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159F7" w:rsidP="00432EA4">
      <w:pPr>
        <w:widowControl w:val="0"/>
        <w:autoSpaceDE w:val="0"/>
        <w:autoSpaceDN w:val="0"/>
        <w:bidi w:val="0"/>
        <w:adjustRightInd w:val="0"/>
        <w:spacing w:after="0" w:line="240" w:lineRule="auto"/>
        <w:jc w:val="center"/>
        <w:rPr>
          <w:rFonts w:ascii="Times New Roman" w:hAnsi="Times New Roman"/>
          <w:kern w:val="1"/>
          <w:sz w:val="24"/>
          <w:szCs w:val="24"/>
        </w:rPr>
      </w:pPr>
      <w:r>
        <w:rPr>
          <w:rFonts w:ascii="Times New Roman" w:hAnsi="Times New Roman"/>
          <w:b/>
          <w:bCs/>
          <w:kern w:val="1"/>
          <w:sz w:val="24"/>
          <w:szCs w:val="24"/>
        </w:rPr>
        <w:t>Dôvodová správa</w:t>
      </w:r>
    </w:p>
    <w:p w:rsidR="008E63BB" w:rsidP="00432EA4">
      <w:pPr>
        <w:widowControl w:val="0"/>
        <w:autoSpaceDE w:val="0"/>
        <w:autoSpaceDN w:val="0"/>
        <w:bidi w:val="0"/>
        <w:adjustRightInd w:val="0"/>
        <w:spacing w:after="0" w:line="240" w:lineRule="auto"/>
        <w:rPr>
          <w:rFonts w:ascii="Times New Roman" w:hAnsi="Times New Roman"/>
          <w:b/>
          <w:bCs/>
          <w:iCs/>
          <w:kern w:val="1"/>
          <w:sz w:val="24"/>
          <w:szCs w:val="24"/>
        </w:rPr>
      </w:pPr>
    </w:p>
    <w:p w:rsidR="00B159F7" w:rsidRPr="008E63BB" w:rsidP="00432EA4">
      <w:pPr>
        <w:widowControl w:val="0"/>
        <w:autoSpaceDE w:val="0"/>
        <w:autoSpaceDN w:val="0"/>
        <w:bidi w:val="0"/>
        <w:adjustRightInd w:val="0"/>
        <w:spacing w:after="0" w:line="240" w:lineRule="auto"/>
        <w:rPr>
          <w:rFonts w:ascii="Times New Roman" w:hAnsi="Times New Roman"/>
          <w:b/>
          <w:bCs/>
          <w:iCs/>
          <w:kern w:val="1"/>
          <w:sz w:val="24"/>
          <w:szCs w:val="24"/>
        </w:rPr>
      </w:pPr>
      <w:r w:rsidRPr="008E63BB">
        <w:rPr>
          <w:rFonts w:ascii="Times New Roman" w:hAnsi="Times New Roman"/>
          <w:b/>
          <w:bCs/>
          <w:iCs/>
          <w:kern w:val="1"/>
          <w:sz w:val="24"/>
          <w:szCs w:val="24"/>
        </w:rPr>
        <w:t>A. Všeobecná časť</w:t>
      </w:r>
    </w:p>
    <w:p w:rsidR="00432EA4" w:rsidP="00432EA4">
      <w:pPr>
        <w:widowControl w:val="0"/>
        <w:autoSpaceDE w:val="0"/>
        <w:autoSpaceDN w:val="0"/>
        <w:bidi w:val="0"/>
        <w:adjustRightInd w:val="0"/>
        <w:spacing w:after="0" w:line="240" w:lineRule="auto"/>
        <w:rPr>
          <w:rFonts w:ascii="Times New Roman" w:hAnsi="Times New Roman"/>
          <w:kern w:val="1"/>
          <w:sz w:val="24"/>
          <w:szCs w:val="24"/>
        </w:rPr>
      </w:pPr>
    </w:p>
    <w:p w:rsidR="008E63BB" w:rsidP="00432EA4">
      <w:pPr>
        <w:widowControl w:val="0"/>
        <w:autoSpaceDE w:val="0"/>
        <w:autoSpaceDN w:val="0"/>
        <w:bidi w:val="0"/>
        <w:adjustRightInd w:val="0"/>
        <w:spacing w:after="0"/>
        <w:ind w:firstLine="708"/>
        <w:jc w:val="both"/>
        <w:rPr>
          <w:rFonts w:ascii="Times New Roman" w:hAnsi="Times New Roman"/>
          <w:kern w:val="1"/>
          <w:sz w:val="24"/>
          <w:szCs w:val="24"/>
        </w:rPr>
      </w:pPr>
      <w:r w:rsidR="00B159F7">
        <w:rPr>
          <w:rFonts w:ascii="Times New Roman" w:hAnsi="Times New Roman"/>
          <w:kern w:val="1"/>
          <w:sz w:val="24"/>
          <w:szCs w:val="24"/>
        </w:rPr>
        <w:t>Návrh zákona</w:t>
      </w:r>
      <w:r w:rsidR="00E02046">
        <w:rPr>
          <w:rFonts w:ascii="Times New Roman" w:hAnsi="Times New Roman"/>
          <w:kern w:val="1"/>
          <w:sz w:val="24"/>
          <w:szCs w:val="24"/>
        </w:rPr>
        <w:t xml:space="preserve"> </w:t>
      </w:r>
      <w:r w:rsidR="00B159F7">
        <w:rPr>
          <w:rFonts w:ascii="Times New Roman" w:hAnsi="Times New Roman"/>
          <w:kern w:val="1"/>
          <w:sz w:val="24"/>
          <w:szCs w:val="24"/>
        </w:rPr>
        <w:t>o kolektívnych pracovnoprávnych vzťahoch predklad</w:t>
      </w:r>
      <w:r w:rsidR="00E02046">
        <w:rPr>
          <w:rFonts w:ascii="Times New Roman" w:hAnsi="Times New Roman"/>
          <w:kern w:val="1"/>
          <w:sz w:val="24"/>
          <w:szCs w:val="24"/>
        </w:rPr>
        <w:t xml:space="preserve">ajú na rokovanie </w:t>
      </w:r>
      <w:r w:rsidR="00B159F7">
        <w:rPr>
          <w:rFonts w:ascii="Times New Roman" w:hAnsi="Times New Roman"/>
          <w:kern w:val="1"/>
          <w:sz w:val="24"/>
          <w:szCs w:val="24"/>
        </w:rPr>
        <w:t xml:space="preserve">Národnej rady Slovenskej republiky </w:t>
      </w:r>
      <w:r w:rsidR="00E02046">
        <w:rPr>
          <w:rFonts w:ascii="Times New Roman" w:hAnsi="Times New Roman"/>
          <w:kern w:val="1"/>
          <w:sz w:val="24"/>
          <w:szCs w:val="24"/>
        </w:rPr>
        <w:t>poslanci Jozef Mihál a Jana Kiššová</w:t>
      </w:r>
      <w:r w:rsidR="00B159F7">
        <w:rPr>
          <w:rFonts w:ascii="Times New Roman" w:hAnsi="Times New Roman"/>
          <w:kern w:val="1"/>
          <w:sz w:val="24"/>
          <w:szCs w:val="24"/>
        </w:rPr>
        <w:t>.</w:t>
      </w:r>
      <w:r w:rsidR="00520F4C">
        <w:rPr>
          <w:rFonts w:ascii="Times New Roman" w:hAnsi="Times New Roman"/>
          <w:kern w:val="1"/>
          <w:sz w:val="24"/>
          <w:szCs w:val="24"/>
        </w:rPr>
        <w:t xml:space="preserve"> Návrh sa predkladá súčasne s návrhom na rekodifikáciu Zákonníka práce ako doplnková </w:t>
      </w:r>
      <w:r>
        <w:rPr>
          <w:rFonts w:ascii="Times New Roman" w:hAnsi="Times New Roman"/>
          <w:kern w:val="1"/>
          <w:sz w:val="24"/>
          <w:szCs w:val="24"/>
        </w:rPr>
        <w:t xml:space="preserve">právna </w:t>
      </w:r>
      <w:r w:rsidR="00520F4C">
        <w:rPr>
          <w:rFonts w:ascii="Times New Roman" w:hAnsi="Times New Roman"/>
          <w:kern w:val="1"/>
          <w:sz w:val="24"/>
          <w:szCs w:val="24"/>
        </w:rPr>
        <w:t>norma</w:t>
      </w:r>
      <w:r>
        <w:rPr>
          <w:rFonts w:ascii="Times New Roman" w:hAnsi="Times New Roman"/>
          <w:kern w:val="1"/>
          <w:sz w:val="24"/>
          <w:szCs w:val="24"/>
        </w:rPr>
        <w:t>.</w:t>
      </w:r>
      <w:r w:rsidR="00520F4C">
        <w:rPr>
          <w:rFonts w:ascii="Times New Roman" w:hAnsi="Times New Roman"/>
          <w:kern w:val="1"/>
          <w:sz w:val="24"/>
          <w:szCs w:val="24"/>
        </w:rPr>
        <w:t xml:space="preserve"> </w:t>
      </w:r>
    </w:p>
    <w:p w:rsidR="008E63BB" w:rsidP="00432EA4">
      <w:pPr>
        <w:widowControl w:val="0"/>
        <w:autoSpaceDE w:val="0"/>
        <w:autoSpaceDN w:val="0"/>
        <w:bidi w:val="0"/>
        <w:adjustRightInd w:val="0"/>
        <w:spacing w:after="0"/>
        <w:ind w:firstLine="708"/>
        <w:jc w:val="both"/>
        <w:rPr>
          <w:rFonts w:ascii="Times New Roman" w:hAnsi="Times New Roman"/>
          <w:kern w:val="1"/>
          <w:sz w:val="24"/>
          <w:szCs w:val="24"/>
        </w:rPr>
      </w:pPr>
    </w:p>
    <w:p w:rsidR="00907C59" w:rsidP="00907C59">
      <w:pPr>
        <w:widowControl w:val="0"/>
        <w:autoSpaceDE w:val="0"/>
        <w:autoSpaceDN w:val="0"/>
        <w:bidi w:val="0"/>
        <w:adjustRightInd w:val="0"/>
        <w:spacing w:after="0"/>
        <w:ind w:firstLine="708"/>
        <w:jc w:val="both"/>
        <w:rPr>
          <w:rFonts w:ascii="Times New Roman" w:hAnsi="Times New Roman"/>
          <w:kern w:val="1"/>
          <w:sz w:val="24"/>
          <w:szCs w:val="24"/>
        </w:rPr>
      </w:pPr>
      <w:r>
        <w:rPr>
          <w:rFonts w:ascii="Times New Roman" w:hAnsi="Times New Roman"/>
          <w:kern w:val="1"/>
          <w:sz w:val="24"/>
          <w:szCs w:val="24"/>
        </w:rPr>
        <w:t>Navrhovatelia zvolili koncept, aby individuálne pracovnoprávne vzťahy boli upravené v Zákonníku práce, príp. v ostatných pracovnoprávnych predpisoch a kolektívne pracovnoprávne vzťahy, vrátane právnej úpravy štrajku, kolektívneho vyjednávania a tripartity v samostatnom predpise. V súčasnosti je právna úprava kolektívnych pracovnoprávnych vzťahov roztrieštená medzi viaceré predpisy (Zákonník práce, zákon o kolektívnom vyjednávaní a zákon o tripartite). Predkladatelia uznávajú význam kolektívneho vyjednávania ako efektívneho nástroja predchádzania štrajkom, ktoré poškodzujú celé hospodárstvo, preto sú naďalej za zachovanie existujúcich inštitútov, vrátane tripartity, kolektívnych zmlúv a práva na štrajk, avšak navrhujú niektoré zmeny, ktoré sú z ich pohľadu nevyhnutné pre korektné a efektívne fungovanie vzťahov medzi zamestnávateľmi a zamestnancami. Predovšetkým sa predloženým návrhom ruší dnešný inštitút nanútených extenzií (rozširovania) kolektívnych zmlúv vyššieho stupňa. Takisto sa vracia do zákona podmienka, aby odborová organizácia, ktorá chce zastupovať všetkých zamestnancov, mala členskú základňu v rozsahu aspoň 30 % zamestnancov daného podniku.  Zamedzí sa tým vzniku situácie, kedy akákoľvek trojica osôb, ktorá si založila „svoju“ odborovú organizáciu, mohla taký</w:t>
      </w:r>
      <w:r w:rsidR="00924BA3">
        <w:rPr>
          <w:rFonts w:ascii="Times New Roman" w:hAnsi="Times New Roman"/>
          <w:kern w:val="1"/>
          <w:sz w:val="24"/>
          <w:szCs w:val="24"/>
        </w:rPr>
        <w:t>m</w:t>
      </w:r>
      <w:r>
        <w:rPr>
          <w:rFonts w:ascii="Times New Roman" w:hAnsi="Times New Roman"/>
          <w:kern w:val="1"/>
          <w:sz w:val="24"/>
          <w:szCs w:val="24"/>
        </w:rPr>
        <w:t>to spôso</w:t>
      </w:r>
      <w:r w:rsidR="00924BA3">
        <w:rPr>
          <w:rFonts w:ascii="Times New Roman" w:hAnsi="Times New Roman"/>
          <w:kern w:val="1"/>
          <w:sz w:val="24"/>
          <w:szCs w:val="24"/>
        </w:rPr>
        <w:t>b</w:t>
      </w:r>
      <w:r>
        <w:rPr>
          <w:rFonts w:ascii="Times New Roman" w:hAnsi="Times New Roman"/>
          <w:kern w:val="1"/>
          <w:sz w:val="24"/>
          <w:szCs w:val="24"/>
        </w:rPr>
        <w:t>om získavať výhody spojené s funkciou v odborovom orgáne (najmä ochranu pred prepustením zo zamestnania).</w:t>
      </w:r>
    </w:p>
    <w:p w:rsidR="00907C59" w:rsidP="00432EA4">
      <w:pPr>
        <w:widowControl w:val="0"/>
        <w:autoSpaceDE w:val="0"/>
        <w:autoSpaceDN w:val="0"/>
        <w:bidi w:val="0"/>
        <w:adjustRightInd w:val="0"/>
        <w:spacing w:after="0"/>
        <w:ind w:firstLine="708"/>
        <w:jc w:val="both"/>
        <w:rPr>
          <w:rFonts w:ascii="Times New Roman" w:hAnsi="Times New Roman"/>
          <w:kern w:val="1"/>
          <w:sz w:val="24"/>
          <w:szCs w:val="24"/>
        </w:rPr>
      </w:pPr>
    </w:p>
    <w:p w:rsidR="00EE3828" w:rsidP="00432EA4">
      <w:pPr>
        <w:widowControl w:val="0"/>
        <w:autoSpaceDE w:val="0"/>
        <w:autoSpaceDN w:val="0"/>
        <w:bidi w:val="0"/>
        <w:adjustRightInd w:val="0"/>
        <w:spacing w:after="0"/>
        <w:ind w:firstLine="708"/>
        <w:jc w:val="both"/>
        <w:rPr>
          <w:rFonts w:ascii="Times New Roman" w:hAnsi="Times New Roman"/>
          <w:color w:val="000000"/>
          <w:kern w:val="1"/>
          <w:sz w:val="24"/>
          <w:szCs w:val="24"/>
        </w:rPr>
      </w:pPr>
      <w:r w:rsidR="00B159F7">
        <w:rPr>
          <w:rFonts w:ascii="Times New Roman" w:hAnsi="Times New Roman"/>
          <w:kern w:val="1"/>
          <w:sz w:val="24"/>
          <w:szCs w:val="24"/>
        </w:rPr>
        <w:t xml:space="preserve">Návrh zákona nebude mať negatívny </w:t>
      </w:r>
      <w:r w:rsidR="008E63BB">
        <w:rPr>
          <w:rFonts w:ascii="Times New Roman" w:hAnsi="Times New Roman"/>
          <w:kern w:val="1"/>
          <w:sz w:val="24"/>
          <w:szCs w:val="24"/>
        </w:rPr>
        <w:t xml:space="preserve">vplyv </w:t>
      </w:r>
      <w:r w:rsidR="00B159F7">
        <w:rPr>
          <w:rFonts w:ascii="Times New Roman" w:hAnsi="Times New Roman"/>
          <w:kern w:val="1"/>
          <w:sz w:val="24"/>
          <w:szCs w:val="24"/>
        </w:rPr>
        <w:t>na štátny rozpočet</w:t>
      </w:r>
      <w:r w:rsidR="008E63BB">
        <w:rPr>
          <w:rFonts w:ascii="Times New Roman" w:hAnsi="Times New Roman"/>
          <w:kern w:val="1"/>
          <w:sz w:val="24"/>
          <w:szCs w:val="24"/>
        </w:rPr>
        <w:t xml:space="preserve">, ani na </w:t>
      </w:r>
      <w:r w:rsidR="00B159F7">
        <w:rPr>
          <w:rFonts w:ascii="Times New Roman" w:hAnsi="Times New Roman"/>
          <w:kern w:val="1"/>
          <w:sz w:val="24"/>
          <w:szCs w:val="24"/>
        </w:rPr>
        <w:t>rozpočty obcí a vyšších územných celkov</w:t>
      </w:r>
      <w:r>
        <w:rPr>
          <w:rFonts w:ascii="Times New Roman" w:hAnsi="Times New Roman"/>
          <w:kern w:val="1"/>
          <w:sz w:val="24"/>
          <w:szCs w:val="24"/>
        </w:rPr>
        <w:t>,</w:t>
      </w:r>
      <w:r w:rsidR="00B159F7">
        <w:rPr>
          <w:rFonts w:ascii="Times New Roman" w:hAnsi="Times New Roman"/>
          <w:kern w:val="1"/>
          <w:sz w:val="24"/>
          <w:szCs w:val="24"/>
        </w:rPr>
        <w:t xml:space="preserve"> životné prostredie, informatizáciu spoločnosti</w:t>
      </w:r>
      <w:r>
        <w:rPr>
          <w:rFonts w:ascii="Times New Roman" w:hAnsi="Times New Roman"/>
          <w:kern w:val="1"/>
          <w:sz w:val="24"/>
          <w:szCs w:val="24"/>
        </w:rPr>
        <w:t xml:space="preserve">, ani sociálne vplyvy. Návrh zákona má </w:t>
      </w:r>
      <w:r w:rsidR="00B159F7">
        <w:rPr>
          <w:rFonts w:ascii="Times New Roman" w:hAnsi="Times New Roman"/>
          <w:color w:val="000000"/>
          <w:kern w:val="1"/>
          <w:sz w:val="24"/>
          <w:szCs w:val="24"/>
        </w:rPr>
        <w:t xml:space="preserve">pozitívny </w:t>
      </w:r>
      <w:r w:rsidR="008E63BB">
        <w:rPr>
          <w:rFonts w:ascii="Times New Roman" w:hAnsi="Times New Roman"/>
          <w:color w:val="000000"/>
          <w:kern w:val="1"/>
          <w:sz w:val="24"/>
          <w:szCs w:val="24"/>
        </w:rPr>
        <w:t xml:space="preserve">vplyv </w:t>
      </w:r>
      <w:r w:rsidR="00B159F7">
        <w:rPr>
          <w:rFonts w:ascii="Times New Roman" w:hAnsi="Times New Roman"/>
          <w:color w:val="000000"/>
          <w:kern w:val="1"/>
          <w:sz w:val="24"/>
          <w:szCs w:val="24"/>
        </w:rPr>
        <w:t xml:space="preserve">na </w:t>
      </w:r>
      <w:r>
        <w:rPr>
          <w:rFonts w:ascii="Times New Roman" w:hAnsi="Times New Roman"/>
          <w:color w:val="000000"/>
          <w:kern w:val="1"/>
          <w:sz w:val="24"/>
          <w:szCs w:val="24"/>
        </w:rPr>
        <w:t xml:space="preserve">podnikateľské prostredie. </w:t>
      </w:r>
    </w:p>
    <w:p w:rsidR="00432EA4" w:rsidP="00432EA4">
      <w:pPr>
        <w:widowControl w:val="0"/>
        <w:autoSpaceDE w:val="0"/>
        <w:autoSpaceDN w:val="0"/>
        <w:bidi w:val="0"/>
        <w:adjustRightInd w:val="0"/>
        <w:spacing w:after="0"/>
        <w:ind w:firstLine="708"/>
        <w:jc w:val="both"/>
        <w:rPr>
          <w:rFonts w:ascii="Times New Roman" w:hAnsi="Times New Roman"/>
          <w:color w:val="000000"/>
          <w:kern w:val="1"/>
          <w:sz w:val="24"/>
          <w:szCs w:val="24"/>
        </w:rPr>
      </w:pPr>
    </w:p>
    <w:p w:rsidR="00B159F7" w:rsidP="00432EA4">
      <w:pPr>
        <w:widowControl w:val="0"/>
        <w:autoSpaceDE w:val="0"/>
        <w:autoSpaceDN w:val="0"/>
        <w:bidi w:val="0"/>
        <w:adjustRightInd w:val="0"/>
        <w:spacing w:after="0"/>
        <w:ind w:firstLine="708"/>
        <w:jc w:val="both"/>
        <w:rPr>
          <w:rFonts w:ascii="Times New Roman" w:hAnsi="Times New Roman"/>
          <w:kern w:val="1"/>
          <w:sz w:val="24"/>
          <w:szCs w:val="24"/>
        </w:rPr>
      </w:pPr>
      <w:r>
        <w:rPr>
          <w:rFonts w:ascii="Times New Roman" w:hAnsi="Times New Roman"/>
          <w:color w:val="000000"/>
          <w:kern w:val="1"/>
          <w:sz w:val="24"/>
          <w:szCs w:val="24"/>
        </w:rPr>
        <w:t xml:space="preserve">Návrh zákona je v súlade s právom Európskej únie, s Ústavou Slovenskej republiky, s ústavnými zákonmi </w:t>
      </w:r>
      <w:r w:rsidR="00EE3828">
        <w:rPr>
          <w:rFonts w:ascii="Times New Roman" w:hAnsi="Times New Roman"/>
          <w:color w:val="000000"/>
          <w:kern w:val="1"/>
          <w:sz w:val="24"/>
          <w:szCs w:val="24"/>
        </w:rPr>
        <w:t xml:space="preserve">a </w:t>
      </w:r>
      <w:r>
        <w:rPr>
          <w:rFonts w:ascii="Times New Roman" w:hAnsi="Times New Roman"/>
          <w:color w:val="000000"/>
          <w:kern w:val="1"/>
          <w:sz w:val="24"/>
          <w:szCs w:val="24"/>
        </w:rPr>
        <w:t>zákonmi Slovenskej republiky</w:t>
      </w:r>
      <w:r w:rsidR="00EE3828">
        <w:rPr>
          <w:rFonts w:ascii="Times New Roman" w:hAnsi="Times New Roman"/>
          <w:color w:val="000000"/>
          <w:kern w:val="1"/>
          <w:sz w:val="24"/>
          <w:szCs w:val="24"/>
        </w:rPr>
        <w:t xml:space="preserve">, </w:t>
      </w:r>
      <w:r>
        <w:rPr>
          <w:rFonts w:ascii="Times New Roman" w:hAnsi="Times New Roman"/>
          <w:color w:val="000000"/>
          <w:kern w:val="1"/>
          <w:sz w:val="24"/>
          <w:szCs w:val="24"/>
        </w:rPr>
        <w:t xml:space="preserve"> ako aj s medzinárodnými zmluvami a inými medzinárodnými dokumentmi, ktorými je Slovenská republika viazaná.</w:t>
      </w:r>
    </w:p>
    <w:p w:rsidR="00B159F7" w:rsidP="00432EA4">
      <w:pPr>
        <w:widowControl w:val="0"/>
        <w:autoSpaceDE w:val="0"/>
        <w:autoSpaceDN w:val="0"/>
        <w:bidi w:val="0"/>
        <w:adjustRightInd w:val="0"/>
        <w:spacing w:after="0"/>
        <w:jc w:val="both"/>
        <w:rPr>
          <w:rFonts w:ascii="Times New Roman" w:hAnsi="Times New Roman"/>
          <w:kern w:val="1"/>
          <w:sz w:val="24"/>
          <w:szCs w:val="24"/>
        </w:rPr>
      </w:pPr>
    </w:p>
    <w:p w:rsidR="00432EA4" w:rsidP="00432EA4">
      <w:pPr>
        <w:widowControl w:val="0"/>
        <w:autoSpaceDE w:val="0"/>
        <w:autoSpaceDN w:val="0"/>
        <w:bidi w:val="0"/>
        <w:adjustRightInd w:val="0"/>
        <w:spacing w:after="0"/>
        <w:jc w:val="both"/>
        <w:rPr>
          <w:rFonts w:ascii="Times New Roman" w:hAnsi="Times New Roman"/>
          <w:kern w:val="1"/>
          <w:sz w:val="24"/>
          <w:szCs w:val="24"/>
        </w:rPr>
      </w:pPr>
    </w:p>
    <w:p w:rsidR="00432EA4" w:rsidP="00432EA4">
      <w:pPr>
        <w:widowControl w:val="0"/>
        <w:autoSpaceDE w:val="0"/>
        <w:autoSpaceDN w:val="0"/>
        <w:bidi w:val="0"/>
        <w:adjustRightInd w:val="0"/>
        <w:spacing w:after="0"/>
        <w:jc w:val="both"/>
        <w:rPr>
          <w:rFonts w:ascii="Times New Roman" w:hAnsi="Times New Roman"/>
          <w:kern w:val="1"/>
          <w:sz w:val="24"/>
          <w:szCs w:val="24"/>
        </w:rPr>
      </w:pPr>
    </w:p>
    <w:p w:rsidR="00432EA4" w:rsidP="00432EA4">
      <w:pPr>
        <w:widowControl w:val="0"/>
        <w:autoSpaceDE w:val="0"/>
        <w:autoSpaceDN w:val="0"/>
        <w:bidi w:val="0"/>
        <w:adjustRightInd w:val="0"/>
        <w:spacing w:after="0"/>
        <w:jc w:val="both"/>
        <w:rPr>
          <w:rFonts w:ascii="Times New Roman" w:hAnsi="Times New Roman"/>
          <w:kern w:val="1"/>
          <w:sz w:val="24"/>
          <w:szCs w:val="24"/>
        </w:rPr>
      </w:pPr>
    </w:p>
    <w:p w:rsidR="00432EA4" w:rsidP="00432EA4">
      <w:pPr>
        <w:widowControl w:val="0"/>
        <w:autoSpaceDE w:val="0"/>
        <w:autoSpaceDN w:val="0"/>
        <w:bidi w:val="0"/>
        <w:adjustRightInd w:val="0"/>
        <w:spacing w:after="0"/>
        <w:jc w:val="both"/>
        <w:rPr>
          <w:rFonts w:ascii="Times New Roman" w:hAnsi="Times New Roman"/>
          <w:kern w:val="1"/>
          <w:sz w:val="24"/>
          <w:szCs w:val="24"/>
        </w:rPr>
      </w:pPr>
    </w:p>
    <w:p w:rsidR="00432EA4" w:rsidP="00432EA4">
      <w:pPr>
        <w:widowControl w:val="0"/>
        <w:autoSpaceDE w:val="0"/>
        <w:autoSpaceDN w:val="0"/>
        <w:bidi w:val="0"/>
        <w:adjustRightInd w:val="0"/>
        <w:spacing w:after="0"/>
        <w:jc w:val="both"/>
        <w:rPr>
          <w:rFonts w:ascii="Times New Roman" w:hAnsi="Times New Roman"/>
          <w:kern w:val="1"/>
          <w:sz w:val="24"/>
          <w:szCs w:val="24"/>
        </w:rPr>
      </w:pPr>
    </w:p>
    <w:p w:rsidR="00432EA4" w:rsidP="00432EA4">
      <w:pPr>
        <w:widowControl w:val="0"/>
        <w:autoSpaceDE w:val="0"/>
        <w:autoSpaceDN w:val="0"/>
        <w:bidi w:val="0"/>
        <w:adjustRightInd w:val="0"/>
        <w:spacing w:after="0"/>
        <w:jc w:val="both"/>
        <w:rPr>
          <w:rFonts w:ascii="Times New Roman" w:hAnsi="Times New Roman"/>
          <w:kern w:val="1"/>
          <w:sz w:val="24"/>
          <w:szCs w:val="24"/>
        </w:rPr>
      </w:pPr>
    </w:p>
    <w:p w:rsidR="00432EA4" w:rsidP="00432EA4">
      <w:pPr>
        <w:widowControl w:val="0"/>
        <w:autoSpaceDE w:val="0"/>
        <w:autoSpaceDN w:val="0"/>
        <w:bidi w:val="0"/>
        <w:adjustRightInd w:val="0"/>
        <w:spacing w:after="0"/>
        <w:jc w:val="both"/>
        <w:rPr>
          <w:rFonts w:ascii="Times New Roman" w:hAnsi="Times New Roman"/>
          <w:kern w:val="1"/>
          <w:sz w:val="24"/>
          <w:szCs w:val="24"/>
        </w:rPr>
      </w:pPr>
    </w:p>
    <w:p w:rsidR="00432EA4" w:rsidP="00432EA4">
      <w:pPr>
        <w:widowControl w:val="0"/>
        <w:autoSpaceDE w:val="0"/>
        <w:autoSpaceDN w:val="0"/>
        <w:bidi w:val="0"/>
        <w:adjustRightInd w:val="0"/>
        <w:spacing w:after="0"/>
        <w:jc w:val="both"/>
        <w:rPr>
          <w:rFonts w:ascii="Times New Roman" w:hAnsi="Times New Roman"/>
          <w:kern w:val="1"/>
          <w:sz w:val="24"/>
          <w:szCs w:val="24"/>
        </w:rPr>
      </w:pPr>
    </w:p>
    <w:p w:rsidR="00432EA4" w:rsidP="00432EA4">
      <w:pPr>
        <w:widowControl w:val="0"/>
        <w:autoSpaceDE w:val="0"/>
        <w:autoSpaceDN w:val="0"/>
        <w:bidi w:val="0"/>
        <w:adjustRightInd w:val="0"/>
        <w:spacing w:after="0"/>
        <w:jc w:val="both"/>
        <w:rPr>
          <w:rFonts w:ascii="Times New Roman" w:hAnsi="Times New Roman"/>
          <w:kern w:val="1"/>
          <w:sz w:val="24"/>
          <w:szCs w:val="24"/>
        </w:rPr>
      </w:pPr>
    </w:p>
    <w:p w:rsidR="00B159F7" w:rsidRPr="008E63BB" w:rsidP="00432EA4">
      <w:pPr>
        <w:widowControl w:val="0"/>
        <w:autoSpaceDE w:val="0"/>
        <w:autoSpaceDN w:val="0"/>
        <w:bidi w:val="0"/>
        <w:adjustRightInd w:val="0"/>
        <w:spacing w:after="0" w:line="240" w:lineRule="auto"/>
        <w:jc w:val="both"/>
        <w:rPr>
          <w:rFonts w:ascii="Times New Roman" w:hAnsi="Times New Roman"/>
          <w:kern w:val="1"/>
          <w:sz w:val="24"/>
          <w:szCs w:val="24"/>
        </w:rPr>
      </w:pPr>
      <w:r w:rsidRPr="008E63BB">
        <w:rPr>
          <w:rFonts w:ascii="Times New Roman" w:hAnsi="Times New Roman"/>
          <w:b/>
          <w:bCs/>
          <w:iCs/>
          <w:color w:val="000000"/>
          <w:kern w:val="1"/>
          <w:sz w:val="24"/>
          <w:szCs w:val="24"/>
        </w:rPr>
        <w:t>B. Osobitná časť</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u w:val="single"/>
        </w:rPr>
      </w:pPr>
    </w:p>
    <w:p w:rsidR="00B159F7"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r>
        <w:rPr>
          <w:rFonts w:ascii="Times New Roman" w:hAnsi="Times New Roman"/>
          <w:b/>
          <w:bCs/>
          <w:color w:val="000000"/>
          <w:kern w:val="1"/>
          <w:sz w:val="24"/>
          <w:szCs w:val="24"/>
        </w:rPr>
        <w:t xml:space="preserve">K  § 1 </w:t>
      </w:r>
    </w:p>
    <w:p w:rsidR="00432EA4" w:rsidP="00432EA4">
      <w:pPr>
        <w:widowControl w:val="0"/>
        <w:autoSpaceDE w:val="0"/>
        <w:autoSpaceDN w:val="0"/>
        <w:bidi w:val="0"/>
        <w:adjustRightInd w:val="0"/>
        <w:spacing w:after="0" w:line="240" w:lineRule="auto"/>
        <w:jc w:val="both"/>
        <w:rPr>
          <w:rFonts w:ascii="Times New Roman" w:hAnsi="Times New Roman"/>
          <w:kern w:val="1"/>
          <w:sz w:val="24"/>
          <w:szCs w:val="24"/>
        </w:rPr>
      </w:pPr>
    </w:p>
    <w:p w:rsidR="00432EA4" w:rsidP="00432EA4">
      <w:pPr>
        <w:widowControl w:val="0"/>
        <w:autoSpaceDE w:val="0"/>
        <w:autoSpaceDN w:val="0"/>
        <w:bidi w:val="0"/>
        <w:adjustRightInd w:val="0"/>
        <w:spacing w:after="0" w:line="240" w:lineRule="auto"/>
        <w:ind w:firstLine="708"/>
        <w:jc w:val="both"/>
        <w:rPr>
          <w:rFonts w:ascii="Times New Roman" w:hAnsi="Times New Roman"/>
          <w:kern w:val="1"/>
          <w:sz w:val="24"/>
          <w:szCs w:val="24"/>
        </w:rPr>
      </w:pPr>
      <w:r w:rsidR="00E35EBE">
        <w:rPr>
          <w:rFonts w:ascii="Times New Roman" w:hAnsi="Times New Roman"/>
          <w:kern w:val="1"/>
          <w:sz w:val="24"/>
          <w:szCs w:val="24"/>
        </w:rPr>
        <w:t xml:space="preserve">V úvodnom ustanovení je stručne zhrnutý obsah navrhovanej </w:t>
      </w:r>
      <w:r w:rsidR="00B159F7">
        <w:rPr>
          <w:rFonts w:ascii="Times New Roman" w:hAnsi="Times New Roman"/>
          <w:kern w:val="1"/>
          <w:sz w:val="24"/>
          <w:szCs w:val="24"/>
        </w:rPr>
        <w:t xml:space="preserve">zákonnej úpravy. </w:t>
      </w:r>
    </w:p>
    <w:p w:rsidR="00B159F7" w:rsidP="00432EA4">
      <w:pPr>
        <w:widowControl w:val="0"/>
        <w:autoSpaceDE w:val="0"/>
        <w:autoSpaceDN w:val="0"/>
        <w:bidi w:val="0"/>
        <w:adjustRightInd w:val="0"/>
        <w:spacing w:after="0" w:line="240" w:lineRule="auto"/>
        <w:ind w:firstLine="708"/>
        <w:jc w:val="both"/>
        <w:rPr>
          <w:rFonts w:ascii="Times New Roman" w:hAnsi="Times New Roman"/>
          <w:b/>
          <w:bCs/>
          <w:color w:val="000000"/>
          <w:kern w:val="1"/>
          <w:sz w:val="24"/>
          <w:szCs w:val="24"/>
        </w:rPr>
      </w:pPr>
      <w:r>
        <w:rPr>
          <w:rFonts w:ascii="Times New Roman" w:hAnsi="Times New Roman"/>
          <w:kern w:val="1"/>
          <w:sz w:val="24"/>
          <w:szCs w:val="24"/>
        </w:rPr>
        <w:br/>
      </w:r>
      <w:r>
        <w:rPr>
          <w:rFonts w:ascii="Times New Roman" w:hAnsi="Times New Roman"/>
          <w:b/>
          <w:bCs/>
          <w:color w:val="000000"/>
          <w:kern w:val="1"/>
          <w:sz w:val="24"/>
          <w:szCs w:val="24"/>
        </w:rPr>
        <w:t>K  § 2</w:t>
      </w:r>
    </w:p>
    <w:p w:rsidR="00432EA4" w:rsidP="00432EA4">
      <w:pPr>
        <w:widowControl w:val="0"/>
        <w:autoSpaceDE w:val="0"/>
        <w:autoSpaceDN w:val="0"/>
        <w:bidi w:val="0"/>
        <w:adjustRightInd w:val="0"/>
        <w:spacing w:after="0" w:line="240" w:lineRule="auto"/>
        <w:ind w:firstLine="708"/>
        <w:jc w:val="both"/>
        <w:rPr>
          <w:rFonts w:ascii="Times New Roman" w:hAnsi="Times New Roman"/>
          <w:kern w:val="1"/>
          <w:sz w:val="24"/>
          <w:szCs w:val="24"/>
        </w:rPr>
      </w:pPr>
    </w:p>
    <w:p w:rsidR="00B159F7" w:rsidP="00432EA4">
      <w:pPr>
        <w:widowControl w:val="0"/>
        <w:autoSpaceDE w:val="0"/>
        <w:autoSpaceDN w:val="0"/>
        <w:bidi w:val="0"/>
        <w:adjustRightInd w:val="0"/>
        <w:spacing w:after="0" w:line="240" w:lineRule="auto"/>
        <w:ind w:firstLine="708"/>
        <w:jc w:val="both"/>
        <w:rPr>
          <w:rFonts w:ascii="Times New Roman" w:hAnsi="Times New Roman"/>
          <w:color w:val="000000"/>
          <w:kern w:val="1"/>
          <w:sz w:val="24"/>
          <w:szCs w:val="24"/>
        </w:rPr>
      </w:pPr>
      <w:r>
        <w:rPr>
          <w:rFonts w:ascii="Times New Roman" w:hAnsi="Times New Roman"/>
          <w:color w:val="000000"/>
          <w:kern w:val="1"/>
          <w:sz w:val="24"/>
          <w:szCs w:val="24"/>
        </w:rPr>
        <w:t xml:space="preserve">Upravujú sa formy účasti zamestnancov na </w:t>
      </w:r>
      <w:r w:rsidR="00E35EBE">
        <w:rPr>
          <w:rFonts w:ascii="Times New Roman" w:hAnsi="Times New Roman"/>
          <w:color w:val="000000"/>
          <w:kern w:val="1"/>
          <w:sz w:val="24"/>
          <w:szCs w:val="24"/>
        </w:rPr>
        <w:t>pracovnoprávnych vzťahoch; patrí sem spolurozhodovanie, prerokovanie, právo na informácie a kontrolná činnosť. Uvedená účasť zamestnan</w:t>
      </w:r>
      <w:r w:rsidR="00776119">
        <w:rPr>
          <w:rFonts w:ascii="Times New Roman" w:hAnsi="Times New Roman"/>
          <w:color w:val="000000"/>
          <w:kern w:val="1"/>
          <w:sz w:val="24"/>
          <w:szCs w:val="24"/>
        </w:rPr>
        <w:t>co</w:t>
      </w:r>
      <w:r w:rsidR="00E35EBE">
        <w:rPr>
          <w:rFonts w:ascii="Times New Roman" w:hAnsi="Times New Roman"/>
          <w:color w:val="000000"/>
          <w:kern w:val="1"/>
          <w:sz w:val="24"/>
          <w:szCs w:val="24"/>
        </w:rPr>
        <w:t xml:space="preserve">v sa realizuje prostredníctvom </w:t>
      </w:r>
      <w:r>
        <w:rPr>
          <w:rFonts w:ascii="Times New Roman" w:hAnsi="Times New Roman"/>
          <w:color w:val="000000"/>
          <w:kern w:val="1"/>
          <w:sz w:val="24"/>
          <w:szCs w:val="24"/>
        </w:rPr>
        <w:t>odborov</w:t>
      </w:r>
      <w:r w:rsidR="00E35EBE">
        <w:rPr>
          <w:rFonts w:ascii="Times New Roman" w:hAnsi="Times New Roman"/>
          <w:color w:val="000000"/>
          <w:kern w:val="1"/>
          <w:sz w:val="24"/>
          <w:szCs w:val="24"/>
        </w:rPr>
        <w:t>ej</w:t>
      </w:r>
      <w:r>
        <w:rPr>
          <w:rFonts w:ascii="Times New Roman" w:hAnsi="Times New Roman"/>
          <w:color w:val="000000"/>
          <w:kern w:val="1"/>
          <w:sz w:val="24"/>
          <w:szCs w:val="24"/>
        </w:rPr>
        <w:t xml:space="preserve"> organizáci</w:t>
      </w:r>
      <w:r w:rsidR="00E35EBE">
        <w:rPr>
          <w:rFonts w:ascii="Times New Roman" w:hAnsi="Times New Roman"/>
          <w:color w:val="000000"/>
          <w:kern w:val="1"/>
          <w:sz w:val="24"/>
          <w:szCs w:val="24"/>
        </w:rPr>
        <w:t>e</w:t>
      </w:r>
      <w:r>
        <w:rPr>
          <w:rFonts w:ascii="Times New Roman" w:hAnsi="Times New Roman"/>
          <w:color w:val="000000"/>
          <w:kern w:val="1"/>
          <w:sz w:val="24"/>
          <w:szCs w:val="24"/>
        </w:rPr>
        <w:t xml:space="preserve"> a zamestnaneck</w:t>
      </w:r>
      <w:r w:rsidR="00E35EBE">
        <w:rPr>
          <w:rFonts w:ascii="Times New Roman" w:hAnsi="Times New Roman"/>
          <w:color w:val="000000"/>
          <w:kern w:val="1"/>
          <w:sz w:val="24"/>
          <w:szCs w:val="24"/>
        </w:rPr>
        <w:t>ej</w:t>
      </w:r>
      <w:r>
        <w:rPr>
          <w:rFonts w:ascii="Times New Roman" w:hAnsi="Times New Roman"/>
          <w:color w:val="000000"/>
          <w:kern w:val="1"/>
          <w:sz w:val="24"/>
          <w:szCs w:val="24"/>
        </w:rPr>
        <w:t xml:space="preserve"> rad</w:t>
      </w:r>
      <w:r w:rsidR="00E35EBE">
        <w:rPr>
          <w:rFonts w:ascii="Times New Roman" w:hAnsi="Times New Roman"/>
          <w:color w:val="000000"/>
          <w:kern w:val="1"/>
          <w:sz w:val="24"/>
          <w:szCs w:val="24"/>
        </w:rPr>
        <w:t>y</w:t>
      </w:r>
      <w:r>
        <w:rPr>
          <w:rFonts w:ascii="Times New Roman" w:hAnsi="Times New Roman"/>
          <w:color w:val="000000"/>
          <w:kern w:val="1"/>
          <w:sz w:val="24"/>
          <w:szCs w:val="24"/>
        </w:rPr>
        <w:t>, alebo zamestnaneckého dôverníka.</w:t>
      </w:r>
    </w:p>
    <w:p w:rsidR="00432EA4" w:rsidP="00432EA4">
      <w:pPr>
        <w:widowControl w:val="0"/>
        <w:autoSpaceDE w:val="0"/>
        <w:autoSpaceDN w:val="0"/>
        <w:bidi w:val="0"/>
        <w:adjustRightInd w:val="0"/>
        <w:spacing w:after="0" w:line="240" w:lineRule="auto"/>
        <w:ind w:firstLine="708"/>
        <w:jc w:val="both"/>
        <w:rPr>
          <w:rFonts w:ascii="Times New Roman" w:hAnsi="Times New Roman"/>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r>
        <w:rPr>
          <w:rFonts w:ascii="Times New Roman" w:hAnsi="Times New Roman"/>
          <w:b/>
          <w:bCs/>
          <w:color w:val="000000"/>
          <w:kern w:val="1"/>
          <w:sz w:val="24"/>
          <w:szCs w:val="24"/>
        </w:rPr>
        <w:t>K  § 3</w:t>
      </w:r>
    </w:p>
    <w:p w:rsidR="00432EA4" w:rsidP="00432EA4">
      <w:pPr>
        <w:widowControl w:val="0"/>
        <w:autoSpaceDE w:val="0"/>
        <w:autoSpaceDN w:val="0"/>
        <w:bidi w:val="0"/>
        <w:adjustRightInd w:val="0"/>
        <w:spacing w:after="0" w:line="240" w:lineRule="auto"/>
        <w:jc w:val="both"/>
        <w:rPr>
          <w:rFonts w:ascii="Times New Roman" w:hAnsi="Times New Roman"/>
          <w:kern w:val="1"/>
          <w:sz w:val="24"/>
          <w:szCs w:val="24"/>
        </w:rPr>
      </w:pPr>
    </w:p>
    <w:p w:rsidR="00B159F7" w:rsidP="00432EA4">
      <w:pPr>
        <w:widowControl w:val="0"/>
        <w:autoSpaceDE w:val="0"/>
        <w:autoSpaceDN w:val="0"/>
        <w:bidi w:val="0"/>
        <w:adjustRightInd w:val="0"/>
        <w:spacing w:after="0" w:line="240" w:lineRule="auto"/>
        <w:ind w:firstLine="708"/>
        <w:jc w:val="both"/>
        <w:rPr>
          <w:rFonts w:ascii="Times New Roman" w:hAnsi="Times New Roman"/>
          <w:kern w:val="1"/>
          <w:sz w:val="24"/>
          <w:szCs w:val="24"/>
        </w:rPr>
      </w:pPr>
      <w:r>
        <w:rPr>
          <w:rFonts w:ascii="Times New Roman" w:hAnsi="Times New Roman"/>
          <w:color w:val="000000"/>
          <w:kern w:val="1"/>
          <w:sz w:val="24"/>
          <w:szCs w:val="24"/>
        </w:rPr>
        <w:t xml:space="preserve">Definuje sa odborová organizácia ako občianske združenie podľa zákona č. 83/1990 </w:t>
      </w:r>
      <w:r w:rsidR="00E35EBE">
        <w:rPr>
          <w:rFonts w:ascii="Times New Roman" w:hAnsi="Times New Roman"/>
          <w:color w:val="000000"/>
          <w:kern w:val="1"/>
          <w:sz w:val="24"/>
          <w:szCs w:val="24"/>
        </w:rPr>
        <w:t>Zb. o združovaní občanov. Pre od</w:t>
      </w:r>
      <w:r w:rsidR="009905D0">
        <w:rPr>
          <w:rFonts w:ascii="Times New Roman" w:hAnsi="Times New Roman"/>
          <w:color w:val="000000"/>
          <w:kern w:val="1"/>
          <w:sz w:val="24"/>
          <w:szCs w:val="24"/>
        </w:rPr>
        <w:t>b</w:t>
      </w:r>
      <w:r w:rsidR="00E35EBE">
        <w:rPr>
          <w:rFonts w:ascii="Times New Roman" w:hAnsi="Times New Roman"/>
          <w:color w:val="000000"/>
          <w:kern w:val="1"/>
          <w:sz w:val="24"/>
          <w:szCs w:val="24"/>
        </w:rPr>
        <w:t xml:space="preserve">orovú organizáciu, ktorá chce </w:t>
      </w:r>
      <w:r w:rsidR="003B2CF7">
        <w:rPr>
          <w:rFonts w:ascii="Times New Roman" w:hAnsi="Times New Roman"/>
          <w:color w:val="000000"/>
          <w:kern w:val="1"/>
          <w:sz w:val="24"/>
          <w:szCs w:val="24"/>
        </w:rPr>
        <w:t>zastupovať všetkých zamestnancov</w:t>
      </w:r>
      <w:r w:rsidR="008E63BB">
        <w:rPr>
          <w:rFonts w:ascii="Times New Roman" w:hAnsi="Times New Roman"/>
          <w:color w:val="000000"/>
          <w:kern w:val="1"/>
          <w:sz w:val="24"/>
          <w:szCs w:val="24"/>
        </w:rPr>
        <w:t>,</w:t>
      </w:r>
      <w:r w:rsidR="00E35EBE">
        <w:rPr>
          <w:rFonts w:ascii="Times New Roman" w:hAnsi="Times New Roman"/>
          <w:color w:val="000000"/>
          <w:kern w:val="1"/>
          <w:sz w:val="24"/>
          <w:szCs w:val="24"/>
        </w:rPr>
        <w:t xml:space="preserve"> sa zakotvuje podmienka, že musí byť v nej organizovaných naj</w:t>
      </w:r>
      <w:r w:rsidR="00125585">
        <w:rPr>
          <w:rFonts w:ascii="Times New Roman" w:hAnsi="Times New Roman"/>
          <w:color w:val="000000"/>
          <w:kern w:val="1"/>
          <w:sz w:val="24"/>
          <w:szCs w:val="24"/>
        </w:rPr>
        <w:t>me</w:t>
      </w:r>
      <w:r w:rsidR="00E35EBE">
        <w:rPr>
          <w:rFonts w:ascii="Times New Roman" w:hAnsi="Times New Roman"/>
          <w:color w:val="000000"/>
          <w:kern w:val="1"/>
          <w:sz w:val="24"/>
          <w:szCs w:val="24"/>
        </w:rPr>
        <w:t xml:space="preserve">nej 30 % zamestnancov daného zamestnávateľa. </w:t>
      </w:r>
      <w:r w:rsidR="008E63BB">
        <w:rPr>
          <w:rFonts w:ascii="Times New Roman" w:hAnsi="Times New Roman"/>
          <w:color w:val="000000"/>
          <w:kern w:val="1"/>
          <w:sz w:val="24"/>
          <w:szCs w:val="24"/>
        </w:rPr>
        <w:t>Uvedenou podmienkou sa eliminuj</w:t>
      </w:r>
      <w:r w:rsidR="00E35EBE">
        <w:rPr>
          <w:rFonts w:ascii="Times New Roman" w:hAnsi="Times New Roman"/>
          <w:color w:val="000000"/>
          <w:kern w:val="1"/>
          <w:sz w:val="24"/>
          <w:szCs w:val="24"/>
        </w:rPr>
        <w:t xml:space="preserve">e situácia, kedy akékoľvek </w:t>
      </w:r>
      <w:r w:rsidR="008E63BB">
        <w:rPr>
          <w:rFonts w:ascii="Times New Roman" w:hAnsi="Times New Roman"/>
          <w:color w:val="000000"/>
          <w:kern w:val="1"/>
          <w:sz w:val="24"/>
          <w:szCs w:val="24"/>
        </w:rPr>
        <w:t>tri</w:t>
      </w:r>
      <w:r w:rsidR="00E35EBE">
        <w:rPr>
          <w:rFonts w:ascii="Times New Roman" w:hAnsi="Times New Roman"/>
          <w:color w:val="000000"/>
          <w:kern w:val="1"/>
          <w:sz w:val="24"/>
          <w:szCs w:val="24"/>
        </w:rPr>
        <w:t xml:space="preserve"> osoby si založia odborovú organizáciu a požívajú výhody z toho plynúce</w:t>
      </w:r>
      <w:r w:rsidR="003B2CF7">
        <w:rPr>
          <w:rFonts w:ascii="Times New Roman" w:hAnsi="Times New Roman"/>
          <w:color w:val="000000"/>
          <w:kern w:val="1"/>
          <w:sz w:val="24"/>
          <w:szCs w:val="24"/>
        </w:rPr>
        <w:t xml:space="preserve">. </w:t>
      </w:r>
      <w:r w:rsidR="00E35EBE">
        <w:rPr>
          <w:rFonts w:ascii="Times New Roman" w:hAnsi="Times New Roman"/>
          <w:color w:val="000000"/>
          <w:kern w:val="1"/>
          <w:sz w:val="24"/>
          <w:szCs w:val="24"/>
        </w:rPr>
        <w:t xml:space="preserve">V § 3 sa tiež upravujú </w:t>
      </w:r>
      <w:r>
        <w:rPr>
          <w:rFonts w:ascii="Times New Roman" w:hAnsi="Times New Roman"/>
          <w:color w:val="000000"/>
          <w:kern w:val="1"/>
          <w:sz w:val="24"/>
          <w:szCs w:val="24"/>
        </w:rPr>
        <w:t>niektoré p</w:t>
      </w:r>
      <w:r w:rsidR="00E35EBE">
        <w:rPr>
          <w:rFonts w:ascii="Times New Roman" w:hAnsi="Times New Roman"/>
          <w:color w:val="000000"/>
          <w:kern w:val="1"/>
          <w:sz w:val="24"/>
          <w:szCs w:val="24"/>
        </w:rPr>
        <w:t>ovinnosti odborových organizácií,</w:t>
      </w:r>
      <w:r>
        <w:rPr>
          <w:rFonts w:ascii="Times New Roman" w:hAnsi="Times New Roman"/>
          <w:color w:val="000000"/>
          <w:kern w:val="1"/>
          <w:sz w:val="24"/>
          <w:szCs w:val="24"/>
        </w:rPr>
        <w:t xml:space="preserve"> ako aj zamestnávateľov.</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r>
        <w:rPr>
          <w:rFonts w:ascii="Times New Roman" w:hAnsi="Times New Roman"/>
          <w:b/>
          <w:bCs/>
          <w:color w:val="000000"/>
          <w:kern w:val="1"/>
          <w:sz w:val="24"/>
          <w:szCs w:val="24"/>
        </w:rPr>
        <w:t>K  § 4</w:t>
      </w:r>
    </w:p>
    <w:p w:rsidR="00432EA4" w:rsidP="00432EA4">
      <w:pPr>
        <w:widowControl w:val="0"/>
        <w:autoSpaceDE w:val="0"/>
        <w:autoSpaceDN w:val="0"/>
        <w:bidi w:val="0"/>
        <w:adjustRightInd w:val="0"/>
        <w:spacing w:after="0" w:line="240" w:lineRule="auto"/>
        <w:jc w:val="both"/>
        <w:rPr>
          <w:rFonts w:ascii="Times New Roman" w:hAnsi="Times New Roman"/>
          <w:kern w:val="1"/>
          <w:sz w:val="24"/>
          <w:szCs w:val="24"/>
        </w:rPr>
      </w:pPr>
    </w:p>
    <w:p w:rsidR="00B159F7" w:rsidP="00432EA4">
      <w:pPr>
        <w:widowControl w:val="0"/>
        <w:autoSpaceDE w:val="0"/>
        <w:autoSpaceDN w:val="0"/>
        <w:bidi w:val="0"/>
        <w:adjustRightInd w:val="0"/>
        <w:spacing w:after="0" w:line="240" w:lineRule="auto"/>
        <w:ind w:firstLine="708"/>
        <w:jc w:val="both"/>
        <w:rPr>
          <w:rFonts w:ascii="Times New Roman" w:hAnsi="Times New Roman"/>
          <w:kern w:val="1"/>
          <w:sz w:val="24"/>
          <w:szCs w:val="24"/>
        </w:rPr>
      </w:pPr>
      <w:r w:rsidR="008E63BB">
        <w:rPr>
          <w:rFonts w:ascii="Times New Roman" w:hAnsi="Times New Roman"/>
          <w:color w:val="000000"/>
          <w:kern w:val="1"/>
          <w:sz w:val="24"/>
          <w:szCs w:val="24"/>
        </w:rPr>
        <w:t>Navrhuje sa právna úprava kolektívnej zmluvy</w:t>
      </w:r>
      <w:r w:rsidR="009905D0">
        <w:rPr>
          <w:rFonts w:ascii="Times New Roman" w:hAnsi="Times New Roman"/>
          <w:color w:val="000000"/>
          <w:kern w:val="1"/>
          <w:sz w:val="24"/>
          <w:szCs w:val="24"/>
        </w:rPr>
        <w:t>; k</w:t>
      </w:r>
      <w:r>
        <w:rPr>
          <w:rFonts w:ascii="Times New Roman" w:hAnsi="Times New Roman"/>
          <w:color w:val="000000"/>
          <w:kern w:val="1"/>
          <w:sz w:val="24"/>
          <w:szCs w:val="24"/>
        </w:rPr>
        <w:t>olektívna zmluva medzi zamestnávateľom a odborovým orgánom upravuje pracovné podmienky, pričom ich môže upraviť iba výhodnejšie, než určujú pracovnoprávne predpisy a v súlade s nimi. V družstve kolektívnu zmluvu nahrádza uznesenie členskej schôdze.</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r>
        <w:rPr>
          <w:rFonts w:ascii="Times New Roman" w:hAnsi="Times New Roman"/>
          <w:b/>
          <w:bCs/>
          <w:color w:val="000000"/>
          <w:kern w:val="1"/>
          <w:sz w:val="24"/>
          <w:szCs w:val="24"/>
        </w:rPr>
        <w:t>K § 5</w:t>
      </w:r>
    </w:p>
    <w:p w:rsidR="00432EA4" w:rsidP="00432EA4">
      <w:pPr>
        <w:widowControl w:val="0"/>
        <w:autoSpaceDE w:val="0"/>
        <w:autoSpaceDN w:val="0"/>
        <w:bidi w:val="0"/>
        <w:adjustRightInd w:val="0"/>
        <w:spacing w:after="0" w:line="240" w:lineRule="auto"/>
        <w:jc w:val="both"/>
        <w:rPr>
          <w:rFonts w:ascii="Times New Roman" w:hAnsi="Times New Roman"/>
          <w:kern w:val="1"/>
          <w:sz w:val="24"/>
          <w:szCs w:val="24"/>
        </w:rPr>
      </w:pPr>
    </w:p>
    <w:p w:rsidR="00B159F7" w:rsidP="00432EA4">
      <w:pPr>
        <w:widowControl w:val="0"/>
        <w:autoSpaceDE w:val="0"/>
        <w:autoSpaceDN w:val="0"/>
        <w:bidi w:val="0"/>
        <w:adjustRightInd w:val="0"/>
        <w:spacing w:after="0" w:line="240" w:lineRule="auto"/>
        <w:ind w:firstLine="708"/>
        <w:jc w:val="both"/>
        <w:rPr>
          <w:rFonts w:ascii="Times New Roman" w:hAnsi="Times New Roman"/>
          <w:kern w:val="1"/>
          <w:sz w:val="24"/>
          <w:szCs w:val="24"/>
        </w:rPr>
      </w:pPr>
      <w:r w:rsidR="008E63BB">
        <w:rPr>
          <w:rFonts w:ascii="Times New Roman" w:hAnsi="Times New Roman"/>
          <w:color w:val="000000"/>
          <w:kern w:val="1"/>
          <w:sz w:val="24"/>
          <w:szCs w:val="24"/>
        </w:rPr>
        <w:t xml:space="preserve">Navrhuje sa úprava </w:t>
      </w:r>
      <w:r>
        <w:rPr>
          <w:rFonts w:ascii="Times New Roman" w:hAnsi="Times New Roman"/>
          <w:color w:val="000000"/>
          <w:kern w:val="1"/>
          <w:sz w:val="24"/>
          <w:szCs w:val="24"/>
        </w:rPr>
        <w:t>postup</w:t>
      </w:r>
      <w:r w:rsidR="008E63BB">
        <w:rPr>
          <w:rFonts w:ascii="Times New Roman" w:hAnsi="Times New Roman"/>
          <w:color w:val="000000"/>
          <w:kern w:val="1"/>
          <w:sz w:val="24"/>
          <w:szCs w:val="24"/>
        </w:rPr>
        <w:t>u</w:t>
      </w:r>
      <w:r>
        <w:rPr>
          <w:rFonts w:ascii="Times New Roman" w:hAnsi="Times New Roman"/>
          <w:color w:val="000000"/>
          <w:kern w:val="1"/>
          <w:sz w:val="24"/>
          <w:szCs w:val="24"/>
        </w:rPr>
        <w:t xml:space="preserve"> v prípade, ak u zamestnávateľa pôsobia popri sebe viaceré odborové organizácie. </w:t>
      </w:r>
      <w:r w:rsidR="008E63BB">
        <w:rPr>
          <w:rFonts w:ascii="Times New Roman" w:hAnsi="Times New Roman"/>
          <w:color w:val="000000"/>
          <w:kern w:val="1"/>
          <w:sz w:val="24"/>
          <w:szCs w:val="24"/>
        </w:rPr>
        <w:t>A</w:t>
      </w:r>
      <w:r w:rsidR="00196BBA">
        <w:rPr>
          <w:rFonts w:ascii="Times New Roman" w:hAnsi="Times New Roman"/>
          <w:color w:val="000000"/>
          <w:kern w:val="1"/>
          <w:sz w:val="24"/>
          <w:szCs w:val="24"/>
        </w:rPr>
        <w:t xml:space="preserve">k sa vyžaduje prerokovanie alebo súhlas odborového orgánu a vzniknutá situácia sa týka všetkých alebo väčšieho počtu zamestnancov, je zamestnávateľ povinný jednotlivé povinnosti plniť vo vzťahu k všetkým uňho pôsobiacim odborovým organizáciám. </w:t>
      </w:r>
      <w:r>
        <w:rPr>
          <w:rFonts w:ascii="Times New Roman" w:hAnsi="Times New Roman"/>
          <w:color w:val="000000"/>
          <w:kern w:val="1"/>
          <w:sz w:val="24"/>
          <w:szCs w:val="24"/>
        </w:rPr>
        <w:t>Odborové organizácie medzi sebou rokujú o udelení súhlasu zamestnávateľovi v konkrétnej otázke. Pokiaľ sa v lehote 15 dní nedohodnú, je rozhodujúce stanovisko odborovej organizácie s najväčším počtom členov.</w:t>
      </w:r>
      <w:r w:rsidR="00196BBA">
        <w:rPr>
          <w:rFonts w:ascii="Times New Roman" w:hAnsi="Times New Roman"/>
          <w:color w:val="000000"/>
          <w:kern w:val="1"/>
          <w:sz w:val="24"/>
          <w:szCs w:val="24"/>
        </w:rPr>
        <w:t xml:space="preserve"> Ak sa vec týka jednotlivého zamestnanca, na potrebný úkon je príslušný odborový orgán odborovej organizácie, ktorej je zamestnanec členom. Ak zamestnanec nie je odborovo organizovaný, na príslušný úkon je príslušný odborový orgán odborovej organizácie s najväčším počtom členov.</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6</w:t>
      </w:r>
    </w:p>
    <w:p w:rsidR="00432EA4" w:rsidP="00432EA4">
      <w:pPr>
        <w:widowControl w:val="0"/>
        <w:autoSpaceDE w:val="0"/>
        <w:autoSpaceDN w:val="0"/>
        <w:bidi w:val="0"/>
        <w:adjustRightInd w:val="0"/>
        <w:spacing w:after="0" w:line="240" w:lineRule="auto"/>
        <w:jc w:val="both"/>
        <w:rPr>
          <w:rFonts w:ascii="Times New Roman" w:hAnsi="Times New Roman"/>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color w:val="000000"/>
          <w:kern w:val="1"/>
          <w:sz w:val="24"/>
          <w:szCs w:val="24"/>
        </w:rPr>
        <w:tab/>
        <w:t xml:space="preserve">Definuje sa zamestnanecká rada a zamestnanecký dôverník. Ich kompetencie sú totožné, ustanovujú sa podľa počtu zamestnancov u zamestnávateľa. U zamestnávateľa, ktorý zamestnáva </w:t>
      </w:r>
      <w:r w:rsidR="00DD53C1">
        <w:rPr>
          <w:rFonts w:ascii="Times New Roman" w:hAnsi="Times New Roman"/>
          <w:color w:val="000000"/>
          <w:kern w:val="1"/>
          <w:sz w:val="24"/>
          <w:szCs w:val="24"/>
        </w:rPr>
        <w:t xml:space="preserve">najmenej </w:t>
      </w:r>
      <w:r>
        <w:rPr>
          <w:rFonts w:ascii="Times New Roman" w:hAnsi="Times New Roman"/>
          <w:color w:val="000000"/>
          <w:kern w:val="1"/>
          <w:sz w:val="24"/>
          <w:szCs w:val="24"/>
        </w:rPr>
        <w:t>50 zamestnancov, sa vytvorí zamestnanecká rada. U zamestnávateľa, ktorý zamestnáva menej ako 50 zamestnancov, pôsobí zamestnanecký dôverník.</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r>
        <w:rPr>
          <w:rFonts w:ascii="Times New Roman" w:hAnsi="Times New Roman"/>
          <w:b/>
          <w:bCs/>
          <w:color w:val="000000"/>
          <w:kern w:val="1"/>
          <w:sz w:val="24"/>
          <w:szCs w:val="24"/>
        </w:rPr>
        <w:t>K  § 7</w:t>
      </w:r>
    </w:p>
    <w:p w:rsidR="00432EA4" w:rsidP="00432EA4">
      <w:pPr>
        <w:widowControl w:val="0"/>
        <w:autoSpaceDE w:val="0"/>
        <w:autoSpaceDN w:val="0"/>
        <w:bidi w:val="0"/>
        <w:adjustRightInd w:val="0"/>
        <w:spacing w:after="0" w:line="240" w:lineRule="auto"/>
        <w:jc w:val="both"/>
        <w:rPr>
          <w:rFonts w:ascii="Times New Roman" w:hAnsi="Times New Roman"/>
          <w:bCs/>
          <w:color w:val="000000"/>
          <w:kern w:val="1"/>
          <w:sz w:val="24"/>
          <w:szCs w:val="24"/>
        </w:rPr>
      </w:pPr>
    </w:p>
    <w:p w:rsidR="00DD53C1" w:rsidRPr="00DD53C1" w:rsidP="00432EA4">
      <w:pPr>
        <w:widowControl w:val="0"/>
        <w:autoSpaceDE w:val="0"/>
        <w:autoSpaceDN w:val="0"/>
        <w:bidi w:val="0"/>
        <w:adjustRightInd w:val="0"/>
        <w:spacing w:after="0" w:line="240" w:lineRule="auto"/>
        <w:ind w:firstLine="708"/>
        <w:jc w:val="both"/>
        <w:rPr>
          <w:rFonts w:ascii="Times New Roman" w:hAnsi="Times New Roman"/>
          <w:bCs/>
          <w:color w:val="000000"/>
          <w:kern w:val="1"/>
          <w:sz w:val="24"/>
          <w:szCs w:val="24"/>
        </w:rPr>
      </w:pPr>
      <w:r w:rsidRPr="00DD53C1">
        <w:rPr>
          <w:rFonts w:ascii="Times New Roman" w:hAnsi="Times New Roman"/>
          <w:bCs/>
          <w:color w:val="000000"/>
          <w:kern w:val="1"/>
          <w:sz w:val="24"/>
          <w:szCs w:val="24"/>
        </w:rPr>
        <w:t xml:space="preserve">Navrhuje sa inštitút dohody medzi </w:t>
      </w:r>
      <w:r w:rsidR="001A344C">
        <w:rPr>
          <w:rFonts w:ascii="Times New Roman" w:hAnsi="Times New Roman"/>
          <w:bCs/>
          <w:color w:val="000000"/>
          <w:kern w:val="1"/>
          <w:sz w:val="24"/>
          <w:szCs w:val="24"/>
        </w:rPr>
        <w:t xml:space="preserve">zamestnávateľom, </w:t>
      </w:r>
      <w:r w:rsidRPr="00DD53C1">
        <w:rPr>
          <w:rFonts w:ascii="Times New Roman" w:hAnsi="Times New Roman"/>
          <w:bCs/>
          <w:color w:val="000000"/>
          <w:kern w:val="1"/>
          <w:sz w:val="24"/>
          <w:szCs w:val="24"/>
        </w:rPr>
        <w:t>zamestnaneckou radou</w:t>
      </w:r>
      <w:r w:rsidR="001A344C">
        <w:rPr>
          <w:rFonts w:ascii="Times New Roman" w:hAnsi="Times New Roman"/>
          <w:bCs/>
          <w:color w:val="000000"/>
          <w:kern w:val="1"/>
          <w:sz w:val="24"/>
          <w:szCs w:val="24"/>
        </w:rPr>
        <w:t xml:space="preserve">, resp. </w:t>
      </w:r>
      <w:r w:rsidRPr="00DD53C1">
        <w:rPr>
          <w:rFonts w:ascii="Times New Roman" w:hAnsi="Times New Roman"/>
          <w:bCs/>
          <w:color w:val="000000"/>
          <w:kern w:val="1"/>
          <w:sz w:val="24"/>
          <w:szCs w:val="24"/>
        </w:rPr>
        <w:t>zamestnaneckým dôverníkom.</w:t>
      </w:r>
      <w:r>
        <w:rPr>
          <w:rFonts w:ascii="Times New Roman" w:hAnsi="Times New Roman"/>
          <w:bCs/>
          <w:color w:val="000000"/>
          <w:kern w:val="1"/>
          <w:sz w:val="24"/>
          <w:szCs w:val="24"/>
        </w:rPr>
        <w:t xml:space="preserve"> Ide o analogický inštitút vo vzťahu ku kolektívnej zmluve; dohodou možno upraviť pracovné podmienky v rovnakom rozsahu, v akom je možné ich uplatniť v kolektívnej zmluve.</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DD53C1"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8</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Pr>
          <w:rFonts w:ascii="Times New Roman" w:hAnsi="Times New Roman"/>
          <w:color w:val="000000"/>
          <w:kern w:val="1"/>
          <w:sz w:val="24"/>
          <w:szCs w:val="24"/>
        </w:rPr>
        <w:t>Upravuje sa spôsob voľby a počet členov zamestnaneckej rady, ako aj spôsob voľby zamestnaneckého dôverníka, aktívne a pasívne volebné právo zamestnancov. Volebné obdobie je štvorročné.</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 xml:space="preserve">K § </w:t>
      </w:r>
      <w:r w:rsidR="001A344C">
        <w:rPr>
          <w:rFonts w:ascii="Times New Roman" w:hAnsi="Times New Roman"/>
          <w:b/>
          <w:bCs/>
          <w:color w:val="000000"/>
          <w:kern w:val="1"/>
          <w:sz w:val="24"/>
          <w:szCs w:val="24"/>
        </w:rPr>
        <w:t>9</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Pr>
          <w:rFonts w:ascii="Times New Roman" w:hAnsi="Times New Roman"/>
          <w:color w:val="000000"/>
          <w:kern w:val="1"/>
          <w:sz w:val="24"/>
          <w:szCs w:val="24"/>
        </w:rPr>
        <w:t>U</w:t>
      </w:r>
      <w:r w:rsidR="006A5EC2">
        <w:rPr>
          <w:rFonts w:ascii="Times New Roman" w:hAnsi="Times New Roman"/>
          <w:color w:val="000000"/>
          <w:kern w:val="1"/>
          <w:sz w:val="24"/>
          <w:szCs w:val="24"/>
        </w:rPr>
        <w:t xml:space="preserve">stanovujú sa </w:t>
      </w:r>
      <w:r>
        <w:rPr>
          <w:rFonts w:ascii="Times New Roman" w:hAnsi="Times New Roman"/>
          <w:color w:val="000000"/>
          <w:kern w:val="1"/>
          <w:sz w:val="24"/>
          <w:szCs w:val="24"/>
        </w:rPr>
        <w:t>dôvody zániku zamestnaneckej rady, pričom tieto dôvody sa primerane vzťahujú aj na zamestnaneckého dôverníka.</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 xml:space="preserve">K § </w:t>
      </w:r>
      <w:r w:rsidR="001A344C">
        <w:rPr>
          <w:rFonts w:ascii="Times New Roman" w:hAnsi="Times New Roman"/>
          <w:b/>
          <w:bCs/>
          <w:color w:val="000000"/>
          <w:kern w:val="1"/>
          <w:sz w:val="24"/>
          <w:szCs w:val="24"/>
        </w:rPr>
        <w:t>10</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RPr="006A5EC2"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sidRPr="006A5EC2" w:rsidR="006A5EC2">
        <w:rPr>
          <w:rFonts w:ascii="Times New Roman" w:hAnsi="Times New Roman"/>
          <w:bCs/>
          <w:color w:val="000000"/>
          <w:kern w:val="1"/>
          <w:sz w:val="24"/>
          <w:szCs w:val="24"/>
        </w:rPr>
        <w:t xml:space="preserve">Ustanovujú sa </w:t>
      </w:r>
      <w:r w:rsidRPr="006A5EC2">
        <w:rPr>
          <w:rFonts w:ascii="Times New Roman" w:hAnsi="Times New Roman"/>
          <w:color w:val="000000"/>
          <w:kern w:val="1"/>
          <w:sz w:val="24"/>
          <w:szCs w:val="24"/>
        </w:rPr>
        <w:t>dôvody zániku členstva v zamestnaneckej rade, ako aj dôvody zániku funkcie zamestnaneckého dôverníka.</w:t>
      </w:r>
    </w:p>
    <w:p w:rsidR="00432EA4" w:rsidRPr="006A5EC2" w:rsidP="00432EA4">
      <w:pPr>
        <w:widowControl w:val="0"/>
        <w:autoSpaceDE w:val="0"/>
        <w:autoSpaceDN w:val="0"/>
        <w:bidi w:val="0"/>
        <w:adjustRightInd w:val="0"/>
        <w:spacing w:after="0" w:line="240" w:lineRule="auto"/>
        <w:jc w:val="both"/>
        <w:rPr>
          <w:rFonts w:ascii="Times New Roman" w:hAnsi="Times New Roman"/>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1</w:t>
      </w:r>
      <w:r w:rsidR="001A344C">
        <w:rPr>
          <w:rFonts w:ascii="Times New Roman" w:hAnsi="Times New Roman"/>
          <w:b/>
          <w:bCs/>
          <w:color w:val="000000"/>
          <w:kern w:val="1"/>
          <w:sz w:val="24"/>
          <w:szCs w:val="24"/>
        </w:rPr>
        <w:t>1</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RPr="001A344C"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sidRPr="001A344C" w:rsidR="001A344C">
        <w:rPr>
          <w:rFonts w:ascii="Times New Roman" w:hAnsi="Times New Roman"/>
          <w:bCs/>
          <w:color w:val="000000"/>
          <w:kern w:val="1"/>
          <w:sz w:val="24"/>
          <w:szCs w:val="24"/>
        </w:rPr>
        <w:t xml:space="preserve">V § 11 sa upravuje inštitút prerokovania. </w:t>
      </w:r>
      <w:r w:rsidRPr="001A344C">
        <w:rPr>
          <w:rFonts w:ascii="Times New Roman" w:hAnsi="Times New Roman"/>
          <w:color w:val="000000"/>
          <w:kern w:val="1"/>
          <w:sz w:val="24"/>
          <w:szCs w:val="24"/>
        </w:rPr>
        <w:t>Prerokovanie je výmena názorov a dialóg medzi zástupcami zamestnancov a zamestnávateľom vo vybraných pracovnoprávnych otázkach. Prerokovanie má byť zrozumiteľné, vhodne načasované, s primeraným obsahom a s cieľom dosiahnuť dohodu.</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1</w:t>
      </w:r>
      <w:r w:rsidR="001A344C">
        <w:rPr>
          <w:rFonts w:ascii="Times New Roman" w:hAnsi="Times New Roman"/>
          <w:b/>
          <w:bCs/>
          <w:color w:val="000000"/>
          <w:kern w:val="1"/>
          <w:sz w:val="24"/>
          <w:szCs w:val="24"/>
        </w:rPr>
        <w:t>2</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sidRPr="001A344C" w:rsidR="001A344C">
        <w:rPr>
          <w:rFonts w:ascii="Times New Roman" w:hAnsi="Times New Roman"/>
          <w:bCs/>
          <w:color w:val="000000"/>
          <w:kern w:val="1"/>
          <w:sz w:val="24"/>
          <w:szCs w:val="24"/>
        </w:rPr>
        <w:t xml:space="preserve">V § 12 je upravené právo na informácie. </w:t>
      </w:r>
      <w:r w:rsidRPr="001A344C">
        <w:rPr>
          <w:rFonts w:ascii="Times New Roman" w:hAnsi="Times New Roman"/>
          <w:color w:val="000000"/>
          <w:kern w:val="1"/>
          <w:sz w:val="24"/>
          <w:szCs w:val="24"/>
        </w:rPr>
        <w:t>Zamestnávateľ poskytuje zástupcom zamestnancov údaje o svojej hospodárskej a finančnej situácii a o predpokladanom vývoji jeho činnosti, za predpokladu, že</w:t>
      </w:r>
      <w:r>
        <w:rPr>
          <w:rFonts w:ascii="Times New Roman" w:hAnsi="Times New Roman"/>
          <w:color w:val="000000"/>
          <w:kern w:val="1"/>
          <w:sz w:val="24"/>
          <w:szCs w:val="24"/>
        </w:rPr>
        <w:t xml:space="preserve"> poskytnutie informácie nepoškodí zamestnávateľa alebo bude informácia poskytnutá ako informácia dôverného charakteru.</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1</w:t>
      </w:r>
      <w:r w:rsidR="001A344C">
        <w:rPr>
          <w:rFonts w:ascii="Times New Roman" w:hAnsi="Times New Roman"/>
          <w:b/>
          <w:bCs/>
          <w:color w:val="000000"/>
          <w:kern w:val="1"/>
          <w:sz w:val="24"/>
          <w:szCs w:val="24"/>
        </w:rPr>
        <w:t>3</w:t>
      </w:r>
      <w:r w:rsidR="00125585">
        <w:rPr>
          <w:rFonts w:ascii="Times New Roman" w:hAnsi="Times New Roman"/>
          <w:b/>
          <w:bCs/>
          <w:color w:val="000000"/>
          <w:kern w:val="1"/>
          <w:sz w:val="24"/>
          <w:szCs w:val="24"/>
        </w:rPr>
        <w:t xml:space="preserve"> a 14</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Pr>
          <w:rFonts w:ascii="Times New Roman" w:hAnsi="Times New Roman"/>
          <w:color w:val="000000"/>
          <w:kern w:val="1"/>
          <w:sz w:val="24"/>
          <w:szCs w:val="24"/>
        </w:rPr>
        <w:t>Zástupcovia zamestnancov majú pri kontrolnej činnosti vymedzené právomoci, medzi ktoré patrí vstupovanie na pracoviská v dohodnutom čase, vyžiadanie informácie, podávanie návrhov na zlepšovanie pracovných podmienok, vyžadovanie odstránenia zistených nedostatkov, navrhova</w:t>
      </w:r>
      <w:r w:rsidR="006A5EC2">
        <w:rPr>
          <w:rFonts w:ascii="Times New Roman" w:hAnsi="Times New Roman"/>
          <w:color w:val="000000"/>
          <w:kern w:val="1"/>
          <w:sz w:val="24"/>
          <w:szCs w:val="24"/>
        </w:rPr>
        <w:t>nie</w:t>
      </w:r>
      <w:r>
        <w:rPr>
          <w:rFonts w:ascii="Times New Roman" w:hAnsi="Times New Roman"/>
          <w:color w:val="000000"/>
          <w:kern w:val="1"/>
          <w:sz w:val="24"/>
          <w:szCs w:val="24"/>
        </w:rPr>
        <w:t xml:space="preserve"> opatren</w:t>
      </w:r>
      <w:r w:rsidR="006A5EC2">
        <w:rPr>
          <w:rFonts w:ascii="Times New Roman" w:hAnsi="Times New Roman"/>
          <w:color w:val="000000"/>
          <w:kern w:val="1"/>
          <w:sz w:val="24"/>
          <w:szCs w:val="24"/>
        </w:rPr>
        <w:t>í</w:t>
      </w:r>
      <w:r>
        <w:rPr>
          <w:rFonts w:ascii="Times New Roman" w:hAnsi="Times New Roman"/>
          <w:color w:val="000000"/>
          <w:kern w:val="1"/>
          <w:sz w:val="24"/>
          <w:szCs w:val="24"/>
        </w:rPr>
        <w:t xml:space="preserve"> proti porušovateľom predpisov a povinností.</w:t>
      </w:r>
      <w:r w:rsidR="001A344C">
        <w:rPr>
          <w:rFonts w:ascii="Times New Roman" w:hAnsi="Times New Roman"/>
          <w:color w:val="000000"/>
          <w:kern w:val="1"/>
          <w:sz w:val="24"/>
          <w:szCs w:val="24"/>
        </w:rPr>
        <w:t xml:space="preserve"> Odseky 2 až 6 sú v záujme ucelenosti právnej úpravy prebraté zo </w:t>
      </w:r>
      <w:r w:rsidR="006A5EC2">
        <w:rPr>
          <w:rFonts w:ascii="Times New Roman" w:hAnsi="Times New Roman"/>
          <w:color w:val="000000"/>
          <w:kern w:val="1"/>
          <w:sz w:val="24"/>
          <w:szCs w:val="24"/>
        </w:rPr>
        <w:t xml:space="preserve">súčasného </w:t>
      </w:r>
      <w:r w:rsidR="001A344C">
        <w:rPr>
          <w:rFonts w:ascii="Times New Roman" w:hAnsi="Times New Roman"/>
          <w:color w:val="000000"/>
          <w:kern w:val="1"/>
          <w:sz w:val="24"/>
          <w:szCs w:val="24"/>
        </w:rPr>
        <w:t>Zákonníka práce</w:t>
      </w:r>
      <w:r w:rsidR="006A5EC2">
        <w:rPr>
          <w:rFonts w:ascii="Times New Roman" w:hAnsi="Times New Roman"/>
          <w:color w:val="000000"/>
          <w:kern w:val="1"/>
          <w:sz w:val="24"/>
          <w:szCs w:val="24"/>
        </w:rPr>
        <w:t xml:space="preserve"> (§ 149)</w:t>
      </w:r>
      <w:r w:rsidR="001A344C">
        <w:rPr>
          <w:rFonts w:ascii="Times New Roman" w:hAnsi="Times New Roman"/>
          <w:color w:val="000000"/>
          <w:kern w:val="1"/>
          <w:sz w:val="24"/>
          <w:szCs w:val="24"/>
        </w:rPr>
        <w:t>.</w:t>
      </w:r>
      <w:r w:rsidR="00125585">
        <w:rPr>
          <w:rFonts w:ascii="Times New Roman" w:hAnsi="Times New Roman"/>
          <w:color w:val="000000"/>
          <w:kern w:val="1"/>
          <w:sz w:val="24"/>
          <w:szCs w:val="24"/>
        </w:rPr>
        <w:t xml:space="preserve"> V § 14 sú upravené nároky zástupcov zamestnancov a podmienky, za ktorých môžu vzniknúť.</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1</w:t>
      </w:r>
      <w:r w:rsidR="00482C35">
        <w:rPr>
          <w:rFonts w:ascii="Times New Roman" w:hAnsi="Times New Roman"/>
          <w:b/>
          <w:bCs/>
          <w:color w:val="000000"/>
          <w:kern w:val="1"/>
          <w:sz w:val="24"/>
          <w:szCs w:val="24"/>
        </w:rPr>
        <w:t>5</w:t>
      </w:r>
    </w:p>
    <w:p w:rsidR="00432EA4" w:rsidP="00432EA4">
      <w:pPr>
        <w:widowControl w:val="0"/>
        <w:autoSpaceDE w:val="0"/>
        <w:autoSpaceDN w:val="0"/>
        <w:bidi w:val="0"/>
        <w:adjustRightInd w:val="0"/>
        <w:spacing w:after="0" w:line="240" w:lineRule="auto"/>
        <w:jc w:val="both"/>
        <w:rPr>
          <w:rFonts w:ascii="Times New Roman" w:hAnsi="Times New Roman"/>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color w:val="000000"/>
          <w:kern w:val="1"/>
          <w:sz w:val="24"/>
          <w:szCs w:val="24"/>
        </w:rPr>
        <w:t xml:space="preserve"> </w:t>
        <w:tab/>
        <w:t>Pri zamestnávateľovi pôsobiaceho na území členských štátov EÚ a EHP sa právo na nadnárodné informácie a na prerokovanie uskutočňuje prostredníctvom európskej zamestnaneckej rady</w:t>
      </w:r>
      <w:r w:rsidR="00482C35">
        <w:rPr>
          <w:rFonts w:ascii="Times New Roman" w:hAnsi="Times New Roman"/>
          <w:color w:val="000000"/>
          <w:kern w:val="1"/>
          <w:sz w:val="24"/>
          <w:szCs w:val="24"/>
        </w:rPr>
        <w:t xml:space="preserve"> alebo prostredníctvom iného postupu informovania zamestnancov a pre</w:t>
      </w:r>
      <w:r w:rsidR="005C3FBE">
        <w:rPr>
          <w:rFonts w:ascii="Times New Roman" w:hAnsi="Times New Roman"/>
          <w:color w:val="000000"/>
          <w:kern w:val="1"/>
          <w:sz w:val="24"/>
          <w:szCs w:val="24"/>
        </w:rPr>
        <w:t>ro</w:t>
      </w:r>
      <w:r w:rsidR="00482C35">
        <w:rPr>
          <w:rFonts w:ascii="Times New Roman" w:hAnsi="Times New Roman"/>
          <w:color w:val="000000"/>
          <w:kern w:val="1"/>
          <w:sz w:val="24"/>
          <w:szCs w:val="24"/>
        </w:rPr>
        <w:t>kovania s nimi.</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1</w:t>
      </w:r>
      <w:r w:rsidR="00482C35">
        <w:rPr>
          <w:rFonts w:ascii="Times New Roman" w:hAnsi="Times New Roman"/>
          <w:b/>
          <w:bCs/>
          <w:color w:val="000000"/>
          <w:kern w:val="1"/>
          <w:sz w:val="24"/>
          <w:szCs w:val="24"/>
        </w:rPr>
        <w:t>6</w:t>
      </w:r>
      <w:r w:rsidR="005C3FBE">
        <w:rPr>
          <w:rFonts w:ascii="Times New Roman" w:hAnsi="Times New Roman"/>
          <w:b/>
          <w:bCs/>
          <w:color w:val="000000"/>
          <w:kern w:val="1"/>
          <w:sz w:val="24"/>
          <w:szCs w:val="24"/>
        </w:rPr>
        <w:t xml:space="preserve"> až  18</w:t>
      </w:r>
    </w:p>
    <w:p w:rsidR="00432EA4" w:rsidP="00432EA4">
      <w:pPr>
        <w:widowControl w:val="0"/>
        <w:autoSpaceDE w:val="0"/>
        <w:autoSpaceDN w:val="0"/>
        <w:bidi w:val="0"/>
        <w:adjustRightInd w:val="0"/>
        <w:spacing w:after="0" w:line="240" w:lineRule="auto"/>
        <w:jc w:val="both"/>
        <w:rPr>
          <w:rFonts w:ascii="Times New Roman" w:hAnsi="Times New Roman"/>
          <w:color w:val="000000"/>
          <w:kern w:val="1"/>
          <w:sz w:val="24"/>
          <w:szCs w:val="24"/>
        </w:rPr>
      </w:pPr>
    </w:p>
    <w:p w:rsidR="005C3FBE" w:rsidP="00432EA4">
      <w:pPr>
        <w:widowControl w:val="0"/>
        <w:autoSpaceDE w:val="0"/>
        <w:autoSpaceDN w:val="0"/>
        <w:bidi w:val="0"/>
        <w:adjustRightInd w:val="0"/>
        <w:spacing w:after="0" w:line="240" w:lineRule="auto"/>
        <w:jc w:val="both"/>
        <w:rPr>
          <w:rFonts w:ascii="Times New Roman" w:hAnsi="Times New Roman"/>
          <w:color w:val="000000"/>
          <w:kern w:val="1"/>
          <w:sz w:val="24"/>
          <w:szCs w:val="24"/>
        </w:rPr>
      </w:pPr>
      <w:r w:rsidR="00B159F7">
        <w:rPr>
          <w:rFonts w:ascii="Times New Roman" w:hAnsi="Times New Roman"/>
          <w:color w:val="000000"/>
          <w:kern w:val="1"/>
          <w:sz w:val="24"/>
          <w:szCs w:val="24"/>
        </w:rPr>
        <w:tab/>
        <w:t xml:space="preserve">Na účely uplatňovania práva na nadnárodné informácie a na prerokovanie sa definuje: zamestnávateľ pôsobiaci na území členských štátov, skupina zamestnávateľov, skupina zamestnávateľov pôsobiacich na území členských štátov, zástupcovia zamestnancov u zamestnávateľa alebo </w:t>
      </w:r>
      <w:r>
        <w:rPr>
          <w:rFonts w:ascii="Times New Roman" w:hAnsi="Times New Roman"/>
          <w:color w:val="000000"/>
          <w:kern w:val="1"/>
          <w:sz w:val="24"/>
          <w:szCs w:val="24"/>
        </w:rPr>
        <w:t xml:space="preserve">organizačnej zložky zamestnávateľa </w:t>
      </w:r>
      <w:r w:rsidR="00B159F7">
        <w:rPr>
          <w:rFonts w:ascii="Times New Roman" w:hAnsi="Times New Roman"/>
          <w:color w:val="000000"/>
          <w:kern w:val="1"/>
          <w:sz w:val="24"/>
          <w:szCs w:val="24"/>
        </w:rPr>
        <w:t>so sídlom alebo miestom podnikania na území SR, ústredné vedenie, osobitný vyjednávací orgán, európska zamestnanecká rada, informovanie, prerokovanie</w:t>
      </w:r>
      <w:r>
        <w:rPr>
          <w:rFonts w:ascii="Times New Roman" w:hAnsi="Times New Roman"/>
          <w:color w:val="000000"/>
          <w:kern w:val="1"/>
          <w:sz w:val="24"/>
          <w:szCs w:val="24"/>
        </w:rPr>
        <w:t>, n</w:t>
      </w:r>
      <w:r w:rsidR="00B159F7">
        <w:rPr>
          <w:rFonts w:ascii="Times New Roman" w:hAnsi="Times New Roman"/>
          <w:color w:val="000000"/>
          <w:kern w:val="1"/>
          <w:sz w:val="24"/>
          <w:szCs w:val="24"/>
        </w:rPr>
        <w:t>adnárodné otázky</w:t>
      </w:r>
      <w:r>
        <w:rPr>
          <w:rFonts w:ascii="Times New Roman" w:hAnsi="Times New Roman"/>
          <w:color w:val="000000"/>
          <w:kern w:val="1"/>
          <w:sz w:val="24"/>
          <w:szCs w:val="24"/>
        </w:rPr>
        <w:t xml:space="preserve"> a riadiaci zamestnávateľ.</w:t>
      </w:r>
      <w:r w:rsidR="00B159F7">
        <w:rPr>
          <w:rFonts w:ascii="Times New Roman" w:hAnsi="Times New Roman"/>
          <w:color w:val="000000"/>
          <w:kern w:val="1"/>
          <w:sz w:val="24"/>
          <w:szCs w:val="24"/>
        </w:rPr>
        <w:t xml:space="preserve"> </w:t>
      </w:r>
      <w:r w:rsidR="004B5B63">
        <w:rPr>
          <w:rFonts w:ascii="Times New Roman" w:hAnsi="Times New Roman"/>
          <w:color w:val="000000"/>
          <w:kern w:val="1"/>
          <w:sz w:val="24"/>
          <w:szCs w:val="24"/>
        </w:rPr>
        <w:t>Ďalej sa tu upravujú niektoré podrobnosti súvisiace s poskytovaním nadnárodných informácií. Navrhované znenie korešponduje so súčasnou úpravou.</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1</w:t>
      </w:r>
      <w:r w:rsidR="004B5B63">
        <w:rPr>
          <w:rFonts w:ascii="Times New Roman" w:hAnsi="Times New Roman"/>
          <w:b/>
          <w:bCs/>
          <w:color w:val="000000"/>
          <w:kern w:val="1"/>
          <w:sz w:val="24"/>
          <w:szCs w:val="24"/>
        </w:rPr>
        <w:t>9 a 20</w:t>
      </w:r>
    </w:p>
    <w:p w:rsidR="00432EA4" w:rsidP="00432EA4">
      <w:pPr>
        <w:widowControl w:val="0"/>
        <w:autoSpaceDE w:val="0"/>
        <w:autoSpaceDN w:val="0"/>
        <w:bidi w:val="0"/>
        <w:adjustRightInd w:val="0"/>
        <w:spacing w:after="0" w:line="240" w:lineRule="auto"/>
        <w:jc w:val="both"/>
        <w:rPr>
          <w:rFonts w:ascii="Times New Roman" w:hAnsi="Times New Roman"/>
          <w:color w:val="000000"/>
          <w:kern w:val="1"/>
          <w:sz w:val="24"/>
          <w:szCs w:val="24"/>
        </w:rPr>
      </w:pPr>
    </w:p>
    <w:p w:rsidR="004B5B63" w:rsidP="00432EA4">
      <w:pPr>
        <w:widowControl w:val="0"/>
        <w:autoSpaceDE w:val="0"/>
        <w:autoSpaceDN w:val="0"/>
        <w:bidi w:val="0"/>
        <w:adjustRightInd w:val="0"/>
        <w:spacing w:after="0" w:line="240" w:lineRule="auto"/>
        <w:jc w:val="both"/>
        <w:rPr>
          <w:rFonts w:ascii="Times New Roman" w:hAnsi="Times New Roman"/>
          <w:color w:val="000000"/>
          <w:kern w:val="1"/>
          <w:sz w:val="24"/>
          <w:szCs w:val="24"/>
        </w:rPr>
      </w:pPr>
      <w:r w:rsidR="00B159F7">
        <w:rPr>
          <w:rFonts w:ascii="Times New Roman" w:hAnsi="Times New Roman"/>
          <w:color w:val="000000"/>
          <w:kern w:val="1"/>
          <w:sz w:val="24"/>
          <w:szCs w:val="24"/>
        </w:rPr>
        <w:tab/>
        <w:t>Bližšie sa definujú podmienky zriadenia európskej zamestnaneckej rady alebo zavedenia iného postupu informovania zamestnancov a  prerokovania s  nimi.</w:t>
      </w:r>
      <w:r>
        <w:rPr>
          <w:rFonts w:ascii="Times New Roman" w:hAnsi="Times New Roman"/>
          <w:color w:val="000000"/>
          <w:kern w:val="1"/>
          <w:sz w:val="24"/>
          <w:szCs w:val="24"/>
        </w:rPr>
        <w:t xml:space="preserve"> </w:t>
      </w:r>
      <w:r w:rsidR="00B159F7">
        <w:rPr>
          <w:rFonts w:ascii="Times New Roman" w:hAnsi="Times New Roman"/>
          <w:kern w:val="1"/>
          <w:sz w:val="24"/>
          <w:szCs w:val="24"/>
        </w:rPr>
        <w:t>Na účely vyjednávania o  zriadení európskej zamestnaneckej rady sa zriaďuje osobitný vyjednávací orgán. Jeho členmi sú volení zamestnanci z  jednotlivých štátov.</w:t>
      </w:r>
      <w:r w:rsidRPr="004B5B63">
        <w:rPr>
          <w:rFonts w:ascii="Times New Roman" w:hAnsi="Times New Roman"/>
          <w:color w:val="000000"/>
          <w:kern w:val="1"/>
          <w:sz w:val="24"/>
          <w:szCs w:val="24"/>
        </w:rPr>
        <w:t xml:space="preserve"> </w:t>
      </w:r>
      <w:r>
        <w:rPr>
          <w:rFonts w:ascii="Times New Roman" w:hAnsi="Times New Roman"/>
          <w:color w:val="000000"/>
          <w:kern w:val="1"/>
          <w:sz w:val="24"/>
          <w:szCs w:val="24"/>
        </w:rPr>
        <w:t>Navrhované znenie korešponduje so súčasnou úpravou.</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2</w:t>
      </w:r>
      <w:r w:rsidR="004B5B63">
        <w:rPr>
          <w:rFonts w:ascii="Times New Roman" w:hAnsi="Times New Roman"/>
          <w:b/>
          <w:bCs/>
          <w:color w:val="000000"/>
          <w:kern w:val="1"/>
          <w:sz w:val="24"/>
          <w:szCs w:val="24"/>
        </w:rPr>
        <w:t>1</w:t>
      </w:r>
      <w:r w:rsidR="00213D99">
        <w:rPr>
          <w:rFonts w:ascii="Times New Roman" w:hAnsi="Times New Roman"/>
          <w:b/>
          <w:bCs/>
          <w:color w:val="000000"/>
          <w:kern w:val="1"/>
          <w:sz w:val="24"/>
          <w:szCs w:val="24"/>
        </w:rPr>
        <w:t xml:space="preserve"> a 22</w:t>
      </w:r>
    </w:p>
    <w:p w:rsidR="00432EA4" w:rsidP="00432EA4">
      <w:pPr>
        <w:widowControl w:val="0"/>
        <w:autoSpaceDE w:val="0"/>
        <w:autoSpaceDN w:val="0"/>
        <w:bidi w:val="0"/>
        <w:adjustRightInd w:val="0"/>
        <w:spacing w:after="0" w:line="240" w:lineRule="auto"/>
        <w:jc w:val="both"/>
        <w:rPr>
          <w:rFonts w:ascii="Times New Roman" w:hAnsi="Times New Roman"/>
          <w:kern w:val="1"/>
          <w:sz w:val="24"/>
          <w:szCs w:val="24"/>
        </w:rPr>
      </w:pPr>
    </w:p>
    <w:p w:rsidR="00213D99" w:rsidP="00432EA4">
      <w:pPr>
        <w:widowControl w:val="0"/>
        <w:autoSpaceDE w:val="0"/>
        <w:autoSpaceDN w:val="0"/>
        <w:bidi w:val="0"/>
        <w:adjustRightInd w:val="0"/>
        <w:spacing w:after="0" w:line="240" w:lineRule="auto"/>
        <w:jc w:val="both"/>
        <w:rPr>
          <w:rFonts w:ascii="Times New Roman" w:hAnsi="Times New Roman"/>
          <w:color w:val="000000"/>
          <w:kern w:val="1"/>
          <w:sz w:val="24"/>
          <w:szCs w:val="24"/>
        </w:rPr>
      </w:pPr>
      <w:r w:rsidR="00B159F7">
        <w:rPr>
          <w:rFonts w:ascii="Times New Roman" w:hAnsi="Times New Roman"/>
          <w:kern w:val="1"/>
          <w:sz w:val="24"/>
          <w:szCs w:val="24"/>
        </w:rPr>
        <w:tab/>
      </w:r>
      <w:r>
        <w:rPr>
          <w:rFonts w:ascii="Times New Roman" w:hAnsi="Times New Roman"/>
          <w:kern w:val="1"/>
          <w:sz w:val="24"/>
          <w:szCs w:val="24"/>
        </w:rPr>
        <w:t xml:space="preserve">V § 21 a 22 sa ustanovujú podrobnosti ohľadom dohôd o zriadení európskej zamestnaneckej rady a o zavedení iného postupu informovania zamestnancov a prerokovania s nimi. </w:t>
      </w:r>
      <w:r>
        <w:rPr>
          <w:rFonts w:ascii="Times New Roman" w:hAnsi="Times New Roman"/>
          <w:color w:val="000000"/>
          <w:kern w:val="1"/>
          <w:sz w:val="24"/>
          <w:szCs w:val="24"/>
        </w:rPr>
        <w:t>Navrhované znenie korešponduje so súčasnou úpravou.</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2</w:t>
      </w:r>
      <w:r w:rsidR="00213D99">
        <w:rPr>
          <w:rFonts w:ascii="Times New Roman" w:hAnsi="Times New Roman"/>
          <w:b/>
          <w:bCs/>
          <w:color w:val="000000"/>
          <w:kern w:val="1"/>
          <w:sz w:val="24"/>
          <w:szCs w:val="24"/>
        </w:rPr>
        <w:t>3</w:t>
      </w:r>
    </w:p>
    <w:p w:rsidR="00432EA4" w:rsidP="00432EA4">
      <w:pPr>
        <w:widowControl w:val="0"/>
        <w:autoSpaceDE w:val="0"/>
        <w:autoSpaceDN w:val="0"/>
        <w:bidi w:val="0"/>
        <w:adjustRightInd w:val="0"/>
        <w:spacing w:after="0" w:line="240" w:lineRule="auto"/>
        <w:jc w:val="both"/>
        <w:rPr>
          <w:rFonts w:ascii="Times New Roman" w:hAnsi="Times New Roman"/>
          <w:kern w:val="1"/>
          <w:sz w:val="24"/>
          <w:szCs w:val="24"/>
        </w:rPr>
      </w:pPr>
    </w:p>
    <w:p w:rsidR="003958DB" w:rsidRPr="00552122" w:rsidP="00432EA4">
      <w:pPr>
        <w:widowControl w:val="0"/>
        <w:autoSpaceDE w:val="0"/>
        <w:autoSpaceDN w:val="0"/>
        <w:bidi w:val="0"/>
        <w:adjustRightInd w:val="0"/>
        <w:spacing w:after="0" w:line="240" w:lineRule="auto"/>
        <w:jc w:val="both"/>
        <w:rPr>
          <w:rFonts w:ascii="Times New Roman" w:hAnsi="Times New Roman"/>
          <w:color w:val="000000"/>
          <w:kern w:val="1"/>
          <w:sz w:val="24"/>
          <w:szCs w:val="24"/>
        </w:rPr>
      </w:pPr>
      <w:r w:rsidR="00B159F7">
        <w:rPr>
          <w:rFonts w:ascii="Times New Roman" w:hAnsi="Times New Roman"/>
          <w:kern w:val="1"/>
          <w:sz w:val="24"/>
          <w:szCs w:val="24"/>
        </w:rPr>
        <w:tab/>
      </w:r>
      <w:r>
        <w:rPr>
          <w:rFonts w:ascii="Times New Roman" w:hAnsi="Times New Roman"/>
          <w:kern w:val="1"/>
          <w:sz w:val="24"/>
          <w:szCs w:val="24"/>
        </w:rPr>
        <w:t xml:space="preserve">Ustanovujú sa podmienky, na základe ktorých môže byť európska zamestnanecká rada </w:t>
      </w:r>
      <w:r w:rsidRPr="00552122">
        <w:rPr>
          <w:rFonts w:ascii="Times New Roman" w:hAnsi="Times New Roman"/>
          <w:kern w:val="1"/>
          <w:sz w:val="24"/>
          <w:szCs w:val="24"/>
        </w:rPr>
        <w:t xml:space="preserve">zriadená podľa zákona. </w:t>
      </w:r>
      <w:r w:rsidRPr="00552122">
        <w:rPr>
          <w:rFonts w:ascii="Times New Roman" w:hAnsi="Times New Roman"/>
          <w:color w:val="000000"/>
          <w:kern w:val="1"/>
          <w:sz w:val="24"/>
          <w:szCs w:val="24"/>
        </w:rPr>
        <w:t>Navrhované znenie korešponduje so súčasnou úpravou.</w:t>
      </w:r>
    </w:p>
    <w:p w:rsidR="00776119"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RPr="00552122" w:rsidP="00432EA4">
      <w:pPr>
        <w:widowControl w:val="0"/>
        <w:autoSpaceDE w:val="0"/>
        <w:autoSpaceDN w:val="0"/>
        <w:bidi w:val="0"/>
        <w:adjustRightInd w:val="0"/>
        <w:spacing w:after="0" w:line="240" w:lineRule="auto"/>
        <w:jc w:val="both"/>
        <w:rPr>
          <w:rFonts w:ascii="Times New Roman" w:hAnsi="Times New Roman"/>
          <w:kern w:val="1"/>
          <w:sz w:val="24"/>
          <w:szCs w:val="24"/>
        </w:rPr>
      </w:pPr>
      <w:r w:rsidRPr="00552122">
        <w:rPr>
          <w:rFonts w:ascii="Times New Roman" w:hAnsi="Times New Roman"/>
          <w:b/>
          <w:bCs/>
          <w:color w:val="000000"/>
          <w:kern w:val="1"/>
          <w:sz w:val="24"/>
          <w:szCs w:val="24"/>
        </w:rPr>
        <w:t>K § 2</w:t>
      </w:r>
      <w:r w:rsidRPr="00552122" w:rsidR="003958DB">
        <w:rPr>
          <w:rFonts w:ascii="Times New Roman" w:hAnsi="Times New Roman"/>
          <w:b/>
          <w:bCs/>
          <w:color w:val="000000"/>
          <w:kern w:val="1"/>
          <w:sz w:val="24"/>
          <w:szCs w:val="24"/>
        </w:rPr>
        <w:t>4 až 29</w:t>
      </w:r>
    </w:p>
    <w:p w:rsidR="00432EA4" w:rsidP="00432EA4">
      <w:pPr>
        <w:widowControl w:val="0"/>
        <w:autoSpaceDE w:val="0"/>
        <w:autoSpaceDN w:val="0"/>
        <w:bidi w:val="0"/>
        <w:adjustRightInd w:val="0"/>
        <w:spacing w:after="0" w:line="240" w:lineRule="auto"/>
        <w:jc w:val="both"/>
        <w:rPr>
          <w:rFonts w:ascii="Times New Roman" w:hAnsi="Times New Roman"/>
          <w:kern w:val="1"/>
          <w:sz w:val="24"/>
          <w:szCs w:val="24"/>
        </w:rPr>
      </w:pPr>
    </w:p>
    <w:p w:rsidR="00552122" w:rsidRPr="00552122" w:rsidP="00432EA4">
      <w:pPr>
        <w:widowControl w:val="0"/>
        <w:autoSpaceDE w:val="0"/>
        <w:autoSpaceDN w:val="0"/>
        <w:bidi w:val="0"/>
        <w:adjustRightInd w:val="0"/>
        <w:spacing w:after="0" w:line="240" w:lineRule="auto"/>
        <w:jc w:val="both"/>
        <w:rPr>
          <w:rFonts w:ascii="Times New Roman" w:hAnsi="Times New Roman"/>
          <w:color w:val="000000"/>
          <w:kern w:val="1"/>
          <w:sz w:val="24"/>
          <w:szCs w:val="24"/>
        </w:rPr>
      </w:pPr>
      <w:r w:rsidRPr="00552122" w:rsidR="00B159F7">
        <w:rPr>
          <w:rFonts w:ascii="Times New Roman" w:hAnsi="Times New Roman"/>
          <w:kern w:val="1"/>
          <w:sz w:val="24"/>
          <w:szCs w:val="24"/>
        </w:rPr>
        <w:tab/>
      </w:r>
      <w:r w:rsidRPr="00552122" w:rsidR="003958DB">
        <w:rPr>
          <w:rFonts w:ascii="Times New Roman" w:hAnsi="Times New Roman"/>
          <w:kern w:val="1"/>
          <w:sz w:val="24"/>
          <w:szCs w:val="24"/>
        </w:rPr>
        <w:t xml:space="preserve">V ustanoveniach § 24 až 29 sa navrhuje </w:t>
      </w:r>
      <w:r w:rsidRPr="00552122" w:rsidR="00B159F7">
        <w:rPr>
          <w:rFonts w:ascii="Times New Roman" w:hAnsi="Times New Roman"/>
          <w:kern w:val="1"/>
          <w:sz w:val="24"/>
          <w:szCs w:val="24"/>
        </w:rPr>
        <w:t>zloženie európskej zamestnaneckej rady ustanovenej podľa zákona</w:t>
      </w:r>
      <w:r w:rsidRPr="00552122" w:rsidR="003958DB">
        <w:rPr>
          <w:rFonts w:ascii="Times New Roman" w:hAnsi="Times New Roman"/>
          <w:kern w:val="1"/>
          <w:sz w:val="24"/>
          <w:szCs w:val="24"/>
        </w:rPr>
        <w:t xml:space="preserve">, </w:t>
      </w:r>
      <w:r w:rsidRPr="00552122" w:rsidR="00B159F7">
        <w:rPr>
          <w:rFonts w:ascii="Times New Roman" w:hAnsi="Times New Roman"/>
          <w:kern w:val="1"/>
          <w:sz w:val="24"/>
          <w:szCs w:val="24"/>
        </w:rPr>
        <w:t>inform</w:t>
      </w:r>
      <w:r w:rsidRPr="00552122" w:rsidR="003958DB">
        <w:rPr>
          <w:rFonts w:ascii="Times New Roman" w:hAnsi="Times New Roman"/>
          <w:kern w:val="1"/>
          <w:sz w:val="24"/>
          <w:szCs w:val="24"/>
        </w:rPr>
        <w:t xml:space="preserve">ovanie </w:t>
      </w:r>
      <w:r w:rsidRPr="00552122" w:rsidR="00B159F7">
        <w:rPr>
          <w:rFonts w:ascii="Times New Roman" w:hAnsi="Times New Roman"/>
          <w:kern w:val="1"/>
          <w:sz w:val="24"/>
          <w:szCs w:val="24"/>
        </w:rPr>
        <w:t>európsk</w:t>
      </w:r>
      <w:r w:rsidRPr="00552122" w:rsidR="003958DB">
        <w:rPr>
          <w:rFonts w:ascii="Times New Roman" w:hAnsi="Times New Roman"/>
          <w:kern w:val="1"/>
          <w:sz w:val="24"/>
          <w:szCs w:val="24"/>
        </w:rPr>
        <w:t xml:space="preserve">ej </w:t>
      </w:r>
      <w:r w:rsidRPr="00552122" w:rsidR="00B159F7">
        <w:rPr>
          <w:rFonts w:ascii="Times New Roman" w:hAnsi="Times New Roman"/>
          <w:kern w:val="1"/>
          <w:sz w:val="24"/>
          <w:szCs w:val="24"/>
        </w:rPr>
        <w:t>zamestnaneck</w:t>
      </w:r>
      <w:r w:rsidRPr="00552122" w:rsidR="003958DB">
        <w:rPr>
          <w:rFonts w:ascii="Times New Roman" w:hAnsi="Times New Roman"/>
          <w:kern w:val="1"/>
          <w:sz w:val="24"/>
          <w:szCs w:val="24"/>
        </w:rPr>
        <w:t xml:space="preserve">ej </w:t>
      </w:r>
      <w:r w:rsidRPr="00552122" w:rsidR="00B159F7">
        <w:rPr>
          <w:rFonts w:ascii="Times New Roman" w:hAnsi="Times New Roman"/>
          <w:kern w:val="1"/>
          <w:sz w:val="24"/>
          <w:szCs w:val="24"/>
        </w:rPr>
        <w:t>rad</w:t>
      </w:r>
      <w:r w:rsidRPr="00552122" w:rsidR="003958DB">
        <w:rPr>
          <w:rFonts w:ascii="Times New Roman" w:hAnsi="Times New Roman"/>
          <w:kern w:val="1"/>
          <w:sz w:val="24"/>
          <w:szCs w:val="24"/>
        </w:rPr>
        <w:t xml:space="preserve">y </w:t>
      </w:r>
      <w:r w:rsidRPr="00552122" w:rsidR="00B159F7">
        <w:rPr>
          <w:rFonts w:ascii="Times New Roman" w:hAnsi="Times New Roman"/>
          <w:kern w:val="1"/>
          <w:sz w:val="24"/>
          <w:szCs w:val="24"/>
        </w:rPr>
        <w:t>ustanoven</w:t>
      </w:r>
      <w:r w:rsidRPr="00552122" w:rsidR="003958DB">
        <w:rPr>
          <w:rFonts w:ascii="Times New Roman" w:hAnsi="Times New Roman"/>
          <w:kern w:val="1"/>
          <w:sz w:val="24"/>
          <w:szCs w:val="24"/>
        </w:rPr>
        <w:t xml:space="preserve">ej </w:t>
      </w:r>
      <w:r w:rsidRPr="00552122" w:rsidR="00B159F7">
        <w:rPr>
          <w:rFonts w:ascii="Times New Roman" w:hAnsi="Times New Roman"/>
          <w:kern w:val="1"/>
          <w:sz w:val="24"/>
          <w:szCs w:val="24"/>
        </w:rPr>
        <w:t xml:space="preserve">podľa zákona </w:t>
      </w:r>
      <w:r w:rsidRPr="00552122" w:rsidR="003958DB">
        <w:rPr>
          <w:rFonts w:ascii="Times New Roman" w:hAnsi="Times New Roman"/>
          <w:kern w:val="1"/>
          <w:sz w:val="24"/>
          <w:szCs w:val="24"/>
        </w:rPr>
        <w:t xml:space="preserve">a prerokovanie s ňou, </w:t>
      </w:r>
      <w:r w:rsidRPr="00552122" w:rsidR="00B159F7">
        <w:rPr>
          <w:rFonts w:ascii="Times New Roman" w:hAnsi="Times New Roman"/>
          <w:kern w:val="1"/>
          <w:sz w:val="24"/>
          <w:szCs w:val="24"/>
        </w:rPr>
        <w:t>informovanie zástupcov zamestnancov zamestnávateľa na území Slovenskej republiky a spôsob prepojenia medzi nadnárodnou a národnou úrovňou</w:t>
      </w:r>
      <w:r>
        <w:rPr>
          <w:rFonts w:ascii="Times New Roman" w:hAnsi="Times New Roman"/>
          <w:kern w:val="1"/>
          <w:sz w:val="24"/>
          <w:szCs w:val="24"/>
        </w:rPr>
        <w:t xml:space="preserve">. Ďalej je tu upravená ochrana </w:t>
      </w:r>
      <w:r w:rsidRPr="00552122" w:rsidR="003958DB">
        <w:rPr>
          <w:rFonts w:ascii="Times New Roman" w:hAnsi="Times New Roman"/>
          <w:kern w:val="1"/>
          <w:sz w:val="24"/>
          <w:szCs w:val="24"/>
        </w:rPr>
        <w:t>informácií</w:t>
      </w:r>
      <w:r>
        <w:rPr>
          <w:rFonts w:ascii="Times New Roman" w:hAnsi="Times New Roman"/>
          <w:kern w:val="1"/>
          <w:sz w:val="24"/>
          <w:szCs w:val="24"/>
        </w:rPr>
        <w:t>, ochrana členov osobitného vyjednávacieho orgánu,</w:t>
      </w:r>
      <w:r w:rsidR="00F10335">
        <w:rPr>
          <w:rFonts w:ascii="Times New Roman" w:hAnsi="Times New Roman"/>
          <w:kern w:val="1"/>
          <w:sz w:val="24"/>
          <w:szCs w:val="24"/>
        </w:rPr>
        <w:t xml:space="preserve"> </w:t>
      </w:r>
      <w:r>
        <w:rPr>
          <w:rFonts w:ascii="Times New Roman" w:hAnsi="Times New Roman"/>
          <w:kern w:val="1"/>
          <w:sz w:val="24"/>
          <w:szCs w:val="24"/>
        </w:rPr>
        <w:t>členov európskej zamestnaneckej rady a zástupcov zamestnancov zabezpečujúcich iný postup informovania z</w:t>
      </w:r>
      <w:r w:rsidR="00776119">
        <w:rPr>
          <w:rFonts w:ascii="Times New Roman" w:hAnsi="Times New Roman"/>
          <w:kern w:val="1"/>
          <w:sz w:val="24"/>
          <w:szCs w:val="24"/>
        </w:rPr>
        <w:t>ame</w:t>
      </w:r>
      <w:r>
        <w:rPr>
          <w:rFonts w:ascii="Times New Roman" w:hAnsi="Times New Roman"/>
          <w:kern w:val="1"/>
          <w:sz w:val="24"/>
          <w:szCs w:val="24"/>
        </w:rPr>
        <w:t>stnancov a prerokovania s nimi. Taktiež je tu upravený postup</w:t>
      </w:r>
      <w:r w:rsidR="00F10335">
        <w:rPr>
          <w:rFonts w:ascii="Times New Roman" w:hAnsi="Times New Roman"/>
          <w:kern w:val="1"/>
          <w:sz w:val="24"/>
          <w:szCs w:val="24"/>
        </w:rPr>
        <w:t xml:space="preserve"> </w:t>
      </w:r>
      <w:r>
        <w:rPr>
          <w:rFonts w:ascii="Times New Roman" w:hAnsi="Times New Roman"/>
          <w:kern w:val="1"/>
          <w:sz w:val="24"/>
          <w:szCs w:val="24"/>
        </w:rPr>
        <w:t xml:space="preserve">pri zmene štruktúry zamestnávateľa. </w:t>
      </w:r>
      <w:r w:rsidR="00F10335">
        <w:rPr>
          <w:rFonts w:ascii="Times New Roman" w:hAnsi="Times New Roman"/>
          <w:kern w:val="1"/>
          <w:sz w:val="24"/>
          <w:szCs w:val="24"/>
        </w:rPr>
        <w:t>Ustanovenia § 24 až 29 sú preb</w:t>
      </w:r>
      <w:r>
        <w:rPr>
          <w:rFonts w:ascii="Times New Roman" w:hAnsi="Times New Roman"/>
          <w:kern w:val="1"/>
          <w:sz w:val="24"/>
          <w:szCs w:val="24"/>
        </w:rPr>
        <w:t>raté zo</w:t>
      </w:r>
      <w:r w:rsidR="00F10335">
        <w:rPr>
          <w:rFonts w:ascii="Times New Roman" w:hAnsi="Times New Roman"/>
          <w:kern w:val="1"/>
          <w:sz w:val="24"/>
          <w:szCs w:val="24"/>
        </w:rPr>
        <w:t xml:space="preserve"> </w:t>
      </w:r>
      <w:r>
        <w:rPr>
          <w:rFonts w:ascii="Times New Roman" w:hAnsi="Times New Roman"/>
          <w:kern w:val="1"/>
          <w:sz w:val="24"/>
          <w:szCs w:val="24"/>
        </w:rPr>
        <w:t xml:space="preserve">súčasnej úpravy. </w:t>
      </w:r>
      <w:r w:rsidRPr="00552122" w:rsidR="00B159F7">
        <w:rPr>
          <w:rFonts w:ascii="Times New Roman" w:hAnsi="Times New Roman"/>
          <w:kern w:val="1"/>
          <w:sz w:val="24"/>
          <w:szCs w:val="24"/>
        </w:rPr>
        <w:t xml:space="preserve"> </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 xml:space="preserve">K § </w:t>
      </w:r>
      <w:r w:rsidR="00F10335">
        <w:rPr>
          <w:rFonts w:ascii="Times New Roman" w:hAnsi="Times New Roman"/>
          <w:b/>
          <w:bCs/>
          <w:color w:val="000000"/>
          <w:kern w:val="1"/>
          <w:sz w:val="24"/>
          <w:szCs w:val="24"/>
        </w:rPr>
        <w:t>30 a 31</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RPr="00F10335"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sidRPr="00F10335" w:rsidR="00F10335">
        <w:rPr>
          <w:rFonts w:ascii="Times New Roman" w:hAnsi="Times New Roman"/>
          <w:bCs/>
          <w:color w:val="000000"/>
          <w:kern w:val="1"/>
          <w:sz w:val="24"/>
          <w:szCs w:val="24"/>
        </w:rPr>
        <w:t>V § 30 a 31 sú uvedené zákl</w:t>
      </w:r>
      <w:r w:rsidR="00F10335">
        <w:rPr>
          <w:rFonts w:ascii="Times New Roman" w:hAnsi="Times New Roman"/>
          <w:bCs/>
          <w:color w:val="000000"/>
          <w:kern w:val="1"/>
          <w:sz w:val="24"/>
          <w:szCs w:val="24"/>
        </w:rPr>
        <w:t>a</w:t>
      </w:r>
      <w:r w:rsidRPr="00F10335" w:rsidR="00F10335">
        <w:rPr>
          <w:rFonts w:ascii="Times New Roman" w:hAnsi="Times New Roman"/>
          <w:bCs/>
          <w:color w:val="000000"/>
          <w:kern w:val="1"/>
          <w:sz w:val="24"/>
          <w:szCs w:val="24"/>
        </w:rPr>
        <w:t>dné ustanovenia o kolektívnych zmluvách, sú tu uvedené typy kolektívnych zmlúv (§ 30)</w:t>
      </w:r>
      <w:r w:rsidRPr="00F10335" w:rsidR="00F10335">
        <w:rPr>
          <w:rFonts w:ascii="Times New Roman" w:hAnsi="Times New Roman"/>
          <w:color w:val="000000"/>
          <w:kern w:val="1"/>
          <w:sz w:val="24"/>
          <w:szCs w:val="24"/>
        </w:rPr>
        <w:t xml:space="preserve">, ako aj okruh subjektov, ktoré sú oprávnené tieto zmluvy uzatvárať(§ 31). </w:t>
      </w:r>
      <w:r w:rsidRPr="00F10335">
        <w:rPr>
          <w:rFonts w:ascii="Times New Roman" w:hAnsi="Times New Roman"/>
          <w:color w:val="000000"/>
          <w:kern w:val="1"/>
          <w:sz w:val="24"/>
          <w:szCs w:val="24"/>
        </w:rPr>
        <w:t xml:space="preserve"> </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 xml:space="preserve">K § </w:t>
      </w:r>
      <w:r w:rsidR="00F10335">
        <w:rPr>
          <w:rFonts w:ascii="Times New Roman" w:hAnsi="Times New Roman"/>
          <w:b/>
          <w:bCs/>
          <w:color w:val="000000"/>
          <w:kern w:val="1"/>
          <w:sz w:val="24"/>
          <w:szCs w:val="24"/>
        </w:rPr>
        <w:t>32</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sidRPr="00F10335" w:rsidR="00F10335">
        <w:rPr>
          <w:rFonts w:ascii="Times New Roman" w:hAnsi="Times New Roman"/>
          <w:bCs/>
          <w:color w:val="000000"/>
          <w:kern w:val="1"/>
          <w:sz w:val="24"/>
          <w:szCs w:val="24"/>
        </w:rPr>
        <w:t>V § 32 sa</w:t>
      </w:r>
      <w:r w:rsidR="0094104C">
        <w:rPr>
          <w:rFonts w:ascii="Times New Roman" w:hAnsi="Times New Roman"/>
          <w:color w:val="000000"/>
          <w:kern w:val="1"/>
          <w:sz w:val="24"/>
          <w:szCs w:val="24"/>
        </w:rPr>
        <w:t xml:space="preserve"> určuje postup</w:t>
      </w:r>
      <w:r w:rsidR="003A03F4">
        <w:rPr>
          <w:rFonts w:ascii="Times New Roman" w:hAnsi="Times New Roman"/>
          <w:color w:val="000000"/>
          <w:kern w:val="1"/>
          <w:sz w:val="24"/>
          <w:szCs w:val="24"/>
        </w:rPr>
        <w:t xml:space="preserve"> pre prípad vzniku situácie, </w:t>
      </w:r>
      <w:r w:rsidR="0094104C">
        <w:rPr>
          <w:rFonts w:ascii="Times New Roman" w:hAnsi="Times New Roman"/>
          <w:color w:val="000000"/>
          <w:kern w:val="1"/>
          <w:sz w:val="24"/>
          <w:szCs w:val="24"/>
        </w:rPr>
        <w:t>že u zamestnávateľa pôso</w:t>
      </w:r>
      <w:r w:rsidR="003A03F4">
        <w:rPr>
          <w:rFonts w:ascii="Times New Roman" w:hAnsi="Times New Roman"/>
          <w:color w:val="000000"/>
          <w:kern w:val="1"/>
          <w:sz w:val="24"/>
          <w:szCs w:val="24"/>
        </w:rPr>
        <w:t>b</w:t>
      </w:r>
      <w:r w:rsidR="0094104C">
        <w:rPr>
          <w:rFonts w:ascii="Times New Roman" w:hAnsi="Times New Roman"/>
          <w:color w:val="000000"/>
          <w:kern w:val="1"/>
          <w:sz w:val="24"/>
          <w:szCs w:val="24"/>
        </w:rPr>
        <w:t>í viacero odborových organizácií. V takomto prípade zákon preferuje primárne dohodu medzi nimi a ak sa nedohodnú, je zamestnávateľ oprávnený uzatvoriť kolektívnu</w:t>
      </w:r>
      <w:r w:rsidR="003A03F4">
        <w:rPr>
          <w:rFonts w:ascii="Times New Roman" w:hAnsi="Times New Roman"/>
          <w:color w:val="000000"/>
          <w:kern w:val="1"/>
          <w:sz w:val="24"/>
          <w:szCs w:val="24"/>
        </w:rPr>
        <w:t xml:space="preserve"> </w:t>
      </w:r>
      <w:r w:rsidR="0094104C">
        <w:rPr>
          <w:rFonts w:ascii="Times New Roman" w:hAnsi="Times New Roman"/>
          <w:color w:val="000000"/>
          <w:kern w:val="1"/>
          <w:sz w:val="24"/>
          <w:szCs w:val="24"/>
        </w:rPr>
        <w:t>zmluvu s</w:t>
      </w:r>
      <w:r w:rsidR="003A03F4">
        <w:rPr>
          <w:rFonts w:ascii="Times New Roman" w:hAnsi="Times New Roman"/>
          <w:color w:val="000000"/>
          <w:kern w:val="1"/>
          <w:sz w:val="24"/>
          <w:szCs w:val="24"/>
        </w:rPr>
        <w:t xml:space="preserve"> tou </w:t>
      </w:r>
      <w:r w:rsidR="0094104C">
        <w:rPr>
          <w:rFonts w:ascii="Times New Roman" w:hAnsi="Times New Roman"/>
          <w:color w:val="000000"/>
          <w:kern w:val="1"/>
          <w:sz w:val="24"/>
          <w:szCs w:val="24"/>
        </w:rPr>
        <w:t>odborovou organizáciou</w:t>
      </w:r>
      <w:r w:rsidR="003A03F4">
        <w:rPr>
          <w:rFonts w:ascii="Times New Roman" w:hAnsi="Times New Roman"/>
          <w:color w:val="000000"/>
          <w:kern w:val="1"/>
          <w:sz w:val="24"/>
          <w:szCs w:val="24"/>
        </w:rPr>
        <w:t>,</w:t>
      </w:r>
      <w:r w:rsidR="00125585">
        <w:rPr>
          <w:rFonts w:ascii="Times New Roman" w:hAnsi="Times New Roman"/>
          <w:color w:val="000000"/>
          <w:kern w:val="1"/>
          <w:sz w:val="24"/>
          <w:szCs w:val="24"/>
        </w:rPr>
        <w:t xml:space="preserve"> </w:t>
      </w:r>
      <w:r w:rsidR="003A03F4">
        <w:rPr>
          <w:rFonts w:ascii="Times New Roman" w:hAnsi="Times New Roman"/>
          <w:color w:val="000000"/>
          <w:kern w:val="1"/>
          <w:sz w:val="24"/>
          <w:szCs w:val="24"/>
        </w:rPr>
        <w:t xml:space="preserve">ktorá má </w:t>
      </w:r>
      <w:r w:rsidR="0094104C">
        <w:rPr>
          <w:rFonts w:ascii="Times New Roman" w:hAnsi="Times New Roman"/>
          <w:color w:val="000000"/>
          <w:kern w:val="1"/>
          <w:sz w:val="24"/>
          <w:szCs w:val="24"/>
        </w:rPr>
        <w:t>najväčší poč</w:t>
      </w:r>
      <w:r w:rsidR="003A03F4">
        <w:rPr>
          <w:rFonts w:ascii="Times New Roman" w:hAnsi="Times New Roman"/>
          <w:color w:val="000000"/>
          <w:kern w:val="1"/>
          <w:sz w:val="24"/>
          <w:szCs w:val="24"/>
        </w:rPr>
        <w:t xml:space="preserve">et </w:t>
      </w:r>
      <w:r w:rsidR="0094104C">
        <w:rPr>
          <w:rFonts w:ascii="Times New Roman" w:hAnsi="Times New Roman"/>
          <w:color w:val="000000"/>
          <w:kern w:val="1"/>
          <w:sz w:val="24"/>
          <w:szCs w:val="24"/>
        </w:rPr>
        <w:t xml:space="preserve">členov. Obdobným spôsobom je riešená kolektívna zmluva vyššieho stupňa. </w:t>
      </w:r>
      <w:r w:rsidR="006A5EC2">
        <w:rPr>
          <w:rFonts w:ascii="Times New Roman" w:hAnsi="Times New Roman"/>
          <w:color w:val="000000"/>
          <w:kern w:val="1"/>
          <w:sz w:val="24"/>
          <w:szCs w:val="24"/>
        </w:rPr>
        <w:t>Ak</w:t>
      </w:r>
      <w:r w:rsidR="0094104C">
        <w:rPr>
          <w:rFonts w:ascii="Times New Roman" w:hAnsi="Times New Roman"/>
          <w:color w:val="000000"/>
          <w:kern w:val="1"/>
          <w:sz w:val="24"/>
          <w:szCs w:val="24"/>
        </w:rPr>
        <w:t xml:space="preserve"> k uzatvoreniu kolektívnej zmluvy, resp. kolektívnej zmluvy vyššieho stupňa nedôjde, vzniká spor o určenie odborovej organizácie oprávnenej na uzatvorenie kolektívnej zmluvy. Spor o určenie oprá</w:t>
      </w:r>
      <w:r w:rsidRPr="00F10335">
        <w:rPr>
          <w:rFonts w:ascii="Times New Roman" w:hAnsi="Times New Roman"/>
          <w:color w:val="000000"/>
          <w:kern w:val="1"/>
          <w:sz w:val="24"/>
          <w:szCs w:val="24"/>
        </w:rPr>
        <w:t>vnenej odborovej organizácie rozhoduje rozhodca zapísaný v zozname rozhodcov na Ministerstve práce, sociálnych</w:t>
      </w:r>
      <w:r>
        <w:rPr>
          <w:rFonts w:ascii="Times New Roman" w:hAnsi="Times New Roman"/>
          <w:color w:val="000000"/>
          <w:kern w:val="1"/>
          <w:sz w:val="24"/>
          <w:szCs w:val="24"/>
        </w:rPr>
        <w:t xml:space="preserve"> vecí a rodiny Slovenskej republiky, určený dohodou alebo ministerstvom.</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3</w:t>
      </w:r>
      <w:r w:rsidR="003A03F4">
        <w:rPr>
          <w:rFonts w:ascii="Times New Roman" w:hAnsi="Times New Roman"/>
          <w:b/>
          <w:bCs/>
          <w:color w:val="000000"/>
          <w:kern w:val="1"/>
          <w:sz w:val="24"/>
          <w:szCs w:val="24"/>
        </w:rPr>
        <w:t>3 až 3</w:t>
      </w:r>
      <w:r w:rsidR="009C5276">
        <w:rPr>
          <w:rFonts w:ascii="Times New Roman" w:hAnsi="Times New Roman"/>
          <w:b/>
          <w:bCs/>
          <w:color w:val="000000"/>
          <w:kern w:val="1"/>
          <w:sz w:val="24"/>
          <w:szCs w:val="24"/>
        </w:rPr>
        <w:t>5</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sidRPr="003A03F4" w:rsidR="003A03F4">
        <w:rPr>
          <w:rFonts w:ascii="Times New Roman" w:hAnsi="Times New Roman"/>
          <w:bCs/>
          <w:color w:val="000000"/>
          <w:kern w:val="1"/>
          <w:sz w:val="24"/>
          <w:szCs w:val="24"/>
        </w:rPr>
        <w:t>Ustanovujú sa základné zákonné podmienky upravujúce platnosť a účinnosť kolektívnych zmlúv</w:t>
      </w:r>
      <w:r w:rsidR="00A6320F">
        <w:rPr>
          <w:rFonts w:ascii="Times New Roman" w:hAnsi="Times New Roman"/>
          <w:bCs/>
          <w:color w:val="000000"/>
          <w:kern w:val="1"/>
          <w:sz w:val="24"/>
          <w:szCs w:val="24"/>
        </w:rPr>
        <w:t xml:space="preserve"> </w:t>
      </w:r>
      <w:r w:rsidRPr="003A03F4" w:rsidR="003A03F4">
        <w:rPr>
          <w:rFonts w:ascii="Times New Roman" w:hAnsi="Times New Roman"/>
          <w:bCs/>
          <w:color w:val="000000"/>
          <w:kern w:val="1"/>
          <w:sz w:val="24"/>
          <w:szCs w:val="24"/>
        </w:rPr>
        <w:t xml:space="preserve">(§ 33). </w:t>
      </w:r>
      <w:r w:rsidRPr="003A03F4">
        <w:rPr>
          <w:rFonts w:ascii="Times New Roman" w:hAnsi="Times New Roman"/>
          <w:color w:val="000000"/>
          <w:kern w:val="1"/>
          <w:sz w:val="24"/>
          <w:szCs w:val="24"/>
        </w:rPr>
        <w:t>Ustanovuj</w:t>
      </w:r>
      <w:r w:rsidR="003A03F4">
        <w:rPr>
          <w:rFonts w:ascii="Times New Roman" w:hAnsi="Times New Roman"/>
          <w:color w:val="000000"/>
          <w:kern w:val="1"/>
          <w:sz w:val="24"/>
          <w:szCs w:val="24"/>
        </w:rPr>
        <w:t xml:space="preserve">ú sa tu tiež podmienky </w:t>
      </w:r>
      <w:r w:rsidRPr="003A03F4">
        <w:rPr>
          <w:rFonts w:ascii="Times New Roman" w:hAnsi="Times New Roman"/>
          <w:color w:val="000000"/>
          <w:kern w:val="1"/>
          <w:sz w:val="24"/>
          <w:szCs w:val="24"/>
        </w:rPr>
        <w:t>neplatnos</w:t>
      </w:r>
      <w:r w:rsidR="003A03F4">
        <w:rPr>
          <w:rFonts w:ascii="Times New Roman" w:hAnsi="Times New Roman"/>
          <w:color w:val="000000"/>
          <w:kern w:val="1"/>
          <w:sz w:val="24"/>
          <w:szCs w:val="24"/>
        </w:rPr>
        <w:t>ti</w:t>
      </w:r>
      <w:r w:rsidRPr="003A03F4">
        <w:rPr>
          <w:rFonts w:ascii="Times New Roman" w:hAnsi="Times New Roman"/>
          <w:color w:val="000000"/>
          <w:kern w:val="1"/>
          <w:sz w:val="24"/>
          <w:szCs w:val="24"/>
        </w:rPr>
        <w:t xml:space="preserve"> kolektívnej zmluvy </w:t>
      </w:r>
      <w:r w:rsidR="003A03F4">
        <w:rPr>
          <w:rFonts w:ascii="Times New Roman" w:hAnsi="Times New Roman"/>
          <w:color w:val="000000"/>
          <w:kern w:val="1"/>
          <w:sz w:val="24"/>
          <w:szCs w:val="24"/>
        </w:rPr>
        <w:t>(</w:t>
      </w:r>
      <w:r w:rsidRPr="003A03F4">
        <w:rPr>
          <w:rFonts w:ascii="Times New Roman" w:hAnsi="Times New Roman"/>
          <w:color w:val="000000"/>
          <w:kern w:val="1"/>
          <w:sz w:val="24"/>
          <w:szCs w:val="24"/>
        </w:rPr>
        <w:t xml:space="preserve">pri rozpore s právnymi predpismi alebo </w:t>
      </w:r>
      <w:r w:rsidR="006A5EC2">
        <w:rPr>
          <w:rFonts w:ascii="Times New Roman" w:hAnsi="Times New Roman"/>
          <w:color w:val="000000"/>
          <w:kern w:val="1"/>
          <w:sz w:val="24"/>
          <w:szCs w:val="24"/>
        </w:rPr>
        <w:t xml:space="preserve">ak </w:t>
      </w:r>
      <w:r w:rsidRPr="003A03F4">
        <w:rPr>
          <w:rFonts w:ascii="Times New Roman" w:hAnsi="Times New Roman"/>
          <w:color w:val="000000"/>
          <w:kern w:val="1"/>
          <w:sz w:val="24"/>
          <w:szCs w:val="24"/>
        </w:rPr>
        <w:t xml:space="preserve">by </w:t>
      </w:r>
      <w:r w:rsidR="00A6320F">
        <w:rPr>
          <w:rFonts w:ascii="Times New Roman" w:hAnsi="Times New Roman"/>
          <w:color w:val="000000"/>
          <w:kern w:val="1"/>
          <w:sz w:val="24"/>
          <w:szCs w:val="24"/>
        </w:rPr>
        <w:t xml:space="preserve">upravovala nároky zamestnancov v menšom rozsahu než </w:t>
      </w:r>
      <w:r w:rsidRPr="003A03F4">
        <w:rPr>
          <w:rFonts w:ascii="Times New Roman" w:hAnsi="Times New Roman"/>
          <w:color w:val="000000"/>
          <w:kern w:val="1"/>
          <w:sz w:val="24"/>
          <w:szCs w:val="24"/>
        </w:rPr>
        <w:t>kolektívn</w:t>
      </w:r>
      <w:r w:rsidR="00A6320F">
        <w:rPr>
          <w:rFonts w:ascii="Times New Roman" w:hAnsi="Times New Roman"/>
          <w:color w:val="000000"/>
          <w:kern w:val="1"/>
          <w:sz w:val="24"/>
          <w:szCs w:val="24"/>
        </w:rPr>
        <w:t>a</w:t>
      </w:r>
      <w:r w:rsidRPr="003A03F4">
        <w:rPr>
          <w:rFonts w:ascii="Times New Roman" w:hAnsi="Times New Roman"/>
          <w:color w:val="000000"/>
          <w:kern w:val="1"/>
          <w:sz w:val="24"/>
          <w:szCs w:val="24"/>
        </w:rPr>
        <w:t xml:space="preserve"> zmluv</w:t>
      </w:r>
      <w:r w:rsidR="00A6320F">
        <w:rPr>
          <w:rFonts w:ascii="Times New Roman" w:hAnsi="Times New Roman"/>
          <w:color w:val="000000"/>
          <w:kern w:val="1"/>
          <w:sz w:val="24"/>
          <w:szCs w:val="24"/>
        </w:rPr>
        <w:t>a</w:t>
      </w:r>
      <w:r w:rsidRPr="003A03F4">
        <w:rPr>
          <w:rFonts w:ascii="Times New Roman" w:hAnsi="Times New Roman"/>
          <w:color w:val="000000"/>
          <w:kern w:val="1"/>
          <w:sz w:val="24"/>
          <w:szCs w:val="24"/>
        </w:rPr>
        <w:t xml:space="preserve"> vyššieho stupňa</w:t>
      </w:r>
      <w:r w:rsidR="00A6320F">
        <w:rPr>
          <w:rFonts w:ascii="Times New Roman" w:hAnsi="Times New Roman"/>
          <w:color w:val="000000"/>
          <w:kern w:val="1"/>
          <w:sz w:val="24"/>
          <w:szCs w:val="24"/>
        </w:rPr>
        <w:t>)</w:t>
      </w:r>
      <w:r w:rsidRPr="003A03F4">
        <w:rPr>
          <w:rFonts w:ascii="Times New Roman" w:hAnsi="Times New Roman"/>
          <w:color w:val="000000"/>
          <w:kern w:val="1"/>
          <w:sz w:val="24"/>
          <w:szCs w:val="24"/>
        </w:rPr>
        <w:t>.</w:t>
      </w:r>
      <w:r w:rsidR="00A6320F">
        <w:rPr>
          <w:rFonts w:ascii="Times New Roman" w:hAnsi="Times New Roman"/>
          <w:color w:val="000000"/>
          <w:kern w:val="1"/>
          <w:sz w:val="24"/>
          <w:szCs w:val="24"/>
        </w:rPr>
        <w:t xml:space="preserve"> V § 34 je upravený okruh subjektov, </w:t>
      </w:r>
      <w:r w:rsidR="00125585">
        <w:rPr>
          <w:rFonts w:ascii="Times New Roman" w:hAnsi="Times New Roman"/>
          <w:color w:val="000000"/>
          <w:kern w:val="1"/>
          <w:sz w:val="24"/>
          <w:szCs w:val="24"/>
        </w:rPr>
        <w:t>pre ktorých je kolektívna zmluva záväzná,</w:t>
      </w:r>
      <w:r w:rsidR="00A6320F">
        <w:rPr>
          <w:rFonts w:ascii="Times New Roman" w:hAnsi="Times New Roman"/>
          <w:color w:val="000000"/>
          <w:kern w:val="1"/>
          <w:sz w:val="24"/>
          <w:szCs w:val="24"/>
        </w:rPr>
        <w:t xml:space="preserve"> pričom v odseku 4 je riešený aj inštitút do</w:t>
      </w:r>
      <w:r w:rsidR="009C5276">
        <w:rPr>
          <w:rFonts w:ascii="Times New Roman" w:hAnsi="Times New Roman"/>
          <w:color w:val="000000"/>
          <w:kern w:val="1"/>
          <w:sz w:val="24"/>
          <w:szCs w:val="24"/>
        </w:rPr>
        <w:t>b</w:t>
      </w:r>
      <w:r w:rsidR="00A6320F">
        <w:rPr>
          <w:rFonts w:ascii="Times New Roman" w:hAnsi="Times New Roman"/>
          <w:color w:val="000000"/>
          <w:kern w:val="1"/>
          <w:sz w:val="24"/>
          <w:szCs w:val="24"/>
        </w:rPr>
        <w:t>rovoľného pristúpenia ku kol</w:t>
      </w:r>
      <w:r w:rsidR="006A5EC2">
        <w:rPr>
          <w:rFonts w:ascii="Times New Roman" w:hAnsi="Times New Roman"/>
          <w:color w:val="000000"/>
          <w:kern w:val="1"/>
          <w:sz w:val="24"/>
          <w:szCs w:val="24"/>
        </w:rPr>
        <w:t>ek</w:t>
      </w:r>
      <w:r w:rsidR="00A6320F">
        <w:rPr>
          <w:rFonts w:ascii="Times New Roman" w:hAnsi="Times New Roman"/>
          <w:color w:val="000000"/>
          <w:kern w:val="1"/>
          <w:sz w:val="24"/>
          <w:szCs w:val="24"/>
        </w:rPr>
        <w:t>tívnej zmluve vyššieho stupňa.</w:t>
      </w:r>
      <w:r w:rsidR="009C5276">
        <w:rPr>
          <w:rFonts w:ascii="Times New Roman" w:hAnsi="Times New Roman"/>
          <w:color w:val="000000"/>
          <w:kern w:val="1"/>
          <w:sz w:val="24"/>
          <w:szCs w:val="24"/>
        </w:rPr>
        <w:t xml:space="preserve"> Doba platnosti kolektívnej zmluvy je riešená v § 35; k</w:t>
      </w:r>
      <w:r>
        <w:rPr>
          <w:rFonts w:ascii="Times New Roman" w:hAnsi="Times New Roman"/>
          <w:color w:val="000000"/>
          <w:kern w:val="1"/>
          <w:sz w:val="24"/>
          <w:szCs w:val="24"/>
        </w:rPr>
        <w:t>olektívna zmluva sa uza</w:t>
      </w:r>
      <w:r w:rsidR="009C5276">
        <w:rPr>
          <w:rFonts w:ascii="Times New Roman" w:hAnsi="Times New Roman"/>
          <w:color w:val="000000"/>
          <w:kern w:val="1"/>
          <w:sz w:val="24"/>
          <w:szCs w:val="24"/>
        </w:rPr>
        <w:t xml:space="preserve">tvára </w:t>
      </w:r>
      <w:r>
        <w:rPr>
          <w:rFonts w:ascii="Times New Roman" w:hAnsi="Times New Roman"/>
          <w:color w:val="000000"/>
          <w:kern w:val="1"/>
          <w:sz w:val="24"/>
          <w:szCs w:val="24"/>
        </w:rPr>
        <w:t xml:space="preserve">na určenú dobu. Ak nebola doba určená, predpokladaná doba je </w:t>
      </w:r>
      <w:r w:rsidR="006A5EC2">
        <w:rPr>
          <w:rFonts w:ascii="Times New Roman" w:hAnsi="Times New Roman"/>
          <w:color w:val="000000"/>
          <w:kern w:val="1"/>
          <w:sz w:val="24"/>
          <w:szCs w:val="24"/>
        </w:rPr>
        <w:t>jeden</w:t>
      </w:r>
      <w:r>
        <w:rPr>
          <w:rFonts w:ascii="Times New Roman" w:hAnsi="Times New Roman"/>
          <w:color w:val="000000"/>
          <w:kern w:val="1"/>
          <w:sz w:val="24"/>
          <w:szCs w:val="24"/>
        </w:rPr>
        <w:t xml:space="preserve"> rok. Ďalej sa upravuje platnosť kolektívnej zmluvy vyššieho stupňa v nadväznosti na platnosť zákona o štátnom rozpočte.</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3</w:t>
      </w:r>
      <w:r w:rsidR="009C5276">
        <w:rPr>
          <w:rFonts w:ascii="Times New Roman" w:hAnsi="Times New Roman"/>
          <w:b/>
          <w:bCs/>
          <w:color w:val="000000"/>
          <w:kern w:val="1"/>
          <w:sz w:val="24"/>
          <w:szCs w:val="24"/>
        </w:rPr>
        <w:t>6</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RPr="00EB751D"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sidRPr="00EB751D" w:rsidR="009C5276">
        <w:rPr>
          <w:rFonts w:ascii="Times New Roman" w:hAnsi="Times New Roman"/>
          <w:bCs/>
          <w:color w:val="000000"/>
          <w:kern w:val="1"/>
          <w:sz w:val="24"/>
          <w:szCs w:val="24"/>
        </w:rPr>
        <w:t xml:space="preserve">V § 36 sú upravené podmienky rozširovania kolektívnych zmlúv vyššieho stupňa (tzv. extenzie). </w:t>
      </w:r>
      <w:r w:rsidRPr="00EB751D">
        <w:rPr>
          <w:rFonts w:ascii="Times New Roman" w:hAnsi="Times New Roman"/>
          <w:color w:val="000000"/>
          <w:kern w:val="1"/>
          <w:sz w:val="24"/>
          <w:szCs w:val="24"/>
        </w:rPr>
        <w:t>Ministerstvo môže na spoločný návrh zmluvných strán rozšíriť záväznosť kolektívnej zmluvy vyššieho stupňa na zamestnávateľov v odvetví, pre ktoré je táto zmluva uzatvorená</w:t>
      </w:r>
      <w:r w:rsidRPr="00EB751D" w:rsidR="009C5276">
        <w:rPr>
          <w:rFonts w:ascii="Times New Roman" w:hAnsi="Times New Roman"/>
          <w:color w:val="000000"/>
          <w:kern w:val="1"/>
          <w:sz w:val="24"/>
          <w:szCs w:val="24"/>
        </w:rPr>
        <w:t>, avšak iba za predpokladu (na rozdiel od súčasnej úpravy), že s extenziou zamestnávateľ súhlasí.</w:t>
      </w:r>
      <w:r w:rsidRPr="00EB751D">
        <w:rPr>
          <w:rFonts w:ascii="Times New Roman" w:hAnsi="Times New Roman"/>
          <w:color w:val="000000"/>
          <w:kern w:val="1"/>
          <w:sz w:val="24"/>
          <w:szCs w:val="24"/>
        </w:rPr>
        <w:t xml:space="preserve"> </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37</w:t>
      </w:r>
      <w:r w:rsidR="00EB751D">
        <w:rPr>
          <w:rFonts w:ascii="Times New Roman" w:hAnsi="Times New Roman"/>
          <w:b/>
          <w:bCs/>
          <w:color w:val="000000"/>
          <w:kern w:val="1"/>
          <w:sz w:val="24"/>
          <w:szCs w:val="24"/>
        </w:rPr>
        <w:t xml:space="preserve"> a 38</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EB751D" w:rsidRPr="00EB751D" w:rsidP="00432EA4">
      <w:pPr>
        <w:widowControl w:val="0"/>
        <w:autoSpaceDE w:val="0"/>
        <w:autoSpaceDN w:val="0"/>
        <w:bidi w:val="0"/>
        <w:adjustRightInd w:val="0"/>
        <w:spacing w:after="0" w:line="240" w:lineRule="auto"/>
        <w:jc w:val="both"/>
        <w:rPr>
          <w:rFonts w:ascii="Times New Roman" w:hAnsi="Times New Roman"/>
          <w:kern w:val="1"/>
          <w:sz w:val="24"/>
          <w:szCs w:val="24"/>
        </w:rPr>
      </w:pPr>
      <w:r w:rsidR="00B159F7">
        <w:rPr>
          <w:rFonts w:ascii="Times New Roman" w:hAnsi="Times New Roman"/>
          <w:b/>
          <w:bCs/>
          <w:color w:val="000000"/>
          <w:kern w:val="1"/>
          <w:sz w:val="24"/>
          <w:szCs w:val="24"/>
        </w:rPr>
        <w:tab/>
      </w:r>
      <w:r w:rsidRPr="00EB751D">
        <w:rPr>
          <w:rFonts w:ascii="Times New Roman" w:hAnsi="Times New Roman"/>
          <w:bCs/>
          <w:color w:val="000000"/>
          <w:kern w:val="1"/>
          <w:sz w:val="24"/>
          <w:szCs w:val="24"/>
        </w:rPr>
        <w:t xml:space="preserve">V § 37 je upravený </w:t>
      </w:r>
      <w:r w:rsidRPr="00EB751D" w:rsidR="00B159F7">
        <w:rPr>
          <w:rFonts w:ascii="Times New Roman" w:hAnsi="Times New Roman"/>
          <w:color w:val="000000"/>
          <w:kern w:val="1"/>
          <w:sz w:val="24"/>
          <w:szCs w:val="24"/>
        </w:rPr>
        <w:t>postup pri uza</w:t>
      </w:r>
      <w:r>
        <w:rPr>
          <w:rFonts w:ascii="Times New Roman" w:hAnsi="Times New Roman"/>
          <w:color w:val="000000"/>
          <w:kern w:val="1"/>
          <w:sz w:val="24"/>
          <w:szCs w:val="24"/>
        </w:rPr>
        <w:t>tváraní</w:t>
      </w:r>
      <w:r w:rsidRPr="00EB751D" w:rsidR="00B159F7">
        <w:rPr>
          <w:rFonts w:ascii="Times New Roman" w:hAnsi="Times New Roman"/>
          <w:color w:val="000000"/>
          <w:kern w:val="1"/>
          <w:sz w:val="24"/>
          <w:szCs w:val="24"/>
        </w:rPr>
        <w:t xml:space="preserve"> kolektívnych zmlúv</w:t>
      </w:r>
      <w:r>
        <w:rPr>
          <w:rFonts w:ascii="Times New Roman" w:hAnsi="Times New Roman"/>
          <w:color w:val="000000"/>
          <w:kern w:val="1"/>
          <w:sz w:val="24"/>
          <w:szCs w:val="24"/>
        </w:rPr>
        <w:t xml:space="preserve"> a v </w:t>
      </w:r>
      <w:r w:rsidRPr="00EB751D" w:rsidR="00B159F7">
        <w:rPr>
          <w:rFonts w:ascii="Times New Roman" w:hAnsi="Times New Roman"/>
          <w:bCs/>
          <w:color w:val="000000"/>
          <w:kern w:val="1"/>
          <w:sz w:val="24"/>
          <w:szCs w:val="24"/>
        </w:rPr>
        <w:t>§ 38</w:t>
      </w:r>
      <w:r w:rsidRPr="00EB751D">
        <w:rPr>
          <w:rFonts w:ascii="Times New Roman" w:hAnsi="Times New Roman"/>
          <w:bCs/>
          <w:color w:val="000000"/>
          <w:kern w:val="1"/>
          <w:sz w:val="24"/>
          <w:szCs w:val="24"/>
        </w:rPr>
        <w:t xml:space="preserve"> je upravené ukladanie</w:t>
      </w:r>
      <w:r>
        <w:rPr>
          <w:rFonts w:ascii="Times New Roman" w:hAnsi="Times New Roman"/>
          <w:bCs/>
          <w:color w:val="000000"/>
          <w:kern w:val="1"/>
          <w:sz w:val="24"/>
          <w:szCs w:val="24"/>
        </w:rPr>
        <w:t xml:space="preserve"> </w:t>
      </w:r>
      <w:r w:rsidRPr="00EB751D">
        <w:rPr>
          <w:rFonts w:ascii="Times New Roman" w:hAnsi="Times New Roman"/>
          <w:bCs/>
          <w:color w:val="000000"/>
          <w:kern w:val="1"/>
          <w:sz w:val="24"/>
          <w:szCs w:val="24"/>
        </w:rPr>
        <w:t>kolektívnych zmlúv vyššieho stupňa a rozhodnutí rozhodcov, ktoré sa ich týkajú</w:t>
      </w:r>
      <w:r>
        <w:rPr>
          <w:rFonts w:ascii="Times New Roman" w:hAnsi="Times New Roman"/>
          <w:bCs/>
          <w:color w:val="000000"/>
          <w:kern w:val="1"/>
          <w:sz w:val="24"/>
          <w:szCs w:val="24"/>
        </w:rPr>
        <w:t xml:space="preserve">. </w:t>
      </w:r>
      <w:r w:rsidR="00B159F7">
        <w:rPr>
          <w:rFonts w:ascii="Times New Roman" w:hAnsi="Times New Roman"/>
          <w:color w:val="000000"/>
          <w:kern w:val="1"/>
          <w:sz w:val="24"/>
          <w:szCs w:val="24"/>
        </w:rPr>
        <w:t>Kolektívna zmluva, jej zmeny</w:t>
      </w:r>
      <w:r w:rsidR="006A5EC2">
        <w:rPr>
          <w:rFonts w:ascii="Times New Roman" w:hAnsi="Times New Roman"/>
          <w:color w:val="000000"/>
          <w:kern w:val="1"/>
          <w:sz w:val="24"/>
          <w:szCs w:val="24"/>
        </w:rPr>
        <w:t>,</w:t>
      </w:r>
      <w:r w:rsidR="00B159F7">
        <w:rPr>
          <w:rFonts w:ascii="Times New Roman" w:hAnsi="Times New Roman"/>
          <w:color w:val="000000"/>
          <w:kern w:val="1"/>
          <w:sz w:val="24"/>
          <w:szCs w:val="24"/>
        </w:rPr>
        <w:t xml:space="preserve"> ako aj súvisiace rozhodnutie rozhodcu sa do 15 dní odovzdá na uloženie Ministerstvu práce, sociálnych vecí a rodiny Slovenskej republiky</w:t>
      </w:r>
      <w:r w:rsidRPr="00EB751D">
        <w:rPr>
          <w:rFonts w:ascii="Times New Roman" w:hAnsi="Times New Roman"/>
          <w:color w:val="000000"/>
          <w:kern w:val="1"/>
          <w:sz w:val="24"/>
          <w:szCs w:val="24"/>
        </w:rPr>
        <w:t>; uvedená úprava korešponduje so súčasnou úpravou.</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39</w:t>
      </w:r>
      <w:r w:rsidR="006A286A">
        <w:rPr>
          <w:rFonts w:ascii="Times New Roman" w:hAnsi="Times New Roman"/>
          <w:b/>
          <w:bCs/>
          <w:color w:val="000000"/>
          <w:kern w:val="1"/>
          <w:sz w:val="24"/>
          <w:szCs w:val="24"/>
        </w:rPr>
        <w:t xml:space="preserve"> až 45</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sidRPr="000939C3" w:rsidR="006A286A">
        <w:rPr>
          <w:rFonts w:ascii="Times New Roman" w:hAnsi="Times New Roman"/>
          <w:bCs/>
          <w:color w:val="000000"/>
          <w:kern w:val="1"/>
          <w:sz w:val="24"/>
          <w:szCs w:val="24"/>
        </w:rPr>
        <w:t xml:space="preserve">V § 39 až 45 je upravený súbor pravidiel pre </w:t>
      </w:r>
      <w:r w:rsidR="000939C3">
        <w:rPr>
          <w:rFonts w:ascii="Times New Roman" w:hAnsi="Times New Roman"/>
          <w:bCs/>
          <w:color w:val="000000"/>
          <w:kern w:val="1"/>
          <w:sz w:val="24"/>
          <w:szCs w:val="24"/>
        </w:rPr>
        <w:t xml:space="preserve">riešenie kolektívnych sporov. V § 39 je uvedená základná definícia </w:t>
      </w:r>
      <w:r w:rsidRPr="000939C3">
        <w:rPr>
          <w:rFonts w:ascii="Times New Roman" w:hAnsi="Times New Roman"/>
          <w:color w:val="000000"/>
          <w:kern w:val="1"/>
          <w:sz w:val="24"/>
          <w:szCs w:val="24"/>
        </w:rPr>
        <w:t>kolektívneho sporu ako sporu o uzavretie kolektívnej zmluvy a plnení záväzkov z nej vyplývajúcich</w:t>
      </w:r>
      <w:r w:rsidR="000939C3">
        <w:rPr>
          <w:rFonts w:ascii="Times New Roman" w:hAnsi="Times New Roman"/>
          <w:color w:val="000000"/>
          <w:kern w:val="1"/>
          <w:sz w:val="24"/>
          <w:szCs w:val="24"/>
        </w:rPr>
        <w:t xml:space="preserve">; nejde pritom </w:t>
      </w:r>
      <w:r w:rsidRPr="000939C3">
        <w:rPr>
          <w:rFonts w:ascii="Times New Roman" w:hAnsi="Times New Roman"/>
          <w:color w:val="000000"/>
          <w:kern w:val="1"/>
          <w:sz w:val="24"/>
          <w:szCs w:val="24"/>
        </w:rPr>
        <w:t>o spor o nároky jednotlivých zamestnancov</w:t>
      </w:r>
      <w:r>
        <w:rPr>
          <w:rFonts w:ascii="Times New Roman" w:hAnsi="Times New Roman"/>
          <w:color w:val="000000"/>
          <w:kern w:val="1"/>
          <w:sz w:val="24"/>
          <w:szCs w:val="24"/>
        </w:rPr>
        <w:t xml:space="preserve">. </w:t>
      </w:r>
      <w:r w:rsidR="002855D7">
        <w:rPr>
          <w:rFonts w:ascii="Times New Roman" w:hAnsi="Times New Roman"/>
          <w:color w:val="000000"/>
          <w:kern w:val="1"/>
          <w:sz w:val="24"/>
          <w:szCs w:val="24"/>
        </w:rPr>
        <w:t xml:space="preserve">V § 40 sa určujú </w:t>
      </w:r>
      <w:r>
        <w:rPr>
          <w:rFonts w:ascii="Times New Roman" w:hAnsi="Times New Roman"/>
          <w:color w:val="000000"/>
          <w:kern w:val="1"/>
          <w:sz w:val="24"/>
          <w:szCs w:val="24"/>
        </w:rPr>
        <w:t xml:space="preserve">podrobné podmienky výberu </w:t>
      </w:r>
      <w:r>
        <w:rPr>
          <w:rFonts w:ascii="Times New Roman" w:hAnsi="Times New Roman"/>
          <w:kern w:val="1"/>
          <w:sz w:val="24"/>
          <w:szCs w:val="24"/>
        </w:rPr>
        <w:t>sprostredkovateľov a rozhodcov, ako aj spôsob overovania ich odbornej spôsobilosti a bezúhonnosti. Ďalej sa u</w:t>
      </w:r>
      <w:r w:rsidR="002855D7">
        <w:rPr>
          <w:rFonts w:ascii="Times New Roman" w:hAnsi="Times New Roman"/>
          <w:kern w:val="1"/>
          <w:sz w:val="24"/>
          <w:szCs w:val="24"/>
        </w:rPr>
        <w:t xml:space="preserve">pravujú pravidlá pre </w:t>
      </w:r>
      <w:r>
        <w:rPr>
          <w:rFonts w:ascii="Times New Roman" w:hAnsi="Times New Roman"/>
          <w:kern w:val="1"/>
          <w:sz w:val="24"/>
          <w:szCs w:val="24"/>
        </w:rPr>
        <w:t>vedeni</w:t>
      </w:r>
      <w:r w:rsidR="002855D7">
        <w:rPr>
          <w:rFonts w:ascii="Times New Roman" w:hAnsi="Times New Roman"/>
          <w:kern w:val="1"/>
          <w:sz w:val="24"/>
          <w:szCs w:val="24"/>
        </w:rPr>
        <w:t>e</w:t>
      </w:r>
      <w:r>
        <w:rPr>
          <w:rFonts w:ascii="Times New Roman" w:hAnsi="Times New Roman"/>
          <w:kern w:val="1"/>
          <w:sz w:val="24"/>
          <w:szCs w:val="24"/>
        </w:rPr>
        <w:t xml:space="preserve"> zoznamu</w:t>
      </w:r>
      <w:r>
        <w:rPr>
          <w:rFonts w:ascii="Times New Roman" w:hAnsi="Times New Roman"/>
          <w:color w:val="000000"/>
          <w:kern w:val="1"/>
          <w:sz w:val="24"/>
          <w:szCs w:val="24"/>
        </w:rPr>
        <w:t xml:space="preserve"> </w:t>
      </w:r>
      <w:r>
        <w:rPr>
          <w:rFonts w:ascii="Times New Roman" w:hAnsi="Times New Roman"/>
          <w:kern w:val="1"/>
          <w:sz w:val="24"/>
          <w:szCs w:val="24"/>
        </w:rPr>
        <w:t xml:space="preserve">sprostredkovateľov a zoznamu rozhodcov, ktoré </w:t>
      </w:r>
      <w:r w:rsidR="002855D7">
        <w:rPr>
          <w:rFonts w:ascii="Times New Roman" w:hAnsi="Times New Roman"/>
          <w:kern w:val="1"/>
          <w:sz w:val="24"/>
          <w:szCs w:val="24"/>
        </w:rPr>
        <w:t>zabez</w:t>
      </w:r>
      <w:r w:rsidR="005D4FB6">
        <w:rPr>
          <w:rFonts w:ascii="Times New Roman" w:hAnsi="Times New Roman"/>
          <w:kern w:val="1"/>
          <w:sz w:val="24"/>
          <w:szCs w:val="24"/>
        </w:rPr>
        <w:t>p</w:t>
      </w:r>
      <w:r w:rsidR="002855D7">
        <w:rPr>
          <w:rFonts w:ascii="Times New Roman" w:hAnsi="Times New Roman"/>
          <w:kern w:val="1"/>
          <w:sz w:val="24"/>
          <w:szCs w:val="24"/>
        </w:rPr>
        <w:t xml:space="preserve">ečuje </w:t>
      </w:r>
      <w:r>
        <w:rPr>
          <w:rFonts w:ascii="Times New Roman" w:hAnsi="Times New Roman"/>
          <w:kern w:val="1"/>
          <w:sz w:val="24"/>
          <w:szCs w:val="24"/>
        </w:rPr>
        <w:t xml:space="preserve">Ministerstvo </w:t>
      </w:r>
      <w:r>
        <w:rPr>
          <w:rFonts w:ascii="Times New Roman" w:hAnsi="Times New Roman"/>
          <w:color w:val="000000"/>
          <w:kern w:val="1"/>
          <w:sz w:val="24"/>
          <w:szCs w:val="24"/>
        </w:rPr>
        <w:t>práce, sociálnych vecí a rodiny Slovenskej republiky</w:t>
      </w:r>
      <w:r>
        <w:rPr>
          <w:rFonts w:ascii="Times New Roman" w:hAnsi="Times New Roman"/>
          <w:kern w:val="1"/>
          <w:sz w:val="24"/>
          <w:szCs w:val="24"/>
        </w:rPr>
        <w:t>.</w:t>
      </w:r>
      <w:r w:rsidR="002855D7">
        <w:rPr>
          <w:rFonts w:ascii="Times New Roman" w:hAnsi="Times New Roman"/>
          <w:kern w:val="1"/>
          <w:sz w:val="24"/>
          <w:szCs w:val="24"/>
        </w:rPr>
        <w:t xml:space="preserve"> V § 41 a 42 je upravené konanie pred sprostredkovateľom. </w:t>
      </w:r>
      <w:r>
        <w:rPr>
          <w:rFonts w:ascii="Times New Roman" w:hAnsi="Times New Roman"/>
          <w:color w:val="000000"/>
          <w:kern w:val="1"/>
          <w:sz w:val="24"/>
          <w:szCs w:val="24"/>
        </w:rPr>
        <w:t xml:space="preserve">Sprostredkovateľ pri riešení kolektívneho sporu je určený dohodou medzi zmluvnými stranami, alebo pri absencii takejto dohody je určený ministerstvom zo zoznamu sprostredkovateľov na základe žiadosti o riešenie sporu, ktorá obsahuje vymedzenie predmetu sporu doložené písomnými materiálmi. Sprostredkovateľ je povinný po prijatí žiadosti o riešenie sporu vyhotoviť písomný záznam s vymedzenými údajmi, no najmä s definíciou sporu a návrhu riešenia. Konanie pred sprostredkovateľom sa má ukončiť </w:t>
      </w:r>
      <w:r w:rsidR="00DA3491">
        <w:rPr>
          <w:rFonts w:ascii="Times New Roman" w:hAnsi="Times New Roman"/>
          <w:color w:val="000000"/>
          <w:kern w:val="1"/>
          <w:sz w:val="24"/>
          <w:szCs w:val="24"/>
        </w:rPr>
        <w:t>v prie</w:t>
      </w:r>
      <w:r w:rsidR="005D4FB6">
        <w:rPr>
          <w:rFonts w:ascii="Times New Roman" w:hAnsi="Times New Roman"/>
          <w:color w:val="000000"/>
          <w:kern w:val="1"/>
          <w:sz w:val="24"/>
          <w:szCs w:val="24"/>
        </w:rPr>
        <w:t>b</w:t>
      </w:r>
      <w:r w:rsidR="00DA3491">
        <w:rPr>
          <w:rFonts w:ascii="Times New Roman" w:hAnsi="Times New Roman"/>
          <w:color w:val="000000"/>
          <w:kern w:val="1"/>
          <w:sz w:val="24"/>
          <w:szCs w:val="24"/>
        </w:rPr>
        <w:t xml:space="preserve">ehu </w:t>
      </w:r>
      <w:r>
        <w:rPr>
          <w:rFonts w:ascii="Times New Roman" w:hAnsi="Times New Roman"/>
          <w:color w:val="000000"/>
          <w:kern w:val="1"/>
          <w:sz w:val="24"/>
          <w:szCs w:val="24"/>
        </w:rPr>
        <w:t>30 dní a náklady konania uhrádza každá zo strán jednou polovicou.</w:t>
      </w:r>
      <w:r w:rsidR="002855D7">
        <w:rPr>
          <w:rFonts w:ascii="Times New Roman" w:hAnsi="Times New Roman"/>
          <w:color w:val="000000"/>
          <w:kern w:val="1"/>
          <w:sz w:val="24"/>
          <w:szCs w:val="24"/>
        </w:rPr>
        <w:t xml:space="preserve"> </w:t>
      </w:r>
      <w:r w:rsidR="002855D7">
        <w:rPr>
          <w:rFonts w:ascii="Times New Roman" w:hAnsi="Times New Roman"/>
          <w:kern w:val="1"/>
          <w:sz w:val="24"/>
          <w:szCs w:val="24"/>
        </w:rPr>
        <w:t xml:space="preserve">V § 43 a 44 je upravené konanie pred rozhodcom. Možnosť konania pred rozhodcom </w:t>
      </w:r>
      <w:r w:rsidR="00DA3491">
        <w:rPr>
          <w:rFonts w:ascii="Times New Roman" w:hAnsi="Times New Roman"/>
          <w:kern w:val="1"/>
          <w:sz w:val="24"/>
          <w:szCs w:val="24"/>
        </w:rPr>
        <w:t>prichádza na rad</w:t>
      </w:r>
      <w:r w:rsidR="002855D7">
        <w:rPr>
          <w:rFonts w:ascii="Times New Roman" w:hAnsi="Times New Roman"/>
          <w:kern w:val="1"/>
          <w:sz w:val="24"/>
          <w:szCs w:val="24"/>
        </w:rPr>
        <w:t xml:space="preserve"> po </w:t>
      </w:r>
      <w:r>
        <w:rPr>
          <w:rFonts w:ascii="Times New Roman" w:hAnsi="Times New Roman"/>
          <w:color w:val="000000"/>
          <w:kern w:val="1"/>
          <w:sz w:val="24"/>
          <w:szCs w:val="24"/>
        </w:rPr>
        <w:t>neúspešnom konaní pred sprostredkovateľom</w:t>
      </w:r>
      <w:r w:rsidR="002855D7">
        <w:rPr>
          <w:rFonts w:ascii="Times New Roman" w:hAnsi="Times New Roman"/>
          <w:color w:val="000000"/>
          <w:kern w:val="1"/>
          <w:sz w:val="24"/>
          <w:szCs w:val="24"/>
        </w:rPr>
        <w:t xml:space="preserve">. </w:t>
      </w:r>
      <w:r>
        <w:rPr>
          <w:rFonts w:ascii="Times New Roman" w:hAnsi="Times New Roman"/>
          <w:color w:val="000000"/>
          <w:kern w:val="1"/>
          <w:sz w:val="24"/>
          <w:szCs w:val="24"/>
        </w:rPr>
        <w:t xml:space="preserve">Rozhodca je určený dohodou medzi zmluvnými stranami, alebo pri absencii takejto dohody je určený ministerstvom. </w:t>
      </w:r>
      <w:r w:rsidR="002855D7">
        <w:rPr>
          <w:rFonts w:ascii="Times New Roman" w:hAnsi="Times New Roman"/>
          <w:color w:val="000000"/>
          <w:kern w:val="1"/>
          <w:sz w:val="24"/>
          <w:szCs w:val="24"/>
        </w:rPr>
        <w:t>D</w:t>
      </w:r>
      <w:r>
        <w:rPr>
          <w:rFonts w:ascii="Times New Roman" w:hAnsi="Times New Roman"/>
          <w:color w:val="000000"/>
          <w:kern w:val="1"/>
          <w:sz w:val="24"/>
          <w:szCs w:val="24"/>
        </w:rPr>
        <w:t xml:space="preserve">oručením rozhodnutia </w:t>
      </w:r>
      <w:r w:rsidR="002855D7">
        <w:rPr>
          <w:rFonts w:ascii="Times New Roman" w:hAnsi="Times New Roman"/>
          <w:color w:val="000000"/>
          <w:kern w:val="1"/>
          <w:sz w:val="24"/>
          <w:szCs w:val="24"/>
        </w:rPr>
        <w:t xml:space="preserve">rozhodcu </w:t>
      </w:r>
      <w:r>
        <w:rPr>
          <w:rFonts w:ascii="Times New Roman" w:hAnsi="Times New Roman"/>
          <w:color w:val="000000"/>
          <w:kern w:val="1"/>
          <w:sz w:val="24"/>
          <w:szCs w:val="24"/>
        </w:rPr>
        <w:t>je kolektívna zmluva uzavretá. Náklady konania uhrádza ministerstvo.</w:t>
      </w:r>
      <w:r w:rsidR="002F2150">
        <w:rPr>
          <w:rFonts w:ascii="Times New Roman" w:hAnsi="Times New Roman"/>
          <w:color w:val="000000"/>
          <w:kern w:val="1"/>
          <w:sz w:val="24"/>
          <w:szCs w:val="24"/>
        </w:rPr>
        <w:t xml:space="preserve"> V § 44 sú upravené podmienky zrušenia rozhodnutia rozhodcu krajským súdom. </w:t>
      </w:r>
      <w:r>
        <w:rPr>
          <w:rFonts w:ascii="Times New Roman" w:hAnsi="Times New Roman"/>
          <w:color w:val="000000"/>
          <w:kern w:val="1"/>
          <w:sz w:val="24"/>
          <w:szCs w:val="24"/>
        </w:rPr>
        <w:t xml:space="preserve">Zmluvná strana môže na krajský súd podať návrh na zrušenie rozhodnutia rozhodcu o plnení záväzkov z kolektívnej zmluvy, ak je v rozpore s právnymi predpismi alebo kolektívnymi zmluvami. Krajský súd rozhodne uznesením, proti ktorému nie je prípustné odvolanie, ani obnova konania. Právoplatné rozhodnutie rozhodcu </w:t>
      </w:r>
      <w:r w:rsidR="002F2150">
        <w:rPr>
          <w:rFonts w:ascii="Times New Roman" w:hAnsi="Times New Roman"/>
          <w:color w:val="000000"/>
          <w:kern w:val="1"/>
          <w:sz w:val="24"/>
          <w:szCs w:val="24"/>
        </w:rPr>
        <w:t xml:space="preserve">je súdne vykonateľné. </w:t>
      </w:r>
      <w:r>
        <w:rPr>
          <w:rFonts w:ascii="Times New Roman" w:hAnsi="Times New Roman"/>
          <w:color w:val="000000"/>
          <w:kern w:val="1"/>
          <w:sz w:val="24"/>
          <w:szCs w:val="24"/>
        </w:rPr>
        <w:t xml:space="preserve">Výška odmeny sprostredkovateľa a rozhodcu, ako aj výška a spôsob úhrady nákladov konania pred rozhodcom je ustanovená vyhláškou </w:t>
      </w:r>
      <w:r>
        <w:rPr>
          <w:rFonts w:ascii="Times New Roman" w:hAnsi="Times New Roman"/>
          <w:kern w:val="1"/>
          <w:sz w:val="24"/>
          <w:szCs w:val="24"/>
        </w:rPr>
        <w:t xml:space="preserve">Ministerstva </w:t>
      </w:r>
      <w:r>
        <w:rPr>
          <w:rFonts w:ascii="Times New Roman" w:hAnsi="Times New Roman"/>
          <w:color w:val="000000"/>
          <w:kern w:val="1"/>
          <w:sz w:val="24"/>
          <w:szCs w:val="24"/>
        </w:rPr>
        <w:t xml:space="preserve">práce, sociálnych vecí a rodiny Slovenskej republiky po dohode s </w:t>
      </w:r>
      <w:r>
        <w:rPr>
          <w:rFonts w:ascii="Times New Roman" w:hAnsi="Times New Roman"/>
          <w:kern w:val="1"/>
          <w:sz w:val="24"/>
          <w:szCs w:val="24"/>
        </w:rPr>
        <w:t>Ministerstvom financií Slovenskej republiky</w:t>
      </w:r>
      <w:r w:rsidR="006F5C9C">
        <w:rPr>
          <w:rFonts w:ascii="Times New Roman" w:hAnsi="Times New Roman"/>
          <w:kern w:val="1"/>
          <w:sz w:val="24"/>
          <w:szCs w:val="24"/>
        </w:rPr>
        <w:t xml:space="preserve"> (§ 45)</w:t>
      </w:r>
      <w:r>
        <w:rPr>
          <w:rFonts w:ascii="Times New Roman" w:hAnsi="Times New Roman"/>
          <w:kern w:val="1"/>
          <w:sz w:val="24"/>
          <w:szCs w:val="24"/>
        </w:rPr>
        <w:t>.</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46</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sidRPr="006F5C9C" w:rsidR="006F5C9C">
        <w:rPr>
          <w:rFonts w:ascii="Times New Roman" w:hAnsi="Times New Roman"/>
          <w:bCs/>
          <w:color w:val="000000"/>
          <w:kern w:val="1"/>
          <w:sz w:val="24"/>
          <w:szCs w:val="24"/>
        </w:rPr>
        <w:t>V § 46 je definovaný štrajk ako k</w:t>
      </w:r>
      <w:r w:rsidRPr="006F5C9C">
        <w:rPr>
          <w:rFonts w:ascii="Times New Roman" w:hAnsi="Times New Roman"/>
          <w:color w:val="000000"/>
          <w:kern w:val="1"/>
          <w:sz w:val="24"/>
          <w:szCs w:val="24"/>
        </w:rPr>
        <w:t>rajný prostried</w:t>
      </w:r>
      <w:r w:rsidRPr="006F5C9C" w:rsidR="006F5C9C">
        <w:rPr>
          <w:rFonts w:ascii="Times New Roman" w:hAnsi="Times New Roman"/>
          <w:color w:val="000000"/>
          <w:kern w:val="1"/>
          <w:sz w:val="24"/>
          <w:szCs w:val="24"/>
        </w:rPr>
        <w:t xml:space="preserve">ok </w:t>
      </w:r>
      <w:r w:rsidRPr="006F5C9C">
        <w:rPr>
          <w:rFonts w:ascii="Times New Roman" w:hAnsi="Times New Roman"/>
          <w:color w:val="000000"/>
          <w:kern w:val="1"/>
          <w:sz w:val="24"/>
          <w:szCs w:val="24"/>
        </w:rPr>
        <w:t>v spore o uza</w:t>
      </w:r>
      <w:r w:rsidR="00DA3491">
        <w:rPr>
          <w:rFonts w:ascii="Times New Roman" w:hAnsi="Times New Roman"/>
          <w:color w:val="000000"/>
          <w:kern w:val="1"/>
          <w:sz w:val="24"/>
          <w:szCs w:val="24"/>
        </w:rPr>
        <w:t>tvorenie</w:t>
      </w:r>
      <w:r w:rsidRPr="006F5C9C">
        <w:rPr>
          <w:rFonts w:ascii="Times New Roman" w:hAnsi="Times New Roman"/>
          <w:color w:val="000000"/>
          <w:kern w:val="1"/>
          <w:sz w:val="24"/>
          <w:szCs w:val="24"/>
        </w:rPr>
        <w:t xml:space="preserve"> kolektívnej zmluvy</w:t>
      </w:r>
      <w:r w:rsidRPr="006F5C9C" w:rsidR="006F5C9C">
        <w:rPr>
          <w:rFonts w:ascii="Times New Roman" w:hAnsi="Times New Roman"/>
          <w:color w:val="000000"/>
          <w:kern w:val="1"/>
          <w:sz w:val="24"/>
          <w:szCs w:val="24"/>
        </w:rPr>
        <w:t xml:space="preserve">. </w:t>
      </w:r>
      <w:r w:rsidRPr="006F5C9C">
        <w:rPr>
          <w:rFonts w:ascii="Times New Roman" w:hAnsi="Times New Roman"/>
          <w:kern w:val="1"/>
          <w:sz w:val="24"/>
          <w:szCs w:val="24"/>
        </w:rPr>
        <w:t>Štrajkom sa rozumie čiastočné alebo úplné prerušenie práce zamestnancami. Štrajk môže byť aj solidárny, kedy</w:t>
      </w:r>
      <w:r>
        <w:rPr>
          <w:rFonts w:ascii="Times New Roman" w:hAnsi="Times New Roman"/>
          <w:kern w:val="1"/>
          <w:sz w:val="24"/>
          <w:szCs w:val="24"/>
        </w:rPr>
        <w:t xml:space="preserve"> sa podporuje iná skupina už štrajkujúcich zamestnancov v spore o uzavretie </w:t>
      </w:r>
      <w:r w:rsidR="006F5C9C">
        <w:rPr>
          <w:rFonts w:ascii="Times New Roman" w:hAnsi="Times New Roman"/>
          <w:kern w:val="1"/>
          <w:sz w:val="24"/>
          <w:szCs w:val="24"/>
        </w:rPr>
        <w:t xml:space="preserve">inej </w:t>
      </w:r>
      <w:r>
        <w:rPr>
          <w:rFonts w:ascii="Times New Roman" w:hAnsi="Times New Roman"/>
          <w:kern w:val="1"/>
          <w:sz w:val="24"/>
          <w:szCs w:val="24"/>
        </w:rPr>
        <w:t>kolektívnej zmluvy.</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47</w:t>
      </w:r>
    </w:p>
    <w:p w:rsidR="00432EA4" w:rsidP="00432EA4">
      <w:pPr>
        <w:widowControl w:val="0"/>
        <w:autoSpaceDE w:val="0"/>
        <w:autoSpaceDN w:val="0"/>
        <w:bidi w:val="0"/>
        <w:adjustRightInd w:val="0"/>
        <w:spacing w:after="0" w:line="240" w:lineRule="auto"/>
        <w:jc w:val="both"/>
        <w:rPr>
          <w:rFonts w:ascii="Times New Roman" w:hAnsi="Times New Roman"/>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tab/>
        <w:t xml:space="preserve">O vyhlásení a začatí štrajku rozhoduje príslušný odborový orgán na základe hlasovania zamestnancov. O výsledkoch hlasovania odborový orgán vyhotoví zápisnicu, ktorú archivuje </w:t>
      </w:r>
      <w:r w:rsidR="00DA3491">
        <w:rPr>
          <w:rFonts w:ascii="Times New Roman" w:hAnsi="Times New Roman"/>
          <w:kern w:val="1"/>
          <w:sz w:val="24"/>
          <w:szCs w:val="24"/>
        </w:rPr>
        <w:t>najmenej</w:t>
      </w:r>
      <w:r>
        <w:rPr>
          <w:rFonts w:ascii="Times New Roman" w:hAnsi="Times New Roman"/>
          <w:kern w:val="1"/>
          <w:sz w:val="24"/>
          <w:szCs w:val="24"/>
        </w:rPr>
        <w:t xml:space="preserve"> 3 roky. Odborový môže v súlade so zákonom a medzinárodnými zmluvami vyhotoviť štrajkový poriadok. Hlasovania o štrajku sa nezúčastňujú zamestnanci mimo pracovného pomeru - tzv. dohodári a zamestnanci, ktorým z podstaty ich pracovných povinností zákon štrajkovať zakazuje (napr. policajti, vojaci, atď.). Odborový orgán je povinný o štrajku písomne informovať zamestnávateľa.</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5958F0"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48</w:t>
      </w:r>
    </w:p>
    <w:p w:rsidR="00432EA4" w:rsidP="00432EA4">
      <w:pPr>
        <w:widowControl w:val="0"/>
        <w:autoSpaceDE w:val="0"/>
        <w:autoSpaceDN w:val="0"/>
        <w:bidi w:val="0"/>
        <w:adjustRightInd w:val="0"/>
        <w:spacing w:after="0" w:line="240" w:lineRule="auto"/>
        <w:rPr>
          <w:rFonts w:ascii="Times New Roman" w:hAnsi="Times New Roman"/>
          <w:kern w:val="1"/>
          <w:sz w:val="24"/>
          <w:szCs w:val="24"/>
        </w:rPr>
      </w:pPr>
    </w:p>
    <w:p w:rsidR="00B159F7" w:rsidP="00DA3491">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tab/>
      </w:r>
      <w:r w:rsidR="006F5C9C">
        <w:rPr>
          <w:rFonts w:ascii="Times New Roman" w:hAnsi="Times New Roman"/>
          <w:kern w:val="1"/>
          <w:sz w:val="24"/>
          <w:szCs w:val="24"/>
        </w:rPr>
        <w:t>Zakotvuje sa zásada do</w:t>
      </w:r>
      <w:r w:rsidR="00DA3491">
        <w:rPr>
          <w:rFonts w:ascii="Times New Roman" w:hAnsi="Times New Roman"/>
          <w:kern w:val="1"/>
          <w:sz w:val="24"/>
          <w:szCs w:val="24"/>
        </w:rPr>
        <w:t>b</w:t>
      </w:r>
      <w:r w:rsidR="006F5C9C">
        <w:rPr>
          <w:rFonts w:ascii="Times New Roman" w:hAnsi="Times New Roman"/>
          <w:kern w:val="1"/>
          <w:sz w:val="24"/>
          <w:szCs w:val="24"/>
        </w:rPr>
        <w:t xml:space="preserve">rovoľnosti účasti na štrajku. </w:t>
      </w:r>
      <w:r>
        <w:rPr>
          <w:rFonts w:ascii="Times New Roman" w:hAnsi="Times New Roman"/>
          <w:kern w:val="1"/>
          <w:sz w:val="24"/>
          <w:szCs w:val="24"/>
        </w:rPr>
        <w:t xml:space="preserve">Zamestnancom </w:t>
      </w:r>
      <w:r w:rsidR="006F5C9C">
        <w:rPr>
          <w:rFonts w:ascii="Times New Roman" w:hAnsi="Times New Roman"/>
          <w:kern w:val="1"/>
          <w:sz w:val="24"/>
          <w:szCs w:val="24"/>
        </w:rPr>
        <w:t xml:space="preserve">nemožno brániť </w:t>
      </w:r>
      <w:r w:rsidR="00DA3491">
        <w:rPr>
          <w:rFonts w:ascii="Times New Roman" w:hAnsi="Times New Roman"/>
          <w:kern w:val="1"/>
          <w:sz w:val="24"/>
          <w:szCs w:val="24"/>
        </w:rPr>
        <w:t>d</w:t>
      </w:r>
      <w:r>
        <w:rPr>
          <w:rFonts w:ascii="Times New Roman" w:hAnsi="Times New Roman"/>
          <w:kern w:val="1"/>
          <w:sz w:val="24"/>
          <w:szCs w:val="24"/>
        </w:rPr>
        <w:t>ostať sa na pracovisko a pracovať.</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49</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Pr>
          <w:rFonts w:ascii="Times New Roman" w:hAnsi="Times New Roman"/>
          <w:color w:val="000000"/>
          <w:kern w:val="1"/>
          <w:sz w:val="24"/>
          <w:szCs w:val="24"/>
        </w:rPr>
        <w:t>Odborový orgán je počas štrajku povinný poskytnúť nevyhnutnú súčinnosť zamestnávateľovi, aby nedošlo ku škode na hmotnom majetku zamestnávateľa alebo k ohrozeniu bezpečnosti a ochrany zdravia.</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50</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Pr>
          <w:rFonts w:ascii="Times New Roman" w:hAnsi="Times New Roman"/>
          <w:color w:val="000000"/>
          <w:kern w:val="1"/>
          <w:sz w:val="24"/>
          <w:szCs w:val="24"/>
        </w:rPr>
        <w:t>U</w:t>
      </w:r>
      <w:r w:rsidR="00DA3491">
        <w:rPr>
          <w:rFonts w:ascii="Times New Roman" w:hAnsi="Times New Roman"/>
          <w:color w:val="000000"/>
          <w:kern w:val="1"/>
          <w:sz w:val="24"/>
          <w:szCs w:val="24"/>
        </w:rPr>
        <w:t xml:space="preserve">stanovujú </w:t>
      </w:r>
      <w:r>
        <w:rPr>
          <w:rFonts w:ascii="Times New Roman" w:hAnsi="Times New Roman"/>
          <w:color w:val="000000"/>
          <w:kern w:val="1"/>
          <w:sz w:val="24"/>
          <w:szCs w:val="24"/>
        </w:rPr>
        <w:t>sa p</w:t>
      </w:r>
      <w:r w:rsidR="007E7F6D">
        <w:rPr>
          <w:rFonts w:ascii="Times New Roman" w:hAnsi="Times New Roman"/>
          <w:color w:val="000000"/>
          <w:kern w:val="1"/>
          <w:sz w:val="24"/>
          <w:szCs w:val="24"/>
        </w:rPr>
        <w:t xml:space="preserve">odmienky, za ktorých je štrajk nezákonný. </w:t>
      </w:r>
      <w:r>
        <w:rPr>
          <w:rFonts w:ascii="Times New Roman" w:hAnsi="Times New Roman"/>
          <w:color w:val="000000"/>
          <w:kern w:val="1"/>
          <w:sz w:val="24"/>
          <w:szCs w:val="24"/>
        </w:rPr>
        <w:t xml:space="preserve">Nezákonný štrajk je napr. štrajk, ktorému nepredchádzalo konanie pred sprostredkovateľom, </w:t>
      </w:r>
      <w:r w:rsidR="007E7F6D">
        <w:rPr>
          <w:rFonts w:ascii="Times New Roman" w:hAnsi="Times New Roman"/>
          <w:color w:val="000000"/>
          <w:kern w:val="1"/>
          <w:sz w:val="24"/>
          <w:szCs w:val="24"/>
        </w:rPr>
        <w:t xml:space="preserve">štrajk, </w:t>
      </w:r>
      <w:r>
        <w:rPr>
          <w:rFonts w:ascii="Times New Roman" w:hAnsi="Times New Roman"/>
          <w:color w:val="000000"/>
          <w:kern w:val="1"/>
          <w:sz w:val="24"/>
          <w:szCs w:val="24"/>
        </w:rPr>
        <w:t xml:space="preserve">ktorý prebieha počas rozhodcovského konania alebo po uzavretí kolektívnej zmluvy, </w:t>
      </w:r>
      <w:r w:rsidR="007E7F6D">
        <w:rPr>
          <w:rFonts w:ascii="Times New Roman" w:hAnsi="Times New Roman"/>
          <w:color w:val="000000"/>
          <w:kern w:val="1"/>
          <w:sz w:val="24"/>
          <w:szCs w:val="24"/>
        </w:rPr>
        <w:t xml:space="preserve">štrajk, </w:t>
      </w:r>
      <w:r>
        <w:rPr>
          <w:rFonts w:ascii="Times New Roman" w:hAnsi="Times New Roman"/>
          <w:color w:val="000000"/>
          <w:kern w:val="1"/>
          <w:sz w:val="24"/>
          <w:szCs w:val="24"/>
        </w:rPr>
        <w:t xml:space="preserve">ktorý </w:t>
      </w:r>
      <w:r w:rsidR="007E7F6D">
        <w:rPr>
          <w:rFonts w:ascii="Times New Roman" w:hAnsi="Times New Roman"/>
          <w:color w:val="000000"/>
          <w:kern w:val="1"/>
          <w:sz w:val="24"/>
          <w:szCs w:val="24"/>
        </w:rPr>
        <w:t xml:space="preserve">prebieha počas </w:t>
      </w:r>
      <w:r>
        <w:rPr>
          <w:rFonts w:ascii="Times New Roman" w:hAnsi="Times New Roman"/>
          <w:color w:val="000000"/>
          <w:kern w:val="1"/>
          <w:sz w:val="24"/>
          <w:szCs w:val="24"/>
        </w:rPr>
        <w:t>brannej po</w:t>
      </w:r>
      <w:r w:rsidR="007E7F6D">
        <w:rPr>
          <w:rFonts w:ascii="Times New Roman" w:hAnsi="Times New Roman"/>
          <w:color w:val="000000"/>
          <w:kern w:val="1"/>
          <w:sz w:val="24"/>
          <w:szCs w:val="24"/>
        </w:rPr>
        <w:t>hotovosti štátu a v čase mimoriadnych opatrení</w:t>
      </w:r>
      <w:r w:rsidR="00DA3491">
        <w:rPr>
          <w:rFonts w:ascii="Times New Roman" w:hAnsi="Times New Roman"/>
          <w:color w:val="000000"/>
          <w:kern w:val="1"/>
          <w:sz w:val="24"/>
          <w:szCs w:val="24"/>
        </w:rPr>
        <w:t>,</w:t>
      </w:r>
      <w:r>
        <w:rPr>
          <w:rFonts w:ascii="Times New Roman" w:hAnsi="Times New Roman"/>
          <w:color w:val="000000"/>
          <w:kern w:val="1"/>
          <w:sz w:val="24"/>
          <w:szCs w:val="24"/>
        </w:rPr>
        <w:t xml:space="preserve"> štrajk zamestnancov jadrovej elektrárne, sudcov, prokurátorov, príslušníkov ozbrojených sí</w:t>
      </w:r>
      <w:r w:rsidR="00DA3491">
        <w:rPr>
          <w:rFonts w:ascii="Times New Roman" w:hAnsi="Times New Roman"/>
          <w:color w:val="000000"/>
          <w:kern w:val="1"/>
          <w:sz w:val="24"/>
          <w:szCs w:val="24"/>
        </w:rPr>
        <w:t>l, hasičov, letových dispečerov</w:t>
      </w:r>
      <w:r>
        <w:rPr>
          <w:rFonts w:ascii="Times New Roman" w:hAnsi="Times New Roman"/>
          <w:color w:val="000000"/>
          <w:kern w:val="1"/>
          <w:sz w:val="24"/>
          <w:szCs w:val="24"/>
        </w:rPr>
        <w:t xml:space="preserve"> a podobne.</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7E7F6D"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r w:rsidR="00B159F7">
        <w:rPr>
          <w:rFonts w:ascii="Times New Roman" w:hAnsi="Times New Roman"/>
          <w:b/>
          <w:bCs/>
          <w:color w:val="000000"/>
          <w:kern w:val="1"/>
          <w:sz w:val="24"/>
          <w:szCs w:val="24"/>
        </w:rPr>
        <w:t>K § 51</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Pr>
          <w:rFonts w:ascii="Times New Roman" w:hAnsi="Times New Roman"/>
          <w:color w:val="000000"/>
          <w:kern w:val="1"/>
          <w:sz w:val="24"/>
          <w:szCs w:val="24"/>
        </w:rPr>
        <w:t>Nezákonnosť štrajku určuje v prvom stupni krajský súd, v obvode ktorého má sídlo odborový orgán, na základe návrhu zamestnávateľa, organizácie zamestnávateľov alebo prokurátora. Návrh na určenie nezákonnosti štrajku nemá odkladný účinok.</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52</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sidRPr="007E7F6D" w:rsidR="007E7F6D">
        <w:rPr>
          <w:rFonts w:ascii="Times New Roman" w:hAnsi="Times New Roman"/>
          <w:bCs/>
          <w:color w:val="000000"/>
          <w:kern w:val="1"/>
          <w:sz w:val="24"/>
          <w:szCs w:val="24"/>
        </w:rPr>
        <w:t xml:space="preserve">V § 52 sú upravené pracovnoprávne nároky počas účasti na štrajku. </w:t>
      </w:r>
      <w:r w:rsidRPr="007E7F6D">
        <w:rPr>
          <w:rFonts w:ascii="Times New Roman" w:hAnsi="Times New Roman"/>
          <w:color w:val="000000"/>
          <w:kern w:val="1"/>
          <w:sz w:val="24"/>
          <w:szCs w:val="24"/>
        </w:rPr>
        <w:t>Účastníkovi štrajku v dobe účasti na štrajku neprislúcha mzda ani náhrada mzdy. Pokiaľ je štrajk zákonný, jeho neprítomnosť v zamestnaní je ospravedlnená. Za neospravedlnenú neprítomnosť v zamestnaní sa považuje až čas po právoplatnosti</w:t>
      </w:r>
      <w:r>
        <w:rPr>
          <w:rFonts w:ascii="Times New Roman" w:hAnsi="Times New Roman"/>
          <w:color w:val="000000"/>
          <w:kern w:val="1"/>
          <w:sz w:val="24"/>
          <w:szCs w:val="24"/>
        </w:rPr>
        <w:t xml:space="preserve"> rozhodnutia súdu o nezákonnosti štrajku.  </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53</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RPr="00237FAB"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sidRPr="00432EA4" w:rsidR="007E7F6D">
        <w:rPr>
          <w:rFonts w:ascii="Times New Roman" w:hAnsi="Times New Roman"/>
          <w:bCs/>
          <w:color w:val="000000"/>
          <w:kern w:val="1"/>
          <w:sz w:val="24"/>
          <w:szCs w:val="24"/>
        </w:rPr>
        <w:t xml:space="preserve">V § 53 je upravená zodpovednosť za škodu, ku ktorej došlo v priebehu štrajku. </w:t>
      </w:r>
      <w:r w:rsidR="00432EA4">
        <w:rPr>
          <w:rFonts w:ascii="Times New Roman" w:hAnsi="Times New Roman"/>
          <w:bCs/>
          <w:color w:val="000000"/>
          <w:kern w:val="1"/>
          <w:sz w:val="24"/>
          <w:szCs w:val="24"/>
        </w:rPr>
        <w:t>Z</w:t>
      </w:r>
      <w:r w:rsidRPr="00432EA4" w:rsidR="007E7F6D">
        <w:rPr>
          <w:rFonts w:ascii="Times New Roman" w:hAnsi="Times New Roman"/>
          <w:bCs/>
          <w:color w:val="000000"/>
          <w:kern w:val="1"/>
          <w:sz w:val="24"/>
          <w:szCs w:val="24"/>
        </w:rPr>
        <w:t>odpovednosť je riešená odkazmi na su</w:t>
      </w:r>
      <w:r w:rsidR="00DA3491">
        <w:rPr>
          <w:rFonts w:ascii="Times New Roman" w:hAnsi="Times New Roman"/>
          <w:bCs/>
          <w:color w:val="000000"/>
          <w:kern w:val="1"/>
          <w:sz w:val="24"/>
          <w:szCs w:val="24"/>
        </w:rPr>
        <w:t>b</w:t>
      </w:r>
      <w:r w:rsidRPr="00432EA4" w:rsidR="007E7F6D">
        <w:rPr>
          <w:rFonts w:ascii="Times New Roman" w:hAnsi="Times New Roman"/>
          <w:bCs/>
          <w:color w:val="000000"/>
          <w:kern w:val="1"/>
          <w:sz w:val="24"/>
          <w:szCs w:val="24"/>
        </w:rPr>
        <w:t xml:space="preserve">sidiárnu aplikáciu viacerých právnych predpisov - </w:t>
      </w:r>
      <w:r w:rsidRPr="00432EA4">
        <w:rPr>
          <w:rFonts w:ascii="Times New Roman" w:hAnsi="Times New Roman"/>
          <w:color w:val="000000"/>
          <w:kern w:val="1"/>
          <w:sz w:val="24"/>
          <w:szCs w:val="24"/>
        </w:rPr>
        <w:t>Občianskeho zákonníka</w:t>
      </w:r>
      <w:r w:rsidRPr="00432EA4" w:rsidR="007E7F6D">
        <w:rPr>
          <w:rFonts w:ascii="Times New Roman" w:hAnsi="Times New Roman"/>
          <w:color w:val="000000"/>
          <w:kern w:val="1"/>
          <w:sz w:val="24"/>
          <w:szCs w:val="24"/>
        </w:rPr>
        <w:t xml:space="preserve">, </w:t>
      </w:r>
      <w:r w:rsidRPr="00432EA4">
        <w:rPr>
          <w:rFonts w:ascii="Times New Roman" w:hAnsi="Times New Roman"/>
          <w:color w:val="000000"/>
          <w:kern w:val="1"/>
          <w:sz w:val="24"/>
          <w:szCs w:val="24"/>
        </w:rPr>
        <w:t>Zákonníka</w:t>
      </w:r>
      <w:r>
        <w:rPr>
          <w:rFonts w:ascii="Times New Roman" w:hAnsi="Times New Roman"/>
          <w:color w:val="000000"/>
          <w:kern w:val="1"/>
          <w:sz w:val="24"/>
          <w:szCs w:val="24"/>
        </w:rPr>
        <w:t xml:space="preserve"> práce</w:t>
      </w:r>
      <w:r w:rsidR="007E7F6D">
        <w:rPr>
          <w:rFonts w:ascii="Times New Roman" w:hAnsi="Times New Roman"/>
          <w:color w:val="000000"/>
          <w:kern w:val="1"/>
          <w:sz w:val="24"/>
          <w:szCs w:val="24"/>
        </w:rPr>
        <w:t xml:space="preserve">, príp. Obchodného zákonníka. </w:t>
      </w:r>
      <w:r>
        <w:rPr>
          <w:rFonts w:ascii="Times New Roman" w:hAnsi="Times New Roman"/>
          <w:color w:val="000000"/>
          <w:kern w:val="1"/>
          <w:sz w:val="24"/>
          <w:szCs w:val="24"/>
        </w:rPr>
        <w:t xml:space="preserve"> </w:t>
      </w:r>
      <w:r>
        <w:rPr>
          <w:rFonts w:ascii="Times New Roman" w:hAnsi="Times New Roman"/>
          <w:kern w:val="1"/>
          <w:sz w:val="24"/>
          <w:szCs w:val="24"/>
        </w:rPr>
        <w:t xml:space="preserve">Za škodu spôsobenú </w:t>
      </w:r>
      <w:r w:rsidRPr="00237FAB">
        <w:rPr>
          <w:rFonts w:ascii="Times New Roman" w:hAnsi="Times New Roman"/>
          <w:kern w:val="1"/>
          <w:sz w:val="24"/>
          <w:szCs w:val="24"/>
        </w:rPr>
        <w:t>výlučne prerušením práce štrajkom účastník štrajku zamestnávateľovi a zamestnávateľ účastníkovi štrajku nezodpovedajú.</w:t>
      </w:r>
    </w:p>
    <w:p w:rsidR="00432EA4" w:rsidRPr="00237FAB"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RPr="00237FAB" w:rsidP="00432EA4">
      <w:pPr>
        <w:widowControl w:val="0"/>
        <w:autoSpaceDE w:val="0"/>
        <w:autoSpaceDN w:val="0"/>
        <w:bidi w:val="0"/>
        <w:adjustRightInd w:val="0"/>
        <w:spacing w:after="0" w:line="240" w:lineRule="auto"/>
        <w:jc w:val="both"/>
        <w:rPr>
          <w:rFonts w:ascii="Times New Roman" w:hAnsi="Times New Roman"/>
          <w:kern w:val="1"/>
          <w:sz w:val="24"/>
          <w:szCs w:val="24"/>
        </w:rPr>
      </w:pPr>
      <w:r w:rsidRPr="00237FAB">
        <w:rPr>
          <w:rFonts w:ascii="Times New Roman" w:hAnsi="Times New Roman"/>
          <w:b/>
          <w:bCs/>
          <w:color w:val="000000"/>
          <w:kern w:val="1"/>
          <w:sz w:val="24"/>
          <w:szCs w:val="24"/>
        </w:rPr>
        <w:t>K § 54</w:t>
      </w:r>
    </w:p>
    <w:p w:rsidR="00432EA4" w:rsidRPr="00237FAB"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sidRPr="00237FAB">
        <w:rPr>
          <w:rFonts w:ascii="Times New Roman" w:hAnsi="Times New Roman"/>
          <w:b/>
          <w:bCs/>
          <w:color w:val="000000"/>
          <w:kern w:val="1"/>
          <w:sz w:val="24"/>
          <w:szCs w:val="24"/>
        </w:rPr>
        <w:tab/>
      </w:r>
      <w:r w:rsidRPr="00237FAB">
        <w:rPr>
          <w:rFonts w:ascii="Times New Roman" w:hAnsi="Times New Roman"/>
          <w:color w:val="000000"/>
          <w:kern w:val="1"/>
          <w:sz w:val="24"/>
          <w:szCs w:val="24"/>
        </w:rPr>
        <w:t>Aby nedošlo k prekazeniu účelu štrajku ako vyjednávacieho prostriedku zamestnancov, zakazuje sa, aby zamestnávateľ počas štrajku svojich zamestnancov prijímal na ich pracovné miesta iných občanov ako náhradu.</w:t>
      </w:r>
      <w:r w:rsidR="0077079B">
        <w:rPr>
          <w:rFonts w:ascii="Times New Roman" w:hAnsi="Times New Roman"/>
          <w:color w:val="000000"/>
          <w:kern w:val="1"/>
          <w:sz w:val="24"/>
          <w:szCs w:val="24"/>
        </w:rPr>
        <w:t xml:space="preserve"> </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55</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Pr>
          <w:rFonts w:ascii="Times New Roman" w:hAnsi="Times New Roman"/>
          <w:color w:val="000000"/>
          <w:kern w:val="1"/>
          <w:sz w:val="24"/>
          <w:szCs w:val="24"/>
        </w:rPr>
        <w:t>O ukončení štrajku rozhoduje a písomne informuje zamestnávateľa odborový orgán, ktorý štrajk vyhlásil, alebo rozhodol o jeho začatí.</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56</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RPr="00432EA4" w:rsidP="00432EA4">
      <w:pPr>
        <w:widowControl w:val="0"/>
        <w:autoSpaceDE w:val="0"/>
        <w:autoSpaceDN w:val="0"/>
        <w:bidi w:val="0"/>
        <w:adjustRightInd w:val="0"/>
        <w:spacing w:after="0" w:line="240" w:lineRule="auto"/>
        <w:jc w:val="both"/>
        <w:rPr>
          <w:rFonts w:ascii="Times New Roman" w:hAnsi="Times New Roman"/>
          <w:color w:val="000000"/>
          <w:kern w:val="1"/>
          <w:sz w:val="24"/>
          <w:szCs w:val="24"/>
        </w:rPr>
      </w:pPr>
      <w:r>
        <w:rPr>
          <w:rFonts w:ascii="Times New Roman" w:hAnsi="Times New Roman"/>
          <w:b/>
          <w:bCs/>
          <w:color w:val="000000"/>
          <w:kern w:val="1"/>
          <w:sz w:val="24"/>
          <w:szCs w:val="24"/>
        </w:rPr>
        <w:tab/>
      </w:r>
      <w:r w:rsidRPr="00E53E64" w:rsidR="00E53E64">
        <w:rPr>
          <w:rFonts w:ascii="Times New Roman" w:hAnsi="Times New Roman"/>
          <w:bCs/>
          <w:color w:val="000000"/>
          <w:kern w:val="1"/>
          <w:sz w:val="24"/>
          <w:szCs w:val="24"/>
        </w:rPr>
        <w:t>V § 56 až 60 je upravená výluka. V</w:t>
      </w:r>
      <w:r w:rsidRPr="00E53E64">
        <w:rPr>
          <w:rFonts w:ascii="Times New Roman" w:hAnsi="Times New Roman"/>
          <w:color w:val="000000"/>
          <w:kern w:val="1"/>
          <w:sz w:val="24"/>
          <w:szCs w:val="24"/>
        </w:rPr>
        <w:t>ýluka</w:t>
      </w:r>
      <w:r w:rsidRPr="00E53E64" w:rsidR="00E53E64">
        <w:rPr>
          <w:rFonts w:ascii="Times New Roman" w:hAnsi="Times New Roman"/>
          <w:color w:val="000000"/>
          <w:kern w:val="1"/>
          <w:sz w:val="24"/>
          <w:szCs w:val="24"/>
        </w:rPr>
        <w:t xml:space="preserve"> je analógiou štrajku, kde </w:t>
      </w:r>
      <w:r w:rsidRPr="00E53E64">
        <w:rPr>
          <w:rFonts w:ascii="Times New Roman" w:hAnsi="Times New Roman"/>
          <w:color w:val="000000"/>
          <w:kern w:val="1"/>
          <w:sz w:val="24"/>
          <w:szCs w:val="24"/>
        </w:rPr>
        <w:t xml:space="preserve">v rámci kolektívneho vyjednávania nastane čiastočné alebo úplné zastavenie práce na základe rozhodnutia zamestnávateľa. Výluka je </w:t>
      </w:r>
      <w:r w:rsidR="00E53E64">
        <w:rPr>
          <w:rFonts w:ascii="Times New Roman" w:hAnsi="Times New Roman"/>
          <w:color w:val="000000"/>
          <w:kern w:val="1"/>
          <w:sz w:val="24"/>
          <w:szCs w:val="24"/>
        </w:rPr>
        <w:t xml:space="preserve">v zmysle zákona </w:t>
      </w:r>
      <w:r w:rsidRPr="00E53E64">
        <w:rPr>
          <w:rFonts w:ascii="Times New Roman" w:hAnsi="Times New Roman"/>
          <w:color w:val="000000"/>
          <w:kern w:val="1"/>
          <w:sz w:val="24"/>
          <w:szCs w:val="24"/>
        </w:rPr>
        <w:t>krajným prostriedkom riešenia sporu o uzavretie kolektívnej zmluvy</w:t>
      </w:r>
      <w:r w:rsidR="00E53E64">
        <w:rPr>
          <w:rFonts w:ascii="Times New Roman" w:hAnsi="Times New Roman"/>
          <w:color w:val="000000"/>
          <w:kern w:val="1"/>
          <w:sz w:val="24"/>
          <w:szCs w:val="24"/>
        </w:rPr>
        <w:t xml:space="preserve"> v situácii, </w:t>
      </w:r>
      <w:r w:rsidRPr="00E53E64">
        <w:rPr>
          <w:rFonts w:ascii="Times New Roman" w:hAnsi="Times New Roman"/>
          <w:color w:val="000000"/>
          <w:kern w:val="1"/>
          <w:sz w:val="24"/>
          <w:szCs w:val="24"/>
        </w:rPr>
        <w:t>kedy nedošlo</w:t>
      </w:r>
      <w:r>
        <w:rPr>
          <w:rFonts w:ascii="Times New Roman" w:hAnsi="Times New Roman"/>
          <w:color w:val="000000"/>
          <w:kern w:val="1"/>
          <w:sz w:val="24"/>
          <w:szCs w:val="24"/>
        </w:rPr>
        <w:t xml:space="preserve"> k uzavretiu tejto zmluvy ani po konaní pred sprostredkovateľom a zmluvné strany nepožiadali rozhodcu o riešenie sporu. Zamestnávateľ je povinný </w:t>
      </w:r>
      <w:r w:rsidR="00E53E64">
        <w:rPr>
          <w:rFonts w:ascii="Times New Roman" w:hAnsi="Times New Roman"/>
          <w:color w:val="000000"/>
          <w:kern w:val="1"/>
          <w:sz w:val="24"/>
          <w:szCs w:val="24"/>
        </w:rPr>
        <w:t xml:space="preserve">najmenej 3 pracovné dni </w:t>
      </w:r>
      <w:r>
        <w:rPr>
          <w:rFonts w:ascii="Times New Roman" w:hAnsi="Times New Roman"/>
          <w:color w:val="000000"/>
          <w:kern w:val="1"/>
          <w:sz w:val="24"/>
          <w:szCs w:val="24"/>
        </w:rPr>
        <w:t>vopred písomne oznámiť výluku príslušnému odborovému orgánu a zamestnancom, voči ktorým sa uplatňuje.</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57</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Pr>
          <w:rFonts w:ascii="Times New Roman" w:hAnsi="Times New Roman"/>
          <w:color w:val="000000"/>
          <w:kern w:val="1"/>
          <w:sz w:val="24"/>
          <w:szCs w:val="24"/>
        </w:rPr>
        <w:t>U</w:t>
      </w:r>
      <w:r w:rsidR="00E53E64">
        <w:rPr>
          <w:rFonts w:ascii="Times New Roman" w:hAnsi="Times New Roman"/>
          <w:color w:val="000000"/>
          <w:kern w:val="1"/>
          <w:sz w:val="24"/>
          <w:szCs w:val="24"/>
        </w:rPr>
        <w:t xml:space="preserve">stanovujú sa </w:t>
      </w:r>
      <w:r>
        <w:rPr>
          <w:rFonts w:ascii="Times New Roman" w:hAnsi="Times New Roman"/>
          <w:color w:val="000000"/>
          <w:kern w:val="1"/>
          <w:sz w:val="24"/>
          <w:szCs w:val="24"/>
        </w:rPr>
        <w:t xml:space="preserve">podmienky nezákonnosti výluky. Výluka je nezákonná, ak napr. výluke nepredchádzalo konanie pred sprostredkovateľom, </w:t>
      </w:r>
      <w:r w:rsidR="00E53E64">
        <w:rPr>
          <w:rFonts w:ascii="Times New Roman" w:hAnsi="Times New Roman"/>
          <w:color w:val="000000"/>
          <w:kern w:val="1"/>
          <w:sz w:val="24"/>
          <w:szCs w:val="24"/>
        </w:rPr>
        <w:t xml:space="preserve">ak </w:t>
      </w:r>
      <w:r>
        <w:rPr>
          <w:rFonts w:ascii="Times New Roman" w:hAnsi="Times New Roman"/>
          <w:color w:val="000000"/>
          <w:kern w:val="1"/>
          <w:sz w:val="24"/>
          <w:szCs w:val="24"/>
        </w:rPr>
        <w:t>prebieha počas konania pred rozhodcom alebo po uzavretí kolektívnej zmluvy, v prípade brannej po</w:t>
      </w:r>
      <w:r w:rsidR="00E53E64">
        <w:rPr>
          <w:rFonts w:ascii="Times New Roman" w:hAnsi="Times New Roman"/>
          <w:color w:val="000000"/>
          <w:kern w:val="1"/>
          <w:sz w:val="24"/>
          <w:szCs w:val="24"/>
        </w:rPr>
        <w:t>hotovosti štátu</w:t>
      </w:r>
      <w:r>
        <w:rPr>
          <w:rFonts w:ascii="Times New Roman" w:hAnsi="Times New Roman"/>
          <w:color w:val="000000"/>
          <w:kern w:val="1"/>
          <w:sz w:val="24"/>
          <w:szCs w:val="24"/>
        </w:rPr>
        <w:t xml:space="preserve"> a v čase mimoriadnych opatrení, </w:t>
      </w:r>
      <w:r w:rsidR="00E53E64">
        <w:rPr>
          <w:rFonts w:ascii="Times New Roman" w:hAnsi="Times New Roman"/>
          <w:color w:val="000000"/>
          <w:kern w:val="1"/>
          <w:sz w:val="24"/>
          <w:szCs w:val="24"/>
        </w:rPr>
        <w:t xml:space="preserve">v prípade zdravotníckych pracovníkov, ak by </w:t>
      </w:r>
      <w:r>
        <w:rPr>
          <w:rFonts w:ascii="Times New Roman" w:hAnsi="Times New Roman"/>
          <w:color w:val="000000"/>
          <w:kern w:val="1"/>
          <w:sz w:val="24"/>
          <w:szCs w:val="24"/>
        </w:rPr>
        <w:t xml:space="preserve">výlukou došlo k ohrozeniu života alebo zdravia pacientov, </w:t>
      </w:r>
      <w:r w:rsidR="00E53E64">
        <w:rPr>
          <w:rFonts w:ascii="Times New Roman" w:hAnsi="Times New Roman"/>
          <w:color w:val="000000"/>
          <w:kern w:val="1"/>
          <w:sz w:val="24"/>
          <w:szCs w:val="24"/>
        </w:rPr>
        <w:t xml:space="preserve">ak sa </w:t>
      </w:r>
      <w:r>
        <w:rPr>
          <w:rFonts w:ascii="Times New Roman" w:hAnsi="Times New Roman"/>
          <w:color w:val="000000"/>
          <w:kern w:val="1"/>
          <w:sz w:val="24"/>
          <w:szCs w:val="24"/>
        </w:rPr>
        <w:t>výluka vzťahuje na zamestnancov jadrovej elektrárne, sudcov, prokurátorov, príslušníkov ozbrojených síl, letových dispečerov a podobne.</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58</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Pr>
          <w:rFonts w:ascii="Times New Roman" w:hAnsi="Times New Roman"/>
          <w:color w:val="000000"/>
          <w:kern w:val="1"/>
          <w:sz w:val="24"/>
          <w:szCs w:val="24"/>
        </w:rPr>
        <w:t xml:space="preserve">Nezákonnosť výluky určuje v prvom stupni krajský súd, v obvode ktorého má sídlo príslušný zamestnávateľ, na základe návrhu príslušného odborového orgánu alebo prokurátora. </w:t>
      </w:r>
      <w:r w:rsidR="00E53E64">
        <w:rPr>
          <w:rFonts w:ascii="Times New Roman" w:hAnsi="Times New Roman"/>
          <w:color w:val="000000"/>
          <w:kern w:val="1"/>
          <w:sz w:val="24"/>
          <w:szCs w:val="24"/>
        </w:rPr>
        <w:t xml:space="preserve">Podanie návrhu </w:t>
      </w:r>
      <w:r>
        <w:rPr>
          <w:rFonts w:ascii="Times New Roman" w:hAnsi="Times New Roman"/>
          <w:color w:val="000000"/>
          <w:kern w:val="1"/>
          <w:sz w:val="24"/>
          <w:szCs w:val="24"/>
        </w:rPr>
        <w:t>na určenie nezákonnosti výluky nemá odkladný účinok.</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59</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Pr>
          <w:rFonts w:ascii="Times New Roman" w:hAnsi="Times New Roman"/>
          <w:color w:val="000000"/>
          <w:kern w:val="1"/>
          <w:sz w:val="24"/>
          <w:szCs w:val="24"/>
        </w:rPr>
        <w:t xml:space="preserve">Zamestnancovi, ktorý nemohol </w:t>
      </w:r>
      <w:r w:rsidR="00C7068D">
        <w:rPr>
          <w:rFonts w:ascii="Times New Roman" w:hAnsi="Times New Roman"/>
          <w:color w:val="000000"/>
          <w:kern w:val="1"/>
          <w:sz w:val="24"/>
          <w:szCs w:val="24"/>
        </w:rPr>
        <w:t xml:space="preserve">v dôsledku </w:t>
      </w:r>
      <w:r>
        <w:rPr>
          <w:rFonts w:ascii="Times New Roman" w:hAnsi="Times New Roman"/>
          <w:color w:val="000000"/>
          <w:kern w:val="1"/>
          <w:sz w:val="24"/>
          <w:szCs w:val="24"/>
        </w:rPr>
        <w:t>výluk</w:t>
      </w:r>
      <w:r w:rsidR="00C7068D">
        <w:rPr>
          <w:rFonts w:ascii="Times New Roman" w:hAnsi="Times New Roman"/>
          <w:color w:val="000000"/>
          <w:kern w:val="1"/>
          <w:sz w:val="24"/>
          <w:szCs w:val="24"/>
        </w:rPr>
        <w:t>y vykonávať prácu</w:t>
      </w:r>
      <w:r>
        <w:rPr>
          <w:rFonts w:ascii="Times New Roman" w:hAnsi="Times New Roman"/>
          <w:color w:val="000000"/>
          <w:kern w:val="1"/>
          <w:sz w:val="24"/>
          <w:szCs w:val="24"/>
        </w:rPr>
        <w:t>, má na základe tejto prekážky v práci na strane zamestnávateľa nárok na náhradu mzdy vo výške polovice priemerného zárobku, ak nejde o nezákonnú výluku. Zodpovednosť za škodu počas výluky sa uplatňuje podľa Občianskeho zákonníka, okrem prípadu škody spôsobenej výlučne prerušením práce výlukou, kedy zamestnanec a zamestnávateľ navzájom za takú škodu nezodpovedajú.</w:t>
      </w:r>
    </w:p>
    <w:p w:rsidR="00432EA4"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K § 60</w:t>
      </w:r>
    </w:p>
    <w:p w:rsidR="00C22928"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B159F7" w:rsidRPr="00C7068D"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b/>
          <w:bCs/>
          <w:color w:val="000000"/>
          <w:kern w:val="1"/>
          <w:sz w:val="24"/>
          <w:szCs w:val="24"/>
        </w:rPr>
        <w:tab/>
      </w:r>
      <w:r w:rsidRPr="00C7068D" w:rsidR="00C7068D">
        <w:rPr>
          <w:rFonts w:ascii="Times New Roman" w:hAnsi="Times New Roman"/>
          <w:bCs/>
          <w:color w:val="000000"/>
          <w:kern w:val="1"/>
          <w:sz w:val="24"/>
          <w:szCs w:val="24"/>
        </w:rPr>
        <w:t>V § 60 sa ustanovujú podmienky pre skončenie výluky; o skončení výluky rozhoduje zamestnávateľ, ktorý v</w:t>
      </w:r>
      <w:r w:rsidRPr="00C7068D">
        <w:rPr>
          <w:rFonts w:ascii="Times New Roman" w:hAnsi="Times New Roman"/>
          <w:color w:val="000000"/>
          <w:kern w:val="1"/>
          <w:sz w:val="24"/>
          <w:szCs w:val="24"/>
        </w:rPr>
        <w:t xml:space="preserve">ýluku vyhlásil, </w:t>
      </w:r>
      <w:r w:rsidRPr="00C7068D" w:rsidR="00C7068D">
        <w:rPr>
          <w:rFonts w:ascii="Times New Roman" w:hAnsi="Times New Roman"/>
          <w:color w:val="000000"/>
          <w:kern w:val="1"/>
          <w:sz w:val="24"/>
          <w:szCs w:val="24"/>
        </w:rPr>
        <w:t xml:space="preserve">pričom o tom </w:t>
      </w:r>
      <w:r w:rsidRPr="00C7068D">
        <w:rPr>
          <w:rFonts w:ascii="Times New Roman" w:hAnsi="Times New Roman"/>
          <w:color w:val="000000"/>
          <w:kern w:val="1"/>
          <w:sz w:val="24"/>
          <w:szCs w:val="24"/>
        </w:rPr>
        <w:t>informuje odborový orgán a zamestnancov.</w:t>
      </w:r>
    </w:p>
    <w:p w:rsidR="00432EA4" w:rsidRPr="00C7068D" w:rsidP="00432EA4">
      <w:pPr>
        <w:widowControl w:val="0"/>
        <w:autoSpaceDE w:val="0"/>
        <w:autoSpaceDN w:val="0"/>
        <w:bidi w:val="0"/>
        <w:adjustRightInd w:val="0"/>
        <w:spacing w:after="0" w:line="240" w:lineRule="auto"/>
        <w:jc w:val="both"/>
        <w:rPr>
          <w:rFonts w:ascii="Times New Roman" w:hAnsi="Times New Roman"/>
          <w:bCs/>
          <w:color w:val="000000"/>
          <w:kern w:val="1"/>
          <w:sz w:val="24"/>
          <w:szCs w:val="24"/>
        </w:rPr>
      </w:pPr>
    </w:p>
    <w:p w:rsidR="00B159F7" w:rsidRPr="00C22928"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r w:rsidRPr="00C22928">
        <w:rPr>
          <w:rFonts w:ascii="Times New Roman" w:hAnsi="Times New Roman"/>
          <w:b/>
          <w:bCs/>
          <w:color w:val="000000"/>
          <w:kern w:val="1"/>
          <w:sz w:val="24"/>
          <w:szCs w:val="24"/>
        </w:rPr>
        <w:t>K § 61</w:t>
      </w:r>
      <w:r w:rsidR="00647A2B">
        <w:rPr>
          <w:rFonts w:ascii="Times New Roman" w:hAnsi="Times New Roman"/>
          <w:b/>
          <w:bCs/>
          <w:color w:val="000000"/>
          <w:kern w:val="1"/>
          <w:sz w:val="24"/>
          <w:szCs w:val="24"/>
        </w:rPr>
        <w:t xml:space="preserve"> až 70</w:t>
      </w:r>
    </w:p>
    <w:p w:rsidR="00C22928" w:rsidRPr="00C22928"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C22928" w:rsidP="00432EA4">
      <w:pPr>
        <w:widowControl w:val="0"/>
        <w:autoSpaceDE w:val="0"/>
        <w:autoSpaceDN w:val="0"/>
        <w:bidi w:val="0"/>
        <w:adjustRightInd w:val="0"/>
        <w:spacing w:after="0" w:line="240" w:lineRule="auto"/>
        <w:jc w:val="both"/>
        <w:rPr>
          <w:rFonts w:ascii="Times New Roman" w:hAnsi="Times New Roman"/>
          <w:bCs/>
          <w:color w:val="000000"/>
          <w:kern w:val="1"/>
          <w:sz w:val="24"/>
          <w:szCs w:val="24"/>
        </w:rPr>
      </w:pPr>
      <w:r w:rsidRPr="00C22928">
        <w:rPr>
          <w:rFonts w:ascii="Times New Roman" w:hAnsi="Times New Roman"/>
          <w:b/>
          <w:bCs/>
          <w:color w:val="000000"/>
          <w:kern w:val="1"/>
          <w:sz w:val="24"/>
          <w:szCs w:val="24"/>
        </w:rPr>
        <w:tab/>
      </w:r>
      <w:r w:rsidRPr="00C22928">
        <w:rPr>
          <w:rFonts w:ascii="Times New Roman" w:hAnsi="Times New Roman"/>
          <w:bCs/>
          <w:color w:val="000000"/>
          <w:kern w:val="1"/>
          <w:sz w:val="24"/>
          <w:szCs w:val="24"/>
        </w:rPr>
        <w:t xml:space="preserve">V § 61 až 70 </w:t>
      </w:r>
      <w:r>
        <w:rPr>
          <w:rFonts w:ascii="Times New Roman" w:hAnsi="Times New Roman"/>
          <w:bCs/>
          <w:color w:val="000000"/>
          <w:kern w:val="1"/>
          <w:sz w:val="24"/>
          <w:szCs w:val="24"/>
        </w:rPr>
        <w:t>je prebratá doterajšia úprava zákona o tripartite. Predloženým návrhom</w:t>
      </w:r>
      <w:r w:rsidR="00C63E2D">
        <w:rPr>
          <w:rFonts w:ascii="Times New Roman" w:hAnsi="Times New Roman"/>
          <w:bCs/>
          <w:color w:val="000000"/>
          <w:kern w:val="1"/>
          <w:sz w:val="24"/>
          <w:szCs w:val="24"/>
        </w:rPr>
        <w:t xml:space="preserve"> </w:t>
      </w:r>
      <w:r>
        <w:rPr>
          <w:rFonts w:ascii="Times New Roman" w:hAnsi="Times New Roman"/>
          <w:bCs/>
          <w:color w:val="000000"/>
          <w:kern w:val="1"/>
          <w:sz w:val="24"/>
          <w:szCs w:val="24"/>
        </w:rPr>
        <w:t>nedochádza k zmenám oproti súčasnosti.</w:t>
      </w:r>
    </w:p>
    <w:p w:rsidR="00C22928" w:rsidP="00432EA4">
      <w:pPr>
        <w:widowControl w:val="0"/>
        <w:autoSpaceDE w:val="0"/>
        <w:autoSpaceDN w:val="0"/>
        <w:bidi w:val="0"/>
        <w:adjustRightInd w:val="0"/>
        <w:spacing w:after="0" w:line="240" w:lineRule="auto"/>
        <w:jc w:val="both"/>
        <w:rPr>
          <w:rFonts w:ascii="Times New Roman" w:hAnsi="Times New Roman"/>
          <w:bCs/>
          <w:color w:val="000000"/>
          <w:kern w:val="1"/>
          <w:sz w:val="24"/>
          <w:szCs w:val="24"/>
        </w:rPr>
      </w:pPr>
    </w:p>
    <w:p w:rsidR="00C22928" w:rsidRPr="00C22928" w:rsidP="00432EA4">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r w:rsidRPr="00C22928">
        <w:rPr>
          <w:rFonts w:ascii="Times New Roman" w:hAnsi="Times New Roman"/>
          <w:b/>
          <w:bCs/>
          <w:color w:val="000000"/>
          <w:kern w:val="1"/>
          <w:sz w:val="24"/>
          <w:szCs w:val="24"/>
        </w:rPr>
        <w:t>K § 71</w:t>
      </w:r>
    </w:p>
    <w:p w:rsidR="00C22928" w:rsidP="00432EA4">
      <w:pPr>
        <w:widowControl w:val="0"/>
        <w:autoSpaceDE w:val="0"/>
        <w:autoSpaceDN w:val="0"/>
        <w:bidi w:val="0"/>
        <w:adjustRightInd w:val="0"/>
        <w:spacing w:after="0" w:line="240" w:lineRule="auto"/>
        <w:jc w:val="both"/>
        <w:rPr>
          <w:rFonts w:ascii="Times New Roman" w:hAnsi="Times New Roman"/>
          <w:bCs/>
          <w:color w:val="000000"/>
          <w:kern w:val="1"/>
          <w:sz w:val="24"/>
          <w:szCs w:val="24"/>
        </w:rPr>
      </w:pPr>
    </w:p>
    <w:p w:rsidR="00654032" w:rsidP="00C22928">
      <w:pPr>
        <w:widowControl w:val="0"/>
        <w:autoSpaceDE w:val="0"/>
        <w:autoSpaceDN w:val="0"/>
        <w:bidi w:val="0"/>
        <w:adjustRightInd w:val="0"/>
        <w:spacing w:after="0" w:line="240" w:lineRule="auto"/>
        <w:jc w:val="both"/>
        <w:rPr>
          <w:rFonts w:ascii="Times New Roman" w:hAnsi="Times New Roman"/>
          <w:kern w:val="1"/>
          <w:sz w:val="24"/>
          <w:szCs w:val="24"/>
        </w:rPr>
      </w:pPr>
      <w:r w:rsidR="00C22928">
        <w:rPr>
          <w:rFonts w:ascii="Times New Roman" w:hAnsi="Times New Roman"/>
          <w:bCs/>
          <w:color w:val="000000"/>
          <w:kern w:val="1"/>
          <w:sz w:val="24"/>
          <w:szCs w:val="24"/>
        </w:rPr>
        <w:tab/>
        <w:t xml:space="preserve">§ 71 nesie názov spoločné a prechodné ustanovenia a sú v ňom jednak definované niektoré pojmy (príslušný odborový orgán, resp. príslušný vyšší odborový orgán), je tu tiež zakotvené, že zamestnancom na účely tohto zákona je štátny zamestnanec, ktorý vykonáva štátnu službu v štátnozamestnaneckom pomere. V záujme právnej istoty je tu zakotvené pravidlo, že na kolektívne zmluvy uzatvorené pred účinnosťou tohto zákona sa vzťahujú doterajšie predpisy a že </w:t>
      </w:r>
      <w:r w:rsidR="00C22928">
        <w:rPr>
          <w:rFonts w:ascii="Times New Roman" w:hAnsi="Times New Roman"/>
          <w:kern w:val="1"/>
          <w:sz w:val="24"/>
          <w:szCs w:val="24"/>
        </w:rPr>
        <w:t>sprostredkovateľ zapísaný</w:t>
      </w:r>
    </w:p>
    <w:p w:rsidR="00C22928" w:rsidP="00C22928">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t xml:space="preserve"> do zoznamu sprostredkovateľov alebo rozhodca zapísaný do zoznamu rozhodcov pred 1. januárom 2015 sa považuje za sprostredkovateľa alebo rozhodcu podľa tohto zákona.</w:t>
      </w:r>
    </w:p>
    <w:p w:rsidR="00C22928" w:rsidRPr="00C22928" w:rsidP="00432EA4">
      <w:pPr>
        <w:widowControl w:val="0"/>
        <w:autoSpaceDE w:val="0"/>
        <w:autoSpaceDN w:val="0"/>
        <w:bidi w:val="0"/>
        <w:adjustRightInd w:val="0"/>
        <w:spacing w:after="0" w:line="240" w:lineRule="auto"/>
        <w:jc w:val="both"/>
        <w:rPr>
          <w:rFonts w:ascii="Times New Roman" w:hAnsi="Times New Roman"/>
          <w:kern w:val="1"/>
          <w:sz w:val="24"/>
          <w:szCs w:val="24"/>
        </w:rPr>
      </w:pPr>
      <w:r w:rsidRPr="00C22928">
        <w:rPr>
          <w:rFonts w:ascii="Times New Roman" w:hAnsi="Times New Roman"/>
          <w:bCs/>
          <w:color w:val="000000"/>
          <w:kern w:val="1"/>
          <w:sz w:val="24"/>
          <w:szCs w:val="24"/>
        </w:rPr>
        <w:t xml:space="preserve">  </w:t>
      </w:r>
    </w:p>
    <w:p w:rsidR="00C22928" w:rsidP="00C22928">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r w:rsidRPr="00C22928">
        <w:rPr>
          <w:rFonts w:ascii="Times New Roman" w:hAnsi="Times New Roman"/>
          <w:b/>
          <w:bCs/>
          <w:color w:val="000000"/>
          <w:kern w:val="1"/>
          <w:sz w:val="24"/>
          <w:szCs w:val="24"/>
        </w:rPr>
        <w:t xml:space="preserve">K § </w:t>
      </w:r>
      <w:r>
        <w:rPr>
          <w:rFonts w:ascii="Times New Roman" w:hAnsi="Times New Roman"/>
          <w:b/>
          <w:bCs/>
          <w:color w:val="000000"/>
          <w:kern w:val="1"/>
          <w:sz w:val="24"/>
          <w:szCs w:val="24"/>
        </w:rPr>
        <w:t>72</w:t>
      </w:r>
    </w:p>
    <w:p w:rsidR="00664ABE" w:rsidP="00C22928">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664ABE" w:rsidRPr="00664ABE" w:rsidP="00664ABE">
      <w:pPr>
        <w:bidi w:val="0"/>
        <w:spacing w:after="100" w:afterAutospacing="1" w:line="240" w:lineRule="auto"/>
        <w:jc w:val="both"/>
        <w:outlineLvl w:val="4"/>
        <w:rPr>
          <w:rFonts w:ascii="Times New Roman" w:hAnsi="Times New Roman"/>
          <w:bCs/>
          <w:color w:val="000000"/>
        </w:rPr>
      </w:pPr>
      <w:r>
        <w:rPr>
          <w:rFonts w:ascii="Times New Roman" w:hAnsi="Times New Roman"/>
          <w:b/>
          <w:bCs/>
          <w:color w:val="000000"/>
          <w:kern w:val="1"/>
          <w:sz w:val="24"/>
          <w:szCs w:val="24"/>
        </w:rPr>
        <w:tab/>
      </w:r>
      <w:r w:rsidRPr="00664ABE">
        <w:rPr>
          <w:rFonts w:ascii="Times New Roman" w:hAnsi="Times New Roman"/>
          <w:bCs/>
          <w:color w:val="000000"/>
          <w:kern w:val="1"/>
          <w:sz w:val="24"/>
          <w:szCs w:val="24"/>
        </w:rPr>
        <w:t xml:space="preserve">V § 72 sú obsiahnuté záverečné ustanovenia, ktoré obsahujú výrok o prebratí </w:t>
      </w:r>
      <w:r w:rsidRPr="00664ABE">
        <w:rPr>
          <w:rFonts w:ascii="Times New Roman" w:hAnsi="Times New Roman"/>
          <w:bCs/>
          <w:color w:val="000000"/>
        </w:rPr>
        <w:t>právne záväzných aktov Európskej únie uvedených v prílohe zákona.</w:t>
      </w:r>
    </w:p>
    <w:p w:rsidR="00664ABE" w:rsidRPr="00C22928" w:rsidP="00C22928">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p>
    <w:p w:rsidR="00664ABE" w:rsidP="00664ABE">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r w:rsidRPr="00C22928">
        <w:rPr>
          <w:rFonts w:ascii="Times New Roman" w:hAnsi="Times New Roman"/>
          <w:b/>
          <w:bCs/>
          <w:color w:val="000000"/>
          <w:kern w:val="1"/>
          <w:sz w:val="24"/>
          <w:szCs w:val="24"/>
        </w:rPr>
        <w:t xml:space="preserve">K § </w:t>
      </w:r>
      <w:r>
        <w:rPr>
          <w:rFonts w:ascii="Times New Roman" w:hAnsi="Times New Roman"/>
          <w:b/>
          <w:bCs/>
          <w:color w:val="000000"/>
          <w:kern w:val="1"/>
          <w:sz w:val="24"/>
          <w:szCs w:val="24"/>
        </w:rPr>
        <w:t>73</w:t>
      </w:r>
    </w:p>
    <w:p w:rsidR="00432EA4" w:rsidRPr="00C22928" w:rsidP="00432EA4">
      <w:pPr>
        <w:widowControl w:val="0"/>
        <w:autoSpaceDE w:val="0"/>
        <w:autoSpaceDN w:val="0"/>
        <w:bidi w:val="0"/>
        <w:adjustRightInd w:val="0"/>
        <w:spacing w:after="0" w:line="240" w:lineRule="auto"/>
        <w:jc w:val="both"/>
        <w:rPr>
          <w:rFonts w:ascii="Times New Roman" w:hAnsi="Times New Roman"/>
          <w:bCs/>
          <w:color w:val="000000"/>
          <w:kern w:val="1"/>
          <w:sz w:val="24"/>
          <w:szCs w:val="24"/>
        </w:rPr>
      </w:pPr>
    </w:p>
    <w:p w:rsidR="00B159F7" w:rsidRPr="00520F4C" w:rsidP="00520F4C">
      <w:pPr>
        <w:widowControl w:val="0"/>
        <w:autoSpaceDE w:val="0"/>
        <w:autoSpaceDN w:val="0"/>
        <w:bidi w:val="0"/>
        <w:adjustRightInd w:val="0"/>
        <w:spacing w:after="0" w:line="240" w:lineRule="auto"/>
        <w:ind w:firstLine="708"/>
        <w:jc w:val="both"/>
        <w:rPr>
          <w:rFonts w:ascii="Times New Roman" w:hAnsi="Times New Roman"/>
          <w:kern w:val="1"/>
          <w:sz w:val="24"/>
          <w:szCs w:val="24"/>
        </w:rPr>
      </w:pPr>
      <w:r w:rsidRPr="00520F4C" w:rsidR="00520F4C">
        <w:rPr>
          <w:rFonts w:ascii="Times New Roman" w:hAnsi="Times New Roman"/>
          <w:bCs/>
          <w:color w:val="000000"/>
          <w:kern w:val="1"/>
          <w:sz w:val="24"/>
          <w:szCs w:val="24"/>
        </w:rPr>
        <w:t xml:space="preserve">Navrhovanými zrušovacími ustanoveniami sa </w:t>
      </w:r>
      <w:r w:rsidR="00520F4C">
        <w:rPr>
          <w:rFonts w:ascii="Times New Roman" w:hAnsi="Times New Roman"/>
          <w:bCs/>
          <w:color w:val="000000"/>
          <w:kern w:val="1"/>
          <w:sz w:val="24"/>
          <w:szCs w:val="24"/>
        </w:rPr>
        <w:t>zrušuje z</w:t>
      </w:r>
      <w:r w:rsidRPr="00520F4C" w:rsidR="00520F4C">
        <w:rPr>
          <w:rFonts w:ascii="Times New Roman" w:hAnsi="Times New Roman"/>
          <w:kern w:val="1"/>
          <w:sz w:val="24"/>
          <w:szCs w:val="24"/>
        </w:rPr>
        <w:t xml:space="preserve">ákon č. 2/1991 Zb. o kolektívnom vyjednávaní v znení </w:t>
      </w:r>
      <w:r w:rsidR="00520F4C">
        <w:rPr>
          <w:rFonts w:ascii="Times New Roman" w:hAnsi="Times New Roman"/>
          <w:kern w:val="1"/>
          <w:sz w:val="24"/>
          <w:szCs w:val="24"/>
        </w:rPr>
        <w:t>neskorších predpisov, ako</w:t>
      </w:r>
      <w:r w:rsidR="00C63E2D">
        <w:rPr>
          <w:rFonts w:ascii="Times New Roman" w:hAnsi="Times New Roman"/>
          <w:kern w:val="1"/>
          <w:sz w:val="24"/>
          <w:szCs w:val="24"/>
        </w:rPr>
        <w:t xml:space="preserve"> </w:t>
      </w:r>
      <w:r w:rsidR="00520F4C">
        <w:rPr>
          <w:rFonts w:ascii="Times New Roman" w:hAnsi="Times New Roman"/>
          <w:kern w:val="1"/>
          <w:sz w:val="24"/>
          <w:szCs w:val="24"/>
        </w:rPr>
        <w:t xml:space="preserve">aj zákon </w:t>
      </w:r>
      <w:r w:rsidRPr="00520F4C" w:rsidR="00520F4C">
        <w:rPr>
          <w:rFonts w:ascii="Times New Roman" w:hAnsi="Times New Roman"/>
          <w:kern w:val="1"/>
          <w:sz w:val="24"/>
          <w:szCs w:val="24"/>
        </w:rPr>
        <w:t>č. 103/2007 Z. z. o trojstranných konzultáciách na celoštátnej úrovni a o zmene a doplnení niektorých zákonov (zákon o tripartite).</w:t>
        <w:br/>
      </w:r>
      <w:r w:rsidRPr="00520F4C">
        <w:rPr>
          <w:rFonts w:ascii="Times New Roman" w:hAnsi="Times New Roman"/>
          <w:bCs/>
          <w:color w:val="000000"/>
          <w:kern w:val="1"/>
          <w:sz w:val="24"/>
          <w:szCs w:val="24"/>
        </w:rPr>
        <w:tab/>
      </w:r>
    </w:p>
    <w:p w:rsidR="00520F4C" w:rsidRPr="00C22928" w:rsidP="00520F4C">
      <w:pPr>
        <w:widowControl w:val="0"/>
        <w:autoSpaceDE w:val="0"/>
        <w:autoSpaceDN w:val="0"/>
        <w:bidi w:val="0"/>
        <w:adjustRightInd w:val="0"/>
        <w:spacing w:after="0" w:line="240" w:lineRule="auto"/>
        <w:jc w:val="both"/>
        <w:rPr>
          <w:rFonts w:ascii="Times New Roman" w:hAnsi="Times New Roman"/>
          <w:b/>
          <w:bCs/>
          <w:color w:val="000000"/>
          <w:kern w:val="1"/>
          <w:sz w:val="24"/>
          <w:szCs w:val="24"/>
        </w:rPr>
      </w:pPr>
      <w:r w:rsidRPr="00C22928">
        <w:rPr>
          <w:rFonts w:ascii="Times New Roman" w:hAnsi="Times New Roman"/>
          <w:b/>
          <w:bCs/>
          <w:color w:val="000000"/>
          <w:kern w:val="1"/>
          <w:sz w:val="24"/>
          <w:szCs w:val="24"/>
        </w:rPr>
        <w:t xml:space="preserve">K § </w:t>
      </w:r>
      <w:r>
        <w:rPr>
          <w:rFonts w:ascii="Times New Roman" w:hAnsi="Times New Roman"/>
          <w:b/>
          <w:bCs/>
          <w:color w:val="000000"/>
          <w:kern w:val="1"/>
          <w:sz w:val="24"/>
          <w:szCs w:val="24"/>
        </w:rPr>
        <w:t>7</w:t>
      </w:r>
      <w:r w:rsidR="00664ABE">
        <w:rPr>
          <w:rFonts w:ascii="Times New Roman" w:hAnsi="Times New Roman"/>
          <w:b/>
          <w:bCs/>
          <w:color w:val="000000"/>
          <w:kern w:val="1"/>
          <w:sz w:val="24"/>
          <w:szCs w:val="24"/>
        </w:rPr>
        <w:t>4</w:t>
      </w:r>
    </w:p>
    <w:p w:rsidR="00B159F7" w:rsidRPr="00520F4C" w:rsidP="00432EA4">
      <w:pPr>
        <w:widowControl w:val="0"/>
        <w:autoSpaceDE w:val="0"/>
        <w:autoSpaceDN w:val="0"/>
        <w:bidi w:val="0"/>
        <w:adjustRightInd w:val="0"/>
        <w:spacing w:after="0" w:line="240" w:lineRule="auto"/>
        <w:jc w:val="both"/>
        <w:rPr>
          <w:rFonts w:ascii="Times New Roman" w:hAnsi="Times New Roman"/>
          <w:kern w:val="1"/>
          <w:sz w:val="24"/>
          <w:szCs w:val="24"/>
        </w:rPr>
      </w:pPr>
    </w:p>
    <w:p w:rsidR="00B159F7" w:rsidP="00520F4C">
      <w:pPr>
        <w:widowControl w:val="0"/>
        <w:autoSpaceDE w:val="0"/>
        <w:autoSpaceDN w:val="0"/>
        <w:bidi w:val="0"/>
        <w:adjustRightInd w:val="0"/>
        <w:spacing w:after="0" w:line="240" w:lineRule="auto"/>
        <w:ind w:firstLine="708"/>
        <w:jc w:val="both"/>
        <w:rPr>
          <w:rFonts w:ascii="Times New Roman" w:hAnsi="Times New Roman"/>
          <w:kern w:val="1"/>
          <w:sz w:val="24"/>
          <w:szCs w:val="24"/>
        </w:rPr>
      </w:pPr>
      <w:r w:rsidR="00520F4C">
        <w:rPr>
          <w:rFonts w:ascii="Times New Roman" w:hAnsi="Times New Roman"/>
          <w:color w:val="000000"/>
          <w:kern w:val="1"/>
          <w:sz w:val="24"/>
          <w:szCs w:val="24"/>
        </w:rPr>
        <w:t>Účinnosť predloženého návrhu zákona sa</w:t>
      </w:r>
      <w:r w:rsidR="00C63E2D">
        <w:rPr>
          <w:rFonts w:ascii="Times New Roman" w:hAnsi="Times New Roman"/>
          <w:color w:val="000000"/>
          <w:kern w:val="1"/>
          <w:sz w:val="24"/>
          <w:szCs w:val="24"/>
        </w:rPr>
        <w:t xml:space="preserve"> </w:t>
      </w:r>
      <w:r w:rsidR="00520F4C">
        <w:rPr>
          <w:rFonts w:ascii="Times New Roman" w:hAnsi="Times New Roman"/>
          <w:color w:val="000000"/>
          <w:kern w:val="1"/>
          <w:sz w:val="24"/>
          <w:szCs w:val="24"/>
        </w:rPr>
        <w:t xml:space="preserve">navrhuje na </w:t>
      </w:r>
      <w:r w:rsidRPr="00C22928">
        <w:rPr>
          <w:rFonts w:ascii="Times New Roman" w:hAnsi="Times New Roman"/>
          <w:color w:val="000000"/>
          <w:kern w:val="1"/>
          <w:sz w:val="24"/>
          <w:szCs w:val="24"/>
        </w:rPr>
        <w:t xml:space="preserve">1. </w:t>
      </w:r>
      <w:r w:rsidRPr="00C22928" w:rsidR="00432EA4">
        <w:rPr>
          <w:rFonts w:ascii="Times New Roman" w:hAnsi="Times New Roman"/>
          <w:color w:val="000000"/>
          <w:kern w:val="1"/>
          <w:sz w:val="24"/>
          <w:szCs w:val="24"/>
        </w:rPr>
        <w:t xml:space="preserve">januára </w:t>
      </w:r>
      <w:r w:rsidRPr="00C22928">
        <w:rPr>
          <w:rFonts w:ascii="Times New Roman" w:hAnsi="Times New Roman"/>
          <w:color w:val="000000"/>
          <w:kern w:val="1"/>
          <w:sz w:val="24"/>
          <w:szCs w:val="24"/>
        </w:rPr>
        <w:t>201</w:t>
      </w:r>
      <w:r w:rsidRPr="00C22928" w:rsidR="00432EA4">
        <w:rPr>
          <w:rFonts w:ascii="Times New Roman" w:hAnsi="Times New Roman"/>
          <w:color w:val="000000"/>
          <w:kern w:val="1"/>
          <w:sz w:val="24"/>
          <w:szCs w:val="24"/>
        </w:rPr>
        <w:t>5</w:t>
      </w:r>
      <w:r w:rsidRPr="00C22928">
        <w:rPr>
          <w:rFonts w:ascii="Times New Roman" w:hAnsi="Times New Roman"/>
          <w:color w:val="000000"/>
          <w:kern w:val="1"/>
          <w:sz w:val="24"/>
          <w:szCs w:val="24"/>
        </w:rPr>
        <w:t>.</w:t>
      </w:r>
    </w:p>
    <w:p w:rsidR="00B159F7" w:rsidP="00432EA4">
      <w:pPr>
        <w:widowControl w:val="0"/>
        <w:autoSpaceDE w:val="0"/>
        <w:autoSpaceDN w:val="0"/>
        <w:bidi w:val="0"/>
        <w:adjustRightInd w:val="0"/>
        <w:spacing w:after="0" w:line="240" w:lineRule="auto"/>
        <w:jc w:val="both"/>
        <w:rPr>
          <w:rFonts w:ascii="Times New Roman" w:hAnsi="Times New Roman"/>
          <w:kern w:val="1"/>
          <w:sz w:val="24"/>
          <w:szCs w:val="24"/>
        </w:rPr>
      </w:pPr>
      <w:r>
        <w:rPr>
          <w:rFonts w:ascii="Times New Roman" w:hAnsi="Times New Roman"/>
          <w:kern w:val="1"/>
          <w:sz w:val="24"/>
          <w:szCs w:val="24"/>
        </w:rPr>
        <w:t xml:space="preserve"> </w:t>
      </w:r>
    </w:p>
    <w:sectPr>
      <w:pgSz w:w="12240" w:h="15840"/>
      <w:pgMar w:top="1417" w:right="1417" w:bottom="1417" w:left="1417"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186CB0"/>
    <w:rsid w:val="00001F99"/>
    <w:rsid w:val="000939C3"/>
    <w:rsid w:val="000F1E35"/>
    <w:rsid w:val="00125585"/>
    <w:rsid w:val="00127C2A"/>
    <w:rsid w:val="00186CB0"/>
    <w:rsid w:val="00196BBA"/>
    <w:rsid w:val="001A344C"/>
    <w:rsid w:val="001F2294"/>
    <w:rsid w:val="00213D99"/>
    <w:rsid w:val="00237FAB"/>
    <w:rsid w:val="002855D7"/>
    <w:rsid w:val="002F2150"/>
    <w:rsid w:val="003958DB"/>
    <w:rsid w:val="003A03F4"/>
    <w:rsid w:val="003B2CF7"/>
    <w:rsid w:val="00432EA4"/>
    <w:rsid w:val="00446A19"/>
    <w:rsid w:val="00482C35"/>
    <w:rsid w:val="004B5B63"/>
    <w:rsid w:val="00516D45"/>
    <w:rsid w:val="00520F4C"/>
    <w:rsid w:val="00552122"/>
    <w:rsid w:val="005748D9"/>
    <w:rsid w:val="005958F0"/>
    <w:rsid w:val="005A3ED1"/>
    <w:rsid w:val="005A7E7B"/>
    <w:rsid w:val="005C3FBE"/>
    <w:rsid w:val="005D4FB6"/>
    <w:rsid w:val="00647A2B"/>
    <w:rsid w:val="00654032"/>
    <w:rsid w:val="0066153F"/>
    <w:rsid w:val="00664ABE"/>
    <w:rsid w:val="006A286A"/>
    <w:rsid w:val="006A5EC2"/>
    <w:rsid w:val="006E17E2"/>
    <w:rsid w:val="006E4B59"/>
    <w:rsid w:val="006F5C9C"/>
    <w:rsid w:val="0077079B"/>
    <w:rsid w:val="00774850"/>
    <w:rsid w:val="00776119"/>
    <w:rsid w:val="007A00EC"/>
    <w:rsid w:val="007E5D67"/>
    <w:rsid w:val="007E7F6D"/>
    <w:rsid w:val="008C3E01"/>
    <w:rsid w:val="008D5B5F"/>
    <w:rsid w:val="008E63BB"/>
    <w:rsid w:val="00907C59"/>
    <w:rsid w:val="00924BA3"/>
    <w:rsid w:val="0094104C"/>
    <w:rsid w:val="009905D0"/>
    <w:rsid w:val="00997314"/>
    <w:rsid w:val="009C5276"/>
    <w:rsid w:val="00A52541"/>
    <w:rsid w:val="00A6320F"/>
    <w:rsid w:val="00AE6B05"/>
    <w:rsid w:val="00B01713"/>
    <w:rsid w:val="00B159F7"/>
    <w:rsid w:val="00BB45A6"/>
    <w:rsid w:val="00BD2ED3"/>
    <w:rsid w:val="00C22928"/>
    <w:rsid w:val="00C45627"/>
    <w:rsid w:val="00C63E2D"/>
    <w:rsid w:val="00C7068D"/>
    <w:rsid w:val="00CF5886"/>
    <w:rsid w:val="00D358D0"/>
    <w:rsid w:val="00DA3491"/>
    <w:rsid w:val="00DD0D85"/>
    <w:rsid w:val="00DD53C1"/>
    <w:rsid w:val="00E02046"/>
    <w:rsid w:val="00E35EBE"/>
    <w:rsid w:val="00E53E64"/>
    <w:rsid w:val="00E72BE2"/>
    <w:rsid w:val="00EB751D"/>
    <w:rsid w:val="00EE3828"/>
    <w:rsid w:val="00EF61BC"/>
    <w:rsid w:val="00EF679F"/>
    <w:rsid w:val="00F1033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2980</Words>
  <Characters>16989</Characters>
  <Application>Microsoft Office Word</Application>
  <DocSecurity>0</DocSecurity>
  <Lines>0</Lines>
  <Paragraphs>0</Paragraphs>
  <ScaleCrop>false</ScaleCrop>
  <Company>Kancelaria NR SR</Company>
  <LinksUpToDate>false</LinksUpToDate>
  <CharactersWithSpaces>19930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Gašparíková, Jarmila</cp:lastModifiedBy>
  <cp:revision>2</cp:revision>
  <cp:lastPrinted>2014-08-21T16:06:00Z</cp:lastPrinted>
  <dcterms:created xsi:type="dcterms:W3CDTF">2014-08-22T12:42:00Z</dcterms:created>
  <dcterms:modified xsi:type="dcterms:W3CDTF">2014-08-22T12:42:00Z</dcterms:modified>
</cp:coreProperties>
</file>