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D0779" w:rsidRPr="00ED0779" w:rsidP="00ED0779">
      <w:pPr>
        <w:bidi w:val="0"/>
        <w:adjustRightInd w:val="0"/>
        <w:spacing w:after="0" w:line="240" w:lineRule="auto"/>
        <w:jc w:val="center"/>
        <w:rPr>
          <w:rFonts w:ascii="Times New Roman" w:hAnsi="Times New Roman"/>
          <w:b/>
          <w:caps/>
          <w:color w:val="000000"/>
          <w:spacing w:val="30"/>
          <w:sz w:val="24"/>
          <w:szCs w:val="24"/>
        </w:rPr>
      </w:pPr>
      <w:r w:rsidRPr="00ED0779">
        <w:rPr>
          <w:rFonts w:ascii="Times New Roman" w:hAnsi="Times New Roman"/>
          <w:b/>
          <w:caps/>
          <w:color w:val="000000"/>
          <w:spacing w:val="30"/>
          <w:sz w:val="24"/>
          <w:szCs w:val="24"/>
        </w:rPr>
        <w:t>Dôvodová správa</w:t>
      </w:r>
    </w:p>
    <w:p w:rsidR="00ED0779" w:rsidRPr="00ED0779" w:rsidP="00ED0779">
      <w:pPr>
        <w:bidi w:val="0"/>
        <w:adjustRightInd w:val="0"/>
        <w:spacing w:after="0" w:line="240" w:lineRule="auto"/>
        <w:jc w:val="both"/>
        <w:rPr>
          <w:rFonts w:ascii="Times New Roman" w:hAnsi="Times New Roman"/>
          <w:color w:val="000000"/>
          <w:sz w:val="24"/>
          <w:szCs w:val="24"/>
        </w:rPr>
      </w:pPr>
    </w:p>
    <w:p w:rsidR="00ED0779" w:rsidRPr="00ED0779" w:rsidP="00ED0779">
      <w:pPr>
        <w:bidi w:val="0"/>
        <w:adjustRightInd w:val="0"/>
        <w:spacing w:after="0" w:line="240" w:lineRule="auto"/>
        <w:jc w:val="both"/>
        <w:rPr>
          <w:rFonts w:ascii="Times New Roman" w:hAnsi="Times New Roman"/>
          <w:color w:val="000000"/>
          <w:sz w:val="24"/>
          <w:szCs w:val="24"/>
        </w:rPr>
      </w:pPr>
    </w:p>
    <w:p w:rsidR="00ED0779" w:rsidRPr="00ED0779" w:rsidP="00ED0779">
      <w:pPr>
        <w:bidi w:val="0"/>
        <w:adjustRightInd w:val="0"/>
        <w:spacing w:after="0" w:line="240" w:lineRule="auto"/>
        <w:jc w:val="both"/>
        <w:rPr>
          <w:rFonts w:ascii="Times New Roman" w:hAnsi="Times New Roman"/>
          <w:b/>
          <w:color w:val="000000"/>
          <w:sz w:val="24"/>
          <w:szCs w:val="24"/>
        </w:rPr>
      </w:pPr>
      <w:r w:rsidRPr="00ED0779">
        <w:rPr>
          <w:rFonts w:ascii="Times New Roman" w:hAnsi="Times New Roman"/>
          <w:b/>
          <w:color w:val="000000"/>
          <w:sz w:val="24"/>
          <w:szCs w:val="24"/>
        </w:rPr>
        <w:t>A. Všeobecná časť</w:t>
      </w:r>
    </w:p>
    <w:p w:rsidR="00ED0779" w:rsidRPr="00ED0779" w:rsidP="00ED0779">
      <w:pPr>
        <w:bidi w:val="0"/>
        <w:adjustRightInd w:val="0"/>
        <w:spacing w:after="0" w:line="240" w:lineRule="auto"/>
        <w:jc w:val="both"/>
        <w:rPr>
          <w:rFonts w:ascii="Times New Roman" w:hAnsi="Times New Roman"/>
          <w:color w:val="000000"/>
          <w:sz w:val="24"/>
          <w:szCs w:val="24"/>
        </w:rPr>
      </w:pP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 xml:space="preserve">Návrh zákona o niektorých opatreniach súvisiacich s oznamovaním protispoločenskej činnosti a o zmene a doplnení niektorých zákonov bol vypracovaný na základe uznesenia vlády Slovenskej republiky č. 137 z 20. marca 2013 k návrhu opatrení na zabezpečenie plnenia odporúčaní prijatých Pracovnou skupinou OECD pre úplatkárstvo v medzinárodných obchodných transakciách pre Slovenskú republiku v rámci Fázy 3 hodnotení. Schválením tohto návrhu zákona sa plní aj Programové vyhlásenie vlády Slovenskej republiky na roky 2012 – 2016, v ktorom sa vláda Slovenskej republiky zaviazala posilniť ochranu oznamovateľov korupčného správania, a to aj prijatím nových legislatívnych opatrení. </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 </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Problematiku ochrany oznamovateľov najmä korupčného správania upravujú aj viaceré medzinárodné dokumenty:</w:t>
      </w:r>
    </w:p>
    <w:p w:rsidR="00ED0779" w:rsidRPr="00ED0779" w:rsidP="00ED0779">
      <w:pPr>
        <w:widowControl w:val="0"/>
        <w:numPr>
          <w:numId w:val="3"/>
        </w:numPr>
        <w:bidi w:val="0"/>
        <w:adjustRightInd w:val="0"/>
        <w:spacing w:after="0" w:line="240" w:lineRule="auto"/>
        <w:jc w:val="both"/>
        <w:rPr>
          <w:rFonts w:ascii="Times New Roman" w:hAnsi="Times New Roman"/>
          <w:color w:val="000000"/>
          <w:sz w:val="24"/>
          <w:szCs w:val="24"/>
        </w:rPr>
      </w:pPr>
      <w:r w:rsidRPr="00ED0779">
        <w:rPr>
          <w:rFonts w:ascii="Times New Roman" w:hAnsi="Times New Roman"/>
          <w:color w:val="000000"/>
          <w:sz w:val="24"/>
          <w:szCs w:val="24"/>
        </w:rPr>
        <w:t>podľa čl. 22 Trestnoprávneho dohovoru Rady Európy o korupcii (oznámenie č. 375/2002 Z. z.) každá strana prijme opatrenia nevyhnutné na poskytnutie účinnej a náležitej ochrany tým, ktorí oznamujú korupčné trestné činy alebo inak spolupracujú s príslušnými orgánmi a svedkom, ktorí svedčia v súvislosti s týmito trestnými činmi;</w:t>
      </w:r>
    </w:p>
    <w:p w:rsidR="00ED0779" w:rsidRPr="00ED0779" w:rsidP="00ED0779">
      <w:pPr>
        <w:widowControl w:val="0"/>
        <w:numPr>
          <w:numId w:val="3"/>
        </w:numPr>
        <w:bidi w:val="0"/>
        <w:adjustRightInd w:val="0"/>
        <w:spacing w:after="0" w:line="240" w:lineRule="auto"/>
        <w:jc w:val="both"/>
        <w:rPr>
          <w:rFonts w:ascii="Times New Roman" w:hAnsi="Times New Roman"/>
          <w:color w:val="000000"/>
          <w:sz w:val="24"/>
          <w:szCs w:val="24"/>
        </w:rPr>
      </w:pPr>
      <w:r w:rsidRPr="00ED0779">
        <w:rPr>
          <w:rFonts w:ascii="Times New Roman" w:hAnsi="Times New Roman"/>
          <w:color w:val="000000"/>
          <w:sz w:val="24"/>
          <w:szCs w:val="24"/>
        </w:rPr>
        <w:t>podľa čl. 9 Občianskoprávneho dohovoru Rady Európy o korupcii (oznámenie č. 370/2003 Z. z.) každá zmluvná strana poskytne náležitú ochranu proti neoprávneným sankciám voči zamestnancom, ktorí majú oprávnené podozrenie na korupciu a ktorí oznámia v dobrej viere svoje podozrenie zodpovedným osobám alebo orgánom;</w:t>
      </w:r>
    </w:p>
    <w:p w:rsidR="00ED0779" w:rsidRPr="00ED0779" w:rsidP="00ED0779">
      <w:pPr>
        <w:widowControl w:val="0"/>
        <w:numPr>
          <w:numId w:val="3"/>
        </w:numPr>
        <w:bidi w:val="0"/>
        <w:adjustRightInd w:val="0"/>
        <w:spacing w:after="0" w:line="240" w:lineRule="auto"/>
        <w:jc w:val="both"/>
        <w:rPr>
          <w:rFonts w:ascii="Times New Roman" w:hAnsi="Times New Roman"/>
          <w:color w:val="000000"/>
          <w:sz w:val="24"/>
          <w:szCs w:val="24"/>
        </w:rPr>
      </w:pPr>
      <w:r w:rsidRPr="00ED0779">
        <w:rPr>
          <w:rFonts w:ascii="Times New Roman" w:hAnsi="Times New Roman"/>
          <w:color w:val="000000"/>
          <w:sz w:val="24"/>
          <w:szCs w:val="24"/>
        </w:rPr>
        <w:t>podľa čl. 33 Dohovoru Organizácie Spojených národov proti korupcii (oznámenie č. 434/2006 Z. z.) každý štát zváži prijatie vhodných opatrení s cieľom zabezpečiť ochranu pred akýmkoľvek neodôvodneným zaobchádzaním s každou osobou, ktorá dobromyseľne a na základe dôvodného podozrenia oznámi príslušným orgánom akékoľvek skutočnosti týkajúce sa korupčných trestných činov.</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 </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Okrem uvedených dokumentov, ktorými je Slovenská republika viazaná, dňa 30. apríla 2014 prijal Výbor ministrov Rady Európy odporúčanie  č. 2014/7 o ochrane whistleblowerov, v ktorom sa ustanovuje niekoľko zásad určených členským štátom pri tvorbe právnych predpisov a usmernení v tejto oblasti. Väčšina odporúčaní je v predloženom návrhu premietnutá.</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 xml:space="preserve">Zo záujmu spoločnosti na predchádzaní a odhaľovaní protiprávnej, resp. protispoločenskej činnosti, vyplýva potreba prijímania rôznych ochranných opatrení pre osoby, ktoré majú informácie o takejto činnosti a chcú ich oznámiť príslušným orgánom so zámerom odhaliť jej páchateľov (whistleblowing). Z takéhoto spoločensky prospešného konania však môžu plynúť pre ich aktérov rôzne hrozby od osôb, ktoré budú na základe ich informácií vyšetrované a sankcionované. Náš právny poriadok pozná niekoľko ochranných opatrení, ak je ohrozený život alebo zdravie – inštitúty utajeného svedka, ohrozeného svedka, chráneného svedka v Trestnom poriadku a z toho vyplývajúci zákon č. 256/1998 Z. z. o ochrane svedka a o zmene a doplnení niektorých zákonov v znení neskorších predpisov. </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 </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Možné postihy za poskytnutie informácií však nemusia viesť len priamo k ohrozeniu života alebo zdravia, môžu spočívať aj v menej násilných spôsoboch smerujúcich k ohrozeniu ekonomickej stability a príjmu osoby poskytujúcej informácie. Najmä zamestnancov ako osoby disponujúce často relevantnými informáciami o protispoločenskej činnosti, o ktorej sa dozvedeli v súvislosti s výkonom svojho zamestnania, povolania, postavenia alebo funkcie, je potrebné chrániť pred prípadnou odvetou zo strany zamestnávateľa. Platný právny poriadok Slovenskej republiky túto problematiku neupravuje komplexne, existujú však viaceré čiastkové úpravy, napríklad v Zákonníku práce, ktoré sú však prevažne deklaratórneho charakteru, bez poskytnutia bezprostrednej ochrany.</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 </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Napriek tomu, že vyššie uvedené medzinárodné dokumenty smerujú primárne k ochrane oznamovateľov korupčného správania, po posúdení potreby novej právnej úpravy sa navrhuje rozšíriť možnosti poskytovania ochrany nielen na oznámenie korupčného správania, ale aj na oznámenie inej protispoločenskej činnosti. Ochrana sa bude vzťahovať na zamestnanca, ktorý v dobrej viere uviedol skutočnosti, ktoré môžu významnou mierou prispieť alebo ktoré prispeli k objasneniu protispoločenskej činnosti alebo k zisteniu alebo usvedčeniu jej páchateľa a o ktorých sa dozvedel v súvislosti s výkonom svojho zamestnania, povolania, postavenia alebo funkcie. Samotná ochrana zamestnanca bude spočívať v niekoľkých rovinách v závislosti od toho, či takéto oznámenie urobil smerom navonok vo forme trestného oznámenia alebo podnetu na začatie konania o správnom delikte alebo či takéto oznámenie urobil smerom dovnútra zamestnávateľa v rámci navrhovaného vnútorného systému.</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 </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Ak pôjde o trestné konanie alebo o konanie o správnom delikte, prokurátor alebo súd v trestnom konaní alebo správny orgán v konaní o správnom delikte, posúdi, či zamestnanec spĺňa podmienky oznamovateľa a či mu prináleží ochrana pred zamestnávateľom. Ochrana bude spočívať v odsúhlasení pracovnoprávneho úkonu zamestnávateľa voči zamestnancovi, na ktorý nie je potrebný súhlas zamestnanca, inšpektorátom práce. Odsúhlasovanie týchto pracovnoprávnych úkonov bude prebiehať v štandardnom správnom konaní podľa správneho poriadku, teda aj s možnosťou podania opravného prostriedku pre zamestnanca, ako aj pre zamestnávateľa.</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 </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Obdobne ako je to upravené vo viacerých iných krajinách sa navrhuje pre všetky orgány verejnej moci a pre stredné a veľké podniky (zamestnávateľov s najmenej 50 zamestnancami) povinnosť vytvoriť vnútorný systém vybavovania podnetov zamestnancov o protispoločenskej činnosti, o ktorej sa dozvedeli v rámci svojho zamestnania. Rôzne takéto vnútorné systémy fungujú už aj v súčasnosti v niektorých veľkých spoločnostiach alebo aj v orgánoch verejnej moci napríklad vo forme etických kódexov. V nadväznosti na to sa navrhuje, aby každý vymedzený zamestnávateľ určil zodpovednú osobu na prijímanie a vybavovanie podnetov, ktorá bude podliehať priamo najvyššiemu vedeniu spoločnosti alebo orgánu verejnej moci, ďalej sa upravujú komunikačné kanály, prostredníctvom ktorých budú môcť zamestnanci nahlasovať takéto podnety, lehoty na ich vybavenie, ako aj oboznamovanie sa zamestnancov s výsledkami ich vybavenia.</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 </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Dôležitou zmenou pri ochraňovaní zamestnanca pred neoprávneným postihom zo strany zamestnávateľa za podanie oznámenia, bude rozšírenie zákazu diskriminácie popri súčasných dôvodoch aj na zákaz diskriminácie z dôvodu podania oznámenia o protispoločenskej činnosti. Z toho vyplývajú aj následná právna ochrana: možnosť domáhať sa na súde, aby sa upustilo od diskriminačného konania, aby sa napravil protiprávny stav alebo aby sa poskytlo primerané zadosťučinenie, obrátené dôkazné bremeno na strane žalovaného. Novým oprávnením pre inšpektoráty práce sa umožní na 14 dní okamžité pozastavenie účinnosti pracovnoprávneho úkonu, pri ktorom je dôvodné podozrenie, že bol urobený ako odplata za podanie podnetu o protispoločenskej činnosti zamestnávateľa s tým, že následným podaním návrhu na vydanie predbežného opatrenia na súd sa trvanie pozastavenia účinnosti predlžuje až do rozhodnutia súdu o tomto návrhu.</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 </w:t>
      </w: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Ďalšími zmenami, ktoré majú za cieľ motivovať zamestnancov oznamovať protispoločenskú činnosť, o ktorej sa dozvedeli v súvislosti so svojím zamestnaním sú:</w:t>
      </w:r>
    </w:p>
    <w:p w:rsidR="00ED0779" w:rsidRPr="00ED0779" w:rsidP="00ED0779">
      <w:pPr>
        <w:widowControl w:val="0"/>
        <w:numPr>
          <w:numId w:val="3"/>
        </w:numPr>
        <w:bidi w:val="0"/>
        <w:adjustRightInd w:val="0"/>
        <w:spacing w:after="0" w:line="240" w:lineRule="auto"/>
        <w:jc w:val="both"/>
        <w:rPr>
          <w:rFonts w:ascii="Times New Roman" w:hAnsi="Times New Roman"/>
          <w:color w:val="000000"/>
          <w:sz w:val="24"/>
          <w:szCs w:val="24"/>
        </w:rPr>
      </w:pPr>
      <w:r w:rsidRPr="00ED0779">
        <w:rPr>
          <w:rFonts w:ascii="Times New Roman" w:hAnsi="Times New Roman"/>
          <w:color w:val="000000"/>
          <w:sz w:val="24"/>
          <w:szCs w:val="24"/>
        </w:rPr>
        <w:t>nárok na poskytnutie bezplatnej právnej pomoci,</w:t>
      </w:r>
    </w:p>
    <w:p w:rsidR="00ED0779" w:rsidRPr="00ED0779" w:rsidP="00ED0779">
      <w:pPr>
        <w:widowControl w:val="0"/>
        <w:numPr>
          <w:numId w:val="3"/>
        </w:numPr>
        <w:bidi w:val="0"/>
        <w:adjustRightInd w:val="0"/>
        <w:spacing w:after="0" w:line="240" w:lineRule="auto"/>
        <w:jc w:val="both"/>
        <w:rPr>
          <w:rFonts w:ascii="Times New Roman" w:hAnsi="Times New Roman"/>
          <w:color w:val="000000"/>
          <w:sz w:val="24"/>
          <w:szCs w:val="24"/>
        </w:rPr>
      </w:pPr>
      <w:r w:rsidRPr="00ED0779">
        <w:rPr>
          <w:rFonts w:ascii="Times New Roman" w:hAnsi="Times New Roman"/>
          <w:color w:val="000000"/>
          <w:sz w:val="24"/>
          <w:szCs w:val="24"/>
        </w:rPr>
        <w:t>nenárokovateľná odmena, ak na základe oznámenia došlo k odsúdeniu páchateľa trestného činu alebo k preukázaniu spáchaniu inej protispoločenskej činnosti,</w:t>
      </w:r>
    </w:p>
    <w:p w:rsidR="00ED0779" w:rsidRPr="00ED0779" w:rsidP="00ED0779">
      <w:pPr>
        <w:widowControl w:val="0"/>
        <w:numPr>
          <w:numId w:val="3"/>
        </w:numPr>
        <w:bidi w:val="0"/>
        <w:adjustRightInd w:val="0"/>
        <w:spacing w:after="0" w:line="240" w:lineRule="auto"/>
        <w:jc w:val="both"/>
        <w:rPr>
          <w:rFonts w:ascii="Times New Roman" w:hAnsi="Times New Roman"/>
          <w:color w:val="000000"/>
          <w:sz w:val="24"/>
          <w:szCs w:val="24"/>
        </w:rPr>
      </w:pPr>
      <w:r w:rsidRPr="00ED0779">
        <w:rPr>
          <w:rFonts w:ascii="Times New Roman" w:hAnsi="Times New Roman"/>
          <w:color w:val="000000"/>
          <w:sz w:val="24"/>
          <w:szCs w:val="24"/>
        </w:rPr>
        <w:t>sústreďovanie informácií o problematike tzv. whistleblovingu na jednom mieste Slovenským národným strediskom pre ľudské práva,</w:t>
      </w:r>
    </w:p>
    <w:p w:rsidR="00ED0779" w:rsidRPr="00ED0779" w:rsidP="00ED0779">
      <w:pPr>
        <w:widowControl w:val="0"/>
        <w:numPr>
          <w:numId w:val="3"/>
        </w:numPr>
        <w:bidi w:val="0"/>
        <w:adjustRightInd w:val="0"/>
        <w:spacing w:after="0" w:line="240" w:lineRule="auto"/>
        <w:jc w:val="both"/>
        <w:rPr>
          <w:rFonts w:ascii="Times New Roman" w:hAnsi="Times New Roman"/>
          <w:color w:val="000000"/>
          <w:sz w:val="24"/>
          <w:szCs w:val="24"/>
        </w:rPr>
      </w:pPr>
      <w:r w:rsidRPr="00ED0779">
        <w:rPr>
          <w:rFonts w:ascii="Times New Roman" w:hAnsi="Times New Roman"/>
          <w:color w:val="000000"/>
          <w:sz w:val="24"/>
          <w:szCs w:val="24"/>
        </w:rPr>
        <w:t>jednotná úprava prelomenia povinnosti mlčanlivosti vo vzťahu k podaniu oznámenia a zákazu prenasledovania alebo iného postihu za podanie oznámenia v právnych predpisoch upravujúcich pracovnoprávne alebo iné obdobné pracovné vzťahy,</w:t>
      </w:r>
    </w:p>
    <w:p w:rsidR="00ED0779" w:rsidRPr="00ED0779" w:rsidP="00ED0779">
      <w:pPr>
        <w:widowControl w:val="0"/>
        <w:numPr>
          <w:numId w:val="3"/>
        </w:numPr>
        <w:bidi w:val="0"/>
        <w:adjustRightInd w:val="0"/>
        <w:spacing w:after="0" w:line="240" w:lineRule="auto"/>
        <w:jc w:val="both"/>
        <w:rPr>
          <w:rFonts w:ascii="Times New Roman" w:hAnsi="Times New Roman"/>
          <w:color w:val="000000"/>
          <w:sz w:val="24"/>
          <w:szCs w:val="24"/>
        </w:rPr>
      </w:pPr>
      <w:r w:rsidRPr="00ED0779">
        <w:rPr>
          <w:rFonts w:ascii="Times New Roman" w:hAnsi="Times New Roman"/>
          <w:color w:val="000000"/>
          <w:sz w:val="24"/>
          <w:szCs w:val="24"/>
        </w:rPr>
        <w:t xml:space="preserve">možnosť utajenia totožnosti osoby, ktorá podáva trestné oznámenie, </w:t>
      </w:r>
    </w:p>
    <w:p w:rsidR="00ED0779" w:rsidRPr="00ED0779" w:rsidP="00ED0779">
      <w:pPr>
        <w:widowControl w:val="0"/>
        <w:numPr>
          <w:numId w:val="3"/>
        </w:numPr>
        <w:bidi w:val="0"/>
        <w:adjustRightInd w:val="0"/>
        <w:spacing w:after="0" w:line="240" w:lineRule="auto"/>
        <w:jc w:val="both"/>
        <w:rPr>
          <w:rFonts w:ascii="Times New Roman" w:hAnsi="Times New Roman"/>
          <w:color w:val="000000"/>
          <w:sz w:val="24"/>
          <w:szCs w:val="24"/>
        </w:rPr>
      </w:pPr>
      <w:r w:rsidRPr="00ED0779">
        <w:rPr>
          <w:rFonts w:ascii="Times New Roman" w:hAnsi="Times New Roman"/>
          <w:color w:val="000000"/>
          <w:sz w:val="24"/>
          <w:szCs w:val="24"/>
        </w:rPr>
        <w:t>neobmedzovanie výšky náhrady mzdy pri neplatnom skončení pracovného pomeru.</w:t>
      </w:r>
    </w:p>
    <w:p w:rsidR="00ED0779" w:rsidRPr="00ED0779" w:rsidP="00ED0779">
      <w:pPr>
        <w:bidi w:val="0"/>
        <w:adjustRightInd w:val="0"/>
        <w:spacing w:after="0" w:line="240" w:lineRule="auto"/>
        <w:jc w:val="both"/>
        <w:rPr>
          <w:rFonts w:ascii="Times New Roman" w:hAnsi="Times New Roman"/>
          <w:color w:val="000000"/>
          <w:sz w:val="24"/>
          <w:szCs w:val="24"/>
        </w:rPr>
      </w:pPr>
      <w:r w:rsidRPr="00ED0779">
        <w:rPr>
          <w:rFonts w:ascii="Times New Roman" w:hAnsi="Times New Roman"/>
          <w:color w:val="000000"/>
          <w:sz w:val="24"/>
          <w:szCs w:val="24"/>
        </w:rPr>
        <w:t> </w:t>
      </w:r>
    </w:p>
    <w:p w:rsidR="00A575C0" w:rsidP="00A575C0">
      <w:pPr>
        <w:widowControl w:val="0"/>
        <w:autoSpaceDE w:val="0"/>
        <w:autoSpaceDN w:val="0"/>
        <w:bidi w:val="0"/>
        <w:adjustRightInd w:val="0"/>
        <w:spacing w:after="0"/>
        <w:ind w:right="-6" w:firstLine="708"/>
        <w:jc w:val="both"/>
        <w:rPr>
          <w:rFonts w:ascii="TimesNewRomanPSMT" w:hAnsi="TimesNewRomanPSMT" w:cs="TimesNewRomanPSMT"/>
          <w:sz w:val="24"/>
          <w:szCs w:val="24"/>
        </w:rPr>
      </w:pPr>
      <w:r w:rsidRPr="007C6D09">
        <w:rPr>
          <w:rFonts w:ascii="TimesNewRomanPSMT" w:hAnsi="TimesNewRomanPSMT" w:cs="TimesNewRomanPSMT" w:hint="default"/>
          <w:sz w:val="24"/>
          <w:szCs w:val="24"/>
        </w:rPr>
        <w:t>Ná</w:t>
      </w:r>
      <w:r w:rsidRPr="007C6D09">
        <w:rPr>
          <w:rFonts w:ascii="TimesNewRomanPSMT" w:hAnsi="TimesNewRomanPSMT" w:cs="TimesNewRomanPSMT" w:hint="default"/>
          <w:sz w:val="24"/>
          <w:szCs w:val="24"/>
        </w:rPr>
        <w:t>vrh zá</w:t>
      </w:r>
      <w:r w:rsidRPr="007C6D09">
        <w:rPr>
          <w:rFonts w:ascii="TimesNewRomanPSMT" w:hAnsi="TimesNewRomanPSMT" w:cs="TimesNewRomanPSMT" w:hint="default"/>
          <w:sz w:val="24"/>
          <w:szCs w:val="24"/>
        </w:rPr>
        <w:t>kona bol podľ</w:t>
      </w:r>
      <w:r w:rsidRPr="007C6D09">
        <w:rPr>
          <w:rFonts w:ascii="TimesNewRomanPSMT" w:hAnsi="TimesNewRomanPSMT" w:cs="TimesNewRomanPSMT" w:hint="default"/>
          <w:sz w:val="24"/>
          <w:szCs w:val="24"/>
        </w:rPr>
        <w:t>a §</w:t>
      </w:r>
      <w:r w:rsidRPr="007C6D09">
        <w:rPr>
          <w:rFonts w:ascii="TimesNewRomanPSMT" w:hAnsi="TimesNewRomanPSMT" w:cs="TimesNewRomanPSMT" w:hint="default"/>
          <w:sz w:val="24"/>
          <w:szCs w:val="24"/>
        </w:rPr>
        <w:t xml:space="preserve"> 33 ods. 2 zá</w:t>
      </w:r>
      <w:r w:rsidRPr="007C6D09">
        <w:rPr>
          <w:rFonts w:ascii="TimesNewRomanPSMT" w:hAnsi="TimesNewRomanPSMT" w:cs="TimesNewRomanPSMT" w:hint="default"/>
          <w:sz w:val="24"/>
          <w:szCs w:val="24"/>
        </w:rPr>
        <w:t>kona č</w:t>
      </w:r>
      <w:r w:rsidRPr="007C6D09">
        <w:rPr>
          <w:rFonts w:ascii="TimesNewRomanPSMT" w:hAnsi="TimesNewRomanPSMT" w:cs="TimesNewRomanPSMT" w:hint="default"/>
          <w:sz w:val="24"/>
          <w:szCs w:val="24"/>
        </w:rPr>
        <w:t>. 523/2004 Z. z. o rozpoč</w:t>
      </w:r>
      <w:r w:rsidRPr="007C6D09">
        <w:rPr>
          <w:rFonts w:ascii="TimesNewRomanPSMT" w:hAnsi="TimesNewRomanPSMT" w:cs="TimesNewRomanPSMT" w:hint="default"/>
          <w:sz w:val="24"/>
          <w:szCs w:val="24"/>
        </w:rPr>
        <w:t>tový</w:t>
      </w:r>
      <w:r w:rsidRPr="007C6D09">
        <w:rPr>
          <w:rFonts w:ascii="TimesNewRomanPSMT" w:hAnsi="TimesNewRomanPSMT" w:cs="TimesNewRomanPSMT" w:hint="default"/>
          <w:sz w:val="24"/>
          <w:szCs w:val="24"/>
        </w:rPr>
        <w:t>ch pravidlá</w:t>
      </w:r>
      <w:r w:rsidRPr="007C6D09">
        <w:rPr>
          <w:rFonts w:ascii="TimesNewRomanPSMT" w:hAnsi="TimesNewRomanPSMT" w:cs="TimesNewRomanPSMT" w:hint="default"/>
          <w:sz w:val="24"/>
          <w:szCs w:val="24"/>
        </w:rPr>
        <w:t>ch verejnej sprá</w:t>
      </w:r>
      <w:r w:rsidRPr="007C6D09">
        <w:rPr>
          <w:rFonts w:ascii="TimesNewRomanPSMT" w:hAnsi="TimesNewRomanPSMT" w:cs="TimesNewRomanPSMT" w:hint="default"/>
          <w:sz w:val="24"/>
          <w:szCs w:val="24"/>
        </w:rPr>
        <w:t>vy a o zmene a doplnení</w:t>
      </w:r>
      <w:r w:rsidRPr="007C6D09">
        <w:rPr>
          <w:rFonts w:ascii="TimesNewRomanPSMT" w:hAnsi="TimesNewRomanPSMT" w:cs="TimesNewRomanPSMT" w:hint="default"/>
          <w:sz w:val="24"/>
          <w:szCs w:val="24"/>
        </w:rPr>
        <w:t xml:space="preserve"> niektorý</w:t>
      </w:r>
      <w:r w:rsidRPr="007C6D09">
        <w:rPr>
          <w:rFonts w:ascii="TimesNewRomanPSMT" w:hAnsi="TimesNewRomanPSMT" w:cs="TimesNewRomanPSMT" w:hint="default"/>
          <w:sz w:val="24"/>
          <w:szCs w:val="24"/>
        </w:rPr>
        <w:t>ch zá</w:t>
      </w:r>
      <w:r w:rsidRPr="007C6D09">
        <w:rPr>
          <w:rFonts w:ascii="TimesNewRomanPSMT" w:hAnsi="TimesNewRomanPSMT" w:cs="TimesNewRomanPSMT" w:hint="default"/>
          <w:sz w:val="24"/>
          <w:szCs w:val="24"/>
        </w:rPr>
        <w:t>konov prerokovaný</w:t>
      </w:r>
      <w:r w:rsidRPr="007C6D09">
        <w:rPr>
          <w:rFonts w:ascii="TimesNewRomanPSMT" w:hAnsi="TimesNewRomanPSMT" w:cs="TimesNewRomanPSMT" w:hint="default"/>
          <w:sz w:val="24"/>
          <w:szCs w:val="24"/>
        </w:rPr>
        <w:t xml:space="preserve"> s Ministerstvom financií</w:t>
      </w:r>
      <w:r w:rsidRPr="007C6D09">
        <w:rPr>
          <w:rFonts w:ascii="TimesNewRomanPSMT" w:hAnsi="TimesNewRomanPSMT" w:cs="TimesNewRomanPSMT" w:hint="default"/>
          <w:sz w:val="24"/>
          <w:szCs w:val="24"/>
        </w:rPr>
        <w:t xml:space="preserve"> Slovenskej republiky. </w:t>
      </w:r>
      <w:r w:rsidRPr="000818E5">
        <w:rPr>
          <w:rFonts w:ascii="TimesNewRomanPSMT" w:hAnsi="TimesNewRomanPSMT" w:cs="TimesNewRomanPSMT"/>
          <w:sz w:val="24"/>
          <w:szCs w:val="24"/>
        </w:rPr>
        <w:t xml:space="preserve">   </w:t>
      </w:r>
    </w:p>
    <w:p w:rsidR="00A575C0" w:rsidP="00ED0779">
      <w:pPr>
        <w:bidi w:val="0"/>
        <w:adjustRightInd w:val="0"/>
        <w:spacing w:after="0" w:line="240" w:lineRule="auto"/>
        <w:ind w:firstLine="708"/>
        <w:jc w:val="both"/>
        <w:rPr>
          <w:rFonts w:ascii="Times New Roman" w:hAnsi="Times New Roman"/>
          <w:color w:val="000000"/>
          <w:sz w:val="24"/>
          <w:szCs w:val="24"/>
        </w:rPr>
      </w:pPr>
    </w:p>
    <w:p w:rsidR="00ED0779" w:rsidRPr="00ED0779" w:rsidP="00ED0779">
      <w:pPr>
        <w:bidi w:val="0"/>
        <w:adjustRightInd w:val="0"/>
        <w:spacing w:after="0" w:line="240" w:lineRule="auto"/>
        <w:ind w:firstLine="708"/>
        <w:jc w:val="both"/>
        <w:rPr>
          <w:rFonts w:ascii="Times New Roman" w:hAnsi="Times New Roman"/>
          <w:color w:val="000000"/>
          <w:sz w:val="24"/>
          <w:szCs w:val="24"/>
        </w:rPr>
      </w:pPr>
      <w:r w:rsidRPr="00ED0779">
        <w:rPr>
          <w:rFonts w:ascii="Times New Roman" w:hAnsi="Times New Roman"/>
          <w:color w:val="000000"/>
          <w:sz w:val="24"/>
          <w:szCs w:val="24"/>
        </w:rPr>
        <w:t>Návrh zákona je v súlade s Ústavou Slovenskej republiky, inými zákonmi a medzinárodnými zmluvami a inými medzinárodnými dokumentmi, ktorými je Slovenská republika viazaná, ako aj s právom Európskej  únie.</w:t>
      </w: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ED0779">
      <w:pPr>
        <w:widowControl w:val="0"/>
        <w:autoSpaceDE w:val="0"/>
        <w:autoSpaceDN w:val="0"/>
        <w:bidi w:val="0"/>
        <w:adjustRightInd w:val="0"/>
        <w:spacing w:after="0" w:line="240" w:lineRule="auto"/>
        <w:ind w:right="426"/>
        <w:jc w:val="center"/>
        <w:rPr>
          <w:rFonts w:ascii="Times-Roman" w:hAnsi="Times-Roman" w:cs="Times-Roman" w:hint="default"/>
          <w:b/>
          <w:bCs/>
          <w:spacing w:val="30"/>
          <w:kern w:val="1"/>
          <w:sz w:val="24"/>
          <w:szCs w:val="24"/>
        </w:rPr>
      </w:pPr>
      <w:r>
        <w:rPr>
          <w:rFonts w:ascii="Times-Roman" w:hAnsi="Times-Roman" w:cs="Times-Roman" w:hint="default"/>
          <w:b/>
          <w:bCs/>
          <w:spacing w:val="30"/>
          <w:kern w:val="1"/>
          <w:sz w:val="24"/>
          <w:szCs w:val="24"/>
        </w:rPr>
        <w:t>DOLOŽ</w:t>
      </w:r>
      <w:r>
        <w:rPr>
          <w:rFonts w:ascii="Times-Roman" w:hAnsi="Times-Roman" w:cs="Times-Roman" w:hint="default"/>
          <w:b/>
          <w:bCs/>
          <w:spacing w:val="30"/>
          <w:kern w:val="1"/>
          <w:sz w:val="24"/>
          <w:szCs w:val="24"/>
        </w:rPr>
        <w:t>KA ZLUČ</w:t>
      </w:r>
      <w:r>
        <w:rPr>
          <w:rFonts w:ascii="Times-Roman" w:hAnsi="Times-Roman" w:cs="Times-Roman" w:hint="default"/>
          <w:b/>
          <w:bCs/>
          <w:spacing w:val="30"/>
          <w:kern w:val="1"/>
          <w:sz w:val="24"/>
          <w:szCs w:val="24"/>
        </w:rPr>
        <w:t>ITEĽ</w:t>
      </w:r>
      <w:r>
        <w:rPr>
          <w:rFonts w:ascii="Times-Roman" w:hAnsi="Times-Roman" w:cs="Times-Roman" w:hint="default"/>
          <w:b/>
          <w:bCs/>
          <w:spacing w:val="30"/>
          <w:kern w:val="1"/>
          <w:sz w:val="24"/>
          <w:szCs w:val="24"/>
        </w:rPr>
        <w:t>NOSTI</w:t>
      </w:r>
    </w:p>
    <w:p w:rsidR="00ED0779" w:rsidP="00ED0779">
      <w:pPr>
        <w:widowControl w:val="0"/>
        <w:autoSpaceDE w:val="0"/>
        <w:autoSpaceDN w:val="0"/>
        <w:bidi w:val="0"/>
        <w:adjustRightInd w:val="0"/>
        <w:spacing w:after="0" w:line="240" w:lineRule="auto"/>
        <w:ind w:right="426"/>
        <w:jc w:val="center"/>
        <w:rPr>
          <w:rFonts w:ascii="Times-Roman" w:hAnsi="Times-Roman" w:cs="Times-Roman" w:hint="default"/>
          <w:b/>
          <w:bCs/>
          <w:kern w:val="1"/>
          <w:sz w:val="24"/>
          <w:szCs w:val="24"/>
        </w:rPr>
      </w:pPr>
      <w:r>
        <w:rPr>
          <w:rFonts w:ascii="Times-Roman" w:hAnsi="Times-Roman" w:cs="Times-Roman" w:hint="default"/>
          <w:b/>
          <w:bCs/>
          <w:kern w:val="1"/>
          <w:sz w:val="24"/>
          <w:szCs w:val="24"/>
        </w:rPr>
        <w:t>prá</w:t>
      </w:r>
      <w:r>
        <w:rPr>
          <w:rFonts w:ascii="Times-Roman" w:hAnsi="Times-Roman" w:cs="Times-Roman" w:hint="default"/>
          <w:b/>
          <w:bCs/>
          <w:kern w:val="1"/>
          <w:sz w:val="24"/>
          <w:szCs w:val="24"/>
        </w:rPr>
        <w:t>vneho predpisu s </w:t>
      </w:r>
      <w:r>
        <w:rPr>
          <w:rFonts w:ascii="Times-Roman" w:hAnsi="Times-Roman" w:cs="Times-Roman" w:hint="default"/>
          <w:b/>
          <w:bCs/>
          <w:kern w:val="1"/>
          <w:sz w:val="24"/>
          <w:szCs w:val="24"/>
        </w:rPr>
        <w:t>prá</w:t>
      </w:r>
      <w:r>
        <w:rPr>
          <w:rFonts w:ascii="Times-Roman" w:hAnsi="Times-Roman" w:cs="Times-Roman" w:hint="default"/>
          <w:b/>
          <w:bCs/>
          <w:kern w:val="1"/>
          <w:sz w:val="24"/>
          <w:szCs w:val="24"/>
        </w:rPr>
        <w:t>vom Euró</w:t>
      </w:r>
      <w:r>
        <w:rPr>
          <w:rFonts w:ascii="Times-Roman" w:hAnsi="Times-Roman" w:cs="Times-Roman" w:hint="default"/>
          <w:b/>
          <w:bCs/>
          <w:kern w:val="1"/>
          <w:sz w:val="24"/>
          <w:szCs w:val="24"/>
        </w:rPr>
        <w:t>pskej ú</w:t>
      </w:r>
      <w:r>
        <w:rPr>
          <w:rFonts w:ascii="Times-Roman" w:hAnsi="Times-Roman" w:cs="Times-Roman" w:hint="default"/>
          <w:b/>
          <w:bCs/>
          <w:kern w:val="1"/>
          <w:sz w:val="24"/>
          <w:szCs w:val="24"/>
        </w:rPr>
        <w:t>nie </w:t>
      </w:r>
    </w:p>
    <w:p w:rsidR="00ED0779" w:rsidP="00ED0779">
      <w:pPr>
        <w:widowControl w:val="0"/>
        <w:autoSpaceDE w:val="0"/>
        <w:autoSpaceDN w:val="0"/>
        <w:bidi w:val="0"/>
        <w:adjustRightInd w:val="0"/>
        <w:spacing w:after="0" w:line="240" w:lineRule="auto"/>
        <w:ind w:right="426"/>
        <w:rPr>
          <w:rFonts w:ascii="Times-Roman" w:hAnsi="Times-Roman" w:cs="Times-Roman"/>
          <w:kern w:val="1"/>
          <w:sz w:val="24"/>
          <w:szCs w:val="24"/>
        </w:rPr>
      </w:pPr>
    </w:p>
    <w:p w:rsidR="00ED0779" w:rsidP="00ED0779">
      <w:pPr>
        <w:widowControl w:val="0"/>
        <w:autoSpaceDE w:val="0"/>
        <w:autoSpaceDN w:val="0"/>
        <w:bidi w:val="0"/>
        <w:adjustRightInd w:val="0"/>
        <w:spacing w:after="0" w:line="240" w:lineRule="auto"/>
        <w:ind w:right="426"/>
        <w:rPr>
          <w:rFonts w:ascii="Times-Roman" w:hAnsi="Times-Roman" w:cs="Times-Roman"/>
          <w:kern w:val="1"/>
          <w:sz w:val="24"/>
          <w:szCs w:val="24"/>
        </w:rPr>
      </w:pPr>
    </w:p>
    <w:p w:rsidR="00ED0779" w:rsidP="00ED0779">
      <w:pPr>
        <w:widowControl w:val="0"/>
        <w:autoSpaceDE w:val="0"/>
        <w:autoSpaceDN w:val="0"/>
        <w:bidi w:val="0"/>
        <w:adjustRightInd w:val="0"/>
        <w:spacing w:after="0" w:line="240" w:lineRule="auto"/>
        <w:ind w:left="360" w:right="426" w:hanging="360"/>
        <w:rPr>
          <w:rFonts w:ascii="Times-Roman" w:hAnsi="Times-Roman" w:cs="Times-Roman"/>
          <w:b/>
          <w:bCs/>
          <w:kern w:val="1"/>
          <w:sz w:val="24"/>
          <w:szCs w:val="24"/>
        </w:rPr>
      </w:pPr>
      <w:r>
        <w:rPr>
          <w:rFonts w:ascii="Times-Roman" w:hAnsi="Times-Roman" w:cs="Times-Roman"/>
          <w:b/>
          <w:bCs/>
          <w:kern w:val="1"/>
          <w:sz w:val="24"/>
          <w:szCs w:val="24"/>
        </w:rPr>
        <w:t>1.</w:t>
        <w:tab/>
      </w:r>
      <w:r>
        <w:rPr>
          <w:rFonts w:ascii="Times-Roman" w:hAnsi="Times-Roman" w:cs="Times-Roman" w:hint="default"/>
          <w:b/>
          <w:bCs/>
          <w:kern w:val="1"/>
          <w:sz w:val="24"/>
          <w:szCs w:val="24"/>
        </w:rPr>
        <w:t>Predkladateľ</w:t>
      </w:r>
      <w:r>
        <w:rPr>
          <w:rFonts w:ascii="Times-Roman" w:hAnsi="Times-Roman" w:cs="Times-Roman" w:hint="default"/>
          <w:b/>
          <w:bCs/>
          <w:kern w:val="1"/>
          <w:sz w:val="24"/>
          <w:szCs w:val="24"/>
        </w:rPr>
        <w:t xml:space="preserve"> prá</w:t>
      </w:r>
      <w:r>
        <w:rPr>
          <w:rFonts w:ascii="Times-Roman" w:hAnsi="Times-Roman" w:cs="Times-Roman" w:hint="default"/>
          <w:b/>
          <w:bCs/>
          <w:kern w:val="1"/>
          <w:sz w:val="24"/>
          <w:szCs w:val="24"/>
        </w:rPr>
        <w:t xml:space="preserve">vneho </w:t>
      </w:r>
      <w:r>
        <w:rPr>
          <w:rFonts w:ascii="Times-Roman" w:hAnsi="Times-Roman" w:cs="Times-Roman" w:hint="default"/>
          <w:b/>
          <w:bCs/>
          <w:kern w:val="1"/>
          <w:sz w:val="24"/>
          <w:szCs w:val="24"/>
        </w:rPr>
        <w:t>predpisu:</w:t>
      </w:r>
      <w:r>
        <w:rPr>
          <w:rFonts w:ascii="Times-Roman" w:hAnsi="Times-Roman" w:cs="Times-Roman"/>
          <w:kern w:val="1"/>
          <w:sz w:val="24"/>
          <w:szCs w:val="24"/>
        </w:rPr>
        <w:t xml:space="preserve"> </w:t>
      </w:r>
      <w:r w:rsidR="00AF44AA">
        <w:rPr>
          <w:rFonts w:ascii="Times-Roman" w:hAnsi="Times-Roman" w:cs="Times-Roman" w:hint="default"/>
          <w:kern w:val="1"/>
          <w:sz w:val="24"/>
          <w:szCs w:val="24"/>
        </w:rPr>
        <w:t>vlá</w:t>
      </w:r>
      <w:r w:rsidR="00AF44AA">
        <w:rPr>
          <w:rFonts w:ascii="Times-Roman" w:hAnsi="Times-Roman" w:cs="Times-Roman" w:hint="default"/>
          <w:kern w:val="1"/>
          <w:sz w:val="24"/>
          <w:szCs w:val="24"/>
        </w:rPr>
        <w:t>da Slovenskej republiky</w:t>
      </w:r>
      <w:r>
        <w:rPr>
          <w:rFonts w:ascii="Times-Roman" w:hAnsi="Times-Roman" w:cs="Times-Roman"/>
          <w:kern w:val="1"/>
          <w:sz w:val="24"/>
          <w:szCs w:val="24"/>
        </w:rPr>
        <w:t> </w:t>
      </w:r>
    </w:p>
    <w:p w:rsidR="00ED0779" w:rsidP="00ED0779">
      <w:pPr>
        <w:widowControl w:val="0"/>
        <w:tabs>
          <w:tab w:val="left" w:pos="360"/>
        </w:tabs>
        <w:autoSpaceDE w:val="0"/>
        <w:autoSpaceDN w:val="0"/>
        <w:bidi w:val="0"/>
        <w:adjustRightInd w:val="0"/>
        <w:spacing w:after="0" w:line="240" w:lineRule="auto"/>
        <w:ind w:left="360" w:right="426"/>
        <w:rPr>
          <w:rFonts w:ascii="Times-Roman" w:hAnsi="Times-Roman" w:cs="Times-Roman"/>
          <w:kern w:val="1"/>
          <w:sz w:val="24"/>
          <w:szCs w:val="24"/>
        </w:rPr>
      </w:pPr>
      <w:r>
        <w:rPr>
          <w:rFonts w:ascii="Times-Roman" w:hAnsi="Times-Roman" w:cs="Times-Roman"/>
          <w:kern w:val="1"/>
          <w:sz w:val="24"/>
          <w:szCs w:val="24"/>
        </w:rPr>
        <w:t xml:space="preserve"> </w:t>
      </w:r>
    </w:p>
    <w:p w:rsidR="00ED0779" w:rsidP="00ED0779">
      <w:pPr>
        <w:widowControl w:val="0"/>
        <w:autoSpaceDE w:val="0"/>
        <w:autoSpaceDN w:val="0"/>
        <w:bidi w:val="0"/>
        <w:adjustRightInd w:val="0"/>
        <w:spacing w:after="0" w:line="240" w:lineRule="auto"/>
        <w:ind w:left="360" w:right="-6" w:hanging="360"/>
        <w:jc w:val="both"/>
        <w:rPr>
          <w:rFonts w:ascii="Times-Roman" w:hAnsi="Times-Roman" w:cs="Times-Roman" w:hint="default"/>
          <w:kern w:val="1"/>
          <w:sz w:val="24"/>
          <w:szCs w:val="24"/>
        </w:rPr>
      </w:pPr>
      <w:r>
        <w:rPr>
          <w:rFonts w:ascii="Times-Roman" w:hAnsi="Times-Roman" w:cs="Times-Roman"/>
          <w:b/>
          <w:bCs/>
          <w:kern w:val="1"/>
          <w:sz w:val="24"/>
          <w:szCs w:val="24"/>
        </w:rPr>
        <w:t>2.</w:t>
        <w:tab/>
      </w:r>
      <w:r>
        <w:rPr>
          <w:rFonts w:ascii="Times-Roman" w:hAnsi="Times-Roman" w:cs="Times-Roman" w:hint="default"/>
          <w:b/>
          <w:bCs/>
          <w:kern w:val="1"/>
          <w:sz w:val="24"/>
          <w:szCs w:val="24"/>
        </w:rPr>
        <w:t>Ná</w:t>
      </w:r>
      <w:r>
        <w:rPr>
          <w:rFonts w:ascii="Times-Roman" w:hAnsi="Times-Roman" w:cs="Times-Roman" w:hint="default"/>
          <w:b/>
          <w:bCs/>
          <w:kern w:val="1"/>
          <w:sz w:val="24"/>
          <w:szCs w:val="24"/>
        </w:rPr>
        <w:t>zov ná</w:t>
      </w:r>
      <w:r>
        <w:rPr>
          <w:rFonts w:ascii="Times-Roman" w:hAnsi="Times-Roman" w:cs="Times-Roman" w:hint="default"/>
          <w:b/>
          <w:bCs/>
          <w:kern w:val="1"/>
          <w:sz w:val="24"/>
          <w:szCs w:val="24"/>
        </w:rPr>
        <w:t>vrhu prá</w:t>
      </w:r>
      <w:r>
        <w:rPr>
          <w:rFonts w:ascii="Times-Roman" w:hAnsi="Times-Roman" w:cs="Times-Roman" w:hint="default"/>
          <w:b/>
          <w:bCs/>
          <w:kern w:val="1"/>
          <w:sz w:val="24"/>
          <w:szCs w:val="24"/>
        </w:rPr>
        <w:t>vneho predpisu:</w:t>
      </w:r>
      <w:r>
        <w:rPr>
          <w:rFonts w:ascii="Times-Roman" w:hAnsi="Times-Roman" w:cs="Times-Roman" w:hint="default"/>
          <w:kern w:val="1"/>
          <w:sz w:val="24"/>
          <w:szCs w:val="24"/>
        </w:rPr>
        <w:t xml:space="preserve"> Ná</w:t>
      </w:r>
      <w:r>
        <w:rPr>
          <w:rFonts w:ascii="Times-Roman" w:hAnsi="Times-Roman" w:cs="Times-Roman" w:hint="default"/>
          <w:kern w:val="1"/>
          <w:sz w:val="24"/>
          <w:szCs w:val="24"/>
        </w:rPr>
        <w:t>vrh zá</w:t>
      </w:r>
      <w:r>
        <w:rPr>
          <w:rFonts w:ascii="Times-Roman" w:hAnsi="Times-Roman" w:cs="Times-Roman" w:hint="default"/>
          <w:kern w:val="1"/>
          <w:sz w:val="24"/>
          <w:szCs w:val="24"/>
        </w:rPr>
        <w:t xml:space="preserve">kona </w:t>
      </w:r>
      <w:r w:rsidRPr="000F198A">
        <w:rPr>
          <w:rFonts w:ascii="Times-Roman" w:hAnsi="Times-Roman" w:cs="Times-Roman"/>
          <w:kern w:val="1"/>
          <w:sz w:val="24"/>
          <w:szCs w:val="24"/>
        </w:rPr>
        <w:t>o</w:t>
      </w:r>
      <w:r>
        <w:rPr>
          <w:rFonts w:ascii="Times-Roman" w:hAnsi="Times-Roman" w:cs="Times-Roman"/>
          <w:kern w:val="1"/>
          <w:sz w:val="24"/>
          <w:szCs w:val="24"/>
        </w:rPr>
        <w:t> </w:t>
      </w:r>
      <w:r>
        <w:rPr>
          <w:rFonts w:ascii="Times-Roman" w:hAnsi="Times-Roman" w:cs="Times-Roman" w:hint="default"/>
          <w:kern w:val="1"/>
          <w:sz w:val="24"/>
          <w:szCs w:val="24"/>
        </w:rPr>
        <w:t>niektorý</w:t>
      </w:r>
      <w:r>
        <w:rPr>
          <w:rFonts w:ascii="Times-Roman" w:hAnsi="Times-Roman" w:cs="Times-Roman" w:hint="default"/>
          <w:kern w:val="1"/>
          <w:sz w:val="24"/>
          <w:szCs w:val="24"/>
        </w:rPr>
        <w:t>ch opatreniach sú</w:t>
      </w:r>
      <w:r>
        <w:rPr>
          <w:rFonts w:ascii="Times-Roman" w:hAnsi="Times-Roman" w:cs="Times-Roman" w:hint="default"/>
          <w:kern w:val="1"/>
          <w:sz w:val="24"/>
          <w:szCs w:val="24"/>
        </w:rPr>
        <w:t>visiacich s </w:t>
      </w:r>
      <w:r>
        <w:rPr>
          <w:rFonts w:ascii="Times-Roman" w:hAnsi="Times-Roman" w:cs="Times-Roman" w:hint="default"/>
          <w:kern w:val="1"/>
          <w:sz w:val="24"/>
          <w:szCs w:val="24"/>
        </w:rPr>
        <w:t>oznamovaní</w:t>
      </w:r>
      <w:r>
        <w:rPr>
          <w:rFonts w:ascii="Times-Roman" w:hAnsi="Times-Roman" w:cs="Times-Roman" w:hint="default"/>
          <w:kern w:val="1"/>
          <w:sz w:val="24"/>
          <w:szCs w:val="24"/>
        </w:rPr>
        <w:t>m protispoloč</w:t>
      </w:r>
      <w:r>
        <w:rPr>
          <w:rFonts w:ascii="Times-Roman" w:hAnsi="Times-Roman" w:cs="Times-Roman" w:hint="default"/>
          <w:kern w:val="1"/>
          <w:sz w:val="24"/>
          <w:szCs w:val="24"/>
        </w:rPr>
        <w:t>enskej č</w:t>
      </w:r>
      <w:r>
        <w:rPr>
          <w:rFonts w:ascii="Times-Roman" w:hAnsi="Times-Roman" w:cs="Times-Roman" w:hint="default"/>
          <w:kern w:val="1"/>
          <w:sz w:val="24"/>
          <w:szCs w:val="24"/>
        </w:rPr>
        <w:t xml:space="preserve">innosti a </w:t>
      </w:r>
      <w:r w:rsidRPr="000F198A">
        <w:rPr>
          <w:rFonts w:ascii="Times-Roman" w:hAnsi="Times-Roman" w:cs="Times-Roman"/>
          <w:kern w:val="1"/>
          <w:sz w:val="24"/>
          <w:szCs w:val="24"/>
        </w:rPr>
        <w:t>o</w:t>
      </w:r>
      <w:r>
        <w:rPr>
          <w:rFonts w:ascii="Times-Roman" w:hAnsi="Times-Roman" w:cs="Times-Roman"/>
          <w:kern w:val="1"/>
          <w:sz w:val="24"/>
          <w:szCs w:val="24"/>
        </w:rPr>
        <w:t> </w:t>
      </w:r>
      <w:r w:rsidRPr="000F198A">
        <w:rPr>
          <w:rFonts w:ascii="Times-Roman" w:hAnsi="Times-Roman" w:cs="Times-Roman"/>
          <w:kern w:val="1"/>
          <w:sz w:val="24"/>
          <w:szCs w:val="24"/>
        </w:rPr>
        <w:t>zmene</w:t>
      </w:r>
      <w:r>
        <w:rPr>
          <w:rFonts w:ascii="Times-Roman" w:hAnsi="Times-Roman" w:cs="Times-Roman" w:hint="default"/>
          <w:kern w:val="1"/>
          <w:sz w:val="24"/>
          <w:szCs w:val="24"/>
        </w:rPr>
        <w:t xml:space="preserve"> a doplnení</w:t>
      </w:r>
      <w:r w:rsidRPr="000F198A">
        <w:rPr>
          <w:rFonts w:ascii="Times-Roman" w:hAnsi="Times-Roman" w:cs="Times-Roman"/>
          <w:kern w:val="1"/>
          <w:sz w:val="24"/>
          <w:szCs w:val="24"/>
        </w:rPr>
        <w:t xml:space="preserve"> </w:t>
      </w:r>
      <w:r>
        <w:rPr>
          <w:rFonts w:ascii="Times-Roman" w:hAnsi="Times-Roman" w:cs="Times-Roman" w:hint="default"/>
          <w:kern w:val="1"/>
          <w:sz w:val="24"/>
          <w:szCs w:val="24"/>
        </w:rPr>
        <w:t>niektorý</w:t>
      </w:r>
      <w:r>
        <w:rPr>
          <w:rFonts w:ascii="Times-Roman" w:hAnsi="Times-Roman" w:cs="Times-Roman" w:hint="default"/>
          <w:kern w:val="1"/>
          <w:sz w:val="24"/>
          <w:szCs w:val="24"/>
        </w:rPr>
        <w:t>ch zá</w:t>
      </w:r>
      <w:r>
        <w:rPr>
          <w:rFonts w:ascii="Times-Roman" w:hAnsi="Times-Roman" w:cs="Times-Roman" w:hint="default"/>
          <w:kern w:val="1"/>
          <w:sz w:val="24"/>
          <w:szCs w:val="24"/>
        </w:rPr>
        <w:t>konov</w:t>
      </w:r>
    </w:p>
    <w:p w:rsidR="00ED0779" w:rsidP="00ED0779">
      <w:pPr>
        <w:widowControl w:val="0"/>
        <w:autoSpaceDE w:val="0"/>
        <w:autoSpaceDN w:val="0"/>
        <w:bidi w:val="0"/>
        <w:adjustRightInd w:val="0"/>
        <w:spacing w:after="0" w:line="240" w:lineRule="auto"/>
        <w:ind w:left="360" w:right="426" w:hanging="360"/>
        <w:jc w:val="both"/>
        <w:rPr>
          <w:rFonts w:ascii="Times-Roman" w:hAnsi="Times-Roman" w:cs="Times-Roman"/>
          <w:kern w:val="1"/>
          <w:sz w:val="24"/>
          <w:szCs w:val="24"/>
        </w:rPr>
      </w:pPr>
    </w:p>
    <w:p w:rsidR="00ED0779" w:rsidP="00ED0779">
      <w:pPr>
        <w:widowControl w:val="0"/>
        <w:autoSpaceDE w:val="0"/>
        <w:autoSpaceDN w:val="0"/>
        <w:bidi w:val="0"/>
        <w:adjustRightInd w:val="0"/>
        <w:spacing w:after="0" w:line="240" w:lineRule="auto"/>
        <w:ind w:left="360" w:right="426" w:hanging="360"/>
        <w:rPr>
          <w:rFonts w:ascii="Times-Roman" w:hAnsi="Times-Roman" w:cs="Times-Roman" w:hint="default"/>
          <w:b/>
          <w:bCs/>
          <w:kern w:val="1"/>
          <w:sz w:val="24"/>
          <w:szCs w:val="24"/>
        </w:rPr>
      </w:pPr>
      <w:r>
        <w:rPr>
          <w:rFonts w:ascii="Times-Roman" w:hAnsi="Times-Roman" w:cs="Times-Roman"/>
          <w:b/>
          <w:bCs/>
          <w:kern w:val="1"/>
          <w:sz w:val="24"/>
          <w:szCs w:val="24"/>
        </w:rPr>
        <w:t>3.</w:t>
        <w:tab/>
      </w:r>
      <w:r>
        <w:rPr>
          <w:rFonts w:ascii="Times-Roman" w:hAnsi="Times-Roman" w:cs="Times-Roman" w:hint="default"/>
          <w:b/>
          <w:bCs/>
          <w:kern w:val="1"/>
          <w:sz w:val="24"/>
          <w:szCs w:val="24"/>
        </w:rPr>
        <w:t>Problematika ná</w:t>
      </w:r>
      <w:r>
        <w:rPr>
          <w:rFonts w:ascii="Times-Roman" w:hAnsi="Times-Roman" w:cs="Times-Roman" w:hint="default"/>
          <w:b/>
          <w:bCs/>
          <w:kern w:val="1"/>
          <w:sz w:val="24"/>
          <w:szCs w:val="24"/>
        </w:rPr>
        <w:t>vrhu prá</w:t>
      </w:r>
      <w:r>
        <w:rPr>
          <w:rFonts w:ascii="Times-Roman" w:hAnsi="Times-Roman" w:cs="Times-Roman" w:hint="default"/>
          <w:b/>
          <w:bCs/>
          <w:kern w:val="1"/>
          <w:sz w:val="24"/>
          <w:szCs w:val="24"/>
        </w:rPr>
        <w:t>vneho predpisu:</w:t>
      </w:r>
    </w:p>
    <w:p w:rsidR="00ED0779" w:rsidP="00ED0779">
      <w:pPr>
        <w:widowControl w:val="0"/>
        <w:autoSpaceDE w:val="0"/>
        <w:autoSpaceDN w:val="0"/>
        <w:bidi w:val="0"/>
        <w:adjustRightInd w:val="0"/>
        <w:spacing w:after="0" w:line="240" w:lineRule="auto"/>
        <w:ind w:right="426" w:firstLine="360"/>
        <w:rPr>
          <w:rFonts w:ascii="Times-Roman" w:hAnsi="Times-Roman" w:cs="Times-Roman"/>
          <w:kern w:val="1"/>
          <w:sz w:val="24"/>
          <w:szCs w:val="24"/>
        </w:rPr>
      </w:pPr>
    </w:p>
    <w:p w:rsidR="00ED0779" w:rsidP="00ED0779">
      <w:pPr>
        <w:widowControl w:val="0"/>
        <w:autoSpaceDE w:val="0"/>
        <w:autoSpaceDN w:val="0"/>
        <w:bidi w:val="0"/>
        <w:adjustRightInd w:val="0"/>
        <w:spacing w:after="0" w:line="240" w:lineRule="auto"/>
        <w:ind w:left="709" w:right="426" w:hanging="349"/>
        <w:rPr>
          <w:rFonts w:ascii="Times-Roman" w:hAnsi="Times-Roman" w:cs="Times-Roman" w:hint="default"/>
          <w:kern w:val="1"/>
          <w:sz w:val="24"/>
          <w:szCs w:val="24"/>
        </w:rPr>
      </w:pPr>
      <w:r>
        <w:rPr>
          <w:rFonts w:ascii="Times-Roman" w:hAnsi="Times-Roman" w:cs="Times-Roman"/>
          <w:kern w:val="1"/>
          <w:sz w:val="24"/>
          <w:szCs w:val="24"/>
        </w:rPr>
        <w:t>a)</w:t>
        <w:tab/>
        <w:t>nie</w:t>
      </w:r>
      <w:r>
        <w:rPr>
          <w:rFonts w:ascii="Times-Roman" w:hAnsi="Times-Roman" w:cs="Times-Roman" w:hint="default"/>
          <w:kern w:val="1"/>
          <w:sz w:val="24"/>
          <w:szCs w:val="24"/>
        </w:rPr>
        <w:t xml:space="preserve"> je upravená</w:t>
      </w:r>
      <w:r>
        <w:rPr>
          <w:rFonts w:ascii="Times-Roman" w:hAnsi="Times-Roman" w:cs="Times-Roman" w:hint="default"/>
          <w:kern w:val="1"/>
          <w:sz w:val="24"/>
          <w:szCs w:val="24"/>
        </w:rPr>
        <w:t xml:space="preserve"> v </w:t>
      </w:r>
      <w:r>
        <w:rPr>
          <w:rFonts w:ascii="Times-Roman" w:hAnsi="Times-Roman" w:cs="Times-Roman" w:hint="default"/>
          <w:kern w:val="1"/>
          <w:sz w:val="24"/>
          <w:szCs w:val="24"/>
        </w:rPr>
        <w:t>prá</w:t>
      </w:r>
      <w:r>
        <w:rPr>
          <w:rFonts w:ascii="Times-Roman" w:hAnsi="Times-Roman" w:cs="Times-Roman" w:hint="default"/>
          <w:kern w:val="1"/>
          <w:sz w:val="24"/>
          <w:szCs w:val="24"/>
        </w:rPr>
        <w:t>ve Euró</w:t>
      </w:r>
      <w:r>
        <w:rPr>
          <w:rFonts w:ascii="Times-Roman" w:hAnsi="Times-Roman" w:cs="Times-Roman" w:hint="default"/>
          <w:kern w:val="1"/>
          <w:sz w:val="24"/>
          <w:szCs w:val="24"/>
        </w:rPr>
        <w:t>pskej ú</w:t>
      </w:r>
      <w:r>
        <w:rPr>
          <w:rFonts w:ascii="Times-Roman" w:hAnsi="Times-Roman" w:cs="Times-Roman" w:hint="default"/>
          <w:kern w:val="1"/>
          <w:sz w:val="24"/>
          <w:szCs w:val="24"/>
        </w:rPr>
        <w:t>nie,</w:t>
      </w:r>
    </w:p>
    <w:p w:rsidR="00ED0779" w:rsidP="00ED0779">
      <w:pPr>
        <w:widowControl w:val="0"/>
        <w:autoSpaceDE w:val="0"/>
        <w:autoSpaceDN w:val="0"/>
        <w:bidi w:val="0"/>
        <w:adjustRightInd w:val="0"/>
        <w:spacing w:after="0" w:line="240" w:lineRule="auto"/>
        <w:ind w:left="709" w:right="426" w:hanging="349"/>
        <w:rPr>
          <w:rFonts w:ascii="Times-Roman" w:hAnsi="Times-Roman" w:cs="Times-Roman" w:hint="default"/>
          <w:kern w:val="1"/>
          <w:sz w:val="24"/>
          <w:szCs w:val="24"/>
        </w:rPr>
      </w:pPr>
      <w:r>
        <w:rPr>
          <w:rFonts w:ascii="Times-Roman" w:hAnsi="Times-Roman" w:cs="Times-Roman" w:hint="default"/>
          <w:kern w:val="1"/>
          <w:sz w:val="24"/>
          <w:szCs w:val="24"/>
        </w:rPr>
        <w:t>b)</w:t>
        <w:tab/>
      </w:r>
      <w:r>
        <w:rPr>
          <w:rFonts w:ascii="Times-Roman" w:hAnsi="Times-Roman" w:cs="Times-Roman" w:hint="default"/>
          <w:kern w:val="1"/>
          <w:sz w:val="24"/>
          <w:szCs w:val="24"/>
        </w:rPr>
        <w:t>nie je obsiahnutá</w:t>
      </w:r>
      <w:r>
        <w:rPr>
          <w:rFonts w:ascii="Times-Roman" w:hAnsi="Times-Roman" w:cs="Times-Roman" w:hint="default"/>
          <w:kern w:val="1"/>
          <w:sz w:val="24"/>
          <w:szCs w:val="24"/>
        </w:rPr>
        <w:t xml:space="preserve"> v judikatú</w:t>
      </w:r>
      <w:r>
        <w:rPr>
          <w:rFonts w:ascii="Times-Roman" w:hAnsi="Times-Roman" w:cs="Times-Roman" w:hint="default"/>
          <w:kern w:val="1"/>
          <w:sz w:val="24"/>
          <w:szCs w:val="24"/>
        </w:rPr>
        <w:t>re Sú</w:t>
      </w:r>
      <w:r>
        <w:rPr>
          <w:rFonts w:ascii="Times-Roman" w:hAnsi="Times-Roman" w:cs="Times-Roman" w:hint="default"/>
          <w:kern w:val="1"/>
          <w:sz w:val="24"/>
          <w:szCs w:val="24"/>
        </w:rPr>
        <w:t>dneho dvora Euró</w:t>
      </w:r>
      <w:r>
        <w:rPr>
          <w:rFonts w:ascii="Times-Roman" w:hAnsi="Times-Roman" w:cs="Times-Roman" w:hint="default"/>
          <w:kern w:val="1"/>
          <w:sz w:val="24"/>
          <w:szCs w:val="24"/>
        </w:rPr>
        <w:t>pskej ú</w:t>
      </w:r>
      <w:r>
        <w:rPr>
          <w:rFonts w:ascii="Times-Roman" w:hAnsi="Times-Roman" w:cs="Times-Roman" w:hint="default"/>
          <w:kern w:val="1"/>
          <w:sz w:val="24"/>
          <w:szCs w:val="24"/>
        </w:rPr>
        <w:t>nie.</w:t>
      </w:r>
    </w:p>
    <w:p w:rsidR="00ED0779" w:rsidP="00ED0779">
      <w:pPr>
        <w:widowControl w:val="0"/>
        <w:autoSpaceDE w:val="0"/>
        <w:autoSpaceDN w:val="0"/>
        <w:bidi w:val="0"/>
        <w:adjustRightInd w:val="0"/>
        <w:spacing w:after="0" w:line="240" w:lineRule="auto"/>
        <w:ind w:right="426"/>
        <w:rPr>
          <w:rFonts w:ascii="Times-Roman" w:hAnsi="Times-Roman" w:cs="Times-Roman"/>
          <w:kern w:val="1"/>
          <w:sz w:val="24"/>
          <w:szCs w:val="24"/>
        </w:rPr>
      </w:pPr>
    </w:p>
    <w:p w:rsidR="00ED0779" w:rsidRPr="008600E7" w:rsidP="00ED0779">
      <w:pPr>
        <w:widowControl w:val="0"/>
        <w:autoSpaceDE w:val="0"/>
        <w:autoSpaceDN w:val="0"/>
        <w:bidi w:val="0"/>
        <w:adjustRightInd w:val="0"/>
        <w:spacing w:after="0" w:line="240" w:lineRule="auto"/>
        <w:ind w:right="-6" w:firstLine="426"/>
        <w:jc w:val="both"/>
        <w:rPr>
          <w:rFonts w:ascii="Times-Roman" w:hAnsi="Times-Roman" w:cs="Times-Roman" w:hint="default"/>
          <w:bCs/>
          <w:kern w:val="1"/>
          <w:sz w:val="24"/>
          <w:szCs w:val="24"/>
        </w:rPr>
      </w:pPr>
      <w:r w:rsidRPr="008600E7">
        <w:rPr>
          <w:rFonts w:ascii="Times-Roman" w:hAnsi="Times-Roman" w:cs="Times-Roman" w:hint="default"/>
          <w:bCs/>
          <w:kern w:val="1"/>
          <w:sz w:val="24"/>
          <w:szCs w:val="24"/>
        </w:rPr>
        <w:t>Vzhľ</w:t>
      </w:r>
      <w:r w:rsidRPr="008600E7">
        <w:rPr>
          <w:rFonts w:ascii="Times-Roman" w:hAnsi="Times-Roman" w:cs="Times-Roman" w:hint="default"/>
          <w:bCs/>
          <w:kern w:val="1"/>
          <w:sz w:val="24"/>
          <w:szCs w:val="24"/>
        </w:rPr>
        <w:t>adom na to, ž</w:t>
      </w:r>
      <w:r w:rsidRPr="008600E7">
        <w:rPr>
          <w:rFonts w:ascii="Times-Roman" w:hAnsi="Times-Roman" w:cs="Times-Roman" w:hint="default"/>
          <w:bCs/>
          <w:kern w:val="1"/>
          <w:sz w:val="24"/>
          <w:szCs w:val="24"/>
        </w:rPr>
        <w:t>e problematik</w:t>
      </w:r>
      <w:r>
        <w:rPr>
          <w:rFonts w:ascii="Times-Roman" w:hAnsi="Times-Roman" w:cs="Times-Roman"/>
          <w:bCs/>
          <w:kern w:val="1"/>
          <w:sz w:val="24"/>
          <w:szCs w:val="24"/>
        </w:rPr>
        <w:t>a</w:t>
      </w:r>
      <w:r w:rsidRPr="008600E7">
        <w:rPr>
          <w:rFonts w:ascii="Times-Roman" w:hAnsi="Times-Roman" w:cs="Times-Roman" w:hint="default"/>
          <w:bCs/>
          <w:kern w:val="1"/>
          <w:sz w:val="24"/>
          <w:szCs w:val="24"/>
        </w:rPr>
        <w:t xml:space="preserve"> ná</w:t>
      </w:r>
      <w:r w:rsidRPr="008600E7">
        <w:rPr>
          <w:rFonts w:ascii="Times-Roman" w:hAnsi="Times-Roman" w:cs="Times-Roman" w:hint="default"/>
          <w:bCs/>
          <w:kern w:val="1"/>
          <w:sz w:val="24"/>
          <w:szCs w:val="24"/>
        </w:rPr>
        <w:t>vrhu zá</w:t>
      </w:r>
      <w:r w:rsidRPr="008600E7">
        <w:rPr>
          <w:rFonts w:ascii="Times-Roman" w:hAnsi="Times-Roman" w:cs="Times-Roman" w:hint="default"/>
          <w:bCs/>
          <w:kern w:val="1"/>
          <w:sz w:val="24"/>
          <w:szCs w:val="24"/>
        </w:rPr>
        <w:t>kona nie je upravená</w:t>
      </w:r>
      <w:r w:rsidRPr="008600E7">
        <w:rPr>
          <w:rFonts w:ascii="Times-Roman" w:hAnsi="Times-Roman" w:cs="Times-Roman" w:hint="default"/>
          <w:bCs/>
          <w:kern w:val="1"/>
          <w:sz w:val="24"/>
          <w:szCs w:val="24"/>
        </w:rPr>
        <w:t xml:space="preserve"> v </w:t>
      </w:r>
      <w:r w:rsidRPr="008600E7">
        <w:rPr>
          <w:rFonts w:ascii="Times-Roman" w:hAnsi="Times-Roman" w:cs="Times-Roman" w:hint="default"/>
          <w:bCs/>
          <w:kern w:val="1"/>
          <w:sz w:val="24"/>
          <w:szCs w:val="24"/>
        </w:rPr>
        <w:t>prá</w:t>
      </w:r>
      <w:r w:rsidRPr="008600E7">
        <w:rPr>
          <w:rFonts w:ascii="Times-Roman" w:hAnsi="Times-Roman" w:cs="Times-Roman" w:hint="default"/>
          <w:bCs/>
          <w:kern w:val="1"/>
          <w:sz w:val="24"/>
          <w:szCs w:val="24"/>
        </w:rPr>
        <w:t>ve Euró</w:t>
      </w:r>
      <w:r w:rsidRPr="008600E7">
        <w:rPr>
          <w:rFonts w:ascii="Times-Roman" w:hAnsi="Times-Roman" w:cs="Times-Roman" w:hint="default"/>
          <w:bCs/>
          <w:kern w:val="1"/>
          <w:sz w:val="24"/>
          <w:szCs w:val="24"/>
        </w:rPr>
        <w:t>pskej ú</w:t>
      </w:r>
      <w:r w:rsidRPr="008600E7">
        <w:rPr>
          <w:rFonts w:ascii="Times-Roman" w:hAnsi="Times-Roman" w:cs="Times-Roman" w:hint="default"/>
          <w:bCs/>
          <w:kern w:val="1"/>
          <w:sz w:val="24"/>
          <w:szCs w:val="24"/>
        </w:rPr>
        <w:t>nie, je bezpredmetné</w:t>
      </w:r>
      <w:r w:rsidRPr="008600E7">
        <w:rPr>
          <w:rFonts w:ascii="Times-Roman" w:hAnsi="Times-Roman" w:cs="Times-Roman" w:hint="default"/>
          <w:bCs/>
          <w:kern w:val="1"/>
          <w:sz w:val="24"/>
          <w:szCs w:val="24"/>
        </w:rPr>
        <w:t xml:space="preserve"> vyjadrovať</w:t>
      </w:r>
      <w:r w:rsidRPr="008600E7">
        <w:rPr>
          <w:rFonts w:ascii="Times-Roman" w:hAnsi="Times-Roman" w:cs="Times-Roman" w:hint="default"/>
          <w:bCs/>
          <w:kern w:val="1"/>
          <w:sz w:val="24"/>
          <w:szCs w:val="24"/>
        </w:rPr>
        <w:t xml:space="preserve"> sa k </w:t>
      </w:r>
      <w:r w:rsidRPr="008600E7">
        <w:rPr>
          <w:rFonts w:ascii="Times-Roman" w:hAnsi="Times-Roman" w:cs="Times-Roman" w:hint="default"/>
          <w:bCs/>
          <w:kern w:val="1"/>
          <w:sz w:val="24"/>
          <w:szCs w:val="24"/>
        </w:rPr>
        <w:t>bodom 4 až</w:t>
      </w:r>
      <w:r w:rsidRPr="008600E7">
        <w:rPr>
          <w:rFonts w:ascii="Times-Roman" w:hAnsi="Times-Roman" w:cs="Times-Roman" w:hint="default"/>
          <w:bCs/>
          <w:kern w:val="1"/>
          <w:sz w:val="24"/>
          <w:szCs w:val="24"/>
        </w:rPr>
        <w:t xml:space="preserve"> 6.</w:t>
      </w: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RPr="00C70B80" w:rsidP="00ED0779">
      <w:pPr>
        <w:bidi w:val="0"/>
        <w:spacing w:after="0" w:line="240" w:lineRule="auto"/>
        <w:jc w:val="center"/>
        <w:rPr>
          <w:rFonts w:ascii="Times New Roman" w:hAnsi="Times New Roman" w:hint="default"/>
          <w:b/>
          <w:bCs/>
          <w:caps/>
          <w:color w:val="000000"/>
          <w:spacing w:val="30"/>
          <w:sz w:val="24"/>
          <w:szCs w:val="24"/>
        </w:rPr>
      </w:pPr>
      <w:r w:rsidRPr="00C70B80">
        <w:rPr>
          <w:rFonts w:ascii="Times New Roman" w:hAnsi="Times New Roman" w:hint="default"/>
          <w:b/>
          <w:bCs/>
          <w:caps/>
          <w:color w:val="000000"/>
          <w:spacing w:val="30"/>
          <w:sz w:val="24"/>
          <w:szCs w:val="24"/>
        </w:rPr>
        <w:t>Dolož</w:t>
      </w:r>
      <w:r w:rsidRPr="00C70B80">
        <w:rPr>
          <w:rFonts w:ascii="Times New Roman" w:hAnsi="Times New Roman" w:hint="default"/>
          <w:b/>
          <w:bCs/>
          <w:caps/>
          <w:color w:val="000000"/>
          <w:spacing w:val="30"/>
          <w:sz w:val="24"/>
          <w:szCs w:val="24"/>
        </w:rPr>
        <w:t>ka</w:t>
      </w:r>
    </w:p>
    <w:p w:rsidR="00ED0779" w:rsidRPr="00C70B80" w:rsidP="00ED0779">
      <w:pPr>
        <w:bidi w:val="0"/>
        <w:spacing w:after="0" w:line="240" w:lineRule="auto"/>
        <w:jc w:val="center"/>
        <w:rPr>
          <w:rFonts w:ascii="Times New Roman" w:hAnsi="Times New Roman" w:hint="default"/>
          <w:b/>
          <w:bCs/>
          <w:color w:val="000000"/>
          <w:sz w:val="24"/>
          <w:szCs w:val="24"/>
        </w:rPr>
      </w:pPr>
      <w:r w:rsidRPr="00C70B80">
        <w:rPr>
          <w:rFonts w:ascii="Times New Roman" w:hAnsi="Times New Roman" w:hint="default"/>
          <w:b/>
          <w:bCs/>
          <w:color w:val="000000"/>
          <w:sz w:val="24"/>
          <w:szCs w:val="24"/>
        </w:rPr>
        <w:t>vybraný</w:t>
      </w:r>
      <w:r w:rsidRPr="00C70B80">
        <w:rPr>
          <w:rFonts w:ascii="Times New Roman" w:hAnsi="Times New Roman" w:hint="default"/>
          <w:b/>
          <w:bCs/>
          <w:color w:val="000000"/>
          <w:sz w:val="24"/>
          <w:szCs w:val="24"/>
        </w:rPr>
        <w:t>ch vplyvov</w:t>
      </w:r>
    </w:p>
    <w:p w:rsidR="00ED0779" w:rsidRPr="00C70B80" w:rsidP="00ED0779">
      <w:pPr>
        <w:bidi w:val="0"/>
        <w:spacing w:after="0" w:line="240" w:lineRule="auto"/>
        <w:rPr>
          <w:rFonts w:ascii="Times New Roman" w:hAnsi="Times New Roman"/>
          <w:color w:val="000000"/>
          <w:sz w:val="24"/>
          <w:szCs w:val="24"/>
        </w:rPr>
      </w:pPr>
    </w:p>
    <w:p w:rsidR="00AF44AA" w:rsidP="00ED0779">
      <w:pPr>
        <w:bidi w:val="0"/>
        <w:spacing w:after="0" w:line="240" w:lineRule="auto"/>
        <w:jc w:val="both"/>
        <w:rPr>
          <w:rFonts w:ascii="Times New Roman" w:hAnsi="Times New Roman"/>
          <w:color w:val="000000"/>
          <w:sz w:val="24"/>
          <w:szCs w:val="24"/>
        </w:rPr>
      </w:pPr>
      <w:r w:rsidRPr="00C70B80" w:rsidR="00ED0779">
        <w:rPr>
          <w:rFonts w:ascii="Times New Roman" w:hAnsi="Times New Roman" w:hint="default"/>
          <w:b/>
          <w:bCs/>
          <w:color w:val="000000"/>
          <w:sz w:val="24"/>
          <w:szCs w:val="24"/>
        </w:rPr>
        <w:t>A.1. Ná</w:t>
      </w:r>
      <w:r w:rsidRPr="00C70B80" w:rsidR="00ED0779">
        <w:rPr>
          <w:rFonts w:ascii="Times New Roman" w:hAnsi="Times New Roman" w:hint="default"/>
          <w:b/>
          <w:bCs/>
          <w:color w:val="000000"/>
          <w:sz w:val="24"/>
          <w:szCs w:val="24"/>
        </w:rPr>
        <w:t>zov materiá</w:t>
      </w:r>
      <w:r w:rsidRPr="00C70B80" w:rsidR="00ED0779">
        <w:rPr>
          <w:rFonts w:ascii="Times New Roman" w:hAnsi="Times New Roman" w:hint="default"/>
          <w:b/>
          <w:bCs/>
          <w:color w:val="000000"/>
          <w:sz w:val="24"/>
          <w:szCs w:val="24"/>
        </w:rPr>
        <w:t xml:space="preserve">lu: </w:t>
      </w:r>
      <w:r w:rsidRPr="00C70B80" w:rsidR="00ED0779">
        <w:rPr>
          <w:rFonts w:ascii="Times New Roman" w:hAnsi="Times New Roman" w:hint="default"/>
          <w:color w:val="000000"/>
          <w:sz w:val="24"/>
          <w:szCs w:val="24"/>
        </w:rPr>
        <w:t>Ná</w:t>
      </w:r>
      <w:r w:rsidRPr="00C70B80" w:rsidR="00ED0779">
        <w:rPr>
          <w:rFonts w:ascii="Times New Roman" w:hAnsi="Times New Roman" w:hint="default"/>
          <w:color w:val="000000"/>
          <w:sz w:val="24"/>
          <w:szCs w:val="24"/>
        </w:rPr>
        <w:t>vrh zá</w:t>
      </w:r>
      <w:r w:rsidRPr="00C70B80" w:rsidR="00ED0779">
        <w:rPr>
          <w:rFonts w:ascii="Times New Roman" w:hAnsi="Times New Roman" w:hint="default"/>
          <w:color w:val="000000"/>
          <w:sz w:val="24"/>
          <w:szCs w:val="24"/>
        </w:rPr>
        <w:t>kona o niektorý</w:t>
      </w:r>
      <w:r w:rsidRPr="00C70B80" w:rsidR="00ED0779">
        <w:rPr>
          <w:rFonts w:ascii="Times New Roman" w:hAnsi="Times New Roman" w:hint="default"/>
          <w:color w:val="000000"/>
          <w:sz w:val="24"/>
          <w:szCs w:val="24"/>
        </w:rPr>
        <w:t>ch opatreniach sú</w:t>
      </w:r>
      <w:r w:rsidRPr="00C70B80" w:rsidR="00ED0779">
        <w:rPr>
          <w:rFonts w:ascii="Times New Roman" w:hAnsi="Times New Roman" w:hint="default"/>
          <w:color w:val="000000"/>
          <w:sz w:val="24"/>
          <w:szCs w:val="24"/>
        </w:rPr>
        <w:t>visiacich s oznamovaní</w:t>
      </w:r>
      <w:r w:rsidRPr="00C70B80" w:rsidR="00ED0779">
        <w:rPr>
          <w:rFonts w:ascii="Times New Roman" w:hAnsi="Times New Roman" w:hint="default"/>
          <w:color w:val="000000"/>
          <w:sz w:val="24"/>
          <w:szCs w:val="24"/>
        </w:rPr>
        <w:t>m protispoloč</w:t>
      </w:r>
      <w:r w:rsidRPr="00C70B80" w:rsidR="00ED0779">
        <w:rPr>
          <w:rFonts w:ascii="Times New Roman" w:hAnsi="Times New Roman" w:hint="default"/>
          <w:color w:val="000000"/>
          <w:sz w:val="24"/>
          <w:szCs w:val="24"/>
        </w:rPr>
        <w:t>enskej č</w:t>
      </w:r>
      <w:r w:rsidRPr="00C70B80" w:rsidR="00ED0779">
        <w:rPr>
          <w:rFonts w:ascii="Times New Roman" w:hAnsi="Times New Roman" w:hint="default"/>
          <w:color w:val="000000"/>
          <w:sz w:val="24"/>
          <w:szCs w:val="24"/>
        </w:rPr>
        <w:t>innosti a o zmene a doplnení</w:t>
      </w:r>
      <w:r w:rsidRPr="00C70B80" w:rsidR="00ED0779">
        <w:rPr>
          <w:rFonts w:ascii="Times New Roman" w:hAnsi="Times New Roman" w:hint="default"/>
          <w:color w:val="000000"/>
          <w:sz w:val="24"/>
          <w:szCs w:val="24"/>
        </w:rPr>
        <w:t xml:space="preserve"> niektorý</w:t>
      </w:r>
      <w:r w:rsidRPr="00C70B80" w:rsidR="00ED0779">
        <w:rPr>
          <w:rFonts w:ascii="Times New Roman" w:hAnsi="Times New Roman" w:hint="default"/>
          <w:color w:val="000000"/>
          <w:sz w:val="24"/>
          <w:szCs w:val="24"/>
        </w:rPr>
        <w:t>ch zá</w:t>
      </w:r>
      <w:r w:rsidRPr="00C70B80" w:rsidR="00ED0779">
        <w:rPr>
          <w:rFonts w:ascii="Times New Roman" w:hAnsi="Times New Roman" w:hint="default"/>
          <w:color w:val="000000"/>
          <w:sz w:val="24"/>
          <w:szCs w:val="24"/>
        </w:rPr>
        <w:t>konov</w:t>
      </w:r>
    </w:p>
    <w:p w:rsidR="00ED0779" w:rsidRPr="00C70B80" w:rsidP="00ED0779">
      <w:pPr>
        <w:bidi w:val="0"/>
        <w:spacing w:after="0" w:line="240" w:lineRule="auto"/>
        <w:jc w:val="both"/>
        <w:rPr>
          <w:rFonts w:ascii="Times New Roman" w:hAnsi="Times New Roman"/>
          <w:color w:val="000000"/>
          <w:sz w:val="24"/>
          <w:szCs w:val="24"/>
        </w:rPr>
      </w:pPr>
      <w:r w:rsidRPr="00C70B80">
        <w:rPr>
          <w:rFonts w:ascii="Times New Roman" w:hAnsi="Times New Roman"/>
          <w:color w:val="000000"/>
          <w:sz w:val="24"/>
          <w:szCs w:val="24"/>
        </w:rPr>
        <w:t> </w:t>
      </w:r>
    </w:p>
    <w:p w:rsidR="00ED0779" w:rsidRPr="00C70B80" w:rsidP="00ED0779">
      <w:pPr>
        <w:bidi w:val="0"/>
        <w:spacing w:after="0" w:line="240" w:lineRule="auto"/>
        <w:jc w:val="both"/>
        <w:rPr>
          <w:rFonts w:ascii="Times New Roman" w:hAnsi="Times New Roman"/>
          <w:b/>
          <w:bCs/>
          <w:color w:val="000000"/>
          <w:sz w:val="24"/>
          <w:szCs w:val="24"/>
        </w:rPr>
      </w:pPr>
      <w:r w:rsidRPr="00C70B80">
        <w:rPr>
          <w:rFonts w:ascii="Times New Roman" w:hAnsi="Times New Roman" w:hint="default"/>
          <w:b/>
          <w:bCs/>
          <w:color w:val="000000"/>
          <w:sz w:val="24"/>
          <w:szCs w:val="24"/>
        </w:rPr>
        <w:t xml:space="preserve">        Termí</w:t>
      </w:r>
      <w:r w:rsidRPr="00C70B80">
        <w:rPr>
          <w:rFonts w:ascii="Times New Roman" w:hAnsi="Times New Roman" w:hint="default"/>
          <w:b/>
          <w:bCs/>
          <w:color w:val="000000"/>
          <w:sz w:val="24"/>
          <w:szCs w:val="24"/>
        </w:rPr>
        <w:t>n zač</w:t>
      </w:r>
      <w:r w:rsidRPr="00C70B80">
        <w:rPr>
          <w:rFonts w:ascii="Times New Roman" w:hAnsi="Times New Roman" w:hint="default"/>
          <w:b/>
          <w:bCs/>
          <w:color w:val="000000"/>
          <w:sz w:val="24"/>
          <w:szCs w:val="24"/>
        </w:rPr>
        <w:t>atia a </w:t>
      </w:r>
      <w:r w:rsidRPr="00C70B80">
        <w:rPr>
          <w:rFonts w:ascii="Times New Roman" w:hAnsi="Times New Roman" w:hint="default"/>
          <w:b/>
          <w:bCs/>
          <w:color w:val="000000"/>
          <w:sz w:val="24"/>
          <w:szCs w:val="24"/>
        </w:rPr>
        <w:t>ukonč</w:t>
      </w:r>
      <w:r w:rsidRPr="00C70B80">
        <w:rPr>
          <w:rFonts w:ascii="Times New Roman" w:hAnsi="Times New Roman" w:hint="default"/>
          <w:b/>
          <w:bCs/>
          <w:color w:val="000000"/>
          <w:sz w:val="24"/>
          <w:szCs w:val="24"/>
        </w:rPr>
        <w:t>enia PPK:</w:t>
      </w:r>
      <w:r w:rsidRPr="00C70B80">
        <w:rPr>
          <w:rFonts w:ascii="Times New Roman" w:hAnsi="Times New Roman"/>
          <w:color w:val="000000"/>
          <w:sz w:val="24"/>
          <w:szCs w:val="24"/>
        </w:rPr>
        <w:t xml:space="preserve"> -  </w:t>
      </w:r>
    </w:p>
    <w:p w:rsidR="00ED0779" w:rsidRPr="00C70B80" w:rsidP="00ED0779">
      <w:pPr>
        <w:bidi w:val="0"/>
        <w:spacing w:after="0" w:line="240" w:lineRule="auto"/>
        <w:jc w:val="both"/>
        <w:rPr>
          <w:rFonts w:ascii="Times New Roman" w:hAnsi="Times New Roman"/>
          <w:b/>
          <w:bCs/>
          <w:color w:val="000000"/>
          <w:sz w:val="24"/>
          <w:szCs w:val="24"/>
        </w:rPr>
      </w:pPr>
    </w:p>
    <w:p w:rsidR="00ED0779" w:rsidRPr="00C70B80" w:rsidP="00ED0779">
      <w:pPr>
        <w:bidi w:val="0"/>
        <w:spacing w:after="0" w:line="240" w:lineRule="auto"/>
        <w:jc w:val="both"/>
        <w:rPr>
          <w:rFonts w:ascii="Times New Roman" w:hAnsi="Times New Roman"/>
          <w:b/>
          <w:bCs/>
          <w:color w:val="000000"/>
          <w:sz w:val="24"/>
          <w:szCs w:val="24"/>
        </w:rPr>
      </w:pPr>
      <w:r w:rsidRPr="00C70B80">
        <w:rPr>
          <w:rFonts w:ascii="Times New Roman" w:hAnsi="Times New Roman"/>
          <w:b/>
          <w:bCs/>
          <w:color w:val="000000"/>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hint="default"/>
                <w:color w:val="000000"/>
                <w:sz w:val="24"/>
                <w:szCs w:val="24"/>
              </w:rPr>
            </w:pPr>
            <w:r w:rsidRPr="00C70B80">
              <w:rPr>
                <w:rFonts w:ascii="Times New Roman" w:hAnsi="Times New Roman"/>
                <w:color w:val="000000"/>
                <w:sz w:val="24"/>
                <w:szCs w:val="24"/>
              </w:rPr>
              <w:t> </w:t>
            </w:r>
            <w:r w:rsidRPr="00C70B80">
              <w:rPr>
                <w:rFonts w:ascii="Times New Roman" w:hAnsi="Times New Roman" w:hint="default"/>
                <w:color w:val="000000"/>
                <w:sz w:val="24"/>
                <w:szCs w:val="24"/>
              </w:rPr>
              <w:t>Pozití</w:t>
            </w:r>
            <w:r w:rsidRPr="00C70B80">
              <w:rPr>
                <w:rFonts w:ascii="Times New Roman" w:hAnsi="Times New Roman" w:hint="default"/>
                <w:color w:val="000000"/>
                <w:sz w:val="24"/>
                <w:szCs w:val="24"/>
              </w:rPr>
              <w:t>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hint="default"/>
                <w:color w:val="000000"/>
                <w:sz w:val="24"/>
                <w:szCs w:val="24"/>
              </w:rPr>
            </w:pPr>
            <w:r w:rsidRPr="00C70B80">
              <w:rPr>
                <w:rFonts w:ascii="Times New Roman" w:hAnsi="Times New Roman" w:hint="default"/>
                <w:color w:val="000000"/>
                <w:sz w:val="24"/>
                <w:szCs w:val="24"/>
              </w:rPr>
              <w:t> </w:t>
            </w:r>
            <w:r w:rsidRPr="00C70B80">
              <w:rPr>
                <w:rFonts w:ascii="Times New Roman" w:hAnsi="Times New Roman" w:hint="default"/>
                <w:color w:val="000000"/>
                <w:sz w:val="24"/>
                <w:szCs w:val="24"/>
              </w:rPr>
              <w:t>Ž</w:t>
            </w:r>
            <w:r w:rsidRPr="00C70B80">
              <w:rPr>
                <w:rFonts w:ascii="Times New Roman" w:hAnsi="Times New Roman" w:hint="default"/>
                <w:color w:val="000000"/>
                <w:sz w:val="24"/>
                <w:szCs w:val="24"/>
              </w:rPr>
              <w:t>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hint="default"/>
                <w:color w:val="000000"/>
                <w:sz w:val="24"/>
                <w:szCs w:val="24"/>
              </w:rPr>
            </w:pPr>
            <w:r w:rsidRPr="00C70B80">
              <w:rPr>
                <w:rFonts w:ascii="Times New Roman" w:hAnsi="Times New Roman" w:hint="default"/>
                <w:color w:val="000000"/>
                <w:sz w:val="24"/>
                <w:szCs w:val="24"/>
              </w:rPr>
              <w:t> </w:t>
            </w:r>
            <w:r w:rsidRPr="00C70B80">
              <w:rPr>
                <w:rFonts w:ascii="Times New Roman" w:hAnsi="Times New Roman" w:hint="default"/>
                <w:color w:val="000000"/>
                <w:sz w:val="24"/>
                <w:szCs w:val="24"/>
              </w:rPr>
              <w:t>Negatí</w:t>
            </w:r>
            <w:r w:rsidRPr="00C70B80">
              <w:rPr>
                <w:rFonts w:ascii="Times New Roman" w:hAnsi="Times New Roman" w:hint="default"/>
                <w:color w:val="000000"/>
                <w:sz w:val="24"/>
                <w:szCs w:val="24"/>
              </w:rPr>
              <w:t>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rPr>
                <w:rFonts w:ascii="Times New Roman" w:hAnsi="Times New Roman" w:hint="default"/>
                <w:color w:val="000000"/>
                <w:sz w:val="24"/>
                <w:szCs w:val="24"/>
              </w:rPr>
            </w:pPr>
            <w:r w:rsidRPr="00C70B80">
              <w:rPr>
                <w:rFonts w:ascii="Times New Roman" w:hAnsi="Times New Roman" w:hint="default"/>
                <w:color w:val="000000"/>
                <w:sz w:val="24"/>
                <w:szCs w:val="24"/>
              </w:rPr>
              <w:t>1. Vplyvy na rozpoč</w:t>
            </w:r>
            <w:r w:rsidRPr="00C70B80">
              <w:rPr>
                <w:rFonts w:ascii="Times New Roman" w:hAnsi="Times New Roman" w:hint="default"/>
                <w:color w:val="000000"/>
                <w:sz w:val="24"/>
                <w:szCs w:val="24"/>
              </w:rPr>
              <w:t>et verejnej sprá</w:t>
            </w:r>
            <w:r w:rsidRPr="00C70B80">
              <w:rPr>
                <w:rFonts w:ascii="Times New Roman" w:hAnsi="Times New Roman" w:hint="default"/>
                <w:color w:val="000000"/>
                <w:sz w:val="24"/>
                <w:szCs w:val="24"/>
              </w:rPr>
              <w:t>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r w:rsidRPr="00C70B80">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r w:rsidRPr="00C70B80">
              <w:rPr>
                <w:rFonts w:ascii="Times New Roman" w:hAnsi="Times New Roman"/>
                <w:color w:val="000000"/>
                <w:sz w:val="24"/>
                <w:szCs w:val="24"/>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rPr>
                <w:rFonts w:ascii="Times New Roman" w:hAnsi="Times New Roman" w:hint="default"/>
                <w:color w:val="000000"/>
                <w:sz w:val="24"/>
                <w:szCs w:val="24"/>
              </w:rPr>
            </w:pPr>
            <w:r w:rsidRPr="00C70B80">
              <w:rPr>
                <w:rFonts w:ascii="Times New Roman" w:hAnsi="Times New Roman" w:hint="default"/>
                <w:color w:val="000000"/>
                <w:sz w:val="24"/>
                <w:szCs w:val="24"/>
              </w:rPr>
              <w:t>2. Vplyvy na podnikateľ</w:t>
            </w:r>
            <w:r w:rsidRPr="00C70B80">
              <w:rPr>
                <w:rFonts w:ascii="Times New Roman" w:hAnsi="Times New Roman" w:hint="default"/>
                <w:color w:val="000000"/>
                <w:sz w:val="24"/>
                <w:szCs w:val="24"/>
              </w:rPr>
              <w:t>ské</w:t>
            </w:r>
            <w:r w:rsidRPr="00C70B80">
              <w:rPr>
                <w:rFonts w:ascii="Times New Roman" w:hAnsi="Times New Roman" w:hint="default"/>
                <w:color w:val="000000"/>
                <w:sz w:val="24"/>
                <w:szCs w:val="24"/>
              </w:rPr>
              <w:t xml:space="preserve"> prostredie </w:t>
            </w:r>
            <w:r w:rsidRPr="00C70B80">
              <w:rPr>
                <w:rFonts w:ascii="Times New Roman" w:hAnsi="Times New Roman" w:hint="default"/>
                <w:color w:val="000000"/>
                <w:sz w:val="24"/>
                <w:szCs w:val="24"/>
              </w:rPr>
              <w:t>–</w:t>
            </w:r>
            <w:r w:rsidRPr="00C70B80">
              <w:rPr>
                <w:rFonts w:ascii="Times New Roman" w:hAnsi="Times New Roman" w:hint="default"/>
                <w:color w:val="000000"/>
                <w:sz w:val="24"/>
                <w:szCs w:val="24"/>
              </w:rPr>
              <w:t xml:space="preserve"> dochá</w:t>
            </w:r>
            <w:r w:rsidRPr="00C70B80">
              <w:rPr>
                <w:rFonts w:ascii="Times New Roman" w:hAnsi="Times New Roman" w:hint="default"/>
                <w:color w:val="000000"/>
                <w:sz w:val="24"/>
                <w:szCs w:val="24"/>
              </w:rPr>
              <w:t>dza k zvýš</w:t>
            </w:r>
            <w:r w:rsidRPr="00C70B80">
              <w:rPr>
                <w:rFonts w:ascii="Times New Roman" w:hAnsi="Times New Roman" w:hint="default"/>
                <w:color w:val="000000"/>
                <w:sz w:val="24"/>
                <w:szCs w:val="24"/>
              </w:rPr>
              <w:t>eniu regulač</w:t>
            </w:r>
            <w:r w:rsidRPr="00C70B80">
              <w:rPr>
                <w:rFonts w:ascii="Times New Roman" w:hAnsi="Times New Roman" w:hint="default"/>
                <w:color w:val="000000"/>
                <w:sz w:val="24"/>
                <w:szCs w:val="24"/>
              </w:rPr>
              <w:t>né</w:t>
            </w:r>
            <w:r w:rsidRPr="00C70B80">
              <w:rPr>
                <w:rFonts w:ascii="Times New Roman" w:hAnsi="Times New Roman" w:hint="default"/>
                <w:color w:val="000000"/>
                <w:sz w:val="24"/>
                <w:szCs w:val="24"/>
              </w:rPr>
              <w:t>ho zať</w:t>
            </w:r>
            <w:r w:rsidRPr="00C70B80">
              <w:rPr>
                <w:rFonts w:ascii="Times New Roman" w:hAnsi="Times New Roman" w:hint="default"/>
                <w:color w:val="000000"/>
                <w:sz w:val="24"/>
                <w:szCs w:val="24"/>
              </w:rPr>
              <w:t>až</w:t>
            </w:r>
            <w:r w:rsidRPr="00C70B80">
              <w:rPr>
                <w:rFonts w:ascii="Times New Roman" w:hAnsi="Times New Roman" w:hint="default"/>
                <w:color w:val="000000"/>
                <w:sz w:val="24"/>
                <w:szCs w:val="24"/>
              </w:rPr>
              <w:t>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r w:rsidRPr="00C70B80">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r w:rsidRPr="00C70B80">
              <w:rPr>
                <w:rFonts w:ascii="Times New Roman" w:hAnsi="Times New Roman"/>
                <w:color w:val="000000"/>
                <w:sz w:val="24"/>
                <w:szCs w:val="24"/>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rPr>
                <w:rFonts w:ascii="Times New Roman" w:hAnsi="Times New Roman" w:hint="default"/>
                <w:color w:val="000000"/>
                <w:sz w:val="24"/>
                <w:szCs w:val="24"/>
              </w:rPr>
            </w:pPr>
            <w:r w:rsidRPr="00C70B80">
              <w:rPr>
                <w:rFonts w:ascii="Times New Roman" w:hAnsi="Times New Roman" w:hint="default"/>
                <w:color w:val="000000"/>
                <w:sz w:val="24"/>
                <w:szCs w:val="24"/>
              </w:rPr>
              <w:t>3. Sociá</w:t>
            </w:r>
            <w:r w:rsidRPr="00C70B80">
              <w:rPr>
                <w:rFonts w:ascii="Times New Roman" w:hAnsi="Times New Roman" w:hint="default"/>
                <w:color w:val="000000"/>
                <w:sz w:val="24"/>
                <w:szCs w:val="24"/>
              </w:rPr>
              <w:t>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r w:rsidRPr="00C70B80">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r w:rsidRPr="00C70B80">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rPr>
                <w:rFonts w:ascii="Times New Roman" w:hAnsi="Times New Roman" w:hint="default"/>
                <w:color w:val="000000"/>
                <w:sz w:val="24"/>
                <w:szCs w:val="24"/>
              </w:rPr>
            </w:pPr>
            <w:r w:rsidRPr="00C70B80">
              <w:rPr>
                <w:rFonts w:ascii="Times New Roman" w:hAnsi="Times New Roman" w:hint="default"/>
                <w:color w:val="000000"/>
                <w:sz w:val="24"/>
                <w:szCs w:val="24"/>
              </w:rPr>
              <w:t>–</w:t>
            </w:r>
            <w:r w:rsidRPr="00C70B80">
              <w:rPr>
                <w:rFonts w:ascii="Times New Roman" w:hAnsi="Times New Roman" w:hint="default"/>
                <w:color w:val="000000"/>
                <w:sz w:val="24"/>
                <w:szCs w:val="24"/>
              </w:rPr>
              <w:t xml:space="preserve"> vplyvy na hospodá</w:t>
            </w:r>
            <w:r w:rsidRPr="00C70B80">
              <w:rPr>
                <w:rFonts w:ascii="Times New Roman" w:hAnsi="Times New Roman" w:hint="default"/>
                <w:color w:val="000000"/>
                <w:sz w:val="24"/>
                <w:szCs w:val="24"/>
              </w:rPr>
              <w:t>renie obyvateľ</w:t>
            </w:r>
            <w:r w:rsidRPr="00C70B80">
              <w:rPr>
                <w:rFonts w:ascii="Times New Roman" w:hAnsi="Times New Roman" w:hint="default"/>
                <w:color w:val="000000"/>
                <w:sz w:val="24"/>
                <w:szCs w:val="24"/>
              </w:rPr>
              <w:t>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rPr>
                <w:rFonts w:ascii="Times New Roman" w:hAnsi="Times New Roman" w:hint="default"/>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rPr>
                <w:rFonts w:ascii="Times New Roman" w:hAnsi="Times New Roman" w:hint="default"/>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rPr>
                <w:rFonts w:ascii="Times New Roman" w:hAnsi="Times New Roman" w:hint="default"/>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rPr>
                <w:rFonts w:ascii="Times New Roman" w:hAnsi="Times New Roman" w:hint="default"/>
                <w:color w:val="000000"/>
                <w:sz w:val="24"/>
                <w:szCs w:val="24"/>
              </w:rPr>
            </w:pPr>
            <w:r w:rsidRPr="00C70B80">
              <w:rPr>
                <w:rFonts w:ascii="Times New Roman" w:hAnsi="Times New Roman" w:hint="default"/>
                <w:color w:val="000000"/>
                <w:sz w:val="24"/>
                <w:szCs w:val="24"/>
              </w:rPr>
              <w:t>–</w:t>
            </w:r>
            <w:r w:rsidRPr="00C70B80">
              <w:rPr>
                <w:rFonts w:ascii="Times New Roman" w:hAnsi="Times New Roman" w:hint="default"/>
                <w:color w:val="000000"/>
                <w:sz w:val="24"/>
                <w:szCs w:val="24"/>
              </w:rPr>
              <w:t xml:space="preserve"> sociá</w:t>
            </w:r>
            <w:r w:rsidRPr="00C70B80">
              <w:rPr>
                <w:rFonts w:ascii="Times New Roman" w:hAnsi="Times New Roman" w:hint="default"/>
                <w:color w:val="000000"/>
                <w:sz w:val="24"/>
                <w:szCs w:val="24"/>
              </w:rPr>
              <w:t>lnu exklú</w:t>
            </w:r>
            <w:r w:rsidRPr="00C70B80">
              <w:rPr>
                <w:rFonts w:ascii="Times New Roman" w:hAnsi="Times New Roman" w:hint="default"/>
                <w:color w:val="000000"/>
                <w:sz w:val="24"/>
                <w:szCs w:val="24"/>
              </w:rPr>
              <w:t>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rPr>
                <w:rFonts w:ascii="Times New Roman" w:hAnsi="Times New Roman" w:hint="default"/>
                <w:color w:val="000000"/>
                <w:sz w:val="24"/>
                <w:szCs w:val="24"/>
              </w:rPr>
            </w:pPr>
            <w:r w:rsidRPr="00C70B80">
              <w:rPr>
                <w:rFonts w:ascii="Times New Roman" w:hAnsi="Times New Roman" w:hint="default"/>
                <w:color w:val="000000"/>
                <w:sz w:val="24"/>
                <w:szCs w:val="24"/>
              </w:rPr>
              <w:t>–</w:t>
            </w:r>
            <w:r w:rsidRPr="00C70B80">
              <w:rPr>
                <w:rFonts w:ascii="Times New Roman" w:hAnsi="Times New Roman" w:hint="default"/>
                <w:color w:val="000000"/>
                <w:sz w:val="24"/>
                <w:szCs w:val="24"/>
              </w:rPr>
              <w:t xml:space="preserve"> rovnosť</w:t>
            </w:r>
            <w:r w:rsidRPr="00C70B80">
              <w:rPr>
                <w:rFonts w:ascii="Times New Roman" w:hAnsi="Times New Roman" w:hint="default"/>
                <w:color w:val="000000"/>
                <w:sz w:val="24"/>
                <w:szCs w:val="24"/>
              </w:rPr>
              <w:t xml:space="preserve"> </w:t>
            </w:r>
            <w:r w:rsidRPr="00C70B80">
              <w:rPr>
                <w:rFonts w:ascii="Times New Roman" w:hAnsi="Times New Roman" w:hint="default"/>
                <w:color w:val="000000"/>
                <w:sz w:val="24"/>
                <w:szCs w:val="24"/>
              </w:rPr>
              <w:t>prí</w:t>
            </w:r>
            <w:r w:rsidRPr="00C70B80">
              <w:rPr>
                <w:rFonts w:ascii="Times New Roman" w:hAnsi="Times New Roman" w:hint="default"/>
                <w:color w:val="000000"/>
                <w:sz w:val="24"/>
                <w:szCs w:val="24"/>
              </w:rPr>
              <w:t>lež</w:t>
            </w:r>
            <w:r w:rsidRPr="00C70B80">
              <w:rPr>
                <w:rFonts w:ascii="Times New Roman" w:hAnsi="Times New Roman" w:hint="default"/>
                <w:color w:val="000000"/>
                <w:sz w:val="24"/>
                <w:szCs w:val="24"/>
              </w:rPr>
              <w:t>itostí</w:t>
            </w:r>
            <w:r w:rsidRPr="00C70B80">
              <w:rPr>
                <w:rFonts w:ascii="Times New Roman" w:hAnsi="Times New Roman" w:hint="default"/>
                <w:color w:val="000000"/>
                <w:sz w:val="24"/>
                <w:szCs w:val="24"/>
              </w:rPr>
              <w:t xml:space="preserve"> a rodovú</w:t>
            </w:r>
            <w:r w:rsidRPr="00C70B80">
              <w:rPr>
                <w:rFonts w:ascii="Times New Roman" w:hAnsi="Times New Roman" w:hint="default"/>
                <w:color w:val="000000"/>
                <w:sz w:val="24"/>
                <w:szCs w:val="24"/>
              </w:rPr>
              <w:t xml:space="preserve"> rovnosť</w:t>
            </w:r>
            <w:r w:rsidRPr="00C70B80">
              <w:rPr>
                <w:rFonts w:ascii="Times New Roman" w:hAnsi="Times New Roman" w:hint="default"/>
                <w:color w:val="000000"/>
                <w:sz w:val="24"/>
                <w:szCs w:val="24"/>
              </w:rPr>
              <w:t xml:space="preserve">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rPr>
                <w:rFonts w:ascii="Times New Roman" w:hAnsi="Times New Roman" w:hint="default"/>
                <w:color w:val="000000"/>
                <w:sz w:val="24"/>
                <w:szCs w:val="24"/>
              </w:rPr>
            </w:pPr>
            <w:r w:rsidRPr="00C70B80">
              <w:rPr>
                <w:rFonts w:ascii="Times New Roman" w:hAnsi="Times New Roman" w:hint="default"/>
                <w:color w:val="000000"/>
                <w:sz w:val="24"/>
                <w:szCs w:val="24"/>
              </w:rPr>
              <w:t>4. Vplyvy na ž</w:t>
            </w:r>
            <w:r w:rsidRPr="00C70B80">
              <w:rPr>
                <w:rFonts w:ascii="Times New Roman" w:hAnsi="Times New Roman" w:hint="default"/>
                <w:color w:val="000000"/>
                <w:sz w:val="24"/>
                <w:szCs w:val="24"/>
              </w:rPr>
              <w:t>ivotné</w:t>
            </w:r>
            <w:r w:rsidRPr="00C70B80">
              <w:rPr>
                <w:rFonts w:ascii="Times New Roman" w:hAnsi="Times New Roman" w:hint="default"/>
                <w:color w:val="000000"/>
                <w:sz w:val="24"/>
                <w:szCs w:val="24"/>
              </w:rPr>
              <w:t xml:space="preserve">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r w:rsidRPr="00C70B80">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rPr>
                <w:rFonts w:ascii="Times New Roman" w:hAnsi="Times New Roman" w:hint="default"/>
                <w:color w:val="000000"/>
                <w:sz w:val="24"/>
                <w:szCs w:val="24"/>
              </w:rPr>
            </w:pPr>
            <w:r w:rsidRPr="00C70B80">
              <w:rPr>
                <w:rFonts w:ascii="Times New Roman" w:hAnsi="Times New Roman" w:hint="default"/>
                <w:color w:val="000000"/>
                <w:sz w:val="24"/>
                <w:szCs w:val="24"/>
              </w:rPr>
              <w:t>5. Vplyvy na informatizá</w:t>
            </w:r>
            <w:r w:rsidRPr="00C70B80">
              <w:rPr>
                <w:rFonts w:ascii="Times New Roman" w:hAnsi="Times New Roman" w:hint="default"/>
                <w:color w:val="000000"/>
                <w:sz w:val="24"/>
                <w:szCs w:val="24"/>
              </w:rPr>
              <w:t>ciu spoloč</w:t>
            </w:r>
            <w:r w:rsidRPr="00C70B80">
              <w:rPr>
                <w:rFonts w:ascii="Times New Roman" w:hAnsi="Times New Roman" w:hint="default"/>
                <w:color w:val="000000"/>
                <w:sz w:val="24"/>
                <w:szCs w:val="24"/>
              </w:rPr>
              <w:t>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r w:rsidRPr="00C70B80">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D0779" w:rsidRPr="00C70B80" w:rsidP="00080A2D">
            <w:pPr>
              <w:bidi w:val="0"/>
              <w:spacing w:after="0"/>
              <w:jc w:val="center"/>
              <w:rPr>
                <w:rFonts w:ascii="Times New Roman" w:hAnsi="Times New Roman"/>
                <w:color w:val="000000"/>
                <w:sz w:val="24"/>
                <w:szCs w:val="24"/>
              </w:rPr>
            </w:pPr>
          </w:p>
        </w:tc>
      </w:tr>
    </w:tbl>
    <w:p w:rsidR="00A575C0" w:rsidP="00A575C0">
      <w:pPr>
        <w:bidi w:val="0"/>
        <w:rPr>
          <w:rFonts w:ascii="Times New Roman" w:hAnsi="Times New Roman"/>
          <w:color w:val="000000"/>
          <w:sz w:val="24"/>
          <w:szCs w:val="24"/>
        </w:rPr>
      </w:pPr>
      <w:r w:rsidRPr="00C70B80" w:rsidR="00ED0779">
        <w:rPr>
          <w:rFonts w:ascii="Times New Roman" w:hAnsi="Times New Roman"/>
          <w:color w:val="000000"/>
          <w:sz w:val="24"/>
          <w:szCs w:val="24"/>
        </w:rPr>
        <w:t> </w:t>
      </w:r>
    </w:p>
    <w:p w:rsidR="00ED0779" w:rsidRPr="00C70B80" w:rsidP="00A575C0">
      <w:pPr>
        <w:bidi w:val="0"/>
        <w:rPr>
          <w:rFonts w:ascii="Times New Roman" w:hAnsi="Times New Roman" w:hint="default"/>
          <w:b/>
          <w:bCs/>
          <w:color w:val="000000"/>
          <w:sz w:val="24"/>
          <w:szCs w:val="24"/>
        </w:rPr>
      </w:pPr>
      <w:r w:rsidRPr="00C70B80">
        <w:rPr>
          <w:rFonts w:ascii="Times New Roman" w:hAnsi="Times New Roman" w:hint="default"/>
          <w:b/>
          <w:bCs/>
          <w:color w:val="000000"/>
          <w:sz w:val="24"/>
          <w:szCs w:val="24"/>
        </w:rPr>
        <w:t>A.3. Pozná</w:t>
      </w:r>
      <w:r w:rsidRPr="00C70B80">
        <w:rPr>
          <w:rFonts w:ascii="Times New Roman" w:hAnsi="Times New Roman" w:hint="default"/>
          <w:b/>
          <w:bCs/>
          <w:color w:val="000000"/>
          <w:sz w:val="24"/>
          <w:szCs w:val="24"/>
        </w:rPr>
        <w:t>mky</w:t>
      </w:r>
    </w:p>
    <w:p w:rsidR="00ED0779" w:rsidP="00ED0779">
      <w:pPr>
        <w:bidi w:val="0"/>
        <w:spacing w:after="0"/>
        <w:ind w:firstLine="720"/>
        <w:jc w:val="both"/>
        <w:rPr>
          <w:rFonts w:ascii="Times New Roman" w:hAnsi="Times New Roman" w:hint="default"/>
          <w:color w:val="000000"/>
          <w:sz w:val="24"/>
          <w:szCs w:val="24"/>
        </w:rPr>
      </w:pPr>
      <w:r>
        <w:rPr>
          <w:rFonts w:ascii="Times New Roman" w:hAnsi="Times New Roman" w:hint="default"/>
          <w:color w:val="000000"/>
          <w:sz w:val="24"/>
          <w:szCs w:val="24"/>
        </w:rPr>
        <w:t>Cieľ</w:t>
      </w:r>
      <w:r>
        <w:rPr>
          <w:rFonts w:ascii="Times New Roman" w:hAnsi="Times New Roman" w:hint="default"/>
          <w:color w:val="000000"/>
          <w:sz w:val="24"/>
          <w:szCs w:val="24"/>
        </w:rPr>
        <w:t>om navrhovanej prá</w:t>
      </w:r>
      <w:r>
        <w:rPr>
          <w:rFonts w:ascii="Times New Roman" w:hAnsi="Times New Roman" w:hint="default"/>
          <w:color w:val="000000"/>
          <w:sz w:val="24"/>
          <w:szCs w:val="24"/>
        </w:rPr>
        <w:t>vnej ú</w:t>
      </w:r>
      <w:r>
        <w:rPr>
          <w:rFonts w:ascii="Times New Roman" w:hAnsi="Times New Roman" w:hint="default"/>
          <w:color w:val="000000"/>
          <w:sz w:val="24"/>
          <w:szCs w:val="24"/>
        </w:rPr>
        <w:t>pravy je aj zlepš</w:t>
      </w:r>
      <w:r>
        <w:rPr>
          <w:rFonts w:ascii="Times New Roman" w:hAnsi="Times New Roman" w:hint="default"/>
          <w:color w:val="000000"/>
          <w:sz w:val="24"/>
          <w:szCs w:val="24"/>
        </w:rPr>
        <w:t>enie odhaľ</w:t>
      </w:r>
      <w:r>
        <w:rPr>
          <w:rFonts w:ascii="Times New Roman" w:hAnsi="Times New Roman" w:hint="default"/>
          <w:color w:val="000000"/>
          <w:sz w:val="24"/>
          <w:szCs w:val="24"/>
        </w:rPr>
        <w:t>ovania, resp. zamedzovania protispoloč</w:t>
      </w:r>
      <w:r>
        <w:rPr>
          <w:rFonts w:ascii="Times New Roman" w:hAnsi="Times New Roman" w:hint="default"/>
          <w:color w:val="000000"/>
          <w:sz w:val="24"/>
          <w:szCs w:val="24"/>
        </w:rPr>
        <w:t>enskej</w:t>
      </w:r>
      <w:r>
        <w:rPr>
          <w:rFonts w:ascii="Times New Roman" w:hAnsi="Times New Roman" w:hint="default"/>
          <w:color w:val="000000"/>
          <w:sz w:val="24"/>
          <w:szCs w:val="24"/>
        </w:rPr>
        <w:t xml:space="preserve"> č</w:t>
      </w:r>
      <w:r>
        <w:rPr>
          <w:rFonts w:ascii="Times New Roman" w:hAnsi="Times New Roman" w:hint="default"/>
          <w:color w:val="000000"/>
          <w:sz w:val="24"/>
          <w:szCs w:val="24"/>
        </w:rPr>
        <w:t>innosti, ktorá</w:t>
      </w:r>
      <w:r>
        <w:rPr>
          <w:rFonts w:ascii="Times New Roman" w:hAnsi="Times New Roman" w:hint="default"/>
          <w:color w:val="000000"/>
          <w:sz w:val="24"/>
          <w:szCs w:val="24"/>
        </w:rPr>
        <w:t xml:space="preserve"> vý</w:t>
      </w:r>
      <w:r>
        <w:rPr>
          <w:rFonts w:ascii="Times New Roman" w:hAnsi="Times New Roman" w:hint="default"/>
          <w:color w:val="000000"/>
          <w:sz w:val="24"/>
          <w:szCs w:val="24"/>
        </w:rPr>
        <w:t>razný</w:t>
      </w:r>
      <w:r>
        <w:rPr>
          <w:rFonts w:ascii="Times New Roman" w:hAnsi="Times New Roman" w:hint="default"/>
          <w:color w:val="000000"/>
          <w:sz w:val="24"/>
          <w:szCs w:val="24"/>
        </w:rPr>
        <w:t>m spô</w:t>
      </w:r>
      <w:r>
        <w:rPr>
          <w:rFonts w:ascii="Times New Roman" w:hAnsi="Times New Roman" w:hint="default"/>
          <w:color w:val="000000"/>
          <w:sz w:val="24"/>
          <w:szCs w:val="24"/>
        </w:rPr>
        <w:t>sobom negatí</w:t>
      </w:r>
      <w:r>
        <w:rPr>
          <w:rFonts w:ascii="Times New Roman" w:hAnsi="Times New Roman" w:hint="default"/>
          <w:color w:val="000000"/>
          <w:sz w:val="24"/>
          <w:szCs w:val="24"/>
        </w:rPr>
        <w:t>vne ovplyvň</w:t>
      </w:r>
      <w:r>
        <w:rPr>
          <w:rFonts w:ascii="Times New Roman" w:hAnsi="Times New Roman" w:hint="default"/>
          <w:color w:val="000000"/>
          <w:sz w:val="24"/>
          <w:szCs w:val="24"/>
        </w:rPr>
        <w:t>uje stav verejný</w:t>
      </w:r>
      <w:r>
        <w:rPr>
          <w:rFonts w:ascii="Times New Roman" w:hAnsi="Times New Roman" w:hint="default"/>
          <w:color w:val="000000"/>
          <w:sz w:val="24"/>
          <w:szCs w:val="24"/>
        </w:rPr>
        <w:t>ch financií</w:t>
      </w:r>
      <w:r>
        <w:rPr>
          <w:rFonts w:ascii="Times New Roman" w:hAnsi="Times New Roman" w:hint="default"/>
          <w:color w:val="000000"/>
          <w:sz w:val="24"/>
          <w:szCs w:val="24"/>
        </w:rPr>
        <w:t>. V prí</w:t>
      </w:r>
      <w:r>
        <w:rPr>
          <w:rFonts w:ascii="Times New Roman" w:hAnsi="Times New Roman" w:hint="default"/>
          <w:color w:val="000000"/>
          <w:sz w:val="24"/>
          <w:szCs w:val="24"/>
        </w:rPr>
        <w:t>pade úč</w:t>
      </w:r>
      <w:r>
        <w:rPr>
          <w:rFonts w:ascii="Times New Roman" w:hAnsi="Times New Roman" w:hint="default"/>
          <w:color w:val="000000"/>
          <w:sz w:val="24"/>
          <w:szCs w:val="24"/>
        </w:rPr>
        <w:t>innej apliká</w:t>
      </w:r>
      <w:r>
        <w:rPr>
          <w:rFonts w:ascii="Times New Roman" w:hAnsi="Times New Roman" w:hint="default"/>
          <w:color w:val="000000"/>
          <w:sz w:val="24"/>
          <w:szCs w:val="24"/>
        </w:rPr>
        <w:t>cie by mala mať</w:t>
      </w:r>
      <w:r>
        <w:rPr>
          <w:rFonts w:ascii="Times New Roman" w:hAnsi="Times New Roman" w:hint="default"/>
          <w:color w:val="000000"/>
          <w:sz w:val="24"/>
          <w:szCs w:val="24"/>
        </w:rPr>
        <w:t xml:space="preserve"> navrhovaná</w:t>
      </w:r>
      <w:r>
        <w:rPr>
          <w:rFonts w:ascii="Times New Roman" w:hAnsi="Times New Roman" w:hint="default"/>
          <w:color w:val="000000"/>
          <w:sz w:val="24"/>
          <w:szCs w:val="24"/>
        </w:rPr>
        <w:t xml:space="preserve"> prá</w:t>
      </w:r>
      <w:r>
        <w:rPr>
          <w:rFonts w:ascii="Times New Roman" w:hAnsi="Times New Roman" w:hint="default"/>
          <w:color w:val="000000"/>
          <w:sz w:val="24"/>
          <w:szCs w:val="24"/>
        </w:rPr>
        <w:t>vna ú</w:t>
      </w:r>
      <w:r>
        <w:rPr>
          <w:rFonts w:ascii="Times New Roman" w:hAnsi="Times New Roman" w:hint="default"/>
          <w:color w:val="000000"/>
          <w:sz w:val="24"/>
          <w:szCs w:val="24"/>
        </w:rPr>
        <w:t>prava vý</w:t>
      </w:r>
      <w:r>
        <w:rPr>
          <w:rFonts w:ascii="Times New Roman" w:hAnsi="Times New Roman" w:hint="default"/>
          <w:color w:val="000000"/>
          <w:sz w:val="24"/>
          <w:szCs w:val="24"/>
        </w:rPr>
        <w:t>razný</w:t>
      </w:r>
      <w:r>
        <w:rPr>
          <w:rFonts w:ascii="Times New Roman" w:hAnsi="Times New Roman" w:hint="default"/>
          <w:color w:val="000000"/>
          <w:sz w:val="24"/>
          <w:szCs w:val="24"/>
        </w:rPr>
        <w:t xml:space="preserve"> pozití</w:t>
      </w:r>
      <w:r>
        <w:rPr>
          <w:rFonts w:ascii="Times New Roman" w:hAnsi="Times New Roman" w:hint="default"/>
          <w:color w:val="000000"/>
          <w:sz w:val="24"/>
          <w:szCs w:val="24"/>
        </w:rPr>
        <w:t>vny vplyv na verejné</w:t>
      </w:r>
      <w:r>
        <w:rPr>
          <w:rFonts w:ascii="Times New Roman" w:hAnsi="Times New Roman" w:hint="default"/>
          <w:color w:val="000000"/>
          <w:sz w:val="24"/>
          <w:szCs w:val="24"/>
        </w:rPr>
        <w:t xml:space="preserve"> financie. Tieto pozití</w:t>
      </w:r>
      <w:r>
        <w:rPr>
          <w:rFonts w:ascii="Times New Roman" w:hAnsi="Times New Roman" w:hint="default"/>
          <w:color w:val="000000"/>
          <w:sz w:val="24"/>
          <w:szCs w:val="24"/>
        </w:rPr>
        <w:t>vne vplyvy samozrejme dopredu nemož</w:t>
      </w:r>
      <w:r>
        <w:rPr>
          <w:rFonts w:ascii="Times New Roman" w:hAnsi="Times New Roman" w:hint="default"/>
          <w:color w:val="000000"/>
          <w:sz w:val="24"/>
          <w:szCs w:val="24"/>
        </w:rPr>
        <w:t>no vô</w:t>
      </w:r>
      <w:r>
        <w:rPr>
          <w:rFonts w:ascii="Times New Roman" w:hAnsi="Times New Roman" w:hint="default"/>
          <w:color w:val="000000"/>
          <w:sz w:val="24"/>
          <w:szCs w:val="24"/>
        </w:rPr>
        <w:t>bec kvantifi</w:t>
      </w:r>
      <w:r>
        <w:rPr>
          <w:rFonts w:ascii="Times New Roman" w:hAnsi="Times New Roman" w:hint="default"/>
          <w:color w:val="000000"/>
          <w:sz w:val="24"/>
          <w:szCs w:val="24"/>
        </w:rPr>
        <w:t>k</w:t>
      </w:r>
      <w:r>
        <w:rPr>
          <w:rFonts w:ascii="Times New Roman" w:hAnsi="Times New Roman" w:hint="default"/>
          <w:color w:val="000000"/>
          <w:sz w:val="24"/>
          <w:szCs w:val="24"/>
        </w:rPr>
        <w:t>ovať</w:t>
      </w:r>
      <w:r>
        <w:rPr>
          <w:rFonts w:ascii="Times New Roman" w:hAnsi="Times New Roman" w:hint="default"/>
          <w:color w:val="000000"/>
          <w:sz w:val="24"/>
          <w:szCs w:val="24"/>
        </w:rPr>
        <w:t>, ale mož</w:t>
      </w:r>
      <w:r>
        <w:rPr>
          <w:rFonts w:ascii="Times New Roman" w:hAnsi="Times New Roman" w:hint="default"/>
          <w:color w:val="000000"/>
          <w:sz w:val="24"/>
          <w:szCs w:val="24"/>
        </w:rPr>
        <w:t>no predpokladať</w:t>
      </w:r>
      <w:r>
        <w:rPr>
          <w:rFonts w:ascii="Times New Roman" w:hAnsi="Times New Roman" w:hint="default"/>
          <w:color w:val="000000"/>
          <w:sz w:val="24"/>
          <w:szCs w:val="24"/>
        </w:rPr>
        <w:t>, ž</w:t>
      </w:r>
      <w:r>
        <w:rPr>
          <w:rFonts w:ascii="Times New Roman" w:hAnsi="Times New Roman" w:hint="default"/>
          <w:color w:val="000000"/>
          <w:sz w:val="24"/>
          <w:szCs w:val="24"/>
        </w:rPr>
        <w:t>e budú</w:t>
      </w:r>
      <w:r>
        <w:rPr>
          <w:rFonts w:ascii="Times New Roman" w:hAnsi="Times New Roman" w:hint="default"/>
          <w:color w:val="000000"/>
          <w:sz w:val="24"/>
          <w:szCs w:val="24"/>
        </w:rPr>
        <w:t xml:space="preserve"> ď</w:t>
      </w:r>
      <w:r>
        <w:rPr>
          <w:rFonts w:ascii="Times New Roman" w:hAnsi="Times New Roman" w:hint="default"/>
          <w:color w:val="000000"/>
          <w:sz w:val="24"/>
          <w:szCs w:val="24"/>
        </w:rPr>
        <w:t>aleko prevyš</w:t>
      </w:r>
      <w:r>
        <w:rPr>
          <w:rFonts w:ascii="Times New Roman" w:hAnsi="Times New Roman" w:hint="default"/>
          <w:color w:val="000000"/>
          <w:sz w:val="24"/>
          <w:szCs w:val="24"/>
        </w:rPr>
        <w:t>ovať</w:t>
      </w:r>
      <w:r>
        <w:rPr>
          <w:rFonts w:ascii="Times New Roman" w:hAnsi="Times New Roman" w:hint="default"/>
          <w:color w:val="000000"/>
          <w:sz w:val="24"/>
          <w:szCs w:val="24"/>
        </w:rPr>
        <w:t xml:space="preserve"> prí</w:t>
      </w:r>
      <w:r>
        <w:rPr>
          <w:rFonts w:ascii="Times New Roman" w:hAnsi="Times New Roman" w:hint="default"/>
          <w:color w:val="000000"/>
          <w:sz w:val="24"/>
          <w:szCs w:val="24"/>
        </w:rPr>
        <w:t>padné</w:t>
      </w:r>
      <w:r>
        <w:rPr>
          <w:rFonts w:ascii="Times New Roman" w:hAnsi="Times New Roman" w:hint="default"/>
          <w:color w:val="000000"/>
          <w:sz w:val="24"/>
          <w:szCs w:val="24"/>
        </w:rPr>
        <w:t xml:space="preserve"> negatí</w:t>
      </w:r>
      <w:r>
        <w:rPr>
          <w:rFonts w:ascii="Times New Roman" w:hAnsi="Times New Roman" w:hint="default"/>
          <w:color w:val="000000"/>
          <w:sz w:val="24"/>
          <w:szCs w:val="24"/>
        </w:rPr>
        <w:t>vne vplyvy.</w:t>
      </w:r>
    </w:p>
    <w:p w:rsidR="00ED0779" w:rsidP="00ED0779">
      <w:pPr>
        <w:bidi w:val="0"/>
        <w:spacing w:after="0"/>
        <w:jc w:val="both"/>
        <w:rPr>
          <w:rFonts w:ascii="Times New Roman" w:hAnsi="Times New Roman" w:hint="default"/>
          <w:color w:val="000000"/>
          <w:sz w:val="24"/>
          <w:szCs w:val="24"/>
        </w:rPr>
      </w:pPr>
      <w:r>
        <w:rPr>
          <w:rFonts w:ascii="Times New Roman" w:hAnsi="Times New Roman"/>
          <w:color w:val="000000"/>
          <w:sz w:val="24"/>
          <w:szCs w:val="24"/>
        </w:rPr>
        <w:tab/>
      </w:r>
      <w:r>
        <w:rPr>
          <w:rFonts w:ascii="Times New Roman" w:hAnsi="Times New Roman" w:hint="default"/>
          <w:color w:val="000000"/>
          <w:sz w:val="24"/>
          <w:szCs w:val="24"/>
        </w:rPr>
        <w:t>Ná</w:t>
      </w:r>
      <w:r>
        <w:rPr>
          <w:rFonts w:ascii="Times New Roman" w:hAnsi="Times New Roman" w:hint="default"/>
          <w:color w:val="000000"/>
          <w:sz w:val="24"/>
          <w:szCs w:val="24"/>
        </w:rPr>
        <w:t>vrh zá</w:t>
      </w:r>
      <w:r>
        <w:rPr>
          <w:rFonts w:ascii="Times New Roman" w:hAnsi="Times New Roman" w:hint="default"/>
          <w:color w:val="000000"/>
          <w:sz w:val="24"/>
          <w:szCs w:val="24"/>
        </w:rPr>
        <w:t>kona predpokladá</w:t>
      </w:r>
      <w:r>
        <w:rPr>
          <w:rFonts w:ascii="Times New Roman" w:hAnsi="Times New Roman" w:hint="default"/>
          <w:color w:val="000000"/>
          <w:sz w:val="24"/>
          <w:szCs w:val="24"/>
        </w:rPr>
        <w:t xml:space="preserve"> aj ukladanie pokú</w:t>
      </w:r>
      <w:r>
        <w:rPr>
          <w:rFonts w:ascii="Times New Roman" w:hAnsi="Times New Roman" w:hint="default"/>
          <w:color w:val="000000"/>
          <w:sz w:val="24"/>
          <w:szCs w:val="24"/>
        </w:rPr>
        <w:t>t za sprá</w:t>
      </w:r>
      <w:r>
        <w:rPr>
          <w:rFonts w:ascii="Times New Roman" w:hAnsi="Times New Roman" w:hint="default"/>
          <w:color w:val="000000"/>
          <w:sz w:val="24"/>
          <w:szCs w:val="24"/>
        </w:rPr>
        <w:t>vne delikty (§</w:t>
      </w:r>
      <w:r>
        <w:rPr>
          <w:rFonts w:ascii="Times New Roman" w:hAnsi="Times New Roman" w:hint="default"/>
          <w:color w:val="000000"/>
          <w:sz w:val="24"/>
          <w:szCs w:val="24"/>
        </w:rPr>
        <w:t xml:space="preserve"> 14 a </w:t>
      </w:r>
      <w:r>
        <w:rPr>
          <w:rFonts w:ascii="Times New Roman" w:hAnsi="Times New Roman" w:hint="default"/>
          <w:color w:val="000000"/>
          <w:sz w:val="24"/>
          <w:szCs w:val="24"/>
        </w:rPr>
        <w:t>15), ktorý</w:t>
      </w:r>
      <w:r>
        <w:rPr>
          <w:rFonts w:ascii="Times New Roman" w:hAnsi="Times New Roman" w:hint="default"/>
          <w:color w:val="000000"/>
          <w:sz w:val="24"/>
          <w:szCs w:val="24"/>
        </w:rPr>
        <w:t>ch vý</w:t>
      </w:r>
      <w:r>
        <w:rPr>
          <w:rFonts w:ascii="Times New Roman" w:hAnsi="Times New Roman" w:hint="default"/>
          <w:color w:val="000000"/>
          <w:sz w:val="24"/>
          <w:szCs w:val="24"/>
        </w:rPr>
        <w:t>nosy sú</w:t>
      </w:r>
      <w:r>
        <w:rPr>
          <w:rFonts w:ascii="Times New Roman" w:hAnsi="Times New Roman" w:hint="default"/>
          <w:color w:val="000000"/>
          <w:sz w:val="24"/>
          <w:szCs w:val="24"/>
        </w:rPr>
        <w:t xml:space="preserve"> prí</w:t>
      </w:r>
      <w:r>
        <w:rPr>
          <w:rFonts w:ascii="Times New Roman" w:hAnsi="Times New Roman" w:hint="default"/>
          <w:color w:val="000000"/>
          <w:sz w:val="24"/>
          <w:szCs w:val="24"/>
        </w:rPr>
        <w:t>jmom š</w:t>
      </w:r>
      <w:r>
        <w:rPr>
          <w:rFonts w:ascii="Times New Roman" w:hAnsi="Times New Roman" w:hint="default"/>
          <w:color w:val="000000"/>
          <w:sz w:val="24"/>
          <w:szCs w:val="24"/>
        </w:rPr>
        <w:t>tá</w:t>
      </w:r>
      <w:r>
        <w:rPr>
          <w:rFonts w:ascii="Times New Roman" w:hAnsi="Times New Roman" w:hint="default"/>
          <w:color w:val="000000"/>
          <w:sz w:val="24"/>
          <w:szCs w:val="24"/>
        </w:rPr>
        <w:t>tneho rozpoč</w:t>
      </w:r>
      <w:r>
        <w:rPr>
          <w:rFonts w:ascii="Times New Roman" w:hAnsi="Times New Roman" w:hint="default"/>
          <w:color w:val="000000"/>
          <w:sz w:val="24"/>
          <w:szCs w:val="24"/>
        </w:rPr>
        <w:t>tu, a </w:t>
      </w:r>
      <w:r>
        <w:rPr>
          <w:rFonts w:ascii="Times New Roman" w:hAnsi="Times New Roman" w:hint="default"/>
          <w:color w:val="000000"/>
          <w:sz w:val="24"/>
          <w:szCs w:val="24"/>
        </w:rPr>
        <w:t>teda ná</w:t>
      </w:r>
      <w:r>
        <w:rPr>
          <w:rFonts w:ascii="Times New Roman" w:hAnsi="Times New Roman" w:hint="default"/>
          <w:color w:val="000000"/>
          <w:sz w:val="24"/>
          <w:szCs w:val="24"/>
        </w:rPr>
        <w:t>vrh zá</w:t>
      </w:r>
      <w:r>
        <w:rPr>
          <w:rFonts w:ascii="Times New Roman" w:hAnsi="Times New Roman" w:hint="default"/>
          <w:color w:val="000000"/>
          <w:sz w:val="24"/>
          <w:szCs w:val="24"/>
        </w:rPr>
        <w:t>kona bude mať</w:t>
      </w:r>
      <w:r>
        <w:rPr>
          <w:rFonts w:ascii="Times New Roman" w:hAnsi="Times New Roman" w:hint="default"/>
          <w:color w:val="000000"/>
          <w:sz w:val="24"/>
          <w:szCs w:val="24"/>
        </w:rPr>
        <w:t xml:space="preserve"> pozití</w:t>
      </w:r>
      <w:r>
        <w:rPr>
          <w:rFonts w:ascii="Times New Roman" w:hAnsi="Times New Roman" w:hint="default"/>
          <w:color w:val="000000"/>
          <w:sz w:val="24"/>
          <w:szCs w:val="24"/>
        </w:rPr>
        <w:t>vny vplyv na roz</w:t>
      </w:r>
      <w:r>
        <w:rPr>
          <w:rFonts w:ascii="Times New Roman" w:hAnsi="Times New Roman" w:hint="default"/>
          <w:color w:val="000000"/>
          <w:sz w:val="24"/>
          <w:szCs w:val="24"/>
        </w:rPr>
        <w:t>poč</w:t>
      </w:r>
      <w:r>
        <w:rPr>
          <w:rFonts w:ascii="Times New Roman" w:hAnsi="Times New Roman" w:hint="default"/>
          <w:color w:val="000000"/>
          <w:sz w:val="24"/>
          <w:szCs w:val="24"/>
        </w:rPr>
        <w:t>et verejnej sprá</w:t>
      </w:r>
      <w:r>
        <w:rPr>
          <w:rFonts w:ascii="Times New Roman" w:hAnsi="Times New Roman" w:hint="default"/>
          <w:color w:val="000000"/>
          <w:sz w:val="24"/>
          <w:szCs w:val="24"/>
        </w:rPr>
        <w:t>vy. Keďž</w:t>
      </w:r>
      <w:r>
        <w:rPr>
          <w:rFonts w:ascii="Times New Roman" w:hAnsi="Times New Roman" w:hint="default"/>
          <w:color w:val="000000"/>
          <w:sz w:val="24"/>
          <w:szCs w:val="24"/>
        </w:rPr>
        <w:t>e ide o </w:t>
      </w:r>
      <w:r>
        <w:rPr>
          <w:rFonts w:ascii="Times New Roman" w:hAnsi="Times New Roman" w:hint="default"/>
          <w:color w:val="000000"/>
          <w:sz w:val="24"/>
          <w:szCs w:val="24"/>
        </w:rPr>
        <w:t>novú</w:t>
      </w:r>
      <w:r>
        <w:rPr>
          <w:rFonts w:ascii="Times New Roman" w:hAnsi="Times New Roman" w:hint="default"/>
          <w:color w:val="000000"/>
          <w:sz w:val="24"/>
          <w:szCs w:val="24"/>
        </w:rPr>
        <w:t xml:space="preserve"> prá</w:t>
      </w:r>
      <w:r>
        <w:rPr>
          <w:rFonts w:ascii="Times New Roman" w:hAnsi="Times New Roman" w:hint="default"/>
          <w:color w:val="000000"/>
          <w:sz w:val="24"/>
          <w:szCs w:val="24"/>
        </w:rPr>
        <w:t>vnu ú</w:t>
      </w:r>
      <w:r>
        <w:rPr>
          <w:rFonts w:ascii="Times New Roman" w:hAnsi="Times New Roman" w:hint="default"/>
          <w:color w:val="000000"/>
          <w:sz w:val="24"/>
          <w:szCs w:val="24"/>
        </w:rPr>
        <w:t>pravu, nie je mož</w:t>
      </w:r>
      <w:r>
        <w:rPr>
          <w:rFonts w:ascii="Times New Roman" w:hAnsi="Times New Roman" w:hint="default"/>
          <w:color w:val="000000"/>
          <w:sz w:val="24"/>
          <w:szCs w:val="24"/>
        </w:rPr>
        <w:t>né</w:t>
      </w:r>
      <w:r>
        <w:rPr>
          <w:rFonts w:ascii="Times New Roman" w:hAnsi="Times New Roman" w:hint="default"/>
          <w:color w:val="000000"/>
          <w:sz w:val="24"/>
          <w:szCs w:val="24"/>
        </w:rPr>
        <w:t xml:space="preserve"> tento pozití</w:t>
      </w:r>
      <w:r>
        <w:rPr>
          <w:rFonts w:ascii="Times New Roman" w:hAnsi="Times New Roman" w:hint="default"/>
          <w:color w:val="000000"/>
          <w:sz w:val="24"/>
          <w:szCs w:val="24"/>
        </w:rPr>
        <w:t>vny vplyv kvantifikovať</w:t>
      </w:r>
      <w:r>
        <w:rPr>
          <w:rFonts w:ascii="Times New Roman" w:hAnsi="Times New Roman" w:hint="default"/>
          <w:color w:val="000000"/>
          <w:sz w:val="24"/>
          <w:szCs w:val="24"/>
        </w:rPr>
        <w:t xml:space="preserve"> ani približ</w:t>
      </w:r>
      <w:r>
        <w:rPr>
          <w:rFonts w:ascii="Times New Roman" w:hAnsi="Times New Roman" w:hint="default"/>
          <w:color w:val="000000"/>
          <w:sz w:val="24"/>
          <w:szCs w:val="24"/>
        </w:rPr>
        <w:t>ne. Vzhľ</w:t>
      </w:r>
      <w:r>
        <w:rPr>
          <w:rFonts w:ascii="Times New Roman" w:hAnsi="Times New Roman" w:hint="default"/>
          <w:color w:val="000000"/>
          <w:sz w:val="24"/>
          <w:szCs w:val="24"/>
        </w:rPr>
        <w:t>adom na výš</w:t>
      </w:r>
      <w:r>
        <w:rPr>
          <w:rFonts w:ascii="Times New Roman" w:hAnsi="Times New Roman" w:hint="default"/>
          <w:color w:val="000000"/>
          <w:sz w:val="24"/>
          <w:szCs w:val="24"/>
        </w:rPr>
        <w:t>ku navrhovaný</w:t>
      </w:r>
      <w:r>
        <w:rPr>
          <w:rFonts w:ascii="Times New Roman" w:hAnsi="Times New Roman" w:hint="default"/>
          <w:color w:val="000000"/>
          <w:sz w:val="24"/>
          <w:szCs w:val="24"/>
        </w:rPr>
        <w:t>ch pokú</w:t>
      </w:r>
      <w:r>
        <w:rPr>
          <w:rFonts w:ascii="Times New Roman" w:hAnsi="Times New Roman" w:hint="default"/>
          <w:color w:val="000000"/>
          <w:sz w:val="24"/>
          <w:szCs w:val="24"/>
        </w:rPr>
        <w:t>t a </w:t>
      </w:r>
      <w:r>
        <w:rPr>
          <w:rFonts w:ascii="Times New Roman" w:hAnsi="Times New Roman" w:hint="default"/>
          <w:color w:val="000000"/>
          <w:sz w:val="24"/>
          <w:szCs w:val="24"/>
        </w:rPr>
        <w:t>poruš</w:t>
      </w:r>
      <w:r>
        <w:rPr>
          <w:rFonts w:ascii="Times New Roman" w:hAnsi="Times New Roman" w:hint="default"/>
          <w:color w:val="000000"/>
          <w:sz w:val="24"/>
          <w:szCs w:val="24"/>
        </w:rPr>
        <w:t>enia povinností</w:t>
      </w:r>
      <w:r>
        <w:rPr>
          <w:rFonts w:ascii="Times New Roman" w:hAnsi="Times New Roman" w:hint="default"/>
          <w:color w:val="000000"/>
          <w:sz w:val="24"/>
          <w:szCs w:val="24"/>
        </w:rPr>
        <w:t>, ktoré</w:t>
      </w:r>
      <w:r>
        <w:rPr>
          <w:rFonts w:ascii="Times New Roman" w:hAnsi="Times New Roman" w:hint="default"/>
          <w:color w:val="000000"/>
          <w:sz w:val="24"/>
          <w:szCs w:val="24"/>
        </w:rPr>
        <w:t xml:space="preserve"> majú</w:t>
      </w:r>
      <w:r>
        <w:rPr>
          <w:rFonts w:ascii="Times New Roman" w:hAnsi="Times New Roman" w:hint="default"/>
          <w:color w:val="000000"/>
          <w:sz w:val="24"/>
          <w:szCs w:val="24"/>
        </w:rPr>
        <w:t xml:space="preserve"> byť</w:t>
      </w:r>
      <w:r>
        <w:rPr>
          <w:rFonts w:ascii="Times New Roman" w:hAnsi="Times New Roman" w:hint="default"/>
          <w:color w:val="000000"/>
          <w:sz w:val="24"/>
          <w:szCs w:val="24"/>
        </w:rPr>
        <w:t xml:space="preserve"> sankcionované</w:t>
      </w:r>
      <w:r>
        <w:rPr>
          <w:rFonts w:ascii="Times New Roman" w:hAnsi="Times New Roman" w:hint="default"/>
          <w:color w:val="000000"/>
          <w:sz w:val="24"/>
          <w:szCs w:val="24"/>
        </w:rPr>
        <w:t>, sa nepredpokladá</w:t>
      </w:r>
      <w:r>
        <w:rPr>
          <w:rFonts w:ascii="Times New Roman" w:hAnsi="Times New Roman" w:hint="default"/>
          <w:color w:val="000000"/>
          <w:sz w:val="24"/>
          <w:szCs w:val="24"/>
        </w:rPr>
        <w:t xml:space="preserve"> vý</w:t>
      </w:r>
      <w:r>
        <w:rPr>
          <w:rFonts w:ascii="Times New Roman" w:hAnsi="Times New Roman" w:hint="default"/>
          <w:color w:val="000000"/>
          <w:sz w:val="24"/>
          <w:szCs w:val="24"/>
        </w:rPr>
        <w:t>raznejší</w:t>
      </w:r>
      <w:r>
        <w:rPr>
          <w:rFonts w:ascii="Times New Roman" w:hAnsi="Times New Roman" w:hint="default"/>
          <w:color w:val="000000"/>
          <w:sz w:val="24"/>
          <w:szCs w:val="24"/>
        </w:rPr>
        <w:t xml:space="preserve"> pozití</w:t>
      </w:r>
      <w:r>
        <w:rPr>
          <w:rFonts w:ascii="Times New Roman" w:hAnsi="Times New Roman" w:hint="default"/>
          <w:color w:val="000000"/>
          <w:sz w:val="24"/>
          <w:szCs w:val="24"/>
        </w:rPr>
        <w:t>vny vplyv.</w:t>
      </w:r>
    </w:p>
    <w:p w:rsidR="00ED0779" w:rsidP="00ED0779">
      <w:pPr>
        <w:bidi w:val="0"/>
        <w:spacing w:after="0"/>
        <w:jc w:val="both"/>
        <w:rPr>
          <w:rFonts w:ascii="Times New Roman" w:hAnsi="Times New Roman" w:hint="default"/>
          <w:color w:val="000000"/>
          <w:sz w:val="24"/>
          <w:szCs w:val="24"/>
        </w:rPr>
      </w:pPr>
    </w:p>
    <w:p w:rsidR="00ED0779" w:rsidP="00ED0779">
      <w:pPr>
        <w:bidi w:val="0"/>
        <w:spacing w:after="0"/>
        <w:ind w:firstLine="720"/>
        <w:jc w:val="both"/>
        <w:rPr>
          <w:rFonts w:ascii="Times New Roman" w:hAnsi="Times New Roman"/>
          <w:color w:val="000000"/>
          <w:sz w:val="24"/>
          <w:szCs w:val="24"/>
        </w:rPr>
      </w:pPr>
      <w:r w:rsidRPr="00737C90">
        <w:rPr>
          <w:rFonts w:ascii="Times New Roman" w:hAnsi="Times New Roman" w:hint="default"/>
          <w:color w:val="000000"/>
          <w:sz w:val="24"/>
          <w:szCs w:val="24"/>
        </w:rPr>
        <w:t>Ak si zavedenie ná</w:t>
      </w:r>
      <w:r w:rsidRPr="00737C90">
        <w:rPr>
          <w:rFonts w:ascii="Times New Roman" w:hAnsi="Times New Roman" w:hint="default"/>
          <w:color w:val="000000"/>
          <w:sz w:val="24"/>
          <w:szCs w:val="24"/>
        </w:rPr>
        <w:t>vrhu zá</w:t>
      </w:r>
      <w:r w:rsidRPr="00737C90">
        <w:rPr>
          <w:rFonts w:ascii="Times New Roman" w:hAnsi="Times New Roman" w:hint="default"/>
          <w:color w:val="000000"/>
          <w:sz w:val="24"/>
          <w:szCs w:val="24"/>
        </w:rPr>
        <w:t>kona do praxe vyž</w:t>
      </w:r>
      <w:r w:rsidRPr="00737C90">
        <w:rPr>
          <w:rFonts w:ascii="Times New Roman" w:hAnsi="Times New Roman" w:hint="default"/>
          <w:color w:val="000000"/>
          <w:sz w:val="24"/>
          <w:szCs w:val="24"/>
        </w:rPr>
        <w:t>iada vý</w:t>
      </w:r>
      <w:r w:rsidRPr="00737C90">
        <w:rPr>
          <w:rFonts w:ascii="Times New Roman" w:hAnsi="Times New Roman" w:hint="default"/>
          <w:color w:val="000000"/>
          <w:sz w:val="24"/>
          <w:szCs w:val="24"/>
        </w:rPr>
        <w:t>davky na strane verejný</w:t>
      </w:r>
      <w:r w:rsidRPr="00737C90">
        <w:rPr>
          <w:rFonts w:ascii="Times New Roman" w:hAnsi="Times New Roman" w:hint="default"/>
          <w:color w:val="000000"/>
          <w:sz w:val="24"/>
          <w:szCs w:val="24"/>
        </w:rPr>
        <w:t>ch prostriedkov, tieto budú</w:t>
      </w:r>
      <w:r w:rsidRPr="00737C90">
        <w:rPr>
          <w:rFonts w:ascii="Times New Roman" w:hAnsi="Times New Roman" w:hint="default"/>
          <w:color w:val="000000"/>
          <w:sz w:val="24"/>
          <w:szCs w:val="24"/>
        </w:rPr>
        <w:t xml:space="preserve"> realizované</w:t>
      </w:r>
      <w:r w:rsidRPr="00737C90">
        <w:rPr>
          <w:rFonts w:ascii="Times New Roman" w:hAnsi="Times New Roman" w:hint="default"/>
          <w:color w:val="000000"/>
          <w:sz w:val="24"/>
          <w:szCs w:val="24"/>
        </w:rPr>
        <w:t xml:space="preserve"> v rá</w:t>
      </w:r>
      <w:r w:rsidRPr="00737C90">
        <w:rPr>
          <w:rFonts w:ascii="Times New Roman" w:hAnsi="Times New Roman" w:hint="default"/>
          <w:color w:val="000000"/>
          <w:sz w:val="24"/>
          <w:szCs w:val="24"/>
        </w:rPr>
        <w:t>mci schvá</w:t>
      </w:r>
      <w:r w:rsidRPr="00737C90">
        <w:rPr>
          <w:rFonts w:ascii="Times New Roman" w:hAnsi="Times New Roman" w:hint="default"/>
          <w:color w:val="000000"/>
          <w:sz w:val="24"/>
          <w:szCs w:val="24"/>
        </w:rPr>
        <w:t>lený</w:t>
      </w:r>
      <w:r w:rsidRPr="00737C90">
        <w:rPr>
          <w:rFonts w:ascii="Times New Roman" w:hAnsi="Times New Roman" w:hint="default"/>
          <w:color w:val="000000"/>
          <w:sz w:val="24"/>
          <w:szCs w:val="24"/>
        </w:rPr>
        <w:t>ch limitov prí</w:t>
      </w:r>
      <w:r w:rsidRPr="00737C90">
        <w:rPr>
          <w:rFonts w:ascii="Times New Roman" w:hAnsi="Times New Roman" w:hint="default"/>
          <w:color w:val="000000"/>
          <w:sz w:val="24"/>
          <w:szCs w:val="24"/>
        </w:rPr>
        <w:t>sluš</w:t>
      </w:r>
      <w:r w:rsidRPr="00737C90">
        <w:rPr>
          <w:rFonts w:ascii="Times New Roman" w:hAnsi="Times New Roman" w:hint="default"/>
          <w:color w:val="000000"/>
          <w:sz w:val="24"/>
          <w:szCs w:val="24"/>
        </w:rPr>
        <w:t>ný</w:t>
      </w:r>
      <w:r w:rsidRPr="00737C90">
        <w:rPr>
          <w:rFonts w:ascii="Times New Roman" w:hAnsi="Times New Roman" w:hint="default"/>
          <w:color w:val="000000"/>
          <w:sz w:val="24"/>
          <w:szCs w:val="24"/>
        </w:rPr>
        <w:t>ch rozpoč</w:t>
      </w:r>
      <w:r w:rsidRPr="00737C90">
        <w:rPr>
          <w:rFonts w:ascii="Times New Roman" w:hAnsi="Times New Roman" w:hint="default"/>
          <w:color w:val="000000"/>
          <w:sz w:val="24"/>
          <w:szCs w:val="24"/>
        </w:rPr>
        <w:t>tový</w:t>
      </w:r>
      <w:r w:rsidRPr="00737C90">
        <w:rPr>
          <w:rFonts w:ascii="Times New Roman" w:hAnsi="Times New Roman" w:hint="default"/>
          <w:color w:val="000000"/>
          <w:sz w:val="24"/>
          <w:szCs w:val="24"/>
        </w:rPr>
        <w:t>ch kapitol. To mož</w:t>
      </w:r>
      <w:r w:rsidRPr="00737C90">
        <w:rPr>
          <w:rFonts w:ascii="Times New Roman" w:hAnsi="Times New Roman" w:hint="default"/>
          <w:color w:val="000000"/>
          <w:sz w:val="24"/>
          <w:szCs w:val="24"/>
        </w:rPr>
        <w:t>no konš</w:t>
      </w:r>
      <w:r w:rsidRPr="00737C90">
        <w:rPr>
          <w:rFonts w:ascii="Times New Roman" w:hAnsi="Times New Roman" w:hint="default"/>
          <w:color w:val="000000"/>
          <w:sz w:val="24"/>
          <w:szCs w:val="24"/>
        </w:rPr>
        <w:t>tatovať</w:t>
      </w:r>
      <w:r w:rsidRPr="00737C90">
        <w:rPr>
          <w:rFonts w:ascii="Times New Roman" w:hAnsi="Times New Roman" w:hint="default"/>
          <w:color w:val="000000"/>
          <w:sz w:val="24"/>
          <w:szCs w:val="24"/>
        </w:rPr>
        <w:t xml:space="preserve"> najmä</w:t>
      </w:r>
      <w:r w:rsidRPr="00737C90">
        <w:rPr>
          <w:rFonts w:ascii="Times New Roman" w:hAnsi="Times New Roman" w:hint="default"/>
          <w:color w:val="000000"/>
          <w:sz w:val="24"/>
          <w:szCs w:val="24"/>
        </w:rPr>
        <w:t xml:space="preserve"> vo vzť</w:t>
      </w:r>
      <w:r w:rsidRPr="00737C90">
        <w:rPr>
          <w:rFonts w:ascii="Times New Roman" w:hAnsi="Times New Roman" w:hint="default"/>
          <w:color w:val="000000"/>
          <w:sz w:val="24"/>
          <w:szCs w:val="24"/>
        </w:rPr>
        <w:t>ahu k rozší</w:t>
      </w:r>
      <w:r w:rsidRPr="00737C90">
        <w:rPr>
          <w:rFonts w:ascii="Times New Roman" w:hAnsi="Times New Roman" w:hint="default"/>
          <w:color w:val="000000"/>
          <w:sz w:val="24"/>
          <w:szCs w:val="24"/>
        </w:rPr>
        <w:t>reniu pô</w:t>
      </w:r>
      <w:r w:rsidRPr="00737C90">
        <w:rPr>
          <w:rFonts w:ascii="Times New Roman" w:hAnsi="Times New Roman" w:hint="default"/>
          <w:color w:val="000000"/>
          <w:sz w:val="24"/>
          <w:szCs w:val="24"/>
        </w:rPr>
        <w:t>sobnosti</w:t>
      </w:r>
      <w:r>
        <w:rPr>
          <w:rFonts w:ascii="Times New Roman" w:hAnsi="Times New Roman" w:hint="default"/>
          <w:color w:val="000000"/>
          <w:sz w:val="24"/>
          <w:szCs w:val="24"/>
        </w:rPr>
        <w:t xml:space="preserve"> inš</w:t>
      </w:r>
      <w:r>
        <w:rPr>
          <w:rFonts w:ascii="Times New Roman" w:hAnsi="Times New Roman" w:hint="default"/>
          <w:color w:val="000000"/>
          <w:sz w:val="24"/>
          <w:szCs w:val="24"/>
        </w:rPr>
        <w:t>pektorá</w:t>
      </w:r>
      <w:r>
        <w:rPr>
          <w:rFonts w:ascii="Times New Roman" w:hAnsi="Times New Roman" w:hint="default"/>
          <w:color w:val="000000"/>
          <w:sz w:val="24"/>
          <w:szCs w:val="24"/>
        </w:rPr>
        <w:t>tov prá</w:t>
      </w:r>
      <w:r>
        <w:rPr>
          <w:rFonts w:ascii="Times New Roman" w:hAnsi="Times New Roman" w:hint="default"/>
          <w:color w:val="000000"/>
          <w:sz w:val="24"/>
          <w:szCs w:val="24"/>
        </w:rPr>
        <w:t>ce a</w:t>
      </w:r>
      <w:r w:rsidRPr="00737C90">
        <w:rPr>
          <w:rFonts w:ascii="Times New Roman" w:hAnsi="Times New Roman" w:hint="default"/>
          <w:color w:val="000000"/>
          <w:sz w:val="24"/>
          <w:szCs w:val="24"/>
        </w:rPr>
        <w:t xml:space="preserve"> Centra prá</w:t>
      </w:r>
      <w:r w:rsidRPr="00737C90">
        <w:rPr>
          <w:rFonts w:ascii="Times New Roman" w:hAnsi="Times New Roman" w:hint="default"/>
          <w:color w:val="000000"/>
          <w:sz w:val="24"/>
          <w:szCs w:val="24"/>
        </w:rPr>
        <w:t>vnej pomoci</w:t>
      </w:r>
      <w:r>
        <w:rPr>
          <w:rFonts w:ascii="Times New Roman" w:hAnsi="Times New Roman"/>
          <w:color w:val="000000"/>
          <w:sz w:val="24"/>
          <w:szCs w:val="24"/>
        </w:rPr>
        <w:t>.</w:t>
      </w:r>
    </w:p>
    <w:p w:rsidR="00ED0779" w:rsidP="00ED0779">
      <w:pPr>
        <w:bidi w:val="0"/>
        <w:spacing w:after="0"/>
        <w:ind w:firstLine="720"/>
        <w:jc w:val="both"/>
        <w:rPr>
          <w:rFonts w:ascii="Times New Roman" w:hAnsi="Times New Roman"/>
          <w:color w:val="000000"/>
          <w:sz w:val="24"/>
          <w:szCs w:val="24"/>
        </w:rPr>
      </w:pPr>
      <w:r>
        <w:rPr>
          <w:rFonts w:ascii="Times New Roman" w:hAnsi="Times New Roman" w:hint="default"/>
          <w:color w:val="000000"/>
          <w:sz w:val="24"/>
          <w:szCs w:val="24"/>
        </w:rPr>
        <w:t>Negatí</w:t>
      </w:r>
      <w:r>
        <w:rPr>
          <w:rFonts w:ascii="Times New Roman" w:hAnsi="Times New Roman" w:hint="default"/>
          <w:color w:val="000000"/>
          <w:sz w:val="24"/>
          <w:szCs w:val="24"/>
        </w:rPr>
        <w:t>vne vplyvy na rozpoč</w:t>
      </w:r>
      <w:r>
        <w:rPr>
          <w:rFonts w:ascii="Times New Roman" w:hAnsi="Times New Roman" w:hint="default"/>
          <w:color w:val="000000"/>
          <w:sz w:val="24"/>
          <w:szCs w:val="24"/>
        </w:rPr>
        <w:t>et verejnej sprá</w:t>
      </w:r>
      <w:r>
        <w:rPr>
          <w:rFonts w:ascii="Times New Roman" w:hAnsi="Times New Roman" w:hint="default"/>
          <w:color w:val="000000"/>
          <w:sz w:val="24"/>
          <w:szCs w:val="24"/>
        </w:rPr>
        <w:t>vy môž</w:t>
      </w:r>
      <w:r>
        <w:rPr>
          <w:rFonts w:ascii="Times New Roman" w:hAnsi="Times New Roman" w:hint="default"/>
          <w:color w:val="000000"/>
          <w:sz w:val="24"/>
          <w:szCs w:val="24"/>
        </w:rPr>
        <w:t>u nastať</w:t>
      </w:r>
      <w:r>
        <w:rPr>
          <w:rFonts w:ascii="Times New Roman" w:hAnsi="Times New Roman" w:hint="default"/>
          <w:color w:val="000000"/>
          <w:sz w:val="24"/>
          <w:szCs w:val="24"/>
        </w:rPr>
        <w:t xml:space="preserve"> aj v </w:t>
      </w:r>
      <w:r>
        <w:rPr>
          <w:rFonts w:ascii="Times New Roman" w:hAnsi="Times New Roman" w:hint="default"/>
          <w:color w:val="000000"/>
          <w:sz w:val="24"/>
          <w:szCs w:val="24"/>
        </w:rPr>
        <w:t>dô</w:t>
      </w:r>
      <w:r>
        <w:rPr>
          <w:rFonts w:ascii="Times New Roman" w:hAnsi="Times New Roman" w:hint="default"/>
          <w:color w:val="000000"/>
          <w:sz w:val="24"/>
          <w:szCs w:val="24"/>
        </w:rPr>
        <w:t>sledku odmeň</w:t>
      </w:r>
      <w:r>
        <w:rPr>
          <w:rFonts w:ascii="Times New Roman" w:hAnsi="Times New Roman" w:hint="default"/>
          <w:color w:val="000000"/>
          <w:sz w:val="24"/>
          <w:szCs w:val="24"/>
        </w:rPr>
        <w:t>ovania oznamovateľ</w:t>
      </w:r>
      <w:r>
        <w:rPr>
          <w:rFonts w:ascii="Times New Roman" w:hAnsi="Times New Roman" w:hint="default"/>
          <w:color w:val="000000"/>
          <w:sz w:val="24"/>
          <w:szCs w:val="24"/>
        </w:rPr>
        <w:t>ov zá</w:t>
      </w:r>
      <w:r>
        <w:rPr>
          <w:rFonts w:ascii="Times New Roman" w:hAnsi="Times New Roman" w:hint="default"/>
          <w:color w:val="000000"/>
          <w:sz w:val="24"/>
          <w:szCs w:val="24"/>
        </w:rPr>
        <w:t>važ</w:t>
      </w:r>
      <w:r>
        <w:rPr>
          <w:rFonts w:ascii="Times New Roman" w:hAnsi="Times New Roman" w:hint="default"/>
          <w:color w:val="000000"/>
          <w:sz w:val="24"/>
          <w:szCs w:val="24"/>
        </w:rPr>
        <w:t>nej protispoloč</w:t>
      </w:r>
      <w:r>
        <w:rPr>
          <w:rFonts w:ascii="Times New Roman" w:hAnsi="Times New Roman" w:hint="default"/>
          <w:color w:val="000000"/>
          <w:sz w:val="24"/>
          <w:szCs w:val="24"/>
        </w:rPr>
        <w:t>enskej č</w:t>
      </w:r>
      <w:r>
        <w:rPr>
          <w:rFonts w:ascii="Times New Roman" w:hAnsi="Times New Roman" w:hint="default"/>
          <w:color w:val="000000"/>
          <w:sz w:val="24"/>
          <w:szCs w:val="24"/>
        </w:rPr>
        <w:t>innosti. Toto odmeň</w:t>
      </w:r>
      <w:r>
        <w:rPr>
          <w:rFonts w:ascii="Times New Roman" w:hAnsi="Times New Roman" w:hint="default"/>
          <w:color w:val="000000"/>
          <w:sz w:val="24"/>
          <w:szCs w:val="24"/>
        </w:rPr>
        <w:t>ovanie sa viaž</w:t>
      </w:r>
      <w:r>
        <w:rPr>
          <w:rFonts w:ascii="Times New Roman" w:hAnsi="Times New Roman" w:hint="default"/>
          <w:color w:val="000000"/>
          <w:sz w:val="24"/>
          <w:szCs w:val="24"/>
        </w:rPr>
        <w:t>e na ukonč</w:t>
      </w:r>
      <w:r>
        <w:rPr>
          <w:rFonts w:ascii="Times New Roman" w:hAnsi="Times New Roman" w:hint="default"/>
          <w:color w:val="000000"/>
          <w:sz w:val="24"/>
          <w:szCs w:val="24"/>
        </w:rPr>
        <w:t>enie konania o </w:t>
      </w:r>
      <w:r>
        <w:rPr>
          <w:rFonts w:ascii="Times New Roman" w:hAnsi="Times New Roman" w:hint="default"/>
          <w:color w:val="000000"/>
          <w:sz w:val="24"/>
          <w:szCs w:val="24"/>
        </w:rPr>
        <w:t>protispoloč</w:t>
      </w:r>
      <w:r>
        <w:rPr>
          <w:rFonts w:ascii="Times New Roman" w:hAnsi="Times New Roman" w:hint="default"/>
          <w:color w:val="000000"/>
          <w:sz w:val="24"/>
          <w:szCs w:val="24"/>
        </w:rPr>
        <w:t>enskej č</w:t>
      </w:r>
      <w:r>
        <w:rPr>
          <w:rFonts w:ascii="Times New Roman" w:hAnsi="Times New Roman" w:hint="default"/>
          <w:color w:val="000000"/>
          <w:sz w:val="24"/>
          <w:szCs w:val="24"/>
        </w:rPr>
        <w:t>innosti, je nená</w:t>
      </w:r>
      <w:r>
        <w:rPr>
          <w:rFonts w:ascii="Times New Roman" w:hAnsi="Times New Roman" w:hint="default"/>
          <w:color w:val="000000"/>
          <w:sz w:val="24"/>
          <w:szCs w:val="24"/>
        </w:rPr>
        <w:t>rokové</w:t>
      </w:r>
      <w:r>
        <w:rPr>
          <w:rFonts w:ascii="Times New Roman" w:hAnsi="Times New Roman" w:hint="default"/>
          <w:color w:val="000000"/>
          <w:sz w:val="24"/>
          <w:szCs w:val="24"/>
        </w:rPr>
        <w:t xml:space="preserve"> a </w:t>
      </w:r>
      <w:r>
        <w:rPr>
          <w:rFonts w:ascii="Times New Roman" w:hAnsi="Times New Roman" w:hint="default"/>
          <w:color w:val="000000"/>
          <w:sz w:val="24"/>
          <w:szCs w:val="24"/>
        </w:rPr>
        <w:t>bude vyplá</w:t>
      </w:r>
      <w:r>
        <w:rPr>
          <w:rFonts w:ascii="Times New Roman" w:hAnsi="Times New Roman" w:hint="default"/>
          <w:color w:val="000000"/>
          <w:sz w:val="24"/>
          <w:szCs w:val="24"/>
        </w:rPr>
        <w:t>cané</w:t>
      </w:r>
      <w:r>
        <w:rPr>
          <w:rFonts w:ascii="Times New Roman" w:hAnsi="Times New Roman" w:hint="default"/>
          <w:color w:val="000000"/>
          <w:sz w:val="24"/>
          <w:szCs w:val="24"/>
        </w:rPr>
        <w:t xml:space="preserve"> na zá</w:t>
      </w:r>
      <w:r>
        <w:rPr>
          <w:rFonts w:ascii="Times New Roman" w:hAnsi="Times New Roman" w:hint="default"/>
          <w:color w:val="000000"/>
          <w:sz w:val="24"/>
          <w:szCs w:val="24"/>
        </w:rPr>
        <w:t>klade po</w:t>
      </w:r>
      <w:r>
        <w:rPr>
          <w:rFonts w:ascii="Times New Roman" w:hAnsi="Times New Roman" w:hint="default"/>
          <w:color w:val="000000"/>
          <w:sz w:val="24"/>
          <w:szCs w:val="24"/>
        </w:rPr>
        <w:t>s</w:t>
      </w:r>
      <w:r>
        <w:rPr>
          <w:rFonts w:ascii="Times New Roman" w:hAnsi="Times New Roman" w:hint="default"/>
          <w:color w:val="000000"/>
          <w:sz w:val="24"/>
          <w:szCs w:val="24"/>
        </w:rPr>
        <w:t>ú</w:t>
      </w:r>
      <w:r>
        <w:rPr>
          <w:rFonts w:ascii="Times New Roman" w:hAnsi="Times New Roman" w:hint="default"/>
          <w:color w:val="000000"/>
          <w:sz w:val="24"/>
          <w:szCs w:val="24"/>
        </w:rPr>
        <w:t>denia ministerstva spravodlivosti v </w:t>
      </w:r>
      <w:r>
        <w:rPr>
          <w:rFonts w:ascii="Times New Roman" w:hAnsi="Times New Roman" w:hint="default"/>
          <w:color w:val="000000"/>
          <w:sz w:val="24"/>
          <w:szCs w:val="24"/>
        </w:rPr>
        <w:t>kaž</w:t>
      </w:r>
      <w:r>
        <w:rPr>
          <w:rFonts w:ascii="Times New Roman" w:hAnsi="Times New Roman" w:hint="default"/>
          <w:color w:val="000000"/>
          <w:sz w:val="24"/>
          <w:szCs w:val="24"/>
        </w:rPr>
        <w:t>dom konkré</w:t>
      </w:r>
      <w:r>
        <w:rPr>
          <w:rFonts w:ascii="Times New Roman" w:hAnsi="Times New Roman" w:hint="default"/>
          <w:color w:val="000000"/>
          <w:sz w:val="24"/>
          <w:szCs w:val="24"/>
        </w:rPr>
        <w:t>tnom prí</w:t>
      </w:r>
      <w:r>
        <w:rPr>
          <w:rFonts w:ascii="Times New Roman" w:hAnsi="Times New Roman" w:hint="default"/>
          <w:color w:val="000000"/>
          <w:sz w:val="24"/>
          <w:szCs w:val="24"/>
        </w:rPr>
        <w:t>pade, a to aj s </w:t>
      </w:r>
      <w:r>
        <w:rPr>
          <w:rFonts w:ascii="Times New Roman" w:hAnsi="Times New Roman" w:hint="default"/>
          <w:color w:val="000000"/>
          <w:sz w:val="24"/>
          <w:szCs w:val="24"/>
        </w:rPr>
        <w:t>ohľ</w:t>
      </w:r>
      <w:r>
        <w:rPr>
          <w:rFonts w:ascii="Times New Roman" w:hAnsi="Times New Roman" w:hint="default"/>
          <w:color w:val="000000"/>
          <w:sz w:val="24"/>
          <w:szCs w:val="24"/>
        </w:rPr>
        <w:t>adom na rozsah uchrá</w:t>
      </w:r>
      <w:r>
        <w:rPr>
          <w:rFonts w:ascii="Times New Roman" w:hAnsi="Times New Roman" w:hint="default"/>
          <w:color w:val="000000"/>
          <w:sz w:val="24"/>
          <w:szCs w:val="24"/>
        </w:rPr>
        <w:t>nené</w:t>
      </w:r>
      <w:r>
        <w:rPr>
          <w:rFonts w:ascii="Times New Roman" w:hAnsi="Times New Roman" w:hint="default"/>
          <w:color w:val="000000"/>
          <w:sz w:val="24"/>
          <w:szCs w:val="24"/>
        </w:rPr>
        <w:t>ho alebo vrá</w:t>
      </w:r>
      <w:r>
        <w:rPr>
          <w:rFonts w:ascii="Times New Roman" w:hAnsi="Times New Roman" w:hint="default"/>
          <w:color w:val="000000"/>
          <w:sz w:val="24"/>
          <w:szCs w:val="24"/>
        </w:rPr>
        <w:t>tené</w:t>
      </w:r>
      <w:r>
        <w:rPr>
          <w:rFonts w:ascii="Times New Roman" w:hAnsi="Times New Roman" w:hint="default"/>
          <w:color w:val="000000"/>
          <w:sz w:val="24"/>
          <w:szCs w:val="24"/>
        </w:rPr>
        <w:t>ho majetku. Tieto negatí</w:t>
      </w:r>
      <w:r>
        <w:rPr>
          <w:rFonts w:ascii="Times New Roman" w:hAnsi="Times New Roman" w:hint="default"/>
          <w:color w:val="000000"/>
          <w:sz w:val="24"/>
          <w:szCs w:val="24"/>
        </w:rPr>
        <w:t>vne vplyvy preto nemož</w:t>
      </w:r>
      <w:r>
        <w:rPr>
          <w:rFonts w:ascii="Times New Roman" w:hAnsi="Times New Roman" w:hint="default"/>
          <w:color w:val="000000"/>
          <w:sz w:val="24"/>
          <w:szCs w:val="24"/>
        </w:rPr>
        <w:t>no tiež</w:t>
      </w:r>
      <w:r>
        <w:rPr>
          <w:rFonts w:ascii="Times New Roman" w:hAnsi="Times New Roman" w:hint="default"/>
          <w:color w:val="000000"/>
          <w:sz w:val="24"/>
          <w:szCs w:val="24"/>
        </w:rPr>
        <w:t xml:space="preserve"> kvantifikovať</w:t>
      </w:r>
      <w:r>
        <w:rPr>
          <w:rFonts w:ascii="Times New Roman" w:hAnsi="Times New Roman" w:hint="default"/>
          <w:color w:val="000000"/>
          <w:sz w:val="24"/>
          <w:szCs w:val="24"/>
        </w:rPr>
        <w:t xml:space="preserve"> a p</w:t>
      </w:r>
      <w:r w:rsidRPr="0098255E">
        <w:rPr>
          <w:rFonts w:ascii="Times New Roman" w:hAnsi="Times New Roman" w:hint="default"/>
          <w:color w:val="000000"/>
          <w:sz w:val="24"/>
          <w:szCs w:val="24"/>
        </w:rPr>
        <w:t>rostriedky na odmeň</w:t>
      </w:r>
      <w:r w:rsidRPr="0098255E">
        <w:rPr>
          <w:rFonts w:ascii="Times New Roman" w:hAnsi="Times New Roman" w:hint="default"/>
          <w:color w:val="000000"/>
          <w:sz w:val="24"/>
          <w:szCs w:val="24"/>
        </w:rPr>
        <w:t>ovanie oznamovateľ</w:t>
      </w:r>
      <w:r w:rsidRPr="0098255E">
        <w:rPr>
          <w:rFonts w:ascii="Times New Roman" w:hAnsi="Times New Roman" w:hint="default"/>
          <w:color w:val="000000"/>
          <w:sz w:val="24"/>
          <w:szCs w:val="24"/>
        </w:rPr>
        <w:t>ov v prí</w:t>
      </w:r>
      <w:r w:rsidRPr="0098255E">
        <w:rPr>
          <w:rFonts w:ascii="Times New Roman" w:hAnsi="Times New Roman" w:hint="default"/>
          <w:color w:val="000000"/>
          <w:sz w:val="24"/>
          <w:szCs w:val="24"/>
        </w:rPr>
        <w:t>pade, ž</w:t>
      </w:r>
      <w:r w:rsidRPr="0098255E">
        <w:rPr>
          <w:rFonts w:ascii="Times New Roman" w:hAnsi="Times New Roman" w:hint="default"/>
          <w:color w:val="000000"/>
          <w:sz w:val="24"/>
          <w:szCs w:val="24"/>
        </w:rPr>
        <w:t>e nebudú</w:t>
      </w:r>
      <w:r w:rsidRPr="0098255E">
        <w:rPr>
          <w:rFonts w:ascii="Times New Roman" w:hAnsi="Times New Roman" w:hint="default"/>
          <w:color w:val="000000"/>
          <w:sz w:val="24"/>
          <w:szCs w:val="24"/>
        </w:rPr>
        <w:t xml:space="preserve"> mô</w:t>
      </w:r>
      <w:r w:rsidRPr="0098255E">
        <w:rPr>
          <w:rFonts w:ascii="Times New Roman" w:hAnsi="Times New Roman" w:hint="default"/>
          <w:color w:val="000000"/>
          <w:sz w:val="24"/>
          <w:szCs w:val="24"/>
        </w:rPr>
        <w:t>cť</w:t>
      </w:r>
      <w:r w:rsidRPr="0098255E">
        <w:rPr>
          <w:rFonts w:ascii="Times New Roman" w:hAnsi="Times New Roman" w:hint="default"/>
          <w:color w:val="000000"/>
          <w:sz w:val="24"/>
          <w:szCs w:val="24"/>
        </w:rPr>
        <w:t xml:space="preserve"> by</w:t>
      </w:r>
      <w:r w:rsidRPr="0098255E">
        <w:rPr>
          <w:rFonts w:ascii="Times New Roman" w:hAnsi="Times New Roman" w:hint="default"/>
          <w:color w:val="000000"/>
          <w:sz w:val="24"/>
          <w:szCs w:val="24"/>
        </w:rPr>
        <w:t>ť</w:t>
      </w:r>
      <w:r w:rsidRPr="0098255E">
        <w:rPr>
          <w:rFonts w:ascii="Times New Roman" w:hAnsi="Times New Roman" w:hint="default"/>
          <w:color w:val="000000"/>
          <w:sz w:val="24"/>
          <w:szCs w:val="24"/>
        </w:rPr>
        <w:t xml:space="preserve"> hradené</w:t>
      </w:r>
      <w:r w:rsidRPr="0098255E">
        <w:rPr>
          <w:rFonts w:ascii="Times New Roman" w:hAnsi="Times New Roman" w:hint="default"/>
          <w:color w:val="000000"/>
          <w:sz w:val="24"/>
          <w:szCs w:val="24"/>
        </w:rPr>
        <w:t xml:space="preserve"> z rozpoč</w:t>
      </w:r>
      <w:r w:rsidRPr="0098255E">
        <w:rPr>
          <w:rFonts w:ascii="Times New Roman" w:hAnsi="Times New Roman" w:hint="default"/>
          <w:color w:val="000000"/>
          <w:sz w:val="24"/>
          <w:szCs w:val="24"/>
        </w:rPr>
        <w:t>tovej kapitoly M</w:t>
      </w:r>
      <w:r>
        <w:rPr>
          <w:rFonts w:ascii="Times New Roman" w:hAnsi="Times New Roman"/>
          <w:color w:val="000000"/>
          <w:sz w:val="24"/>
          <w:szCs w:val="24"/>
        </w:rPr>
        <w:t>inisterstva spravodlivosti</w:t>
      </w:r>
      <w:r w:rsidRPr="0098255E">
        <w:rPr>
          <w:rFonts w:ascii="Times New Roman" w:hAnsi="Times New Roman" w:hint="default"/>
          <w:color w:val="000000"/>
          <w:sz w:val="24"/>
          <w:szCs w:val="24"/>
        </w:rPr>
        <w:t xml:space="preserve"> SR, budú</w:t>
      </w:r>
      <w:r w:rsidRPr="0098255E">
        <w:rPr>
          <w:rFonts w:ascii="Times New Roman" w:hAnsi="Times New Roman" w:hint="default"/>
          <w:color w:val="000000"/>
          <w:sz w:val="24"/>
          <w:szCs w:val="24"/>
        </w:rPr>
        <w:t xml:space="preserve"> zabezpeč</w:t>
      </w:r>
      <w:r w:rsidRPr="0098255E">
        <w:rPr>
          <w:rFonts w:ascii="Times New Roman" w:hAnsi="Times New Roman" w:hint="default"/>
          <w:color w:val="000000"/>
          <w:sz w:val="24"/>
          <w:szCs w:val="24"/>
        </w:rPr>
        <w:t>ené</w:t>
      </w:r>
      <w:r w:rsidRPr="0098255E">
        <w:rPr>
          <w:rFonts w:ascii="Times New Roman" w:hAnsi="Times New Roman" w:hint="default"/>
          <w:color w:val="000000"/>
          <w:sz w:val="24"/>
          <w:szCs w:val="24"/>
        </w:rPr>
        <w:t xml:space="preserve"> prostrední</w:t>
      </w:r>
      <w:r w:rsidRPr="0098255E">
        <w:rPr>
          <w:rFonts w:ascii="Times New Roman" w:hAnsi="Times New Roman" w:hint="default"/>
          <w:color w:val="000000"/>
          <w:sz w:val="24"/>
          <w:szCs w:val="24"/>
        </w:rPr>
        <w:t>ctvom rozpoč</w:t>
      </w:r>
      <w:r w:rsidRPr="0098255E">
        <w:rPr>
          <w:rFonts w:ascii="Times New Roman" w:hAnsi="Times New Roman" w:hint="default"/>
          <w:color w:val="000000"/>
          <w:sz w:val="24"/>
          <w:szCs w:val="24"/>
        </w:rPr>
        <w:t>tové</w:t>
      </w:r>
      <w:r w:rsidRPr="0098255E">
        <w:rPr>
          <w:rFonts w:ascii="Times New Roman" w:hAnsi="Times New Roman" w:hint="default"/>
          <w:color w:val="000000"/>
          <w:sz w:val="24"/>
          <w:szCs w:val="24"/>
        </w:rPr>
        <w:t>ho opatrenia podľ</w:t>
      </w:r>
      <w:r w:rsidRPr="0098255E">
        <w:rPr>
          <w:rFonts w:ascii="Times New Roman" w:hAnsi="Times New Roman" w:hint="default"/>
          <w:color w:val="000000"/>
          <w:sz w:val="24"/>
          <w:szCs w:val="24"/>
        </w:rPr>
        <w:t>a zá</w:t>
      </w:r>
      <w:r w:rsidRPr="0098255E">
        <w:rPr>
          <w:rFonts w:ascii="Times New Roman" w:hAnsi="Times New Roman" w:hint="default"/>
          <w:color w:val="000000"/>
          <w:sz w:val="24"/>
          <w:szCs w:val="24"/>
        </w:rPr>
        <w:t>kona č</w:t>
      </w:r>
      <w:r w:rsidRPr="0098255E">
        <w:rPr>
          <w:rFonts w:ascii="Times New Roman" w:hAnsi="Times New Roman" w:hint="default"/>
          <w:color w:val="000000"/>
          <w:sz w:val="24"/>
          <w:szCs w:val="24"/>
        </w:rPr>
        <w:t>. 523/2004 Z. z. o rozpoč</w:t>
      </w:r>
      <w:r w:rsidRPr="0098255E">
        <w:rPr>
          <w:rFonts w:ascii="Times New Roman" w:hAnsi="Times New Roman" w:hint="default"/>
          <w:color w:val="000000"/>
          <w:sz w:val="24"/>
          <w:szCs w:val="24"/>
        </w:rPr>
        <w:t>tový</w:t>
      </w:r>
      <w:r w:rsidRPr="0098255E">
        <w:rPr>
          <w:rFonts w:ascii="Times New Roman" w:hAnsi="Times New Roman" w:hint="default"/>
          <w:color w:val="000000"/>
          <w:sz w:val="24"/>
          <w:szCs w:val="24"/>
        </w:rPr>
        <w:t>ch pravidlá</w:t>
      </w:r>
      <w:r w:rsidRPr="0098255E">
        <w:rPr>
          <w:rFonts w:ascii="Times New Roman" w:hAnsi="Times New Roman" w:hint="default"/>
          <w:color w:val="000000"/>
          <w:sz w:val="24"/>
          <w:szCs w:val="24"/>
        </w:rPr>
        <w:t>ch verejnej sprá</w:t>
      </w:r>
      <w:r w:rsidRPr="0098255E">
        <w:rPr>
          <w:rFonts w:ascii="Times New Roman" w:hAnsi="Times New Roman" w:hint="default"/>
          <w:color w:val="000000"/>
          <w:sz w:val="24"/>
          <w:szCs w:val="24"/>
        </w:rPr>
        <w:t>vy a o zmene a doplnení</w:t>
      </w:r>
      <w:r w:rsidRPr="0098255E">
        <w:rPr>
          <w:rFonts w:ascii="Times New Roman" w:hAnsi="Times New Roman" w:hint="default"/>
          <w:color w:val="000000"/>
          <w:sz w:val="24"/>
          <w:szCs w:val="24"/>
        </w:rPr>
        <w:t xml:space="preserve"> niektorý</w:t>
      </w:r>
      <w:r w:rsidRPr="0098255E">
        <w:rPr>
          <w:rFonts w:ascii="Times New Roman" w:hAnsi="Times New Roman" w:hint="default"/>
          <w:color w:val="000000"/>
          <w:sz w:val="24"/>
          <w:szCs w:val="24"/>
        </w:rPr>
        <w:t>ch zá</w:t>
      </w:r>
      <w:r w:rsidRPr="0098255E">
        <w:rPr>
          <w:rFonts w:ascii="Times New Roman" w:hAnsi="Times New Roman" w:hint="default"/>
          <w:color w:val="000000"/>
          <w:sz w:val="24"/>
          <w:szCs w:val="24"/>
        </w:rPr>
        <w:t>konov.</w:t>
      </w:r>
    </w:p>
    <w:p w:rsidR="00ED0779" w:rsidRPr="00ED0779" w:rsidP="00ED0779">
      <w:pPr>
        <w:bidi w:val="0"/>
        <w:spacing w:after="0" w:line="240" w:lineRule="auto"/>
        <w:jc w:val="both"/>
        <w:rPr>
          <w:rFonts w:ascii="Times New Roman" w:hAnsi="Times New Roman"/>
          <w:iCs/>
          <w:color w:val="000000"/>
          <w:sz w:val="24"/>
          <w:szCs w:val="24"/>
        </w:rPr>
      </w:pPr>
      <w:r w:rsidRPr="00ED0779">
        <w:rPr>
          <w:rFonts w:ascii="Times New Roman" w:hAnsi="Times New Roman"/>
          <w:iCs/>
          <w:color w:val="000000"/>
          <w:sz w:val="24"/>
          <w:szCs w:val="24"/>
        </w:rPr>
        <w:t xml:space="preserve">      </w:t>
      </w:r>
    </w:p>
    <w:p w:rsidR="00ED0779" w:rsidRPr="00C70B80" w:rsidP="00ED0779">
      <w:pPr>
        <w:bidi w:val="0"/>
        <w:spacing w:after="0" w:line="240" w:lineRule="auto"/>
        <w:jc w:val="both"/>
        <w:rPr>
          <w:rFonts w:ascii="Times New Roman" w:hAnsi="Times New Roman" w:hint="default"/>
          <w:b/>
          <w:bCs/>
          <w:color w:val="000000"/>
          <w:sz w:val="24"/>
          <w:szCs w:val="24"/>
        </w:rPr>
      </w:pPr>
      <w:r w:rsidRPr="00C70B80">
        <w:rPr>
          <w:rFonts w:ascii="Times New Roman" w:hAnsi="Times New Roman" w:hint="default"/>
          <w:b/>
          <w:bCs/>
          <w:color w:val="000000"/>
          <w:sz w:val="24"/>
          <w:szCs w:val="24"/>
        </w:rPr>
        <w:t>A.4. Alternatí</w:t>
      </w:r>
      <w:r w:rsidRPr="00C70B80">
        <w:rPr>
          <w:rFonts w:ascii="Times New Roman" w:hAnsi="Times New Roman" w:hint="default"/>
          <w:b/>
          <w:bCs/>
          <w:color w:val="000000"/>
          <w:sz w:val="24"/>
          <w:szCs w:val="24"/>
        </w:rPr>
        <w:t>vne rieš</w:t>
      </w:r>
      <w:r w:rsidRPr="00C70B80">
        <w:rPr>
          <w:rFonts w:ascii="Times New Roman" w:hAnsi="Times New Roman" w:hint="default"/>
          <w:b/>
          <w:bCs/>
          <w:color w:val="000000"/>
          <w:sz w:val="24"/>
          <w:szCs w:val="24"/>
        </w:rPr>
        <w:t>enia</w:t>
      </w:r>
    </w:p>
    <w:p w:rsidR="00ED0779" w:rsidRPr="00C70B80" w:rsidP="00ED0779">
      <w:pPr>
        <w:bidi w:val="0"/>
        <w:spacing w:after="0" w:line="240" w:lineRule="auto"/>
        <w:jc w:val="both"/>
        <w:rPr>
          <w:rFonts w:ascii="Times New Roman" w:hAnsi="Times New Roman"/>
          <w:b/>
          <w:bCs/>
          <w:color w:val="000000"/>
          <w:sz w:val="24"/>
          <w:szCs w:val="24"/>
        </w:rPr>
      </w:pPr>
      <w:r w:rsidRPr="00C70B80">
        <w:rPr>
          <w:rFonts w:ascii="Times New Roman" w:hAnsi="Times New Roman"/>
          <w:color w:val="000000"/>
          <w:sz w:val="24"/>
          <w:szCs w:val="24"/>
        </w:rPr>
        <w:t> </w:t>
      </w:r>
    </w:p>
    <w:p w:rsidR="00ED0779" w:rsidRPr="00C70B80" w:rsidP="00ED0779">
      <w:pPr>
        <w:bidi w:val="0"/>
        <w:spacing w:after="0" w:line="240" w:lineRule="auto"/>
        <w:jc w:val="both"/>
        <w:rPr>
          <w:rFonts w:ascii="Times New Roman" w:hAnsi="Times New Roman"/>
          <w:b/>
          <w:bCs/>
          <w:color w:val="000000"/>
          <w:sz w:val="24"/>
          <w:szCs w:val="24"/>
        </w:rPr>
      </w:pPr>
      <w:r w:rsidRPr="00C70B80">
        <w:rPr>
          <w:rFonts w:ascii="Times New Roman" w:hAnsi="Times New Roman"/>
          <w:b/>
          <w:bCs/>
          <w:color w:val="000000"/>
          <w:sz w:val="24"/>
          <w:szCs w:val="24"/>
        </w:rPr>
        <w:t>A.5. Stanovisko gestorov</w:t>
      </w:r>
    </w:p>
    <w:p w:rsidR="00ED0779" w:rsidP="00ED0779">
      <w:pPr>
        <w:bidi w:val="0"/>
        <w:spacing w:after="0" w:line="240" w:lineRule="auto"/>
        <w:jc w:val="both"/>
        <w:rPr>
          <w:rFonts w:ascii="Times New Roman" w:hAnsi="Times New Roman"/>
          <w:color w:val="000000"/>
          <w:sz w:val="24"/>
          <w:szCs w:val="24"/>
        </w:rPr>
      </w:pPr>
      <w:r w:rsidRPr="00C70B80">
        <w:rPr>
          <w:rFonts w:ascii="Times New Roman" w:hAnsi="Times New Roman"/>
          <w:color w:val="000000"/>
          <w:sz w:val="24"/>
          <w:szCs w:val="24"/>
        </w:rPr>
        <w:t> </w:t>
      </w:r>
    </w:p>
    <w:p w:rsidR="00ED0779" w:rsidRPr="00C70B80" w:rsidP="00ED0779">
      <w:pPr>
        <w:bidi w:val="0"/>
        <w:spacing w:after="0" w:line="240" w:lineRule="auto"/>
        <w:jc w:val="both"/>
        <w:rPr>
          <w:rFonts w:ascii="Times New Roman" w:hAnsi="Times New Roman"/>
          <w:b/>
          <w:bCs/>
          <w:color w:val="000000"/>
          <w:sz w:val="24"/>
          <w:szCs w:val="24"/>
        </w:rPr>
      </w:pPr>
    </w:p>
    <w:p w:rsidR="00ED0779" w:rsidRPr="001116CE" w:rsidP="00ED0779">
      <w:pPr>
        <w:bidi w:val="0"/>
        <w:spacing w:after="0" w:line="240" w:lineRule="auto"/>
        <w:jc w:val="center"/>
        <w:rPr>
          <w:rFonts w:ascii="Times New Roman" w:hAnsi="Times New Roman" w:hint="default"/>
          <w:b/>
          <w:bCs/>
          <w:sz w:val="28"/>
          <w:szCs w:val="28"/>
        </w:rPr>
      </w:pPr>
      <w:r w:rsidRPr="001116CE">
        <w:rPr>
          <w:rFonts w:ascii="Times New Roman" w:hAnsi="Times New Roman" w:hint="default"/>
          <w:b/>
          <w:bCs/>
          <w:sz w:val="28"/>
          <w:szCs w:val="28"/>
        </w:rPr>
        <w:t>Vplyvy na podnikateľ</w:t>
      </w:r>
      <w:r w:rsidRPr="001116CE">
        <w:rPr>
          <w:rFonts w:ascii="Times New Roman" w:hAnsi="Times New Roman" w:hint="default"/>
          <w:b/>
          <w:bCs/>
          <w:sz w:val="28"/>
          <w:szCs w:val="28"/>
        </w:rPr>
        <w:t>ské</w:t>
      </w:r>
      <w:r w:rsidRPr="001116CE">
        <w:rPr>
          <w:rFonts w:ascii="Times New Roman" w:hAnsi="Times New Roman" w:hint="default"/>
          <w:b/>
          <w:bCs/>
          <w:sz w:val="28"/>
          <w:szCs w:val="28"/>
        </w:rPr>
        <w:t xml:space="preserve"> prostredie</w:t>
      </w:r>
    </w:p>
    <w:p w:rsidR="00ED0779" w:rsidRPr="004D6560" w:rsidP="00ED0779">
      <w:pPr>
        <w:bidi w:val="0"/>
        <w:spacing w:after="0" w:line="240" w:lineRule="auto"/>
        <w:rPr>
          <w:rFonts w:ascii="Times New Roman" w:hAnsi="Times New Roman"/>
          <w:b/>
          <w:bCs/>
          <w:sz w:val="24"/>
          <w:szCs w:val="24"/>
        </w:rPr>
      </w:pPr>
    </w:p>
    <w:tbl>
      <w:tblPr>
        <w:tblStyle w:val="TableNormal"/>
        <w:tblW w:w="9195" w:type="dxa"/>
        <w:tblInd w:w="55" w:type="dxa"/>
        <w:tblCellMar>
          <w:left w:w="70" w:type="dxa"/>
          <w:right w:w="70" w:type="dxa"/>
        </w:tblCellMar>
      </w:tblPr>
      <w:tblGrid>
        <w:gridCol w:w="4105"/>
        <w:gridCol w:w="5107"/>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ED0779" w:rsidRPr="008A04D9" w:rsidP="00080A2D">
            <w:pPr>
              <w:bidi w:val="0"/>
              <w:spacing w:after="0" w:line="240" w:lineRule="auto"/>
              <w:jc w:val="center"/>
              <w:rPr>
                <w:rFonts w:ascii="Times New Roman" w:hAnsi="Times New Roman" w:hint="default"/>
                <w:b/>
                <w:bCs/>
                <w:color w:val="FFFFFF"/>
                <w:sz w:val="24"/>
                <w:szCs w:val="24"/>
              </w:rPr>
            </w:pPr>
            <w:r w:rsidRPr="008A04D9">
              <w:rPr>
                <w:rFonts w:ascii="Times New Roman" w:hAnsi="Times New Roman" w:hint="default"/>
                <w:b/>
                <w:bCs/>
                <w:color w:val="FFFFFF"/>
                <w:sz w:val="24"/>
                <w:szCs w:val="24"/>
              </w:rPr>
              <w:t>Vplyvy na podnikateľ</w:t>
            </w:r>
            <w:r w:rsidRPr="008A04D9">
              <w:rPr>
                <w:rFonts w:ascii="Times New Roman" w:hAnsi="Times New Roman" w:hint="default"/>
                <w:b/>
                <w:bCs/>
                <w:color w:val="FFFFFF"/>
                <w:sz w:val="24"/>
                <w:szCs w:val="24"/>
              </w:rPr>
              <w:t>ské</w:t>
            </w:r>
            <w:r w:rsidRPr="008A04D9">
              <w:rPr>
                <w:rFonts w:ascii="Times New Roman" w:hAnsi="Times New Roman" w:hint="default"/>
                <w:b/>
                <w:bCs/>
                <w:color w:val="FFFFFF"/>
                <w:sz w:val="24"/>
                <w:szCs w:val="24"/>
              </w:rPr>
              <w:t xml:space="preserve"> prostredie</w:t>
            </w:r>
          </w:p>
        </w:tc>
      </w:tr>
      <w:tr>
        <w:tblPrEx>
          <w:tblW w:w="9195" w:type="dxa"/>
          <w:tblInd w:w="55" w:type="dxa"/>
          <w:tblCellMar>
            <w:left w:w="70" w:type="dxa"/>
            <w:right w:w="70" w:type="dxa"/>
          </w:tblCellMar>
        </w:tblPrEx>
        <w:trPr>
          <w:trHeight w:val="600"/>
        </w:trPr>
        <w:tc>
          <w:tcPr>
            <w:tcW w:w="4155" w:type="dxa"/>
            <w:tcBorders>
              <w:top w:val="single" w:sz="4" w:space="0" w:color="auto"/>
              <w:left w:val="single" w:sz="8" w:space="0" w:color="auto"/>
              <w:bottom w:val="single" w:sz="4" w:space="0" w:color="auto"/>
              <w:right w:val="single" w:sz="4" w:space="0" w:color="auto"/>
            </w:tcBorders>
            <w:noWrap/>
            <w:textDirection w:val="lrTb"/>
            <w:vAlign w:val="center"/>
          </w:tcPr>
          <w:p w:rsidR="00ED0779" w:rsidRPr="008A04D9" w:rsidP="00080A2D">
            <w:pPr>
              <w:bidi w:val="0"/>
              <w:spacing w:after="0" w:line="240" w:lineRule="auto"/>
              <w:jc w:val="both"/>
              <w:rPr>
                <w:rFonts w:ascii="Times New Roman" w:hAnsi="Times New Roman"/>
                <w:sz w:val="24"/>
                <w:szCs w:val="24"/>
              </w:rPr>
            </w:pPr>
            <w:r w:rsidRPr="008A04D9">
              <w:rPr>
                <w:rFonts w:ascii="Times New Roman" w:hAnsi="Times New Roman"/>
                <w:b/>
                <w:sz w:val="24"/>
                <w:szCs w:val="24"/>
              </w:rPr>
              <w:t>3.1</w:t>
            </w:r>
            <w:r w:rsidRPr="008A04D9">
              <w:rPr>
                <w:rFonts w:ascii="Times New Roman" w:hAnsi="Times New Roman" w:hint="default"/>
                <w:sz w:val="24"/>
                <w:szCs w:val="24"/>
              </w:rPr>
              <w:t>. Ktoré</w:t>
            </w:r>
            <w:r w:rsidRPr="008A04D9">
              <w:rPr>
                <w:rFonts w:ascii="Times New Roman" w:hAnsi="Times New Roman" w:hint="default"/>
                <w:sz w:val="24"/>
                <w:szCs w:val="24"/>
              </w:rPr>
              <w:t xml:space="preserve"> podnikateľ</w:t>
            </w:r>
            <w:r w:rsidRPr="008A04D9">
              <w:rPr>
                <w:rFonts w:ascii="Times New Roman" w:hAnsi="Times New Roman" w:hint="default"/>
                <w:sz w:val="24"/>
                <w:szCs w:val="24"/>
              </w:rPr>
              <w:t>ské</w:t>
            </w:r>
            <w:r w:rsidRPr="008A04D9">
              <w:rPr>
                <w:rFonts w:ascii="Times New Roman" w:hAnsi="Times New Roman" w:hint="default"/>
                <w:sz w:val="24"/>
                <w:szCs w:val="24"/>
              </w:rPr>
              <w:t xml:space="preserve"> subjekty budú</w:t>
            </w:r>
            <w:r w:rsidRPr="008A04D9">
              <w:rPr>
                <w:rFonts w:ascii="Times New Roman" w:hAnsi="Times New Roman" w:hint="default"/>
                <w:sz w:val="24"/>
                <w:szCs w:val="24"/>
              </w:rPr>
              <w:t xml:space="preserve"> predkladaný</w:t>
            </w:r>
            <w:r w:rsidRPr="008A04D9">
              <w:rPr>
                <w:rFonts w:ascii="Times New Roman" w:hAnsi="Times New Roman" w:hint="default"/>
                <w:sz w:val="24"/>
                <w:szCs w:val="24"/>
              </w:rPr>
              <w:t>m ná</w:t>
            </w:r>
            <w:r w:rsidRPr="008A04D9">
              <w:rPr>
                <w:rFonts w:ascii="Times New Roman" w:hAnsi="Times New Roman" w:hint="default"/>
                <w:sz w:val="24"/>
                <w:szCs w:val="24"/>
              </w:rPr>
              <w:t>vrhom</w:t>
            </w:r>
            <w:r>
              <w:rPr>
                <w:rFonts w:ascii="Times New Roman" w:hAnsi="Times New Roman" w:hint="default"/>
                <w:sz w:val="24"/>
                <w:szCs w:val="24"/>
              </w:rPr>
              <w:t xml:space="preserve"> ovplyvnené</w:t>
            </w:r>
            <w:r>
              <w:rPr>
                <w:rFonts w:ascii="Times New Roman" w:hAnsi="Times New Roman" w:hint="default"/>
                <w:sz w:val="24"/>
                <w:szCs w:val="24"/>
              </w:rPr>
              <w:t xml:space="preserve"> a </w:t>
            </w:r>
            <w:r>
              <w:rPr>
                <w:rFonts w:ascii="Times New Roman" w:hAnsi="Times New Roman" w:hint="default"/>
                <w:sz w:val="24"/>
                <w:szCs w:val="24"/>
              </w:rPr>
              <w:t>aký</w:t>
            </w:r>
            <w:r>
              <w:rPr>
                <w:rFonts w:ascii="Times New Roman" w:hAnsi="Times New Roman" w:hint="default"/>
                <w:sz w:val="24"/>
                <w:szCs w:val="24"/>
              </w:rPr>
              <w:t xml:space="preserve"> je ich poč</w:t>
            </w:r>
            <w:r>
              <w:rPr>
                <w:rFonts w:ascii="Times New Roman" w:hAnsi="Times New Roman" w:hint="default"/>
                <w:sz w:val="24"/>
                <w:szCs w:val="24"/>
              </w:rPr>
              <w:t>et?</w:t>
            </w:r>
          </w:p>
        </w:tc>
        <w:tc>
          <w:tcPr>
            <w:tcW w:w="5040" w:type="dxa"/>
            <w:tcBorders>
              <w:top w:val="single" w:sz="4" w:space="0" w:color="auto"/>
              <w:left w:val="nil"/>
              <w:bottom w:val="single" w:sz="4" w:space="0" w:color="auto"/>
              <w:right w:val="single" w:sz="8" w:space="0" w:color="auto"/>
            </w:tcBorders>
            <w:noWrap/>
            <w:textDirection w:val="lrTb"/>
            <w:vAlign w:val="center"/>
          </w:tcPr>
          <w:p w:rsidR="00ED0779" w:rsidP="00080A2D">
            <w:pPr>
              <w:bidi w:val="0"/>
              <w:spacing w:after="0" w:line="240" w:lineRule="auto"/>
              <w:jc w:val="both"/>
              <w:rPr>
                <w:rFonts w:ascii="Times New Roman" w:hAnsi="Times New Roman" w:hint="default"/>
                <w:sz w:val="24"/>
                <w:szCs w:val="24"/>
              </w:rPr>
            </w:pPr>
            <w:r>
              <w:rPr>
                <w:rFonts w:ascii="Times New Roman" w:hAnsi="Times New Roman" w:hint="default"/>
                <w:sz w:val="24"/>
                <w:szCs w:val="24"/>
              </w:rPr>
              <w:t>1. Zamestná</w:t>
            </w:r>
            <w:r>
              <w:rPr>
                <w:rFonts w:ascii="Times New Roman" w:hAnsi="Times New Roman" w:hint="default"/>
                <w:sz w:val="24"/>
                <w:szCs w:val="24"/>
              </w:rPr>
              <w:t>vatelia, ktorý</w:t>
            </w:r>
            <w:r>
              <w:rPr>
                <w:rFonts w:ascii="Times New Roman" w:hAnsi="Times New Roman" w:hint="default"/>
                <w:sz w:val="24"/>
                <w:szCs w:val="24"/>
              </w:rPr>
              <w:t>ch zamestnanec sa stane chrá</w:t>
            </w:r>
            <w:r>
              <w:rPr>
                <w:rFonts w:ascii="Times New Roman" w:hAnsi="Times New Roman" w:hint="default"/>
                <w:sz w:val="24"/>
                <w:szCs w:val="24"/>
              </w:rPr>
              <w:t>nenou osobou a </w:t>
            </w:r>
            <w:r>
              <w:rPr>
                <w:rFonts w:ascii="Times New Roman" w:hAnsi="Times New Roman" w:hint="default"/>
                <w:sz w:val="24"/>
                <w:szCs w:val="24"/>
              </w:rPr>
              <w:t>budú</w:t>
            </w:r>
            <w:r>
              <w:rPr>
                <w:rFonts w:ascii="Times New Roman" w:hAnsi="Times New Roman" w:hint="default"/>
                <w:sz w:val="24"/>
                <w:szCs w:val="24"/>
              </w:rPr>
              <w:t xml:space="preserve"> potrebovať</w:t>
            </w:r>
            <w:r>
              <w:rPr>
                <w:rFonts w:ascii="Times New Roman" w:hAnsi="Times New Roman" w:hint="default"/>
                <w:sz w:val="24"/>
                <w:szCs w:val="24"/>
              </w:rPr>
              <w:t xml:space="preserve"> na vymedzené</w:t>
            </w:r>
            <w:r>
              <w:rPr>
                <w:rFonts w:ascii="Times New Roman" w:hAnsi="Times New Roman" w:hint="default"/>
                <w:sz w:val="24"/>
                <w:szCs w:val="24"/>
              </w:rPr>
              <w:t xml:space="preserve"> pracovnoprá</w:t>
            </w:r>
            <w:r>
              <w:rPr>
                <w:rFonts w:ascii="Times New Roman" w:hAnsi="Times New Roman" w:hint="default"/>
                <w:sz w:val="24"/>
                <w:szCs w:val="24"/>
              </w:rPr>
              <w:t>vne ú</w:t>
            </w:r>
            <w:r>
              <w:rPr>
                <w:rFonts w:ascii="Times New Roman" w:hAnsi="Times New Roman" w:hint="default"/>
                <w:sz w:val="24"/>
                <w:szCs w:val="24"/>
              </w:rPr>
              <w:t>kony voč</w:t>
            </w:r>
            <w:r>
              <w:rPr>
                <w:rFonts w:ascii="Times New Roman" w:hAnsi="Times New Roman" w:hint="default"/>
                <w:sz w:val="24"/>
                <w:szCs w:val="24"/>
              </w:rPr>
              <w:t>i nemu sú</w:t>
            </w:r>
            <w:r>
              <w:rPr>
                <w:rFonts w:ascii="Times New Roman" w:hAnsi="Times New Roman" w:hint="default"/>
                <w:sz w:val="24"/>
                <w:szCs w:val="24"/>
              </w:rPr>
              <w:t>hlas inš</w:t>
            </w:r>
            <w:r>
              <w:rPr>
                <w:rFonts w:ascii="Times New Roman" w:hAnsi="Times New Roman" w:hint="default"/>
                <w:sz w:val="24"/>
                <w:szCs w:val="24"/>
              </w:rPr>
              <w:t>pektorá</w:t>
            </w:r>
            <w:r>
              <w:rPr>
                <w:rFonts w:ascii="Times New Roman" w:hAnsi="Times New Roman" w:hint="default"/>
                <w:sz w:val="24"/>
                <w:szCs w:val="24"/>
              </w:rPr>
              <w:t>tu prá</w:t>
            </w:r>
            <w:r>
              <w:rPr>
                <w:rFonts w:ascii="Times New Roman" w:hAnsi="Times New Roman" w:hint="default"/>
                <w:sz w:val="24"/>
                <w:szCs w:val="24"/>
              </w:rPr>
              <w:t xml:space="preserve">ce. </w:t>
            </w:r>
          </w:p>
          <w:p w:rsidR="00ED0779" w:rsidP="00080A2D">
            <w:pPr>
              <w:bidi w:val="0"/>
              <w:spacing w:after="0" w:line="240" w:lineRule="auto"/>
              <w:jc w:val="both"/>
              <w:rPr>
                <w:rFonts w:ascii="Times New Roman" w:hAnsi="Times New Roman" w:hint="default"/>
                <w:sz w:val="24"/>
                <w:szCs w:val="24"/>
              </w:rPr>
            </w:pPr>
            <w:r>
              <w:rPr>
                <w:rFonts w:ascii="Times New Roman" w:hAnsi="Times New Roman" w:hint="default"/>
                <w:sz w:val="24"/>
                <w:szCs w:val="24"/>
              </w:rPr>
              <w:t>2. Zamestná</w:t>
            </w:r>
            <w:r>
              <w:rPr>
                <w:rFonts w:ascii="Times New Roman" w:hAnsi="Times New Roman" w:hint="default"/>
                <w:sz w:val="24"/>
                <w:szCs w:val="24"/>
              </w:rPr>
              <w:t>vatelia s </w:t>
            </w:r>
            <w:r>
              <w:rPr>
                <w:rFonts w:ascii="Times New Roman" w:hAnsi="Times New Roman" w:hint="default"/>
                <w:sz w:val="24"/>
                <w:szCs w:val="24"/>
              </w:rPr>
              <w:t>najmenej 50 zamestnancami, ktorí</w:t>
            </w:r>
            <w:r>
              <w:rPr>
                <w:rFonts w:ascii="Times New Roman" w:hAnsi="Times New Roman" w:hint="default"/>
                <w:sz w:val="24"/>
                <w:szCs w:val="24"/>
              </w:rPr>
              <w:t xml:space="preserve"> si budú</w:t>
            </w:r>
            <w:r>
              <w:rPr>
                <w:rFonts w:ascii="Times New Roman" w:hAnsi="Times New Roman" w:hint="default"/>
                <w:sz w:val="24"/>
                <w:szCs w:val="24"/>
              </w:rPr>
              <w:t xml:space="preserve"> musieť</w:t>
            </w:r>
            <w:r>
              <w:rPr>
                <w:rFonts w:ascii="Times New Roman" w:hAnsi="Times New Roman" w:hint="default"/>
                <w:sz w:val="24"/>
                <w:szCs w:val="24"/>
              </w:rPr>
              <w:t xml:space="preserve"> vytvoriť</w:t>
            </w:r>
            <w:r>
              <w:rPr>
                <w:rFonts w:ascii="Times New Roman" w:hAnsi="Times New Roman" w:hint="default"/>
                <w:sz w:val="24"/>
                <w:szCs w:val="24"/>
              </w:rPr>
              <w:t xml:space="preserve"> vnú</w:t>
            </w:r>
            <w:r>
              <w:rPr>
                <w:rFonts w:ascii="Times New Roman" w:hAnsi="Times New Roman" w:hint="default"/>
                <w:sz w:val="24"/>
                <w:szCs w:val="24"/>
              </w:rPr>
              <w:t>torný</w:t>
            </w:r>
            <w:r>
              <w:rPr>
                <w:rFonts w:ascii="Times New Roman" w:hAnsi="Times New Roman" w:hint="default"/>
                <w:sz w:val="24"/>
                <w:szCs w:val="24"/>
              </w:rPr>
              <w:t xml:space="preserve"> systé</w:t>
            </w:r>
            <w:r>
              <w:rPr>
                <w:rFonts w:ascii="Times New Roman" w:hAnsi="Times New Roman" w:hint="default"/>
                <w:sz w:val="24"/>
                <w:szCs w:val="24"/>
              </w:rPr>
              <w:t>m vybavo</w:t>
            </w:r>
            <w:r>
              <w:rPr>
                <w:rFonts w:ascii="Times New Roman" w:hAnsi="Times New Roman" w:hint="default"/>
                <w:sz w:val="24"/>
                <w:szCs w:val="24"/>
              </w:rPr>
              <w:t xml:space="preserve">vania podnetov  </w:t>
            </w:r>
          </w:p>
          <w:p w:rsidR="00ED0779" w:rsidP="00080A2D">
            <w:pPr>
              <w:bidi w:val="0"/>
              <w:spacing w:after="0" w:line="240" w:lineRule="auto"/>
              <w:jc w:val="both"/>
              <w:rPr>
                <w:rFonts w:ascii="Times New Roman" w:hAnsi="Times New Roman" w:hint="default"/>
                <w:sz w:val="24"/>
                <w:szCs w:val="24"/>
              </w:rPr>
            </w:pPr>
            <w:r>
              <w:rPr>
                <w:rFonts w:ascii="Times New Roman" w:hAnsi="Times New Roman" w:hint="default"/>
                <w:sz w:val="24"/>
                <w:szCs w:val="24"/>
              </w:rPr>
              <w:t>(k 31. 12. 2012 ich bolo cca 3 400:</w:t>
            </w:r>
          </w:p>
          <w:p w:rsidR="00ED0779" w:rsidRPr="008A04D9" w:rsidP="00080A2D">
            <w:pPr>
              <w:bidi w:val="0"/>
              <w:spacing w:after="0" w:line="240" w:lineRule="auto"/>
              <w:jc w:val="both"/>
              <w:rPr>
                <w:rFonts w:ascii="Times New Roman" w:hAnsi="Times New Roman"/>
                <w:sz w:val="24"/>
                <w:szCs w:val="24"/>
              </w:rPr>
            </w:pPr>
            <w:hyperlink r:id="rId5" w:history="1">
              <w:r w:rsidRPr="002D7EF8">
                <w:rPr>
                  <w:rStyle w:val="Hyperlink"/>
                  <w:rFonts w:ascii="Times New Roman" w:hAnsi="Times New Roman"/>
                  <w:sz w:val="24"/>
                  <w:szCs w:val="24"/>
                </w:rPr>
                <w:t>http://portal.statistics.sk/showdoc.do?docid=59848</w:t>
              </w:r>
            </w:hyperlink>
            <w:r>
              <w:rPr>
                <w:rFonts w:ascii="Times New Roman" w:hAnsi="Times New Roman"/>
                <w:sz w:val="24"/>
                <w:szCs w:val="24"/>
              </w:rPr>
              <w:t xml:space="preserve">). </w:t>
            </w:r>
          </w:p>
        </w:tc>
      </w:tr>
      <w:tr>
        <w:tblPrEx>
          <w:tblW w:w="9195" w:type="dxa"/>
          <w:tblInd w:w="55" w:type="dxa"/>
          <w:tblCellMar>
            <w:left w:w="70" w:type="dxa"/>
            <w:right w:w="70" w:type="dxa"/>
          </w:tblCellMar>
        </w:tblPrEx>
        <w:trPr>
          <w:trHeight w:val="600"/>
        </w:trPr>
        <w:tc>
          <w:tcPr>
            <w:tcW w:w="4155" w:type="dxa"/>
            <w:tcBorders>
              <w:top w:val="single" w:sz="4" w:space="0" w:color="auto"/>
              <w:left w:val="single" w:sz="4" w:space="0" w:color="auto"/>
              <w:bottom w:val="single" w:sz="4" w:space="0" w:color="auto"/>
              <w:right w:val="single" w:sz="4" w:space="0" w:color="auto"/>
            </w:tcBorders>
            <w:noWrap/>
            <w:textDirection w:val="lrTb"/>
            <w:vAlign w:val="center"/>
          </w:tcPr>
          <w:p w:rsidR="00ED0779" w:rsidRPr="008A04D9" w:rsidP="00080A2D">
            <w:pPr>
              <w:bidi w:val="0"/>
              <w:spacing w:after="0" w:line="240" w:lineRule="auto"/>
              <w:jc w:val="both"/>
              <w:rPr>
                <w:rFonts w:ascii="Times New Roman" w:hAnsi="Times New Roman"/>
                <w:sz w:val="24"/>
                <w:szCs w:val="24"/>
              </w:rPr>
            </w:pPr>
            <w:r w:rsidRPr="008A04D9">
              <w:rPr>
                <w:rFonts w:ascii="Times New Roman" w:hAnsi="Times New Roman"/>
                <w:b/>
                <w:sz w:val="24"/>
                <w:szCs w:val="24"/>
              </w:rPr>
              <w:t>3.2</w:t>
            </w:r>
            <w:r w:rsidRPr="008A04D9">
              <w:rPr>
                <w:rFonts w:ascii="Times New Roman" w:hAnsi="Times New Roman" w:hint="default"/>
                <w:sz w:val="24"/>
                <w:szCs w:val="24"/>
              </w:rPr>
              <w:t>. Aký</w:t>
            </w:r>
            <w:r w:rsidRPr="008A04D9">
              <w:rPr>
                <w:rFonts w:ascii="Times New Roman" w:hAnsi="Times New Roman" w:hint="default"/>
                <w:sz w:val="24"/>
                <w:szCs w:val="24"/>
              </w:rPr>
              <w:t xml:space="preserve"> je predpokladaný</w:t>
            </w:r>
            <w:r w:rsidRPr="008A04D9">
              <w:rPr>
                <w:rFonts w:ascii="Times New Roman" w:hAnsi="Times New Roman" w:hint="default"/>
                <w:sz w:val="24"/>
                <w:szCs w:val="24"/>
              </w:rPr>
              <w:t xml:space="preserve"> charakte</w:t>
            </w:r>
            <w:r>
              <w:rPr>
                <w:rFonts w:ascii="Times New Roman" w:hAnsi="Times New Roman"/>
                <w:sz w:val="24"/>
                <w:szCs w:val="24"/>
              </w:rPr>
              <w:t>r a </w:t>
            </w:r>
            <w:r>
              <w:rPr>
                <w:rFonts w:ascii="Times New Roman" w:hAnsi="Times New Roman" w:hint="default"/>
                <w:sz w:val="24"/>
                <w:szCs w:val="24"/>
              </w:rPr>
              <w:t>rozsah ná</w:t>
            </w:r>
            <w:r>
              <w:rPr>
                <w:rFonts w:ascii="Times New Roman" w:hAnsi="Times New Roman" w:hint="default"/>
                <w:sz w:val="24"/>
                <w:szCs w:val="24"/>
              </w:rPr>
              <w:t>kladov a </w:t>
            </w:r>
            <w:r>
              <w:rPr>
                <w:rFonts w:ascii="Times New Roman" w:hAnsi="Times New Roman" w:hint="default"/>
                <w:sz w:val="24"/>
                <w:szCs w:val="24"/>
              </w:rPr>
              <w:t>prí</w:t>
            </w:r>
            <w:r>
              <w:rPr>
                <w:rFonts w:ascii="Times New Roman" w:hAnsi="Times New Roman" w:hint="default"/>
                <w:sz w:val="24"/>
                <w:szCs w:val="24"/>
              </w:rPr>
              <w:t>nosov?</w:t>
            </w:r>
          </w:p>
        </w:tc>
        <w:tc>
          <w:tcPr>
            <w:tcW w:w="5040" w:type="dxa"/>
            <w:tcBorders>
              <w:top w:val="single" w:sz="4" w:space="0" w:color="auto"/>
              <w:left w:val="nil"/>
              <w:bottom w:val="single" w:sz="4" w:space="0" w:color="auto"/>
              <w:right w:val="single" w:sz="4" w:space="0" w:color="auto"/>
            </w:tcBorders>
            <w:noWrap/>
            <w:textDirection w:val="lrTb"/>
            <w:vAlign w:val="center"/>
          </w:tcPr>
          <w:p w:rsidR="00ED0779" w:rsidRPr="008A04D9" w:rsidP="00080A2D">
            <w:pPr>
              <w:bidi w:val="0"/>
              <w:spacing w:after="0" w:line="240" w:lineRule="auto"/>
              <w:jc w:val="both"/>
              <w:rPr>
                <w:rFonts w:ascii="Times New Roman" w:hAnsi="Times New Roman"/>
                <w:strike/>
                <w:color w:val="000000"/>
                <w:sz w:val="24"/>
                <w:szCs w:val="24"/>
                <w:highlight w:val="yellow"/>
              </w:rPr>
            </w:pPr>
            <w:r>
              <w:rPr>
                <w:rFonts w:ascii="Times New Roman" w:hAnsi="Times New Roman" w:hint="default"/>
                <w:sz w:val="24"/>
                <w:szCs w:val="24"/>
              </w:rPr>
              <w:t>Zamestná</w:t>
            </w:r>
            <w:r>
              <w:rPr>
                <w:rFonts w:ascii="Times New Roman" w:hAnsi="Times New Roman" w:hint="default"/>
                <w:sz w:val="24"/>
                <w:szCs w:val="24"/>
              </w:rPr>
              <w:t>vatelia</w:t>
            </w:r>
            <w:r>
              <w:rPr>
                <w:rFonts w:ascii="Times New Roman" w:hAnsi="Times New Roman" w:hint="default"/>
                <w:sz w:val="24"/>
                <w:szCs w:val="24"/>
              </w:rPr>
              <w:t xml:space="preserve"> s </w:t>
            </w:r>
            <w:r>
              <w:rPr>
                <w:rFonts w:ascii="Times New Roman" w:hAnsi="Times New Roman" w:hint="default"/>
                <w:sz w:val="24"/>
                <w:szCs w:val="24"/>
              </w:rPr>
              <w:t>najmenej 50 zamestnancami budú</w:t>
            </w:r>
            <w:r>
              <w:rPr>
                <w:rFonts w:ascii="Times New Roman" w:hAnsi="Times New Roman" w:hint="default"/>
                <w:sz w:val="24"/>
                <w:szCs w:val="24"/>
              </w:rPr>
              <w:t xml:space="preserve"> povinní</w:t>
            </w:r>
            <w:r>
              <w:rPr>
                <w:rFonts w:ascii="Times New Roman" w:hAnsi="Times New Roman" w:hint="default"/>
                <w:sz w:val="24"/>
                <w:szCs w:val="24"/>
              </w:rPr>
              <w:t xml:space="preserve"> zriadiť</w:t>
            </w:r>
            <w:r>
              <w:rPr>
                <w:rFonts w:ascii="Times New Roman" w:hAnsi="Times New Roman" w:hint="default"/>
                <w:sz w:val="24"/>
                <w:szCs w:val="24"/>
              </w:rPr>
              <w:t xml:space="preserve"> si vnú</w:t>
            </w:r>
            <w:r>
              <w:rPr>
                <w:rFonts w:ascii="Times New Roman" w:hAnsi="Times New Roman" w:hint="default"/>
                <w:sz w:val="24"/>
                <w:szCs w:val="24"/>
              </w:rPr>
              <w:t>torný</w:t>
            </w:r>
            <w:r>
              <w:rPr>
                <w:rFonts w:ascii="Times New Roman" w:hAnsi="Times New Roman" w:hint="default"/>
                <w:sz w:val="24"/>
                <w:szCs w:val="24"/>
              </w:rPr>
              <w:t xml:space="preserve"> systé</w:t>
            </w:r>
            <w:r>
              <w:rPr>
                <w:rFonts w:ascii="Times New Roman" w:hAnsi="Times New Roman" w:hint="default"/>
                <w:sz w:val="24"/>
                <w:szCs w:val="24"/>
              </w:rPr>
              <w:t>m vybavovania podnetov o </w:t>
            </w:r>
            <w:r>
              <w:rPr>
                <w:rFonts w:ascii="Times New Roman" w:hAnsi="Times New Roman" w:hint="default"/>
                <w:sz w:val="24"/>
                <w:szCs w:val="24"/>
              </w:rPr>
              <w:t>protispoloč</w:t>
            </w:r>
            <w:r>
              <w:rPr>
                <w:rFonts w:ascii="Times New Roman" w:hAnsi="Times New Roman" w:hint="default"/>
                <w:sz w:val="24"/>
                <w:szCs w:val="24"/>
              </w:rPr>
              <w:t>enskej č</w:t>
            </w:r>
            <w:r>
              <w:rPr>
                <w:rFonts w:ascii="Times New Roman" w:hAnsi="Times New Roman" w:hint="default"/>
                <w:sz w:val="24"/>
                <w:szCs w:val="24"/>
              </w:rPr>
              <w:t>innosti. V </w:t>
            </w:r>
            <w:r>
              <w:rPr>
                <w:rFonts w:ascii="Times New Roman" w:hAnsi="Times New Roman" w:hint="default"/>
                <w:sz w:val="24"/>
                <w:szCs w:val="24"/>
              </w:rPr>
              <w:t>rá</w:t>
            </w:r>
            <w:r>
              <w:rPr>
                <w:rFonts w:ascii="Times New Roman" w:hAnsi="Times New Roman" w:hint="default"/>
                <w:sz w:val="24"/>
                <w:szCs w:val="24"/>
              </w:rPr>
              <w:t>mci tohto systé</w:t>
            </w:r>
            <w:r>
              <w:rPr>
                <w:rFonts w:ascii="Times New Roman" w:hAnsi="Times New Roman" w:hint="default"/>
                <w:sz w:val="24"/>
                <w:szCs w:val="24"/>
              </w:rPr>
              <w:t>mu urč</w:t>
            </w:r>
            <w:r>
              <w:rPr>
                <w:rFonts w:ascii="Times New Roman" w:hAnsi="Times New Roman" w:hint="default"/>
                <w:sz w:val="24"/>
                <w:szCs w:val="24"/>
              </w:rPr>
              <w:t>ia zodpovednú</w:t>
            </w:r>
            <w:r>
              <w:rPr>
                <w:rFonts w:ascii="Times New Roman" w:hAnsi="Times New Roman" w:hint="default"/>
                <w:sz w:val="24"/>
                <w:szCs w:val="24"/>
              </w:rPr>
              <w:t xml:space="preserve"> osobu, spô</w:t>
            </w:r>
            <w:r>
              <w:rPr>
                <w:rFonts w:ascii="Times New Roman" w:hAnsi="Times New Roman" w:hint="default"/>
                <w:sz w:val="24"/>
                <w:szCs w:val="24"/>
              </w:rPr>
              <w:t>soby podá</w:t>
            </w:r>
            <w:r>
              <w:rPr>
                <w:rFonts w:ascii="Times New Roman" w:hAnsi="Times New Roman" w:hint="default"/>
                <w:sz w:val="24"/>
                <w:szCs w:val="24"/>
              </w:rPr>
              <w:t>vania podnetov, vydajú</w:t>
            </w:r>
            <w:r>
              <w:rPr>
                <w:rFonts w:ascii="Times New Roman" w:hAnsi="Times New Roman" w:hint="default"/>
                <w:sz w:val="24"/>
                <w:szCs w:val="24"/>
              </w:rPr>
              <w:t xml:space="preserve"> vnú</w:t>
            </w:r>
            <w:r>
              <w:rPr>
                <w:rFonts w:ascii="Times New Roman" w:hAnsi="Times New Roman" w:hint="default"/>
                <w:sz w:val="24"/>
                <w:szCs w:val="24"/>
              </w:rPr>
              <w:t>torný</w:t>
            </w:r>
            <w:r>
              <w:rPr>
                <w:rFonts w:ascii="Times New Roman" w:hAnsi="Times New Roman" w:hint="default"/>
                <w:sz w:val="24"/>
                <w:szCs w:val="24"/>
              </w:rPr>
              <w:t xml:space="preserve"> predpis, ktorý</w:t>
            </w:r>
            <w:r>
              <w:rPr>
                <w:rFonts w:ascii="Times New Roman" w:hAnsi="Times New Roman" w:hint="default"/>
                <w:sz w:val="24"/>
                <w:szCs w:val="24"/>
              </w:rPr>
              <w:t xml:space="preserve"> upraví</w:t>
            </w:r>
            <w:r>
              <w:rPr>
                <w:rFonts w:ascii="Times New Roman" w:hAnsi="Times New Roman" w:hint="default"/>
                <w:sz w:val="24"/>
                <w:szCs w:val="24"/>
              </w:rPr>
              <w:t xml:space="preserve"> ď</w:t>
            </w:r>
            <w:r>
              <w:rPr>
                <w:rFonts w:ascii="Times New Roman" w:hAnsi="Times New Roman" w:hint="default"/>
                <w:sz w:val="24"/>
                <w:szCs w:val="24"/>
              </w:rPr>
              <w:t>alš</w:t>
            </w:r>
            <w:r>
              <w:rPr>
                <w:rFonts w:ascii="Times New Roman" w:hAnsi="Times New Roman" w:hint="default"/>
                <w:sz w:val="24"/>
                <w:szCs w:val="24"/>
              </w:rPr>
              <w:t>ie podrobnosti, bud</w:t>
            </w:r>
            <w:r>
              <w:rPr>
                <w:rFonts w:ascii="Times New Roman" w:hAnsi="Times New Roman" w:hint="default"/>
                <w:sz w:val="24"/>
                <w:szCs w:val="24"/>
              </w:rPr>
              <w:t>ú</w:t>
            </w:r>
            <w:r>
              <w:rPr>
                <w:rFonts w:ascii="Times New Roman" w:hAnsi="Times New Roman" w:hint="default"/>
                <w:sz w:val="24"/>
                <w:szCs w:val="24"/>
              </w:rPr>
              <w:t xml:space="preserve"> viesť</w:t>
            </w:r>
            <w:r>
              <w:rPr>
                <w:rFonts w:ascii="Times New Roman" w:hAnsi="Times New Roman" w:hint="default"/>
                <w:sz w:val="24"/>
                <w:szCs w:val="24"/>
              </w:rPr>
              <w:t xml:space="preserve"> evidenciu podnetov a </w:t>
            </w:r>
            <w:r>
              <w:rPr>
                <w:rFonts w:ascii="Times New Roman" w:hAnsi="Times New Roman" w:hint="default"/>
                <w:sz w:val="24"/>
                <w:szCs w:val="24"/>
              </w:rPr>
              <w:t>zverejň</w:t>
            </w:r>
            <w:r>
              <w:rPr>
                <w:rFonts w:ascii="Times New Roman" w:hAnsi="Times New Roman" w:hint="default"/>
                <w:sz w:val="24"/>
                <w:szCs w:val="24"/>
              </w:rPr>
              <w:t>ovať</w:t>
            </w:r>
            <w:r>
              <w:rPr>
                <w:rFonts w:ascii="Times New Roman" w:hAnsi="Times New Roman" w:hint="default"/>
                <w:sz w:val="24"/>
                <w:szCs w:val="24"/>
              </w:rPr>
              <w:t xml:space="preserve"> ich spolu s </w:t>
            </w:r>
            <w:r>
              <w:rPr>
                <w:rFonts w:ascii="Times New Roman" w:hAnsi="Times New Roman" w:hint="default"/>
                <w:sz w:val="24"/>
                <w:szCs w:val="24"/>
              </w:rPr>
              <w:t>vý</w:t>
            </w:r>
            <w:r>
              <w:rPr>
                <w:rFonts w:ascii="Times New Roman" w:hAnsi="Times New Roman" w:hint="default"/>
                <w:sz w:val="24"/>
                <w:szCs w:val="24"/>
              </w:rPr>
              <w:t>sledkami preš</w:t>
            </w:r>
            <w:r>
              <w:rPr>
                <w:rFonts w:ascii="Times New Roman" w:hAnsi="Times New Roman" w:hint="default"/>
                <w:sz w:val="24"/>
                <w:szCs w:val="24"/>
              </w:rPr>
              <w:t>etrenia.</w:t>
            </w:r>
          </w:p>
        </w:tc>
      </w:tr>
      <w:tr>
        <w:tblPrEx>
          <w:tblW w:w="9195" w:type="dxa"/>
          <w:tblInd w:w="55" w:type="dxa"/>
          <w:tblCellMar>
            <w:left w:w="70" w:type="dxa"/>
            <w:right w:w="70" w:type="dxa"/>
          </w:tblCellMar>
        </w:tblPrEx>
        <w:trPr>
          <w:trHeight w:val="600"/>
        </w:trPr>
        <w:tc>
          <w:tcPr>
            <w:tcW w:w="4155" w:type="dxa"/>
            <w:tcBorders>
              <w:top w:val="single" w:sz="4" w:space="0" w:color="auto"/>
              <w:left w:val="single" w:sz="8" w:space="0" w:color="auto"/>
              <w:bottom w:val="single" w:sz="4" w:space="0" w:color="auto"/>
              <w:right w:val="single" w:sz="4" w:space="0" w:color="auto"/>
            </w:tcBorders>
            <w:noWrap/>
            <w:textDirection w:val="lrTb"/>
            <w:vAlign w:val="center"/>
          </w:tcPr>
          <w:p w:rsidR="00ED0779" w:rsidRPr="008A04D9" w:rsidP="00080A2D">
            <w:pPr>
              <w:bidi w:val="0"/>
              <w:spacing w:after="0" w:line="240" w:lineRule="auto"/>
              <w:jc w:val="both"/>
              <w:rPr>
                <w:rFonts w:ascii="Times New Roman" w:hAnsi="Times New Roman" w:hint="default"/>
                <w:sz w:val="24"/>
                <w:szCs w:val="24"/>
              </w:rPr>
            </w:pPr>
            <w:r w:rsidRPr="008A04D9">
              <w:rPr>
                <w:rFonts w:ascii="Times New Roman" w:hAnsi="Times New Roman"/>
                <w:b/>
                <w:sz w:val="24"/>
                <w:szCs w:val="24"/>
              </w:rPr>
              <w:t>3.3</w:t>
            </w:r>
            <w:r w:rsidRPr="008A04D9">
              <w:rPr>
                <w:rFonts w:ascii="Times New Roman" w:hAnsi="Times New Roman"/>
                <w:sz w:val="24"/>
                <w:szCs w:val="24"/>
              </w:rPr>
              <w:t>. </w:t>
            </w:r>
            <w:r w:rsidRPr="008A04D9">
              <w:rPr>
                <w:rFonts w:ascii="Times New Roman" w:hAnsi="Times New Roman" w:hint="default"/>
                <w:sz w:val="24"/>
                <w:szCs w:val="24"/>
              </w:rPr>
              <w:t>Aká</w:t>
            </w:r>
            <w:r w:rsidRPr="008A04D9">
              <w:rPr>
                <w:rFonts w:ascii="Times New Roman" w:hAnsi="Times New Roman" w:hint="default"/>
                <w:sz w:val="24"/>
                <w:szCs w:val="24"/>
              </w:rPr>
              <w:t xml:space="preserve"> je predpokladaná</w:t>
            </w:r>
            <w:r w:rsidRPr="008A04D9">
              <w:rPr>
                <w:rFonts w:ascii="Times New Roman" w:hAnsi="Times New Roman" w:hint="default"/>
                <w:sz w:val="24"/>
                <w:szCs w:val="24"/>
              </w:rPr>
              <w:t xml:space="preserve"> výš</w:t>
            </w:r>
            <w:r w:rsidRPr="008A04D9">
              <w:rPr>
                <w:rFonts w:ascii="Times New Roman" w:hAnsi="Times New Roman" w:hint="default"/>
                <w:sz w:val="24"/>
                <w:szCs w:val="24"/>
              </w:rPr>
              <w:t>ka administratí</w:t>
            </w:r>
            <w:r w:rsidRPr="008A04D9">
              <w:rPr>
                <w:rFonts w:ascii="Times New Roman" w:hAnsi="Times New Roman" w:hint="default"/>
                <w:sz w:val="24"/>
                <w:szCs w:val="24"/>
              </w:rPr>
              <w:t>vnych ná</w:t>
            </w:r>
            <w:r w:rsidRPr="008A04D9">
              <w:rPr>
                <w:rFonts w:ascii="Times New Roman" w:hAnsi="Times New Roman" w:hint="default"/>
                <w:sz w:val="24"/>
                <w:szCs w:val="24"/>
              </w:rPr>
              <w:t>kladov, ktoré</w:t>
            </w:r>
            <w:r w:rsidRPr="008A04D9">
              <w:rPr>
                <w:rFonts w:ascii="Times New Roman" w:hAnsi="Times New Roman" w:hint="default"/>
                <w:sz w:val="24"/>
                <w:szCs w:val="24"/>
              </w:rPr>
              <w:t xml:space="preserve"> podniky vynalož</w:t>
            </w:r>
            <w:r w:rsidRPr="008A04D9">
              <w:rPr>
                <w:rFonts w:ascii="Times New Roman" w:hAnsi="Times New Roman" w:hint="default"/>
                <w:sz w:val="24"/>
                <w:szCs w:val="24"/>
              </w:rPr>
              <w:t>ia v </w:t>
            </w:r>
            <w:r w:rsidRPr="008A04D9">
              <w:rPr>
                <w:rFonts w:ascii="Times New Roman" w:hAnsi="Times New Roman" w:hint="default"/>
                <w:sz w:val="24"/>
                <w:szCs w:val="24"/>
              </w:rPr>
              <w:t>sú</w:t>
            </w:r>
            <w:r w:rsidRPr="008A04D9">
              <w:rPr>
                <w:rFonts w:ascii="Times New Roman" w:hAnsi="Times New Roman" w:hint="default"/>
                <w:sz w:val="24"/>
                <w:szCs w:val="24"/>
              </w:rPr>
              <w:t>vislosti s </w:t>
            </w:r>
            <w:r w:rsidRPr="008A04D9">
              <w:rPr>
                <w:rFonts w:ascii="Times New Roman" w:hAnsi="Times New Roman" w:hint="default"/>
                <w:sz w:val="24"/>
                <w:szCs w:val="24"/>
              </w:rPr>
              <w:t>implementá</w:t>
            </w:r>
            <w:r w:rsidRPr="008A04D9">
              <w:rPr>
                <w:rFonts w:ascii="Times New Roman" w:hAnsi="Times New Roman" w:hint="default"/>
                <w:sz w:val="24"/>
                <w:szCs w:val="24"/>
              </w:rPr>
              <w:t>ciou ná</w:t>
            </w:r>
            <w:r w:rsidRPr="008A04D9">
              <w:rPr>
                <w:rFonts w:ascii="Times New Roman" w:hAnsi="Times New Roman" w:hint="default"/>
                <w:sz w:val="24"/>
                <w:szCs w:val="24"/>
              </w:rPr>
              <w:t>vrhu?</w:t>
            </w:r>
          </w:p>
        </w:tc>
        <w:tc>
          <w:tcPr>
            <w:tcW w:w="5040" w:type="dxa"/>
            <w:tcBorders>
              <w:top w:val="single" w:sz="4" w:space="0" w:color="auto"/>
              <w:left w:val="nil"/>
              <w:bottom w:val="single" w:sz="4" w:space="0" w:color="auto"/>
              <w:right w:val="single" w:sz="8" w:space="0" w:color="auto"/>
            </w:tcBorders>
            <w:noWrap/>
            <w:textDirection w:val="lrTb"/>
            <w:vAlign w:val="center"/>
          </w:tcPr>
          <w:p w:rsidR="00ED0779" w:rsidRPr="008A04D9" w:rsidP="00080A2D">
            <w:pPr>
              <w:bidi w:val="0"/>
              <w:spacing w:after="0" w:line="240" w:lineRule="auto"/>
              <w:jc w:val="both"/>
              <w:rPr>
                <w:rFonts w:ascii="Times New Roman" w:hAnsi="Times New Roman"/>
                <w:sz w:val="24"/>
                <w:szCs w:val="24"/>
              </w:rPr>
            </w:pPr>
            <w:r w:rsidRPr="008A04D9">
              <w:rPr>
                <w:rFonts w:ascii="Times New Roman" w:hAnsi="Times New Roman" w:hint="default"/>
                <w:sz w:val="24"/>
                <w:szCs w:val="24"/>
              </w:rPr>
              <w:t>V</w:t>
            </w:r>
            <w:r>
              <w:rPr>
                <w:rFonts w:ascii="Times New Roman" w:hAnsi="Times New Roman" w:hint="default"/>
                <w:sz w:val="24"/>
                <w:szCs w:val="24"/>
              </w:rPr>
              <w:t>ýš</w:t>
            </w:r>
            <w:r>
              <w:rPr>
                <w:rFonts w:ascii="Times New Roman" w:hAnsi="Times New Roman" w:hint="default"/>
                <w:sz w:val="24"/>
                <w:szCs w:val="24"/>
              </w:rPr>
              <w:t>ku administratí</w:t>
            </w:r>
            <w:r>
              <w:rPr>
                <w:rFonts w:ascii="Times New Roman" w:hAnsi="Times New Roman" w:hint="default"/>
                <w:sz w:val="24"/>
                <w:szCs w:val="24"/>
              </w:rPr>
              <w:t>vnych ná</w:t>
            </w:r>
            <w:r>
              <w:rPr>
                <w:rFonts w:ascii="Times New Roman" w:hAnsi="Times New Roman" w:hint="default"/>
                <w:sz w:val="24"/>
                <w:szCs w:val="24"/>
              </w:rPr>
              <w:t>kladov</w:t>
            </w:r>
            <w:r w:rsidRPr="008A04D9">
              <w:rPr>
                <w:rFonts w:ascii="Times New Roman" w:hAnsi="Times New Roman"/>
                <w:sz w:val="24"/>
                <w:szCs w:val="24"/>
              </w:rPr>
              <w:t xml:space="preserve"> </w:t>
            </w:r>
            <w:r>
              <w:rPr>
                <w:rFonts w:ascii="Times New Roman" w:hAnsi="Times New Roman"/>
                <w:sz w:val="24"/>
                <w:szCs w:val="24"/>
              </w:rPr>
              <w:t xml:space="preserve">v </w:t>
            </w:r>
            <w:r w:rsidRPr="008A04D9">
              <w:rPr>
                <w:rFonts w:ascii="Times New Roman" w:hAnsi="Times New Roman" w:hint="default"/>
                <w:sz w:val="24"/>
                <w:szCs w:val="24"/>
              </w:rPr>
              <w:t>sú</w:t>
            </w:r>
            <w:r w:rsidRPr="008A04D9">
              <w:rPr>
                <w:rFonts w:ascii="Times New Roman" w:hAnsi="Times New Roman" w:hint="default"/>
                <w:sz w:val="24"/>
                <w:szCs w:val="24"/>
              </w:rPr>
              <w:t>vislosti s implementá</w:t>
            </w:r>
            <w:r w:rsidRPr="008A04D9">
              <w:rPr>
                <w:rFonts w:ascii="Times New Roman" w:hAnsi="Times New Roman" w:hint="default"/>
                <w:sz w:val="24"/>
                <w:szCs w:val="24"/>
              </w:rPr>
              <w:t>ciou ná</w:t>
            </w:r>
            <w:r w:rsidRPr="008A04D9">
              <w:rPr>
                <w:rFonts w:ascii="Times New Roman" w:hAnsi="Times New Roman" w:hint="default"/>
                <w:sz w:val="24"/>
                <w:szCs w:val="24"/>
              </w:rPr>
              <w:t xml:space="preserve">vrhu </w:t>
            </w:r>
            <w:r>
              <w:rPr>
                <w:rFonts w:ascii="Times New Roman" w:hAnsi="Times New Roman" w:hint="default"/>
                <w:sz w:val="24"/>
                <w:szCs w:val="24"/>
              </w:rPr>
              <w:t>nemož</w:t>
            </w:r>
            <w:r>
              <w:rPr>
                <w:rFonts w:ascii="Times New Roman" w:hAnsi="Times New Roman" w:hint="default"/>
                <w:sz w:val="24"/>
                <w:szCs w:val="24"/>
              </w:rPr>
              <w:t>no bližš</w:t>
            </w:r>
            <w:r>
              <w:rPr>
                <w:rFonts w:ascii="Times New Roman" w:hAnsi="Times New Roman" w:hint="default"/>
                <w:sz w:val="24"/>
                <w:szCs w:val="24"/>
              </w:rPr>
              <w:t>ie konkretizovať</w:t>
            </w:r>
            <w:r>
              <w:rPr>
                <w:rFonts w:ascii="Times New Roman" w:hAnsi="Times New Roman" w:hint="default"/>
                <w:sz w:val="24"/>
                <w:szCs w:val="24"/>
              </w:rPr>
              <w:t>, keďž</w:t>
            </w:r>
            <w:r>
              <w:rPr>
                <w:rFonts w:ascii="Times New Roman" w:hAnsi="Times New Roman" w:hint="default"/>
                <w:sz w:val="24"/>
                <w:szCs w:val="24"/>
              </w:rPr>
              <w:t>e viaceré</w:t>
            </w:r>
            <w:r>
              <w:rPr>
                <w:rFonts w:ascii="Times New Roman" w:hAnsi="Times New Roman" w:hint="default"/>
                <w:sz w:val="24"/>
                <w:szCs w:val="24"/>
              </w:rPr>
              <w:t xml:space="preserve"> spoloč</w:t>
            </w:r>
            <w:r>
              <w:rPr>
                <w:rFonts w:ascii="Times New Roman" w:hAnsi="Times New Roman" w:hint="default"/>
                <w:sz w:val="24"/>
                <w:szCs w:val="24"/>
              </w:rPr>
              <w:t>nosti obdobné</w:t>
            </w:r>
            <w:r>
              <w:rPr>
                <w:rFonts w:ascii="Times New Roman" w:hAnsi="Times New Roman" w:hint="default"/>
                <w:sz w:val="24"/>
                <w:szCs w:val="24"/>
              </w:rPr>
              <w:t xml:space="preserve"> systé</w:t>
            </w:r>
            <w:r>
              <w:rPr>
                <w:rFonts w:ascii="Times New Roman" w:hAnsi="Times New Roman" w:hint="default"/>
                <w:sz w:val="24"/>
                <w:szCs w:val="24"/>
              </w:rPr>
              <w:t>my majú</w:t>
            </w:r>
            <w:r>
              <w:rPr>
                <w:rFonts w:ascii="Times New Roman" w:hAnsi="Times New Roman" w:hint="default"/>
                <w:sz w:val="24"/>
                <w:szCs w:val="24"/>
              </w:rPr>
              <w:t xml:space="preserve"> už</w:t>
            </w:r>
            <w:r>
              <w:rPr>
                <w:rFonts w:ascii="Times New Roman" w:hAnsi="Times New Roman" w:hint="default"/>
                <w:sz w:val="24"/>
                <w:szCs w:val="24"/>
              </w:rPr>
              <w:t xml:space="preserve"> zavedené</w:t>
            </w:r>
            <w:r>
              <w:rPr>
                <w:rFonts w:ascii="Times New Roman" w:hAnsi="Times New Roman" w:hint="default"/>
                <w:sz w:val="24"/>
                <w:szCs w:val="24"/>
              </w:rPr>
              <w:t xml:space="preserve"> a </w:t>
            </w:r>
            <w:r>
              <w:rPr>
                <w:rFonts w:ascii="Times New Roman" w:hAnsi="Times New Roman" w:hint="default"/>
                <w:sz w:val="24"/>
                <w:szCs w:val="24"/>
              </w:rPr>
              <w:t>ná</w:t>
            </w:r>
            <w:r>
              <w:rPr>
                <w:rFonts w:ascii="Times New Roman" w:hAnsi="Times New Roman" w:hint="default"/>
                <w:sz w:val="24"/>
                <w:szCs w:val="24"/>
              </w:rPr>
              <w:t>klady budú</w:t>
            </w:r>
            <w:r>
              <w:rPr>
                <w:rFonts w:ascii="Times New Roman" w:hAnsi="Times New Roman" w:hint="default"/>
                <w:sz w:val="24"/>
                <w:szCs w:val="24"/>
              </w:rPr>
              <w:t xml:space="preserve"> zá</w:t>
            </w:r>
            <w:r>
              <w:rPr>
                <w:rFonts w:ascii="Times New Roman" w:hAnsi="Times New Roman" w:hint="default"/>
                <w:sz w:val="24"/>
                <w:szCs w:val="24"/>
              </w:rPr>
              <w:t>visieť</w:t>
            </w:r>
            <w:r>
              <w:rPr>
                <w:rFonts w:ascii="Times New Roman" w:hAnsi="Times New Roman" w:hint="default"/>
                <w:sz w:val="24"/>
                <w:szCs w:val="24"/>
              </w:rPr>
              <w:t xml:space="preserve"> od samotnej š</w:t>
            </w:r>
            <w:r>
              <w:rPr>
                <w:rFonts w:ascii="Times New Roman" w:hAnsi="Times New Roman" w:hint="default"/>
                <w:sz w:val="24"/>
                <w:szCs w:val="24"/>
              </w:rPr>
              <w:t>truktú</w:t>
            </w:r>
            <w:r>
              <w:rPr>
                <w:rFonts w:ascii="Times New Roman" w:hAnsi="Times New Roman" w:hint="default"/>
                <w:sz w:val="24"/>
                <w:szCs w:val="24"/>
              </w:rPr>
              <w:t>ry kaž</w:t>
            </w:r>
            <w:r>
              <w:rPr>
                <w:rFonts w:ascii="Times New Roman" w:hAnsi="Times New Roman" w:hint="default"/>
                <w:sz w:val="24"/>
                <w:szCs w:val="24"/>
              </w:rPr>
              <w:t>dej spoloč</w:t>
            </w:r>
            <w:r>
              <w:rPr>
                <w:rFonts w:ascii="Times New Roman" w:hAnsi="Times New Roman" w:hint="default"/>
                <w:sz w:val="24"/>
                <w:szCs w:val="24"/>
              </w:rPr>
              <w:t>nosti.</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ED0779" w:rsidRPr="008A04D9" w:rsidP="00080A2D">
            <w:pPr>
              <w:bidi w:val="0"/>
              <w:spacing w:after="0" w:line="240" w:lineRule="auto"/>
              <w:jc w:val="both"/>
              <w:rPr>
                <w:rFonts w:ascii="Times New Roman" w:hAnsi="Times New Roman"/>
                <w:sz w:val="24"/>
                <w:szCs w:val="24"/>
              </w:rPr>
            </w:pPr>
            <w:r w:rsidRPr="008A04D9">
              <w:rPr>
                <w:rFonts w:ascii="Times New Roman" w:hAnsi="Times New Roman"/>
                <w:b/>
                <w:sz w:val="24"/>
                <w:szCs w:val="24"/>
              </w:rPr>
              <w:t>3.4</w:t>
            </w:r>
            <w:r w:rsidRPr="008A04D9">
              <w:rPr>
                <w:rFonts w:ascii="Times New Roman" w:hAnsi="Times New Roman"/>
                <w:sz w:val="24"/>
                <w:szCs w:val="24"/>
              </w:rPr>
              <w:t>. </w:t>
            </w:r>
            <w:r w:rsidRPr="008A04D9">
              <w:rPr>
                <w:rFonts w:ascii="Times New Roman" w:hAnsi="Times New Roman" w:hint="default"/>
                <w:sz w:val="24"/>
                <w:szCs w:val="24"/>
              </w:rPr>
              <w:t>Aké</w:t>
            </w:r>
            <w:r w:rsidRPr="008A04D9">
              <w:rPr>
                <w:rFonts w:ascii="Times New Roman" w:hAnsi="Times New Roman" w:hint="default"/>
                <w:sz w:val="24"/>
                <w:szCs w:val="24"/>
              </w:rPr>
              <w:t xml:space="preserve"> sú</w:t>
            </w:r>
            <w:r w:rsidRPr="008A04D9">
              <w:rPr>
                <w:rFonts w:ascii="Times New Roman" w:hAnsi="Times New Roman" w:hint="default"/>
                <w:sz w:val="24"/>
                <w:szCs w:val="24"/>
              </w:rPr>
              <w:t xml:space="preserve"> dô</w:t>
            </w:r>
            <w:r w:rsidRPr="008A04D9">
              <w:rPr>
                <w:rFonts w:ascii="Times New Roman" w:hAnsi="Times New Roman" w:hint="default"/>
                <w:sz w:val="24"/>
                <w:szCs w:val="24"/>
              </w:rPr>
              <w:t>sledky pripravované</w:t>
            </w:r>
            <w:r w:rsidRPr="008A04D9">
              <w:rPr>
                <w:rFonts w:ascii="Times New Roman" w:hAnsi="Times New Roman" w:hint="default"/>
                <w:sz w:val="24"/>
                <w:szCs w:val="24"/>
              </w:rPr>
              <w:t>ho ná</w:t>
            </w:r>
            <w:r w:rsidRPr="008A04D9">
              <w:rPr>
                <w:rFonts w:ascii="Times New Roman" w:hAnsi="Times New Roman" w:hint="default"/>
                <w:sz w:val="24"/>
                <w:szCs w:val="24"/>
              </w:rPr>
              <w:t>vrhu pre fungovanie podnik</w:t>
            </w:r>
            <w:r w:rsidRPr="008A04D9">
              <w:rPr>
                <w:rFonts w:ascii="Times New Roman" w:hAnsi="Times New Roman" w:hint="default"/>
                <w:sz w:val="24"/>
                <w:szCs w:val="24"/>
              </w:rPr>
              <w:t>ateľ</w:t>
            </w:r>
            <w:r w:rsidRPr="008A04D9">
              <w:rPr>
                <w:rFonts w:ascii="Times New Roman" w:hAnsi="Times New Roman" w:hint="default"/>
                <w:sz w:val="24"/>
                <w:szCs w:val="24"/>
              </w:rPr>
              <w:t>ský</w:t>
            </w:r>
            <w:r w:rsidRPr="008A04D9">
              <w:rPr>
                <w:rFonts w:ascii="Times New Roman" w:hAnsi="Times New Roman" w:hint="default"/>
                <w:sz w:val="24"/>
                <w:szCs w:val="24"/>
              </w:rPr>
              <w:t>ch subjektov na slovenskom trhu (ako sa zmenia operá</w:t>
            </w:r>
            <w:r w:rsidRPr="008A04D9">
              <w:rPr>
                <w:rFonts w:ascii="Times New Roman" w:hAnsi="Times New Roman" w:hint="default"/>
                <w:sz w:val="24"/>
                <w:szCs w:val="24"/>
              </w:rPr>
              <w:t>cie na</w:t>
            </w:r>
            <w:r>
              <w:rPr>
                <w:rFonts w:ascii="Times New Roman" w:hAnsi="Times New Roman"/>
                <w:sz w:val="24"/>
                <w:szCs w:val="24"/>
              </w:rPr>
              <w:t xml:space="preserve"> trhu?)</w:t>
            </w:r>
          </w:p>
        </w:tc>
        <w:tc>
          <w:tcPr>
            <w:tcW w:w="5040" w:type="dxa"/>
            <w:tcBorders>
              <w:top w:val="nil"/>
              <w:left w:val="nil"/>
              <w:bottom w:val="single" w:sz="4" w:space="0" w:color="auto"/>
              <w:right w:val="single" w:sz="8" w:space="0" w:color="auto"/>
            </w:tcBorders>
            <w:noWrap/>
            <w:textDirection w:val="lrTb"/>
            <w:vAlign w:val="center"/>
          </w:tcPr>
          <w:p w:rsidR="00ED0779" w:rsidRPr="008A04D9" w:rsidP="00080A2D">
            <w:pPr>
              <w:bidi w:val="0"/>
              <w:spacing w:after="0" w:line="240" w:lineRule="auto"/>
              <w:jc w:val="both"/>
              <w:rPr>
                <w:rFonts w:ascii="Times New Roman" w:hAnsi="Times New Roman"/>
                <w:sz w:val="24"/>
                <w:szCs w:val="24"/>
              </w:rPr>
            </w:pPr>
            <w:r>
              <w:rPr>
                <w:rFonts w:ascii="Times New Roman" w:hAnsi="Times New Roman" w:hint="default"/>
                <w:sz w:val="24"/>
                <w:szCs w:val="24"/>
              </w:rPr>
              <w:t>Zamestná</w:t>
            </w:r>
            <w:r>
              <w:rPr>
                <w:rFonts w:ascii="Times New Roman" w:hAnsi="Times New Roman" w:hint="default"/>
                <w:sz w:val="24"/>
                <w:szCs w:val="24"/>
              </w:rPr>
              <w:t>vateľ</w:t>
            </w:r>
            <w:r>
              <w:rPr>
                <w:rFonts w:ascii="Times New Roman" w:hAnsi="Times New Roman" w:hint="default"/>
                <w:sz w:val="24"/>
                <w:szCs w:val="24"/>
              </w:rPr>
              <w:t>ovi sa sť</w:t>
            </w:r>
            <w:r>
              <w:rPr>
                <w:rFonts w:ascii="Times New Roman" w:hAnsi="Times New Roman" w:hint="default"/>
                <w:sz w:val="24"/>
                <w:szCs w:val="24"/>
              </w:rPr>
              <w:t>aží</w:t>
            </w:r>
            <w:r>
              <w:rPr>
                <w:rFonts w:ascii="Times New Roman" w:hAnsi="Times New Roman" w:hint="default"/>
                <w:sz w:val="24"/>
                <w:szCs w:val="24"/>
              </w:rPr>
              <w:t xml:space="preserve"> vykonanie niektorý</w:t>
            </w:r>
            <w:r>
              <w:rPr>
                <w:rFonts w:ascii="Times New Roman" w:hAnsi="Times New Roman" w:hint="default"/>
                <w:sz w:val="24"/>
                <w:szCs w:val="24"/>
              </w:rPr>
              <w:t>ch pracovnoprá</w:t>
            </w:r>
            <w:r>
              <w:rPr>
                <w:rFonts w:ascii="Times New Roman" w:hAnsi="Times New Roman" w:hint="default"/>
                <w:sz w:val="24"/>
                <w:szCs w:val="24"/>
              </w:rPr>
              <w:t>vnych ú</w:t>
            </w:r>
            <w:r>
              <w:rPr>
                <w:rFonts w:ascii="Times New Roman" w:hAnsi="Times New Roman" w:hint="default"/>
                <w:sz w:val="24"/>
                <w:szCs w:val="24"/>
              </w:rPr>
              <w:t>konov voč</w:t>
            </w:r>
            <w:r>
              <w:rPr>
                <w:rFonts w:ascii="Times New Roman" w:hAnsi="Times New Roman" w:hint="default"/>
                <w:sz w:val="24"/>
                <w:szCs w:val="24"/>
              </w:rPr>
              <w:t>i chrá</w:t>
            </w:r>
            <w:r>
              <w:rPr>
                <w:rFonts w:ascii="Times New Roman" w:hAnsi="Times New Roman" w:hint="default"/>
                <w:sz w:val="24"/>
                <w:szCs w:val="24"/>
              </w:rPr>
              <w:t>nené</w:t>
            </w:r>
            <w:r>
              <w:rPr>
                <w:rFonts w:ascii="Times New Roman" w:hAnsi="Times New Roman" w:hint="default"/>
                <w:sz w:val="24"/>
                <w:szCs w:val="24"/>
              </w:rPr>
              <w:t>mu oznamovateľ</w:t>
            </w:r>
            <w:r>
              <w:rPr>
                <w:rFonts w:ascii="Times New Roman" w:hAnsi="Times New Roman" w:hint="default"/>
                <w:sz w:val="24"/>
                <w:szCs w:val="24"/>
              </w:rPr>
              <w:t>ovi protispoloč</w:t>
            </w:r>
            <w:r>
              <w:rPr>
                <w:rFonts w:ascii="Times New Roman" w:hAnsi="Times New Roman" w:hint="default"/>
                <w:sz w:val="24"/>
                <w:szCs w:val="24"/>
              </w:rPr>
              <w:t>enskej č</w:t>
            </w:r>
            <w:r>
              <w:rPr>
                <w:rFonts w:ascii="Times New Roman" w:hAnsi="Times New Roman" w:hint="default"/>
                <w:sz w:val="24"/>
                <w:szCs w:val="24"/>
              </w:rPr>
              <w:t>innosti.</w:t>
            </w:r>
          </w:p>
        </w:tc>
      </w:tr>
      <w:tr>
        <w:tblPrEx>
          <w:tblW w:w="9195" w:type="dxa"/>
          <w:tblInd w:w="55" w:type="dxa"/>
          <w:tblCellMar>
            <w:left w:w="70" w:type="dxa"/>
            <w:right w:w="70" w:type="dxa"/>
          </w:tblCellMar>
        </w:tblPrEx>
        <w:trPr>
          <w:trHeight w:val="600"/>
        </w:trPr>
        <w:tc>
          <w:tcPr>
            <w:tcW w:w="4155" w:type="dxa"/>
            <w:tcBorders>
              <w:top w:val="single" w:sz="4" w:space="0" w:color="auto"/>
              <w:left w:val="single" w:sz="4" w:space="0" w:color="auto"/>
              <w:bottom w:val="single" w:sz="4" w:space="0" w:color="auto"/>
              <w:right w:val="single" w:sz="4" w:space="0" w:color="auto"/>
            </w:tcBorders>
            <w:noWrap/>
            <w:textDirection w:val="lrTb"/>
            <w:vAlign w:val="center"/>
          </w:tcPr>
          <w:p w:rsidR="00ED0779" w:rsidRPr="008A04D9" w:rsidP="00080A2D">
            <w:pPr>
              <w:bidi w:val="0"/>
              <w:spacing w:after="0" w:line="240" w:lineRule="auto"/>
              <w:jc w:val="both"/>
              <w:rPr>
                <w:rFonts w:ascii="Times New Roman" w:hAnsi="Times New Roman"/>
                <w:sz w:val="24"/>
                <w:szCs w:val="24"/>
              </w:rPr>
            </w:pPr>
            <w:r w:rsidRPr="008A04D9">
              <w:rPr>
                <w:rFonts w:ascii="Times New Roman" w:hAnsi="Times New Roman"/>
                <w:b/>
                <w:sz w:val="24"/>
                <w:szCs w:val="24"/>
              </w:rPr>
              <w:t>3.5</w:t>
            </w:r>
            <w:r w:rsidRPr="008A04D9">
              <w:rPr>
                <w:rFonts w:ascii="Times New Roman" w:hAnsi="Times New Roman"/>
                <w:sz w:val="24"/>
                <w:szCs w:val="24"/>
              </w:rPr>
              <w:t>. </w:t>
            </w:r>
            <w:r w:rsidRPr="008A04D9">
              <w:rPr>
                <w:rFonts w:ascii="Times New Roman" w:hAnsi="Times New Roman" w:hint="default"/>
                <w:sz w:val="24"/>
                <w:szCs w:val="24"/>
              </w:rPr>
              <w:t>Aké</w:t>
            </w:r>
            <w:r w:rsidRPr="008A04D9">
              <w:rPr>
                <w:rFonts w:ascii="Times New Roman" w:hAnsi="Times New Roman" w:hint="default"/>
                <w:sz w:val="24"/>
                <w:szCs w:val="24"/>
              </w:rPr>
              <w:t xml:space="preserve"> sú</w:t>
            </w:r>
            <w:r w:rsidRPr="008A04D9">
              <w:rPr>
                <w:rFonts w:ascii="Times New Roman" w:hAnsi="Times New Roman" w:hint="default"/>
                <w:sz w:val="24"/>
                <w:szCs w:val="24"/>
              </w:rPr>
              <w:t xml:space="preserve"> predpokladané</w:t>
            </w:r>
            <w:r w:rsidRPr="008A04D9">
              <w:rPr>
                <w:rFonts w:ascii="Times New Roman" w:hAnsi="Times New Roman" w:hint="default"/>
                <w:sz w:val="24"/>
                <w:szCs w:val="24"/>
              </w:rPr>
              <w:t xml:space="preserve"> spoloč</w:t>
            </w:r>
            <w:r w:rsidRPr="008A04D9">
              <w:rPr>
                <w:rFonts w:ascii="Times New Roman" w:hAnsi="Times New Roman" w:hint="default"/>
                <w:sz w:val="24"/>
                <w:szCs w:val="24"/>
              </w:rPr>
              <w:t xml:space="preserve">ensko </w:t>
            </w:r>
            <w:r w:rsidRPr="008A04D9">
              <w:rPr>
                <w:rFonts w:ascii="Times New Roman" w:hAnsi="Times New Roman" w:hint="default"/>
                <w:sz w:val="24"/>
                <w:szCs w:val="24"/>
              </w:rPr>
              <w:t>–</w:t>
            </w:r>
            <w:r w:rsidRPr="008A04D9">
              <w:rPr>
                <w:rFonts w:ascii="Times New Roman" w:hAnsi="Times New Roman" w:hint="default"/>
                <w:sz w:val="24"/>
                <w:szCs w:val="24"/>
              </w:rPr>
              <w:t xml:space="preserve"> ekonomické</w:t>
            </w:r>
            <w:r w:rsidRPr="008A04D9">
              <w:rPr>
                <w:rFonts w:ascii="Times New Roman" w:hAnsi="Times New Roman" w:hint="default"/>
                <w:sz w:val="24"/>
                <w:szCs w:val="24"/>
              </w:rPr>
              <w:t xml:space="preserve"> </w:t>
            </w:r>
            <w:r w:rsidRPr="008A04D9">
              <w:rPr>
                <w:rFonts w:ascii="Times New Roman" w:hAnsi="Times New Roman" w:hint="default"/>
                <w:sz w:val="24"/>
                <w:szCs w:val="24"/>
              </w:rPr>
              <w:t>dô</w:t>
            </w:r>
            <w:r w:rsidRPr="008A04D9">
              <w:rPr>
                <w:rFonts w:ascii="Times New Roman" w:hAnsi="Times New Roman" w:hint="default"/>
                <w:sz w:val="24"/>
                <w:szCs w:val="24"/>
              </w:rPr>
              <w:t>s</w:t>
            </w:r>
            <w:r>
              <w:rPr>
                <w:rFonts w:ascii="Times New Roman" w:hAnsi="Times New Roman" w:hint="default"/>
                <w:sz w:val="24"/>
                <w:szCs w:val="24"/>
              </w:rPr>
              <w:t>ledky pripravovaný</w:t>
            </w:r>
            <w:r>
              <w:rPr>
                <w:rFonts w:ascii="Times New Roman" w:hAnsi="Times New Roman" w:hint="default"/>
                <w:sz w:val="24"/>
                <w:szCs w:val="24"/>
              </w:rPr>
              <w:t>ch regulá</w:t>
            </w:r>
            <w:r>
              <w:rPr>
                <w:rFonts w:ascii="Times New Roman" w:hAnsi="Times New Roman" w:hint="default"/>
                <w:sz w:val="24"/>
                <w:szCs w:val="24"/>
              </w:rPr>
              <w:t>cií</w:t>
            </w:r>
            <w:r>
              <w:rPr>
                <w:rFonts w:ascii="Times New Roman" w:hAnsi="Times New Roman" w:hint="default"/>
                <w:sz w:val="24"/>
                <w:szCs w:val="24"/>
              </w:rPr>
              <w:t>?</w:t>
            </w:r>
          </w:p>
        </w:tc>
        <w:tc>
          <w:tcPr>
            <w:tcW w:w="5040" w:type="dxa"/>
            <w:tcBorders>
              <w:top w:val="single" w:sz="4" w:space="0" w:color="auto"/>
              <w:left w:val="single" w:sz="4" w:space="0" w:color="auto"/>
              <w:bottom w:val="single" w:sz="4" w:space="0" w:color="auto"/>
              <w:right w:val="single" w:sz="4" w:space="0" w:color="auto"/>
            </w:tcBorders>
            <w:noWrap/>
            <w:textDirection w:val="lrTb"/>
            <w:vAlign w:val="center"/>
          </w:tcPr>
          <w:p w:rsidR="00ED0779" w:rsidRPr="008A04D9" w:rsidP="00080A2D">
            <w:pPr>
              <w:bidi w:val="0"/>
              <w:spacing w:after="0" w:line="240" w:lineRule="auto"/>
              <w:jc w:val="both"/>
              <w:rPr>
                <w:rFonts w:ascii="Times New Roman" w:hAnsi="Times New Roman"/>
                <w:sz w:val="24"/>
                <w:szCs w:val="24"/>
              </w:rPr>
            </w:pPr>
            <w:r>
              <w:rPr>
                <w:rFonts w:ascii="Times New Roman" w:hAnsi="Times New Roman" w:hint="default"/>
                <w:sz w:val="24"/>
                <w:szCs w:val="24"/>
              </w:rPr>
              <w:t>Vytvorení</w:t>
            </w:r>
            <w:r>
              <w:rPr>
                <w:rFonts w:ascii="Times New Roman" w:hAnsi="Times New Roman" w:hint="default"/>
                <w:sz w:val="24"/>
                <w:szCs w:val="24"/>
              </w:rPr>
              <w:t>m vnú</w:t>
            </w:r>
            <w:r>
              <w:rPr>
                <w:rFonts w:ascii="Times New Roman" w:hAnsi="Times New Roman" w:hint="default"/>
                <w:sz w:val="24"/>
                <w:szCs w:val="24"/>
              </w:rPr>
              <w:t>torné</w:t>
            </w:r>
            <w:r>
              <w:rPr>
                <w:rFonts w:ascii="Times New Roman" w:hAnsi="Times New Roman" w:hint="default"/>
                <w:sz w:val="24"/>
                <w:szCs w:val="24"/>
              </w:rPr>
              <w:t>ho systé</w:t>
            </w:r>
            <w:r>
              <w:rPr>
                <w:rFonts w:ascii="Times New Roman" w:hAnsi="Times New Roman" w:hint="default"/>
                <w:sz w:val="24"/>
                <w:szCs w:val="24"/>
              </w:rPr>
              <w:t>mu, ako aj ď</w:t>
            </w:r>
            <w:r>
              <w:rPr>
                <w:rFonts w:ascii="Times New Roman" w:hAnsi="Times New Roman" w:hint="default"/>
                <w:sz w:val="24"/>
                <w:szCs w:val="24"/>
              </w:rPr>
              <w:t>alší</w:t>
            </w:r>
            <w:r>
              <w:rPr>
                <w:rFonts w:ascii="Times New Roman" w:hAnsi="Times New Roman" w:hint="default"/>
                <w:sz w:val="24"/>
                <w:szCs w:val="24"/>
              </w:rPr>
              <w:t>mi opatreniami na zlepš</w:t>
            </w:r>
            <w:r>
              <w:rPr>
                <w:rFonts w:ascii="Times New Roman" w:hAnsi="Times New Roman" w:hint="default"/>
                <w:sz w:val="24"/>
                <w:szCs w:val="24"/>
              </w:rPr>
              <w:t>enie ochrany oznamovateľ</w:t>
            </w:r>
            <w:r>
              <w:rPr>
                <w:rFonts w:ascii="Times New Roman" w:hAnsi="Times New Roman" w:hint="default"/>
                <w:sz w:val="24"/>
                <w:szCs w:val="24"/>
              </w:rPr>
              <w:t>ov protispoloč</w:t>
            </w:r>
            <w:r>
              <w:rPr>
                <w:rFonts w:ascii="Times New Roman" w:hAnsi="Times New Roman" w:hint="default"/>
                <w:sz w:val="24"/>
                <w:szCs w:val="24"/>
              </w:rPr>
              <w:t>enskej č</w:t>
            </w:r>
            <w:r>
              <w:rPr>
                <w:rFonts w:ascii="Times New Roman" w:hAnsi="Times New Roman" w:hint="default"/>
                <w:sz w:val="24"/>
                <w:szCs w:val="24"/>
              </w:rPr>
              <w:t>innosti sa predpokladá</w:t>
            </w:r>
            <w:r>
              <w:rPr>
                <w:rFonts w:ascii="Times New Roman" w:hAnsi="Times New Roman" w:hint="default"/>
                <w:sz w:val="24"/>
                <w:szCs w:val="24"/>
              </w:rPr>
              <w:t xml:space="preserve"> zlepš</w:t>
            </w:r>
            <w:r>
              <w:rPr>
                <w:rFonts w:ascii="Times New Roman" w:hAnsi="Times New Roman" w:hint="default"/>
                <w:sz w:val="24"/>
                <w:szCs w:val="24"/>
              </w:rPr>
              <w:t>enie hospodá</w:t>
            </w:r>
            <w:r>
              <w:rPr>
                <w:rFonts w:ascii="Times New Roman" w:hAnsi="Times New Roman" w:hint="default"/>
                <w:sz w:val="24"/>
                <w:szCs w:val="24"/>
              </w:rPr>
              <w:t>renia orgá</w:t>
            </w:r>
            <w:r>
              <w:rPr>
                <w:rFonts w:ascii="Times New Roman" w:hAnsi="Times New Roman" w:hint="default"/>
                <w:sz w:val="24"/>
                <w:szCs w:val="24"/>
              </w:rPr>
              <w:t>nov verejnej moci, ako aj sú</w:t>
            </w:r>
            <w:r>
              <w:rPr>
                <w:rFonts w:ascii="Times New Roman" w:hAnsi="Times New Roman" w:hint="default"/>
                <w:sz w:val="24"/>
                <w:szCs w:val="24"/>
              </w:rPr>
              <w:t>kromný</w:t>
            </w:r>
            <w:r>
              <w:rPr>
                <w:rFonts w:ascii="Times New Roman" w:hAnsi="Times New Roman" w:hint="default"/>
                <w:sz w:val="24"/>
                <w:szCs w:val="24"/>
              </w:rPr>
              <w:t>ch spoloč</w:t>
            </w:r>
            <w:r>
              <w:rPr>
                <w:rFonts w:ascii="Times New Roman" w:hAnsi="Times New Roman" w:hint="default"/>
                <w:sz w:val="24"/>
                <w:szCs w:val="24"/>
              </w:rPr>
              <w:t>ností</w:t>
            </w:r>
            <w:r>
              <w:rPr>
                <w:rFonts w:ascii="Times New Roman" w:hAnsi="Times New Roman" w:hint="default"/>
                <w:sz w:val="24"/>
                <w:szCs w:val="24"/>
              </w:rPr>
              <w:t>, zlepš</w:t>
            </w:r>
            <w:r>
              <w:rPr>
                <w:rFonts w:ascii="Times New Roman" w:hAnsi="Times New Roman" w:hint="default"/>
                <w:sz w:val="24"/>
                <w:szCs w:val="24"/>
              </w:rPr>
              <w:t>enie</w:t>
            </w:r>
            <w:r>
              <w:rPr>
                <w:rFonts w:ascii="Times New Roman" w:hAnsi="Times New Roman" w:hint="default"/>
                <w:sz w:val="24"/>
                <w:szCs w:val="24"/>
              </w:rPr>
              <w:t xml:space="preserve"> odhaľ</w:t>
            </w:r>
            <w:r>
              <w:rPr>
                <w:rFonts w:ascii="Times New Roman" w:hAnsi="Times New Roman" w:hint="default"/>
                <w:sz w:val="24"/>
                <w:szCs w:val="24"/>
              </w:rPr>
              <w:t>ovania protispoloč</w:t>
            </w:r>
            <w:r>
              <w:rPr>
                <w:rFonts w:ascii="Times New Roman" w:hAnsi="Times New Roman" w:hint="default"/>
                <w:sz w:val="24"/>
                <w:szCs w:val="24"/>
              </w:rPr>
              <w:t>enskej č</w:t>
            </w:r>
            <w:r>
              <w:rPr>
                <w:rFonts w:ascii="Times New Roman" w:hAnsi="Times New Roman" w:hint="default"/>
                <w:sz w:val="24"/>
                <w:szCs w:val="24"/>
              </w:rPr>
              <w:t>innosti a </w:t>
            </w:r>
            <w:r>
              <w:rPr>
                <w:rFonts w:ascii="Times New Roman" w:hAnsi="Times New Roman" w:hint="default"/>
                <w:sz w:val="24"/>
                <w:szCs w:val="24"/>
              </w:rPr>
              <w:t>ich pá</w:t>
            </w:r>
            <w:r>
              <w:rPr>
                <w:rFonts w:ascii="Times New Roman" w:hAnsi="Times New Roman" w:hint="default"/>
                <w:sz w:val="24"/>
                <w:szCs w:val="24"/>
              </w:rPr>
              <w:t>chateľ</w:t>
            </w:r>
            <w:r>
              <w:rPr>
                <w:rFonts w:ascii="Times New Roman" w:hAnsi="Times New Roman" w:hint="default"/>
                <w:sz w:val="24"/>
                <w:szCs w:val="24"/>
              </w:rPr>
              <w:t>ov a </w:t>
            </w:r>
            <w:r>
              <w:rPr>
                <w:rFonts w:ascii="Times New Roman" w:hAnsi="Times New Roman" w:hint="default"/>
                <w:sz w:val="24"/>
                <w:szCs w:val="24"/>
              </w:rPr>
              <w:t>zníž</w:t>
            </w:r>
            <w:r>
              <w:rPr>
                <w:rFonts w:ascii="Times New Roman" w:hAnsi="Times New Roman" w:hint="default"/>
                <w:sz w:val="24"/>
                <w:szCs w:val="24"/>
              </w:rPr>
              <w:t>enie š</w:t>
            </w:r>
            <w:r>
              <w:rPr>
                <w:rFonts w:ascii="Times New Roman" w:hAnsi="Times New Roman" w:hint="default"/>
                <w:sz w:val="24"/>
                <w:szCs w:val="24"/>
              </w:rPr>
              <w:t>kô</w:t>
            </w:r>
            <w:r>
              <w:rPr>
                <w:rFonts w:ascii="Times New Roman" w:hAnsi="Times New Roman" w:hint="default"/>
                <w:sz w:val="24"/>
                <w:szCs w:val="24"/>
              </w:rPr>
              <w:t>d z </w:t>
            </w:r>
            <w:r>
              <w:rPr>
                <w:rFonts w:ascii="Times New Roman" w:hAnsi="Times New Roman" w:hint="default"/>
                <w:sz w:val="24"/>
                <w:szCs w:val="24"/>
              </w:rPr>
              <w:t>protispoloč</w:t>
            </w:r>
            <w:r>
              <w:rPr>
                <w:rFonts w:ascii="Times New Roman" w:hAnsi="Times New Roman" w:hint="default"/>
                <w:sz w:val="24"/>
                <w:szCs w:val="24"/>
              </w:rPr>
              <w:t>enskej č</w:t>
            </w:r>
            <w:r>
              <w:rPr>
                <w:rFonts w:ascii="Times New Roman" w:hAnsi="Times New Roman" w:hint="default"/>
                <w:sz w:val="24"/>
                <w:szCs w:val="24"/>
              </w:rPr>
              <w:t>innosti.</w:t>
            </w:r>
          </w:p>
        </w:tc>
      </w:tr>
    </w:tbl>
    <w:p w:rsidR="00ED0779" w:rsidP="00ED0779">
      <w:pPr>
        <w:widowControl w:val="0"/>
        <w:autoSpaceDE w:val="0"/>
        <w:autoSpaceDN w:val="0"/>
        <w:bidi w:val="0"/>
        <w:adjustRightInd w:val="0"/>
        <w:spacing w:after="0" w:line="240" w:lineRule="auto"/>
        <w:ind w:right="426"/>
        <w:rPr>
          <w:rFonts w:ascii="Times-Roman" w:hAnsi="Times-Roman" w:cs="Times-Roman"/>
          <w:kern w:val="1"/>
          <w:sz w:val="24"/>
          <w:szCs w:val="24"/>
        </w:rPr>
      </w:pPr>
    </w:p>
    <w:p w:rsidR="00ED0779" w:rsidP="00ED0779">
      <w:pPr>
        <w:bidi w:val="0"/>
      </w:pPr>
    </w:p>
    <w:p w:rsidR="00ED0779" w:rsidRPr="00ED0779" w:rsidP="00ED0779">
      <w:pPr>
        <w:bidi w:val="0"/>
        <w:spacing w:after="0" w:line="240" w:lineRule="auto"/>
        <w:jc w:val="center"/>
        <w:rPr>
          <w:rFonts w:ascii="Times New Roman" w:hAnsi="Times New Roman"/>
          <w:b/>
          <w:sz w:val="28"/>
          <w:szCs w:val="28"/>
        </w:rPr>
      </w:pPr>
      <w:r w:rsidRPr="00ED0779">
        <w:rPr>
          <w:rFonts w:ascii="Times New Roman" w:hAnsi="Times New Roman"/>
          <w:b/>
          <w:sz w:val="28"/>
          <w:szCs w:val="28"/>
        </w:rPr>
        <w:t>Sociálne vplyvy -  vplyvy na hospodárenie obyvateľstva, sociálnu exklúziu, rovnosť príležitostí a rodovú rovnosť  a na zamestnanosť</w:t>
      </w:r>
    </w:p>
    <w:p w:rsidR="00ED0779" w:rsidRPr="00ED0779" w:rsidP="00ED0779">
      <w:pPr>
        <w:bidi w:val="0"/>
        <w:spacing w:after="0" w:line="240" w:lineRule="auto"/>
        <w:rPr>
          <w:rFonts w:ascii="Times New Roman" w:hAnsi="Times New Roman"/>
          <w:b/>
          <w:bCs/>
          <w:sz w:val="24"/>
          <w:szCs w:val="24"/>
        </w:rPr>
      </w:pPr>
    </w:p>
    <w:p w:rsidR="00ED0779" w:rsidRPr="00ED0779" w:rsidP="00ED0779">
      <w:pPr>
        <w:bidi w:val="0"/>
        <w:spacing w:after="0" w:line="240" w:lineRule="auto"/>
        <w:rPr>
          <w:rFonts w:ascii="Times New Roman" w:hAnsi="Times New Roman"/>
          <w:b/>
          <w:bCs/>
          <w:sz w:val="24"/>
          <w:szCs w:val="24"/>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ED0779" w:rsidRPr="00ED0779" w:rsidP="00ED0779">
            <w:pPr>
              <w:bidi w:val="0"/>
              <w:spacing w:after="0" w:line="240" w:lineRule="auto"/>
              <w:jc w:val="center"/>
              <w:rPr>
                <w:rFonts w:ascii="Times New Roman" w:hAnsi="Times New Roman"/>
                <w:b/>
                <w:bCs/>
                <w:color w:val="FFFFFF"/>
                <w:sz w:val="24"/>
                <w:szCs w:val="24"/>
              </w:rPr>
            </w:pPr>
            <w:r w:rsidRPr="00ED0779">
              <w:rPr>
                <w:rFonts w:ascii="Times New Roman" w:hAnsi="Times New Roman"/>
                <w:b/>
                <w:bCs/>
                <w:color w:val="FFFFFF"/>
                <w:sz w:val="24"/>
                <w:szCs w:val="24"/>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b/>
                <w:sz w:val="24"/>
                <w:szCs w:val="24"/>
              </w:rPr>
              <w:t>4.1.</w:t>
            </w:r>
            <w:r w:rsidRPr="00ED0779">
              <w:rPr>
                <w:rFonts w:ascii="Times New Roman" w:hAnsi="Times New Roman"/>
                <w:sz w:val="24"/>
                <w:szCs w:val="24"/>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sz w:val="24"/>
                <w:szCs w:val="24"/>
              </w:rPr>
              <w:t> </w:t>
            </w:r>
          </w:p>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sz w:val="24"/>
                <w:szCs w:val="24"/>
              </w:rPr>
              <w:t>Bez vplyvu</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ED0779" w:rsidRPr="00ED0779" w:rsidP="00ED0779">
            <w:pPr>
              <w:bidi w:val="0"/>
              <w:spacing w:after="0" w:line="240" w:lineRule="auto"/>
              <w:ind w:firstLine="480" w:firstLineChars="200"/>
              <w:jc w:val="both"/>
              <w:rPr>
                <w:rFonts w:ascii="Times New Roman" w:hAnsi="Times New Roman"/>
                <w:sz w:val="24"/>
                <w:szCs w:val="24"/>
              </w:rPr>
            </w:pPr>
            <w:r w:rsidRPr="00ED0779">
              <w:rPr>
                <w:rFonts w:ascii="Times New Roman" w:hAnsi="Times New Roman"/>
                <w:sz w:val="24"/>
                <w:szCs w:val="24"/>
              </w:rPr>
              <w:t xml:space="preserve">Kvantifikujte: </w:t>
            </w:r>
          </w:p>
        </w:tc>
        <w:tc>
          <w:tcPr>
            <w:tcW w:w="4140" w:type="dxa"/>
            <w:vMerge w:val="restart"/>
            <w:tcBorders>
              <w:top w:val="none" w:sz="0" w:space="0" w:color="auto"/>
              <w:left w:val="nil"/>
              <w:bottom w:val="single" w:sz="4" w:space="0" w:color="auto"/>
              <w:right w:val="single" w:sz="4" w:space="0" w:color="auto"/>
            </w:tcBorders>
            <w:textDirection w:val="lrTb"/>
            <w:vAlign w:val="top"/>
          </w:tcPr>
          <w:p w:rsidR="00ED0779" w:rsidRPr="00ED0779" w:rsidP="00ED0779">
            <w:pPr>
              <w:bidi w:val="0"/>
              <w:spacing w:after="0" w:line="240" w:lineRule="auto"/>
              <w:jc w:val="both"/>
              <w:rPr>
                <w:rFonts w:ascii="Times New Roman" w:hAnsi="Times New Roman"/>
                <w:sz w:val="24"/>
                <w:szCs w:val="24"/>
              </w:rPr>
            </w:pPr>
          </w:p>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sz w:val="24"/>
                <w:szCs w:val="24"/>
              </w:rPr>
              <w:t>Bez vplyvu</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ED0779" w:rsidRPr="00ED0779" w:rsidP="00ED0779">
            <w:pPr>
              <w:bidi w:val="0"/>
              <w:spacing w:after="0" w:line="240" w:lineRule="auto"/>
              <w:ind w:firstLine="720" w:firstLineChars="300"/>
              <w:jc w:val="both"/>
              <w:rPr>
                <w:rFonts w:ascii="Times New Roman" w:hAnsi="Times New Roman"/>
                <w:sz w:val="24"/>
                <w:szCs w:val="24"/>
              </w:rPr>
            </w:pPr>
            <w:r w:rsidRPr="00ED0779">
              <w:rPr>
                <w:rFonts w:ascii="Times New Roman" w:hAnsi="Times New Roman"/>
                <w:sz w:val="24"/>
                <w:szCs w:val="24"/>
              </w:rPr>
              <w:t>- Rast alebo pokles príjmov/výdavkov            na priemerného obyvateľa</w:t>
            </w:r>
          </w:p>
        </w:tc>
        <w:tc>
          <w:tcPr>
            <w:tcW w:w="4140" w:type="dxa"/>
            <w:vMerge/>
            <w:tcBorders>
              <w:top w:val="nil"/>
              <w:left w:val="nil"/>
              <w:bottom w:val="single" w:sz="4" w:space="0" w:color="auto"/>
              <w:right w:val="single" w:sz="4" w:space="0" w:color="auto"/>
            </w:tcBorders>
            <w:textDirection w:val="lrTb"/>
            <w:vAlign w:val="center"/>
          </w:tcPr>
          <w:p w:rsidR="00ED0779" w:rsidRPr="00ED0779" w:rsidP="00ED0779">
            <w:pPr>
              <w:bidi w:val="0"/>
              <w:spacing w:after="0" w:line="240" w:lineRule="auto"/>
              <w:rPr>
                <w:rFonts w:ascii="Times New Roman" w:hAnsi="Times New Roman"/>
                <w:sz w:val="24"/>
                <w:szCs w:val="24"/>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ED0779" w:rsidRPr="00ED0779" w:rsidP="00ED0779">
            <w:pPr>
              <w:bidi w:val="0"/>
              <w:spacing w:after="0" w:line="240" w:lineRule="auto"/>
              <w:ind w:firstLine="720" w:firstLineChars="300"/>
              <w:jc w:val="both"/>
              <w:rPr>
                <w:rFonts w:ascii="Times New Roman" w:hAnsi="Times New Roman"/>
                <w:sz w:val="24"/>
                <w:szCs w:val="24"/>
              </w:rPr>
            </w:pPr>
            <w:r w:rsidRPr="00ED0779">
              <w:rPr>
                <w:rFonts w:ascii="Times New Roman" w:hAnsi="Times New Roman"/>
                <w:sz w:val="24"/>
                <w:szCs w:val="24"/>
              </w:rPr>
              <w:t>- Rast alebo pokles príjmov/výdavkov                  za jednotlivé ovplyvnené  skupiny domácností</w:t>
            </w:r>
          </w:p>
          <w:p w:rsidR="00ED0779" w:rsidRPr="00ED0779" w:rsidP="00ED0779">
            <w:pPr>
              <w:bidi w:val="0"/>
              <w:spacing w:after="0" w:line="240" w:lineRule="auto"/>
              <w:ind w:firstLine="720" w:firstLineChars="300"/>
              <w:jc w:val="both"/>
              <w:rPr>
                <w:rFonts w:ascii="Times New Roman" w:hAnsi="Times New Roman"/>
                <w:sz w:val="24"/>
                <w:szCs w:val="24"/>
              </w:rPr>
            </w:pPr>
            <w:r w:rsidRPr="00ED0779">
              <w:rPr>
                <w:rFonts w:ascii="Times New Roman" w:hAnsi="Times New Roman"/>
                <w:sz w:val="24"/>
                <w:szCs w:val="24"/>
              </w:rPr>
              <w:t>- Celkový počet obyvateľstva/domácností ovplyvnených predkladaným materiálom</w:t>
            </w:r>
          </w:p>
        </w:tc>
        <w:tc>
          <w:tcPr>
            <w:tcW w:w="4140" w:type="dxa"/>
            <w:vMerge/>
            <w:tcBorders>
              <w:top w:val="nil"/>
              <w:left w:val="nil"/>
              <w:bottom w:val="single" w:sz="4" w:space="0" w:color="auto"/>
              <w:right w:val="single" w:sz="4" w:space="0" w:color="auto"/>
            </w:tcBorders>
            <w:textDirection w:val="lrTb"/>
            <w:vAlign w:val="center"/>
          </w:tcPr>
          <w:p w:rsidR="00ED0779" w:rsidRPr="00ED0779" w:rsidP="00ED0779">
            <w:pPr>
              <w:bidi w:val="0"/>
              <w:spacing w:after="0" w:line="240" w:lineRule="auto"/>
              <w:rPr>
                <w:rFonts w:ascii="Times New Roman" w:hAnsi="Times New Roman"/>
                <w:sz w:val="24"/>
                <w:szCs w:val="24"/>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ED0779" w:rsidRPr="00ED0779" w:rsidP="00ED0779">
            <w:pPr>
              <w:bidi w:val="0"/>
              <w:spacing w:after="0" w:line="240" w:lineRule="auto"/>
              <w:ind w:firstLine="720" w:firstLineChars="300"/>
              <w:jc w:val="both"/>
              <w:rPr>
                <w:rFonts w:ascii="Times New Roman" w:hAnsi="Times New Roman"/>
                <w:sz w:val="24"/>
                <w:szCs w:val="24"/>
              </w:rPr>
            </w:pPr>
          </w:p>
        </w:tc>
        <w:tc>
          <w:tcPr>
            <w:tcW w:w="4140" w:type="dxa"/>
            <w:vMerge/>
            <w:tcBorders>
              <w:top w:val="nil"/>
              <w:left w:val="nil"/>
              <w:bottom w:val="single" w:sz="4" w:space="0" w:color="auto"/>
              <w:right w:val="single" w:sz="4" w:space="0" w:color="auto"/>
            </w:tcBorders>
            <w:textDirection w:val="lrTb"/>
            <w:vAlign w:val="center"/>
          </w:tcPr>
          <w:p w:rsidR="00ED0779" w:rsidRPr="00ED0779" w:rsidP="00ED0779">
            <w:pPr>
              <w:bidi w:val="0"/>
              <w:spacing w:after="0" w:line="240" w:lineRule="auto"/>
              <w:rPr>
                <w:rFonts w:ascii="Times New Roman" w:hAnsi="Times New Roman"/>
                <w:sz w:val="24"/>
                <w:szCs w:val="24"/>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b/>
                <w:sz w:val="24"/>
                <w:szCs w:val="24"/>
              </w:rPr>
              <w:t>4.2.</w:t>
            </w:r>
            <w:r w:rsidRPr="00ED0779">
              <w:rPr>
                <w:rFonts w:ascii="Times New Roman" w:hAnsi="Times New Roman"/>
                <w:sz w:val="24"/>
                <w:szCs w:val="24"/>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sz w:val="24"/>
                <w:szCs w:val="24"/>
              </w:rPr>
              <w:t>Pre zamestnancov, ktorí oznámia protispoločenskú činnosť, sa zlepší prístup k právnej pomoci a zlepší sa ich informovanosť o možnostiach ochrany pred neoprávneným postihom v pracovnoprávnom vzťahu.</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ED0779" w:rsidRPr="00ED0779" w:rsidP="00ED0779">
            <w:pPr>
              <w:bidi w:val="0"/>
              <w:spacing w:after="0" w:line="240" w:lineRule="auto"/>
              <w:jc w:val="both"/>
              <w:rPr>
                <w:rFonts w:ascii="Times New Roman" w:hAnsi="Times New Roman"/>
                <w:sz w:val="24"/>
                <w:szCs w:val="24"/>
              </w:rPr>
            </w:pPr>
          </w:p>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b/>
                <w:sz w:val="24"/>
                <w:szCs w:val="24"/>
              </w:rPr>
              <w:t>4.3.</w:t>
            </w:r>
            <w:r w:rsidRPr="00ED0779">
              <w:rPr>
                <w:rFonts w:ascii="Times New Roman" w:hAnsi="Times New Roman"/>
              </w:rPr>
              <w:t xml:space="preserve">  </w:t>
            </w:r>
            <w:r w:rsidRPr="00ED0779">
              <w:rPr>
                <w:rFonts w:ascii="Times New Roman" w:hAnsi="Times New Roman"/>
                <w:sz w:val="24"/>
                <w:szCs w:val="24"/>
              </w:rPr>
              <w:t>Zhodnoťte vplyv na rovnosť príležitostí:</w:t>
            </w:r>
          </w:p>
          <w:p w:rsidR="00ED0779" w:rsidRPr="00ED0779" w:rsidP="00ED0779">
            <w:pPr>
              <w:bidi w:val="0"/>
              <w:spacing w:after="0" w:line="240" w:lineRule="auto"/>
              <w:jc w:val="both"/>
              <w:rPr>
                <w:rFonts w:ascii="Times New Roman" w:hAnsi="Times New Roman"/>
                <w:sz w:val="24"/>
                <w:szCs w:val="24"/>
              </w:rPr>
            </w:pPr>
          </w:p>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sz w:val="24"/>
                <w:szCs w:val="24"/>
              </w:rPr>
              <w:t>Zhodnoťte vplyv na rodovú rovnosť.</w:t>
            </w:r>
          </w:p>
          <w:p w:rsidR="00ED0779" w:rsidRPr="00ED0779" w:rsidP="00ED0779">
            <w:pPr>
              <w:bidi w:val="0"/>
              <w:spacing w:after="0" w:line="240" w:lineRule="auto"/>
              <w:jc w:val="both"/>
              <w:rPr>
                <w:rFonts w:ascii="Times New Roman" w:hAnsi="Times New Roman"/>
                <w:sz w:val="24"/>
                <w:szCs w:val="24"/>
              </w:rPr>
            </w:pPr>
          </w:p>
        </w:tc>
        <w:tc>
          <w:tcPr>
            <w:tcW w:w="4140" w:type="dxa"/>
            <w:tcBorders>
              <w:top w:val="nil"/>
              <w:left w:val="nil"/>
              <w:bottom w:val="single" w:sz="4" w:space="0" w:color="auto"/>
              <w:right w:val="single" w:sz="4" w:space="0" w:color="auto"/>
            </w:tcBorders>
            <w:textDirection w:val="lrTb"/>
            <w:vAlign w:val="top"/>
          </w:tcPr>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sz w:val="24"/>
                <w:szCs w:val="24"/>
              </w:rPr>
              <w:t> </w:t>
            </w:r>
          </w:p>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sz w:val="24"/>
                <w:szCs w:val="24"/>
              </w:rPr>
              <w:t>Bez vplyvu</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b/>
                <w:sz w:val="24"/>
                <w:szCs w:val="24"/>
              </w:rPr>
              <w:t xml:space="preserve">4.4. </w:t>
            </w:r>
            <w:r w:rsidRPr="00ED0779">
              <w:rPr>
                <w:rFonts w:ascii="Times New Roman" w:hAnsi="Times New Roman"/>
                <w:sz w:val="24"/>
                <w:szCs w:val="24"/>
              </w:rPr>
              <w:t>Zhodnoťte vplyvy na zamestnanosť.</w:t>
            </w:r>
          </w:p>
          <w:p w:rsidR="00ED0779" w:rsidRPr="00ED0779" w:rsidP="00ED0779">
            <w:pPr>
              <w:bidi w:val="0"/>
              <w:spacing w:after="0" w:line="240" w:lineRule="auto"/>
              <w:jc w:val="both"/>
              <w:rPr>
                <w:rFonts w:ascii="Times New Roman" w:hAnsi="Times New Roman"/>
                <w:b/>
                <w:sz w:val="24"/>
                <w:szCs w:val="24"/>
              </w:rPr>
            </w:pPr>
          </w:p>
          <w:p w:rsidR="00ED0779" w:rsidRPr="00ED0779" w:rsidP="00ED0779">
            <w:pPr>
              <w:bidi w:val="0"/>
              <w:spacing w:after="0" w:line="240" w:lineRule="auto"/>
              <w:jc w:val="both"/>
              <w:rPr>
                <w:rFonts w:ascii="Times New Roman" w:hAnsi="Times New Roman"/>
                <w:bCs/>
                <w:sz w:val="24"/>
                <w:szCs w:val="24"/>
              </w:rPr>
            </w:pPr>
            <w:r w:rsidRPr="00ED0779">
              <w:rPr>
                <w:rFonts w:ascii="Times New Roman" w:hAnsi="Times New Roman"/>
                <w:bCs/>
                <w:sz w:val="24"/>
                <w:szCs w:val="24"/>
              </w:rPr>
              <w:t>Aké sú  vplyvy na zamestnanosť ?</w:t>
            </w:r>
          </w:p>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bCs/>
                <w:sz w:val="24"/>
                <w:szCs w:val="24"/>
              </w:rPr>
              <w:t>Ktoré skupiny zamestnancov budú ohrozené schválením predkladaného materiálu ?</w:t>
            </w:r>
          </w:p>
          <w:p w:rsidR="00ED0779" w:rsidRPr="00ED0779" w:rsidP="00ED0779">
            <w:pPr>
              <w:bidi w:val="0"/>
              <w:spacing w:after="0" w:line="240" w:lineRule="auto"/>
              <w:jc w:val="both"/>
              <w:rPr>
                <w:rFonts w:ascii="Times New Roman" w:hAnsi="Times New Roman"/>
                <w:bCs/>
                <w:sz w:val="24"/>
                <w:szCs w:val="24"/>
              </w:rPr>
            </w:pPr>
            <w:r w:rsidRPr="00ED0779">
              <w:rPr>
                <w:rFonts w:ascii="Times New Roman" w:hAnsi="Times New Roman"/>
                <w:bCs/>
                <w:sz w:val="24"/>
                <w:szCs w:val="24"/>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sz w:val="24"/>
                <w:szCs w:val="24"/>
              </w:rPr>
              <w:t> </w:t>
            </w:r>
          </w:p>
          <w:p w:rsidR="00ED0779" w:rsidRPr="00ED0779" w:rsidP="00ED0779">
            <w:pPr>
              <w:bidi w:val="0"/>
              <w:spacing w:after="0" w:line="240" w:lineRule="auto"/>
              <w:jc w:val="both"/>
              <w:rPr>
                <w:rFonts w:ascii="Times New Roman" w:hAnsi="Times New Roman"/>
                <w:sz w:val="24"/>
                <w:szCs w:val="24"/>
              </w:rPr>
            </w:pPr>
          </w:p>
          <w:p w:rsidR="00ED0779" w:rsidRPr="00ED0779" w:rsidP="00ED0779">
            <w:pPr>
              <w:bidi w:val="0"/>
              <w:spacing w:after="0" w:line="240" w:lineRule="auto"/>
              <w:jc w:val="both"/>
              <w:rPr>
                <w:rFonts w:ascii="Times New Roman" w:hAnsi="Times New Roman"/>
                <w:sz w:val="24"/>
                <w:szCs w:val="24"/>
              </w:rPr>
            </w:pPr>
            <w:r w:rsidRPr="00ED0779">
              <w:rPr>
                <w:rFonts w:ascii="Times New Roman" w:hAnsi="Times New Roman"/>
                <w:sz w:val="24"/>
                <w:szCs w:val="24"/>
              </w:rPr>
              <w:t>Bez vplyvu</w:t>
            </w:r>
          </w:p>
        </w:tc>
      </w:tr>
    </w:tbl>
    <w:p w:rsidR="00ED0779" w:rsidRPr="00ED0779" w:rsidP="00ED0779">
      <w:pPr>
        <w:bidi w:val="0"/>
        <w:spacing w:after="0" w:line="240" w:lineRule="auto"/>
        <w:rPr>
          <w:rFonts w:ascii="Times New Roman" w:hAnsi="Times New Roman"/>
          <w:strike/>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P="00D6186F">
      <w:pPr>
        <w:pStyle w:val="NoSpacing"/>
        <w:bidi w:val="0"/>
        <w:jc w:val="both"/>
        <w:rPr>
          <w:rFonts w:ascii="Times New Roman" w:hAnsi="Times New Roman"/>
          <w:caps/>
          <w:sz w:val="24"/>
          <w:szCs w:val="24"/>
        </w:rPr>
      </w:pPr>
    </w:p>
    <w:p w:rsidR="00ED0779" w:rsidRPr="00ED0779" w:rsidP="00D6186F">
      <w:pPr>
        <w:pStyle w:val="NoSpacing"/>
        <w:bidi w:val="0"/>
        <w:jc w:val="both"/>
        <w:rPr>
          <w:rFonts w:ascii="Times New Roman" w:hAnsi="Times New Roman"/>
          <w:caps/>
          <w:sz w:val="24"/>
          <w:szCs w:val="24"/>
        </w:rPr>
      </w:pPr>
    </w:p>
    <w:p w:rsidR="00ED0779" w:rsidRPr="00DF2F0A" w:rsidP="00ED0779">
      <w:pPr>
        <w:pStyle w:val="BodyText"/>
        <w:bidi w:val="0"/>
        <w:ind w:left="227" w:hanging="227"/>
        <w:jc w:val="center"/>
        <w:rPr>
          <w:rFonts w:ascii="Times New Roman" w:hAnsi="Times New Roman"/>
          <w:b/>
          <w:bCs/>
          <w:sz w:val="28"/>
          <w:szCs w:val="28"/>
        </w:rPr>
      </w:pPr>
      <w:r w:rsidRPr="00DF2F0A">
        <w:rPr>
          <w:rFonts w:ascii="Times New Roman" w:hAnsi="Times New Roman"/>
          <w:b/>
          <w:bCs/>
          <w:sz w:val="28"/>
          <w:szCs w:val="28"/>
        </w:rPr>
        <w:t>Vplyvy na informatizáciu spoločnosti</w:t>
      </w:r>
    </w:p>
    <w:p w:rsidR="00ED0779" w:rsidRPr="00607826" w:rsidP="00ED0779">
      <w:pPr>
        <w:pStyle w:val="BodyText"/>
        <w:bidi w:val="0"/>
        <w:ind w:left="227" w:hanging="227"/>
        <w:rPr>
          <w:rFonts w:ascii="Times New Roman" w:hAnsi="Times New Roman"/>
          <w:bCs/>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D0779" w:rsidRPr="00607826" w:rsidP="00080A2D">
            <w:pPr>
              <w:pStyle w:val="BodyText"/>
              <w:bidi w:val="0"/>
              <w:spacing w:line="240" w:lineRule="auto"/>
              <w:ind w:left="227" w:hanging="227"/>
              <w:rPr>
                <w:rFonts w:ascii="Times New Roman" w:hAnsi="Times New Roman"/>
                <w:b/>
              </w:rPr>
            </w:pPr>
            <w:r w:rsidRPr="00607826">
              <w:rPr>
                <w:rFonts w:ascii="Times New Roman" w:hAnsi="Times New Roman"/>
                <w:b/>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D0779" w:rsidRPr="00607826" w:rsidP="00080A2D">
            <w:pPr>
              <w:pStyle w:val="BodyText"/>
              <w:bidi w:val="0"/>
              <w:spacing w:line="240" w:lineRule="auto"/>
              <w:ind w:left="227" w:hanging="227"/>
              <w:jc w:val="both"/>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ED0779" w:rsidRPr="00607826" w:rsidP="00080A2D">
            <w:pPr>
              <w:pStyle w:val="BodyText"/>
              <w:bidi w:val="0"/>
              <w:spacing w:line="240" w:lineRule="auto"/>
              <w:ind w:left="227" w:hanging="227"/>
              <w:rPr>
                <w:rFonts w:ascii="Times New Roman" w:hAnsi="Times New Roman"/>
                <w:b/>
              </w:rPr>
            </w:pPr>
            <w:r w:rsidRPr="00607826">
              <w:rPr>
                <w:rFonts w:ascii="Times New Roman" w:hAnsi="Times New Roman"/>
                <w:b/>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ED0779" w:rsidRPr="00607826" w:rsidP="00080A2D">
            <w:pPr>
              <w:pStyle w:val="BodyText"/>
              <w:bidi w:val="0"/>
              <w:spacing w:line="240" w:lineRule="auto"/>
              <w:ind w:left="227" w:hanging="227"/>
              <w:jc w:val="both"/>
              <w:rPr>
                <w:rFonts w:ascii="Times New Roman" w:hAnsi="Times New Roman"/>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b/>
              </w:rPr>
              <w:t>6.1.</w:t>
            </w:r>
            <w:r w:rsidRPr="00607826">
              <w:rPr>
                <w:rFonts w:ascii="Times New Roman" w:hAnsi="Times New Roman"/>
              </w:rPr>
              <w:t xml:space="preserve"> Rozširujú alebo inovujú  sa existujúce alebo vytvárajú sa či zavádzajú  sa nové elektronické služby?</w:t>
            </w:r>
          </w:p>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i/>
                <w:iCs/>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RPr="000538DD" w:rsidP="00080A2D">
            <w:pPr>
              <w:pStyle w:val="BodyText"/>
              <w:bidi w:val="0"/>
              <w:spacing w:after="0" w:line="240" w:lineRule="auto"/>
              <w:rPr>
                <w:rFonts w:ascii="Times New Roman" w:hAnsi="Times New Roman"/>
                <w:iCs/>
              </w:rPr>
            </w:pPr>
            <w:r w:rsidRPr="000538DD">
              <w:rPr>
                <w:rFonts w:ascii="Times New Roman" w:hAnsi="Times New Roman"/>
                <w:iCs/>
              </w:rPr>
              <w:t xml:space="preserve">Áno, </w:t>
            </w:r>
            <w:r>
              <w:rPr>
                <w:rFonts w:ascii="Times New Roman" w:hAnsi="Times New Roman"/>
                <w:iCs/>
              </w:rPr>
              <w:t>zverejňovaním</w:t>
            </w:r>
            <w:r w:rsidRPr="000538DD">
              <w:rPr>
                <w:rFonts w:ascii="Times New Roman" w:hAnsi="Times New Roman"/>
                <w:iCs/>
              </w:rPr>
              <w:t xml:space="preserve"> informáci</w:t>
            </w:r>
            <w:r>
              <w:rPr>
                <w:rFonts w:ascii="Times New Roman" w:hAnsi="Times New Roman"/>
                <w:iCs/>
              </w:rPr>
              <w:t>í</w:t>
            </w:r>
            <w:r w:rsidRPr="000538DD">
              <w:rPr>
                <w:rFonts w:ascii="Times New Roman" w:hAnsi="Times New Roman"/>
                <w:iCs/>
              </w:rPr>
              <w:t>, ktoré sa týkajú oznamovania protispoločenskej činnosti a poskytovania ochrany podľa tohto zákona, ďalej zverejň</w:t>
            </w:r>
            <w:r>
              <w:rPr>
                <w:rFonts w:ascii="Times New Roman" w:hAnsi="Times New Roman"/>
                <w:iCs/>
              </w:rPr>
              <w:t>ovaním</w:t>
            </w:r>
            <w:r w:rsidRPr="000538DD">
              <w:rPr>
                <w:rFonts w:ascii="Times New Roman" w:hAnsi="Times New Roman"/>
                <w:iCs/>
              </w:rPr>
              <w:t xml:space="preserve"> znenia právnych predpisov, ktoré s touto problem</w:t>
            </w:r>
            <w:r>
              <w:rPr>
                <w:rFonts w:ascii="Times New Roman" w:hAnsi="Times New Roman"/>
                <w:iCs/>
              </w:rPr>
              <w:t>atikou súvisia, ako aj súvisiacich</w:t>
            </w:r>
            <w:r w:rsidRPr="000538DD">
              <w:rPr>
                <w:rFonts w:ascii="Times New Roman" w:hAnsi="Times New Roman"/>
                <w:iCs/>
              </w:rPr>
              <w:t xml:space="preserve"> súdn</w:t>
            </w:r>
            <w:r>
              <w:rPr>
                <w:rFonts w:ascii="Times New Roman" w:hAnsi="Times New Roman"/>
                <w:iCs/>
              </w:rPr>
              <w:t>ych</w:t>
            </w:r>
            <w:r w:rsidRPr="000538DD">
              <w:rPr>
                <w:rFonts w:ascii="Times New Roman" w:hAnsi="Times New Roman"/>
                <w:iCs/>
              </w:rPr>
              <w:t xml:space="preserve"> rozhodnut</w:t>
            </w:r>
            <w:r>
              <w:rPr>
                <w:rFonts w:ascii="Times New Roman" w:hAnsi="Times New Roman"/>
                <w:iCs/>
              </w:rPr>
              <w:t>í, odborných</w:t>
            </w:r>
            <w:r w:rsidRPr="000538DD">
              <w:rPr>
                <w:rFonts w:ascii="Times New Roman" w:hAnsi="Times New Roman"/>
                <w:iCs/>
              </w:rPr>
              <w:t xml:space="preserve"> článk</w:t>
            </w:r>
            <w:r>
              <w:rPr>
                <w:rFonts w:ascii="Times New Roman" w:hAnsi="Times New Roman"/>
                <w:iCs/>
              </w:rPr>
              <w:t>ov a ďalších</w:t>
            </w:r>
            <w:r w:rsidRPr="000538DD">
              <w:rPr>
                <w:rFonts w:ascii="Times New Roman" w:hAnsi="Times New Roman"/>
                <w:iCs/>
              </w:rPr>
              <w:t xml:space="preserve"> informáci</w:t>
            </w:r>
            <w:r>
              <w:rPr>
                <w:rFonts w:ascii="Times New Roman" w:hAnsi="Times New Roman"/>
                <w:iCs/>
              </w:rPr>
              <w:t>í</w:t>
            </w:r>
            <w:r w:rsidRPr="000538DD">
              <w:rPr>
                <w:rFonts w:ascii="Times New Roman" w:hAnsi="Times New Roman"/>
                <w:iCs/>
              </w:rPr>
              <w:t>, ktoré sa týkajú oznamovania protispoločenskej činnosti a poskytovania ochrany podľa tohto zákona</w:t>
            </w:r>
            <w:r>
              <w:rPr>
                <w:rFonts w:ascii="Times New Roman" w:hAnsi="Times New Roman"/>
                <w:iCs/>
              </w:rPr>
              <w:t xml:space="preserve"> </w:t>
            </w:r>
            <w:r w:rsidRPr="000538DD">
              <w:rPr>
                <w:rFonts w:ascii="Times New Roman" w:hAnsi="Times New Roman"/>
                <w:iCs/>
              </w:rPr>
              <w:t>na webovom sídle Slovenského národného strediska pre ľudské práva, sa zavádzajú nové elektronické služby s ú</w:t>
            </w:r>
            <w:r>
              <w:rPr>
                <w:rFonts w:ascii="Times New Roman" w:hAnsi="Times New Roman"/>
                <w:iCs/>
              </w:rPr>
              <w:t>rovňou I (informatívna úroveň).</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b/>
              </w:rPr>
              <w:t>6.2.</w:t>
            </w:r>
            <w:r w:rsidRPr="00607826">
              <w:rPr>
                <w:rFonts w:ascii="Times New Roman" w:hAnsi="Times New Roman"/>
              </w:rPr>
              <w:t xml:space="preserve"> Vytvárajú sa podmienky pre sémantickú interoperabilitu?</w:t>
            </w:r>
          </w:p>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i/>
                <w:iCs/>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RPr="00E96EE9" w:rsidP="00080A2D">
            <w:pPr>
              <w:pStyle w:val="BodyText"/>
              <w:bidi w:val="0"/>
              <w:spacing w:line="240" w:lineRule="auto"/>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ED0779" w:rsidRPr="00607826" w:rsidP="00080A2D">
            <w:pPr>
              <w:pStyle w:val="BodyText"/>
              <w:bidi w:val="0"/>
              <w:spacing w:line="240" w:lineRule="auto"/>
              <w:ind w:left="227" w:hanging="227"/>
              <w:rPr>
                <w:rFonts w:ascii="Times New Roman" w:hAnsi="Times New Roman"/>
                <w:b/>
              </w:rPr>
            </w:pPr>
            <w:r w:rsidRPr="00607826">
              <w:rPr>
                <w:rFonts w:ascii="Times New Roman" w:hAnsi="Times New Roman"/>
                <w:b/>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D0779" w:rsidRPr="00607826" w:rsidP="00080A2D">
            <w:pPr>
              <w:pStyle w:val="BodyText"/>
              <w:bidi w:val="0"/>
              <w:spacing w:line="240" w:lineRule="auto"/>
              <w:ind w:left="227" w:hanging="227"/>
              <w:jc w:val="both"/>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b/>
              </w:rPr>
              <w:t>6.3.</w:t>
            </w:r>
            <w:r w:rsidRPr="00607826">
              <w:rPr>
                <w:rFonts w:ascii="Times New Roman" w:hAnsi="Times New Roman"/>
              </w:rPr>
              <w:t xml:space="preserve"> Zabezpečuje sa vzdelávanie v oblasti počítačovej gramotnosti a rozširovanie vedomostí o IKT?</w:t>
            </w:r>
          </w:p>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i/>
                <w:iCs/>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ED0779" w:rsidRPr="00E96EE9" w:rsidP="00080A2D">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b/>
              </w:rPr>
              <w:t>6.4.</w:t>
            </w:r>
            <w:r w:rsidRPr="00607826">
              <w:rPr>
                <w:rFonts w:ascii="Times New Roman" w:hAnsi="Times New Roman"/>
              </w:rPr>
              <w:t xml:space="preserve"> Zabezpečuje sa rozvoj elektronického vzdelávania?</w:t>
            </w:r>
          </w:p>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i/>
                <w:iCs/>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RPr="00E96EE9" w:rsidP="00080A2D">
            <w:pPr>
              <w:pStyle w:val="BodyText"/>
              <w:bidi w:val="0"/>
              <w:spacing w:line="240" w:lineRule="auto"/>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b/>
              </w:rPr>
              <w:t>6.5.</w:t>
            </w:r>
            <w:r w:rsidRPr="00607826">
              <w:rPr>
                <w:rFonts w:ascii="Times New Roman" w:hAnsi="Times New Roman"/>
              </w:rPr>
              <w:t xml:space="preserve"> Zabezpečuje sa podporná a propagačná aktivita zameraná na zvyšovanie povedomia o informatizácii a IKT?</w:t>
            </w:r>
          </w:p>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i/>
                <w:iCs/>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P="00080A2D">
            <w:pPr>
              <w:pStyle w:val="BodyText"/>
              <w:bidi w:val="0"/>
              <w:spacing w:line="240" w:lineRule="auto"/>
              <w:ind w:left="227" w:hanging="227"/>
              <w:jc w:val="both"/>
              <w:rPr>
                <w:rFonts w:ascii="Times New Roman" w:hAnsi="Times New Roman"/>
                <w:i/>
                <w:iCs/>
              </w:rPr>
            </w:pPr>
          </w:p>
          <w:p w:rsidR="00ED0779" w:rsidP="00080A2D">
            <w:pPr>
              <w:pStyle w:val="BodyText"/>
              <w:bidi w:val="0"/>
              <w:spacing w:line="240" w:lineRule="auto"/>
              <w:ind w:left="227" w:hanging="227"/>
              <w:jc w:val="both"/>
              <w:rPr>
                <w:rFonts w:ascii="Times New Roman" w:hAnsi="Times New Roman"/>
                <w:i/>
                <w:iCs/>
              </w:rPr>
            </w:pPr>
          </w:p>
          <w:p w:rsidR="00ED0779" w:rsidRPr="00E96EE9" w:rsidP="00080A2D">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b/>
              </w:rPr>
              <w:t>6.6.</w:t>
            </w:r>
            <w:r w:rsidRPr="00607826">
              <w:rPr>
                <w:rFonts w:ascii="Times New Roman" w:hAnsi="Times New Roman"/>
              </w:rPr>
              <w:t xml:space="preserve"> Zabezpečuje/zohľadňuje/zlepšuje sa prístup znevýhodnených osôb k službám informačnej spoločnosti?</w:t>
            </w:r>
          </w:p>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i/>
                <w:iCs/>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RPr="00E96EE9" w:rsidP="00080A2D">
            <w:pPr>
              <w:pStyle w:val="BodyText"/>
              <w:bidi w:val="0"/>
              <w:spacing w:line="240" w:lineRule="auto"/>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ED0779" w:rsidRPr="00607826" w:rsidP="00080A2D">
            <w:pPr>
              <w:pStyle w:val="BodyText"/>
              <w:bidi w:val="0"/>
              <w:spacing w:line="240" w:lineRule="auto"/>
              <w:ind w:left="227" w:hanging="227"/>
              <w:rPr>
                <w:rFonts w:ascii="Times New Roman" w:hAnsi="Times New Roman"/>
                <w:b/>
              </w:rPr>
            </w:pPr>
            <w:r w:rsidRPr="00607826">
              <w:rPr>
                <w:rFonts w:ascii="Times New Roman" w:hAnsi="Times New Roman"/>
                <w:b/>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ED0779" w:rsidRPr="00607826" w:rsidP="00080A2D">
            <w:pPr>
              <w:pStyle w:val="BodyText"/>
              <w:bidi w:val="0"/>
              <w:spacing w:line="240" w:lineRule="auto"/>
              <w:ind w:left="227" w:hanging="227"/>
              <w:jc w:val="both"/>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b/>
              </w:rPr>
              <w:t>6.7.</w:t>
            </w:r>
            <w:r w:rsidRPr="00607826">
              <w:rPr>
                <w:rFonts w:ascii="Times New Roman" w:hAnsi="Times New Roman"/>
              </w:rPr>
              <w:t xml:space="preserve"> Rozširuje, inovuje, vytvára alebo zavádza sa nový informačný systém?</w:t>
            </w:r>
          </w:p>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i/>
                <w:iCs/>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RPr="00E96EE9" w:rsidP="00080A2D">
            <w:pPr>
              <w:pStyle w:val="BodyText"/>
              <w:bidi w:val="0"/>
              <w:spacing w:line="240" w:lineRule="auto"/>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b/>
              </w:rPr>
              <w:t>6.8.</w:t>
            </w:r>
            <w:r w:rsidRPr="00607826">
              <w:rPr>
                <w:rFonts w:ascii="Times New Roman" w:hAnsi="Times New Roman"/>
              </w:rPr>
              <w:t xml:space="preserve"> Rozširuje sa prístupnosť k internetu?</w:t>
            </w:r>
          </w:p>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P="00080A2D">
            <w:pPr>
              <w:pStyle w:val="BodyText"/>
              <w:bidi w:val="0"/>
              <w:spacing w:line="240" w:lineRule="auto"/>
              <w:ind w:left="227" w:hanging="227"/>
              <w:jc w:val="both"/>
              <w:rPr>
                <w:rFonts w:ascii="Times New Roman" w:hAnsi="Times New Roman"/>
                <w:iCs/>
              </w:rPr>
            </w:pPr>
          </w:p>
          <w:p w:rsidR="00ED0779" w:rsidRPr="00E96EE9" w:rsidP="00080A2D">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jc w:val="both"/>
              <w:rPr>
                <w:rFonts w:ascii="Times New Roman" w:hAnsi="Times New Roman"/>
              </w:rPr>
            </w:pPr>
            <w:r w:rsidRPr="00607826">
              <w:rPr>
                <w:rFonts w:ascii="Times New Roman" w:hAnsi="Times New Roman"/>
                <w:b/>
              </w:rPr>
              <w:t>6.9.</w:t>
            </w:r>
            <w:r w:rsidRPr="00607826">
              <w:rPr>
                <w:rFonts w:ascii="Times New Roman" w:hAnsi="Times New Roman"/>
              </w:rPr>
              <w:t xml:space="preserve"> Rozširuje sa prístupnosť k elektronickým službám?</w:t>
            </w:r>
          </w:p>
          <w:p w:rsidR="00ED0779" w:rsidRPr="00607826" w:rsidP="00080A2D">
            <w:pPr>
              <w:pStyle w:val="BodyText"/>
              <w:bidi w:val="0"/>
              <w:spacing w:line="240" w:lineRule="auto"/>
              <w:ind w:left="227" w:hanging="227"/>
              <w:jc w:val="both"/>
              <w:rPr>
                <w:rFonts w:ascii="Times New Roman" w:hAnsi="Times New Roman"/>
              </w:rPr>
            </w:pPr>
            <w:r w:rsidRPr="00607826">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RPr="00E96EE9" w:rsidP="00080A2D">
            <w:pPr>
              <w:pStyle w:val="BodyText"/>
              <w:bidi w:val="0"/>
              <w:spacing w:line="240" w:lineRule="auto"/>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b/>
              </w:rPr>
              <w:t>6.10.</w:t>
            </w:r>
            <w:r w:rsidRPr="00607826">
              <w:rPr>
                <w:rFonts w:ascii="Times New Roman" w:hAnsi="Times New Roman"/>
              </w:rPr>
              <w:t xml:space="preserve"> Zabezpečuje sa technická interoperabilita?</w:t>
            </w:r>
          </w:p>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i/>
                <w:iCs/>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RPr="000C5ECC" w:rsidP="00080A2D">
            <w:pPr>
              <w:pStyle w:val="BodyText"/>
              <w:bidi w:val="0"/>
              <w:spacing w:line="240" w:lineRule="auto"/>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b/>
              </w:rPr>
              <w:t>6.11.</w:t>
            </w:r>
            <w:r w:rsidRPr="00607826">
              <w:rPr>
                <w:rFonts w:ascii="Times New Roman" w:hAnsi="Times New Roman"/>
              </w:rPr>
              <w:t xml:space="preserve"> Zvyšuje sa bezpečnosť IT?</w:t>
            </w:r>
          </w:p>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rPr>
              <w:t>(</w:t>
            </w:r>
            <w:r w:rsidRPr="00607826">
              <w:rPr>
                <w:rFonts w:ascii="Times New Roman" w:hAnsi="Times New Roman"/>
                <w:i/>
                <w:iCs/>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RPr="000C5ECC" w:rsidP="00080A2D">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b/>
              </w:rPr>
              <w:t>6.12.</w:t>
            </w:r>
            <w:r w:rsidRPr="00607826">
              <w:rPr>
                <w:rFonts w:ascii="Times New Roman" w:hAnsi="Times New Roman"/>
              </w:rPr>
              <w:t xml:space="preserve"> Rozširuje sa technická infraštruktúra?</w:t>
            </w:r>
          </w:p>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rPr>
              <w:t>(</w:t>
            </w:r>
            <w:r w:rsidRPr="00607826">
              <w:rPr>
                <w:rFonts w:ascii="Times New Roman" w:hAnsi="Times New Roman"/>
                <w:i/>
                <w:iCs/>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RPr="000C5ECC" w:rsidP="00080A2D">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D0779" w:rsidRPr="00607826" w:rsidP="00080A2D">
            <w:pPr>
              <w:pStyle w:val="BodyText"/>
              <w:bidi w:val="0"/>
              <w:spacing w:line="240" w:lineRule="auto"/>
              <w:ind w:left="227" w:hanging="227"/>
              <w:jc w:val="both"/>
              <w:rPr>
                <w:rFonts w:ascii="Times New Roman" w:hAnsi="Times New Roman"/>
                <w:b/>
              </w:rPr>
            </w:pPr>
            <w:r w:rsidRPr="00607826">
              <w:rPr>
                <w:rFonts w:ascii="Times New Roman" w:hAnsi="Times New Roman"/>
                <w:b/>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D0779" w:rsidRPr="00607826" w:rsidP="00080A2D">
            <w:pPr>
              <w:pStyle w:val="BodyText"/>
              <w:bidi w:val="0"/>
              <w:spacing w:line="240" w:lineRule="auto"/>
              <w:ind w:left="227" w:hanging="227"/>
              <w:jc w:val="both"/>
              <w:rPr>
                <w:rFonts w:ascii="Times New Roman" w:hAnsi="Times New Roman"/>
                <w:b/>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b/>
              </w:rPr>
              <w:t>6.13.</w:t>
            </w:r>
            <w:r w:rsidRPr="00607826">
              <w:rPr>
                <w:rFonts w:ascii="Times New Roman" w:hAnsi="Times New Roman"/>
              </w:rPr>
              <w:t xml:space="preserve"> Predpokladajú sa zmeny v riadení procesu informatizácie?</w:t>
            </w:r>
          </w:p>
          <w:p w:rsidR="00ED0779" w:rsidRPr="00607826" w:rsidP="00080A2D">
            <w:pPr>
              <w:pStyle w:val="BodyText"/>
              <w:bidi w:val="0"/>
              <w:spacing w:line="240" w:lineRule="auto"/>
              <w:ind w:left="227" w:hanging="227"/>
              <w:rPr>
                <w:rFonts w:ascii="Times New Roman" w:hAnsi="Times New Roman"/>
              </w:rPr>
            </w:pPr>
            <w:r w:rsidRPr="00607826">
              <w:rPr>
                <w:rFonts w:ascii="Times New Roman" w:hAnsi="Times New Roman"/>
                <w:i/>
                <w:iCs/>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RPr="000C5ECC" w:rsidP="00080A2D">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D0779" w:rsidRPr="00607826" w:rsidP="00080A2D">
            <w:pPr>
              <w:pStyle w:val="BodyText"/>
              <w:bidi w:val="0"/>
              <w:spacing w:line="240" w:lineRule="auto"/>
              <w:ind w:left="227" w:hanging="227"/>
              <w:rPr>
                <w:rFonts w:ascii="Times New Roman" w:hAnsi="Times New Roman"/>
                <w:b/>
              </w:rPr>
            </w:pPr>
            <w:r w:rsidRPr="00607826">
              <w:rPr>
                <w:rFonts w:ascii="Times New Roman" w:hAnsi="Times New Roman"/>
                <w:b/>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D0779" w:rsidRPr="00607826" w:rsidP="00080A2D">
            <w:pPr>
              <w:pStyle w:val="BodyText"/>
              <w:bidi w:val="0"/>
              <w:spacing w:line="240" w:lineRule="auto"/>
              <w:ind w:left="227" w:hanging="227"/>
              <w:jc w:val="both"/>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jc w:val="both"/>
              <w:rPr>
                <w:rFonts w:ascii="Times New Roman" w:hAnsi="Times New Roman"/>
              </w:rPr>
            </w:pPr>
            <w:r w:rsidRPr="00607826">
              <w:rPr>
                <w:rFonts w:ascii="Times New Roman" w:hAnsi="Times New Roman"/>
                <w:b/>
              </w:rPr>
              <w:t>6.14.</w:t>
            </w:r>
            <w:r w:rsidRPr="00607826">
              <w:rPr>
                <w:rFonts w:ascii="Times New Roman" w:hAnsi="Times New Roman"/>
              </w:rPr>
              <w:t xml:space="preserve"> Vyžaduje si proces informatizácie  finančné investície?</w:t>
            </w:r>
          </w:p>
          <w:p w:rsidR="00ED0779" w:rsidRPr="00607826" w:rsidP="00080A2D">
            <w:pPr>
              <w:pStyle w:val="BodyText"/>
              <w:bidi w:val="0"/>
              <w:spacing w:line="240" w:lineRule="auto"/>
              <w:ind w:left="227" w:hanging="227"/>
              <w:jc w:val="both"/>
              <w:rPr>
                <w:rFonts w:ascii="Times New Roman" w:hAnsi="Times New Roman"/>
              </w:rPr>
            </w:pPr>
            <w:r w:rsidRPr="00607826">
              <w:rPr>
                <w:rFonts w:ascii="Times New Roman" w:hAnsi="Times New Roman"/>
                <w:i/>
                <w:iCs/>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RPr="000C5ECC" w:rsidP="00080A2D">
            <w:pPr>
              <w:pStyle w:val="BodyText"/>
              <w:bidi w:val="0"/>
              <w:spacing w:line="240" w:lineRule="auto"/>
              <w:ind w:left="227" w:hanging="227"/>
              <w:jc w:val="both"/>
              <w:rPr>
                <w:rFonts w:ascii="Times New Roman" w:hAnsi="Times New Roman"/>
                <w:iCs/>
              </w:rPr>
            </w:pPr>
            <w:r>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D0779" w:rsidRPr="00607826" w:rsidP="00080A2D">
            <w:pPr>
              <w:pStyle w:val="BodyText"/>
              <w:bidi w:val="0"/>
              <w:spacing w:line="240" w:lineRule="auto"/>
              <w:ind w:left="227" w:hanging="227"/>
              <w:rPr>
                <w:rFonts w:ascii="Times New Roman" w:hAnsi="Times New Roman"/>
                <w:b/>
              </w:rPr>
            </w:pPr>
            <w:r w:rsidRPr="00607826">
              <w:rPr>
                <w:rFonts w:ascii="Times New Roman" w:hAnsi="Times New Roman"/>
                <w:b/>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ED0779" w:rsidRPr="00607826" w:rsidP="00080A2D">
            <w:pPr>
              <w:pStyle w:val="BodyText"/>
              <w:bidi w:val="0"/>
              <w:spacing w:line="240" w:lineRule="auto"/>
              <w:ind w:left="227" w:hanging="227"/>
              <w:jc w:val="both"/>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ED0779" w:rsidRPr="00607826" w:rsidP="00080A2D">
            <w:pPr>
              <w:pStyle w:val="BodyText"/>
              <w:bidi w:val="0"/>
              <w:spacing w:line="240" w:lineRule="auto"/>
              <w:ind w:left="227" w:hanging="227"/>
              <w:jc w:val="both"/>
              <w:rPr>
                <w:rFonts w:ascii="Times New Roman" w:hAnsi="Times New Roman"/>
              </w:rPr>
            </w:pPr>
            <w:r w:rsidRPr="00607826">
              <w:rPr>
                <w:rFonts w:ascii="Times New Roman" w:hAnsi="Times New Roman"/>
                <w:b/>
              </w:rPr>
              <w:t>6.15.</w:t>
            </w:r>
            <w:r w:rsidRPr="00607826">
              <w:rPr>
                <w:rFonts w:ascii="Times New Roman" w:hAnsi="Times New Roman"/>
              </w:rPr>
              <w:t xml:space="preserve"> Predpokladá nelegislatívny materiál potrebu úpravy legislatívneho prostredia  procesu informatizácie?</w:t>
            </w:r>
          </w:p>
          <w:p w:rsidR="00ED0779" w:rsidRPr="00607826" w:rsidP="00080A2D">
            <w:pPr>
              <w:pStyle w:val="BodyText"/>
              <w:bidi w:val="0"/>
              <w:spacing w:line="240" w:lineRule="auto"/>
              <w:ind w:left="227" w:hanging="227"/>
              <w:jc w:val="both"/>
              <w:rPr>
                <w:rFonts w:ascii="Times New Roman" w:hAnsi="Times New Roman"/>
              </w:rPr>
            </w:pPr>
            <w:r w:rsidRPr="00607826">
              <w:rPr>
                <w:rFonts w:ascii="Times New Roman" w:hAnsi="Times New Roman"/>
                <w:i/>
                <w:iCs/>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ED0779" w:rsidRPr="000C5ECC" w:rsidP="00080A2D">
            <w:pPr>
              <w:pStyle w:val="BodyText"/>
              <w:bidi w:val="0"/>
              <w:spacing w:line="240" w:lineRule="auto"/>
              <w:ind w:left="227" w:hanging="227"/>
              <w:jc w:val="both"/>
              <w:rPr>
                <w:rFonts w:ascii="Times New Roman" w:hAnsi="Times New Roman"/>
                <w:iCs/>
              </w:rPr>
            </w:pPr>
            <w:r>
              <w:rPr>
                <w:rFonts w:ascii="Times New Roman" w:hAnsi="Times New Roman"/>
                <w:iCs/>
              </w:rPr>
              <w:t>Nejde o nelegislatívny materiál.</w:t>
            </w:r>
          </w:p>
        </w:tc>
      </w:tr>
    </w:tbl>
    <w:p w:rsidR="00ED0779" w:rsidRPr="00607826" w:rsidP="00ED0779">
      <w:pPr>
        <w:pStyle w:val="BodyText"/>
        <w:bidi w:val="0"/>
        <w:ind w:left="227" w:hanging="227"/>
        <w:jc w:val="both"/>
        <w:rPr>
          <w:rFonts w:ascii="Times New Roman" w:hAnsi="Times New Roman"/>
          <w:b/>
        </w:rPr>
      </w:pPr>
    </w:p>
    <w:p w:rsidR="00ED0779" w:rsidP="00ED0779">
      <w:pPr>
        <w:pStyle w:val="BodyText"/>
        <w:bidi w:val="0"/>
        <w:spacing w:after="0"/>
        <w:ind w:left="227" w:hanging="227"/>
        <w:jc w:val="both"/>
        <w:rPr>
          <w:rFonts w:ascii="Times New Roman" w:hAnsi="Times New Roman"/>
        </w:rPr>
      </w:pPr>
    </w:p>
    <w:p w:rsidR="00ED0779" w:rsidP="00ED0779">
      <w:pPr>
        <w:bidi w:val="0"/>
        <w:jc w:val="center"/>
        <w:rPr>
          <w:b/>
          <w:bCs/>
        </w:rPr>
      </w:pPr>
    </w:p>
    <w:p w:rsidR="00ED0779" w:rsidP="00ED0779">
      <w:pPr>
        <w:tabs>
          <w:tab w:val="left" w:pos="6090"/>
        </w:tabs>
        <w:bidi w:val="0"/>
        <w:rPr>
          <w:b/>
          <w:bCs/>
        </w:rPr>
      </w:pPr>
      <w:r>
        <w:rPr>
          <w:b/>
          <w:bCs/>
        </w:rPr>
        <w:tab/>
      </w:r>
    </w:p>
    <w:p w:rsidR="00ED0779" w:rsidP="00ED0779">
      <w:pPr>
        <w:bidi w:val="0"/>
        <w:jc w:val="center"/>
        <w:rPr>
          <w:b/>
          <w:bCs/>
        </w:rPr>
      </w:pPr>
    </w:p>
    <w:p w:rsidR="00C918E3" w:rsidRPr="004A4FE0" w:rsidP="00D6186F">
      <w:pPr>
        <w:pStyle w:val="NoSpacing"/>
        <w:bidi w:val="0"/>
        <w:jc w:val="both"/>
        <w:rPr>
          <w:rFonts w:ascii="Times New Roman" w:hAnsi="Times New Roman" w:hint="default"/>
          <w:b/>
          <w:caps/>
          <w:sz w:val="24"/>
          <w:szCs w:val="24"/>
        </w:rPr>
      </w:pPr>
      <w:r w:rsidRPr="004A4FE0" w:rsidR="005C128E">
        <w:rPr>
          <w:rFonts w:ascii="Times New Roman" w:hAnsi="Times New Roman"/>
          <w:b/>
          <w:caps/>
          <w:sz w:val="24"/>
          <w:szCs w:val="24"/>
        </w:rPr>
        <w:t>B</w:t>
      </w:r>
      <w:r w:rsidRPr="004A4FE0">
        <w:rPr>
          <w:rFonts w:ascii="Times New Roman" w:hAnsi="Times New Roman" w:hint="default"/>
          <w:b/>
          <w:caps/>
          <w:sz w:val="24"/>
          <w:szCs w:val="24"/>
        </w:rPr>
        <w:t>. Osobitná</w:t>
      </w:r>
      <w:r w:rsidRPr="004A4FE0">
        <w:rPr>
          <w:rFonts w:ascii="Times New Roman" w:hAnsi="Times New Roman" w:hint="default"/>
          <w:b/>
          <w:caps/>
          <w:sz w:val="24"/>
          <w:szCs w:val="24"/>
        </w:rPr>
        <w:t xml:space="preserve"> č</w:t>
      </w:r>
      <w:r w:rsidRPr="004A4FE0">
        <w:rPr>
          <w:rFonts w:ascii="Times New Roman" w:hAnsi="Times New Roman" w:hint="default"/>
          <w:b/>
          <w:caps/>
          <w:sz w:val="24"/>
          <w:szCs w:val="24"/>
        </w:rPr>
        <w:t>asť</w:t>
      </w:r>
    </w:p>
    <w:p w:rsidR="00547A53" w:rsidP="00D6186F">
      <w:pPr>
        <w:pStyle w:val="NoSpacing"/>
        <w:bidi w:val="0"/>
        <w:jc w:val="both"/>
        <w:rPr>
          <w:rFonts w:ascii="Times New Roman" w:hAnsi="Times New Roman"/>
          <w:b/>
          <w:sz w:val="24"/>
          <w:szCs w:val="24"/>
          <w:u w:val="single"/>
        </w:rPr>
      </w:pPr>
    </w:p>
    <w:p w:rsidR="00C918E3" w:rsidRPr="00D6186F" w:rsidP="00D6186F">
      <w:pPr>
        <w:pStyle w:val="NoSpacing"/>
        <w:bidi w:val="0"/>
        <w:jc w:val="both"/>
        <w:rPr>
          <w:rFonts w:ascii="Times New Roman" w:hAnsi="Times New Roman"/>
          <w:b/>
          <w:sz w:val="24"/>
          <w:szCs w:val="24"/>
          <w:u w:val="single"/>
        </w:rPr>
      </w:pPr>
      <w:r w:rsidRPr="00D6186F" w:rsidR="00D6186F">
        <w:rPr>
          <w:rFonts w:ascii="Times New Roman" w:hAnsi="Times New Roman"/>
          <w:b/>
          <w:sz w:val="24"/>
          <w:szCs w:val="24"/>
          <w:u w:val="single"/>
        </w:rPr>
        <w:t>K </w:t>
      </w:r>
      <w:r w:rsidRPr="00D6186F" w:rsidR="00D6186F">
        <w:rPr>
          <w:rFonts w:ascii="Times New Roman" w:hAnsi="Times New Roman" w:hint="default"/>
          <w:b/>
          <w:sz w:val="24"/>
          <w:szCs w:val="24"/>
          <w:u w:val="single"/>
        </w:rPr>
        <w:t>č</w:t>
      </w:r>
      <w:r w:rsidRPr="00D6186F" w:rsidR="00D6186F">
        <w:rPr>
          <w:rFonts w:ascii="Times New Roman" w:hAnsi="Times New Roman" w:hint="default"/>
          <w:b/>
          <w:sz w:val="24"/>
          <w:szCs w:val="24"/>
          <w:u w:val="single"/>
        </w:rPr>
        <w:t>l. I</w:t>
      </w:r>
    </w:p>
    <w:p w:rsidR="00D6186F" w:rsidP="00D6186F">
      <w:pPr>
        <w:pStyle w:val="NoSpacing"/>
        <w:bidi w:val="0"/>
        <w:jc w:val="both"/>
        <w:rPr>
          <w:rFonts w:ascii="Times New Roman" w:hAnsi="Times New Roman"/>
          <w:b/>
          <w:sz w:val="24"/>
          <w:szCs w:val="24"/>
        </w:rPr>
      </w:pPr>
    </w:p>
    <w:p w:rsidR="00C918E3" w:rsidRPr="00D6186F" w:rsidP="00D6186F">
      <w:pPr>
        <w:pStyle w:val="NoSpacing"/>
        <w:bidi w:val="0"/>
        <w:jc w:val="both"/>
        <w:rPr>
          <w:rFonts w:ascii="Times New Roman" w:hAnsi="Times New Roman" w:hint="default"/>
          <w:b/>
          <w:sz w:val="24"/>
          <w:szCs w:val="24"/>
        </w:rPr>
      </w:pPr>
      <w:r w:rsidRPr="00D6186F">
        <w:rPr>
          <w:rFonts w:ascii="Times New Roman" w:hAnsi="Times New Roman" w:hint="default"/>
          <w:b/>
          <w:sz w:val="24"/>
          <w:szCs w:val="24"/>
        </w:rPr>
        <w:t>K §</w:t>
      </w:r>
      <w:r w:rsidRPr="00D6186F">
        <w:rPr>
          <w:rFonts w:ascii="Times New Roman" w:hAnsi="Times New Roman" w:hint="default"/>
          <w:b/>
          <w:sz w:val="24"/>
          <w:szCs w:val="24"/>
        </w:rPr>
        <w:t xml:space="preserve"> 1</w:t>
      </w:r>
    </w:p>
    <w:p w:rsidR="00C918E3" w:rsidP="00D6186F">
      <w:pPr>
        <w:pStyle w:val="NoSpacing"/>
        <w:bidi w:val="0"/>
        <w:ind w:firstLine="708"/>
        <w:jc w:val="both"/>
        <w:rPr>
          <w:rFonts w:ascii="Times New Roman" w:hAnsi="Times New Roman"/>
          <w:sz w:val="24"/>
          <w:szCs w:val="24"/>
        </w:rPr>
      </w:pPr>
      <w:r w:rsidRPr="00D6186F">
        <w:rPr>
          <w:rFonts w:ascii="Times New Roman" w:hAnsi="Times New Roman"/>
          <w:sz w:val="24"/>
          <w:szCs w:val="24"/>
        </w:rPr>
        <w:t>V </w:t>
      </w:r>
      <w:r w:rsidRPr="00D6186F">
        <w:rPr>
          <w:rFonts w:ascii="Times New Roman" w:hAnsi="Times New Roman" w:hint="default"/>
          <w:sz w:val="24"/>
          <w:szCs w:val="24"/>
        </w:rPr>
        <w:t>odseku 1 je vymedzený</w:t>
      </w:r>
      <w:r w:rsidRPr="00D6186F">
        <w:rPr>
          <w:rFonts w:ascii="Times New Roman" w:hAnsi="Times New Roman" w:hint="default"/>
          <w:sz w:val="24"/>
          <w:szCs w:val="24"/>
        </w:rPr>
        <w:t xml:space="preserve"> predmet</w:t>
      </w:r>
      <w:r w:rsidRPr="00D6186F">
        <w:rPr>
          <w:rFonts w:ascii="Times New Roman" w:hAnsi="Times New Roman" w:hint="default"/>
          <w:sz w:val="24"/>
          <w:szCs w:val="24"/>
        </w:rPr>
        <w:t xml:space="preserve"> ú</w:t>
      </w:r>
      <w:r w:rsidRPr="00D6186F">
        <w:rPr>
          <w:rFonts w:ascii="Times New Roman" w:hAnsi="Times New Roman" w:hint="default"/>
          <w:sz w:val="24"/>
          <w:szCs w:val="24"/>
        </w:rPr>
        <w:t>pravy ná</w:t>
      </w:r>
      <w:r w:rsidRPr="00D6186F">
        <w:rPr>
          <w:rFonts w:ascii="Times New Roman" w:hAnsi="Times New Roman" w:hint="default"/>
          <w:sz w:val="24"/>
          <w:szCs w:val="24"/>
        </w:rPr>
        <w:t>vrhu zá</w:t>
      </w:r>
      <w:r w:rsidRPr="00D6186F">
        <w:rPr>
          <w:rFonts w:ascii="Times New Roman" w:hAnsi="Times New Roman" w:hint="default"/>
          <w:sz w:val="24"/>
          <w:szCs w:val="24"/>
        </w:rPr>
        <w:t>kona, ktorý</w:t>
      </w:r>
      <w:r w:rsidRPr="00D6186F">
        <w:rPr>
          <w:rFonts w:ascii="Times New Roman" w:hAnsi="Times New Roman" w:hint="default"/>
          <w:sz w:val="24"/>
          <w:szCs w:val="24"/>
        </w:rPr>
        <w:t>m je vytvorenie prá</w:t>
      </w:r>
      <w:r w:rsidRPr="00D6186F">
        <w:rPr>
          <w:rFonts w:ascii="Times New Roman" w:hAnsi="Times New Roman" w:hint="default"/>
          <w:sz w:val="24"/>
          <w:szCs w:val="24"/>
        </w:rPr>
        <w:t>vnych a </w:t>
      </w:r>
      <w:r w:rsidRPr="00D6186F">
        <w:rPr>
          <w:rFonts w:ascii="Times New Roman" w:hAnsi="Times New Roman" w:hint="default"/>
          <w:sz w:val="24"/>
          <w:szCs w:val="24"/>
        </w:rPr>
        <w:t>inš</w:t>
      </w:r>
      <w:r w:rsidRPr="00D6186F">
        <w:rPr>
          <w:rFonts w:ascii="Times New Roman" w:hAnsi="Times New Roman" w:hint="default"/>
          <w:sz w:val="24"/>
          <w:szCs w:val="24"/>
        </w:rPr>
        <w:t>titucioná</w:t>
      </w:r>
      <w:r w:rsidRPr="00D6186F">
        <w:rPr>
          <w:rFonts w:ascii="Times New Roman" w:hAnsi="Times New Roman" w:hint="default"/>
          <w:sz w:val="24"/>
          <w:szCs w:val="24"/>
        </w:rPr>
        <w:t>lnych podmienok na </w:t>
      </w:r>
      <w:r w:rsidRPr="00D6186F">
        <w:rPr>
          <w:rFonts w:ascii="Times New Roman" w:hAnsi="Times New Roman" w:hint="default"/>
          <w:sz w:val="24"/>
          <w:szCs w:val="24"/>
        </w:rPr>
        <w:t>ochranu fyzickej osoby, ktorá</w:t>
      </w:r>
      <w:r w:rsidRPr="00D6186F">
        <w:rPr>
          <w:rFonts w:ascii="Times New Roman" w:hAnsi="Times New Roman" w:hint="default"/>
          <w:sz w:val="24"/>
          <w:szCs w:val="24"/>
        </w:rPr>
        <w:t xml:space="preserve"> prispela k </w:t>
      </w:r>
      <w:r w:rsidRPr="00D6186F">
        <w:rPr>
          <w:rFonts w:ascii="Times New Roman" w:hAnsi="Times New Roman" w:hint="default"/>
          <w:sz w:val="24"/>
          <w:szCs w:val="24"/>
        </w:rPr>
        <w:t>odhaleniu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Okrem toho ná</w:t>
      </w:r>
      <w:r w:rsidRPr="00D6186F">
        <w:rPr>
          <w:rFonts w:ascii="Times New Roman" w:hAnsi="Times New Roman" w:hint="default"/>
          <w:sz w:val="24"/>
          <w:szCs w:val="24"/>
        </w:rPr>
        <w:t>vrh zá</w:t>
      </w:r>
      <w:r w:rsidRPr="00D6186F">
        <w:rPr>
          <w:rFonts w:ascii="Times New Roman" w:hAnsi="Times New Roman" w:hint="default"/>
          <w:sz w:val="24"/>
          <w:szCs w:val="24"/>
        </w:rPr>
        <w:t>kona upravuje povinnosti zamestná</w:t>
      </w:r>
      <w:r w:rsidRPr="00D6186F">
        <w:rPr>
          <w:rFonts w:ascii="Times New Roman" w:hAnsi="Times New Roman" w:hint="default"/>
          <w:sz w:val="24"/>
          <w:szCs w:val="24"/>
        </w:rPr>
        <w:t>vateľ</w:t>
      </w:r>
      <w:r w:rsidRPr="00D6186F">
        <w:rPr>
          <w:rFonts w:ascii="Times New Roman" w:hAnsi="Times New Roman" w:hint="default"/>
          <w:sz w:val="24"/>
          <w:szCs w:val="24"/>
        </w:rPr>
        <w:t>ov pri prijí</w:t>
      </w:r>
      <w:r w:rsidRPr="00D6186F">
        <w:rPr>
          <w:rFonts w:ascii="Times New Roman" w:hAnsi="Times New Roman" w:hint="default"/>
          <w:sz w:val="24"/>
          <w:szCs w:val="24"/>
        </w:rPr>
        <w:t>maní</w:t>
      </w:r>
      <w:r w:rsidRPr="00D6186F">
        <w:rPr>
          <w:rFonts w:ascii="Times New Roman" w:hAnsi="Times New Roman" w:hint="default"/>
          <w:sz w:val="24"/>
          <w:szCs w:val="24"/>
        </w:rPr>
        <w:t xml:space="preserve">  podaní</w:t>
      </w:r>
      <w:r w:rsidRPr="00D6186F">
        <w:rPr>
          <w:rFonts w:ascii="Times New Roman" w:hAnsi="Times New Roman" w:hint="default"/>
          <w:sz w:val="24"/>
          <w:szCs w:val="24"/>
        </w:rPr>
        <w:t xml:space="preserve"> o protis</w:t>
      </w:r>
      <w:r w:rsidRPr="00D6186F">
        <w:rPr>
          <w:rFonts w:ascii="Times New Roman" w:hAnsi="Times New Roman" w:hint="default"/>
          <w:sz w:val="24"/>
          <w:szCs w:val="24"/>
        </w:rPr>
        <w:t>p</w:t>
      </w:r>
      <w:r w:rsidRPr="00D6186F">
        <w:rPr>
          <w:rFonts w:ascii="Times New Roman" w:hAnsi="Times New Roman" w:hint="default"/>
          <w:sz w:val="24"/>
          <w:szCs w:val="24"/>
        </w:rPr>
        <w:t>oloč</w:t>
      </w:r>
      <w:r w:rsidRPr="00D6186F">
        <w:rPr>
          <w:rFonts w:ascii="Times New Roman" w:hAnsi="Times New Roman" w:hint="default"/>
          <w:sz w:val="24"/>
          <w:szCs w:val="24"/>
        </w:rPr>
        <w:t>enskej č</w:t>
      </w:r>
      <w:r w:rsidRPr="00D6186F">
        <w:rPr>
          <w:rFonts w:ascii="Times New Roman" w:hAnsi="Times New Roman" w:hint="default"/>
          <w:sz w:val="24"/>
          <w:szCs w:val="24"/>
        </w:rPr>
        <w:t>innosti a ochranu zamestnancov, ak by boli v </w:t>
      </w:r>
      <w:r w:rsidRPr="00D6186F">
        <w:rPr>
          <w:rFonts w:ascii="Times New Roman" w:hAnsi="Times New Roman" w:hint="default"/>
          <w:sz w:val="24"/>
          <w:szCs w:val="24"/>
        </w:rPr>
        <w:t>sú</w:t>
      </w:r>
      <w:r w:rsidRPr="00D6186F">
        <w:rPr>
          <w:rFonts w:ascii="Times New Roman" w:hAnsi="Times New Roman" w:hint="default"/>
          <w:sz w:val="24"/>
          <w:szCs w:val="24"/>
        </w:rPr>
        <w:t>vislosti s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taký</w:t>
      </w:r>
      <w:r w:rsidRPr="00D6186F">
        <w:rPr>
          <w:rFonts w:ascii="Times New Roman" w:hAnsi="Times New Roman" w:hint="default"/>
          <w:sz w:val="24"/>
          <w:szCs w:val="24"/>
        </w:rPr>
        <w:t>chto podaní</w:t>
      </w:r>
      <w:r w:rsidRPr="00D6186F">
        <w:rPr>
          <w:rFonts w:ascii="Times New Roman" w:hAnsi="Times New Roman" w:hint="default"/>
          <w:sz w:val="24"/>
          <w:szCs w:val="24"/>
        </w:rPr>
        <w:t xml:space="preserve">  postihovaní</w:t>
      </w:r>
      <w:r w:rsidRPr="00D6186F">
        <w:rPr>
          <w:rFonts w:ascii="Times New Roman" w:hAnsi="Times New Roman" w:hint="default"/>
          <w:sz w:val="24"/>
          <w:szCs w:val="24"/>
        </w:rPr>
        <w:t>. Pojem protispoloč</w:t>
      </w:r>
      <w:r w:rsidRPr="00D6186F">
        <w:rPr>
          <w:rFonts w:ascii="Times New Roman" w:hAnsi="Times New Roman" w:hint="default"/>
          <w:sz w:val="24"/>
          <w:szCs w:val="24"/>
        </w:rPr>
        <w:t>enská</w:t>
      </w:r>
      <w:r w:rsidRPr="00D6186F">
        <w:rPr>
          <w:rFonts w:ascii="Times New Roman" w:hAnsi="Times New Roman" w:hint="default"/>
          <w:sz w:val="24"/>
          <w:szCs w:val="24"/>
        </w:rPr>
        <w:t xml:space="preserve"> č</w:t>
      </w:r>
      <w:r w:rsidRPr="00D6186F">
        <w:rPr>
          <w:rFonts w:ascii="Times New Roman" w:hAnsi="Times New Roman" w:hint="default"/>
          <w:sz w:val="24"/>
          <w:szCs w:val="24"/>
        </w:rPr>
        <w:t>innosť</w:t>
      </w:r>
      <w:r w:rsidRPr="00D6186F">
        <w:rPr>
          <w:rFonts w:ascii="Times New Roman" w:hAnsi="Times New Roman" w:hint="default"/>
          <w:sz w:val="24"/>
          <w:szCs w:val="24"/>
        </w:rPr>
        <w:t xml:space="preserve"> v </w:t>
      </w:r>
      <w:r w:rsidRPr="00D6186F">
        <w:rPr>
          <w:rFonts w:ascii="Times New Roman" w:hAnsi="Times New Roman" w:hint="default"/>
          <w:sz w:val="24"/>
          <w:szCs w:val="24"/>
        </w:rPr>
        <w:t>sú</w:t>
      </w:r>
      <w:r w:rsidRPr="00D6186F">
        <w:rPr>
          <w:rFonts w:ascii="Times New Roman" w:hAnsi="Times New Roman" w:hint="default"/>
          <w:sz w:val="24"/>
          <w:szCs w:val="24"/>
        </w:rPr>
        <w:t>vislosti s </w:t>
      </w:r>
      <w:r w:rsidRPr="00D6186F">
        <w:rPr>
          <w:rFonts w:ascii="Times New Roman" w:hAnsi="Times New Roman" w:hint="default"/>
          <w:sz w:val="24"/>
          <w:szCs w:val="24"/>
        </w:rPr>
        <w:t>predmetom ná</w:t>
      </w:r>
      <w:r w:rsidRPr="00D6186F">
        <w:rPr>
          <w:rFonts w:ascii="Times New Roman" w:hAnsi="Times New Roman" w:hint="default"/>
          <w:sz w:val="24"/>
          <w:szCs w:val="24"/>
        </w:rPr>
        <w:t>vrhu zá</w:t>
      </w:r>
      <w:r w:rsidRPr="00D6186F">
        <w:rPr>
          <w:rFonts w:ascii="Times New Roman" w:hAnsi="Times New Roman" w:hint="default"/>
          <w:sz w:val="24"/>
          <w:szCs w:val="24"/>
        </w:rPr>
        <w:t>kona sa odví</w:t>
      </w:r>
      <w:r w:rsidRPr="00D6186F">
        <w:rPr>
          <w:rFonts w:ascii="Times New Roman" w:hAnsi="Times New Roman" w:hint="default"/>
          <w:sz w:val="24"/>
          <w:szCs w:val="24"/>
        </w:rPr>
        <w:t>ja od ú</w:t>
      </w:r>
      <w:r w:rsidRPr="00D6186F">
        <w:rPr>
          <w:rFonts w:ascii="Times New Roman" w:hAnsi="Times New Roman" w:hint="default"/>
          <w:sz w:val="24"/>
          <w:szCs w:val="24"/>
        </w:rPr>
        <w:t>pravy zá</w:t>
      </w:r>
      <w:r w:rsidRPr="00D6186F">
        <w:rPr>
          <w:rFonts w:ascii="Times New Roman" w:hAnsi="Times New Roman" w:hint="default"/>
          <w:sz w:val="24"/>
          <w:szCs w:val="24"/>
        </w:rPr>
        <w:t>kona o prevencii kriminality a </w:t>
      </w:r>
      <w:r w:rsidRPr="00D6186F">
        <w:rPr>
          <w:rFonts w:ascii="Times New Roman" w:hAnsi="Times New Roman" w:hint="default"/>
          <w:sz w:val="24"/>
          <w:szCs w:val="24"/>
        </w:rPr>
        <w:t>inej protispoloč</w:t>
      </w:r>
      <w:r w:rsidRPr="00D6186F">
        <w:rPr>
          <w:rFonts w:ascii="Times New Roman" w:hAnsi="Times New Roman" w:hint="default"/>
          <w:sz w:val="24"/>
          <w:szCs w:val="24"/>
        </w:rPr>
        <w:t>enskej</w:t>
      </w:r>
      <w:r w:rsidRPr="00D6186F">
        <w:rPr>
          <w:rFonts w:ascii="Times New Roman" w:hAnsi="Times New Roman" w:hint="default"/>
          <w:sz w:val="24"/>
          <w:szCs w:val="24"/>
        </w:rPr>
        <w:t xml:space="preserve"> </w:t>
      </w:r>
      <w:r w:rsidRPr="00D6186F">
        <w:rPr>
          <w:rFonts w:ascii="Times New Roman" w:hAnsi="Times New Roman" w:hint="default"/>
          <w:sz w:val="24"/>
          <w:szCs w:val="24"/>
        </w:rPr>
        <w:t>č</w:t>
      </w:r>
      <w:r w:rsidRPr="00D6186F">
        <w:rPr>
          <w:rFonts w:ascii="Times New Roman" w:hAnsi="Times New Roman" w:hint="default"/>
          <w:sz w:val="24"/>
          <w:szCs w:val="24"/>
        </w:rPr>
        <w:t>innosti.</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sz w:val="24"/>
          <w:szCs w:val="24"/>
        </w:rPr>
        <w:t>Ochrana sa poskytuje fyzickej osobe v </w:t>
      </w:r>
      <w:r w:rsidRPr="00D6186F">
        <w:rPr>
          <w:rFonts w:ascii="Times New Roman" w:hAnsi="Times New Roman" w:hint="default"/>
          <w:sz w:val="24"/>
          <w:szCs w:val="24"/>
        </w:rPr>
        <w:t>sú</w:t>
      </w:r>
      <w:r w:rsidRPr="00D6186F">
        <w:rPr>
          <w:rFonts w:ascii="Times New Roman" w:hAnsi="Times New Roman" w:hint="default"/>
          <w:sz w:val="24"/>
          <w:szCs w:val="24"/>
        </w:rPr>
        <w:t>vislosti s jej pracovný</w:t>
      </w:r>
      <w:r w:rsidRPr="00D6186F">
        <w:rPr>
          <w:rFonts w:ascii="Times New Roman" w:hAnsi="Times New Roman" w:hint="default"/>
          <w:sz w:val="24"/>
          <w:szCs w:val="24"/>
        </w:rPr>
        <w:t>mi vzť</w:t>
      </w:r>
      <w:r w:rsidRPr="00D6186F">
        <w:rPr>
          <w:rFonts w:ascii="Times New Roman" w:hAnsi="Times New Roman" w:hint="default"/>
          <w:sz w:val="24"/>
          <w:szCs w:val="24"/>
        </w:rPr>
        <w:t xml:space="preserve">ahmi, </w:t>
      </w:r>
      <w:r w:rsidR="00B1149A">
        <w:rPr>
          <w:rFonts w:ascii="Times New Roman" w:hAnsi="Times New Roman" w:hint="default"/>
          <w:sz w:val="24"/>
          <w:szCs w:val="24"/>
        </w:rPr>
        <w:t>prič</w:t>
      </w:r>
      <w:r w:rsidR="00B1149A">
        <w:rPr>
          <w:rFonts w:ascii="Times New Roman" w:hAnsi="Times New Roman" w:hint="default"/>
          <w:sz w:val="24"/>
          <w:szCs w:val="24"/>
        </w:rPr>
        <w:t>om sa v </w:t>
      </w:r>
      <w:r w:rsidR="00B1149A">
        <w:rPr>
          <w:rFonts w:ascii="Times New Roman" w:hAnsi="Times New Roman" w:hint="default"/>
          <w:sz w:val="24"/>
          <w:szCs w:val="24"/>
        </w:rPr>
        <w:t>tejto sú</w:t>
      </w:r>
      <w:r w:rsidR="00B1149A">
        <w:rPr>
          <w:rFonts w:ascii="Times New Roman" w:hAnsi="Times New Roman" w:hint="default"/>
          <w:sz w:val="24"/>
          <w:szCs w:val="24"/>
        </w:rPr>
        <w:t>vislosti explicitne vymedzuje, ž</w:t>
      </w:r>
      <w:r w:rsidR="00B1149A">
        <w:rPr>
          <w:rFonts w:ascii="Times New Roman" w:hAnsi="Times New Roman" w:hint="default"/>
          <w:sz w:val="24"/>
          <w:szCs w:val="24"/>
        </w:rPr>
        <w:t>e za pracovnoprá</w:t>
      </w:r>
      <w:r w:rsidR="00B1149A">
        <w:rPr>
          <w:rFonts w:ascii="Times New Roman" w:hAnsi="Times New Roman" w:hint="default"/>
          <w:sz w:val="24"/>
          <w:szCs w:val="24"/>
        </w:rPr>
        <w:t>vny vzť</w:t>
      </w:r>
      <w:r w:rsidR="00B1149A">
        <w:rPr>
          <w:rFonts w:ascii="Times New Roman" w:hAnsi="Times New Roman" w:hint="default"/>
          <w:sz w:val="24"/>
          <w:szCs w:val="24"/>
        </w:rPr>
        <w:t>ah sa považ</w:t>
      </w:r>
      <w:r w:rsidR="00B1149A">
        <w:rPr>
          <w:rFonts w:ascii="Times New Roman" w:hAnsi="Times New Roman" w:hint="default"/>
          <w:sz w:val="24"/>
          <w:szCs w:val="24"/>
        </w:rPr>
        <w:t>uje aj š</w:t>
      </w:r>
      <w:r w:rsidR="00B1149A">
        <w:rPr>
          <w:rFonts w:ascii="Times New Roman" w:hAnsi="Times New Roman" w:hint="default"/>
          <w:sz w:val="24"/>
          <w:szCs w:val="24"/>
        </w:rPr>
        <w:t>tá</w:t>
      </w:r>
      <w:r w:rsidR="00B1149A">
        <w:rPr>
          <w:rFonts w:ascii="Times New Roman" w:hAnsi="Times New Roman" w:hint="default"/>
          <w:sz w:val="24"/>
          <w:szCs w:val="24"/>
        </w:rPr>
        <w:t>tnozamestnanecký</w:t>
      </w:r>
      <w:r w:rsidR="00B1149A">
        <w:rPr>
          <w:rFonts w:ascii="Times New Roman" w:hAnsi="Times New Roman" w:hint="default"/>
          <w:sz w:val="24"/>
          <w:szCs w:val="24"/>
        </w:rPr>
        <w:t xml:space="preserve"> pomer a </w:t>
      </w:r>
      <w:r w:rsidR="00B1149A">
        <w:rPr>
          <w:rFonts w:ascii="Times New Roman" w:hAnsi="Times New Roman" w:hint="default"/>
          <w:sz w:val="24"/>
          <w:szCs w:val="24"/>
        </w:rPr>
        <w:t>služ</w:t>
      </w:r>
      <w:r w:rsidR="00B1149A">
        <w:rPr>
          <w:rFonts w:ascii="Times New Roman" w:hAnsi="Times New Roman" w:hint="default"/>
          <w:sz w:val="24"/>
          <w:szCs w:val="24"/>
        </w:rPr>
        <w:t>obný</w:t>
      </w:r>
      <w:r w:rsidR="00B1149A">
        <w:rPr>
          <w:rFonts w:ascii="Times New Roman" w:hAnsi="Times New Roman" w:hint="default"/>
          <w:sz w:val="24"/>
          <w:szCs w:val="24"/>
        </w:rPr>
        <w:t xml:space="preserve"> pomer. To znamená</w:t>
      </w:r>
      <w:r w:rsidR="00B1149A">
        <w:rPr>
          <w:rFonts w:ascii="Times New Roman" w:hAnsi="Times New Roman" w:hint="default"/>
          <w:sz w:val="24"/>
          <w:szCs w:val="24"/>
        </w:rPr>
        <w:t>, ž</w:t>
      </w:r>
      <w:r w:rsidR="00B1149A">
        <w:rPr>
          <w:rFonts w:ascii="Times New Roman" w:hAnsi="Times New Roman" w:hint="default"/>
          <w:sz w:val="24"/>
          <w:szCs w:val="24"/>
        </w:rPr>
        <w:t>e zá</w:t>
      </w:r>
      <w:r w:rsidR="00B1149A">
        <w:rPr>
          <w:rFonts w:ascii="Times New Roman" w:hAnsi="Times New Roman" w:hint="default"/>
          <w:sz w:val="24"/>
          <w:szCs w:val="24"/>
        </w:rPr>
        <w:t>kon sa bude vzť</w:t>
      </w:r>
      <w:r w:rsidR="00B1149A">
        <w:rPr>
          <w:rFonts w:ascii="Times New Roman" w:hAnsi="Times New Roman" w:hint="default"/>
          <w:sz w:val="24"/>
          <w:szCs w:val="24"/>
        </w:rPr>
        <w:t>ah</w:t>
      </w:r>
      <w:r w:rsidR="00B1149A">
        <w:rPr>
          <w:rFonts w:ascii="Times New Roman" w:hAnsi="Times New Roman" w:hint="default"/>
          <w:sz w:val="24"/>
          <w:szCs w:val="24"/>
        </w:rPr>
        <w:t>ovať</w:t>
      </w:r>
      <w:r w:rsidR="00B1149A">
        <w:rPr>
          <w:rFonts w:ascii="Times New Roman" w:hAnsi="Times New Roman" w:hint="default"/>
          <w:sz w:val="24"/>
          <w:szCs w:val="24"/>
        </w:rPr>
        <w:t xml:space="preserve"> na </w:t>
      </w:r>
      <w:r w:rsidRPr="00D6186F">
        <w:rPr>
          <w:rFonts w:ascii="Times New Roman" w:hAnsi="Times New Roman"/>
          <w:sz w:val="24"/>
          <w:szCs w:val="24"/>
        </w:rPr>
        <w:t>zamestnanco</w:t>
      </w:r>
      <w:r w:rsidR="00B1149A">
        <w:rPr>
          <w:rFonts w:ascii="Times New Roman" w:hAnsi="Times New Roman"/>
          <w:sz w:val="24"/>
          <w:szCs w:val="24"/>
        </w:rPr>
        <w:t>v</w:t>
      </w:r>
      <w:r w:rsidRPr="00D6186F">
        <w:rPr>
          <w:rFonts w:ascii="Times New Roman" w:hAnsi="Times New Roman" w:hint="default"/>
          <w:sz w:val="24"/>
          <w:szCs w:val="24"/>
        </w:rPr>
        <w:t>, š</w:t>
      </w:r>
      <w:r w:rsidRPr="00D6186F">
        <w:rPr>
          <w:rFonts w:ascii="Times New Roman" w:hAnsi="Times New Roman" w:hint="default"/>
          <w:sz w:val="24"/>
          <w:szCs w:val="24"/>
        </w:rPr>
        <w:t>tá</w:t>
      </w:r>
      <w:r w:rsidRPr="00D6186F">
        <w:rPr>
          <w:rFonts w:ascii="Times New Roman" w:hAnsi="Times New Roman" w:hint="default"/>
          <w:sz w:val="24"/>
          <w:szCs w:val="24"/>
        </w:rPr>
        <w:t>tny</w:t>
      </w:r>
      <w:r w:rsidR="00B1149A">
        <w:rPr>
          <w:rFonts w:ascii="Times New Roman" w:hAnsi="Times New Roman"/>
          <w:sz w:val="24"/>
          <w:szCs w:val="24"/>
        </w:rPr>
        <w:t>ch</w:t>
      </w:r>
      <w:r w:rsidRPr="00D6186F">
        <w:rPr>
          <w:rFonts w:ascii="Times New Roman" w:hAnsi="Times New Roman"/>
          <w:sz w:val="24"/>
          <w:szCs w:val="24"/>
        </w:rPr>
        <w:t xml:space="preserve"> zamestnanco</w:t>
      </w:r>
      <w:r w:rsidR="00B1149A">
        <w:rPr>
          <w:rFonts w:ascii="Times New Roman" w:hAnsi="Times New Roman"/>
          <w:sz w:val="24"/>
          <w:szCs w:val="24"/>
        </w:rPr>
        <w:t>v</w:t>
      </w:r>
      <w:r w:rsidRPr="00D6186F">
        <w:rPr>
          <w:rFonts w:ascii="Times New Roman" w:hAnsi="Times New Roman"/>
          <w:sz w:val="24"/>
          <w:szCs w:val="24"/>
        </w:rPr>
        <w:t>, ale aj </w:t>
      </w:r>
      <w:r w:rsidR="00B1149A">
        <w:rPr>
          <w:rFonts w:ascii="Times New Roman" w:hAnsi="Times New Roman"/>
          <w:sz w:val="24"/>
          <w:szCs w:val="24"/>
        </w:rPr>
        <w:t xml:space="preserve">na </w:t>
      </w:r>
      <w:r w:rsidRPr="00D6186F">
        <w:rPr>
          <w:rFonts w:ascii="Times New Roman" w:hAnsi="Times New Roman" w:hint="default"/>
          <w:sz w:val="24"/>
          <w:szCs w:val="24"/>
        </w:rPr>
        <w:t>ď</w:t>
      </w:r>
      <w:r w:rsidRPr="00D6186F">
        <w:rPr>
          <w:rFonts w:ascii="Times New Roman" w:hAnsi="Times New Roman" w:hint="default"/>
          <w:sz w:val="24"/>
          <w:szCs w:val="24"/>
        </w:rPr>
        <w:t>alš</w:t>
      </w:r>
      <w:r w:rsidR="00B1149A">
        <w:rPr>
          <w:rFonts w:ascii="Times New Roman" w:hAnsi="Times New Roman"/>
          <w:sz w:val="24"/>
          <w:szCs w:val="24"/>
        </w:rPr>
        <w:t xml:space="preserve">ie </w:t>
      </w:r>
      <w:r w:rsidRPr="00D6186F">
        <w:rPr>
          <w:rFonts w:ascii="Times New Roman" w:hAnsi="Times New Roman"/>
          <w:sz w:val="24"/>
          <w:szCs w:val="24"/>
        </w:rPr>
        <w:t>osob</w:t>
      </w:r>
      <w:r w:rsidR="00B1149A">
        <w:rPr>
          <w:rFonts w:ascii="Times New Roman" w:hAnsi="Times New Roman"/>
          <w:sz w:val="24"/>
          <w:szCs w:val="24"/>
        </w:rPr>
        <w:t>y</w:t>
      </w:r>
      <w:r w:rsidRPr="00D6186F">
        <w:rPr>
          <w:rFonts w:ascii="Times New Roman" w:hAnsi="Times New Roman" w:hint="default"/>
          <w:sz w:val="24"/>
          <w:szCs w:val="24"/>
        </w:rPr>
        <w:t>, ako sú</w:t>
      </w:r>
      <w:r w:rsidRPr="00D6186F">
        <w:rPr>
          <w:rFonts w:ascii="Times New Roman" w:hAnsi="Times New Roman" w:hint="default"/>
          <w:sz w:val="24"/>
          <w:szCs w:val="24"/>
        </w:rPr>
        <w:t xml:space="preserve"> naprí</w:t>
      </w:r>
      <w:r w:rsidRPr="00D6186F">
        <w:rPr>
          <w:rFonts w:ascii="Times New Roman" w:hAnsi="Times New Roman" w:hint="default"/>
          <w:sz w:val="24"/>
          <w:szCs w:val="24"/>
        </w:rPr>
        <w:t>klad policajti, hasič</w:t>
      </w:r>
      <w:r w:rsidRPr="00D6186F">
        <w:rPr>
          <w:rFonts w:ascii="Times New Roman" w:hAnsi="Times New Roman" w:hint="default"/>
          <w:sz w:val="24"/>
          <w:szCs w:val="24"/>
        </w:rPr>
        <w:t>i, colní</w:t>
      </w:r>
      <w:r w:rsidRPr="00D6186F">
        <w:rPr>
          <w:rFonts w:ascii="Times New Roman" w:hAnsi="Times New Roman" w:hint="default"/>
          <w:sz w:val="24"/>
          <w:szCs w:val="24"/>
        </w:rPr>
        <w:t>ci, profesioná</w:t>
      </w:r>
      <w:r w:rsidRPr="00D6186F">
        <w:rPr>
          <w:rFonts w:ascii="Times New Roman" w:hAnsi="Times New Roman" w:hint="default"/>
          <w:sz w:val="24"/>
          <w:szCs w:val="24"/>
        </w:rPr>
        <w:t>lni vojaci.</w:t>
      </w:r>
    </w:p>
    <w:p w:rsidR="00C918E3" w:rsidRPr="00D6186F" w:rsidP="00D6186F">
      <w:pPr>
        <w:pStyle w:val="NoSpacing"/>
        <w:bidi w:val="0"/>
        <w:ind w:firstLine="708"/>
        <w:jc w:val="both"/>
        <w:rPr>
          <w:rFonts w:ascii="Times New Roman" w:hAnsi="Times New Roman"/>
          <w:sz w:val="24"/>
          <w:szCs w:val="24"/>
        </w:rPr>
      </w:pPr>
      <w:r w:rsidRPr="00D6186F">
        <w:rPr>
          <w:rFonts w:ascii="Times New Roman" w:hAnsi="Times New Roman" w:hint="default"/>
          <w:sz w:val="24"/>
          <w:szCs w:val="24"/>
        </w:rPr>
        <w:t>Okrem toho sa explicitne ustanovuje, ž</w:t>
      </w:r>
      <w:r w:rsidRPr="00D6186F">
        <w:rPr>
          <w:rFonts w:ascii="Times New Roman" w:hAnsi="Times New Roman" w:hint="default"/>
          <w:sz w:val="24"/>
          <w:szCs w:val="24"/>
        </w:rPr>
        <w:t>e osobitné</w:t>
      </w:r>
      <w:r w:rsidRPr="00D6186F">
        <w:rPr>
          <w:rFonts w:ascii="Times New Roman" w:hAnsi="Times New Roman" w:hint="default"/>
          <w:sz w:val="24"/>
          <w:szCs w:val="24"/>
        </w:rPr>
        <w:t xml:space="preserve"> prá</w:t>
      </w:r>
      <w:r w:rsidRPr="00D6186F">
        <w:rPr>
          <w:rFonts w:ascii="Times New Roman" w:hAnsi="Times New Roman" w:hint="default"/>
          <w:sz w:val="24"/>
          <w:szCs w:val="24"/>
        </w:rPr>
        <w:t>vne predpisy upravujú</w:t>
      </w:r>
      <w:r w:rsidRPr="00D6186F">
        <w:rPr>
          <w:rFonts w:ascii="Times New Roman" w:hAnsi="Times New Roman" w:hint="default"/>
          <w:sz w:val="24"/>
          <w:szCs w:val="24"/>
        </w:rPr>
        <w:t>ce utajované</w:t>
      </w:r>
      <w:r w:rsidRPr="00D6186F">
        <w:rPr>
          <w:rFonts w:ascii="Times New Roman" w:hAnsi="Times New Roman" w:hint="default"/>
          <w:sz w:val="24"/>
          <w:szCs w:val="24"/>
        </w:rPr>
        <w:t xml:space="preserve"> skutoč</w:t>
      </w:r>
      <w:r w:rsidRPr="00D6186F">
        <w:rPr>
          <w:rFonts w:ascii="Times New Roman" w:hAnsi="Times New Roman" w:hint="default"/>
          <w:sz w:val="24"/>
          <w:szCs w:val="24"/>
        </w:rPr>
        <w:t>nosti, rô</w:t>
      </w:r>
      <w:r w:rsidRPr="00D6186F">
        <w:rPr>
          <w:rFonts w:ascii="Times New Roman" w:hAnsi="Times New Roman" w:hint="default"/>
          <w:sz w:val="24"/>
          <w:szCs w:val="24"/>
        </w:rPr>
        <w:t>zne druhy tajomstie</w:t>
      </w:r>
      <w:r w:rsidRPr="00D6186F">
        <w:rPr>
          <w:rFonts w:ascii="Times New Roman" w:hAnsi="Times New Roman" w:hint="default"/>
          <w:sz w:val="24"/>
          <w:szCs w:val="24"/>
        </w:rPr>
        <w:t>v</w:t>
      </w:r>
      <w:r w:rsidR="007A683F">
        <w:rPr>
          <w:rFonts w:ascii="Times New Roman" w:hAnsi="Times New Roman"/>
          <w:sz w:val="24"/>
          <w:szCs w:val="24"/>
        </w:rPr>
        <w:t>, poskytovanie a </w:t>
      </w:r>
      <w:r w:rsidR="007A683F">
        <w:rPr>
          <w:rFonts w:ascii="Times New Roman" w:hAnsi="Times New Roman" w:hint="default"/>
          <w:sz w:val="24"/>
          <w:szCs w:val="24"/>
        </w:rPr>
        <w:t>sprí</w:t>
      </w:r>
      <w:r w:rsidR="007A683F">
        <w:rPr>
          <w:rFonts w:ascii="Times New Roman" w:hAnsi="Times New Roman" w:hint="default"/>
          <w:sz w:val="24"/>
          <w:szCs w:val="24"/>
        </w:rPr>
        <w:t>stupň</w:t>
      </w:r>
      <w:r w:rsidR="007A683F">
        <w:rPr>
          <w:rFonts w:ascii="Times New Roman" w:hAnsi="Times New Roman" w:hint="default"/>
          <w:sz w:val="24"/>
          <w:szCs w:val="24"/>
        </w:rPr>
        <w:t>ovanie ú</w:t>
      </w:r>
      <w:r w:rsidR="007A683F">
        <w:rPr>
          <w:rFonts w:ascii="Times New Roman" w:hAnsi="Times New Roman" w:hint="default"/>
          <w:sz w:val="24"/>
          <w:szCs w:val="24"/>
        </w:rPr>
        <w:t>dajov zo zdravotnej dokumentá</w:t>
      </w:r>
      <w:r w:rsidR="007A683F">
        <w:rPr>
          <w:rFonts w:ascii="Times New Roman" w:hAnsi="Times New Roman" w:hint="default"/>
          <w:sz w:val="24"/>
          <w:szCs w:val="24"/>
        </w:rPr>
        <w:t>cie</w:t>
      </w:r>
      <w:r w:rsidR="00701AC0">
        <w:rPr>
          <w:rFonts w:ascii="Times New Roman" w:hAnsi="Times New Roman" w:hint="default"/>
          <w:sz w:val="24"/>
          <w:szCs w:val="24"/>
        </w:rPr>
        <w:t>, mlč</w:t>
      </w:r>
      <w:r w:rsidR="00701AC0">
        <w:rPr>
          <w:rFonts w:ascii="Times New Roman" w:hAnsi="Times New Roman" w:hint="default"/>
          <w:sz w:val="24"/>
          <w:szCs w:val="24"/>
        </w:rPr>
        <w:t>anlivosť</w:t>
      </w:r>
      <w:r w:rsidR="00701AC0">
        <w:rPr>
          <w:rFonts w:ascii="Times New Roman" w:hAnsi="Times New Roman" w:hint="default"/>
          <w:sz w:val="24"/>
          <w:szCs w:val="24"/>
        </w:rPr>
        <w:t xml:space="preserve"> prí</w:t>
      </w:r>
      <w:r w:rsidR="00701AC0">
        <w:rPr>
          <w:rFonts w:ascii="Times New Roman" w:hAnsi="Times New Roman" w:hint="default"/>
          <w:sz w:val="24"/>
          <w:szCs w:val="24"/>
        </w:rPr>
        <w:t>sluš</w:t>
      </w:r>
      <w:r w:rsidR="00701AC0">
        <w:rPr>
          <w:rFonts w:ascii="Times New Roman" w:hAnsi="Times New Roman" w:hint="default"/>
          <w:sz w:val="24"/>
          <w:szCs w:val="24"/>
        </w:rPr>
        <w:t>ní</w:t>
      </w:r>
      <w:r w:rsidR="00701AC0">
        <w:rPr>
          <w:rFonts w:ascii="Times New Roman" w:hAnsi="Times New Roman" w:hint="default"/>
          <w:sz w:val="24"/>
          <w:szCs w:val="24"/>
        </w:rPr>
        <w:t>kov spravodajský</w:t>
      </w:r>
      <w:r w:rsidR="00701AC0">
        <w:rPr>
          <w:rFonts w:ascii="Times New Roman" w:hAnsi="Times New Roman" w:hint="default"/>
          <w:sz w:val="24"/>
          <w:szCs w:val="24"/>
        </w:rPr>
        <w:t>ch služ</w:t>
      </w:r>
      <w:r w:rsidR="00701AC0">
        <w:rPr>
          <w:rFonts w:ascii="Times New Roman" w:hAnsi="Times New Roman" w:hint="default"/>
          <w:sz w:val="24"/>
          <w:szCs w:val="24"/>
        </w:rPr>
        <w:t>ieb, mlč</w:t>
      </w:r>
      <w:r w:rsidR="00701AC0">
        <w:rPr>
          <w:rFonts w:ascii="Times New Roman" w:hAnsi="Times New Roman" w:hint="default"/>
          <w:sz w:val="24"/>
          <w:szCs w:val="24"/>
        </w:rPr>
        <w:t>anlivosť</w:t>
      </w:r>
      <w:r w:rsidR="00701AC0">
        <w:rPr>
          <w:rFonts w:ascii="Times New Roman" w:hAnsi="Times New Roman" w:hint="default"/>
          <w:sz w:val="24"/>
          <w:szCs w:val="24"/>
        </w:rPr>
        <w:t xml:space="preserve"> pri poskytovaní</w:t>
      </w:r>
      <w:r w:rsidR="00701AC0">
        <w:rPr>
          <w:rFonts w:ascii="Times New Roman" w:hAnsi="Times New Roman" w:hint="default"/>
          <w:sz w:val="24"/>
          <w:szCs w:val="24"/>
        </w:rPr>
        <w:t xml:space="preserve"> prá</w:t>
      </w:r>
      <w:r w:rsidR="00701AC0">
        <w:rPr>
          <w:rFonts w:ascii="Times New Roman" w:hAnsi="Times New Roman" w:hint="default"/>
          <w:sz w:val="24"/>
          <w:szCs w:val="24"/>
        </w:rPr>
        <w:t>vnych služ</w:t>
      </w:r>
      <w:r w:rsidR="00701AC0">
        <w:rPr>
          <w:rFonts w:ascii="Times New Roman" w:hAnsi="Times New Roman" w:hint="default"/>
          <w:sz w:val="24"/>
          <w:szCs w:val="24"/>
        </w:rPr>
        <w:t>ieb</w:t>
      </w:r>
      <w:r w:rsidRPr="00D6186F">
        <w:rPr>
          <w:rFonts w:ascii="Times New Roman" w:hAnsi="Times New Roman"/>
          <w:sz w:val="24"/>
          <w:szCs w:val="24"/>
        </w:rPr>
        <w:t xml:space="preserve"> a </w:t>
      </w:r>
      <w:r w:rsidRPr="00D6186F">
        <w:rPr>
          <w:rFonts w:ascii="Times New Roman" w:hAnsi="Times New Roman" w:hint="default"/>
          <w:sz w:val="24"/>
          <w:szCs w:val="24"/>
        </w:rPr>
        <w:t>povinnosť</w:t>
      </w:r>
      <w:r w:rsidRPr="00D6186F">
        <w:rPr>
          <w:rFonts w:ascii="Times New Roman" w:hAnsi="Times New Roman" w:hint="default"/>
          <w:sz w:val="24"/>
          <w:szCs w:val="24"/>
        </w:rPr>
        <w:t xml:space="preserve"> ozná</w:t>
      </w:r>
      <w:r w:rsidRPr="00D6186F">
        <w:rPr>
          <w:rFonts w:ascii="Times New Roman" w:hAnsi="Times New Roman" w:hint="default"/>
          <w:sz w:val="24"/>
          <w:szCs w:val="24"/>
        </w:rPr>
        <w:t>miť</w:t>
      </w:r>
      <w:r w:rsidRPr="00D6186F">
        <w:rPr>
          <w:rFonts w:ascii="Times New Roman" w:hAnsi="Times New Roman" w:hint="default"/>
          <w:sz w:val="24"/>
          <w:szCs w:val="24"/>
        </w:rPr>
        <w:t xml:space="preserve"> </w:t>
      </w:r>
      <w:r w:rsidR="007A683F">
        <w:rPr>
          <w:rFonts w:ascii="Times New Roman" w:hAnsi="Times New Roman" w:hint="default"/>
          <w:sz w:val="24"/>
          <w:szCs w:val="24"/>
        </w:rPr>
        <w:t>alebo prekaziť</w:t>
      </w:r>
      <w:r w:rsidR="007A683F">
        <w:rPr>
          <w:rFonts w:ascii="Times New Roman" w:hAnsi="Times New Roman" w:hint="default"/>
          <w:sz w:val="24"/>
          <w:szCs w:val="24"/>
        </w:rPr>
        <w:t xml:space="preserve"> </w:t>
      </w:r>
      <w:r w:rsidRPr="00D6186F">
        <w:rPr>
          <w:rFonts w:ascii="Times New Roman" w:hAnsi="Times New Roman" w:hint="default"/>
          <w:sz w:val="24"/>
          <w:szCs w:val="24"/>
        </w:rPr>
        <w:t>spá</w:t>
      </w:r>
      <w:r w:rsidRPr="00D6186F">
        <w:rPr>
          <w:rFonts w:ascii="Times New Roman" w:hAnsi="Times New Roman" w:hint="default"/>
          <w:sz w:val="24"/>
          <w:szCs w:val="24"/>
        </w:rPr>
        <w:t>chanie vybranej trestnej č</w:t>
      </w:r>
      <w:r w:rsidRPr="00D6186F">
        <w:rPr>
          <w:rFonts w:ascii="Times New Roman" w:hAnsi="Times New Roman" w:hint="default"/>
          <w:sz w:val="24"/>
          <w:szCs w:val="24"/>
        </w:rPr>
        <w:t>innosti, zostá</w:t>
      </w:r>
      <w:r w:rsidRPr="00D6186F">
        <w:rPr>
          <w:rFonts w:ascii="Times New Roman" w:hAnsi="Times New Roman" w:hint="default"/>
          <w:sz w:val="24"/>
          <w:szCs w:val="24"/>
        </w:rPr>
        <w:t>vajú</w:t>
      </w:r>
      <w:r w:rsidRPr="00D6186F">
        <w:rPr>
          <w:rFonts w:ascii="Times New Roman" w:hAnsi="Times New Roman" w:hint="default"/>
          <w:sz w:val="24"/>
          <w:szCs w:val="24"/>
        </w:rPr>
        <w:t xml:space="preserve"> nedotknuté</w:t>
      </w:r>
      <w:r w:rsidRPr="00D6186F">
        <w:rPr>
          <w:rFonts w:ascii="Times New Roman" w:hAnsi="Times New Roman" w:hint="default"/>
          <w:sz w:val="24"/>
          <w:szCs w:val="24"/>
        </w:rPr>
        <w:t>. Na druhej strane sa vš</w:t>
      </w:r>
      <w:r w:rsidRPr="00D6186F">
        <w:rPr>
          <w:rFonts w:ascii="Times New Roman" w:hAnsi="Times New Roman" w:hint="default"/>
          <w:sz w:val="24"/>
          <w:szCs w:val="24"/>
        </w:rPr>
        <w:t>ak ustanovuje neaplikovateľ</w:t>
      </w:r>
      <w:r w:rsidRPr="00D6186F">
        <w:rPr>
          <w:rFonts w:ascii="Times New Roman" w:hAnsi="Times New Roman" w:hint="default"/>
          <w:sz w:val="24"/>
          <w:szCs w:val="24"/>
        </w:rPr>
        <w:t>nosť</w:t>
      </w:r>
      <w:r w:rsidRPr="00D6186F">
        <w:rPr>
          <w:rFonts w:ascii="Times New Roman" w:hAnsi="Times New Roman" w:hint="default"/>
          <w:sz w:val="24"/>
          <w:szCs w:val="24"/>
        </w:rPr>
        <w:t xml:space="preserve"> osobitný</w:t>
      </w:r>
      <w:r w:rsidRPr="00D6186F">
        <w:rPr>
          <w:rFonts w:ascii="Times New Roman" w:hAnsi="Times New Roman" w:hint="default"/>
          <w:sz w:val="24"/>
          <w:szCs w:val="24"/>
        </w:rPr>
        <w:t>ch zá</w:t>
      </w:r>
      <w:r w:rsidRPr="00D6186F">
        <w:rPr>
          <w:rFonts w:ascii="Times New Roman" w:hAnsi="Times New Roman" w:hint="default"/>
          <w:sz w:val="24"/>
          <w:szCs w:val="24"/>
        </w:rPr>
        <w:t>konov, ktoré</w:t>
      </w:r>
      <w:r w:rsidRPr="00D6186F">
        <w:rPr>
          <w:rFonts w:ascii="Times New Roman" w:hAnsi="Times New Roman" w:hint="default"/>
          <w:sz w:val="24"/>
          <w:szCs w:val="24"/>
        </w:rPr>
        <w:t xml:space="preserve"> upravujú</w:t>
      </w:r>
      <w:r w:rsidRPr="00D6186F">
        <w:rPr>
          <w:rFonts w:ascii="Times New Roman" w:hAnsi="Times New Roman" w:hint="default"/>
          <w:sz w:val="24"/>
          <w:szCs w:val="24"/>
        </w:rPr>
        <w:t xml:space="preserve"> povinnosť</w:t>
      </w:r>
      <w:r w:rsidRPr="00D6186F" w:rsidR="008C78BB">
        <w:rPr>
          <w:rFonts w:ascii="Times New Roman" w:hAnsi="Times New Roman" w:hint="default"/>
          <w:sz w:val="24"/>
          <w:szCs w:val="24"/>
        </w:rPr>
        <w:t xml:space="preserve"> mlč</w:t>
      </w:r>
      <w:r w:rsidRPr="00D6186F" w:rsidR="008C78BB">
        <w:rPr>
          <w:rFonts w:ascii="Times New Roman" w:hAnsi="Times New Roman" w:hint="default"/>
          <w:sz w:val="24"/>
          <w:szCs w:val="24"/>
        </w:rPr>
        <w:t>anlivosti vo vzť</w:t>
      </w:r>
      <w:r w:rsidRPr="00D6186F" w:rsidR="008C78BB">
        <w:rPr>
          <w:rFonts w:ascii="Times New Roman" w:hAnsi="Times New Roman" w:hint="default"/>
          <w:sz w:val="24"/>
          <w:szCs w:val="24"/>
        </w:rPr>
        <w:t>ahu k navrh</w:t>
      </w:r>
      <w:r w:rsidRPr="00D6186F">
        <w:rPr>
          <w:rFonts w:ascii="Times New Roman" w:hAnsi="Times New Roman" w:hint="default"/>
          <w:sz w:val="24"/>
          <w:szCs w:val="24"/>
        </w:rPr>
        <w:t>ované</w:t>
      </w:r>
      <w:r w:rsidRPr="00D6186F">
        <w:rPr>
          <w:rFonts w:ascii="Times New Roman" w:hAnsi="Times New Roman" w:hint="default"/>
          <w:sz w:val="24"/>
          <w:szCs w:val="24"/>
        </w:rPr>
        <w:t>mu zá</w:t>
      </w:r>
      <w:r w:rsidRPr="00D6186F">
        <w:rPr>
          <w:rFonts w:ascii="Times New Roman" w:hAnsi="Times New Roman" w:hint="default"/>
          <w:sz w:val="24"/>
          <w:szCs w:val="24"/>
        </w:rPr>
        <w:t>konu</w:t>
      </w:r>
      <w:r w:rsidR="00E97949">
        <w:rPr>
          <w:rFonts w:ascii="Times New Roman" w:hAnsi="Times New Roman" w:hint="default"/>
          <w:sz w:val="24"/>
          <w:szCs w:val="24"/>
        </w:rPr>
        <w:t xml:space="preserve"> okrem povinnosti mlč</w:t>
      </w:r>
      <w:r w:rsidR="00E97949">
        <w:rPr>
          <w:rFonts w:ascii="Times New Roman" w:hAnsi="Times New Roman" w:hint="default"/>
          <w:sz w:val="24"/>
          <w:szCs w:val="24"/>
        </w:rPr>
        <w:t>anlivosti vo vzť</w:t>
      </w:r>
      <w:r w:rsidR="00E97949">
        <w:rPr>
          <w:rFonts w:ascii="Times New Roman" w:hAnsi="Times New Roman" w:hint="default"/>
          <w:sz w:val="24"/>
          <w:szCs w:val="24"/>
        </w:rPr>
        <w:t>ahu k </w:t>
      </w:r>
      <w:r w:rsidR="00E97949">
        <w:rPr>
          <w:rFonts w:ascii="Times New Roman" w:hAnsi="Times New Roman" w:hint="default"/>
          <w:sz w:val="24"/>
          <w:szCs w:val="24"/>
        </w:rPr>
        <w:t>spravodajský</w:t>
      </w:r>
      <w:r w:rsidR="00E97949">
        <w:rPr>
          <w:rFonts w:ascii="Times New Roman" w:hAnsi="Times New Roman" w:hint="default"/>
          <w:sz w:val="24"/>
          <w:szCs w:val="24"/>
        </w:rPr>
        <w:t>m služ</w:t>
      </w:r>
      <w:r w:rsidR="00E97949">
        <w:rPr>
          <w:rFonts w:ascii="Times New Roman" w:hAnsi="Times New Roman" w:hint="default"/>
          <w:sz w:val="24"/>
          <w:szCs w:val="24"/>
        </w:rPr>
        <w:t>bá</w:t>
      </w:r>
      <w:r w:rsidR="00E97949">
        <w:rPr>
          <w:rFonts w:ascii="Times New Roman" w:hAnsi="Times New Roman" w:hint="default"/>
          <w:sz w:val="24"/>
          <w:szCs w:val="24"/>
        </w:rPr>
        <w:t>m</w:t>
      </w:r>
      <w:r w:rsidRPr="00D6186F">
        <w:rPr>
          <w:rFonts w:ascii="Times New Roman" w:hAnsi="Times New Roman"/>
          <w:sz w:val="24"/>
          <w:szCs w:val="24"/>
        </w:rPr>
        <w:t xml:space="preserve">. </w:t>
      </w:r>
    </w:p>
    <w:p w:rsidR="00997911" w:rsidRPr="00D6186F" w:rsidP="00D6186F">
      <w:pPr>
        <w:pStyle w:val="NoSpacing"/>
        <w:bidi w:val="0"/>
        <w:jc w:val="both"/>
        <w:rPr>
          <w:rFonts w:ascii="Times New Roman" w:hAnsi="Times New Roman"/>
          <w:sz w:val="24"/>
          <w:szCs w:val="24"/>
          <w:u w:val="single"/>
        </w:rPr>
      </w:pPr>
    </w:p>
    <w:p w:rsidR="00C918E3" w:rsidRPr="00D6186F" w:rsidP="00D6186F">
      <w:pPr>
        <w:pStyle w:val="NoSpacing"/>
        <w:bidi w:val="0"/>
        <w:jc w:val="both"/>
        <w:rPr>
          <w:rFonts w:ascii="Times New Roman" w:hAnsi="Times New Roman" w:hint="default"/>
          <w:b/>
          <w:sz w:val="24"/>
          <w:szCs w:val="24"/>
        </w:rPr>
      </w:pPr>
      <w:r w:rsidRPr="00D6186F">
        <w:rPr>
          <w:rFonts w:ascii="Times New Roman" w:hAnsi="Times New Roman" w:hint="default"/>
          <w:b/>
          <w:sz w:val="24"/>
          <w:szCs w:val="24"/>
        </w:rPr>
        <w:t>K §</w:t>
      </w:r>
      <w:r w:rsidRPr="00D6186F">
        <w:rPr>
          <w:rFonts w:ascii="Times New Roman" w:hAnsi="Times New Roman" w:hint="default"/>
          <w:b/>
          <w:sz w:val="24"/>
          <w:szCs w:val="24"/>
        </w:rPr>
        <w:t xml:space="preserve"> 2</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Prá</w:t>
      </w:r>
      <w:r w:rsidRPr="00D6186F">
        <w:rPr>
          <w:rFonts w:ascii="Times New Roman" w:hAnsi="Times New Roman" w:hint="default"/>
          <w:sz w:val="24"/>
          <w:szCs w:val="24"/>
        </w:rPr>
        <w:t>vne sa vymedzujú</w:t>
      </w:r>
      <w:r w:rsidRPr="00D6186F">
        <w:rPr>
          <w:rFonts w:ascii="Times New Roman" w:hAnsi="Times New Roman" w:hint="default"/>
          <w:sz w:val="24"/>
          <w:szCs w:val="24"/>
        </w:rPr>
        <w:t xml:space="preserve"> zá</w:t>
      </w:r>
      <w:r w:rsidRPr="00D6186F">
        <w:rPr>
          <w:rFonts w:ascii="Times New Roman" w:hAnsi="Times New Roman" w:hint="default"/>
          <w:sz w:val="24"/>
          <w:szCs w:val="24"/>
        </w:rPr>
        <w:t>kladné</w:t>
      </w:r>
      <w:r w:rsidRPr="00D6186F">
        <w:rPr>
          <w:rFonts w:ascii="Times New Roman" w:hAnsi="Times New Roman" w:hint="default"/>
          <w:sz w:val="24"/>
          <w:szCs w:val="24"/>
        </w:rPr>
        <w:t xml:space="preserve"> pojmy ná</w:t>
      </w:r>
      <w:r w:rsidRPr="00D6186F">
        <w:rPr>
          <w:rFonts w:ascii="Times New Roman" w:hAnsi="Times New Roman" w:hint="default"/>
          <w:sz w:val="24"/>
          <w:szCs w:val="24"/>
        </w:rPr>
        <w:t>vrhu zá</w:t>
      </w:r>
      <w:r w:rsidRPr="00D6186F">
        <w:rPr>
          <w:rFonts w:ascii="Times New Roman" w:hAnsi="Times New Roman" w:hint="default"/>
          <w:sz w:val="24"/>
          <w:szCs w:val="24"/>
        </w:rPr>
        <w:t>kona.</w:t>
      </w:r>
    </w:p>
    <w:p w:rsidR="00701AC0" w:rsidP="00D6186F">
      <w:pPr>
        <w:pStyle w:val="NoSpacing"/>
        <w:bidi w:val="0"/>
        <w:ind w:firstLine="708"/>
        <w:jc w:val="both"/>
        <w:rPr>
          <w:rFonts w:ascii="Times New Roman" w:hAnsi="Times New Roman"/>
          <w:sz w:val="24"/>
          <w:szCs w:val="24"/>
        </w:rPr>
      </w:pPr>
      <w:r w:rsidRPr="00D6186F" w:rsidR="00C918E3">
        <w:rPr>
          <w:rFonts w:ascii="Times New Roman" w:hAnsi="Times New Roman" w:hint="default"/>
          <w:sz w:val="24"/>
          <w:szCs w:val="24"/>
        </w:rPr>
        <w:t>Pojem zá</w:t>
      </w:r>
      <w:r w:rsidRPr="00D6186F" w:rsidR="00C918E3">
        <w:rPr>
          <w:rFonts w:ascii="Times New Roman" w:hAnsi="Times New Roman" w:hint="default"/>
          <w:sz w:val="24"/>
          <w:szCs w:val="24"/>
        </w:rPr>
        <w:t>važ</w:t>
      </w:r>
      <w:r w:rsidRPr="00D6186F" w:rsidR="00C918E3">
        <w:rPr>
          <w:rFonts w:ascii="Times New Roman" w:hAnsi="Times New Roman" w:hint="default"/>
          <w:sz w:val="24"/>
          <w:szCs w:val="24"/>
        </w:rPr>
        <w:t>ná</w:t>
      </w:r>
      <w:r w:rsidRPr="00D6186F" w:rsidR="00C918E3">
        <w:rPr>
          <w:rFonts w:ascii="Times New Roman" w:hAnsi="Times New Roman" w:hint="default"/>
          <w:sz w:val="24"/>
          <w:szCs w:val="24"/>
        </w:rPr>
        <w:t xml:space="preserve"> protispoloč</w:t>
      </w:r>
      <w:r w:rsidRPr="00D6186F" w:rsidR="00C918E3">
        <w:rPr>
          <w:rFonts w:ascii="Times New Roman" w:hAnsi="Times New Roman" w:hint="default"/>
          <w:sz w:val="24"/>
          <w:szCs w:val="24"/>
        </w:rPr>
        <w:t>enská</w:t>
      </w:r>
      <w:r w:rsidRPr="00D6186F" w:rsidR="00C918E3">
        <w:rPr>
          <w:rFonts w:ascii="Times New Roman" w:hAnsi="Times New Roman" w:hint="default"/>
          <w:sz w:val="24"/>
          <w:szCs w:val="24"/>
        </w:rPr>
        <w:t xml:space="preserve"> č</w:t>
      </w:r>
      <w:r w:rsidRPr="00D6186F" w:rsidR="00C918E3">
        <w:rPr>
          <w:rFonts w:ascii="Times New Roman" w:hAnsi="Times New Roman" w:hint="default"/>
          <w:sz w:val="24"/>
          <w:szCs w:val="24"/>
        </w:rPr>
        <w:t>innosť</w:t>
      </w:r>
      <w:r w:rsidRPr="00D6186F" w:rsidR="00C918E3">
        <w:rPr>
          <w:rFonts w:ascii="Times New Roman" w:hAnsi="Times New Roman" w:hint="default"/>
          <w:sz w:val="24"/>
          <w:szCs w:val="24"/>
        </w:rPr>
        <w:t xml:space="preserve"> sa definuje jednak cez vymedzené</w:t>
      </w:r>
      <w:r w:rsidRPr="00D6186F" w:rsidR="00C918E3">
        <w:rPr>
          <w:rFonts w:ascii="Times New Roman" w:hAnsi="Times New Roman" w:hint="default"/>
          <w:sz w:val="24"/>
          <w:szCs w:val="24"/>
        </w:rPr>
        <w:t xml:space="preserve"> trestné</w:t>
      </w:r>
      <w:r w:rsidRPr="00D6186F" w:rsidR="00C918E3">
        <w:rPr>
          <w:rFonts w:ascii="Times New Roman" w:hAnsi="Times New Roman" w:hint="default"/>
          <w:sz w:val="24"/>
          <w:szCs w:val="24"/>
        </w:rPr>
        <w:t xml:space="preserve"> č</w:t>
      </w:r>
      <w:r w:rsidRPr="00D6186F" w:rsidR="00C918E3">
        <w:rPr>
          <w:rFonts w:ascii="Times New Roman" w:hAnsi="Times New Roman" w:hint="default"/>
          <w:sz w:val="24"/>
          <w:szCs w:val="24"/>
        </w:rPr>
        <w:t>iny, a </w:t>
      </w:r>
      <w:r w:rsidRPr="00D6186F" w:rsidR="00C918E3">
        <w:rPr>
          <w:rFonts w:ascii="Times New Roman" w:hAnsi="Times New Roman" w:hint="default"/>
          <w:sz w:val="24"/>
          <w:szCs w:val="24"/>
        </w:rPr>
        <w:t>jednak sa definuje vo vzť</w:t>
      </w:r>
      <w:r w:rsidRPr="00D6186F" w:rsidR="00C918E3">
        <w:rPr>
          <w:rFonts w:ascii="Times New Roman" w:hAnsi="Times New Roman" w:hint="default"/>
          <w:sz w:val="24"/>
          <w:szCs w:val="24"/>
        </w:rPr>
        <w:t>ahu k </w:t>
      </w:r>
      <w:r w:rsidRPr="00D6186F" w:rsidR="00C918E3">
        <w:rPr>
          <w:rFonts w:ascii="Times New Roman" w:hAnsi="Times New Roman" w:hint="default"/>
          <w:sz w:val="24"/>
          <w:szCs w:val="24"/>
        </w:rPr>
        <w:t>ná</w:t>
      </w:r>
      <w:r w:rsidRPr="00D6186F" w:rsidR="00C918E3">
        <w:rPr>
          <w:rFonts w:ascii="Times New Roman" w:hAnsi="Times New Roman" w:hint="default"/>
          <w:sz w:val="24"/>
          <w:szCs w:val="24"/>
        </w:rPr>
        <w:t>sledku, ktorý</w:t>
      </w:r>
      <w:r w:rsidRPr="00D6186F" w:rsidR="00C918E3">
        <w:rPr>
          <w:rFonts w:ascii="Times New Roman" w:hAnsi="Times New Roman" w:hint="default"/>
          <w:sz w:val="24"/>
          <w:szCs w:val="24"/>
        </w:rPr>
        <w:t xml:space="preserve"> môž</w:t>
      </w:r>
      <w:r w:rsidRPr="00D6186F" w:rsidR="00C918E3">
        <w:rPr>
          <w:rFonts w:ascii="Times New Roman" w:hAnsi="Times New Roman" w:hint="default"/>
          <w:sz w:val="24"/>
          <w:szCs w:val="24"/>
        </w:rPr>
        <w:t>e vzniknúť</w:t>
      </w:r>
      <w:r w:rsidRPr="00D6186F" w:rsidR="00C918E3">
        <w:rPr>
          <w:rFonts w:ascii="Times New Roman" w:hAnsi="Times New Roman" w:hint="default"/>
          <w:sz w:val="24"/>
          <w:szCs w:val="24"/>
        </w:rPr>
        <w:t xml:space="preserve"> v </w:t>
      </w:r>
      <w:r w:rsidRPr="00D6186F" w:rsidR="00C918E3">
        <w:rPr>
          <w:rFonts w:ascii="Times New Roman" w:hAnsi="Times New Roman" w:hint="default"/>
          <w:sz w:val="24"/>
          <w:szCs w:val="24"/>
        </w:rPr>
        <w:t>sú</w:t>
      </w:r>
      <w:r w:rsidRPr="00D6186F" w:rsidR="00C918E3">
        <w:rPr>
          <w:rFonts w:ascii="Times New Roman" w:hAnsi="Times New Roman" w:hint="default"/>
          <w:sz w:val="24"/>
          <w:szCs w:val="24"/>
        </w:rPr>
        <w:t>vislosti s </w:t>
      </w:r>
      <w:r w:rsidRPr="00D6186F" w:rsidR="00C918E3">
        <w:rPr>
          <w:rFonts w:ascii="Times New Roman" w:hAnsi="Times New Roman" w:hint="default"/>
          <w:sz w:val="24"/>
          <w:szCs w:val="24"/>
        </w:rPr>
        <w:t>protiprá</w:t>
      </w:r>
      <w:r w:rsidRPr="00D6186F" w:rsidR="00C918E3">
        <w:rPr>
          <w:rFonts w:ascii="Times New Roman" w:hAnsi="Times New Roman" w:hint="default"/>
          <w:sz w:val="24"/>
          <w:szCs w:val="24"/>
        </w:rPr>
        <w:t>vnym konaní</w:t>
      </w:r>
      <w:r w:rsidRPr="00D6186F" w:rsidR="00C918E3">
        <w:rPr>
          <w:rFonts w:ascii="Times New Roman" w:hAnsi="Times New Roman" w:hint="default"/>
          <w:sz w:val="24"/>
          <w:szCs w:val="24"/>
        </w:rPr>
        <w:t>m. Zá</w:t>
      </w:r>
      <w:r w:rsidRPr="00D6186F" w:rsidR="00C918E3">
        <w:rPr>
          <w:rFonts w:ascii="Times New Roman" w:hAnsi="Times New Roman" w:hint="default"/>
          <w:sz w:val="24"/>
          <w:szCs w:val="24"/>
        </w:rPr>
        <w:t>važ</w:t>
      </w:r>
      <w:r w:rsidRPr="00D6186F" w:rsidR="00C918E3">
        <w:rPr>
          <w:rFonts w:ascii="Times New Roman" w:hAnsi="Times New Roman" w:hint="default"/>
          <w:sz w:val="24"/>
          <w:szCs w:val="24"/>
        </w:rPr>
        <w:t>nou protispoloč</w:t>
      </w:r>
      <w:r w:rsidRPr="00D6186F" w:rsidR="00C918E3">
        <w:rPr>
          <w:rFonts w:ascii="Times New Roman" w:hAnsi="Times New Roman" w:hint="default"/>
          <w:sz w:val="24"/>
          <w:szCs w:val="24"/>
        </w:rPr>
        <w:t>enskou č</w:t>
      </w:r>
      <w:r w:rsidRPr="00D6186F" w:rsidR="00C918E3">
        <w:rPr>
          <w:rFonts w:ascii="Times New Roman" w:hAnsi="Times New Roman" w:hint="default"/>
          <w:sz w:val="24"/>
          <w:szCs w:val="24"/>
        </w:rPr>
        <w:t>innosť</w:t>
      </w:r>
      <w:r w:rsidRPr="00D6186F" w:rsidR="00C918E3">
        <w:rPr>
          <w:rFonts w:ascii="Times New Roman" w:hAnsi="Times New Roman" w:hint="default"/>
          <w:sz w:val="24"/>
          <w:szCs w:val="24"/>
        </w:rPr>
        <w:t>ou teda bud</w:t>
      </w:r>
      <w:r w:rsidR="00645E76">
        <w:rPr>
          <w:rFonts w:ascii="Times New Roman" w:hAnsi="Times New Roman"/>
          <w:sz w:val="24"/>
          <w:szCs w:val="24"/>
        </w:rPr>
        <w:t>e</w:t>
      </w:r>
      <w:r w:rsidRPr="00D6186F" w:rsidR="00C918E3">
        <w:rPr>
          <w:rFonts w:ascii="Times New Roman" w:hAnsi="Times New Roman" w:hint="default"/>
          <w:sz w:val="24"/>
          <w:szCs w:val="24"/>
        </w:rPr>
        <w:t xml:space="preserve"> vž</w:t>
      </w:r>
      <w:r w:rsidRPr="00D6186F" w:rsidR="00C918E3">
        <w:rPr>
          <w:rFonts w:ascii="Times New Roman" w:hAnsi="Times New Roman" w:hint="default"/>
          <w:sz w:val="24"/>
          <w:szCs w:val="24"/>
        </w:rPr>
        <w:t>dy niekt</w:t>
      </w:r>
      <w:r w:rsidRPr="00D6186F" w:rsidR="00C918E3">
        <w:rPr>
          <w:rFonts w:ascii="Times New Roman" w:hAnsi="Times New Roman" w:hint="default"/>
          <w:sz w:val="24"/>
          <w:szCs w:val="24"/>
        </w:rPr>
        <w:t>or</w:t>
      </w:r>
      <w:r w:rsidR="00645E76">
        <w:rPr>
          <w:rFonts w:ascii="Times New Roman" w:hAnsi="Times New Roman" w:hint="default"/>
          <w:sz w:val="24"/>
          <w:szCs w:val="24"/>
        </w:rPr>
        <w:t>ý</w:t>
      </w:r>
      <w:r w:rsidRPr="00D6186F" w:rsidR="00C918E3">
        <w:rPr>
          <w:rFonts w:ascii="Times New Roman" w:hAnsi="Times New Roman"/>
          <w:sz w:val="24"/>
          <w:szCs w:val="24"/>
        </w:rPr>
        <w:t xml:space="preserve"> z </w:t>
      </w:r>
      <w:r w:rsidRPr="00D6186F" w:rsidR="00C918E3">
        <w:rPr>
          <w:rFonts w:ascii="Times New Roman" w:hAnsi="Times New Roman" w:hint="default"/>
          <w:sz w:val="24"/>
          <w:szCs w:val="24"/>
        </w:rPr>
        <w:t>trestný</w:t>
      </w:r>
      <w:r w:rsidRPr="00D6186F" w:rsidR="00C918E3">
        <w:rPr>
          <w:rFonts w:ascii="Times New Roman" w:hAnsi="Times New Roman" w:hint="default"/>
          <w:sz w:val="24"/>
          <w:szCs w:val="24"/>
        </w:rPr>
        <w:t>ch č</w:t>
      </w:r>
      <w:r w:rsidRPr="00D6186F" w:rsidR="00C918E3">
        <w:rPr>
          <w:rFonts w:ascii="Times New Roman" w:hAnsi="Times New Roman" w:hint="default"/>
          <w:sz w:val="24"/>
          <w:szCs w:val="24"/>
        </w:rPr>
        <w:t xml:space="preserve">inov </w:t>
      </w:r>
      <w:r w:rsidRPr="00D6186F">
        <w:rPr>
          <w:rFonts w:ascii="Times New Roman" w:hAnsi="Times New Roman" w:hint="default"/>
          <w:sz w:val="24"/>
          <w:szCs w:val="24"/>
        </w:rPr>
        <w:t>poš</w:t>
      </w:r>
      <w:r w:rsidRPr="00D6186F">
        <w:rPr>
          <w:rFonts w:ascii="Times New Roman" w:hAnsi="Times New Roman" w:hint="default"/>
          <w:sz w:val="24"/>
          <w:szCs w:val="24"/>
        </w:rPr>
        <w:t>kodzovania finanč</w:t>
      </w:r>
      <w:r w:rsidRPr="00D6186F">
        <w:rPr>
          <w:rFonts w:ascii="Times New Roman" w:hAnsi="Times New Roman" w:hint="default"/>
          <w:sz w:val="24"/>
          <w:szCs w:val="24"/>
        </w:rPr>
        <w:t>ný</w:t>
      </w:r>
      <w:r w:rsidRPr="00D6186F">
        <w:rPr>
          <w:rFonts w:ascii="Times New Roman" w:hAnsi="Times New Roman" w:hint="default"/>
          <w:sz w:val="24"/>
          <w:szCs w:val="24"/>
        </w:rPr>
        <w:t>ch zá</w:t>
      </w:r>
      <w:r w:rsidRPr="00D6186F">
        <w:rPr>
          <w:rFonts w:ascii="Times New Roman" w:hAnsi="Times New Roman" w:hint="default"/>
          <w:sz w:val="24"/>
          <w:szCs w:val="24"/>
        </w:rPr>
        <w:t>ujmov Euró</w:t>
      </w:r>
      <w:r w:rsidRPr="00D6186F">
        <w:rPr>
          <w:rFonts w:ascii="Times New Roman" w:hAnsi="Times New Roman" w:hint="default"/>
          <w:sz w:val="24"/>
          <w:szCs w:val="24"/>
        </w:rPr>
        <w:t>pskych spoloč</w:t>
      </w:r>
      <w:r w:rsidRPr="00D6186F">
        <w:rPr>
          <w:rFonts w:ascii="Times New Roman" w:hAnsi="Times New Roman" w:hint="default"/>
          <w:sz w:val="24"/>
          <w:szCs w:val="24"/>
        </w:rPr>
        <w:t>enstiev</w:t>
      </w:r>
      <w:r>
        <w:rPr>
          <w:rFonts w:ascii="Times New Roman" w:hAnsi="Times New Roman"/>
          <w:sz w:val="24"/>
          <w:szCs w:val="24"/>
        </w:rPr>
        <w:t>,</w:t>
      </w:r>
      <w:r w:rsidRPr="00D6186F">
        <w:rPr>
          <w:rFonts w:ascii="Times New Roman" w:hAnsi="Times New Roman"/>
          <w:sz w:val="24"/>
          <w:szCs w:val="24"/>
        </w:rPr>
        <w:t xml:space="preserve"> </w:t>
      </w:r>
      <w:r>
        <w:rPr>
          <w:rFonts w:ascii="Times New Roman" w:hAnsi="Times New Roman" w:hint="default"/>
          <w:sz w:val="24"/>
          <w:szCs w:val="24"/>
        </w:rPr>
        <w:t>trestný</w:t>
      </w:r>
      <w:r>
        <w:rPr>
          <w:rFonts w:ascii="Times New Roman" w:hAnsi="Times New Roman" w:hint="default"/>
          <w:sz w:val="24"/>
          <w:szCs w:val="24"/>
        </w:rPr>
        <w:t xml:space="preserve"> č</w:t>
      </w:r>
      <w:r>
        <w:rPr>
          <w:rFonts w:ascii="Times New Roman" w:hAnsi="Times New Roman" w:hint="default"/>
          <w:sz w:val="24"/>
          <w:szCs w:val="24"/>
        </w:rPr>
        <w:t>in machiná</w:t>
      </w:r>
      <w:r>
        <w:rPr>
          <w:rFonts w:ascii="Times New Roman" w:hAnsi="Times New Roman" w:hint="default"/>
          <w:sz w:val="24"/>
          <w:szCs w:val="24"/>
        </w:rPr>
        <w:t>cie pri verejnom obstará</w:t>
      </w:r>
      <w:r>
        <w:rPr>
          <w:rFonts w:ascii="Times New Roman" w:hAnsi="Times New Roman" w:hint="default"/>
          <w:sz w:val="24"/>
          <w:szCs w:val="24"/>
        </w:rPr>
        <w:t>vaní</w:t>
      </w:r>
      <w:r>
        <w:rPr>
          <w:rFonts w:ascii="Times New Roman" w:hAnsi="Times New Roman" w:hint="default"/>
          <w:sz w:val="24"/>
          <w:szCs w:val="24"/>
        </w:rPr>
        <w:t xml:space="preserve"> a </w:t>
      </w:r>
      <w:r>
        <w:rPr>
          <w:rFonts w:ascii="Times New Roman" w:hAnsi="Times New Roman" w:hint="default"/>
          <w:sz w:val="24"/>
          <w:szCs w:val="24"/>
        </w:rPr>
        <w:t>verejnej draž</w:t>
      </w:r>
      <w:r>
        <w:rPr>
          <w:rFonts w:ascii="Times New Roman" w:hAnsi="Times New Roman" w:hint="default"/>
          <w:sz w:val="24"/>
          <w:szCs w:val="24"/>
        </w:rPr>
        <w:t>be,</w:t>
      </w:r>
      <w:r w:rsidRPr="00D6186F">
        <w:rPr>
          <w:rFonts w:ascii="Times New Roman" w:hAnsi="Times New Roman"/>
          <w:sz w:val="24"/>
          <w:szCs w:val="24"/>
        </w:rPr>
        <w:t xml:space="preserve"> </w:t>
      </w:r>
      <w:r>
        <w:rPr>
          <w:rFonts w:ascii="Times New Roman" w:hAnsi="Times New Roman" w:hint="default"/>
          <w:sz w:val="24"/>
          <w:szCs w:val="24"/>
        </w:rPr>
        <w:t>niektorý</w:t>
      </w:r>
      <w:r>
        <w:rPr>
          <w:rFonts w:ascii="Times New Roman" w:hAnsi="Times New Roman" w:hint="default"/>
          <w:sz w:val="24"/>
          <w:szCs w:val="24"/>
        </w:rPr>
        <w:t xml:space="preserve"> z </w:t>
      </w:r>
      <w:r>
        <w:rPr>
          <w:rFonts w:ascii="Times New Roman" w:hAnsi="Times New Roman" w:hint="default"/>
          <w:sz w:val="24"/>
          <w:szCs w:val="24"/>
        </w:rPr>
        <w:t>trestný</w:t>
      </w:r>
      <w:r>
        <w:rPr>
          <w:rFonts w:ascii="Times New Roman" w:hAnsi="Times New Roman" w:hint="default"/>
          <w:sz w:val="24"/>
          <w:szCs w:val="24"/>
        </w:rPr>
        <w:t>ch č</w:t>
      </w:r>
      <w:r>
        <w:rPr>
          <w:rFonts w:ascii="Times New Roman" w:hAnsi="Times New Roman" w:hint="default"/>
          <w:sz w:val="24"/>
          <w:szCs w:val="24"/>
        </w:rPr>
        <w:t xml:space="preserve">inov </w:t>
      </w:r>
      <w:r w:rsidRPr="00D6186F" w:rsidR="00C918E3">
        <w:rPr>
          <w:rFonts w:ascii="Times New Roman" w:hAnsi="Times New Roman" w:hint="default"/>
          <w:sz w:val="24"/>
          <w:szCs w:val="24"/>
        </w:rPr>
        <w:t>verejný</w:t>
      </w:r>
      <w:r w:rsidRPr="00D6186F" w:rsidR="00C918E3">
        <w:rPr>
          <w:rFonts w:ascii="Times New Roman" w:hAnsi="Times New Roman" w:hint="default"/>
          <w:sz w:val="24"/>
          <w:szCs w:val="24"/>
        </w:rPr>
        <w:t>ch č</w:t>
      </w:r>
      <w:r w:rsidRPr="00D6186F" w:rsidR="00C918E3">
        <w:rPr>
          <w:rFonts w:ascii="Times New Roman" w:hAnsi="Times New Roman" w:hint="default"/>
          <w:sz w:val="24"/>
          <w:szCs w:val="24"/>
        </w:rPr>
        <w:t>initeľ</w:t>
      </w:r>
      <w:r w:rsidRPr="00D6186F" w:rsidR="00C918E3">
        <w:rPr>
          <w:rFonts w:ascii="Times New Roman" w:hAnsi="Times New Roman" w:hint="default"/>
          <w:sz w:val="24"/>
          <w:szCs w:val="24"/>
        </w:rPr>
        <w:t>ov</w:t>
      </w:r>
      <w:r>
        <w:rPr>
          <w:rFonts w:ascii="Times New Roman" w:hAnsi="Times New Roman"/>
          <w:sz w:val="24"/>
          <w:szCs w:val="24"/>
        </w:rPr>
        <w:t xml:space="preserve"> a </w:t>
      </w:r>
      <w:r>
        <w:rPr>
          <w:rFonts w:ascii="Times New Roman" w:hAnsi="Times New Roman" w:hint="default"/>
          <w:sz w:val="24"/>
          <w:szCs w:val="24"/>
        </w:rPr>
        <w:t>niektorý</w:t>
      </w:r>
      <w:r>
        <w:rPr>
          <w:rFonts w:ascii="Times New Roman" w:hAnsi="Times New Roman" w:hint="default"/>
          <w:sz w:val="24"/>
          <w:szCs w:val="24"/>
        </w:rPr>
        <w:t xml:space="preserve"> z </w:t>
      </w:r>
      <w:r>
        <w:rPr>
          <w:rFonts w:ascii="Times New Roman" w:hAnsi="Times New Roman" w:hint="default"/>
          <w:sz w:val="24"/>
          <w:szCs w:val="24"/>
        </w:rPr>
        <w:t>trestný</w:t>
      </w:r>
      <w:r>
        <w:rPr>
          <w:rFonts w:ascii="Times New Roman" w:hAnsi="Times New Roman" w:hint="default"/>
          <w:sz w:val="24"/>
          <w:szCs w:val="24"/>
        </w:rPr>
        <w:t>ch č</w:t>
      </w:r>
      <w:r>
        <w:rPr>
          <w:rFonts w:ascii="Times New Roman" w:hAnsi="Times New Roman" w:hint="default"/>
          <w:sz w:val="24"/>
          <w:szCs w:val="24"/>
        </w:rPr>
        <w:t>inov</w:t>
      </w:r>
      <w:r w:rsidRPr="00D6186F" w:rsidR="00C918E3">
        <w:rPr>
          <w:rFonts w:ascii="Times New Roman" w:hAnsi="Times New Roman"/>
          <w:sz w:val="24"/>
          <w:szCs w:val="24"/>
        </w:rPr>
        <w:t xml:space="preserve"> korupcie</w:t>
      </w:r>
      <w:r>
        <w:rPr>
          <w:rFonts w:ascii="Times New Roman" w:hAnsi="Times New Roman"/>
          <w:sz w:val="24"/>
          <w:szCs w:val="24"/>
        </w:rPr>
        <w:t>.</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sz w:val="24"/>
          <w:szCs w:val="24"/>
        </w:rPr>
        <w:t xml:space="preserve">Okrem toho bude </w:t>
      </w:r>
      <w:r w:rsidRPr="00D6186F">
        <w:rPr>
          <w:rFonts w:ascii="Times New Roman" w:hAnsi="Times New Roman" w:hint="default"/>
          <w:sz w:val="24"/>
          <w:szCs w:val="24"/>
        </w:rPr>
        <w:t>zá</w:t>
      </w:r>
      <w:r w:rsidRPr="00D6186F">
        <w:rPr>
          <w:rFonts w:ascii="Times New Roman" w:hAnsi="Times New Roman" w:hint="default"/>
          <w:sz w:val="24"/>
          <w:szCs w:val="24"/>
        </w:rPr>
        <w:t>važ</w:t>
      </w:r>
      <w:r w:rsidRPr="00D6186F">
        <w:rPr>
          <w:rFonts w:ascii="Times New Roman" w:hAnsi="Times New Roman" w:hint="default"/>
          <w:sz w:val="24"/>
          <w:szCs w:val="24"/>
        </w:rPr>
        <w:t>nou protispoloč</w:t>
      </w:r>
      <w:r w:rsidRPr="00D6186F">
        <w:rPr>
          <w:rFonts w:ascii="Times New Roman" w:hAnsi="Times New Roman" w:hint="default"/>
          <w:sz w:val="24"/>
          <w:szCs w:val="24"/>
        </w:rPr>
        <w:t>enskou č</w:t>
      </w:r>
      <w:r w:rsidRPr="00D6186F">
        <w:rPr>
          <w:rFonts w:ascii="Times New Roman" w:hAnsi="Times New Roman" w:hint="default"/>
          <w:sz w:val="24"/>
          <w:szCs w:val="24"/>
        </w:rPr>
        <w:t>innosť</w:t>
      </w:r>
      <w:r w:rsidRPr="00D6186F">
        <w:rPr>
          <w:rFonts w:ascii="Times New Roman" w:hAnsi="Times New Roman" w:hint="default"/>
          <w:sz w:val="24"/>
          <w:szCs w:val="24"/>
        </w:rPr>
        <w:t>ou aj protiprá</w:t>
      </w:r>
      <w:r w:rsidRPr="00D6186F">
        <w:rPr>
          <w:rFonts w:ascii="Times New Roman" w:hAnsi="Times New Roman" w:hint="default"/>
          <w:sz w:val="24"/>
          <w:szCs w:val="24"/>
        </w:rPr>
        <w:t>vne konanie, ktor</w:t>
      </w:r>
      <w:r w:rsidR="00DC2BE7">
        <w:rPr>
          <w:rFonts w:ascii="Times New Roman" w:hAnsi="Times New Roman" w:hint="default"/>
          <w:sz w:val="24"/>
          <w:szCs w:val="24"/>
        </w:rPr>
        <w:t>é</w:t>
      </w:r>
      <w:r w:rsidRPr="00D6186F">
        <w:rPr>
          <w:rFonts w:ascii="Times New Roman" w:hAnsi="Times New Roman" w:hint="default"/>
          <w:sz w:val="24"/>
          <w:szCs w:val="24"/>
        </w:rPr>
        <w:t xml:space="preserve"> je trestný</w:t>
      </w:r>
      <w:r w:rsidRPr="00D6186F">
        <w:rPr>
          <w:rFonts w:ascii="Times New Roman" w:hAnsi="Times New Roman" w:hint="default"/>
          <w:sz w:val="24"/>
          <w:szCs w:val="24"/>
        </w:rPr>
        <w:t>m č</w:t>
      </w:r>
      <w:r w:rsidRPr="00D6186F">
        <w:rPr>
          <w:rFonts w:ascii="Times New Roman" w:hAnsi="Times New Roman" w:hint="default"/>
          <w:sz w:val="24"/>
          <w:szCs w:val="24"/>
        </w:rPr>
        <w:t>inom s </w:t>
      </w:r>
      <w:r w:rsidRPr="00D6186F">
        <w:rPr>
          <w:rFonts w:ascii="Times New Roman" w:hAnsi="Times New Roman" w:hint="default"/>
          <w:sz w:val="24"/>
          <w:szCs w:val="24"/>
        </w:rPr>
        <w:t>hornou hranicou prevyš</w:t>
      </w:r>
      <w:r w:rsidRPr="00D6186F">
        <w:rPr>
          <w:rFonts w:ascii="Times New Roman" w:hAnsi="Times New Roman" w:hint="default"/>
          <w:sz w:val="24"/>
          <w:szCs w:val="24"/>
        </w:rPr>
        <w:t>ujú</w:t>
      </w:r>
      <w:r w:rsidRPr="00D6186F">
        <w:rPr>
          <w:rFonts w:ascii="Times New Roman" w:hAnsi="Times New Roman" w:hint="default"/>
          <w:sz w:val="24"/>
          <w:szCs w:val="24"/>
        </w:rPr>
        <w:t>cou tri roky alebo sprá</w:t>
      </w:r>
      <w:r w:rsidRPr="00D6186F">
        <w:rPr>
          <w:rFonts w:ascii="Times New Roman" w:hAnsi="Times New Roman" w:hint="default"/>
          <w:sz w:val="24"/>
          <w:szCs w:val="24"/>
        </w:rPr>
        <w:t>vnym deliktom, za ktorý</w:t>
      </w:r>
      <w:r w:rsidRPr="00D6186F">
        <w:rPr>
          <w:rFonts w:ascii="Times New Roman" w:hAnsi="Times New Roman" w:hint="default"/>
          <w:sz w:val="24"/>
          <w:szCs w:val="24"/>
        </w:rPr>
        <w:t xml:space="preserve"> mož</w:t>
      </w:r>
      <w:r w:rsidRPr="00D6186F">
        <w:rPr>
          <w:rFonts w:ascii="Times New Roman" w:hAnsi="Times New Roman" w:hint="default"/>
          <w:sz w:val="24"/>
          <w:szCs w:val="24"/>
        </w:rPr>
        <w:t>no ulož</w:t>
      </w:r>
      <w:r w:rsidRPr="00D6186F">
        <w:rPr>
          <w:rFonts w:ascii="Times New Roman" w:hAnsi="Times New Roman" w:hint="default"/>
          <w:sz w:val="24"/>
          <w:szCs w:val="24"/>
        </w:rPr>
        <w:t>iť</w:t>
      </w:r>
      <w:r w:rsidRPr="00D6186F">
        <w:rPr>
          <w:rFonts w:ascii="Times New Roman" w:hAnsi="Times New Roman" w:hint="default"/>
          <w:sz w:val="24"/>
          <w:szCs w:val="24"/>
        </w:rPr>
        <w:t xml:space="preserve"> pokutu</w:t>
      </w:r>
      <w:r w:rsidR="00645E76">
        <w:rPr>
          <w:rFonts w:ascii="Times New Roman" w:hAnsi="Times New Roman"/>
          <w:sz w:val="24"/>
          <w:szCs w:val="24"/>
        </w:rPr>
        <w:t xml:space="preserve"> s hornou hranicou</w:t>
      </w:r>
      <w:r w:rsidRPr="00D6186F">
        <w:rPr>
          <w:rFonts w:ascii="Times New Roman" w:hAnsi="Times New Roman" w:hint="default"/>
          <w:sz w:val="24"/>
          <w:szCs w:val="24"/>
        </w:rPr>
        <w:t xml:space="preserve"> vo výš</w:t>
      </w:r>
      <w:r w:rsidRPr="00D6186F">
        <w:rPr>
          <w:rFonts w:ascii="Times New Roman" w:hAnsi="Times New Roman" w:hint="default"/>
          <w:sz w:val="24"/>
          <w:szCs w:val="24"/>
        </w:rPr>
        <w:t>ke najmenej 50 000 eur.</w:t>
      </w:r>
    </w:p>
    <w:p w:rsidR="00C918E3" w:rsidRPr="00D6186F" w:rsidP="00D6186F">
      <w:pPr>
        <w:pStyle w:val="NoSpacing"/>
        <w:bidi w:val="0"/>
        <w:ind w:firstLine="708"/>
        <w:jc w:val="both"/>
        <w:rPr>
          <w:rFonts w:ascii="Times New Roman" w:hAnsi="Times New Roman"/>
          <w:sz w:val="24"/>
          <w:szCs w:val="24"/>
        </w:rPr>
      </w:pPr>
      <w:r w:rsidRPr="00D6186F">
        <w:rPr>
          <w:rFonts w:ascii="Times New Roman" w:hAnsi="Times New Roman" w:hint="default"/>
          <w:sz w:val="24"/>
          <w:szCs w:val="24"/>
        </w:rPr>
        <w:t>Ď</w:t>
      </w:r>
      <w:r w:rsidRPr="00D6186F">
        <w:rPr>
          <w:rFonts w:ascii="Times New Roman" w:hAnsi="Times New Roman" w:hint="default"/>
          <w:sz w:val="24"/>
          <w:szCs w:val="24"/>
        </w:rPr>
        <w:t>alej sa definuje pojem oznam</w:t>
      </w:r>
      <w:r w:rsidRPr="00D6186F">
        <w:rPr>
          <w:rFonts w:ascii="Times New Roman" w:hAnsi="Times New Roman" w:hint="default"/>
          <w:sz w:val="24"/>
          <w:szCs w:val="24"/>
        </w:rPr>
        <w:t>ovateľ</w:t>
      </w:r>
      <w:r w:rsidRPr="00D6186F">
        <w:rPr>
          <w:rFonts w:ascii="Times New Roman" w:hAnsi="Times New Roman" w:hint="default"/>
          <w:sz w:val="24"/>
          <w:szCs w:val="24"/>
        </w:rPr>
        <w:t>, ktorý</w:t>
      </w:r>
      <w:r w:rsidRPr="00D6186F">
        <w:rPr>
          <w:rFonts w:ascii="Times New Roman" w:hAnsi="Times New Roman" w:hint="default"/>
          <w:sz w:val="24"/>
          <w:szCs w:val="24"/>
        </w:rPr>
        <w:t>m je osoba, ktorá</w:t>
      </w:r>
      <w:r w:rsidRPr="00D6186F">
        <w:rPr>
          <w:rFonts w:ascii="Times New Roman" w:hAnsi="Times New Roman" w:hint="default"/>
          <w:sz w:val="24"/>
          <w:szCs w:val="24"/>
        </w:rPr>
        <w:t xml:space="preserve"> sa v </w:t>
      </w:r>
      <w:r w:rsidRPr="00D6186F">
        <w:rPr>
          <w:rFonts w:ascii="Times New Roman" w:hAnsi="Times New Roman" w:hint="default"/>
          <w:sz w:val="24"/>
          <w:szCs w:val="24"/>
        </w:rPr>
        <w:t>sú</w:t>
      </w:r>
      <w:r w:rsidRPr="00D6186F">
        <w:rPr>
          <w:rFonts w:ascii="Times New Roman" w:hAnsi="Times New Roman" w:hint="default"/>
          <w:sz w:val="24"/>
          <w:szCs w:val="24"/>
        </w:rPr>
        <w:t>vislosti s </w:t>
      </w:r>
      <w:r w:rsidRPr="00D6186F">
        <w:rPr>
          <w:rFonts w:ascii="Times New Roman" w:hAnsi="Times New Roman" w:hint="default"/>
          <w:sz w:val="24"/>
          <w:szCs w:val="24"/>
        </w:rPr>
        <w:t>vý</w:t>
      </w:r>
      <w:r w:rsidRPr="00D6186F">
        <w:rPr>
          <w:rFonts w:ascii="Times New Roman" w:hAnsi="Times New Roman" w:hint="default"/>
          <w:sz w:val="24"/>
          <w:szCs w:val="24"/>
        </w:rPr>
        <w:t>konom svojho zamestnania, povolenie, postavenie alebo funkcie dozvedela o </w:t>
      </w:r>
      <w:r w:rsidRPr="00D6186F">
        <w:rPr>
          <w:rFonts w:ascii="Times New Roman" w:hAnsi="Times New Roman" w:hint="default"/>
          <w:sz w:val="24"/>
          <w:szCs w:val="24"/>
        </w:rPr>
        <w:t>zá</w:t>
      </w:r>
      <w:r w:rsidRPr="00D6186F">
        <w:rPr>
          <w:rFonts w:ascii="Times New Roman" w:hAnsi="Times New Roman" w:hint="default"/>
          <w:sz w:val="24"/>
          <w:szCs w:val="24"/>
        </w:rPr>
        <w:t>važ</w:t>
      </w:r>
      <w:r w:rsidRPr="00D6186F">
        <w:rPr>
          <w:rFonts w:ascii="Times New Roman" w:hAnsi="Times New Roman" w:hint="default"/>
          <w:sz w:val="24"/>
          <w:szCs w:val="24"/>
        </w:rPr>
        <w:t>nej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a urobila o tom v </w:t>
      </w:r>
      <w:r w:rsidRPr="00D6186F">
        <w:rPr>
          <w:rFonts w:ascii="Times New Roman" w:hAnsi="Times New Roman" w:hint="default"/>
          <w:sz w:val="24"/>
          <w:szCs w:val="24"/>
        </w:rPr>
        <w:t>dobrej viere ozná</w:t>
      </w:r>
      <w:r w:rsidRPr="00D6186F">
        <w:rPr>
          <w:rFonts w:ascii="Times New Roman" w:hAnsi="Times New Roman" w:hint="default"/>
          <w:sz w:val="24"/>
          <w:szCs w:val="24"/>
        </w:rPr>
        <w:t>menie. Ozná</w:t>
      </w:r>
      <w:r w:rsidRPr="00D6186F">
        <w:rPr>
          <w:rFonts w:ascii="Times New Roman" w:hAnsi="Times New Roman" w:hint="default"/>
          <w:sz w:val="24"/>
          <w:szCs w:val="24"/>
        </w:rPr>
        <w:t>menie sa pritom viaž</w:t>
      </w:r>
      <w:r w:rsidRPr="00D6186F">
        <w:rPr>
          <w:rFonts w:ascii="Times New Roman" w:hAnsi="Times New Roman" w:hint="default"/>
          <w:sz w:val="24"/>
          <w:szCs w:val="24"/>
        </w:rPr>
        <w:t>e na skutoč</w:t>
      </w:r>
      <w:r w:rsidRPr="00D6186F">
        <w:rPr>
          <w:rFonts w:ascii="Times New Roman" w:hAnsi="Times New Roman" w:hint="default"/>
          <w:sz w:val="24"/>
          <w:szCs w:val="24"/>
        </w:rPr>
        <w:t>nosti, ktoré</w:t>
      </w:r>
      <w:r w:rsidRPr="00D6186F">
        <w:rPr>
          <w:rFonts w:ascii="Times New Roman" w:hAnsi="Times New Roman" w:hint="default"/>
          <w:sz w:val="24"/>
          <w:szCs w:val="24"/>
        </w:rPr>
        <w:t xml:space="preserve"> sú</w:t>
      </w:r>
      <w:r w:rsidRPr="00D6186F">
        <w:rPr>
          <w:rFonts w:ascii="Times New Roman" w:hAnsi="Times New Roman" w:hint="default"/>
          <w:sz w:val="24"/>
          <w:szCs w:val="24"/>
        </w:rPr>
        <w:t xml:space="preserve"> </w:t>
      </w:r>
      <w:r w:rsidR="00A0207F">
        <w:rPr>
          <w:rFonts w:ascii="Times New Roman" w:hAnsi="Times New Roman" w:hint="default"/>
          <w:sz w:val="24"/>
          <w:szCs w:val="24"/>
        </w:rPr>
        <w:t>vý</w:t>
      </w:r>
      <w:r w:rsidR="00A0207F">
        <w:rPr>
          <w:rFonts w:ascii="Times New Roman" w:hAnsi="Times New Roman" w:hint="default"/>
          <w:sz w:val="24"/>
          <w:szCs w:val="24"/>
        </w:rPr>
        <w:t>znamné</w:t>
      </w:r>
      <w:r w:rsidRPr="00D6186F">
        <w:rPr>
          <w:rFonts w:ascii="Times New Roman" w:hAnsi="Times New Roman" w:hint="default"/>
          <w:sz w:val="24"/>
          <w:szCs w:val="24"/>
        </w:rPr>
        <w:t xml:space="preserve"> na objasnenie zá</w:t>
      </w:r>
      <w:r w:rsidRPr="00D6186F">
        <w:rPr>
          <w:rFonts w:ascii="Times New Roman" w:hAnsi="Times New Roman" w:hint="default"/>
          <w:sz w:val="24"/>
          <w:szCs w:val="24"/>
        </w:rPr>
        <w:t>važ</w:t>
      </w:r>
      <w:r w:rsidRPr="00D6186F">
        <w:rPr>
          <w:rFonts w:ascii="Times New Roman" w:hAnsi="Times New Roman" w:hint="default"/>
          <w:sz w:val="24"/>
          <w:szCs w:val="24"/>
        </w:rPr>
        <w:t>nej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r w:rsidR="00E97949">
        <w:rPr>
          <w:rFonts w:ascii="Times New Roman" w:hAnsi="Times New Roman" w:hint="default"/>
          <w:sz w:val="24"/>
          <w:szCs w:val="24"/>
        </w:rPr>
        <w:t xml:space="preserve"> Navrhuje sa tiež</w:t>
      </w:r>
      <w:r w:rsidR="00E97949">
        <w:rPr>
          <w:rFonts w:ascii="Times New Roman" w:hAnsi="Times New Roman" w:hint="default"/>
          <w:sz w:val="24"/>
          <w:szCs w:val="24"/>
        </w:rPr>
        <w:t xml:space="preserve"> ochrana blí</w:t>
      </w:r>
      <w:r w:rsidR="00E97949">
        <w:rPr>
          <w:rFonts w:ascii="Times New Roman" w:hAnsi="Times New Roman" w:hint="default"/>
          <w:sz w:val="24"/>
          <w:szCs w:val="24"/>
        </w:rPr>
        <w:t>zkej osoby oznamovateľ</w:t>
      </w:r>
      <w:r w:rsidR="00E97949">
        <w:rPr>
          <w:rFonts w:ascii="Times New Roman" w:hAnsi="Times New Roman" w:hint="default"/>
          <w:sz w:val="24"/>
          <w:szCs w:val="24"/>
        </w:rPr>
        <w:t>a, ktorá</w:t>
      </w:r>
      <w:r w:rsidR="00E97949">
        <w:rPr>
          <w:rFonts w:ascii="Times New Roman" w:hAnsi="Times New Roman" w:hint="default"/>
          <w:sz w:val="24"/>
          <w:szCs w:val="24"/>
        </w:rPr>
        <w:t xml:space="preserve"> je zamestnaná</w:t>
      </w:r>
      <w:r w:rsidR="00E97949">
        <w:rPr>
          <w:rFonts w:ascii="Times New Roman" w:hAnsi="Times New Roman" w:hint="default"/>
          <w:sz w:val="24"/>
          <w:szCs w:val="24"/>
        </w:rPr>
        <w:t xml:space="preserve"> u </w:t>
      </w:r>
      <w:r w:rsidR="00E97949">
        <w:rPr>
          <w:rFonts w:ascii="Times New Roman" w:hAnsi="Times New Roman" w:hint="default"/>
          <w:sz w:val="24"/>
          <w:szCs w:val="24"/>
        </w:rPr>
        <w:t>toho isté</w:t>
      </w:r>
      <w:r w:rsidR="00E97949">
        <w:rPr>
          <w:rFonts w:ascii="Times New Roman" w:hAnsi="Times New Roman" w:hint="default"/>
          <w:sz w:val="24"/>
          <w:szCs w:val="24"/>
        </w:rPr>
        <w:t>ho zamestná</w:t>
      </w:r>
      <w:r w:rsidR="00E97949">
        <w:rPr>
          <w:rFonts w:ascii="Times New Roman" w:hAnsi="Times New Roman" w:hint="default"/>
          <w:sz w:val="24"/>
          <w:szCs w:val="24"/>
        </w:rPr>
        <w:t>vateľ</w:t>
      </w:r>
      <w:r w:rsidR="00E97949">
        <w:rPr>
          <w:rFonts w:ascii="Times New Roman" w:hAnsi="Times New Roman" w:hint="default"/>
          <w:sz w:val="24"/>
          <w:szCs w:val="24"/>
        </w:rPr>
        <w:t>a, a to v </w:t>
      </w:r>
      <w:r w:rsidR="00E97949">
        <w:rPr>
          <w:rFonts w:ascii="Times New Roman" w:hAnsi="Times New Roman" w:hint="default"/>
          <w:sz w:val="24"/>
          <w:szCs w:val="24"/>
        </w:rPr>
        <w:t>rovnakom rozsahu ako je chrá</w:t>
      </w:r>
      <w:r w:rsidR="00E97949">
        <w:rPr>
          <w:rFonts w:ascii="Times New Roman" w:hAnsi="Times New Roman" w:hint="default"/>
          <w:sz w:val="24"/>
          <w:szCs w:val="24"/>
        </w:rPr>
        <w:t>nený</w:t>
      </w:r>
      <w:r w:rsidR="00E97949">
        <w:rPr>
          <w:rFonts w:ascii="Times New Roman" w:hAnsi="Times New Roman" w:hint="default"/>
          <w:sz w:val="24"/>
          <w:szCs w:val="24"/>
        </w:rPr>
        <w:t xml:space="preserve"> podá</w:t>
      </w:r>
      <w:r w:rsidR="00E97949">
        <w:rPr>
          <w:rFonts w:ascii="Times New Roman" w:hAnsi="Times New Roman" w:hint="default"/>
          <w:sz w:val="24"/>
          <w:szCs w:val="24"/>
        </w:rPr>
        <w:t>vateľ</w:t>
      </w:r>
      <w:r w:rsidR="00E97949">
        <w:rPr>
          <w:rFonts w:ascii="Times New Roman" w:hAnsi="Times New Roman" w:hint="default"/>
          <w:sz w:val="24"/>
          <w:szCs w:val="24"/>
        </w:rPr>
        <w:t xml:space="preserve"> ozná</w:t>
      </w:r>
      <w:r w:rsidR="00E97949">
        <w:rPr>
          <w:rFonts w:ascii="Times New Roman" w:hAnsi="Times New Roman" w:hint="default"/>
          <w:sz w:val="24"/>
          <w:szCs w:val="24"/>
        </w:rPr>
        <w:t>menia. Tejto blí</w:t>
      </w:r>
      <w:r w:rsidR="00E97949">
        <w:rPr>
          <w:rFonts w:ascii="Times New Roman" w:hAnsi="Times New Roman" w:hint="default"/>
          <w:sz w:val="24"/>
          <w:szCs w:val="24"/>
        </w:rPr>
        <w:t>zkej osobe vš</w:t>
      </w:r>
      <w:r w:rsidR="00E97949">
        <w:rPr>
          <w:rFonts w:ascii="Times New Roman" w:hAnsi="Times New Roman" w:hint="default"/>
          <w:sz w:val="24"/>
          <w:szCs w:val="24"/>
        </w:rPr>
        <w:t>ak nebude mo</w:t>
      </w:r>
      <w:r w:rsidR="00E97949">
        <w:rPr>
          <w:rFonts w:ascii="Times New Roman" w:hAnsi="Times New Roman" w:hint="default"/>
          <w:sz w:val="24"/>
          <w:szCs w:val="24"/>
        </w:rPr>
        <w:t>ž</w:t>
      </w:r>
      <w:r w:rsidR="00E97949">
        <w:rPr>
          <w:rFonts w:ascii="Times New Roman" w:hAnsi="Times New Roman" w:hint="default"/>
          <w:sz w:val="24"/>
          <w:szCs w:val="24"/>
        </w:rPr>
        <w:t>né</w:t>
      </w:r>
      <w:r w:rsidR="00E97949">
        <w:rPr>
          <w:rFonts w:ascii="Times New Roman" w:hAnsi="Times New Roman" w:hint="default"/>
          <w:sz w:val="24"/>
          <w:szCs w:val="24"/>
        </w:rPr>
        <w:t xml:space="preserve"> priznať</w:t>
      </w:r>
      <w:r w:rsidR="00E97949">
        <w:rPr>
          <w:rFonts w:ascii="Times New Roman" w:hAnsi="Times New Roman" w:hint="default"/>
          <w:sz w:val="24"/>
          <w:szCs w:val="24"/>
        </w:rPr>
        <w:t xml:space="preserve"> odmenu, č</w:t>
      </w:r>
      <w:r w:rsidR="00E97949">
        <w:rPr>
          <w:rFonts w:ascii="Times New Roman" w:hAnsi="Times New Roman" w:hint="default"/>
          <w:sz w:val="24"/>
          <w:szCs w:val="24"/>
        </w:rPr>
        <w:t>o sa zohľ</w:t>
      </w:r>
      <w:r w:rsidR="00E97949">
        <w:rPr>
          <w:rFonts w:ascii="Times New Roman" w:hAnsi="Times New Roman" w:hint="default"/>
          <w:sz w:val="24"/>
          <w:szCs w:val="24"/>
        </w:rPr>
        <w:t>adň</w:t>
      </w:r>
      <w:r w:rsidR="00E97949">
        <w:rPr>
          <w:rFonts w:ascii="Times New Roman" w:hAnsi="Times New Roman" w:hint="default"/>
          <w:sz w:val="24"/>
          <w:szCs w:val="24"/>
        </w:rPr>
        <w:t>uje v </w:t>
      </w:r>
      <w:r w:rsidR="00E97949">
        <w:rPr>
          <w:rFonts w:ascii="Times New Roman" w:hAnsi="Times New Roman" w:hint="default"/>
          <w:sz w:val="24"/>
          <w:szCs w:val="24"/>
        </w:rPr>
        <w:t>definí</w:t>
      </w:r>
      <w:r w:rsidR="00E97949">
        <w:rPr>
          <w:rFonts w:ascii="Times New Roman" w:hAnsi="Times New Roman" w:hint="default"/>
          <w:sz w:val="24"/>
          <w:szCs w:val="24"/>
        </w:rPr>
        <w:t>cii oznamovateľ</w:t>
      </w:r>
      <w:r w:rsidR="00E97949">
        <w:rPr>
          <w:rFonts w:ascii="Times New Roman" w:hAnsi="Times New Roman" w:hint="default"/>
          <w:sz w:val="24"/>
          <w:szCs w:val="24"/>
        </w:rPr>
        <w:t>a.</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Zamestná</w:t>
      </w:r>
      <w:r w:rsidRPr="00D6186F">
        <w:rPr>
          <w:rFonts w:ascii="Times New Roman" w:hAnsi="Times New Roman" w:hint="default"/>
          <w:sz w:val="24"/>
          <w:szCs w:val="24"/>
        </w:rPr>
        <w:t>vateľ</w:t>
      </w:r>
      <w:r w:rsidRPr="00D6186F">
        <w:rPr>
          <w:rFonts w:ascii="Times New Roman" w:hAnsi="Times New Roman" w:hint="default"/>
          <w:sz w:val="24"/>
          <w:szCs w:val="24"/>
        </w:rPr>
        <w:t xml:space="preserve"> a </w:t>
      </w:r>
      <w:r w:rsidRPr="00D6186F">
        <w:rPr>
          <w:rFonts w:ascii="Times New Roman" w:hAnsi="Times New Roman" w:hint="default"/>
          <w:sz w:val="24"/>
          <w:szCs w:val="24"/>
        </w:rPr>
        <w:t>orgá</w:t>
      </w:r>
      <w:r w:rsidRPr="00D6186F">
        <w:rPr>
          <w:rFonts w:ascii="Times New Roman" w:hAnsi="Times New Roman" w:hint="default"/>
          <w:sz w:val="24"/>
          <w:szCs w:val="24"/>
        </w:rPr>
        <w:t>ny verejnej moci sa definujú</w:t>
      </w:r>
      <w:r w:rsidRPr="00D6186F">
        <w:rPr>
          <w:rFonts w:ascii="Times New Roman" w:hAnsi="Times New Roman" w:hint="default"/>
          <w:sz w:val="24"/>
          <w:szCs w:val="24"/>
        </w:rPr>
        <w:t xml:space="preserve"> obdobne, ako je to obvyklé</w:t>
      </w:r>
      <w:r w:rsidRPr="00D6186F">
        <w:rPr>
          <w:rFonts w:ascii="Times New Roman" w:hAnsi="Times New Roman" w:hint="default"/>
          <w:sz w:val="24"/>
          <w:szCs w:val="24"/>
        </w:rPr>
        <w:t xml:space="preserve"> v </w:t>
      </w:r>
      <w:r w:rsidRPr="00D6186F">
        <w:rPr>
          <w:rFonts w:ascii="Times New Roman" w:hAnsi="Times New Roman" w:hint="default"/>
          <w:sz w:val="24"/>
          <w:szCs w:val="24"/>
        </w:rPr>
        <w:t>naš</w:t>
      </w:r>
      <w:r w:rsidRPr="00D6186F">
        <w:rPr>
          <w:rFonts w:ascii="Times New Roman" w:hAnsi="Times New Roman" w:hint="default"/>
          <w:sz w:val="24"/>
          <w:szCs w:val="24"/>
        </w:rPr>
        <w:t>om prá</w:t>
      </w:r>
      <w:r w:rsidRPr="00D6186F">
        <w:rPr>
          <w:rFonts w:ascii="Times New Roman" w:hAnsi="Times New Roman" w:hint="default"/>
          <w:sz w:val="24"/>
          <w:szCs w:val="24"/>
        </w:rPr>
        <w:t xml:space="preserve">vnom poriadku. </w:t>
      </w:r>
    </w:p>
    <w:p w:rsidR="00C918E3" w:rsidRPr="00D6186F" w:rsidP="00D6186F">
      <w:pPr>
        <w:pStyle w:val="NoSpacing"/>
        <w:bidi w:val="0"/>
        <w:ind w:firstLine="708"/>
        <w:jc w:val="both"/>
        <w:rPr>
          <w:rFonts w:ascii="Times New Roman" w:hAnsi="Times New Roman"/>
          <w:sz w:val="24"/>
          <w:szCs w:val="24"/>
        </w:rPr>
      </w:pPr>
      <w:r w:rsidRPr="00D6186F">
        <w:rPr>
          <w:rFonts w:ascii="Times New Roman" w:hAnsi="Times New Roman" w:hint="default"/>
          <w:sz w:val="24"/>
          <w:szCs w:val="24"/>
        </w:rPr>
        <w:t>V </w:t>
      </w:r>
      <w:r w:rsidRPr="00D6186F">
        <w:rPr>
          <w:rFonts w:ascii="Times New Roman" w:hAnsi="Times New Roman" w:hint="default"/>
          <w:sz w:val="24"/>
          <w:szCs w:val="24"/>
        </w:rPr>
        <w:t>odseku 2 sa definuje dobrá</w:t>
      </w:r>
      <w:r w:rsidRPr="00D6186F">
        <w:rPr>
          <w:rFonts w:ascii="Times New Roman" w:hAnsi="Times New Roman" w:hint="default"/>
          <w:sz w:val="24"/>
          <w:szCs w:val="24"/>
        </w:rPr>
        <w:t xml:space="preserve"> viera. Dobrá</w:t>
      </w:r>
      <w:r w:rsidRPr="00D6186F">
        <w:rPr>
          <w:rFonts w:ascii="Times New Roman" w:hAnsi="Times New Roman" w:hint="default"/>
          <w:sz w:val="24"/>
          <w:szCs w:val="24"/>
        </w:rPr>
        <w:t xml:space="preserve"> viera sa neviaž</w:t>
      </w:r>
      <w:r w:rsidRPr="00D6186F">
        <w:rPr>
          <w:rFonts w:ascii="Times New Roman" w:hAnsi="Times New Roman" w:hint="default"/>
          <w:sz w:val="24"/>
          <w:szCs w:val="24"/>
        </w:rPr>
        <w:t>e na objektí</w:t>
      </w:r>
      <w:r w:rsidRPr="00D6186F">
        <w:rPr>
          <w:rFonts w:ascii="Times New Roman" w:hAnsi="Times New Roman" w:hint="default"/>
          <w:sz w:val="24"/>
          <w:szCs w:val="24"/>
        </w:rPr>
        <w:t>vnu vedomosť</w:t>
      </w:r>
      <w:r w:rsidRPr="00D6186F">
        <w:rPr>
          <w:rFonts w:ascii="Times New Roman" w:hAnsi="Times New Roman" w:hint="default"/>
          <w:sz w:val="24"/>
          <w:szCs w:val="24"/>
        </w:rPr>
        <w:t xml:space="preserve"> o pravdi</w:t>
      </w:r>
      <w:r w:rsidRPr="00D6186F">
        <w:rPr>
          <w:rFonts w:ascii="Times New Roman" w:hAnsi="Times New Roman" w:hint="default"/>
          <w:sz w:val="24"/>
          <w:szCs w:val="24"/>
        </w:rPr>
        <w:t>vosti tvrdení</w:t>
      </w:r>
      <w:r w:rsidRPr="00D6186F">
        <w:rPr>
          <w:rFonts w:ascii="Times New Roman" w:hAnsi="Times New Roman" w:hint="default"/>
          <w:sz w:val="24"/>
          <w:szCs w:val="24"/>
        </w:rPr>
        <w:t>, ktoré</w:t>
      </w:r>
      <w:r w:rsidRPr="00D6186F">
        <w:rPr>
          <w:rFonts w:ascii="Times New Roman" w:hAnsi="Times New Roman" w:hint="default"/>
          <w:sz w:val="24"/>
          <w:szCs w:val="24"/>
        </w:rPr>
        <w:t xml:space="preserve"> sa uvá</w:t>
      </w:r>
      <w:r w:rsidRPr="00D6186F">
        <w:rPr>
          <w:rFonts w:ascii="Times New Roman" w:hAnsi="Times New Roman" w:hint="default"/>
          <w:sz w:val="24"/>
          <w:szCs w:val="24"/>
        </w:rPr>
        <w:t>dzajú</w:t>
      </w:r>
      <w:r w:rsidRPr="00D6186F">
        <w:rPr>
          <w:rFonts w:ascii="Times New Roman" w:hAnsi="Times New Roman" w:hint="default"/>
          <w:sz w:val="24"/>
          <w:szCs w:val="24"/>
        </w:rPr>
        <w:t xml:space="preserve"> v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 ale na presvedč</w:t>
      </w:r>
      <w:r w:rsidRPr="00D6186F">
        <w:rPr>
          <w:rFonts w:ascii="Times New Roman" w:hAnsi="Times New Roman" w:hint="default"/>
          <w:sz w:val="24"/>
          <w:szCs w:val="24"/>
        </w:rPr>
        <w:t>enie osoby o </w:t>
      </w:r>
      <w:r w:rsidRPr="00D6186F">
        <w:rPr>
          <w:rFonts w:ascii="Times New Roman" w:hAnsi="Times New Roman" w:hint="default"/>
          <w:sz w:val="24"/>
          <w:szCs w:val="24"/>
        </w:rPr>
        <w:t>pravdivosti svojich tvrdení</w:t>
      </w:r>
      <w:r w:rsidRPr="00D6186F">
        <w:rPr>
          <w:rFonts w:ascii="Times New Roman" w:hAnsi="Times New Roman" w:hint="default"/>
          <w:sz w:val="24"/>
          <w:szCs w:val="24"/>
        </w:rPr>
        <w:t xml:space="preserve"> v</w:t>
      </w:r>
      <w:r w:rsidR="00D6186F">
        <w:rPr>
          <w:rFonts w:ascii="Times New Roman" w:hAnsi="Times New Roman"/>
          <w:sz w:val="24"/>
          <w:szCs w:val="24"/>
        </w:rPr>
        <w:t> </w:t>
      </w:r>
      <w:r w:rsidRPr="00D6186F">
        <w:rPr>
          <w:rFonts w:ascii="Times New Roman" w:hAnsi="Times New Roman" w:hint="default"/>
          <w:sz w:val="24"/>
          <w:szCs w:val="24"/>
        </w:rPr>
        <w:t>č</w:t>
      </w:r>
      <w:r w:rsidRPr="00D6186F">
        <w:rPr>
          <w:rFonts w:ascii="Times New Roman" w:hAnsi="Times New Roman" w:hint="default"/>
          <w:sz w:val="24"/>
          <w:szCs w:val="24"/>
        </w:rPr>
        <w:t>ase</w:t>
      </w:r>
      <w:r w:rsidR="00D6186F">
        <w:rPr>
          <w:rFonts w:ascii="Times New Roman" w:hAnsi="Times New Roman" w:hint="default"/>
          <w:sz w:val="24"/>
          <w:szCs w:val="24"/>
        </w:rPr>
        <w:t xml:space="preserve"> ozná</w:t>
      </w:r>
      <w:r w:rsidR="00D6186F">
        <w:rPr>
          <w:rFonts w:ascii="Times New Roman" w:hAnsi="Times New Roman" w:hint="default"/>
          <w:sz w:val="24"/>
          <w:szCs w:val="24"/>
        </w:rPr>
        <w:t>menia</w:t>
      </w:r>
      <w:r w:rsidRPr="00D6186F">
        <w:rPr>
          <w:rFonts w:ascii="Times New Roman" w:hAnsi="Times New Roman"/>
          <w:sz w:val="24"/>
          <w:szCs w:val="24"/>
        </w:rPr>
        <w:t>, a to s </w:t>
      </w:r>
      <w:r w:rsidRPr="00D6186F">
        <w:rPr>
          <w:rFonts w:ascii="Times New Roman" w:hAnsi="Times New Roman" w:hint="default"/>
          <w:sz w:val="24"/>
          <w:szCs w:val="24"/>
        </w:rPr>
        <w:t>prihliadnutí</w:t>
      </w:r>
      <w:r w:rsidRPr="00D6186F">
        <w:rPr>
          <w:rFonts w:ascii="Times New Roman" w:hAnsi="Times New Roman" w:hint="default"/>
          <w:sz w:val="24"/>
          <w:szCs w:val="24"/>
        </w:rPr>
        <w:t>m na okolnosti, ktoré</w:t>
      </w:r>
      <w:r w:rsidRPr="00D6186F">
        <w:rPr>
          <w:rFonts w:ascii="Times New Roman" w:hAnsi="Times New Roman" w:hint="default"/>
          <w:sz w:val="24"/>
          <w:szCs w:val="24"/>
        </w:rPr>
        <w:t xml:space="preserve"> sú</w:t>
      </w:r>
      <w:r w:rsidRPr="00D6186F">
        <w:rPr>
          <w:rFonts w:ascii="Times New Roman" w:hAnsi="Times New Roman" w:hint="default"/>
          <w:sz w:val="24"/>
          <w:szCs w:val="24"/>
        </w:rPr>
        <w:t xml:space="preserve"> jej zná</w:t>
      </w:r>
      <w:r w:rsidRPr="00D6186F">
        <w:rPr>
          <w:rFonts w:ascii="Times New Roman" w:hAnsi="Times New Roman" w:hint="default"/>
          <w:sz w:val="24"/>
          <w:szCs w:val="24"/>
        </w:rPr>
        <w:t>me</w:t>
      </w:r>
      <w:r w:rsidR="00A0207F">
        <w:rPr>
          <w:rFonts w:ascii="Times New Roman" w:hAnsi="Times New Roman"/>
          <w:sz w:val="24"/>
          <w:szCs w:val="24"/>
        </w:rPr>
        <w:t xml:space="preserve"> </w:t>
      </w:r>
      <w:r w:rsidRPr="00D6186F" w:rsidR="00A0207F">
        <w:rPr>
          <w:rFonts w:ascii="Times New Roman" w:hAnsi="Times New Roman"/>
          <w:sz w:val="24"/>
          <w:szCs w:val="24"/>
        </w:rPr>
        <w:t>a</w:t>
      </w:r>
      <w:r w:rsidR="00A0207F">
        <w:rPr>
          <w:rFonts w:ascii="Times New Roman" w:hAnsi="Times New Roman"/>
          <w:sz w:val="24"/>
          <w:szCs w:val="24"/>
        </w:rPr>
        <w:t> </w:t>
      </w:r>
      <w:r w:rsidRPr="00D6186F" w:rsidR="00A0207F">
        <w:rPr>
          <w:rFonts w:ascii="Times New Roman" w:hAnsi="Times New Roman"/>
          <w:sz w:val="24"/>
          <w:szCs w:val="24"/>
        </w:rPr>
        <w:t>vedomosti</w:t>
      </w:r>
      <w:r w:rsidR="00A0207F">
        <w:rPr>
          <w:rFonts w:ascii="Times New Roman" w:hAnsi="Times New Roman" w:hint="default"/>
          <w:sz w:val="24"/>
          <w:szCs w:val="24"/>
        </w:rPr>
        <w:t>, ktoré</w:t>
      </w:r>
      <w:r w:rsidR="00A0207F">
        <w:rPr>
          <w:rFonts w:ascii="Times New Roman" w:hAnsi="Times New Roman" w:hint="default"/>
          <w:sz w:val="24"/>
          <w:szCs w:val="24"/>
        </w:rPr>
        <w:t xml:space="preserve"> má</w:t>
      </w:r>
      <w:r w:rsidRPr="00D6186F">
        <w:rPr>
          <w:rFonts w:ascii="Times New Roman" w:hAnsi="Times New Roman"/>
          <w:sz w:val="24"/>
          <w:szCs w:val="24"/>
        </w:rPr>
        <w:t xml:space="preserve">.  </w:t>
      </w:r>
    </w:p>
    <w:p w:rsidR="005C128E" w:rsidP="00D6186F">
      <w:pPr>
        <w:pStyle w:val="NoSpacing"/>
        <w:bidi w:val="0"/>
        <w:jc w:val="both"/>
        <w:rPr>
          <w:rFonts w:ascii="Times New Roman" w:hAnsi="Times New Roman"/>
          <w:sz w:val="24"/>
          <w:szCs w:val="24"/>
        </w:rPr>
      </w:pPr>
    </w:p>
    <w:p w:rsidR="00C918E3" w:rsidRPr="00D6186F" w:rsidP="00D6186F">
      <w:pPr>
        <w:pStyle w:val="NoSpacing"/>
        <w:bidi w:val="0"/>
        <w:jc w:val="both"/>
        <w:rPr>
          <w:rFonts w:ascii="Times New Roman" w:hAnsi="Times New Roman" w:hint="default"/>
          <w:b/>
          <w:sz w:val="24"/>
          <w:szCs w:val="24"/>
        </w:rPr>
      </w:pPr>
      <w:r w:rsidRPr="00D6186F">
        <w:rPr>
          <w:rFonts w:ascii="Times New Roman" w:hAnsi="Times New Roman" w:hint="default"/>
          <w:b/>
          <w:sz w:val="24"/>
          <w:szCs w:val="24"/>
        </w:rPr>
        <w:t>K §</w:t>
      </w:r>
      <w:r w:rsidRPr="00D6186F">
        <w:rPr>
          <w:rFonts w:ascii="Times New Roman" w:hAnsi="Times New Roman" w:hint="default"/>
          <w:b/>
          <w:sz w:val="24"/>
          <w:szCs w:val="24"/>
        </w:rPr>
        <w:t xml:space="preserve"> 3</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Podanie ž</w:t>
      </w:r>
      <w:r w:rsidRPr="00D6186F">
        <w:rPr>
          <w:rFonts w:ascii="Times New Roman" w:hAnsi="Times New Roman" w:hint="default"/>
          <w:sz w:val="24"/>
          <w:szCs w:val="24"/>
        </w:rPr>
        <w:t>iadosti </w:t>
      </w:r>
      <w:r w:rsidRPr="00D6186F">
        <w:rPr>
          <w:rFonts w:ascii="Times New Roman" w:hAnsi="Times New Roman" w:hint="default"/>
          <w:sz w:val="24"/>
          <w:szCs w:val="24"/>
        </w:rPr>
        <w:t>o poskytnutie ochrany je vý</w:t>
      </w:r>
      <w:r w:rsidRPr="00D6186F">
        <w:rPr>
          <w:rFonts w:ascii="Times New Roman" w:hAnsi="Times New Roman" w:hint="default"/>
          <w:sz w:val="24"/>
          <w:szCs w:val="24"/>
        </w:rPr>
        <w:t>luč</w:t>
      </w:r>
      <w:r w:rsidRPr="00D6186F">
        <w:rPr>
          <w:rFonts w:ascii="Times New Roman" w:hAnsi="Times New Roman" w:hint="default"/>
          <w:sz w:val="24"/>
          <w:szCs w:val="24"/>
        </w:rPr>
        <w:t>ný</w:t>
      </w:r>
      <w:r w:rsidRPr="00D6186F">
        <w:rPr>
          <w:rFonts w:ascii="Times New Roman" w:hAnsi="Times New Roman" w:hint="default"/>
          <w:sz w:val="24"/>
          <w:szCs w:val="24"/>
        </w:rPr>
        <w:t xml:space="preserve">m </w:t>
      </w:r>
      <w:r w:rsidRPr="00D6186F">
        <w:rPr>
          <w:rFonts w:ascii="Times New Roman" w:hAnsi="Times New Roman" w:hint="default"/>
          <w:sz w:val="24"/>
          <w:szCs w:val="24"/>
        </w:rPr>
        <w:t>prá</w:t>
      </w:r>
      <w:r w:rsidRPr="00D6186F">
        <w:rPr>
          <w:rFonts w:ascii="Times New Roman" w:hAnsi="Times New Roman" w:hint="default"/>
          <w:sz w:val="24"/>
          <w:szCs w:val="24"/>
        </w:rPr>
        <w:t>vom zamestnanca, ktorý</w:t>
      </w:r>
      <w:r w:rsidRPr="00D6186F">
        <w:rPr>
          <w:rFonts w:ascii="Times New Roman" w:hAnsi="Times New Roman" w:hint="default"/>
          <w:sz w:val="24"/>
          <w:szCs w:val="24"/>
        </w:rPr>
        <w:t xml:space="preserve"> podal ozná</w:t>
      </w:r>
      <w:r w:rsidRPr="00D6186F">
        <w:rPr>
          <w:rFonts w:ascii="Times New Roman" w:hAnsi="Times New Roman" w:hint="default"/>
          <w:sz w:val="24"/>
          <w:szCs w:val="24"/>
        </w:rPr>
        <w:t>menie o </w:t>
      </w:r>
      <w:r w:rsidRPr="00D6186F">
        <w:rPr>
          <w:rFonts w:ascii="Times New Roman" w:hAnsi="Times New Roman" w:hint="default"/>
          <w:sz w:val="24"/>
          <w:szCs w:val="24"/>
        </w:rPr>
        <w:t>vý</w:t>
      </w:r>
      <w:r w:rsidRPr="00D6186F">
        <w:rPr>
          <w:rFonts w:ascii="Times New Roman" w:hAnsi="Times New Roman" w:hint="default"/>
          <w:sz w:val="24"/>
          <w:szCs w:val="24"/>
        </w:rPr>
        <w:t>znamný</w:t>
      </w:r>
      <w:r w:rsidRPr="00D6186F">
        <w:rPr>
          <w:rFonts w:ascii="Times New Roman" w:hAnsi="Times New Roman" w:hint="default"/>
          <w:sz w:val="24"/>
          <w:szCs w:val="24"/>
        </w:rPr>
        <w:t>ch skutoč</w:t>
      </w:r>
      <w:r w:rsidRPr="00D6186F">
        <w:rPr>
          <w:rFonts w:ascii="Times New Roman" w:hAnsi="Times New Roman" w:hint="default"/>
          <w:sz w:val="24"/>
          <w:szCs w:val="24"/>
        </w:rPr>
        <w:t>nostiach, a </w:t>
      </w:r>
      <w:r w:rsidRPr="00D6186F">
        <w:rPr>
          <w:rFonts w:ascii="Times New Roman" w:hAnsi="Times New Roman" w:hint="default"/>
          <w:sz w:val="24"/>
          <w:szCs w:val="24"/>
        </w:rPr>
        <w:t>toto prá</w:t>
      </w:r>
      <w:r w:rsidRPr="00D6186F">
        <w:rPr>
          <w:rFonts w:ascii="Times New Roman" w:hAnsi="Times New Roman" w:hint="default"/>
          <w:sz w:val="24"/>
          <w:szCs w:val="24"/>
        </w:rPr>
        <w:t>vo môž</w:t>
      </w:r>
      <w:r w:rsidRPr="00D6186F">
        <w:rPr>
          <w:rFonts w:ascii="Times New Roman" w:hAnsi="Times New Roman" w:hint="default"/>
          <w:sz w:val="24"/>
          <w:szCs w:val="24"/>
        </w:rPr>
        <w:t>e zamestnanec realizovať</w:t>
      </w:r>
      <w:r w:rsidRPr="00D6186F">
        <w:rPr>
          <w:rFonts w:ascii="Times New Roman" w:hAnsi="Times New Roman" w:hint="default"/>
          <w:sz w:val="24"/>
          <w:szCs w:val="24"/>
        </w:rPr>
        <w:t xml:space="preserve"> v </w:t>
      </w:r>
      <w:r w:rsidRPr="00D6186F">
        <w:rPr>
          <w:rFonts w:ascii="Times New Roman" w:hAnsi="Times New Roman" w:hint="default"/>
          <w:sz w:val="24"/>
          <w:szCs w:val="24"/>
        </w:rPr>
        <w:t>ktoromkoľ</w:t>
      </w:r>
      <w:r w:rsidRPr="00D6186F">
        <w:rPr>
          <w:rFonts w:ascii="Times New Roman" w:hAnsi="Times New Roman" w:hint="default"/>
          <w:sz w:val="24"/>
          <w:szCs w:val="24"/>
        </w:rPr>
        <w:t>vek š</w:t>
      </w:r>
      <w:r w:rsidRPr="00D6186F">
        <w:rPr>
          <w:rFonts w:ascii="Times New Roman" w:hAnsi="Times New Roman" w:hint="default"/>
          <w:sz w:val="24"/>
          <w:szCs w:val="24"/>
        </w:rPr>
        <w:t>tá</w:t>
      </w:r>
      <w:r w:rsidRPr="00D6186F">
        <w:rPr>
          <w:rFonts w:ascii="Times New Roman" w:hAnsi="Times New Roman" w:hint="default"/>
          <w:sz w:val="24"/>
          <w:szCs w:val="24"/>
        </w:rPr>
        <w:t>diu trestné</w:t>
      </w:r>
      <w:r w:rsidRPr="00D6186F">
        <w:rPr>
          <w:rFonts w:ascii="Times New Roman" w:hAnsi="Times New Roman" w:hint="default"/>
          <w:sz w:val="24"/>
          <w:szCs w:val="24"/>
        </w:rPr>
        <w:t>ho konania, č</w:t>
      </w:r>
      <w:r w:rsidRPr="00D6186F">
        <w:rPr>
          <w:rFonts w:ascii="Times New Roman" w:hAnsi="Times New Roman" w:hint="default"/>
          <w:sz w:val="24"/>
          <w:szCs w:val="24"/>
        </w:rPr>
        <w:t>iž</w:t>
      </w:r>
      <w:r w:rsidRPr="00D6186F">
        <w:rPr>
          <w:rFonts w:ascii="Times New Roman" w:hAnsi="Times New Roman" w:hint="default"/>
          <w:sz w:val="24"/>
          <w:szCs w:val="24"/>
        </w:rPr>
        <w:t>e aj v </w:t>
      </w:r>
      <w:r w:rsidRPr="00D6186F">
        <w:rPr>
          <w:rFonts w:ascii="Times New Roman" w:hAnsi="Times New Roman" w:hint="default"/>
          <w:sz w:val="24"/>
          <w:szCs w:val="24"/>
        </w:rPr>
        <w:t>konaní</w:t>
      </w:r>
      <w:r w:rsidRPr="00D6186F">
        <w:rPr>
          <w:rFonts w:ascii="Times New Roman" w:hAnsi="Times New Roman" w:hint="default"/>
          <w:sz w:val="24"/>
          <w:szCs w:val="24"/>
        </w:rPr>
        <w:t xml:space="preserve"> pred sú</w:t>
      </w:r>
      <w:r w:rsidRPr="00D6186F">
        <w:rPr>
          <w:rFonts w:ascii="Times New Roman" w:hAnsi="Times New Roman" w:hint="default"/>
          <w:sz w:val="24"/>
          <w:szCs w:val="24"/>
        </w:rPr>
        <w:t>dom, ktorý</w:t>
      </w:r>
      <w:r w:rsidRPr="00D6186F">
        <w:rPr>
          <w:rFonts w:ascii="Times New Roman" w:hAnsi="Times New Roman" w:hint="default"/>
          <w:sz w:val="24"/>
          <w:szCs w:val="24"/>
        </w:rPr>
        <w:t xml:space="preserve"> koná</w:t>
      </w:r>
      <w:r w:rsidRPr="00D6186F">
        <w:rPr>
          <w:rFonts w:ascii="Times New Roman" w:hAnsi="Times New Roman" w:hint="default"/>
          <w:sz w:val="24"/>
          <w:szCs w:val="24"/>
        </w:rPr>
        <w:t xml:space="preserve"> vo veci sú</w:t>
      </w:r>
      <w:r w:rsidRPr="00D6186F">
        <w:rPr>
          <w:rFonts w:ascii="Times New Roman" w:hAnsi="Times New Roman" w:hint="default"/>
          <w:sz w:val="24"/>
          <w:szCs w:val="24"/>
        </w:rPr>
        <w:t>visiacej s </w:t>
      </w:r>
      <w:r w:rsidRPr="00D6186F">
        <w:rPr>
          <w:rFonts w:ascii="Times New Roman" w:hAnsi="Times New Roman" w:hint="default"/>
          <w:sz w:val="24"/>
          <w:szCs w:val="24"/>
        </w:rPr>
        <w:t>trestný</w:t>
      </w:r>
      <w:r w:rsidRPr="00D6186F">
        <w:rPr>
          <w:rFonts w:ascii="Times New Roman" w:hAnsi="Times New Roman" w:hint="default"/>
          <w:sz w:val="24"/>
          <w:szCs w:val="24"/>
        </w:rPr>
        <w:t>m ozná</w:t>
      </w:r>
      <w:r w:rsidRPr="00D6186F">
        <w:rPr>
          <w:rFonts w:ascii="Times New Roman" w:hAnsi="Times New Roman" w:hint="default"/>
          <w:sz w:val="24"/>
          <w:szCs w:val="24"/>
        </w:rPr>
        <w:t>mení</w:t>
      </w:r>
      <w:r w:rsidRPr="00D6186F">
        <w:rPr>
          <w:rFonts w:ascii="Times New Roman" w:hAnsi="Times New Roman" w:hint="default"/>
          <w:sz w:val="24"/>
          <w:szCs w:val="24"/>
        </w:rPr>
        <w:t>m, svedeckou vý</w:t>
      </w:r>
      <w:r w:rsidRPr="00D6186F">
        <w:rPr>
          <w:rFonts w:ascii="Times New Roman" w:hAnsi="Times New Roman" w:hint="default"/>
          <w:sz w:val="24"/>
          <w:szCs w:val="24"/>
        </w:rPr>
        <w:t>poveď</w:t>
      </w:r>
      <w:r w:rsidRPr="00D6186F">
        <w:rPr>
          <w:rFonts w:ascii="Times New Roman" w:hAnsi="Times New Roman" w:hint="default"/>
          <w:sz w:val="24"/>
          <w:szCs w:val="24"/>
        </w:rPr>
        <w:t>ou a</w:t>
      </w:r>
      <w:r w:rsidRPr="00D6186F">
        <w:rPr>
          <w:rFonts w:ascii="Times New Roman" w:hAnsi="Times New Roman" w:hint="default"/>
          <w:sz w:val="24"/>
          <w:szCs w:val="24"/>
        </w:rPr>
        <w:t>l</w:t>
      </w:r>
      <w:r w:rsidRPr="00D6186F">
        <w:rPr>
          <w:rFonts w:ascii="Times New Roman" w:hAnsi="Times New Roman" w:hint="default"/>
          <w:sz w:val="24"/>
          <w:szCs w:val="24"/>
        </w:rPr>
        <w:t>ebo dô</w:t>
      </w:r>
      <w:r w:rsidRPr="00D6186F">
        <w:rPr>
          <w:rFonts w:ascii="Times New Roman" w:hAnsi="Times New Roman" w:hint="default"/>
          <w:sz w:val="24"/>
          <w:szCs w:val="24"/>
        </w:rPr>
        <w:t>kazom predlož</w:t>
      </w:r>
      <w:r w:rsidRPr="00D6186F">
        <w:rPr>
          <w:rFonts w:ascii="Times New Roman" w:hAnsi="Times New Roman" w:hint="default"/>
          <w:sz w:val="24"/>
          <w:szCs w:val="24"/>
        </w:rPr>
        <w:t>ený</w:t>
      </w:r>
      <w:r w:rsidRPr="00D6186F">
        <w:rPr>
          <w:rFonts w:ascii="Times New Roman" w:hAnsi="Times New Roman" w:hint="default"/>
          <w:sz w:val="24"/>
          <w:szCs w:val="24"/>
        </w:rPr>
        <w:t>m zamestnancom</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Ná</w:t>
      </w:r>
      <w:r w:rsidRPr="00D6186F">
        <w:rPr>
          <w:rFonts w:ascii="Times New Roman" w:hAnsi="Times New Roman" w:hint="default"/>
          <w:sz w:val="24"/>
          <w:szCs w:val="24"/>
        </w:rPr>
        <w:t>vrh zá</w:t>
      </w:r>
      <w:r w:rsidRPr="00D6186F">
        <w:rPr>
          <w:rFonts w:ascii="Times New Roman" w:hAnsi="Times New Roman" w:hint="default"/>
          <w:sz w:val="24"/>
          <w:szCs w:val="24"/>
        </w:rPr>
        <w:t>kona uvá</w:t>
      </w:r>
      <w:r w:rsidRPr="00D6186F">
        <w:rPr>
          <w:rFonts w:ascii="Times New Roman" w:hAnsi="Times New Roman" w:hint="default"/>
          <w:sz w:val="24"/>
          <w:szCs w:val="24"/>
        </w:rPr>
        <w:t>dza tradič</w:t>
      </w:r>
      <w:r w:rsidRPr="00D6186F">
        <w:rPr>
          <w:rFonts w:ascii="Times New Roman" w:hAnsi="Times New Roman" w:hint="default"/>
          <w:sz w:val="24"/>
          <w:szCs w:val="24"/>
        </w:rPr>
        <w:t>né</w:t>
      </w:r>
      <w:r w:rsidRPr="00D6186F">
        <w:rPr>
          <w:rFonts w:ascii="Times New Roman" w:hAnsi="Times New Roman" w:hint="default"/>
          <w:sz w:val="24"/>
          <w:szCs w:val="24"/>
        </w:rPr>
        <w:t xml:space="preserve"> formy podania ž</w:t>
      </w:r>
      <w:r w:rsidRPr="00D6186F">
        <w:rPr>
          <w:rFonts w:ascii="Times New Roman" w:hAnsi="Times New Roman" w:hint="default"/>
          <w:sz w:val="24"/>
          <w:szCs w:val="24"/>
        </w:rPr>
        <w:t>iadosti o poskytnutie ochrany, a to </w:t>
      </w:r>
      <w:r w:rsidRPr="00D6186F">
        <w:rPr>
          <w:rFonts w:ascii="Times New Roman" w:hAnsi="Times New Roman" w:hint="default"/>
          <w:sz w:val="24"/>
          <w:szCs w:val="24"/>
        </w:rPr>
        <w:t>pí</w:t>
      </w:r>
      <w:r w:rsidRPr="00D6186F">
        <w:rPr>
          <w:rFonts w:ascii="Times New Roman" w:hAnsi="Times New Roman" w:hint="default"/>
          <w:sz w:val="24"/>
          <w:szCs w:val="24"/>
        </w:rPr>
        <w:t>somnú</w:t>
      </w:r>
      <w:r w:rsidRPr="00D6186F">
        <w:rPr>
          <w:rFonts w:ascii="Times New Roman" w:hAnsi="Times New Roman" w:hint="default"/>
          <w:sz w:val="24"/>
          <w:szCs w:val="24"/>
        </w:rPr>
        <w:t xml:space="preserve"> formu alebo ú</w:t>
      </w:r>
      <w:r w:rsidRPr="00D6186F">
        <w:rPr>
          <w:rFonts w:ascii="Times New Roman" w:hAnsi="Times New Roman" w:hint="default"/>
          <w:sz w:val="24"/>
          <w:szCs w:val="24"/>
        </w:rPr>
        <w:t>stnu do zá</w:t>
      </w:r>
      <w:r w:rsidRPr="00D6186F">
        <w:rPr>
          <w:rFonts w:ascii="Times New Roman" w:hAnsi="Times New Roman" w:hint="default"/>
          <w:sz w:val="24"/>
          <w:szCs w:val="24"/>
        </w:rPr>
        <w:t>pisnice.</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O vzniku ochrany rozhoduje prokurá</w:t>
      </w:r>
      <w:r w:rsidRPr="00D6186F">
        <w:rPr>
          <w:rFonts w:ascii="Times New Roman" w:hAnsi="Times New Roman" w:hint="default"/>
          <w:sz w:val="24"/>
          <w:szCs w:val="24"/>
        </w:rPr>
        <w:t>tor alebo </w:t>
      </w:r>
      <w:r w:rsidRPr="00D6186F">
        <w:rPr>
          <w:rFonts w:ascii="Times New Roman" w:hAnsi="Times New Roman" w:hint="default"/>
          <w:sz w:val="24"/>
          <w:szCs w:val="24"/>
        </w:rPr>
        <w:t>sú</w:t>
      </w:r>
      <w:r w:rsidRPr="00D6186F">
        <w:rPr>
          <w:rFonts w:ascii="Times New Roman" w:hAnsi="Times New Roman" w:hint="default"/>
          <w:sz w:val="24"/>
          <w:szCs w:val="24"/>
        </w:rPr>
        <w:t>d, preto je potrebné</w:t>
      </w:r>
      <w:r w:rsidRPr="00D6186F">
        <w:rPr>
          <w:rFonts w:ascii="Times New Roman" w:hAnsi="Times New Roman" w:hint="default"/>
          <w:sz w:val="24"/>
          <w:szCs w:val="24"/>
        </w:rPr>
        <w:t xml:space="preserve"> v </w:t>
      </w:r>
      <w:r w:rsidRPr="00D6186F">
        <w:rPr>
          <w:rFonts w:ascii="Times New Roman" w:hAnsi="Times New Roman" w:hint="default"/>
          <w:sz w:val="24"/>
          <w:szCs w:val="24"/>
        </w:rPr>
        <w:t>ná</w:t>
      </w:r>
      <w:r w:rsidRPr="00D6186F">
        <w:rPr>
          <w:rFonts w:ascii="Times New Roman" w:hAnsi="Times New Roman" w:hint="default"/>
          <w:sz w:val="24"/>
          <w:szCs w:val="24"/>
        </w:rPr>
        <w:t>vrhu zá</w:t>
      </w:r>
      <w:r w:rsidRPr="00D6186F">
        <w:rPr>
          <w:rFonts w:ascii="Times New Roman" w:hAnsi="Times New Roman" w:hint="default"/>
          <w:sz w:val="24"/>
          <w:szCs w:val="24"/>
        </w:rPr>
        <w:t>kona explicitne ustan</w:t>
      </w:r>
      <w:r w:rsidRPr="00D6186F">
        <w:rPr>
          <w:rFonts w:ascii="Times New Roman" w:hAnsi="Times New Roman" w:hint="default"/>
          <w:sz w:val="24"/>
          <w:szCs w:val="24"/>
        </w:rPr>
        <w:t>oviť</w:t>
      </w:r>
      <w:r w:rsidRPr="00D6186F">
        <w:rPr>
          <w:rFonts w:ascii="Times New Roman" w:hAnsi="Times New Roman" w:hint="default"/>
          <w:sz w:val="24"/>
          <w:szCs w:val="24"/>
        </w:rPr>
        <w:t>, ž</w:t>
      </w:r>
      <w:r w:rsidRPr="00D6186F">
        <w:rPr>
          <w:rFonts w:ascii="Times New Roman" w:hAnsi="Times New Roman" w:hint="default"/>
          <w:sz w:val="24"/>
          <w:szCs w:val="24"/>
        </w:rPr>
        <w:t>e v </w:t>
      </w:r>
      <w:r w:rsidRPr="00D6186F">
        <w:rPr>
          <w:rFonts w:ascii="Times New Roman" w:hAnsi="Times New Roman" w:hint="default"/>
          <w:sz w:val="24"/>
          <w:szCs w:val="24"/>
        </w:rPr>
        <w:t>prí</w:t>
      </w:r>
      <w:r w:rsidRPr="00D6186F">
        <w:rPr>
          <w:rFonts w:ascii="Times New Roman" w:hAnsi="Times New Roman" w:hint="default"/>
          <w:sz w:val="24"/>
          <w:szCs w:val="24"/>
        </w:rPr>
        <w:t>pade, ak sa ž</w:t>
      </w:r>
      <w:r w:rsidRPr="00D6186F">
        <w:rPr>
          <w:rFonts w:ascii="Times New Roman" w:hAnsi="Times New Roman" w:hint="default"/>
          <w:sz w:val="24"/>
          <w:szCs w:val="24"/>
        </w:rPr>
        <w:t>iadosť</w:t>
      </w:r>
      <w:r w:rsidRPr="00D6186F">
        <w:rPr>
          <w:rFonts w:ascii="Times New Roman" w:hAnsi="Times New Roman" w:hint="default"/>
          <w:sz w:val="24"/>
          <w:szCs w:val="24"/>
        </w:rPr>
        <w:t xml:space="preserve"> podá</w:t>
      </w:r>
      <w:r w:rsidRPr="00D6186F">
        <w:rPr>
          <w:rFonts w:ascii="Times New Roman" w:hAnsi="Times New Roman" w:hint="default"/>
          <w:sz w:val="24"/>
          <w:szCs w:val="24"/>
        </w:rPr>
        <w:t xml:space="preserve"> iné</w:t>
      </w:r>
      <w:r w:rsidRPr="00D6186F">
        <w:rPr>
          <w:rFonts w:ascii="Times New Roman" w:hAnsi="Times New Roman" w:hint="default"/>
          <w:sz w:val="24"/>
          <w:szCs w:val="24"/>
        </w:rPr>
        <w:t>mu orgá</w:t>
      </w:r>
      <w:r w:rsidRPr="00D6186F">
        <w:rPr>
          <w:rFonts w:ascii="Times New Roman" w:hAnsi="Times New Roman" w:hint="default"/>
          <w:sz w:val="24"/>
          <w:szCs w:val="24"/>
        </w:rPr>
        <w:t>nu č</w:t>
      </w:r>
      <w:r w:rsidRPr="00D6186F">
        <w:rPr>
          <w:rFonts w:ascii="Times New Roman" w:hAnsi="Times New Roman" w:hint="default"/>
          <w:sz w:val="24"/>
          <w:szCs w:val="24"/>
        </w:rPr>
        <w:t>inné</w:t>
      </w:r>
      <w:r w:rsidRPr="00D6186F">
        <w:rPr>
          <w:rFonts w:ascii="Times New Roman" w:hAnsi="Times New Roman" w:hint="default"/>
          <w:sz w:val="24"/>
          <w:szCs w:val="24"/>
        </w:rPr>
        <w:t>mu v </w:t>
      </w:r>
      <w:r w:rsidRPr="00D6186F">
        <w:rPr>
          <w:rFonts w:ascii="Times New Roman" w:hAnsi="Times New Roman" w:hint="default"/>
          <w:sz w:val="24"/>
          <w:szCs w:val="24"/>
        </w:rPr>
        <w:t>trestnom konaní</w:t>
      </w:r>
      <w:r w:rsidRPr="00D6186F">
        <w:rPr>
          <w:rFonts w:ascii="Times New Roman" w:hAnsi="Times New Roman" w:hint="default"/>
          <w:sz w:val="24"/>
          <w:szCs w:val="24"/>
        </w:rPr>
        <w:t>,  naprí</w:t>
      </w:r>
      <w:r w:rsidRPr="00D6186F">
        <w:rPr>
          <w:rFonts w:ascii="Times New Roman" w:hAnsi="Times New Roman" w:hint="default"/>
          <w:sz w:val="24"/>
          <w:szCs w:val="24"/>
        </w:rPr>
        <w:t>klad prí</w:t>
      </w:r>
      <w:r w:rsidRPr="00D6186F">
        <w:rPr>
          <w:rFonts w:ascii="Times New Roman" w:hAnsi="Times New Roman" w:hint="default"/>
          <w:sz w:val="24"/>
          <w:szCs w:val="24"/>
        </w:rPr>
        <w:t>sluš</w:t>
      </w:r>
      <w:r w:rsidRPr="00D6186F">
        <w:rPr>
          <w:rFonts w:ascii="Times New Roman" w:hAnsi="Times New Roman" w:hint="default"/>
          <w:sz w:val="24"/>
          <w:szCs w:val="24"/>
        </w:rPr>
        <w:t>ní</w:t>
      </w:r>
      <w:r w:rsidRPr="00D6186F">
        <w:rPr>
          <w:rFonts w:ascii="Times New Roman" w:hAnsi="Times New Roman" w:hint="default"/>
          <w:sz w:val="24"/>
          <w:szCs w:val="24"/>
        </w:rPr>
        <w:t>kovi Policajné</w:t>
      </w:r>
      <w:r w:rsidRPr="00D6186F">
        <w:rPr>
          <w:rFonts w:ascii="Times New Roman" w:hAnsi="Times New Roman" w:hint="default"/>
          <w:sz w:val="24"/>
          <w:szCs w:val="24"/>
        </w:rPr>
        <w:t>ho zboru, tento je povinný</w:t>
      </w:r>
      <w:r w:rsidRPr="00D6186F">
        <w:rPr>
          <w:rFonts w:ascii="Times New Roman" w:hAnsi="Times New Roman" w:hint="default"/>
          <w:sz w:val="24"/>
          <w:szCs w:val="24"/>
        </w:rPr>
        <w:t xml:space="preserve"> ju bezodkladne postú</w:t>
      </w:r>
      <w:r w:rsidRPr="00D6186F">
        <w:rPr>
          <w:rFonts w:ascii="Times New Roman" w:hAnsi="Times New Roman" w:hint="default"/>
          <w:sz w:val="24"/>
          <w:szCs w:val="24"/>
        </w:rPr>
        <w:t>piť</w:t>
      </w:r>
      <w:r w:rsidRPr="00D6186F">
        <w:rPr>
          <w:rFonts w:ascii="Times New Roman" w:hAnsi="Times New Roman" w:hint="default"/>
          <w:sz w:val="24"/>
          <w:szCs w:val="24"/>
        </w:rPr>
        <w:t xml:space="preserve"> dozorujú</w:t>
      </w:r>
      <w:r w:rsidRPr="00D6186F">
        <w:rPr>
          <w:rFonts w:ascii="Times New Roman" w:hAnsi="Times New Roman" w:hint="default"/>
          <w:sz w:val="24"/>
          <w:szCs w:val="24"/>
        </w:rPr>
        <w:t>cemu prokurá</w:t>
      </w:r>
      <w:r w:rsidRPr="00D6186F">
        <w:rPr>
          <w:rFonts w:ascii="Times New Roman" w:hAnsi="Times New Roman" w:hint="default"/>
          <w:sz w:val="24"/>
          <w:szCs w:val="24"/>
        </w:rPr>
        <w:t>torovi alebo sú</w:t>
      </w:r>
      <w:r w:rsidRPr="00D6186F">
        <w:rPr>
          <w:rFonts w:ascii="Times New Roman" w:hAnsi="Times New Roman" w:hint="default"/>
          <w:sz w:val="24"/>
          <w:szCs w:val="24"/>
        </w:rPr>
        <w:t>du, ktorý</w:t>
      </w:r>
      <w:r w:rsidRPr="00D6186F">
        <w:rPr>
          <w:rFonts w:ascii="Times New Roman" w:hAnsi="Times New Roman" w:hint="default"/>
          <w:sz w:val="24"/>
          <w:szCs w:val="24"/>
        </w:rPr>
        <w:t xml:space="preserve"> vo veci koná.</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Ž</w:t>
      </w:r>
      <w:r w:rsidRPr="00D6186F">
        <w:rPr>
          <w:rFonts w:ascii="Times New Roman" w:hAnsi="Times New Roman" w:hint="default"/>
          <w:sz w:val="24"/>
          <w:szCs w:val="24"/>
        </w:rPr>
        <w:t>iadosť</w:t>
      </w:r>
      <w:r w:rsidRPr="00D6186F">
        <w:rPr>
          <w:rFonts w:ascii="Times New Roman" w:hAnsi="Times New Roman" w:hint="default"/>
          <w:sz w:val="24"/>
          <w:szCs w:val="24"/>
        </w:rPr>
        <w:t xml:space="preserve"> o poskytnutie ochrany mus</w:t>
      </w:r>
      <w:r w:rsidRPr="00D6186F">
        <w:rPr>
          <w:rFonts w:ascii="Times New Roman" w:hAnsi="Times New Roman" w:hint="default"/>
          <w:sz w:val="24"/>
          <w:szCs w:val="24"/>
        </w:rPr>
        <w:t>í</w:t>
      </w:r>
      <w:r w:rsidRPr="00D6186F">
        <w:rPr>
          <w:rFonts w:ascii="Times New Roman" w:hAnsi="Times New Roman" w:hint="default"/>
          <w:sz w:val="24"/>
          <w:szCs w:val="24"/>
        </w:rPr>
        <w:t xml:space="preserve"> obsahovať</w:t>
      </w:r>
      <w:r w:rsidRPr="00D6186F">
        <w:rPr>
          <w:rFonts w:ascii="Times New Roman" w:hAnsi="Times New Roman" w:hint="default"/>
          <w:sz w:val="24"/>
          <w:szCs w:val="24"/>
        </w:rPr>
        <w:t xml:space="preserve"> zá</w:t>
      </w:r>
      <w:r w:rsidRPr="00D6186F">
        <w:rPr>
          <w:rFonts w:ascii="Times New Roman" w:hAnsi="Times New Roman" w:hint="default"/>
          <w:sz w:val="24"/>
          <w:szCs w:val="24"/>
        </w:rPr>
        <w:t>kladné</w:t>
      </w:r>
      <w:r w:rsidRPr="00D6186F">
        <w:rPr>
          <w:rFonts w:ascii="Times New Roman" w:hAnsi="Times New Roman" w:hint="default"/>
          <w:sz w:val="24"/>
          <w:szCs w:val="24"/>
        </w:rPr>
        <w:t xml:space="preserve"> ú</w:t>
      </w:r>
      <w:r w:rsidRPr="00D6186F">
        <w:rPr>
          <w:rFonts w:ascii="Times New Roman" w:hAnsi="Times New Roman" w:hint="default"/>
          <w:sz w:val="24"/>
          <w:szCs w:val="24"/>
        </w:rPr>
        <w:t>daje zamestnanca a </w:t>
      </w:r>
      <w:r w:rsidRPr="00D6186F">
        <w:rPr>
          <w:rFonts w:ascii="Times New Roman" w:hAnsi="Times New Roman" w:hint="default"/>
          <w:sz w:val="24"/>
          <w:szCs w:val="24"/>
        </w:rPr>
        <w:t>jednoduché</w:t>
      </w:r>
      <w:r w:rsidRPr="00D6186F">
        <w:rPr>
          <w:rFonts w:ascii="Times New Roman" w:hAnsi="Times New Roman" w:hint="default"/>
          <w:sz w:val="24"/>
          <w:szCs w:val="24"/>
        </w:rPr>
        <w:t xml:space="preserve"> označ</w:t>
      </w:r>
      <w:r w:rsidRPr="00D6186F">
        <w:rPr>
          <w:rFonts w:ascii="Times New Roman" w:hAnsi="Times New Roman" w:hint="default"/>
          <w:sz w:val="24"/>
          <w:szCs w:val="24"/>
        </w:rPr>
        <w:t>enie zamestná</w:t>
      </w:r>
      <w:r w:rsidRPr="00D6186F">
        <w:rPr>
          <w:rFonts w:ascii="Times New Roman" w:hAnsi="Times New Roman" w:hint="default"/>
          <w:sz w:val="24"/>
          <w:szCs w:val="24"/>
        </w:rPr>
        <w:t>vateľ</w:t>
      </w:r>
      <w:r w:rsidRPr="00D6186F">
        <w:rPr>
          <w:rFonts w:ascii="Times New Roman" w:hAnsi="Times New Roman" w:hint="default"/>
          <w:sz w:val="24"/>
          <w:szCs w:val="24"/>
        </w:rPr>
        <w:t>a, prič</w:t>
      </w:r>
      <w:r w:rsidRPr="00D6186F">
        <w:rPr>
          <w:rFonts w:ascii="Times New Roman" w:hAnsi="Times New Roman" w:hint="default"/>
          <w:sz w:val="24"/>
          <w:szCs w:val="24"/>
        </w:rPr>
        <w:t>om sa nevyž</w:t>
      </w:r>
      <w:r w:rsidRPr="00D6186F">
        <w:rPr>
          <w:rFonts w:ascii="Times New Roman" w:hAnsi="Times New Roman" w:hint="default"/>
          <w:sz w:val="24"/>
          <w:szCs w:val="24"/>
        </w:rPr>
        <w:t>aduje, aby zamestnanec pá</w:t>
      </w:r>
      <w:r w:rsidRPr="00D6186F">
        <w:rPr>
          <w:rFonts w:ascii="Times New Roman" w:hAnsi="Times New Roman" w:hint="default"/>
          <w:sz w:val="24"/>
          <w:szCs w:val="24"/>
        </w:rPr>
        <w:t>tral po jeho </w:t>
      </w:r>
      <w:r w:rsidRPr="00D6186F">
        <w:rPr>
          <w:rFonts w:ascii="Times New Roman" w:hAnsi="Times New Roman" w:hint="default"/>
          <w:sz w:val="24"/>
          <w:szCs w:val="24"/>
        </w:rPr>
        <w:t>identifikač</w:t>
      </w:r>
      <w:r w:rsidRPr="00D6186F">
        <w:rPr>
          <w:rFonts w:ascii="Times New Roman" w:hAnsi="Times New Roman" w:hint="default"/>
          <w:sz w:val="24"/>
          <w:szCs w:val="24"/>
        </w:rPr>
        <w:t>ný</w:t>
      </w:r>
      <w:r w:rsidRPr="00D6186F">
        <w:rPr>
          <w:rFonts w:ascii="Times New Roman" w:hAnsi="Times New Roman" w:hint="default"/>
          <w:sz w:val="24"/>
          <w:szCs w:val="24"/>
        </w:rPr>
        <w:t>ch znakoch, ako je naprí</w:t>
      </w:r>
      <w:r w:rsidRPr="00D6186F">
        <w:rPr>
          <w:rFonts w:ascii="Times New Roman" w:hAnsi="Times New Roman" w:hint="default"/>
          <w:sz w:val="24"/>
          <w:szCs w:val="24"/>
        </w:rPr>
        <w:t>klad obchodné</w:t>
      </w:r>
      <w:r w:rsidRPr="00D6186F">
        <w:rPr>
          <w:rFonts w:ascii="Times New Roman" w:hAnsi="Times New Roman" w:hint="default"/>
          <w:sz w:val="24"/>
          <w:szCs w:val="24"/>
        </w:rPr>
        <w:t xml:space="preserve"> meno, sí</w:t>
      </w:r>
      <w:r w:rsidRPr="00D6186F">
        <w:rPr>
          <w:rFonts w:ascii="Times New Roman" w:hAnsi="Times New Roman" w:hint="default"/>
          <w:sz w:val="24"/>
          <w:szCs w:val="24"/>
        </w:rPr>
        <w:t>dlo alebo identifikač</w:t>
      </w:r>
      <w:r w:rsidRPr="00D6186F">
        <w:rPr>
          <w:rFonts w:ascii="Times New Roman" w:hAnsi="Times New Roman" w:hint="default"/>
          <w:sz w:val="24"/>
          <w:szCs w:val="24"/>
        </w:rPr>
        <w:t>né</w:t>
      </w:r>
      <w:r w:rsidRPr="00D6186F">
        <w:rPr>
          <w:rFonts w:ascii="Times New Roman" w:hAnsi="Times New Roman" w:hint="default"/>
          <w:sz w:val="24"/>
          <w:szCs w:val="24"/>
        </w:rPr>
        <w:t xml:space="preserve"> čí</w:t>
      </w:r>
      <w:r w:rsidRPr="00D6186F">
        <w:rPr>
          <w:rFonts w:ascii="Times New Roman" w:hAnsi="Times New Roman" w:hint="default"/>
          <w:sz w:val="24"/>
          <w:szCs w:val="24"/>
        </w:rPr>
        <w:t>slo; tieto ú</w:t>
      </w:r>
      <w:r w:rsidRPr="00D6186F">
        <w:rPr>
          <w:rFonts w:ascii="Times New Roman" w:hAnsi="Times New Roman" w:hint="default"/>
          <w:sz w:val="24"/>
          <w:szCs w:val="24"/>
        </w:rPr>
        <w:t>daje má</w:t>
      </w:r>
      <w:r w:rsidRPr="00D6186F">
        <w:rPr>
          <w:rFonts w:ascii="Times New Roman" w:hAnsi="Times New Roman" w:hint="default"/>
          <w:sz w:val="24"/>
          <w:szCs w:val="24"/>
        </w:rPr>
        <w:t xml:space="preserve"> k </w:t>
      </w:r>
      <w:r w:rsidRPr="00D6186F">
        <w:rPr>
          <w:rFonts w:ascii="Times New Roman" w:hAnsi="Times New Roman" w:hint="default"/>
          <w:sz w:val="24"/>
          <w:szCs w:val="24"/>
        </w:rPr>
        <w:t>dispozí</w:t>
      </w:r>
      <w:r w:rsidRPr="00D6186F">
        <w:rPr>
          <w:rFonts w:ascii="Times New Roman" w:hAnsi="Times New Roman" w:hint="default"/>
          <w:sz w:val="24"/>
          <w:szCs w:val="24"/>
        </w:rPr>
        <w:t xml:space="preserve">cii alebo </w:t>
      </w:r>
      <w:r w:rsidRPr="00D6186F">
        <w:rPr>
          <w:rFonts w:ascii="Times New Roman" w:hAnsi="Times New Roman" w:hint="default"/>
          <w:sz w:val="24"/>
          <w:szCs w:val="24"/>
        </w:rPr>
        <w:t>s</w:t>
      </w:r>
      <w:r w:rsidRPr="00D6186F">
        <w:rPr>
          <w:rFonts w:ascii="Times New Roman" w:hAnsi="Times New Roman" w:hint="default"/>
          <w:sz w:val="24"/>
          <w:szCs w:val="24"/>
        </w:rPr>
        <w:t>i zadováž</w:t>
      </w:r>
      <w:r w:rsidRPr="00D6186F">
        <w:rPr>
          <w:rFonts w:ascii="Times New Roman" w:hAnsi="Times New Roman" w:hint="default"/>
          <w:sz w:val="24"/>
          <w:szCs w:val="24"/>
        </w:rPr>
        <w:t>i orgá</w:t>
      </w:r>
      <w:r w:rsidRPr="00D6186F">
        <w:rPr>
          <w:rFonts w:ascii="Times New Roman" w:hAnsi="Times New Roman" w:hint="default"/>
          <w:sz w:val="24"/>
          <w:szCs w:val="24"/>
        </w:rPr>
        <w:t>n č</w:t>
      </w:r>
      <w:r w:rsidRPr="00D6186F">
        <w:rPr>
          <w:rFonts w:ascii="Times New Roman" w:hAnsi="Times New Roman" w:hint="default"/>
          <w:sz w:val="24"/>
          <w:szCs w:val="24"/>
        </w:rPr>
        <w:t>inný</w:t>
      </w:r>
      <w:r w:rsidRPr="00D6186F">
        <w:rPr>
          <w:rFonts w:ascii="Times New Roman" w:hAnsi="Times New Roman" w:hint="default"/>
          <w:sz w:val="24"/>
          <w:szCs w:val="24"/>
        </w:rPr>
        <w:t xml:space="preserve"> v </w:t>
      </w:r>
      <w:r w:rsidRPr="00D6186F">
        <w:rPr>
          <w:rFonts w:ascii="Times New Roman" w:hAnsi="Times New Roman" w:hint="default"/>
          <w:sz w:val="24"/>
          <w:szCs w:val="24"/>
        </w:rPr>
        <w:t>trestnom konaní</w:t>
      </w:r>
      <w:r w:rsidRPr="00D6186F">
        <w:rPr>
          <w:rFonts w:ascii="Times New Roman" w:hAnsi="Times New Roman" w:hint="default"/>
          <w:sz w:val="24"/>
          <w:szCs w:val="24"/>
        </w:rPr>
        <w:t xml:space="preserve"> alebo sú</w:t>
      </w:r>
      <w:r w:rsidRPr="00D6186F">
        <w:rPr>
          <w:rFonts w:ascii="Times New Roman" w:hAnsi="Times New Roman" w:hint="default"/>
          <w:sz w:val="24"/>
          <w:szCs w:val="24"/>
        </w:rPr>
        <w:t>d. </w:t>
      </w:r>
    </w:p>
    <w:p w:rsidR="00C918E3" w:rsidRPr="00D6186F" w:rsidP="00D6186F">
      <w:pPr>
        <w:pStyle w:val="NoSpacing"/>
        <w:bidi w:val="0"/>
        <w:jc w:val="both"/>
        <w:rPr>
          <w:rFonts w:ascii="Times New Roman" w:hAnsi="Times New Roman"/>
          <w:sz w:val="24"/>
          <w:szCs w:val="24"/>
        </w:rPr>
      </w:pPr>
    </w:p>
    <w:p w:rsidR="00C918E3" w:rsidRPr="00D6186F" w:rsidP="00D6186F">
      <w:pPr>
        <w:pStyle w:val="NoSpacing"/>
        <w:bidi w:val="0"/>
        <w:jc w:val="both"/>
        <w:rPr>
          <w:rFonts w:ascii="Times New Roman" w:hAnsi="Times New Roman" w:hint="default"/>
          <w:b/>
          <w:sz w:val="24"/>
          <w:szCs w:val="24"/>
        </w:rPr>
      </w:pPr>
      <w:r w:rsidRPr="00D6186F">
        <w:rPr>
          <w:rFonts w:ascii="Times New Roman" w:hAnsi="Times New Roman" w:hint="default"/>
          <w:b/>
          <w:sz w:val="24"/>
          <w:szCs w:val="24"/>
        </w:rPr>
        <w:t>K §</w:t>
      </w:r>
      <w:r w:rsidRPr="00D6186F">
        <w:rPr>
          <w:rFonts w:ascii="Times New Roman" w:hAnsi="Times New Roman" w:hint="default"/>
          <w:b/>
          <w:sz w:val="24"/>
          <w:szCs w:val="24"/>
        </w:rPr>
        <w:t xml:space="preserve"> 4</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Pri vzniku ochrany má</w:t>
      </w:r>
      <w:r w:rsidRPr="00D6186F">
        <w:rPr>
          <w:rFonts w:ascii="Times New Roman" w:hAnsi="Times New Roman" w:hint="default"/>
          <w:sz w:val="24"/>
          <w:szCs w:val="24"/>
        </w:rPr>
        <w:t xml:space="preserve"> nezastupiteľ</w:t>
      </w:r>
      <w:r w:rsidRPr="00D6186F">
        <w:rPr>
          <w:rFonts w:ascii="Times New Roman" w:hAnsi="Times New Roman" w:hint="default"/>
          <w:sz w:val="24"/>
          <w:szCs w:val="24"/>
        </w:rPr>
        <w:t>né</w:t>
      </w:r>
      <w:r w:rsidRPr="00D6186F">
        <w:rPr>
          <w:rFonts w:ascii="Times New Roman" w:hAnsi="Times New Roman" w:hint="default"/>
          <w:sz w:val="24"/>
          <w:szCs w:val="24"/>
        </w:rPr>
        <w:t xml:space="preserve"> miesto v </w:t>
      </w:r>
      <w:r w:rsidRPr="00D6186F">
        <w:rPr>
          <w:rFonts w:ascii="Times New Roman" w:hAnsi="Times New Roman" w:hint="default"/>
          <w:sz w:val="24"/>
          <w:szCs w:val="24"/>
        </w:rPr>
        <w:t>prí</w:t>
      </w:r>
      <w:r w:rsidRPr="00D6186F">
        <w:rPr>
          <w:rFonts w:ascii="Times New Roman" w:hAnsi="Times New Roman" w:hint="default"/>
          <w:sz w:val="24"/>
          <w:szCs w:val="24"/>
        </w:rPr>
        <w:t>pravnom konaní</w:t>
      </w:r>
      <w:r w:rsidRPr="00D6186F">
        <w:rPr>
          <w:rFonts w:ascii="Times New Roman" w:hAnsi="Times New Roman" w:hint="default"/>
          <w:sz w:val="24"/>
          <w:szCs w:val="24"/>
        </w:rPr>
        <w:t xml:space="preserve"> prokurá</w:t>
      </w:r>
      <w:r w:rsidRPr="00D6186F">
        <w:rPr>
          <w:rFonts w:ascii="Times New Roman" w:hAnsi="Times New Roman" w:hint="default"/>
          <w:sz w:val="24"/>
          <w:szCs w:val="24"/>
        </w:rPr>
        <w:t>tor a v </w:t>
      </w:r>
      <w:r w:rsidRPr="00D6186F">
        <w:rPr>
          <w:rFonts w:ascii="Times New Roman" w:hAnsi="Times New Roman" w:hint="default"/>
          <w:sz w:val="24"/>
          <w:szCs w:val="24"/>
        </w:rPr>
        <w:t>konaní</w:t>
      </w:r>
      <w:r w:rsidRPr="00D6186F">
        <w:rPr>
          <w:rFonts w:ascii="Times New Roman" w:hAnsi="Times New Roman" w:hint="default"/>
          <w:sz w:val="24"/>
          <w:szCs w:val="24"/>
        </w:rPr>
        <w:t xml:space="preserve"> pred sú</w:t>
      </w:r>
      <w:r w:rsidRPr="00D6186F">
        <w:rPr>
          <w:rFonts w:ascii="Times New Roman" w:hAnsi="Times New Roman" w:hint="default"/>
          <w:sz w:val="24"/>
          <w:szCs w:val="24"/>
        </w:rPr>
        <w:t>dom sú</w:t>
      </w:r>
      <w:r w:rsidRPr="00D6186F">
        <w:rPr>
          <w:rFonts w:ascii="Times New Roman" w:hAnsi="Times New Roman" w:hint="default"/>
          <w:sz w:val="24"/>
          <w:szCs w:val="24"/>
        </w:rPr>
        <w:t>d, pretož</w:t>
      </w:r>
      <w:r w:rsidRPr="00D6186F">
        <w:rPr>
          <w:rFonts w:ascii="Times New Roman" w:hAnsi="Times New Roman" w:hint="default"/>
          <w:sz w:val="24"/>
          <w:szCs w:val="24"/>
        </w:rPr>
        <w:t>e im zá</w:t>
      </w:r>
      <w:r w:rsidRPr="00D6186F">
        <w:rPr>
          <w:rFonts w:ascii="Times New Roman" w:hAnsi="Times New Roman" w:hint="default"/>
          <w:sz w:val="24"/>
          <w:szCs w:val="24"/>
        </w:rPr>
        <w:t>kon prizná</w:t>
      </w:r>
      <w:r w:rsidRPr="00D6186F">
        <w:rPr>
          <w:rFonts w:ascii="Times New Roman" w:hAnsi="Times New Roman" w:hint="default"/>
          <w:sz w:val="24"/>
          <w:szCs w:val="24"/>
        </w:rPr>
        <w:t>va prá</w:t>
      </w:r>
      <w:r w:rsidRPr="00D6186F">
        <w:rPr>
          <w:rFonts w:ascii="Times New Roman" w:hAnsi="Times New Roman" w:hint="default"/>
          <w:sz w:val="24"/>
          <w:szCs w:val="24"/>
        </w:rPr>
        <w:t>vo posú</w:t>
      </w:r>
      <w:r w:rsidRPr="00D6186F">
        <w:rPr>
          <w:rFonts w:ascii="Times New Roman" w:hAnsi="Times New Roman" w:hint="default"/>
          <w:sz w:val="24"/>
          <w:szCs w:val="24"/>
        </w:rPr>
        <w:t>diť</w:t>
      </w:r>
      <w:r w:rsidRPr="00D6186F">
        <w:rPr>
          <w:rFonts w:ascii="Times New Roman" w:hAnsi="Times New Roman" w:hint="default"/>
          <w:sz w:val="24"/>
          <w:szCs w:val="24"/>
        </w:rPr>
        <w:t>, č</w:t>
      </w:r>
      <w:r w:rsidRPr="00D6186F">
        <w:rPr>
          <w:rFonts w:ascii="Times New Roman" w:hAnsi="Times New Roman" w:hint="default"/>
          <w:sz w:val="24"/>
          <w:szCs w:val="24"/>
        </w:rPr>
        <w:t>i sú</w:t>
      </w:r>
      <w:r w:rsidRPr="00D6186F">
        <w:rPr>
          <w:rFonts w:ascii="Times New Roman" w:hAnsi="Times New Roman" w:hint="default"/>
          <w:sz w:val="24"/>
          <w:szCs w:val="24"/>
        </w:rPr>
        <w:t xml:space="preserve"> splnené</w:t>
      </w:r>
      <w:r w:rsidRPr="00D6186F">
        <w:rPr>
          <w:rFonts w:ascii="Times New Roman" w:hAnsi="Times New Roman" w:hint="default"/>
          <w:sz w:val="24"/>
          <w:szCs w:val="24"/>
        </w:rPr>
        <w:t xml:space="preserve"> podmienky na vznik ochrany a </w:t>
      </w:r>
      <w:r w:rsidRPr="00D6186F">
        <w:rPr>
          <w:rFonts w:ascii="Times New Roman" w:hAnsi="Times New Roman" w:hint="default"/>
          <w:sz w:val="24"/>
          <w:szCs w:val="24"/>
        </w:rPr>
        <w:t>založ</w:t>
      </w:r>
      <w:r w:rsidRPr="00D6186F">
        <w:rPr>
          <w:rFonts w:ascii="Times New Roman" w:hAnsi="Times New Roman" w:hint="default"/>
          <w:sz w:val="24"/>
          <w:szCs w:val="24"/>
        </w:rPr>
        <w:t>iť</w:t>
      </w:r>
      <w:r w:rsidRPr="00D6186F">
        <w:rPr>
          <w:rFonts w:ascii="Times New Roman" w:hAnsi="Times New Roman" w:hint="default"/>
          <w:sz w:val="24"/>
          <w:szCs w:val="24"/>
        </w:rPr>
        <w:t xml:space="preserve"> tú</w:t>
      </w:r>
      <w:r w:rsidRPr="00D6186F">
        <w:rPr>
          <w:rFonts w:ascii="Times New Roman" w:hAnsi="Times New Roman" w:hint="default"/>
          <w:sz w:val="24"/>
          <w:szCs w:val="24"/>
        </w:rPr>
        <w:t xml:space="preserve">to ochranu. </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Ochrana vzniká</w:t>
      </w:r>
      <w:r w:rsidRPr="00D6186F">
        <w:rPr>
          <w:rFonts w:ascii="Times New Roman" w:hAnsi="Times New Roman" w:hint="default"/>
          <w:sz w:val="24"/>
          <w:szCs w:val="24"/>
        </w:rPr>
        <w:t xml:space="preserve"> dň</w:t>
      </w:r>
      <w:r w:rsidRPr="00D6186F">
        <w:rPr>
          <w:rFonts w:ascii="Times New Roman" w:hAnsi="Times New Roman" w:hint="default"/>
          <w:sz w:val="24"/>
          <w:szCs w:val="24"/>
        </w:rPr>
        <w:t>om doruč</w:t>
      </w:r>
      <w:r w:rsidRPr="00D6186F">
        <w:rPr>
          <w:rFonts w:ascii="Times New Roman" w:hAnsi="Times New Roman" w:hint="default"/>
          <w:sz w:val="24"/>
          <w:szCs w:val="24"/>
        </w:rPr>
        <w:t>enia pí</w:t>
      </w:r>
      <w:r w:rsidRPr="00D6186F">
        <w:rPr>
          <w:rFonts w:ascii="Times New Roman" w:hAnsi="Times New Roman" w:hint="default"/>
          <w:sz w:val="24"/>
          <w:szCs w:val="24"/>
        </w:rPr>
        <w:t>somné</w:t>
      </w:r>
      <w:r w:rsidRPr="00D6186F">
        <w:rPr>
          <w:rFonts w:ascii="Times New Roman" w:hAnsi="Times New Roman" w:hint="default"/>
          <w:sz w:val="24"/>
          <w:szCs w:val="24"/>
        </w:rPr>
        <w:t>ho ozná</w:t>
      </w:r>
      <w:r w:rsidRPr="00D6186F">
        <w:rPr>
          <w:rFonts w:ascii="Times New Roman" w:hAnsi="Times New Roman" w:hint="default"/>
          <w:sz w:val="24"/>
          <w:szCs w:val="24"/>
        </w:rPr>
        <w:t>menia o </w:t>
      </w:r>
      <w:r w:rsidRPr="00D6186F">
        <w:rPr>
          <w:rFonts w:ascii="Times New Roman" w:hAnsi="Times New Roman" w:hint="default"/>
          <w:sz w:val="24"/>
          <w:szCs w:val="24"/>
        </w:rPr>
        <w:t>ochrane zamestná</w:t>
      </w:r>
      <w:r w:rsidRPr="00D6186F">
        <w:rPr>
          <w:rFonts w:ascii="Times New Roman" w:hAnsi="Times New Roman" w:hint="default"/>
          <w:sz w:val="24"/>
          <w:szCs w:val="24"/>
        </w:rPr>
        <w:t>vateľ</w:t>
      </w:r>
      <w:r w:rsidRPr="00D6186F">
        <w:rPr>
          <w:rFonts w:ascii="Times New Roman" w:hAnsi="Times New Roman" w:hint="default"/>
          <w:sz w:val="24"/>
          <w:szCs w:val="24"/>
        </w:rPr>
        <w:t>ovi; toto pí</w:t>
      </w:r>
      <w:r w:rsidRPr="00D6186F">
        <w:rPr>
          <w:rFonts w:ascii="Times New Roman" w:hAnsi="Times New Roman" w:hint="default"/>
          <w:sz w:val="24"/>
          <w:szCs w:val="24"/>
        </w:rPr>
        <w:t>somné</w:t>
      </w:r>
      <w:r w:rsidRPr="00D6186F">
        <w:rPr>
          <w:rFonts w:ascii="Times New Roman" w:hAnsi="Times New Roman" w:hint="default"/>
          <w:sz w:val="24"/>
          <w:szCs w:val="24"/>
        </w:rPr>
        <w:t xml:space="preserve"> ozná</w:t>
      </w:r>
      <w:r w:rsidRPr="00D6186F">
        <w:rPr>
          <w:rFonts w:ascii="Times New Roman" w:hAnsi="Times New Roman" w:hint="default"/>
          <w:sz w:val="24"/>
          <w:szCs w:val="24"/>
        </w:rPr>
        <w:t>menie sa </w:t>
      </w:r>
      <w:r w:rsidRPr="00D6186F">
        <w:rPr>
          <w:rFonts w:ascii="Times New Roman" w:hAnsi="Times New Roman" w:hint="default"/>
          <w:sz w:val="24"/>
          <w:szCs w:val="24"/>
        </w:rPr>
        <w:t>doruč</w:t>
      </w:r>
      <w:r w:rsidRPr="00D6186F">
        <w:rPr>
          <w:rFonts w:ascii="Times New Roman" w:hAnsi="Times New Roman" w:hint="default"/>
          <w:sz w:val="24"/>
          <w:szCs w:val="24"/>
        </w:rPr>
        <w:t>uje aj zamestnancovi a </w:t>
      </w:r>
      <w:r w:rsidRPr="00D6186F">
        <w:rPr>
          <w:rFonts w:ascii="Times New Roman" w:hAnsi="Times New Roman" w:hint="default"/>
          <w:sz w:val="24"/>
          <w:szCs w:val="24"/>
        </w:rPr>
        <w:t xml:space="preserve"> inš</w:t>
      </w:r>
      <w:r w:rsidRPr="00D6186F">
        <w:rPr>
          <w:rFonts w:ascii="Times New Roman" w:hAnsi="Times New Roman" w:hint="default"/>
          <w:sz w:val="24"/>
          <w:szCs w:val="24"/>
        </w:rPr>
        <w:t>pektorá</w:t>
      </w:r>
      <w:r w:rsidRPr="00D6186F">
        <w:rPr>
          <w:rFonts w:ascii="Times New Roman" w:hAnsi="Times New Roman" w:hint="default"/>
          <w:sz w:val="24"/>
          <w:szCs w:val="24"/>
        </w:rPr>
        <w:t>tu prá</w:t>
      </w:r>
      <w:r w:rsidRPr="00D6186F">
        <w:rPr>
          <w:rFonts w:ascii="Times New Roman" w:hAnsi="Times New Roman" w:hint="default"/>
          <w:sz w:val="24"/>
          <w:szCs w:val="24"/>
        </w:rPr>
        <w:t>ce.</w:t>
      </w:r>
    </w:p>
    <w:p w:rsidR="00C918E3" w:rsidP="00D6186F">
      <w:pPr>
        <w:pStyle w:val="NoSpacing"/>
        <w:bidi w:val="0"/>
        <w:ind w:firstLine="708"/>
        <w:jc w:val="both"/>
        <w:rPr>
          <w:rFonts w:ascii="Times New Roman" w:hAnsi="Times New Roman"/>
          <w:sz w:val="24"/>
          <w:szCs w:val="24"/>
        </w:rPr>
      </w:pPr>
      <w:r w:rsidR="00C00F34">
        <w:rPr>
          <w:rFonts w:ascii="Times New Roman" w:hAnsi="Times New Roman"/>
          <w:sz w:val="24"/>
          <w:szCs w:val="24"/>
        </w:rPr>
        <w:t>Z</w:t>
      </w:r>
      <w:r w:rsidRPr="00D6186F">
        <w:rPr>
          <w:rFonts w:ascii="Times New Roman" w:hAnsi="Times New Roman" w:hint="default"/>
          <w:sz w:val="24"/>
          <w:szCs w:val="24"/>
        </w:rPr>
        <w:t>amestnanec sa od okamihu vzniku ochrany stá</w:t>
      </w:r>
      <w:r w:rsidRPr="00D6186F">
        <w:rPr>
          <w:rFonts w:ascii="Times New Roman" w:hAnsi="Times New Roman" w:hint="default"/>
          <w:sz w:val="24"/>
          <w:szCs w:val="24"/>
        </w:rPr>
        <w:t xml:space="preserve">va </w:t>
      </w:r>
      <w:r w:rsidR="00DF3CC6">
        <w:rPr>
          <w:rFonts w:ascii="Times New Roman" w:hAnsi="Times New Roman" w:hint="default"/>
          <w:sz w:val="24"/>
          <w:szCs w:val="24"/>
        </w:rPr>
        <w:t>chrá</w:t>
      </w:r>
      <w:r w:rsidR="00DF3CC6">
        <w:rPr>
          <w:rFonts w:ascii="Times New Roman" w:hAnsi="Times New Roman" w:hint="default"/>
          <w:sz w:val="24"/>
          <w:szCs w:val="24"/>
        </w:rPr>
        <w:t>nený</w:t>
      </w:r>
      <w:r w:rsidR="00DF3CC6">
        <w:rPr>
          <w:rFonts w:ascii="Times New Roman" w:hAnsi="Times New Roman" w:hint="default"/>
          <w:sz w:val="24"/>
          <w:szCs w:val="24"/>
        </w:rPr>
        <w:t>m oznamovateľ</w:t>
      </w:r>
      <w:r w:rsidR="00DF3CC6">
        <w:rPr>
          <w:rFonts w:ascii="Times New Roman" w:hAnsi="Times New Roman" w:hint="default"/>
          <w:sz w:val="24"/>
          <w:szCs w:val="24"/>
        </w:rPr>
        <w:t>om</w:t>
      </w:r>
      <w:r w:rsidRPr="00D6186F">
        <w:rPr>
          <w:rFonts w:ascii="Times New Roman" w:hAnsi="Times New Roman" w:hint="default"/>
          <w:sz w:val="24"/>
          <w:szCs w:val="24"/>
        </w:rPr>
        <w:t xml:space="preserve"> a poží</w:t>
      </w:r>
      <w:r w:rsidRPr="00D6186F">
        <w:rPr>
          <w:rFonts w:ascii="Times New Roman" w:hAnsi="Times New Roman" w:hint="default"/>
          <w:sz w:val="24"/>
          <w:szCs w:val="24"/>
        </w:rPr>
        <w:t>va vš</w:t>
      </w:r>
      <w:r w:rsidRPr="00D6186F">
        <w:rPr>
          <w:rFonts w:ascii="Times New Roman" w:hAnsi="Times New Roman" w:hint="default"/>
          <w:sz w:val="24"/>
          <w:szCs w:val="24"/>
        </w:rPr>
        <w:t>etky prá</w:t>
      </w:r>
      <w:r w:rsidRPr="00D6186F">
        <w:rPr>
          <w:rFonts w:ascii="Times New Roman" w:hAnsi="Times New Roman" w:hint="default"/>
          <w:sz w:val="24"/>
          <w:szCs w:val="24"/>
        </w:rPr>
        <w:t>va, ktoré</w:t>
      </w:r>
      <w:r w:rsidRPr="00D6186F">
        <w:rPr>
          <w:rFonts w:ascii="Times New Roman" w:hAnsi="Times New Roman" w:hint="default"/>
          <w:sz w:val="24"/>
          <w:szCs w:val="24"/>
        </w:rPr>
        <w:t xml:space="preserve"> </w:t>
      </w:r>
      <w:r w:rsidR="00DF3CC6">
        <w:rPr>
          <w:rFonts w:ascii="Times New Roman" w:hAnsi="Times New Roman"/>
          <w:sz w:val="24"/>
          <w:szCs w:val="24"/>
        </w:rPr>
        <w:t>mu</w:t>
      </w:r>
      <w:r w:rsidRPr="00D6186F">
        <w:rPr>
          <w:rFonts w:ascii="Times New Roman" w:hAnsi="Times New Roman" w:hint="default"/>
          <w:sz w:val="24"/>
          <w:szCs w:val="24"/>
        </w:rPr>
        <w:t xml:space="preserve"> tento ná</w:t>
      </w:r>
      <w:r w:rsidRPr="00D6186F">
        <w:rPr>
          <w:rFonts w:ascii="Times New Roman" w:hAnsi="Times New Roman" w:hint="default"/>
          <w:sz w:val="24"/>
          <w:szCs w:val="24"/>
        </w:rPr>
        <w:t>vrh zá</w:t>
      </w:r>
      <w:r w:rsidRPr="00D6186F">
        <w:rPr>
          <w:rFonts w:ascii="Times New Roman" w:hAnsi="Times New Roman" w:hint="default"/>
          <w:sz w:val="24"/>
          <w:szCs w:val="24"/>
        </w:rPr>
        <w:t xml:space="preserve">kona ako  </w:t>
      </w:r>
      <w:r w:rsidR="00DF3CC6">
        <w:rPr>
          <w:rFonts w:ascii="Times New Roman" w:hAnsi="Times New Roman" w:hint="default"/>
          <w:sz w:val="24"/>
          <w:szCs w:val="24"/>
        </w:rPr>
        <w:t>chrá</w:t>
      </w:r>
      <w:r w:rsidR="00DF3CC6">
        <w:rPr>
          <w:rFonts w:ascii="Times New Roman" w:hAnsi="Times New Roman" w:hint="default"/>
          <w:sz w:val="24"/>
          <w:szCs w:val="24"/>
        </w:rPr>
        <w:t>nené</w:t>
      </w:r>
      <w:r w:rsidR="00DF3CC6">
        <w:rPr>
          <w:rFonts w:ascii="Times New Roman" w:hAnsi="Times New Roman" w:hint="default"/>
          <w:sz w:val="24"/>
          <w:szCs w:val="24"/>
        </w:rPr>
        <w:t>mu oznamovateľ</w:t>
      </w:r>
      <w:r w:rsidR="00DF3CC6">
        <w:rPr>
          <w:rFonts w:ascii="Times New Roman" w:hAnsi="Times New Roman" w:hint="default"/>
          <w:sz w:val="24"/>
          <w:szCs w:val="24"/>
        </w:rPr>
        <w:t>ovi</w:t>
      </w:r>
      <w:r w:rsidRPr="00D6186F">
        <w:rPr>
          <w:rFonts w:ascii="Times New Roman" w:hAnsi="Times New Roman" w:hint="default"/>
          <w:sz w:val="24"/>
          <w:szCs w:val="24"/>
        </w:rPr>
        <w:t xml:space="preserve"> prizná</w:t>
      </w:r>
      <w:r w:rsidRPr="00D6186F">
        <w:rPr>
          <w:rFonts w:ascii="Times New Roman" w:hAnsi="Times New Roman" w:hint="default"/>
          <w:sz w:val="24"/>
          <w:szCs w:val="24"/>
        </w:rPr>
        <w:t>va. Naprí</w:t>
      </w:r>
      <w:r w:rsidRPr="00D6186F">
        <w:rPr>
          <w:rFonts w:ascii="Times New Roman" w:hAnsi="Times New Roman" w:hint="default"/>
          <w:sz w:val="24"/>
          <w:szCs w:val="24"/>
        </w:rPr>
        <w:t xml:space="preserve">klad, </w:t>
      </w:r>
      <w:r w:rsidR="00DF3CC6">
        <w:rPr>
          <w:rFonts w:ascii="Times New Roman" w:hAnsi="Times New Roman" w:hint="default"/>
          <w:sz w:val="24"/>
          <w:szCs w:val="24"/>
        </w:rPr>
        <w:t>chrá</w:t>
      </w:r>
      <w:r w:rsidR="00DF3CC6">
        <w:rPr>
          <w:rFonts w:ascii="Times New Roman" w:hAnsi="Times New Roman" w:hint="default"/>
          <w:sz w:val="24"/>
          <w:szCs w:val="24"/>
        </w:rPr>
        <w:t>nený</w:t>
      </w:r>
      <w:r w:rsidR="00DF3CC6">
        <w:rPr>
          <w:rFonts w:ascii="Times New Roman" w:hAnsi="Times New Roman" w:hint="default"/>
          <w:sz w:val="24"/>
          <w:szCs w:val="24"/>
        </w:rPr>
        <w:t xml:space="preserve"> oznamovateľ</w:t>
      </w:r>
      <w:r w:rsidRPr="00D6186F">
        <w:rPr>
          <w:rFonts w:ascii="Times New Roman" w:hAnsi="Times New Roman" w:hint="default"/>
          <w:sz w:val="24"/>
          <w:szCs w:val="24"/>
        </w:rPr>
        <w:t xml:space="preserve"> má</w:t>
      </w:r>
      <w:r w:rsidRPr="00D6186F">
        <w:rPr>
          <w:rFonts w:ascii="Times New Roman" w:hAnsi="Times New Roman" w:hint="default"/>
          <w:sz w:val="24"/>
          <w:szCs w:val="24"/>
        </w:rPr>
        <w:t xml:space="preserve"> prá</w:t>
      </w:r>
      <w:r w:rsidRPr="00D6186F">
        <w:rPr>
          <w:rFonts w:ascii="Times New Roman" w:hAnsi="Times New Roman" w:hint="default"/>
          <w:sz w:val="24"/>
          <w:szCs w:val="24"/>
        </w:rPr>
        <w:t xml:space="preserve">vo, aby </w:t>
      </w:r>
      <w:r w:rsidR="00DF3CC6">
        <w:rPr>
          <w:rFonts w:ascii="Times New Roman" w:hAnsi="Times New Roman"/>
          <w:sz w:val="24"/>
          <w:szCs w:val="24"/>
        </w:rPr>
        <w:t>mu</w:t>
      </w:r>
      <w:r w:rsidRPr="00D6186F">
        <w:rPr>
          <w:rFonts w:ascii="Times New Roman" w:hAnsi="Times New Roman" w:hint="default"/>
          <w:sz w:val="24"/>
          <w:szCs w:val="24"/>
        </w:rPr>
        <w:t xml:space="preserve"> sú</w:t>
      </w:r>
      <w:r w:rsidRPr="00D6186F">
        <w:rPr>
          <w:rFonts w:ascii="Times New Roman" w:hAnsi="Times New Roman" w:hint="default"/>
          <w:sz w:val="24"/>
          <w:szCs w:val="24"/>
        </w:rPr>
        <w:t>d ozná</w:t>
      </w:r>
      <w:r w:rsidRPr="00D6186F">
        <w:rPr>
          <w:rFonts w:ascii="Times New Roman" w:hAnsi="Times New Roman" w:hint="default"/>
          <w:sz w:val="24"/>
          <w:szCs w:val="24"/>
        </w:rPr>
        <w:t>mil nadobudnutie prá</w:t>
      </w:r>
      <w:r w:rsidRPr="00D6186F">
        <w:rPr>
          <w:rFonts w:ascii="Times New Roman" w:hAnsi="Times New Roman" w:hint="default"/>
          <w:sz w:val="24"/>
          <w:szCs w:val="24"/>
        </w:rPr>
        <w:t>voplatnosti rozhodnutia, ktorý</w:t>
      </w:r>
      <w:r w:rsidRPr="00D6186F">
        <w:rPr>
          <w:rFonts w:ascii="Times New Roman" w:hAnsi="Times New Roman" w:hint="default"/>
          <w:sz w:val="24"/>
          <w:szCs w:val="24"/>
        </w:rPr>
        <w:t>m bol pá</w:t>
      </w:r>
      <w:r w:rsidRPr="00D6186F">
        <w:rPr>
          <w:rFonts w:ascii="Times New Roman" w:hAnsi="Times New Roman" w:hint="default"/>
          <w:sz w:val="24"/>
          <w:szCs w:val="24"/>
        </w:rPr>
        <w:t>chateľ</w:t>
      </w:r>
      <w:r w:rsidRPr="00D6186F">
        <w:rPr>
          <w:rFonts w:ascii="Times New Roman" w:hAnsi="Times New Roman" w:hint="default"/>
          <w:sz w:val="24"/>
          <w:szCs w:val="24"/>
        </w:rPr>
        <w:t xml:space="preserve"> uznaný</w:t>
      </w:r>
      <w:r w:rsidRPr="00D6186F">
        <w:rPr>
          <w:rFonts w:ascii="Times New Roman" w:hAnsi="Times New Roman" w:hint="default"/>
          <w:sz w:val="24"/>
          <w:szCs w:val="24"/>
        </w:rPr>
        <w:t xml:space="preserve"> vinný</w:t>
      </w:r>
      <w:r w:rsidRPr="00D6186F">
        <w:rPr>
          <w:rFonts w:ascii="Times New Roman" w:hAnsi="Times New Roman" w:hint="default"/>
          <w:sz w:val="24"/>
          <w:szCs w:val="24"/>
        </w:rPr>
        <w:t>m zo </w:t>
      </w:r>
      <w:r w:rsidRPr="00D6186F">
        <w:rPr>
          <w:rFonts w:ascii="Times New Roman" w:hAnsi="Times New Roman" w:hint="default"/>
          <w:sz w:val="24"/>
          <w:szCs w:val="24"/>
        </w:rPr>
        <w:t>spá</w:t>
      </w:r>
      <w:r w:rsidRPr="00D6186F">
        <w:rPr>
          <w:rFonts w:ascii="Times New Roman" w:hAnsi="Times New Roman" w:hint="default"/>
          <w:sz w:val="24"/>
          <w:szCs w:val="24"/>
        </w:rPr>
        <w:t>chania vybrané</w:t>
      </w:r>
      <w:r w:rsidRPr="00D6186F">
        <w:rPr>
          <w:rFonts w:ascii="Times New Roman" w:hAnsi="Times New Roman" w:hint="default"/>
          <w:sz w:val="24"/>
          <w:szCs w:val="24"/>
        </w:rPr>
        <w:t>ho tres</w:t>
      </w:r>
      <w:r w:rsidRPr="00D6186F">
        <w:rPr>
          <w:rFonts w:ascii="Times New Roman" w:hAnsi="Times New Roman" w:hint="default"/>
          <w:sz w:val="24"/>
          <w:szCs w:val="24"/>
        </w:rPr>
        <w:t>tné</w:t>
      </w:r>
      <w:r w:rsidRPr="00D6186F">
        <w:rPr>
          <w:rFonts w:ascii="Times New Roman" w:hAnsi="Times New Roman" w:hint="default"/>
          <w:sz w:val="24"/>
          <w:szCs w:val="24"/>
        </w:rPr>
        <w:t>ho č</w:t>
      </w:r>
      <w:r w:rsidRPr="00D6186F">
        <w:rPr>
          <w:rFonts w:ascii="Times New Roman" w:hAnsi="Times New Roman" w:hint="default"/>
          <w:sz w:val="24"/>
          <w:szCs w:val="24"/>
        </w:rPr>
        <w:t>inu; toto ozná</w:t>
      </w:r>
      <w:r w:rsidRPr="00D6186F">
        <w:rPr>
          <w:rFonts w:ascii="Times New Roman" w:hAnsi="Times New Roman" w:hint="default"/>
          <w:sz w:val="24"/>
          <w:szCs w:val="24"/>
        </w:rPr>
        <w:t>menie má</w:t>
      </w:r>
      <w:r w:rsidRPr="00D6186F">
        <w:rPr>
          <w:rFonts w:ascii="Times New Roman" w:hAnsi="Times New Roman" w:hint="default"/>
          <w:sz w:val="24"/>
          <w:szCs w:val="24"/>
        </w:rPr>
        <w:t xml:space="preserve"> pre </w:t>
      </w:r>
      <w:r w:rsidR="00DF3CC6">
        <w:rPr>
          <w:rFonts w:ascii="Times New Roman" w:hAnsi="Times New Roman" w:hint="default"/>
          <w:sz w:val="24"/>
          <w:szCs w:val="24"/>
        </w:rPr>
        <w:t>chrá</w:t>
      </w:r>
      <w:r w:rsidR="00DF3CC6">
        <w:rPr>
          <w:rFonts w:ascii="Times New Roman" w:hAnsi="Times New Roman" w:hint="default"/>
          <w:sz w:val="24"/>
          <w:szCs w:val="24"/>
        </w:rPr>
        <w:t>nené</w:t>
      </w:r>
      <w:r w:rsidR="00DF3CC6">
        <w:rPr>
          <w:rFonts w:ascii="Times New Roman" w:hAnsi="Times New Roman" w:hint="default"/>
          <w:sz w:val="24"/>
          <w:szCs w:val="24"/>
        </w:rPr>
        <w:t>ho</w:t>
      </w:r>
      <w:r w:rsidRPr="00D6186F">
        <w:rPr>
          <w:rFonts w:ascii="Times New Roman" w:hAnsi="Times New Roman"/>
          <w:sz w:val="24"/>
          <w:szCs w:val="24"/>
        </w:rPr>
        <w:t xml:space="preserve"> </w:t>
      </w:r>
      <w:r w:rsidR="00DF3CC6">
        <w:rPr>
          <w:rFonts w:ascii="Times New Roman" w:hAnsi="Times New Roman" w:hint="default"/>
          <w:sz w:val="24"/>
          <w:szCs w:val="24"/>
        </w:rPr>
        <w:t>oznamovateľ</w:t>
      </w:r>
      <w:r w:rsidR="00DF3CC6">
        <w:rPr>
          <w:rFonts w:ascii="Times New Roman" w:hAnsi="Times New Roman" w:hint="default"/>
          <w:sz w:val="24"/>
          <w:szCs w:val="24"/>
        </w:rPr>
        <w:t>a</w:t>
      </w:r>
      <w:r w:rsidRPr="00D6186F">
        <w:rPr>
          <w:rFonts w:ascii="Times New Roman" w:hAnsi="Times New Roman" w:hint="default"/>
          <w:sz w:val="24"/>
          <w:szCs w:val="24"/>
        </w:rPr>
        <w:t xml:space="preserve"> vý</w:t>
      </w:r>
      <w:r w:rsidRPr="00D6186F">
        <w:rPr>
          <w:rFonts w:ascii="Times New Roman" w:hAnsi="Times New Roman" w:hint="default"/>
          <w:sz w:val="24"/>
          <w:szCs w:val="24"/>
        </w:rPr>
        <w:t>znam v </w:t>
      </w:r>
      <w:r w:rsidRPr="00D6186F">
        <w:rPr>
          <w:rFonts w:ascii="Times New Roman" w:hAnsi="Times New Roman" w:hint="default"/>
          <w:sz w:val="24"/>
          <w:szCs w:val="24"/>
        </w:rPr>
        <w:t>sú</w:t>
      </w:r>
      <w:r w:rsidRPr="00D6186F">
        <w:rPr>
          <w:rFonts w:ascii="Times New Roman" w:hAnsi="Times New Roman" w:hint="default"/>
          <w:sz w:val="24"/>
          <w:szCs w:val="24"/>
        </w:rPr>
        <w:t>vislosti so </w:t>
      </w:r>
      <w:r w:rsidRPr="00D6186F">
        <w:rPr>
          <w:rFonts w:ascii="Times New Roman" w:hAnsi="Times New Roman" w:hint="default"/>
          <w:sz w:val="24"/>
          <w:szCs w:val="24"/>
        </w:rPr>
        <w:t>ž</w:t>
      </w:r>
      <w:r w:rsidRPr="00D6186F">
        <w:rPr>
          <w:rFonts w:ascii="Times New Roman" w:hAnsi="Times New Roman" w:hint="default"/>
          <w:sz w:val="24"/>
          <w:szCs w:val="24"/>
        </w:rPr>
        <w:t>iadosť</w:t>
      </w:r>
      <w:r w:rsidRPr="00D6186F">
        <w:rPr>
          <w:rFonts w:ascii="Times New Roman" w:hAnsi="Times New Roman" w:hint="default"/>
          <w:sz w:val="24"/>
          <w:szCs w:val="24"/>
        </w:rPr>
        <w:t>ou o poskytnutie odmeny.</w:t>
      </w:r>
    </w:p>
    <w:p w:rsidR="00357330" w:rsidRPr="00D6186F" w:rsidP="00D6186F">
      <w:pPr>
        <w:pStyle w:val="NoSpacing"/>
        <w:bidi w:val="0"/>
        <w:ind w:firstLine="708"/>
        <w:jc w:val="both"/>
        <w:rPr>
          <w:rFonts w:ascii="Times New Roman" w:hAnsi="Times New Roman"/>
          <w:sz w:val="24"/>
          <w:szCs w:val="24"/>
        </w:rPr>
      </w:pPr>
      <w:r>
        <w:rPr>
          <w:rFonts w:ascii="Times New Roman" w:hAnsi="Times New Roman" w:hint="default"/>
          <w:sz w:val="24"/>
          <w:szCs w:val="24"/>
        </w:rPr>
        <w:t>Umožň</w:t>
      </w:r>
      <w:r>
        <w:rPr>
          <w:rFonts w:ascii="Times New Roman" w:hAnsi="Times New Roman" w:hint="default"/>
          <w:sz w:val="24"/>
          <w:szCs w:val="24"/>
        </w:rPr>
        <w:t>uje sa tiež</w:t>
      </w:r>
      <w:r>
        <w:rPr>
          <w:rFonts w:ascii="Times New Roman" w:hAnsi="Times New Roman" w:hint="default"/>
          <w:sz w:val="24"/>
          <w:szCs w:val="24"/>
        </w:rPr>
        <w:t>, aby oznamovateľ</w:t>
      </w:r>
      <w:r>
        <w:rPr>
          <w:rFonts w:ascii="Times New Roman" w:hAnsi="Times New Roman" w:hint="default"/>
          <w:sz w:val="24"/>
          <w:szCs w:val="24"/>
        </w:rPr>
        <w:t xml:space="preserve"> poží</w:t>
      </w:r>
      <w:r>
        <w:rPr>
          <w:rFonts w:ascii="Times New Roman" w:hAnsi="Times New Roman" w:hint="default"/>
          <w:sz w:val="24"/>
          <w:szCs w:val="24"/>
        </w:rPr>
        <w:t>val ochranu až</w:t>
      </w:r>
      <w:r>
        <w:rPr>
          <w:rFonts w:ascii="Times New Roman" w:hAnsi="Times New Roman" w:hint="default"/>
          <w:sz w:val="24"/>
          <w:szCs w:val="24"/>
        </w:rPr>
        <w:t xml:space="preserve"> v </w:t>
      </w:r>
      <w:r>
        <w:rPr>
          <w:rFonts w:ascii="Times New Roman" w:hAnsi="Times New Roman" w:hint="default"/>
          <w:sz w:val="24"/>
          <w:szCs w:val="24"/>
        </w:rPr>
        <w:t>momente, keď</w:t>
      </w:r>
      <w:r>
        <w:rPr>
          <w:rFonts w:ascii="Times New Roman" w:hAnsi="Times New Roman" w:hint="default"/>
          <w:sz w:val="24"/>
          <w:szCs w:val="24"/>
        </w:rPr>
        <w:t xml:space="preserve"> sa sá</w:t>
      </w:r>
      <w:r>
        <w:rPr>
          <w:rFonts w:ascii="Times New Roman" w:hAnsi="Times New Roman" w:hint="default"/>
          <w:sz w:val="24"/>
          <w:szCs w:val="24"/>
        </w:rPr>
        <w:t>m rozhodne brá</w:t>
      </w:r>
      <w:r>
        <w:rPr>
          <w:rFonts w:ascii="Times New Roman" w:hAnsi="Times New Roman" w:hint="default"/>
          <w:sz w:val="24"/>
          <w:szCs w:val="24"/>
        </w:rPr>
        <w:t>niť</w:t>
      </w:r>
      <w:r>
        <w:rPr>
          <w:rFonts w:ascii="Times New Roman" w:hAnsi="Times New Roman" w:hint="default"/>
          <w:sz w:val="24"/>
          <w:szCs w:val="24"/>
        </w:rPr>
        <w:t xml:space="preserve"> voč</w:t>
      </w:r>
      <w:r>
        <w:rPr>
          <w:rFonts w:ascii="Times New Roman" w:hAnsi="Times New Roman" w:hint="default"/>
          <w:sz w:val="24"/>
          <w:szCs w:val="24"/>
        </w:rPr>
        <w:t>i ú</w:t>
      </w:r>
      <w:r>
        <w:rPr>
          <w:rFonts w:ascii="Times New Roman" w:hAnsi="Times New Roman" w:hint="default"/>
          <w:sz w:val="24"/>
          <w:szCs w:val="24"/>
        </w:rPr>
        <w:t>konom zamestná</w:t>
      </w:r>
      <w:r>
        <w:rPr>
          <w:rFonts w:ascii="Times New Roman" w:hAnsi="Times New Roman" w:hint="default"/>
          <w:sz w:val="24"/>
          <w:szCs w:val="24"/>
        </w:rPr>
        <w:t>vateľ</w:t>
      </w:r>
      <w:r>
        <w:rPr>
          <w:rFonts w:ascii="Times New Roman" w:hAnsi="Times New Roman" w:hint="default"/>
          <w:sz w:val="24"/>
          <w:szCs w:val="24"/>
        </w:rPr>
        <w:t>a. Na tento úč</w:t>
      </w:r>
      <w:r>
        <w:rPr>
          <w:rFonts w:ascii="Times New Roman" w:hAnsi="Times New Roman" w:hint="default"/>
          <w:sz w:val="24"/>
          <w:szCs w:val="24"/>
        </w:rPr>
        <w:t>el môž</w:t>
      </w:r>
      <w:r>
        <w:rPr>
          <w:rFonts w:ascii="Times New Roman" w:hAnsi="Times New Roman" w:hint="default"/>
          <w:sz w:val="24"/>
          <w:szCs w:val="24"/>
        </w:rPr>
        <w:t>e osoba</w:t>
      </w:r>
      <w:r>
        <w:rPr>
          <w:rFonts w:ascii="Times New Roman" w:hAnsi="Times New Roman" w:hint="default"/>
          <w:sz w:val="24"/>
          <w:szCs w:val="24"/>
        </w:rPr>
        <w:t>, ktorá</w:t>
      </w:r>
      <w:r>
        <w:rPr>
          <w:rFonts w:ascii="Times New Roman" w:hAnsi="Times New Roman" w:hint="default"/>
          <w:sz w:val="24"/>
          <w:szCs w:val="24"/>
        </w:rPr>
        <w:t xml:space="preserve"> podala ž</w:t>
      </w:r>
      <w:r>
        <w:rPr>
          <w:rFonts w:ascii="Times New Roman" w:hAnsi="Times New Roman" w:hint="default"/>
          <w:sz w:val="24"/>
          <w:szCs w:val="24"/>
        </w:rPr>
        <w:t>iadosť</w:t>
      </w:r>
      <w:r>
        <w:rPr>
          <w:rFonts w:ascii="Times New Roman" w:hAnsi="Times New Roman" w:hint="default"/>
          <w:sz w:val="24"/>
          <w:szCs w:val="24"/>
        </w:rPr>
        <w:t>, pož</w:t>
      </w:r>
      <w:r>
        <w:rPr>
          <w:rFonts w:ascii="Times New Roman" w:hAnsi="Times New Roman" w:hint="default"/>
          <w:sz w:val="24"/>
          <w:szCs w:val="24"/>
        </w:rPr>
        <w:t>iadať</w:t>
      </w:r>
      <w:r>
        <w:rPr>
          <w:rFonts w:ascii="Times New Roman" w:hAnsi="Times New Roman" w:hint="default"/>
          <w:sz w:val="24"/>
          <w:szCs w:val="24"/>
        </w:rPr>
        <w:t xml:space="preserve"> prokurá</w:t>
      </w:r>
      <w:r>
        <w:rPr>
          <w:rFonts w:ascii="Times New Roman" w:hAnsi="Times New Roman" w:hint="default"/>
          <w:sz w:val="24"/>
          <w:szCs w:val="24"/>
        </w:rPr>
        <w:t>tora iba o vydanie potvrdenia o </w:t>
      </w:r>
      <w:r>
        <w:rPr>
          <w:rFonts w:ascii="Times New Roman" w:hAnsi="Times New Roman" w:hint="default"/>
          <w:sz w:val="24"/>
          <w:szCs w:val="24"/>
        </w:rPr>
        <w:t>tom, ž</w:t>
      </w:r>
      <w:r>
        <w:rPr>
          <w:rFonts w:ascii="Times New Roman" w:hAnsi="Times New Roman" w:hint="default"/>
          <w:sz w:val="24"/>
          <w:szCs w:val="24"/>
        </w:rPr>
        <w:t>e je oznamovateľ</w:t>
      </w:r>
      <w:r>
        <w:rPr>
          <w:rFonts w:ascii="Times New Roman" w:hAnsi="Times New Roman" w:hint="default"/>
          <w:sz w:val="24"/>
          <w:szCs w:val="24"/>
        </w:rPr>
        <w:t>, č</w:t>
      </w:r>
      <w:r>
        <w:rPr>
          <w:rFonts w:ascii="Times New Roman" w:hAnsi="Times New Roman" w:hint="default"/>
          <w:sz w:val="24"/>
          <w:szCs w:val="24"/>
        </w:rPr>
        <w:t>o znamená</w:t>
      </w:r>
      <w:r>
        <w:rPr>
          <w:rFonts w:ascii="Times New Roman" w:hAnsi="Times New Roman" w:hint="default"/>
          <w:sz w:val="24"/>
          <w:szCs w:val="24"/>
        </w:rPr>
        <w:t>, ž</w:t>
      </w:r>
      <w:r>
        <w:rPr>
          <w:rFonts w:ascii="Times New Roman" w:hAnsi="Times New Roman" w:hint="default"/>
          <w:sz w:val="24"/>
          <w:szCs w:val="24"/>
        </w:rPr>
        <w:t>e prokurá</w:t>
      </w:r>
      <w:r>
        <w:rPr>
          <w:rFonts w:ascii="Times New Roman" w:hAnsi="Times New Roman" w:hint="default"/>
          <w:sz w:val="24"/>
          <w:szCs w:val="24"/>
        </w:rPr>
        <w:t>tor uzná</w:t>
      </w:r>
      <w:r>
        <w:rPr>
          <w:rFonts w:ascii="Times New Roman" w:hAnsi="Times New Roman" w:hint="default"/>
          <w:sz w:val="24"/>
          <w:szCs w:val="24"/>
        </w:rPr>
        <w:t xml:space="preserve"> jeho vý</w:t>
      </w:r>
      <w:r>
        <w:rPr>
          <w:rFonts w:ascii="Times New Roman" w:hAnsi="Times New Roman" w:hint="default"/>
          <w:sz w:val="24"/>
          <w:szCs w:val="24"/>
        </w:rPr>
        <w:t>znamný</w:t>
      </w:r>
      <w:r>
        <w:rPr>
          <w:rFonts w:ascii="Times New Roman" w:hAnsi="Times New Roman" w:hint="default"/>
          <w:sz w:val="24"/>
          <w:szCs w:val="24"/>
        </w:rPr>
        <w:t xml:space="preserve"> podiel na objasnení</w:t>
      </w:r>
      <w:r>
        <w:rPr>
          <w:rFonts w:ascii="Times New Roman" w:hAnsi="Times New Roman" w:hint="default"/>
          <w:sz w:val="24"/>
          <w:szCs w:val="24"/>
        </w:rPr>
        <w:t xml:space="preserve"> zá</w:t>
      </w:r>
      <w:r>
        <w:rPr>
          <w:rFonts w:ascii="Times New Roman" w:hAnsi="Times New Roman" w:hint="default"/>
          <w:sz w:val="24"/>
          <w:szCs w:val="24"/>
        </w:rPr>
        <w:t>važ</w:t>
      </w:r>
      <w:r>
        <w:rPr>
          <w:rFonts w:ascii="Times New Roman" w:hAnsi="Times New Roman" w:hint="default"/>
          <w:sz w:val="24"/>
          <w:szCs w:val="24"/>
        </w:rPr>
        <w:t>nej protispoloč</w:t>
      </w:r>
      <w:r>
        <w:rPr>
          <w:rFonts w:ascii="Times New Roman" w:hAnsi="Times New Roman" w:hint="default"/>
          <w:sz w:val="24"/>
          <w:szCs w:val="24"/>
        </w:rPr>
        <w:t>enskej č</w:t>
      </w:r>
      <w:r>
        <w:rPr>
          <w:rFonts w:ascii="Times New Roman" w:hAnsi="Times New Roman" w:hint="default"/>
          <w:sz w:val="24"/>
          <w:szCs w:val="24"/>
        </w:rPr>
        <w:t>innosti, ale jeho identita pred zamestná</w:t>
      </w:r>
      <w:r>
        <w:rPr>
          <w:rFonts w:ascii="Times New Roman" w:hAnsi="Times New Roman" w:hint="default"/>
          <w:sz w:val="24"/>
          <w:szCs w:val="24"/>
        </w:rPr>
        <w:t>vateľ</w:t>
      </w:r>
      <w:r>
        <w:rPr>
          <w:rFonts w:ascii="Times New Roman" w:hAnsi="Times New Roman" w:hint="default"/>
          <w:sz w:val="24"/>
          <w:szCs w:val="24"/>
        </w:rPr>
        <w:t>om nebude odhalená</w:t>
      </w:r>
      <w:r>
        <w:rPr>
          <w:rFonts w:ascii="Times New Roman" w:hAnsi="Times New Roman" w:hint="default"/>
          <w:sz w:val="24"/>
          <w:szCs w:val="24"/>
        </w:rPr>
        <w:t>. T</w:t>
      </w:r>
      <w:r>
        <w:rPr>
          <w:rFonts w:ascii="Times New Roman" w:hAnsi="Times New Roman" w:hint="default"/>
          <w:sz w:val="24"/>
          <w:szCs w:val="24"/>
        </w:rPr>
        <w:t>a</w:t>
      </w:r>
      <w:r>
        <w:rPr>
          <w:rFonts w:ascii="Times New Roman" w:hAnsi="Times New Roman" w:hint="default"/>
          <w:sz w:val="24"/>
          <w:szCs w:val="24"/>
        </w:rPr>
        <w:t>ké</w:t>
      </w:r>
      <w:r>
        <w:rPr>
          <w:rFonts w:ascii="Times New Roman" w:hAnsi="Times New Roman" w:hint="default"/>
          <w:sz w:val="24"/>
          <w:szCs w:val="24"/>
        </w:rPr>
        <w:t>to potvrdenie môž</w:t>
      </w:r>
      <w:r>
        <w:rPr>
          <w:rFonts w:ascii="Times New Roman" w:hAnsi="Times New Roman" w:hint="default"/>
          <w:sz w:val="24"/>
          <w:szCs w:val="24"/>
        </w:rPr>
        <w:t>e využ</w:t>
      </w:r>
      <w:r>
        <w:rPr>
          <w:rFonts w:ascii="Times New Roman" w:hAnsi="Times New Roman" w:hint="default"/>
          <w:sz w:val="24"/>
          <w:szCs w:val="24"/>
        </w:rPr>
        <w:t>iť</w:t>
      </w:r>
      <w:r>
        <w:rPr>
          <w:rFonts w:ascii="Times New Roman" w:hAnsi="Times New Roman" w:hint="default"/>
          <w:sz w:val="24"/>
          <w:szCs w:val="24"/>
        </w:rPr>
        <w:t xml:space="preserve"> pri pozastavení</w:t>
      </w:r>
      <w:r>
        <w:rPr>
          <w:rFonts w:ascii="Times New Roman" w:hAnsi="Times New Roman" w:hint="default"/>
          <w:sz w:val="24"/>
          <w:szCs w:val="24"/>
        </w:rPr>
        <w:t xml:space="preserve"> úč</w:t>
      </w:r>
      <w:r>
        <w:rPr>
          <w:rFonts w:ascii="Times New Roman" w:hAnsi="Times New Roman" w:hint="default"/>
          <w:sz w:val="24"/>
          <w:szCs w:val="24"/>
        </w:rPr>
        <w:t>innosti pracovnoprá</w:t>
      </w:r>
      <w:r>
        <w:rPr>
          <w:rFonts w:ascii="Times New Roman" w:hAnsi="Times New Roman" w:hint="default"/>
          <w:sz w:val="24"/>
          <w:szCs w:val="24"/>
        </w:rPr>
        <w:t>vneho ú</w:t>
      </w:r>
      <w:r>
        <w:rPr>
          <w:rFonts w:ascii="Times New Roman" w:hAnsi="Times New Roman" w:hint="default"/>
          <w:sz w:val="24"/>
          <w:szCs w:val="24"/>
        </w:rPr>
        <w:t xml:space="preserve">konu </w:t>
      </w:r>
      <w:r w:rsidR="00C00F34">
        <w:rPr>
          <w:rFonts w:ascii="Times New Roman" w:hAnsi="Times New Roman" w:hint="default"/>
          <w:sz w:val="24"/>
          <w:szCs w:val="24"/>
        </w:rPr>
        <w:t>[č</w:t>
      </w:r>
      <w:r w:rsidR="00C00F34">
        <w:rPr>
          <w:rFonts w:ascii="Times New Roman" w:hAnsi="Times New Roman" w:hint="default"/>
          <w:sz w:val="24"/>
          <w:szCs w:val="24"/>
        </w:rPr>
        <w:t>l. I §</w:t>
      </w:r>
      <w:r w:rsidR="00C00F34">
        <w:rPr>
          <w:rFonts w:ascii="Times New Roman" w:hAnsi="Times New Roman" w:hint="default"/>
          <w:sz w:val="24"/>
          <w:szCs w:val="24"/>
        </w:rPr>
        <w:t xml:space="preserve"> 13 ods. 7 pí</w:t>
      </w:r>
      <w:r w:rsidR="00C00F34">
        <w:rPr>
          <w:rFonts w:ascii="Times New Roman" w:hAnsi="Times New Roman" w:hint="default"/>
          <w:sz w:val="24"/>
          <w:szCs w:val="24"/>
        </w:rPr>
        <w:t>sm. d)]</w:t>
      </w:r>
      <w:r>
        <w:rPr>
          <w:rFonts w:ascii="Times New Roman" w:hAnsi="Times New Roman"/>
          <w:sz w:val="24"/>
          <w:szCs w:val="24"/>
        </w:rPr>
        <w:t>.</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Raz založ</w:t>
      </w:r>
      <w:r w:rsidRPr="00D6186F">
        <w:rPr>
          <w:rFonts w:ascii="Times New Roman" w:hAnsi="Times New Roman" w:hint="default"/>
          <w:sz w:val="24"/>
          <w:szCs w:val="24"/>
        </w:rPr>
        <w:t>ená</w:t>
      </w:r>
      <w:r w:rsidRPr="00D6186F">
        <w:rPr>
          <w:rFonts w:ascii="Times New Roman" w:hAnsi="Times New Roman" w:hint="default"/>
          <w:sz w:val="24"/>
          <w:szCs w:val="24"/>
        </w:rPr>
        <w:t xml:space="preserve"> ochrana podľ</w:t>
      </w:r>
      <w:r w:rsidRPr="00D6186F">
        <w:rPr>
          <w:rFonts w:ascii="Times New Roman" w:hAnsi="Times New Roman" w:hint="default"/>
          <w:sz w:val="24"/>
          <w:szCs w:val="24"/>
        </w:rPr>
        <w:t>a tohto ná</w:t>
      </w:r>
      <w:r w:rsidRPr="00D6186F">
        <w:rPr>
          <w:rFonts w:ascii="Times New Roman" w:hAnsi="Times New Roman" w:hint="default"/>
          <w:sz w:val="24"/>
          <w:szCs w:val="24"/>
        </w:rPr>
        <w:t>vrhu zá</w:t>
      </w:r>
      <w:r w:rsidRPr="00D6186F">
        <w:rPr>
          <w:rFonts w:ascii="Times New Roman" w:hAnsi="Times New Roman" w:hint="default"/>
          <w:sz w:val="24"/>
          <w:szCs w:val="24"/>
        </w:rPr>
        <w:t>kona trvá</w:t>
      </w:r>
      <w:r w:rsidRPr="00D6186F">
        <w:rPr>
          <w:rFonts w:ascii="Times New Roman" w:hAnsi="Times New Roman" w:hint="default"/>
          <w:sz w:val="24"/>
          <w:szCs w:val="24"/>
        </w:rPr>
        <w:t>, č</w:t>
      </w:r>
      <w:r w:rsidRPr="00D6186F">
        <w:rPr>
          <w:rFonts w:ascii="Times New Roman" w:hAnsi="Times New Roman" w:hint="default"/>
          <w:sz w:val="24"/>
          <w:szCs w:val="24"/>
        </w:rPr>
        <w:t>o je potrebné</w:t>
      </w:r>
      <w:r w:rsidRPr="00D6186F">
        <w:rPr>
          <w:rFonts w:ascii="Times New Roman" w:hAnsi="Times New Roman" w:hint="default"/>
          <w:sz w:val="24"/>
          <w:szCs w:val="24"/>
        </w:rPr>
        <w:t xml:space="preserve"> zdô</w:t>
      </w:r>
      <w:r w:rsidRPr="00D6186F">
        <w:rPr>
          <w:rFonts w:ascii="Times New Roman" w:hAnsi="Times New Roman" w:hint="default"/>
          <w:sz w:val="24"/>
          <w:szCs w:val="24"/>
        </w:rPr>
        <w:t>razniť</w:t>
      </w:r>
      <w:r w:rsidRPr="00D6186F">
        <w:rPr>
          <w:rFonts w:ascii="Times New Roman" w:hAnsi="Times New Roman" w:hint="default"/>
          <w:sz w:val="24"/>
          <w:szCs w:val="24"/>
        </w:rPr>
        <w:t>, a to </w:t>
      </w:r>
      <w:r w:rsidRPr="00D6186F">
        <w:rPr>
          <w:rFonts w:ascii="Times New Roman" w:hAnsi="Times New Roman" w:hint="default"/>
          <w:sz w:val="24"/>
          <w:szCs w:val="24"/>
        </w:rPr>
        <w:t>najmä </w:t>
      </w:r>
      <w:r w:rsidRPr="00D6186F">
        <w:rPr>
          <w:rFonts w:ascii="Times New Roman" w:hAnsi="Times New Roman" w:hint="default"/>
          <w:sz w:val="24"/>
          <w:szCs w:val="24"/>
        </w:rPr>
        <w:t>v </w:t>
      </w:r>
      <w:r w:rsidRPr="00D6186F">
        <w:rPr>
          <w:rFonts w:ascii="Times New Roman" w:hAnsi="Times New Roman" w:hint="default"/>
          <w:sz w:val="24"/>
          <w:szCs w:val="24"/>
        </w:rPr>
        <w:t>prí</w:t>
      </w:r>
      <w:r w:rsidRPr="00D6186F">
        <w:rPr>
          <w:rFonts w:ascii="Times New Roman" w:hAnsi="Times New Roman" w:hint="default"/>
          <w:sz w:val="24"/>
          <w:szCs w:val="24"/>
        </w:rPr>
        <w:t>pade, ž</w:t>
      </w:r>
      <w:r w:rsidRPr="00D6186F">
        <w:rPr>
          <w:rFonts w:ascii="Times New Roman" w:hAnsi="Times New Roman" w:hint="default"/>
          <w:sz w:val="24"/>
          <w:szCs w:val="24"/>
        </w:rPr>
        <w:t>e ná</w:t>
      </w:r>
      <w:r w:rsidRPr="00D6186F">
        <w:rPr>
          <w:rFonts w:ascii="Times New Roman" w:hAnsi="Times New Roman" w:hint="default"/>
          <w:sz w:val="24"/>
          <w:szCs w:val="24"/>
        </w:rPr>
        <w:t>sledne dô</w:t>
      </w:r>
      <w:r w:rsidRPr="00D6186F">
        <w:rPr>
          <w:rFonts w:ascii="Times New Roman" w:hAnsi="Times New Roman" w:hint="default"/>
          <w:sz w:val="24"/>
          <w:szCs w:val="24"/>
        </w:rPr>
        <w:t>jde k prá</w:t>
      </w:r>
      <w:r w:rsidRPr="00D6186F">
        <w:rPr>
          <w:rFonts w:ascii="Times New Roman" w:hAnsi="Times New Roman" w:hint="default"/>
          <w:sz w:val="24"/>
          <w:szCs w:val="24"/>
        </w:rPr>
        <w:t>vnemu prekvalifikovaniu v</w:t>
      </w:r>
      <w:r w:rsidRPr="00D6186F">
        <w:rPr>
          <w:rFonts w:ascii="Times New Roman" w:hAnsi="Times New Roman" w:hint="default"/>
          <w:sz w:val="24"/>
          <w:szCs w:val="24"/>
        </w:rPr>
        <w:t>ybrané</w:t>
      </w:r>
      <w:r w:rsidRPr="00D6186F">
        <w:rPr>
          <w:rFonts w:ascii="Times New Roman" w:hAnsi="Times New Roman" w:hint="default"/>
          <w:sz w:val="24"/>
          <w:szCs w:val="24"/>
        </w:rPr>
        <w:t>ho trestné</w:t>
      </w:r>
      <w:r w:rsidRPr="00D6186F">
        <w:rPr>
          <w:rFonts w:ascii="Times New Roman" w:hAnsi="Times New Roman" w:hint="default"/>
          <w:sz w:val="24"/>
          <w:szCs w:val="24"/>
        </w:rPr>
        <w:t>ho č</w:t>
      </w:r>
      <w:r w:rsidRPr="00D6186F">
        <w:rPr>
          <w:rFonts w:ascii="Times New Roman" w:hAnsi="Times New Roman" w:hint="default"/>
          <w:sz w:val="24"/>
          <w:szCs w:val="24"/>
        </w:rPr>
        <w:t>inu na trestný</w:t>
      </w:r>
      <w:r w:rsidRPr="00D6186F">
        <w:rPr>
          <w:rFonts w:ascii="Times New Roman" w:hAnsi="Times New Roman" w:hint="default"/>
          <w:sz w:val="24"/>
          <w:szCs w:val="24"/>
        </w:rPr>
        <w:t xml:space="preserve"> č</w:t>
      </w:r>
      <w:r w:rsidRPr="00D6186F">
        <w:rPr>
          <w:rFonts w:ascii="Times New Roman" w:hAnsi="Times New Roman" w:hint="default"/>
          <w:sz w:val="24"/>
          <w:szCs w:val="24"/>
        </w:rPr>
        <w:t>in s </w:t>
      </w:r>
      <w:r w:rsidRPr="00D6186F">
        <w:rPr>
          <w:rFonts w:ascii="Times New Roman" w:hAnsi="Times New Roman" w:hint="default"/>
          <w:sz w:val="24"/>
          <w:szCs w:val="24"/>
        </w:rPr>
        <w:t>nižš</w:t>
      </w:r>
      <w:r w:rsidRPr="00D6186F">
        <w:rPr>
          <w:rFonts w:ascii="Times New Roman" w:hAnsi="Times New Roman" w:hint="default"/>
          <w:sz w:val="24"/>
          <w:szCs w:val="24"/>
        </w:rPr>
        <w:t>ou sadzbou. </w:t>
      </w:r>
      <w:r w:rsidRPr="00D6186F">
        <w:rPr>
          <w:rFonts w:ascii="Times New Roman" w:hAnsi="Times New Roman" w:hint="default"/>
          <w:sz w:val="24"/>
          <w:szCs w:val="24"/>
        </w:rPr>
        <w:t xml:space="preserve"> Ak prokurá</w:t>
      </w:r>
      <w:r w:rsidRPr="00D6186F">
        <w:rPr>
          <w:rFonts w:ascii="Times New Roman" w:hAnsi="Times New Roman" w:hint="default"/>
          <w:sz w:val="24"/>
          <w:szCs w:val="24"/>
        </w:rPr>
        <w:t>tor alebo sú</w:t>
      </w:r>
      <w:r w:rsidRPr="00D6186F">
        <w:rPr>
          <w:rFonts w:ascii="Times New Roman" w:hAnsi="Times New Roman" w:hint="default"/>
          <w:sz w:val="24"/>
          <w:szCs w:val="24"/>
        </w:rPr>
        <w:t>d zistia, ž</w:t>
      </w:r>
      <w:r w:rsidRPr="00D6186F">
        <w:rPr>
          <w:rFonts w:ascii="Times New Roman" w:hAnsi="Times New Roman" w:hint="default"/>
          <w:sz w:val="24"/>
          <w:szCs w:val="24"/>
        </w:rPr>
        <w:t>e nie sú</w:t>
      </w:r>
      <w:r w:rsidRPr="00D6186F">
        <w:rPr>
          <w:rFonts w:ascii="Times New Roman" w:hAnsi="Times New Roman" w:hint="default"/>
          <w:sz w:val="24"/>
          <w:szCs w:val="24"/>
        </w:rPr>
        <w:t xml:space="preserve"> splnené</w:t>
      </w:r>
      <w:r w:rsidRPr="00D6186F">
        <w:rPr>
          <w:rFonts w:ascii="Times New Roman" w:hAnsi="Times New Roman" w:hint="default"/>
          <w:sz w:val="24"/>
          <w:szCs w:val="24"/>
        </w:rPr>
        <w:t xml:space="preserve"> podmienky na vznik ochrany, ozná</w:t>
      </w:r>
      <w:r w:rsidRPr="00D6186F">
        <w:rPr>
          <w:rFonts w:ascii="Times New Roman" w:hAnsi="Times New Roman" w:hint="default"/>
          <w:sz w:val="24"/>
          <w:szCs w:val="24"/>
        </w:rPr>
        <w:t>mia tú</w:t>
      </w:r>
      <w:r w:rsidRPr="00D6186F">
        <w:rPr>
          <w:rFonts w:ascii="Times New Roman" w:hAnsi="Times New Roman" w:hint="default"/>
          <w:sz w:val="24"/>
          <w:szCs w:val="24"/>
        </w:rPr>
        <w:t>to skutoč</w:t>
      </w:r>
      <w:r w:rsidRPr="00D6186F">
        <w:rPr>
          <w:rFonts w:ascii="Times New Roman" w:hAnsi="Times New Roman" w:hint="default"/>
          <w:sz w:val="24"/>
          <w:szCs w:val="24"/>
        </w:rPr>
        <w:t>nosť</w:t>
      </w:r>
      <w:r w:rsidRPr="00D6186F">
        <w:rPr>
          <w:rFonts w:ascii="Times New Roman" w:hAnsi="Times New Roman" w:hint="default"/>
          <w:sz w:val="24"/>
          <w:szCs w:val="24"/>
        </w:rPr>
        <w:t xml:space="preserve"> zamestnancovi. </w:t>
      </w:r>
    </w:p>
    <w:p w:rsidR="00D6186F" w:rsidP="00D6186F">
      <w:pPr>
        <w:pStyle w:val="NoSpacing"/>
        <w:bidi w:val="0"/>
        <w:jc w:val="both"/>
        <w:rPr>
          <w:rFonts w:ascii="Times New Roman" w:hAnsi="Times New Roman"/>
          <w:sz w:val="24"/>
          <w:szCs w:val="24"/>
          <w:u w:val="single"/>
        </w:rPr>
      </w:pPr>
    </w:p>
    <w:p w:rsidR="00C918E3" w:rsidRPr="00D6186F" w:rsidP="00D6186F">
      <w:pPr>
        <w:pStyle w:val="NoSpacing"/>
        <w:bidi w:val="0"/>
        <w:jc w:val="both"/>
        <w:rPr>
          <w:rFonts w:ascii="Times New Roman" w:hAnsi="Times New Roman"/>
          <w:b/>
          <w:sz w:val="24"/>
          <w:szCs w:val="24"/>
        </w:rPr>
      </w:pPr>
      <w:r w:rsidRPr="00D6186F">
        <w:rPr>
          <w:rFonts w:ascii="Times New Roman" w:hAnsi="Times New Roman" w:hint="default"/>
          <w:b/>
          <w:sz w:val="24"/>
          <w:szCs w:val="24"/>
        </w:rPr>
        <w:t>K §</w:t>
      </w:r>
      <w:r w:rsidRPr="00D6186F">
        <w:rPr>
          <w:rFonts w:ascii="Times New Roman" w:hAnsi="Times New Roman" w:hint="default"/>
          <w:b/>
          <w:sz w:val="24"/>
          <w:szCs w:val="24"/>
        </w:rPr>
        <w:t xml:space="preserve"> </w:t>
      </w:r>
      <w:r w:rsidRPr="00D6186F" w:rsidR="0010330F">
        <w:rPr>
          <w:rFonts w:ascii="Times New Roman" w:hAnsi="Times New Roman"/>
          <w:b/>
          <w:sz w:val="24"/>
          <w:szCs w:val="24"/>
        </w:rPr>
        <w:t>5</w:t>
      </w:r>
      <w:r w:rsidRPr="00D6186F">
        <w:rPr>
          <w:rFonts w:ascii="Times New Roman" w:hAnsi="Times New Roman"/>
          <w:b/>
          <w:sz w:val="24"/>
          <w:szCs w:val="24"/>
        </w:rPr>
        <w:t xml:space="preserve"> a </w:t>
      </w:r>
      <w:r w:rsidRPr="00D6186F" w:rsidR="0010330F">
        <w:rPr>
          <w:rFonts w:ascii="Times New Roman" w:hAnsi="Times New Roman"/>
          <w:b/>
          <w:sz w:val="24"/>
          <w:szCs w:val="24"/>
        </w:rPr>
        <w:t>6</w:t>
      </w:r>
    </w:p>
    <w:p w:rsidR="00C918E3" w:rsidP="00D6186F">
      <w:pPr>
        <w:pStyle w:val="NoSpacing"/>
        <w:bidi w:val="0"/>
        <w:ind w:firstLine="708"/>
        <w:jc w:val="both"/>
        <w:rPr>
          <w:rFonts w:ascii="Times New Roman" w:hAnsi="Times New Roman"/>
          <w:sz w:val="24"/>
          <w:szCs w:val="24"/>
        </w:rPr>
      </w:pPr>
      <w:r w:rsidRPr="00D6186F">
        <w:rPr>
          <w:rFonts w:ascii="Times New Roman" w:hAnsi="Times New Roman"/>
          <w:sz w:val="24"/>
          <w:szCs w:val="24"/>
        </w:rPr>
        <w:t>Poskytovanie ochrany v </w:t>
      </w:r>
      <w:r w:rsidRPr="00D6186F">
        <w:rPr>
          <w:rFonts w:ascii="Times New Roman" w:hAnsi="Times New Roman" w:hint="default"/>
          <w:sz w:val="24"/>
          <w:szCs w:val="24"/>
        </w:rPr>
        <w:t>rá</w:t>
      </w:r>
      <w:r w:rsidRPr="00D6186F">
        <w:rPr>
          <w:rFonts w:ascii="Times New Roman" w:hAnsi="Times New Roman" w:hint="default"/>
          <w:sz w:val="24"/>
          <w:szCs w:val="24"/>
        </w:rPr>
        <w:t>mci konania o </w:t>
      </w:r>
      <w:r w:rsidRPr="00D6186F">
        <w:rPr>
          <w:rFonts w:ascii="Times New Roman" w:hAnsi="Times New Roman" w:hint="default"/>
          <w:sz w:val="24"/>
          <w:szCs w:val="24"/>
        </w:rPr>
        <w:t>sprá</w:t>
      </w:r>
      <w:r w:rsidRPr="00D6186F">
        <w:rPr>
          <w:rFonts w:ascii="Times New Roman" w:hAnsi="Times New Roman" w:hint="default"/>
          <w:sz w:val="24"/>
          <w:szCs w:val="24"/>
        </w:rPr>
        <w:t>vnom delikte je obdobou po</w:t>
      </w:r>
      <w:r w:rsidRPr="00D6186F">
        <w:rPr>
          <w:rFonts w:ascii="Times New Roman" w:hAnsi="Times New Roman" w:hint="default"/>
          <w:sz w:val="24"/>
          <w:szCs w:val="24"/>
        </w:rPr>
        <w:t>skytovania ochrany v </w:t>
      </w:r>
      <w:r w:rsidRPr="00D6186F">
        <w:rPr>
          <w:rFonts w:ascii="Times New Roman" w:hAnsi="Times New Roman" w:hint="default"/>
          <w:sz w:val="24"/>
          <w:szCs w:val="24"/>
        </w:rPr>
        <w:t>rá</w:t>
      </w:r>
      <w:r w:rsidRPr="00D6186F">
        <w:rPr>
          <w:rFonts w:ascii="Times New Roman" w:hAnsi="Times New Roman" w:hint="default"/>
          <w:sz w:val="24"/>
          <w:szCs w:val="24"/>
        </w:rPr>
        <w:t>mci trestné</w:t>
      </w:r>
      <w:r w:rsidRPr="00D6186F">
        <w:rPr>
          <w:rFonts w:ascii="Times New Roman" w:hAnsi="Times New Roman" w:hint="default"/>
          <w:sz w:val="24"/>
          <w:szCs w:val="24"/>
        </w:rPr>
        <w:t>ho konania s </w:t>
      </w:r>
      <w:r w:rsidRPr="00D6186F">
        <w:rPr>
          <w:rFonts w:ascii="Times New Roman" w:hAnsi="Times New Roman" w:hint="default"/>
          <w:sz w:val="24"/>
          <w:szCs w:val="24"/>
        </w:rPr>
        <w:t>tý</w:t>
      </w:r>
      <w:r w:rsidRPr="00D6186F">
        <w:rPr>
          <w:rFonts w:ascii="Times New Roman" w:hAnsi="Times New Roman" w:hint="default"/>
          <w:sz w:val="24"/>
          <w:szCs w:val="24"/>
        </w:rPr>
        <w:t>m, ž</w:t>
      </w:r>
      <w:r w:rsidRPr="00D6186F">
        <w:rPr>
          <w:rFonts w:ascii="Times New Roman" w:hAnsi="Times New Roman" w:hint="default"/>
          <w:sz w:val="24"/>
          <w:szCs w:val="24"/>
        </w:rPr>
        <w:t>e zá</w:t>
      </w:r>
      <w:r w:rsidRPr="00D6186F">
        <w:rPr>
          <w:rFonts w:ascii="Times New Roman" w:hAnsi="Times New Roman" w:hint="default"/>
          <w:sz w:val="24"/>
          <w:szCs w:val="24"/>
        </w:rPr>
        <w:t>važ</w:t>
      </w:r>
      <w:r w:rsidRPr="00D6186F">
        <w:rPr>
          <w:rFonts w:ascii="Times New Roman" w:hAnsi="Times New Roman" w:hint="default"/>
          <w:sz w:val="24"/>
          <w:szCs w:val="24"/>
        </w:rPr>
        <w:t>nosť</w:t>
      </w:r>
      <w:r w:rsidRPr="00D6186F">
        <w:rPr>
          <w:rFonts w:ascii="Times New Roman" w:hAnsi="Times New Roman" w:hint="default"/>
          <w:sz w:val="24"/>
          <w:szCs w:val="24"/>
        </w:rPr>
        <w:t xml:space="preserve"> ozná</w:t>
      </w:r>
      <w:r w:rsidRPr="00D6186F">
        <w:rPr>
          <w:rFonts w:ascii="Times New Roman" w:hAnsi="Times New Roman" w:hint="default"/>
          <w:sz w:val="24"/>
          <w:szCs w:val="24"/>
        </w:rPr>
        <w:t>menia posudzuje sprá</w:t>
      </w:r>
      <w:r w:rsidRPr="00D6186F">
        <w:rPr>
          <w:rFonts w:ascii="Times New Roman" w:hAnsi="Times New Roman" w:hint="default"/>
          <w:sz w:val="24"/>
          <w:szCs w:val="24"/>
        </w:rPr>
        <w:t>vny orgá</w:t>
      </w:r>
      <w:r w:rsidRPr="00D6186F">
        <w:rPr>
          <w:rFonts w:ascii="Times New Roman" w:hAnsi="Times New Roman" w:hint="default"/>
          <w:sz w:val="24"/>
          <w:szCs w:val="24"/>
        </w:rPr>
        <w:t>n</w:t>
      </w:r>
      <w:r w:rsidR="00C00F34">
        <w:rPr>
          <w:rFonts w:ascii="Times New Roman" w:hAnsi="Times New Roman"/>
          <w:sz w:val="24"/>
          <w:szCs w:val="24"/>
        </w:rPr>
        <w:t>,</w:t>
      </w:r>
      <w:r w:rsidRPr="00D6186F">
        <w:rPr>
          <w:rFonts w:ascii="Times New Roman" w:hAnsi="Times New Roman" w:hint="default"/>
          <w:sz w:val="24"/>
          <w:szCs w:val="24"/>
        </w:rPr>
        <w:t xml:space="preserve"> do ktoré</w:t>
      </w:r>
      <w:r w:rsidRPr="00D6186F">
        <w:rPr>
          <w:rFonts w:ascii="Times New Roman" w:hAnsi="Times New Roman" w:hint="default"/>
          <w:sz w:val="24"/>
          <w:szCs w:val="24"/>
        </w:rPr>
        <w:t>ho pô</w:t>
      </w:r>
      <w:r w:rsidRPr="00D6186F">
        <w:rPr>
          <w:rFonts w:ascii="Times New Roman" w:hAnsi="Times New Roman" w:hint="default"/>
          <w:sz w:val="24"/>
          <w:szCs w:val="24"/>
        </w:rPr>
        <w:t>sobnosti prejednanie sprá</w:t>
      </w:r>
      <w:r w:rsidRPr="00D6186F">
        <w:rPr>
          <w:rFonts w:ascii="Times New Roman" w:hAnsi="Times New Roman" w:hint="default"/>
          <w:sz w:val="24"/>
          <w:szCs w:val="24"/>
        </w:rPr>
        <w:t>vneho deliktu patrí</w:t>
      </w:r>
      <w:r w:rsidRPr="00D6186F">
        <w:rPr>
          <w:rFonts w:ascii="Times New Roman" w:hAnsi="Times New Roman" w:hint="default"/>
          <w:sz w:val="24"/>
          <w:szCs w:val="24"/>
        </w:rPr>
        <w:t xml:space="preserve">. </w:t>
      </w:r>
    </w:p>
    <w:p w:rsidR="00357330" w:rsidRPr="00D6186F" w:rsidP="00357330">
      <w:pPr>
        <w:pStyle w:val="NoSpacing"/>
        <w:bidi w:val="0"/>
        <w:ind w:firstLine="708"/>
        <w:jc w:val="both"/>
        <w:rPr>
          <w:rFonts w:ascii="Times New Roman" w:hAnsi="Times New Roman" w:hint="default"/>
          <w:sz w:val="24"/>
          <w:szCs w:val="24"/>
        </w:rPr>
      </w:pPr>
      <w:r w:rsidRPr="00D6186F">
        <w:rPr>
          <w:rFonts w:ascii="Times New Roman" w:hAnsi="Times New Roman"/>
          <w:sz w:val="24"/>
          <w:szCs w:val="24"/>
        </w:rPr>
        <w:t>V </w:t>
      </w:r>
      <w:r w:rsidRPr="00D6186F">
        <w:rPr>
          <w:rFonts w:ascii="Times New Roman" w:hAnsi="Times New Roman" w:hint="default"/>
          <w:sz w:val="24"/>
          <w:szCs w:val="24"/>
        </w:rPr>
        <w:t>rá</w:t>
      </w:r>
      <w:r w:rsidRPr="00D6186F">
        <w:rPr>
          <w:rFonts w:ascii="Times New Roman" w:hAnsi="Times New Roman" w:hint="default"/>
          <w:sz w:val="24"/>
          <w:szCs w:val="24"/>
        </w:rPr>
        <w:t xml:space="preserve">mci </w:t>
      </w:r>
      <w:r>
        <w:rPr>
          <w:rFonts w:ascii="Times New Roman" w:hAnsi="Times New Roman" w:hint="default"/>
          <w:sz w:val="24"/>
          <w:szCs w:val="24"/>
        </w:rPr>
        <w:t>trestné</w:t>
      </w:r>
      <w:r>
        <w:rPr>
          <w:rFonts w:ascii="Times New Roman" w:hAnsi="Times New Roman" w:hint="default"/>
          <w:sz w:val="24"/>
          <w:szCs w:val="24"/>
        </w:rPr>
        <w:t>ho</w:t>
      </w:r>
      <w:r w:rsidRPr="00D6186F">
        <w:rPr>
          <w:rFonts w:ascii="Times New Roman" w:hAnsi="Times New Roman" w:hint="default"/>
          <w:sz w:val="24"/>
          <w:szCs w:val="24"/>
        </w:rPr>
        <w:t xml:space="preserve"> konania môž</w:t>
      </w:r>
      <w:r w:rsidRPr="00D6186F">
        <w:rPr>
          <w:rFonts w:ascii="Times New Roman" w:hAnsi="Times New Roman" w:hint="default"/>
          <w:sz w:val="24"/>
          <w:szCs w:val="24"/>
        </w:rPr>
        <w:t>u vyjsť</w:t>
      </w:r>
      <w:r w:rsidRPr="00D6186F">
        <w:rPr>
          <w:rFonts w:ascii="Times New Roman" w:hAnsi="Times New Roman" w:hint="default"/>
          <w:sz w:val="24"/>
          <w:szCs w:val="24"/>
        </w:rPr>
        <w:t xml:space="preserve"> najavo skutoč</w:t>
      </w:r>
      <w:r w:rsidRPr="00D6186F">
        <w:rPr>
          <w:rFonts w:ascii="Times New Roman" w:hAnsi="Times New Roman" w:hint="default"/>
          <w:sz w:val="24"/>
          <w:szCs w:val="24"/>
        </w:rPr>
        <w:t>nosti, ž</w:t>
      </w:r>
      <w:r w:rsidRPr="00D6186F">
        <w:rPr>
          <w:rFonts w:ascii="Times New Roman" w:hAnsi="Times New Roman" w:hint="default"/>
          <w:sz w:val="24"/>
          <w:szCs w:val="24"/>
        </w:rPr>
        <w:t>e doš</w:t>
      </w:r>
      <w:r w:rsidRPr="00D6186F">
        <w:rPr>
          <w:rFonts w:ascii="Times New Roman" w:hAnsi="Times New Roman" w:hint="default"/>
          <w:sz w:val="24"/>
          <w:szCs w:val="24"/>
        </w:rPr>
        <w:t>lo k </w:t>
      </w:r>
      <w:r w:rsidRPr="00D6186F">
        <w:rPr>
          <w:rFonts w:ascii="Times New Roman" w:hAnsi="Times New Roman" w:hint="default"/>
          <w:sz w:val="24"/>
          <w:szCs w:val="24"/>
        </w:rPr>
        <w:t>spá</w:t>
      </w:r>
      <w:r w:rsidRPr="00D6186F">
        <w:rPr>
          <w:rFonts w:ascii="Times New Roman" w:hAnsi="Times New Roman" w:hint="default"/>
          <w:sz w:val="24"/>
          <w:szCs w:val="24"/>
        </w:rPr>
        <w:t xml:space="preserve">chaniu </w:t>
      </w:r>
      <w:r>
        <w:rPr>
          <w:rFonts w:ascii="Times New Roman" w:hAnsi="Times New Roman" w:hint="default"/>
          <w:sz w:val="24"/>
          <w:szCs w:val="24"/>
        </w:rPr>
        <w:t>sprá</w:t>
      </w:r>
      <w:r>
        <w:rPr>
          <w:rFonts w:ascii="Times New Roman" w:hAnsi="Times New Roman" w:hint="default"/>
          <w:sz w:val="24"/>
          <w:szCs w:val="24"/>
        </w:rPr>
        <w:t>vneho deliktu</w:t>
      </w:r>
      <w:r w:rsidRPr="00D6186F">
        <w:rPr>
          <w:rFonts w:ascii="Times New Roman" w:hAnsi="Times New Roman"/>
          <w:sz w:val="24"/>
          <w:szCs w:val="24"/>
        </w:rPr>
        <w:t xml:space="preserve"> </w:t>
      </w:r>
      <w:r w:rsidRPr="00D6186F">
        <w:rPr>
          <w:rFonts w:ascii="Times New Roman" w:hAnsi="Times New Roman"/>
          <w:sz w:val="24"/>
          <w:szCs w:val="24"/>
        </w:rPr>
        <w:t xml:space="preserve">a vec sa </w:t>
      </w:r>
      <w:r w:rsidR="00AE66F9">
        <w:rPr>
          <w:rFonts w:ascii="Times New Roman" w:hAnsi="Times New Roman" w:hint="default"/>
          <w:sz w:val="24"/>
          <w:szCs w:val="24"/>
        </w:rPr>
        <w:t>odovzdá</w:t>
      </w:r>
      <w:r w:rsidR="00AE66F9">
        <w:rPr>
          <w:rFonts w:ascii="Times New Roman" w:hAnsi="Times New Roman" w:hint="default"/>
          <w:sz w:val="24"/>
          <w:szCs w:val="24"/>
        </w:rPr>
        <w:t xml:space="preserve"> alebo </w:t>
      </w:r>
      <w:r w:rsidRPr="00D6186F">
        <w:rPr>
          <w:rFonts w:ascii="Times New Roman" w:hAnsi="Times New Roman" w:hint="default"/>
          <w:sz w:val="24"/>
          <w:szCs w:val="24"/>
        </w:rPr>
        <w:t>postú</w:t>
      </w:r>
      <w:r w:rsidRPr="00D6186F">
        <w:rPr>
          <w:rFonts w:ascii="Times New Roman" w:hAnsi="Times New Roman" w:hint="default"/>
          <w:sz w:val="24"/>
          <w:szCs w:val="24"/>
        </w:rPr>
        <w:t>pi na konanie</w:t>
      </w:r>
      <w:r w:rsidR="00AE66F9">
        <w:rPr>
          <w:rFonts w:ascii="Times New Roman" w:hAnsi="Times New Roman"/>
          <w:sz w:val="24"/>
          <w:szCs w:val="24"/>
        </w:rPr>
        <w:t xml:space="preserve"> o </w:t>
      </w:r>
      <w:r w:rsidR="00AE66F9">
        <w:rPr>
          <w:rFonts w:ascii="Times New Roman" w:hAnsi="Times New Roman" w:hint="default"/>
          <w:sz w:val="24"/>
          <w:szCs w:val="24"/>
        </w:rPr>
        <w:t>sprá</w:t>
      </w:r>
      <w:r w:rsidR="00AE66F9">
        <w:rPr>
          <w:rFonts w:ascii="Times New Roman" w:hAnsi="Times New Roman" w:hint="default"/>
          <w:sz w:val="24"/>
          <w:szCs w:val="24"/>
        </w:rPr>
        <w:t>vnom delikte</w:t>
      </w:r>
      <w:r w:rsidRPr="00D6186F">
        <w:rPr>
          <w:rFonts w:ascii="Times New Roman" w:hAnsi="Times New Roman" w:hint="default"/>
          <w:sz w:val="24"/>
          <w:szCs w:val="24"/>
        </w:rPr>
        <w:t>. Ak už</w:t>
      </w:r>
      <w:r w:rsidRPr="00D6186F">
        <w:rPr>
          <w:rFonts w:ascii="Times New Roman" w:hAnsi="Times New Roman" w:hint="default"/>
          <w:sz w:val="24"/>
          <w:szCs w:val="24"/>
        </w:rPr>
        <w:t xml:space="preserve"> bola v </w:t>
      </w:r>
      <w:r w:rsidRPr="00D6186F">
        <w:rPr>
          <w:rFonts w:ascii="Times New Roman" w:hAnsi="Times New Roman" w:hint="default"/>
          <w:sz w:val="24"/>
          <w:szCs w:val="24"/>
        </w:rPr>
        <w:t>rá</w:t>
      </w:r>
      <w:r w:rsidRPr="00D6186F">
        <w:rPr>
          <w:rFonts w:ascii="Times New Roman" w:hAnsi="Times New Roman" w:hint="default"/>
          <w:sz w:val="24"/>
          <w:szCs w:val="24"/>
        </w:rPr>
        <w:t xml:space="preserve">mci </w:t>
      </w:r>
      <w:r w:rsidR="00AE66F9">
        <w:rPr>
          <w:rFonts w:ascii="Times New Roman" w:hAnsi="Times New Roman" w:hint="default"/>
          <w:sz w:val="24"/>
          <w:szCs w:val="24"/>
        </w:rPr>
        <w:t>trestné</w:t>
      </w:r>
      <w:r w:rsidR="00AE66F9">
        <w:rPr>
          <w:rFonts w:ascii="Times New Roman" w:hAnsi="Times New Roman" w:hint="default"/>
          <w:sz w:val="24"/>
          <w:szCs w:val="24"/>
        </w:rPr>
        <w:t>ho</w:t>
      </w:r>
      <w:r w:rsidRPr="00D6186F">
        <w:rPr>
          <w:rFonts w:ascii="Times New Roman" w:hAnsi="Times New Roman" w:hint="default"/>
          <w:sz w:val="24"/>
          <w:szCs w:val="24"/>
        </w:rPr>
        <w:t xml:space="preserve"> konania podaná</w:t>
      </w:r>
      <w:r w:rsidRPr="00D6186F">
        <w:rPr>
          <w:rFonts w:ascii="Times New Roman" w:hAnsi="Times New Roman" w:hint="default"/>
          <w:sz w:val="24"/>
          <w:szCs w:val="24"/>
        </w:rPr>
        <w:t xml:space="preserve"> ž</w:t>
      </w:r>
      <w:r w:rsidRPr="00D6186F">
        <w:rPr>
          <w:rFonts w:ascii="Times New Roman" w:hAnsi="Times New Roman" w:hint="default"/>
          <w:sz w:val="24"/>
          <w:szCs w:val="24"/>
        </w:rPr>
        <w:t>iadosť</w:t>
      </w:r>
      <w:r w:rsidRPr="00D6186F">
        <w:rPr>
          <w:rFonts w:ascii="Times New Roman" w:hAnsi="Times New Roman" w:hint="default"/>
          <w:sz w:val="24"/>
          <w:szCs w:val="24"/>
        </w:rPr>
        <w:t xml:space="preserve"> o ochranu, </w:t>
      </w:r>
      <w:r w:rsidR="00AE66F9">
        <w:rPr>
          <w:rFonts w:ascii="Times New Roman" w:hAnsi="Times New Roman" w:hint="default"/>
          <w:sz w:val="24"/>
          <w:szCs w:val="24"/>
        </w:rPr>
        <w:t>sprá</w:t>
      </w:r>
      <w:r w:rsidR="00AE66F9">
        <w:rPr>
          <w:rFonts w:ascii="Times New Roman" w:hAnsi="Times New Roman" w:hint="default"/>
          <w:sz w:val="24"/>
          <w:szCs w:val="24"/>
        </w:rPr>
        <w:t>vny orgá</w:t>
      </w:r>
      <w:r w:rsidR="00AE66F9">
        <w:rPr>
          <w:rFonts w:ascii="Times New Roman" w:hAnsi="Times New Roman" w:hint="default"/>
          <w:sz w:val="24"/>
          <w:szCs w:val="24"/>
        </w:rPr>
        <w:t>n je</w:t>
      </w:r>
      <w:r w:rsidRPr="00D6186F">
        <w:rPr>
          <w:rFonts w:ascii="Times New Roman" w:hAnsi="Times New Roman" w:hint="default"/>
          <w:sz w:val="24"/>
          <w:szCs w:val="24"/>
        </w:rPr>
        <w:t xml:space="preserve"> povinný</w:t>
      </w:r>
      <w:r w:rsidRPr="00D6186F">
        <w:rPr>
          <w:rFonts w:ascii="Times New Roman" w:hAnsi="Times New Roman" w:hint="default"/>
          <w:sz w:val="24"/>
          <w:szCs w:val="24"/>
        </w:rPr>
        <w:t xml:space="preserve"> aj bez podania ž</w:t>
      </w:r>
      <w:r w:rsidRPr="00D6186F">
        <w:rPr>
          <w:rFonts w:ascii="Times New Roman" w:hAnsi="Times New Roman" w:hint="default"/>
          <w:sz w:val="24"/>
          <w:szCs w:val="24"/>
        </w:rPr>
        <w:t>iadosti posú</w:t>
      </w:r>
      <w:r w:rsidRPr="00D6186F">
        <w:rPr>
          <w:rFonts w:ascii="Times New Roman" w:hAnsi="Times New Roman" w:hint="default"/>
          <w:sz w:val="24"/>
          <w:szCs w:val="24"/>
        </w:rPr>
        <w:t>diť</w:t>
      </w:r>
      <w:r w:rsidRPr="00D6186F">
        <w:rPr>
          <w:rFonts w:ascii="Times New Roman" w:hAnsi="Times New Roman" w:hint="default"/>
          <w:sz w:val="24"/>
          <w:szCs w:val="24"/>
        </w:rPr>
        <w:t xml:space="preserve"> poskytnutie ochrany.</w:t>
      </w:r>
    </w:p>
    <w:p w:rsidR="00D6186F" w:rsidP="00D6186F">
      <w:pPr>
        <w:pStyle w:val="NoSpacing"/>
        <w:bidi w:val="0"/>
        <w:jc w:val="both"/>
        <w:rPr>
          <w:rFonts w:ascii="Times New Roman" w:hAnsi="Times New Roman"/>
          <w:sz w:val="24"/>
          <w:szCs w:val="24"/>
          <w:u w:val="single"/>
        </w:rPr>
      </w:pPr>
    </w:p>
    <w:p w:rsidR="009D2539" w:rsidP="00D6186F">
      <w:pPr>
        <w:pStyle w:val="NoSpacing"/>
        <w:bidi w:val="0"/>
        <w:jc w:val="both"/>
        <w:rPr>
          <w:rFonts w:ascii="Times New Roman" w:hAnsi="Times New Roman"/>
          <w:sz w:val="24"/>
          <w:szCs w:val="24"/>
          <w:u w:val="single"/>
        </w:rPr>
      </w:pPr>
    </w:p>
    <w:p w:rsidR="00C918E3" w:rsidRPr="00D6186F" w:rsidP="00D6186F">
      <w:pPr>
        <w:pStyle w:val="NoSpacing"/>
        <w:bidi w:val="0"/>
        <w:jc w:val="both"/>
        <w:rPr>
          <w:rFonts w:ascii="Times New Roman" w:hAnsi="Times New Roman"/>
          <w:b/>
          <w:sz w:val="24"/>
          <w:szCs w:val="24"/>
        </w:rPr>
      </w:pPr>
      <w:r w:rsidRPr="00D6186F" w:rsidR="0010330F">
        <w:rPr>
          <w:rFonts w:ascii="Times New Roman" w:hAnsi="Times New Roman" w:hint="default"/>
          <w:b/>
          <w:sz w:val="24"/>
          <w:szCs w:val="24"/>
        </w:rPr>
        <w:t>K §</w:t>
      </w:r>
      <w:r w:rsidRPr="00D6186F" w:rsidR="0010330F">
        <w:rPr>
          <w:rFonts w:ascii="Times New Roman" w:hAnsi="Times New Roman" w:hint="default"/>
          <w:b/>
          <w:sz w:val="24"/>
          <w:szCs w:val="24"/>
        </w:rPr>
        <w:t xml:space="preserve"> 7</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sz w:val="24"/>
          <w:szCs w:val="24"/>
        </w:rPr>
        <w:t>Vznik ochrany a </w:t>
      </w:r>
      <w:r w:rsidRPr="00D6186F">
        <w:rPr>
          <w:rFonts w:ascii="Times New Roman" w:hAnsi="Times New Roman" w:hint="default"/>
          <w:sz w:val="24"/>
          <w:szCs w:val="24"/>
        </w:rPr>
        <w:t>nadobudnutie prá</w:t>
      </w:r>
      <w:r w:rsidRPr="00D6186F">
        <w:rPr>
          <w:rFonts w:ascii="Times New Roman" w:hAnsi="Times New Roman" w:hint="default"/>
          <w:sz w:val="24"/>
          <w:szCs w:val="24"/>
        </w:rPr>
        <w:t xml:space="preserve">vneho postavenia </w:t>
      </w:r>
      <w:r w:rsidR="00DF3CC6">
        <w:rPr>
          <w:rFonts w:ascii="Times New Roman" w:hAnsi="Times New Roman" w:hint="default"/>
          <w:sz w:val="24"/>
          <w:szCs w:val="24"/>
        </w:rPr>
        <w:t>chrá</w:t>
      </w:r>
      <w:r w:rsidR="00DF3CC6">
        <w:rPr>
          <w:rFonts w:ascii="Times New Roman" w:hAnsi="Times New Roman" w:hint="default"/>
          <w:sz w:val="24"/>
          <w:szCs w:val="24"/>
        </w:rPr>
        <w:t>nené</w:t>
      </w:r>
      <w:r w:rsidR="00DF3CC6">
        <w:rPr>
          <w:rFonts w:ascii="Times New Roman" w:hAnsi="Times New Roman" w:hint="default"/>
          <w:sz w:val="24"/>
          <w:szCs w:val="24"/>
        </w:rPr>
        <w:t>ho oznamovateľ</w:t>
      </w:r>
      <w:r w:rsidR="00DF3CC6">
        <w:rPr>
          <w:rFonts w:ascii="Times New Roman" w:hAnsi="Times New Roman" w:hint="default"/>
          <w:sz w:val="24"/>
          <w:szCs w:val="24"/>
        </w:rPr>
        <w:t>a</w:t>
      </w:r>
      <w:r w:rsidRPr="00D6186F">
        <w:rPr>
          <w:rFonts w:ascii="Times New Roman" w:hAnsi="Times New Roman" w:hint="default"/>
          <w:sz w:val="24"/>
          <w:szCs w:val="24"/>
        </w:rPr>
        <w:t xml:space="preserve"> je vý</w:t>
      </w:r>
      <w:r w:rsidRPr="00D6186F">
        <w:rPr>
          <w:rFonts w:ascii="Times New Roman" w:hAnsi="Times New Roman" w:hint="default"/>
          <w:sz w:val="24"/>
          <w:szCs w:val="24"/>
        </w:rPr>
        <w:t>znamnou zmenou v </w:t>
      </w:r>
      <w:r w:rsidRPr="00D6186F">
        <w:rPr>
          <w:rFonts w:ascii="Times New Roman" w:hAnsi="Times New Roman" w:hint="default"/>
          <w:sz w:val="24"/>
          <w:szCs w:val="24"/>
        </w:rPr>
        <w:t>statuse zamestnanca. Priznanie tohto prá</w:t>
      </w:r>
      <w:r w:rsidRPr="00D6186F">
        <w:rPr>
          <w:rFonts w:ascii="Times New Roman" w:hAnsi="Times New Roman" w:hint="default"/>
          <w:sz w:val="24"/>
          <w:szCs w:val="24"/>
        </w:rPr>
        <w:t>vneho postavenia má</w:t>
      </w:r>
      <w:r w:rsidRPr="00D6186F">
        <w:rPr>
          <w:rFonts w:ascii="Times New Roman" w:hAnsi="Times New Roman" w:hint="default"/>
          <w:sz w:val="24"/>
          <w:szCs w:val="24"/>
        </w:rPr>
        <w:t xml:space="preserve"> na jednej strane zamedziť</w:t>
      </w:r>
      <w:r w:rsidRPr="00D6186F">
        <w:rPr>
          <w:rFonts w:ascii="Times New Roman" w:hAnsi="Times New Roman" w:hint="default"/>
          <w:sz w:val="24"/>
          <w:szCs w:val="24"/>
        </w:rPr>
        <w:t xml:space="preserve"> nepriaznivý</w:t>
      </w:r>
      <w:r w:rsidRPr="00D6186F">
        <w:rPr>
          <w:rFonts w:ascii="Times New Roman" w:hAnsi="Times New Roman" w:hint="default"/>
          <w:sz w:val="24"/>
          <w:szCs w:val="24"/>
        </w:rPr>
        <w:t>m ú</w:t>
      </w:r>
      <w:r w:rsidRPr="00D6186F">
        <w:rPr>
          <w:rFonts w:ascii="Times New Roman" w:hAnsi="Times New Roman" w:hint="default"/>
          <w:sz w:val="24"/>
          <w:szCs w:val="24"/>
        </w:rPr>
        <w:t>konom proti zamestnancovi, motivovaný</w:t>
      </w:r>
      <w:r w:rsidRPr="00D6186F">
        <w:rPr>
          <w:rFonts w:ascii="Times New Roman" w:hAnsi="Times New Roman" w:hint="default"/>
          <w:sz w:val="24"/>
          <w:szCs w:val="24"/>
        </w:rPr>
        <w:t>m konaní</w:t>
      </w:r>
      <w:r w:rsidRPr="00D6186F">
        <w:rPr>
          <w:rFonts w:ascii="Times New Roman" w:hAnsi="Times New Roman" w:hint="default"/>
          <w:sz w:val="24"/>
          <w:szCs w:val="24"/>
        </w:rPr>
        <w:t>m zamestnanca pr</w:t>
      </w:r>
      <w:r w:rsidRPr="00D6186F">
        <w:rPr>
          <w:rFonts w:ascii="Times New Roman" w:hAnsi="Times New Roman" w:hint="default"/>
          <w:sz w:val="24"/>
          <w:szCs w:val="24"/>
        </w:rPr>
        <w:t>oti </w:t>
      </w:r>
      <w:r w:rsidRPr="00D6186F">
        <w:rPr>
          <w:rFonts w:ascii="Times New Roman" w:hAnsi="Times New Roman" w:hint="default"/>
          <w:sz w:val="24"/>
          <w:szCs w:val="24"/>
        </w:rPr>
        <w:t>zamestná</w:t>
      </w:r>
      <w:r w:rsidRPr="00D6186F">
        <w:rPr>
          <w:rFonts w:ascii="Times New Roman" w:hAnsi="Times New Roman" w:hint="default"/>
          <w:sz w:val="24"/>
          <w:szCs w:val="24"/>
        </w:rPr>
        <w:t>vateľ</w:t>
      </w:r>
      <w:r w:rsidRPr="00D6186F">
        <w:rPr>
          <w:rFonts w:ascii="Times New Roman" w:hAnsi="Times New Roman" w:hint="default"/>
          <w:sz w:val="24"/>
          <w:szCs w:val="24"/>
        </w:rPr>
        <w:t>ovi, č</w:t>
      </w:r>
      <w:r w:rsidRPr="00D6186F">
        <w:rPr>
          <w:rFonts w:ascii="Times New Roman" w:hAnsi="Times New Roman" w:hint="default"/>
          <w:sz w:val="24"/>
          <w:szCs w:val="24"/>
        </w:rPr>
        <w:t>iž</w:t>
      </w:r>
      <w:r w:rsidRPr="00D6186F">
        <w:rPr>
          <w:rFonts w:ascii="Times New Roman" w:hAnsi="Times New Roman" w:hint="default"/>
          <w:sz w:val="24"/>
          <w:szCs w:val="24"/>
        </w:rPr>
        <w:t>e chrá</w:t>
      </w:r>
      <w:r w:rsidRPr="00D6186F">
        <w:rPr>
          <w:rFonts w:ascii="Times New Roman" w:hAnsi="Times New Roman" w:hint="default"/>
          <w:sz w:val="24"/>
          <w:szCs w:val="24"/>
        </w:rPr>
        <w:t>niť</w:t>
      </w:r>
      <w:r w:rsidRPr="00D6186F">
        <w:rPr>
          <w:rFonts w:ascii="Times New Roman" w:hAnsi="Times New Roman" w:hint="default"/>
          <w:sz w:val="24"/>
          <w:szCs w:val="24"/>
        </w:rPr>
        <w:t xml:space="preserve"> zamestnanca a </w:t>
      </w:r>
      <w:r w:rsidRPr="00D6186F">
        <w:rPr>
          <w:rFonts w:ascii="Times New Roman" w:hAnsi="Times New Roman" w:hint="default"/>
          <w:sz w:val="24"/>
          <w:szCs w:val="24"/>
        </w:rPr>
        <w:t>na druhej strane súč</w:t>
      </w:r>
      <w:r w:rsidRPr="00D6186F">
        <w:rPr>
          <w:rFonts w:ascii="Times New Roman" w:hAnsi="Times New Roman" w:hint="default"/>
          <w:sz w:val="24"/>
          <w:szCs w:val="24"/>
        </w:rPr>
        <w:t>asne povzbudiť</w:t>
      </w:r>
      <w:r w:rsidRPr="00D6186F">
        <w:rPr>
          <w:rFonts w:ascii="Times New Roman" w:hAnsi="Times New Roman" w:hint="default"/>
          <w:sz w:val="24"/>
          <w:szCs w:val="24"/>
        </w:rPr>
        <w:t xml:space="preserve"> iný</w:t>
      </w:r>
      <w:r w:rsidRPr="00D6186F">
        <w:rPr>
          <w:rFonts w:ascii="Times New Roman" w:hAnsi="Times New Roman" w:hint="default"/>
          <w:sz w:val="24"/>
          <w:szCs w:val="24"/>
        </w:rPr>
        <w:t>ch </w:t>
      </w:r>
      <w:r w:rsidRPr="00D6186F">
        <w:rPr>
          <w:rFonts w:ascii="Times New Roman" w:hAnsi="Times New Roman" w:hint="default"/>
          <w:sz w:val="24"/>
          <w:szCs w:val="24"/>
        </w:rPr>
        <w:t>zamestnancov na oznamovanie vý</w:t>
      </w:r>
      <w:r w:rsidRPr="00D6186F">
        <w:rPr>
          <w:rFonts w:ascii="Times New Roman" w:hAnsi="Times New Roman" w:hint="default"/>
          <w:sz w:val="24"/>
          <w:szCs w:val="24"/>
        </w:rPr>
        <w:t>znamný</w:t>
      </w:r>
      <w:r w:rsidRPr="00D6186F">
        <w:rPr>
          <w:rFonts w:ascii="Times New Roman" w:hAnsi="Times New Roman" w:hint="default"/>
          <w:sz w:val="24"/>
          <w:szCs w:val="24"/>
        </w:rPr>
        <w:t>ch skutoč</w:t>
      </w:r>
      <w:r w:rsidRPr="00D6186F">
        <w:rPr>
          <w:rFonts w:ascii="Times New Roman" w:hAnsi="Times New Roman" w:hint="default"/>
          <w:sz w:val="24"/>
          <w:szCs w:val="24"/>
        </w:rPr>
        <w:t>ností</w:t>
      </w:r>
      <w:r w:rsidRPr="00D6186F">
        <w:rPr>
          <w:rFonts w:ascii="Times New Roman" w:hAnsi="Times New Roman" w:hint="default"/>
          <w:sz w:val="24"/>
          <w:szCs w:val="24"/>
        </w:rPr>
        <w:t>, keďž</w:t>
      </w:r>
      <w:r w:rsidRPr="00D6186F">
        <w:rPr>
          <w:rFonts w:ascii="Times New Roman" w:hAnsi="Times New Roman" w:hint="default"/>
          <w:sz w:val="24"/>
          <w:szCs w:val="24"/>
        </w:rPr>
        <w:t>e tieto ozná</w:t>
      </w:r>
      <w:r w:rsidRPr="00D6186F">
        <w:rPr>
          <w:rFonts w:ascii="Times New Roman" w:hAnsi="Times New Roman" w:hint="default"/>
          <w:sz w:val="24"/>
          <w:szCs w:val="24"/>
        </w:rPr>
        <w:t>menia sú </w:t>
      </w:r>
      <w:r w:rsidRPr="00D6186F">
        <w:rPr>
          <w:rFonts w:ascii="Times New Roman" w:hAnsi="Times New Roman" w:hint="default"/>
          <w:sz w:val="24"/>
          <w:szCs w:val="24"/>
        </w:rPr>
        <w:t>podá</w:t>
      </w:r>
      <w:r w:rsidRPr="00D6186F">
        <w:rPr>
          <w:rFonts w:ascii="Times New Roman" w:hAnsi="Times New Roman" w:hint="default"/>
          <w:sz w:val="24"/>
          <w:szCs w:val="24"/>
        </w:rPr>
        <w:t>vané</w:t>
      </w:r>
      <w:r w:rsidRPr="00D6186F">
        <w:rPr>
          <w:rFonts w:ascii="Times New Roman" w:hAnsi="Times New Roman" w:hint="default"/>
          <w:sz w:val="24"/>
          <w:szCs w:val="24"/>
        </w:rPr>
        <w:t xml:space="preserve"> vo </w:t>
      </w:r>
      <w:r w:rsidRPr="00D6186F">
        <w:rPr>
          <w:rFonts w:ascii="Times New Roman" w:hAnsi="Times New Roman" w:hint="default"/>
          <w:sz w:val="24"/>
          <w:szCs w:val="24"/>
        </w:rPr>
        <w:t>verejnom zá</w:t>
      </w:r>
      <w:r w:rsidRPr="00D6186F">
        <w:rPr>
          <w:rFonts w:ascii="Times New Roman" w:hAnsi="Times New Roman" w:hint="default"/>
          <w:sz w:val="24"/>
          <w:szCs w:val="24"/>
        </w:rPr>
        <w:t>ujme.</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Ochrana je prá</w:t>
      </w:r>
      <w:r w:rsidRPr="00D6186F">
        <w:rPr>
          <w:rFonts w:ascii="Times New Roman" w:hAnsi="Times New Roman" w:hint="default"/>
          <w:sz w:val="24"/>
          <w:szCs w:val="24"/>
        </w:rPr>
        <w:t xml:space="preserve">vom </w:t>
      </w:r>
      <w:r w:rsidR="00DF3CC6">
        <w:rPr>
          <w:rFonts w:ascii="Times New Roman" w:hAnsi="Times New Roman" w:hint="default"/>
          <w:sz w:val="24"/>
          <w:szCs w:val="24"/>
        </w:rPr>
        <w:t>chrá</w:t>
      </w:r>
      <w:r w:rsidR="00DF3CC6">
        <w:rPr>
          <w:rFonts w:ascii="Times New Roman" w:hAnsi="Times New Roman" w:hint="default"/>
          <w:sz w:val="24"/>
          <w:szCs w:val="24"/>
        </w:rPr>
        <w:t>nené</w:t>
      </w:r>
      <w:r w:rsidR="00DF3CC6">
        <w:rPr>
          <w:rFonts w:ascii="Times New Roman" w:hAnsi="Times New Roman" w:hint="default"/>
          <w:sz w:val="24"/>
          <w:szCs w:val="24"/>
        </w:rPr>
        <w:t>ho oznamovateľ</w:t>
      </w:r>
      <w:r w:rsidR="00DF3CC6">
        <w:rPr>
          <w:rFonts w:ascii="Times New Roman" w:hAnsi="Times New Roman" w:hint="default"/>
          <w:sz w:val="24"/>
          <w:szCs w:val="24"/>
        </w:rPr>
        <w:t>a</w:t>
      </w:r>
      <w:r w:rsidRPr="00D6186F">
        <w:rPr>
          <w:rFonts w:ascii="Times New Roman" w:hAnsi="Times New Roman" w:hint="default"/>
          <w:sz w:val="24"/>
          <w:szCs w:val="24"/>
        </w:rPr>
        <w:t>, ktoré</w:t>
      </w:r>
      <w:r w:rsidRPr="00D6186F">
        <w:rPr>
          <w:rFonts w:ascii="Times New Roman" w:hAnsi="Times New Roman" w:hint="default"/>
          <w:sz w:val="24"/>
          <w:szCs w:val="24"/>
        </w:rPr>
        <w:t>mu zodpovedá</w:t>
      </w:r>
      <w:r w:rsidRPr="00D6186F">
        <w:rPr>
          <w:rFonts w:ascii="Times New Roman" w:hAnsi="Times New Roman" w:hint="default"/>
          <w:sz w:val="24"/>
          <w:szCs w:val="24"/>
        </w:rPr>
        <w:t xml:space="preserve"> povinnosť</w:t>
      </w:r>
      <w:r w:rsidRPr="00D6186F">
        <w:rPr>
          <w:rFonts w:ascii="Times New Roman" w:hAnsi="Times New Roman" w:hint="default"/>
          <w:sz w:val="24"/>
          <w:szCs w:val="24"/>
        </w:rPr>
        <w:t xml:space="preserve"> zamestná</w:t>
      </w:r>
      <w:r w:rsidRPr="00D6186F">
        <w:rPr>
          <w:rFonts w:ascii="Times New Roman" w:hAnsi="Times New Roman" w:hint="default"/>
          <w:sz w:val="24"/>
          <w:szCs w:val="24"/>
        </w:rPr>
        <w:t>vateľ</w:t>
      </w:r>
      <w:r w:rsidRPr="00D6186F">
        <w:rPr>
          <w:rFonts w:ascii="Times New Roman" w:hAnsi="Times New Roman" w:hint="default"/>
          <w:sz w:val="24"/>
          <w:szCs w:val="24"/>
        </w:rPr>
        <w:t>a, prič</w:t>
      </w:r>
      <w:r w:rsidRPr="00D6186F">
        <w:rPr>
          <w:rFonts w:ascii="Times New Roman" w:hAnsi="Times New Roman" w:hint="default"/>
          <w:sz w:val="24"/>
          <w:szCs w:val="24"/>
        </w:rPr>
        <w:t>om toto prá</w:t>
      </w:r>
      <w:r w:rsidRPr="00D6186F">
        <w:rPr>
          <w:rFonts w:ascii="Times New Roman" w:hAnsi="Times New Roman" w:hint="default"/>
          <w:sz w:val="24"/>
          <w:szCs w:val="24"/>
        </w:rPr>
        <w:t>vo i </w:t>
      </w:r>
      <w:r w:rsidRPr="00D6186F">
        <w:rPr>
          <w:rFonts w:ascii="Times New Roman" w:hAnsi="Times New Roman" w:hint="default"/>
          <w:sz w:val="24"/>
          <w:szCs w:val="24"/>
        </w:rPr>
        <w:t>povinnosť</w:t>
      </w:r>
      <w:r w:rsidRPr="00D6186F">
        <w:rPr>
          <w:rFonts w:ascii="Times New Roman" w:hAnsi="Times New Roman" w:hint="default"/>
          <w:sz w:val="24"/>
          <w:szCs w:val="24"/>
        </w:rPr>
        <w:t xml:space="preserve"> sú</w:t>
      </w:r>
      <w:r w:rsidRPr="00D6186F">
        <w:rPr>
          <w:rFonts w:ascii="Times New Roman" w:hAnsi="Times New Roman" w:hint="default"/>
          <w:sz w:val="24"/>
          <w:szCs w:val="24"/>
        </w:rPr>
        <w:t xml:space="preserve"> v </w:t>
      </w:r>
      <w:r w:rsidRPr="00D6186F">
        <w:rPr>
          <w:rFonts w:ascii="Times New Roman" w:hAnsi="Times New Roman" w:hint="default"/>
          <w:sz w:val="24"/>
          <w:szCs w:val="24"/>
        </w:rPr>
        <w:t>príč</w:t>
      </w:r>
      <w:r w:rsidRPr="00D6186F">
        <w:rPr>
          <w:rFonts w:ascii="Times New Roman" w:hAnsi="Times New Roman" w:hint="default"/>
          <w:sz w:val="24"/>
          <w:szCs w:val="24"/>
        </w:rPr>
        <w:t>innej sú</w:t>
      </w:r>
      <w:r w:rsidRPr="00D6186F">
        <w:rPr>
          <w:rFonts w:ascii="Times New Roman" w:hAnsi="Times New Roman" w:hint="default"/>
          <w:sz w:val="24"/>
          <w:szCs w:val="24"/>
        </w:rPr>
        <w:t>vislosti s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vý</w:t>
      </w:r>
      <w:r w:rsidRPr="00D6186F">
        <w:rPr>
          <w:rFonts w:ascii="Times New Roman" w:hAnsi="Times New Roman" w:hint="default"/>
          <w:sz w:val="24"/>
          <w:szCs w:val="24"/>
        </w:rPr>
        <w:t>znamnej skutoč</w:t>
      </w:r>
      <w:r w:rsidRPr="00D6186F">
        <w:rPr>
          <w:rFonts w:ascii="Times New Roman" w:hAnsi="Times New Roman" w:hint="default"/>
          <w:sz w:val="24"/>
          <w:szCs w:val="24"/>
        </w:rPr>
        <w:t>nosti.</w:t>
      </w:r>
    </w:p>
    <w:p w:rsidR="00C918E3" w:rsidP="00D6186F">
      <w:pPr>
        <w:pStyle w:val="NoSpacing"/>
        <w:bidi w:val="0"/>
        <w:ind w:firstLine="708"/>
        <w:jc w:val="both"/>
        <w:rPr>
          <w:rFonts w:ascii="Times New Roman" w:hAnsi="Times New Roman"/>
          <w:sz w:val="24"/>
          <w:szCs w:val="24"/>
        </w:rPr>
      </w:pPr>
      <w:r w:rsidR="00DF3CC6">
        <w:rPr>
          <w:rFonts w:ascii="Times New Roman" w:hAnsi="Times New Roman" w:hint="default"/>
          <w:sz w:val="24"/>
          <w:szCs w:val="24"/>
        </w:rPr>
        <w:t>Chrá</w:t>
      </w:r>
      <w:r w:rsidR="00DF3CC6">
        <w:rPr>
          <w:rFonts w:ascii="Times New Roman" w:hAnsi="Times New Roman" w:hint="default"/>
          <w:sz w:val="24"/>
          <w:szCs w:val="24"/>
        </w:rPr>
        <w:t>nený</w:t>
      </w:r>
      <w:r w:rsidR="00DF3CC6">
        <w:rPr>
          <w:rFonts w:ascii="Times New Roman" w:hAnsi="Times New Roman" w:hint="default"/>
          <w:sz w:val="24"/>
          <w:szCs w:val="24"/>
        </w:rPr>
        <w:t xml:space="preserve"> oznamovateľ</w:t>
      </w:r>
      <w:r w:rsidRPr="00D6186F">
        <w:rPr>
          <w:rFonts w:ascii="Times New Roman" w:hAnsi="Times New Roman" w:hint="default"/>
          <w:sz w:val="24"/>
          <w:szCs w:val="24"/>
        </w:rPr>
        <w:t xml:space="preserve"> má</w:t>
      </w:r>
      <w:r w:rsidRPr="00D6186F">
        <w:rPr>
          <w:rFonts w:ascii="Times New Roman" w:hAnsi="Times New Roman" w:hint="default"/>
          <w:sz w:val="24"/>
          <w:szCs w:val="24"/>
        </w:rPr>
        <w:t xml:space="preserve"> prá</w:t>
      </w:r>
      <w:r w:rsidRPr="00D6186F">
        <w:rPr>
          <w:rFonts w:ascii="Times New Roman" w:hAnsi="Times New Roman" w:hint="default"/>
          <w:sz w:val="24"/>
          <w:szCs w:val="24"/>
        </w:rPr>
        <w:t>vo na to, aby aký</w:t>
      </w:r>
      <w:r w:rsidRPr="00D6186F">
        <w:rPr>
          <w:rFonts w:ascii="Times New Roman" w:hAnsi="Times New Roman" w:hint="default"/>
          <w:sz w:val="24"/>
          <w:szCs w:val="24"/>
        </w:rPr>
        <w:t>koľ</w:t>
      </w:r>
      <w:r w:rsidRPr="00D6186F">
        <w:rPr>
          <w:rFonts w:ascii="Times New Roman" w:hAnsi="Times New Roman" w:hint="default"/>
          <w:sz w:val="24"/>
          <w:szCs w:val="24"/>
        </w:rPr>
        <w:t>vek zá</w:t>
      </w:r>
      <w:r w:rsidRPr="00D6186F">
        <w:rPr>
          <w:rFonts w:ascii="Times New Roman" w:hAnsi="Times New Roman" w:hint="default"/>
          <w:sz w:val="24"/>
          <w:szCs w:val="24"/>
        </w:rPr>
        <w:t>sah zo strany zamestná</w:t>
      </w:r>
      <w:r w:rsidRPr="00D6186F">
        <w:rPr>
          <w:rFonts w:ascii="Times New Roman" w:hAnsi="Times New Roman" w:hint="default"/>
          <w:sz w:val="24"/>
          <w:szCs w:val="24"/>
        </w:rPr>
        <w:t>vateľ</w:t>
      </w:r>
      <w:r w:rsidRPr="00D6186F">
        <w:rPr>
          <w:rFonts w:ascii="Times New Roman" w:hAnsi="Times New Roman" w:hint="default"/>
          <w:sz w:val="24"/>
          <w:szCs w:val="24"/>
        </w:rPr>
        <w:t>a do </w:t>
      </w:r>
      <w:r w:rsidRPr="00D6186F">
        <w:rPr>
          <w:rFonts w:ascii="Times New Roman" w:hAnsi="Times New Roman" w:hint="default"/>
          <w:sz w:val="24"/>
          <w:szCs w:val="24"/>
        </w:rPr>
        <w:t>jeho prá</w:t>
      </w:r>
      <w:r w:rsidRPr="00D6186F">
        <w:rPr>
          <w:rFonts w:ascii="Times New Roman" w:hAnsi="Times New Roman" w:hint="default"/>
          <w:sz w:val="24"/>
          <w:szCs w:val="24"/>
        </w:rPr>
        <w:t>v a </w:t>
      </w:r>
      <w:r w:rsidRPr="00D6186F">
        <w:rPr>
          <w:rFonts w:ascii="Times New Roman" w:hAnsi="Times New Roman" w:hint="default"/>
          <w:sz w:val="24"/>
          <w:szCs w:val="24"/>
        </w:rPr>
        <w:t>povinností</w:t>
      </w:r>
      <w:r w:rsidRPr="00D6186F">
        <w:rPr>
          <w:rFonts w:ascii="Times New Roman" w:hAnsi="Times New Roman" w:hint="default"/>
          <w:sz w:val="24"/>
          <w:szCs w:val="24"/>
        </w:rPr>
        <w:t xml:space="preserve"> zamestnanca, vykonaný</w:t>
      </w:r>
      <w:r w:rsidRPr="00D6186F">
        <w:rPr>
          <w:rFonts w:ascii="Times New Roman" w:hAnsi="Times New Roman" w:hint="default"/>
          <w:sz w:val="24"/>
          <w:szCs w:val="24"/>
        </w:rPr>
        <w:t xml:space="preserve"> bez jeho</w:t>
      </w:r>
      <w:r w:rsidRPr="00D6186F">
        <w:rPr>
          <w:rFonts w:ascii="Times New Roman" w:hAnsi="Times New Roman" w:hint="default"/>
          <w:sz w:val="24"/>
          <w:szCs w:val="24"/>
        </w:rPr>
        <w:t xml:space="preserve"> sú</w:t>
      </w:r>
      <w:r w:rsidRPr="00D6186F">
        <w:rPr>
          <w:rFonts w:ascii="Times New Roman" w:hAnsi="Times New Roman" w:hint="default"/>
          <w:sz w:val="24"/>
          <w:szCs w:val="24"/>
        </w:rPr>
        <w:t>hlasu, podliehal predchá</w:t>
      </w:r>
      <w:r w:rsidRPr="00D6186F">
        <w:rPr>
          <w:rFonts w:ascii="Times New Roman" w:hAnsi="Times New Roman" w:hint="default"/>
          <w:sz w:val="24"/>
          <w:szCs w:val="24"/>
        </w:rPr>
        <w:t>dzajú</w:t>
      </w:r>
      <w:r w:rsidRPr="00D6186F">
        <w:rPr>
          <w:rFonts w:ascii="Times New Roman" w:hAnsi="Times New Roman" w:hint="default"/>
          <w:sz w:val="24"/>
          <w:szCs w:val="24"/>
        </w:rPr>
        <w:t>cemu schvá</w:t>
      </w:r>
      <w:r w:rsidRPr="00D6186F">
        <w:rPr>
          <w:rFonts w:ascii="Times New Roman" w:hAnsi="Times New Roman" w:hint="default"/>
          <w:sz w:val="24"/>
          <w:szCs w:val="24"/>
        </w:rPr>
        <w:t>leniu.</w:t>
      </w:r>
      <w:r w:rsidR="00547A53">
        <w:rPr>
          <w:rFonts w:ascii="Times New Roman" w:hAnsi="Times New Roman"/>
          <w:sz w:val="24"/>
          <w:szCs w:val="24"/>
        </w:rPr>
        <w:t xml:space="preserve"> </w:t>
      </w:r>
    </w:p>
    <w:p w:rsidR="00547A53" w:rsidRPr="00D6186F" w:rsidP="00547A53">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Ako autorita rozhodujú</w:t>
      </w:r>
      <w:r w:rsidRPr="00D6186F">
        <w:rPr>
          <w:rFonts w:ascii="Times New Roman" w:hAnsi="Times New Roman" w:hint="default"/>
          <w:sz w:val="24"/>
          <w:szCs w:val="24"/>
        </w:rPr>
        <w:t xml:space="preserve">ca na poskytovanie ochrany </w:t>
      </w:r>
      <w:r w:rsidR="00DF3CC6">
        <w:rPr>
          <w:rFonts w:ascii="Times New Roman" w:hAnsi="Times New Roman" w:hint="default"/>
          <w:sz w:val="24"/>
          <w:szCs w:val="24"/>
        </w:rPr>
        <w:t>chrá</w:t>
      </w:r>
      <w:r w:rsidR="00DF3CC6">
        <w:rPr>
          <w:rFonts w:ascii="Times New Roman" w:hAnsi="Times New Roman" w:hint="default"/>
          <w:sz w:val="24"/>
          <w:szCs w:val="24"/>
        </w:rPr>
        <w:t>nené</w:t>
      </w:r>
      <w:r w:rsidR="00DF3CC6">
        <w:rPr>
          <w:rFonts w:ascii="Times New Roman" w:hAnsi="Times New Roman" w:hint="default"/>
          <w:sz w:val="24"/>
          <w:szCs w:val="24"/>
        </w:rPr>
        <w:t>mu oznamovateľ</w:t>
      </w:r>
      <w:r w:rsidR="00DF3CC6">
        <w:rPr>
          <w:rFonts w:ascii="Times New Roman" w:hAnsi="Times New Roman" w:hint="default"/>
          <w:sz w:val="24"/>
          <w:szCs w:val="24"/>
        </w:rPr>
        <w:t>ovi</w:t>
      </w:r>
      <w:r w:rsidRPr="00D6186F">
        <w:rPr>
          <w:rFonts w:ascii="Times New Roman" w:hAnsi="Times New Roman" w:hint="default"/>
          <w:sz w:val="24"/>
          <w:szCs w:val="24"/>
        </w:rPr>
        <w:t xml:space="preserve"> už</w:t>
      </w:r>
      <w:r w:rsidRPr="00D6186F">
        <w:rPr>
          <w:rFonts w:ascii="Times New Roman" w:hAnsi="Times New Roman" w:hint="default"/>
          <w:sz w:val="24"/>
          <w:szCs w:val="24"/>
        </w:rPr>
        <w:t xml:space="preserve"> v </w:t>
      </w:r>
      <w:r w:rsidRPr="00D6186F">
        <w:rPr>
          <w:rFonts w:ascii="Times New Roman" w:hAnsi="Times New Roman" w:hint="default"/>
          <w:sz w:val="24"/>
          <w:szCs w:val="24"/>
        </w:rPr>
        <w:t>rá</w:t>
      </w:r>
      <w:r w:rsidRPr="00D6186F">
        <w:rPr>
          <w:rFonts w:ascii="Times New Roman" w:hAnsi="Times New Roman" w:hint="default"/>
          <w:sz w:val="24"/>
          <w:szCs w:val="24"/>
        </w:rPr>
        <w:t>mci konkré</w:t>
      </w:r>
      <w:r w:rsidRPr="00D6186F">
        <w:rPr>
          <w:rFonts w:ascii="Times New Roman" w:hAnsi="Times New Roman" w:hint="default"/>
          <w:sz w:val="24"/>
          <w:szCs w:val="24"/>
        </w:rPr>
        <w:t>tneho pracovnoprá</w:t>
      </w:r>
      <w:r w:rsidRPr="00D6186F">
        <w:rPr>
          <w:rFonts w:ascii="Times New Roman" w:hAnsi="Times New Roman" w:hint="default"/>
          <w:sz w:val="24"/>
          <w:szCs w:val="24"/>
        </w:rPr>
        <w:t>vneho vzť</w:t>
      </w:r>
      <w:r w:rsidRPr="00D6186F">
        <w:rPr>
          <w:rFonts w:ascii="Times New Roman" w:hAnsi="Times New Roman" w:hint="default"/>
          <w:sz w:val="24"/>
          <w:szCs w:val="24"/>
        </w:rPr>
        <w:t>ahu je inš</w:t>
      </w:r>
      <w:r w:rsidRPr="00D6186F">
        <w:rPr>
          <w:rFonts w:ascii="Times New Roman" w:hAnsi="Times New Roman" w:hint="default"/>
          <w:sz w:val="24"/>
          <w:szCs w:val="24"/>
        </w:rPr>
        <w:t>pektorá</w:t>
      </w:r>
      <w:r w:rsidRPr="00D6186F">
        <w:rPr>
          <w:rFonts w:ascii="Times New Roman" w:hAnsi="Times New Roman" w:hint="default"/>
          <w:sz w:val="24"/>
          <w:szCs w:val="24"/>
        </w:rPr>
        <w:t>t prá</w:t>
      </w:r>
      <w:r w:rsidRPr="00D6186F">
        <w:rPr>
          <w:rFonts w:ascii="Times New Roman" w:hAnsi="Times New Roman" w:hint="default"/>
          <w:sz w:val="24"/>
          <w:szCs w:val="24"/>
        </w:rPr>
        <w:t>ce. Tá</w:t>
      </w:r>
      <w:r w:rsidRPr="00D6186F">
        <w:rPr>
          <w:rFonts w:ascii="Times New Roman" w:hAnsi="Times New Roman" w:hint="default"/>
          <w:sz w:val="24"/>
          <w:szCs w:val="24"/>
        </w:rPr>
        <w:t>to inš</w:t>
      </w:r>
      <w:r w:rsidRPr="00D6186F">
        <w:rPr>
          <w:rFonts w:ascii="Times New Roman" w:hAnsi="Times New Roman" w:hint="default"/>
          <w:sz w:val="24"/>
          <w:szCs w:val="24"/>
        </w:rPr>
        <w:t>titú</w:t>
      </w:r>
      <w:r w:rsidRPr="00D6186F">
        <w:rPr>
          <w:rFonts w:ascii="Times New Roman" w:hAnsi="Times New Roman" w:hint="default"/>
          <w:sz w:val="24"/>
          <w:szCs w:val="24"/>
        </w:rPr>
        <w:t>cia sa z </w:t>
      </w:r>
      <w:r w:rsidRPr="00D6186F">
        <w:rPr>
          <w:rFonts w:ascii="Times New Roman" w:hAnsi="Times New Roman" w:hint="default"/>
          <w:sz w:val="24"/>
          <w:szCs w:val="24"/>
        </w:rPr>
        <w:t>hľ</w:t>
      </w:r>
      <w:r w:rsidRPr="00D6186F">
        <w:rPr>
          <w:rFonts w:ascii="Times New Roman" w:hAnsi="Times New Roman" w:hint="default"/>
          <w:sz w:val="24"/>
          <w:szCs w:val="24"/>
        </w:rPr>
        <w:t>adiska úč</w:t>
      </w:r>
      <w:r w:rsidRPr="00D6186F">
        <w:rPr>
          <w:rFonts w:ascii="Times New Roman" w:hAnsi="Times New Roman" w:hint="default"/>
          <w:sz w:val="24"/>
          <w:szCs w:val="24"/>
        </w:rPr>
        <w:t>elu ná</w:t>
      </w:r>
      <w:r w:rsidRPr="00D6186F">
        <w:rPr>
          <w:rFonts w:ascii="Times New Roman" w:hAnsi="Times New Roman" w:hint="default"/>
          <w:sz w:val="24"/>
          <w:szCs w:val="24"/>
        </w:rPr>
        <w:t>vrhu zá</w:t>
      </w:r>
      <w:r w:rsidRPr="00D6186F">
        <w:rPr>
          <w:rFonts w:ascii="Times New Roman" w:hAnsi="Times New Roman" w:hint="default"/>
          <w:sz w:val="24"/>
          <w:szCs w:val="24"/>
        </w:rPr>
        <w:t>kona a hlavne svo</w:t>
      </w:r>
      <w:r w:rsidRPr="00D6186F">
        <w:rPr>
          <w:rFonts w:ascii="Times New Roman" w:hAnsi="Times New Roman" w:hint="default"/>
          <w:sz w:val="24"/>
          <w:szCs w:val="24"/>
        </w:rPr>
        <w:t>jim predmetom č</w:t>
      </w:r>
      <w:r w:rsidRPr="00D6186F">
        <w:rPr>
          <w:rFonts w:ascii="Times New Roman" w:hAnsi="Times New Roman" w:hint="default"/>
          <w:sz w:val="24"/>
          <w:szCs w:val="24"/>
        </w:rPr>
        <w:t>innosti, vymedzený</w:t>
      </w:r>
      <w:r w:rsidRPr="00D6186F">
        <w:rPr>
          <w:rFonts w:ascii="Times New Roman" w:hAnsi="Times New Roman" w:hint="default"/>
          <w:sz w:val="24"/>
          <w:szCs w:val="24"/>
        </w:rPr>
        <w:t>m v </w:t>
      </w:r>
      <w:r w:rsidRPr="00D6186F">
        <w:rPr>
          <w:rFonts w:ascii="Times New Roman" w:hAnsi="Times New Roman" w:hint="default"/>
          <w:sz w:val="24"/>
          <w:szCs w:val="24"/>
        </w:rPr>
        <w:t>zá</w:t>
      </w:r>
      <w:r w:rsidRPr="00D6186F">
        <w:rPr>
          <w:rFonts w:ascii="Times New Roman" w:hAnsi="Times New Roman" w:hint="default"/>
          <w:sz w:val="24"/>
          <w:szCs w:val="24"/>
        </w:rPr>
        <w:t>kone č</w:t>
      </w:r>
      <w:r w:rsidRPr="00D6186F">
        <w:rPr>
          <w:rFonts w:ascii="Times New Roman" w:hAnsi="Times New Roman" w:hint="default"/>
          <w:sz w:val="24"/>
          <w:szCs w:val="24"/>
        </w:rPr>
        <w:t>. 125/2006 Z. z. o </w:t>
      </w:r>
      <w:r w:rsidRPr="00D6186F">
        <w:rPr>
          <w:rFonts w:ascii="Times New Roman" w:hAnsi="Times New Roman" w:hint="default"/>
          <w:sz w:val="24"/>
          <w:szCs w:val="24"/>
        </w:rPr>
        <w:t>inš</w:t>
      </w:r>
      <w:r w:rsidRPr="00D6186F">
        <w:rPr>
          <w:rFonts w:ascii="Times New Roman" w:hAnsi="Times New Roman" w:hint="default"/>
          <w:sz w:val="24"/>
          <w:szCs w:val="24"/>
        </w:rPr>
        <w:t>pekcii prá</w:t>
      </w:r>
      <w:r w:rsidRPr="00D6186F">
        <w:rPr>
          <w:rFonts w:ascii="Times New Roman" w:hAnsi="Times New Roman" w:hint="default"/>
          <w:sz w:val="24"/>
          <w:szCs w:val="24"/>
        </w:rPr>
        <w:t>ce v </w:t>
      </w:r>
      <w:r w:rsidRPr="00D6186F">
        <w:rPr>
          <w:rFonts w:ascii="Times New Roman" w:hAnsi="Times New Roman" w:hint="default"/>
          <w:sz w:val="24"/>
          <w:szCs w:val="24"/>
        </w:rPr>
        <w:t>znení</w:t>
      </w:r>
      <w:r w:rsidRPr="00D6186F">
        <w:rPr>
          <w:rFonts w:ascii="Times New Roman" w:hAnsi="Times New Roman" w:hint="default"/>
          <w:sz w:val="24"/>
          <w:szCs w:val="24"/>
        </w:rPr>
        <w:t xml:space="preserve"> neskorší</w:t>
      </w:r>
      <w:r w:rsidRPr="00D6186F">
        <w:rPr>
          <w:rFonts w:ascii="Times New Roman" w:hAnsi="Times New Roman" w:hint="default"/>
          <w:sz w:val="24"/>
          <w:szCs w:val="24"/>
        </w:rPr>
        <w:t>ch predpisov, javí</w:t>
      </w:r>
      <w:r w:rsidRPr="00D6186F">
        <w:rPr>
          <w:rFonts w:ascii="Times New Roman" w:hAnsi="Times New Roman" w:hint="default"/>
          <w:sz w:val="24"/>
          <w:szCs w:val="24"/>
        </w:rPr>
        <w:t xml:space="preserve"> ako najvhodnejš</w:t>
      </w:r>
      <w:r w:rsidRPr="00D6186F">
        <w:rPr>
          <w:rFonts w:ascii="Times New Roman" w:hAnsi="Times New Roman" w:hint="default"/>
          <w:sz w:val="24"/>
          <w:szCs w:val="24"/>
        </w:rPr>
        <w:t xml:space="preserve">ia. </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Predchá</w:t>
      </w:r>
      <w:r w:rsidRPr="00D6186F">
        <w:rPr>
          <w:rFonts w:ascii="Times New Roman" w:hAnsi="Times New Roman" w:hint="default"/>
          <w:sz w:val="24"/>
          <w:szCs w:val="24"/>
        </w:rPr>
        <w:t>dzajú</w:t>
      </w:r>
      <w:r w:rsidRPr="00D6186F">
        <w:rPr>
          <w:rFonts w:ascii="Times New Roman" w:hAnsi="Times New Roman" w:hint="default"/>
          <w:sz w:val="24"/>
          <w:szCs w:val="24"/>
        </w:rPr>
        <w:t>ci sú</w:t>
      </w:r>
      <w:r w:rsidRPr="00D6186F">
        <w:rPr>
          <w:rFonts w:ascii="Times New Roman" w:hAnsi="Times New Roman" w:hint="default"/>
          <w:sz w:val="24"/>
          <w:szCs w:val="24"/>
        </w:rPr>
        <w:t xml:space="preserve">hlas </w:t>
      </w:r>
      <w:r w:rsidR="00A0175C">
        <w:rPr>
          <w:rFonts w:ascii="Times New Roman" w:hAnsi="Times New Roman" w:hint="default"/>
          <w:sz w:val="24"/>
          <w:szCs w:val="24"/>
        </w:rPr>
        <w:t>inš</w:t>
      </w:r>
      <w:r w:rsidR="00A0175C">
        <w:rPr>
          <w:rFonts w:ascii="Times New Roman" w:hAnsi="Times New Roman" w:hint="default"/>
          <w:sz w:val="24"/>
          <w:szCs w:val="24"/>
        </w:rPr>
        <w:t>pektorá</w:t>
      </w:r>
      <w:r w:rsidR="00A0175C">
        <w:rPr>
          <w:rFonts w:ascii="Times New Roman" w:hAnsi="Times New Roman" w:hint="default"/>
          <w:sz w:val="24"/>
          <w:szCs w:val="24"/>
        </w:rPr>
        <w:t>tu prá</w:t>
      </w:r>
      <w:r w:rsidR="00A0175C">
        <w:rPr>
          <w:rFonts w:ascii="Times New Roman" w:hAnsi="Times New Roman" w:hint="default"/>
          <w:sz w:val="24"/>
          <w:szCs w:val="24"/>
        </w:rPr>
        <w:t>ce</w:t>
      </w:r>
      <w:r w:rsidRPr="00D6186F">
        <w:rPr>
          <w:rFonts w:ascii="Times New Roman" w:hAnsi="Times New Roman" w:hint="default"/>
          <w:sz w:val="24"/>
          <w:szCs w:val="24"/>
        </w:rPr>
        <w:t xml:space="preserve"> sa tak stá</w:t>
      </w:r>
      <w:r w:rsidRPr="00D6186F">
        <w:rPr>
          <w:rFonts w:ascii="Times New Roman" w:hAnsi="Times New Roman" w:hint="default"/>
          <w:sz w:val="24"/>
          <w:szCs w:val="24"/>
        </w:rPr>
        <w:t>va imanentnou súč</w:t>
      </w:r>
      <w:r w:rsidRPr="00D6186F">
        <w:rPr>
          <w:rFonts w:ascii="Times New Roman" w:hAnsi="Times New Roman" w:hint="default"/>
          <w:sz w:val="24"/>
          <w:szCs w:val="24"/>
        </w:rPr>
        <w:t>asť</w:t>
      </w:r>
      <w:r w:rsidRPr="00D6186F">
        <w:rPr>
          <w:rFonts w:ascii="Times New Roman" w:hAnsi="Times New Roman" w:hint="default"/>
          <w:sz w:val="24"/>
          <w:szCs w:val="24"/>
        </w:rPr>
        <w:t xml:space="preserve">ou ochrany </w:t>
      </w:r>
      <w:r w:rsidR="00DF3CC6">
        <w:rPr>
          <w:rFonts w:ascii="Times New Roman" w:hAnsi="Times New Roman" w:hint="default"/>
          <w:sz w:val="24"/>
          <w:szCs w:val="24"/>
        </w:rPr>
        <w:t>chrá</w:t>
      </w:r>
      <w:r w:rsidR="00DF3CC6">
        <w:rPr>
          <w:rFonts w:ascii="Times New Roman" w:hAnsi="Times New Roman" w:hint="default"/>
          <w:sz w:val="24"/>
          <w:szCs w:val="24"/>
        </w:rPr>
        <w:t>nené</w:t>
      </w:r>
      <w:r w:rsidR="00DF3CC6">
        <w:rPr>
          <w:rFonts w:ascii="Times New Roman" w:hAnsi="Times New Roman" w:hint="default"/>
          <w:sz w:val="24"/>
          <w:szCs w:val="24"/>
        </w:rPr>
        <w:t>ho oznamovateľ</w:t>
      </w:r>
      <w:r w:rsidR="00DF3CC6">
        <w:rPr>
          <w:rFonts w:ascii="Times New Roman" w:hAnsi="Times New Roman" w:hint="default"/>
          <w:sz w:val="24"/>
          <w:szCs w:val="24"/>
        </w:rPr>
        <w:t>a</w:t>
      </w:r>
      <w:r w:rsidRPr="00D6186F">
        <w:rPr>
          <w:rFonts w:ascii="Times New Roman" w:hAnsi="Times New Roman" w:hint="default"/>
          <w:sz w:val="24"/>
          <w:szCs w:val="24"/>
        </w:rPr>
        <w:t>, podmieň</w:t>
      </w:r>
      <w:r w:rsidRPr="00D6186F">
        <w:rPr>
          <w:rFonts w:ascii="Times New Roman" w:hAnsi="Times New Roman" w:hint="default"/>
          <w:sz w:val="24"/>
          <w:szCs w:val="24"/>
        </w:rPr>
        <w:t>ujú</w:t>
      </w:r>
      <w:r w:rsidRPr="00D6186F">
        <w:rPr>
          <w:rFonts w:ascii="Times New Roman" w:hAnsi="Times New Roman" w:hint="default"/>
          <w:sz w:val="24"/>
          <w:szCs w:val="24"/>
        </w:rPr>
        <w:t xml:space="preserve">cou </w:t>
      </w:r>
      <w:r w:rsidRPr="00D6186F">
        <w:rPr>
          <w:rFonts w:ascii="Times New Roman" w:hAnsi="Times New Roman" w:hint="default"/>
          <w:sz w:val="24"/>
          <w:szCs w:val="24"/>
        </w:rPr>
        <w:t>platnosť</w:t>
      </w:r>
      <w:r w:rsidRPr="00D6186F">
        <w:rPr>
          <w:rFonts w:ascii="Times New Roman" w:hAnsi="Times New Roman" w:hint="default"/>
          <w:sz w:val="24"/>
          <w:szCs w:val="24"/>
        </w:rPr>
        <w:t xml:space="preserve"> prá</w:t>
      </w:r>
      <w:r w:rsidRPr="00D6186F">
        <w:rPr>
          <w:rFonts w:ascii="Times New Roman" w:hAnsi="Times New Roman" w:hint="default"/>
          <w:sz w:val="24"/>
          <w:szCs w:val="24"/>
        </w:rPr>
        <w:t>vneho ú</w:t>
      </w:r>
      <w:r w:rsidRPr="00D6186F">
        <w:rPr>
          <w:rFonts w:ascii="Times New Roman" w:hAnsi="Times New Roman" w:hint="default"/>
          <w:sz w:val="24"/>
          <w:szCs w:val="24"/>
        </w:rPr>
        <w:t>konu zamestná</w:t>
      </w:r>
      <w:r w:rsidRPr="00D6186F">
        <w:rPr>
          <w:rFonts w:ascii="Times New Roman" w:hAnsi="Times New Roman" w:hint="default"/>
          <w:sz w:val="24"/>
          <w:szCs w:val="24"/>
        </w:rPr>
        <w:t>vateľ</w:t>
      </w:r>
      <w:r w:rsidRPr="00D6186F">
        <w:rPr>
          <w:rFonts w:ascii="Times New Roman" w:hAnsi="Times New Roman" w:hint="default"/>
          <w:sz w:val="24"/>
          <w:szCs w:val="24"/>
        </w:rPr>
        <w:t>a alebo zá</w:t>
      </w:r>
      <w:r w:rsidRPr="00D6186F">
        <w:rPr>
          <w:rFonts w:ascii="Times New Roman" w:hAnsi="Times New Roman" w:hint="default"/>
          <w:sz w:val="24"/>
          <w:szCs w:val="24"/>
        </w:rPr>
        <w:t>konnosť</w:t>
      </w:r>
      <w:r w:rsidRPr="00D6186F">
        <w:rPr>
          <w:rFonts w:ascii="Times New Roman" w:hAnsi="Times New Roman" w:hint="default"/>
          <w:sz w:val="24"/>
          <w:szCs w:val="24"/>
        </w:rPr>
        <w:t xml:space="preserve"> jeho rozhodnutia.</w:t>
      </w:r>
    </w:p>
    <w:p w:rsidR="00C918E3" w:rsidP="00D6186F">
      <w:pPr>
        <w:pStyle w:val="NoSpacing"/>
        <w:bidi w:val="0"/>
        <w:ind w:firstLine="708"/>
        <w:jc w:val="both"/>
        <w:rPr>
          <w:rFonts w:ascii="Times New Roman" w:hAnsi="Times New Roman"/>
          <w:sz w:val="24"/>
          <w:szCs w:val="24"/>
        </w:rPr>
      </w:pPr>
      <w:r w:rsidRPr="00D6186F">
        <w:rPr>
          <w:rFonts w:ascii="Times New Roman" w:hAnsi="Times New Roman" w:hint="default"/>
          <w:sz w:val="24"/>
          <w:szCs w:val="24"/>
        </w:rPr>
        <w:t>Ak zamestná</w:t>
      </w:r>
      <w:r w:rsidRPr="00D6186F">
        <w:rPr>
          <w:rFonts w:ascii="Times New Roman" w:hAnsi="Times New Roman" w:hint="default"/>
          <w:sz w:val="24"/>
          <w:szCs w:val="24"/>
        </w:rPr>
        <w:t>vateľ</w:t>
      </w:r>
      <w:r w:rsidRPr="00D6186F">
        <w:rPr>
          <w:rFonts w:ascii="Times New Roman" w:hAnsi="Times New Roman" w:hint="default"/>
          <w:sz w:val="24"/>
          <w:szCs w:val="24"/>
        </w:rPr>
        <w:t xml:space="preserve"> bude chcieť</w:t>
      </w:r>
      <w:r w:rsidRPr="00D6186F">
        <w:rPr>
          <w:rFonts w:ascii="Times New Roman" w:hAnsi="Times New Roman" w:hint="default"/>
          <w:sz w:val="24"/>
          <w:szCs w:val="24"/>
        </w:rPr>
        <w:t xml:space="preserve"> </w:t>
      </w:r>
      <w:r w:rsidR="007251D3">
        <w:rPr>
          <w:rFonts w:ascii="Times New Roman" w:hAnsi="Times New Roman" w:hint="default"/>
          <w:sz w:val="24"/>
          <w:szCs w:val="24"/>
        </w:rPr>
        <w:t>urobiť</w:t>
      </w:r>
      <w:r w:rsidRPr="00D6186F">
        <w:rPr>
          <w:rFonts w:ascii="Times New Roman" w:hAnsi="Times New Roman" w:hint="default"/>
          <w:sz w:val="24"/>
          <w:szCs w:val="24"/>
        </w:rPr>
        <w:t xml:space="preserve"> prá</w:t>
      </w:r>
      <w:r w:rsidRPr="00D6186F">
        <w:rPr>
          <w:rFonts w:ascii="Times New Roman" w:hAnsi="Times New Roman" w:hint="default"/>
          <w:sz w:val="24"/>
          <w:szCs w:val="24"/>
        </w:rPr>
        <w:t>vny ú</w:t>
      </w:r>
      <w:r w:rsidRPr="00D6186F">
        <w:rPr>
          <w:rFonts w:ascii="Times New Roman" w:hAnsi="Times New Roman" w:hint="default"/>
          <w:sz w:val="24"/>
          <w:szCs w:val="24"/>
        </w:rPr>
        <w:t>kon,</w:t>
      </w:r>
      <w:r w:rsidRPr="007251D3" w:rsidR="007251D3">
        <w:rPr>
          <w:rFonts w:ascii="Times New Roman" w:hAnsi="Times New Roman"/>
          <w:sz w:val="24"/>
          <w:szCs w:val="24"/>
        </w:rPr>
        <w:t xml:space="preserve"> </w:t>
      </w:r>
      <w:r w:rsidR="007251D3">
        <w:rPr>
          <w:rFonts w:ascii="Times New Roman" w:hAnsi="Times New Roman" w:hint="default"/>
          <w:sz w:val="24"/>
          <w:szCs w:val="24"/>
        </w:rPr>
        <w:t>resp. vydať</w:t>
      </w:r>
      <w:r w:rsidR="007251D3">
        <w:rPr>
          <w:rFonts w:ascii="Times New Roman" w:hAnsi="Times New Roman" w:hint="default"/>
          <w:sz w:val="24"/>
          <w:szCs w:val="24"/>
        </w:rPr>
        <w:t xml:space="preserve"> rozhodnutie v </w:t>
      </w:r>
      <w:r w:rsidR="007251D3">
        <w:rPr>
          <w:rFonts w:ascii="Times New Roman" w:hAnsi="Times New Roman" w:hint="default"/>
          <w:sz w:val="24"/>
          <w:szCs w:val="24"/>
        </w:rPr>
        <w:t>pracovnoprá</w:t>
      </w:r>
      <w:r w:rsidR="007251D3">
        <w:rPr>
          <w:rFonts w:ascii="Times New Roman" w:hAnsi="Times New Roman" w:hint="default"/>
          <w:sz w:val="24"/>
          <w:szCs w:val="24"/>
        </w:rPr>
        <w:t>vnom vzť</w:t>
      </w:r>
      <w:r w:rsidR="007251D3">
        <w:rPr>
          <w:rFonts w:ascii="Times New Roman" w:hAnsi="Times New Roman" w:hint="default"/>
          <w:sz w:val="24"/>
          <w:szCs w:val="24"/>
        </w:rPr>
        <w:t>ahu,</w:t>
      </w:r>
      <w:r w:rsidRPr="00D6186F">
        <w:rPr>
          <w:rFonts w:ascii="Times New Roman" w:hAnsi="Times New Roman"/>
          <w:sz w:val="24"/>
          <w:szCs w:val="24"/>
        </w:rPr>
        <w:t xml:space="preserve"> ktor</w:t>
      </w:r>
      <w:r w:rsidR="007251D3">
        <w:rPr>
          <w:rFonts w:ascii="Times New Roman" w:hAnsi="Times New Roman" w:hint="default"/>
          <w:sz w:val="24"/>
          <w:szCs w:val="24"/>
        </w:rPr>
        <w:t>é</w:t>
      </w:r>
      <w:r w:rsidRPr="00D6186F">
        <w:rPr>
          <w:rFonts w:ascii="Times New Roman" w:hAnsi="Times New Roman" w:hint="default"/>
          <w:sz w:val="24"/>
          <w:szCs w:val="24"/>
        </w:rPr>
        <w:t xml:space="preserve"> sa vzť</w:t>
      </w:r>
      <w:r w:rsidRPr="00D6186F">
        <w:rPr>
          <w:rFonts w:ascii="Times New Roman" w:hAnsi="Times New Roman" w:hint="default"/>
          <w:sz w:val="24"/>
          <w:szCs w:val="24"/>
        </w:rPr>
        <w:t xml:space="preserve">ahuje na </w:t>
      </w:r>
      <w:r w:rsidR="00DF3CC6">
        <w:rPr>
          <w:rFonts w:ascii="Times New Roman" w:hAnsi="Times New Roman" w:hint="default"/>
          <w:sz w:val="24"/>
          <w:szCs w:val="24"/>
        </w:rPr>
        <w:t>chrá</w:t>
      </w:r>
      <w:r w:rsidR="00DF3CC6">
        <w:rPr>
          <w:rFonts w:ascii="Times New Roman" w:hAnsi="Times New Roman" w:hint="default"/>
          <w:sz w:val="24"/>
          <w:szCs w:val="24"/>
        </w:rPr>
        <w:t>nené</w:t>
      </w:r>
      <w:r w:rsidR="00DF3CC6">
        <w:rPr>
          <w:rFonts w:ascii="Times New Roman" w:hAnsi="Times New Roman" w:hint="default"/>
          <w:sz w:val="24"/>
          <w:szCs w:val="24"/>
        </w:rPr>
        <w:t>ho oznamovateľ</w:t>
      </w:r>
      <w:r w:rsidR="00DF3CC6">
        <w:rPr>
          <w:rFonts w:ascii="Times New Roman" w:hAnsi="Times New Roman" w:hint="default"/>
          <w:sz w:val="24"/>
          <w:szCs w:val="24"/>
        </w:rPr>
        <w:t>a</w:t>
      </w:r>
      <w:r w:rsidRPr="00D6186F">
        <w:rPr>
          <w:rFonts w:ascii="Times New Roman" w:hAnsi="Times New Roman" w:hint="default"/>
          <w:sz w:val="24"/>
          <w:szCs w:val="24"/>
        </w:rPr>
        <w:t>, bude musieť</w:t>
      </w:r>
      <w:r w:rsidRPr="00D6186F">
        <w:rPr>
          <w:rFonts w:ascii="Times New Roman" w:hAnsi="Times New Roman" w:hint="default"/>
          <w:sz w:val="24"/>
          <w:szCs w:val="24"/>
        </w:rPr>
        <w:t xml:space="preserve"> podať</w:t>
      </w:r>
      <w:r w:rsidRPr="00D6186F">
        <w:rPr>
          <w:rFonts w:ascii="Times New Roman" w:hAnsi="Times New Roman" w:hint="default"/>
          <w:sz w:val="24"/>
          <w:szCs w:val="24"/>
        </w:rPr>
        <w:t xml:space="preserve"> ž</w:t>
      </w:r>
      <w:r w:rsidRPr="00D6186F">
        <w:rPr>
          <w:rFonts w:ascii="Times New Roman" w:hAnsi="Times New Roman" w:hint="default"/>
          <w:sz w:val="24"/>
          <w:szCs w:val="24"/>
        </w:rPr>
        <w:t>iadosť</w:t>
      </w:r>
      <w:r w:rsidRPr="00D6186F">
        <w:rPr>
          <w:rFonts w:ascii="Times New Roman" w:hAnsi="Times New Roman" w:hint="default"/>
          <w:sz w:val="24"/>
          <w:szCs w:val="24"/>
        </w:rPr>
        <w:t xml:space="preserve"> o predchá</w:t>
      </w:r>
      <w:r w:rsidRPr="00D6186F">
        <w:rPr>
          <w:rFonts w:ascii="Times New Roman" w:hAnsi="Times New Roman" w:hint="default"/>
          <w:sz w:val="24"/>
          <w:szCs w:val="24"/>
        </w:rPr>
        <w:t>dzajú</w:t>
      </w:r>
      <w:r w:rsidRPr="00D6186F">
        <w:rPr>
          <w:rFonts w:ascii="Times New Roman" w:hAnsi="Times New Roman" w:hint="default"/>
          <w:sz w:val="24"/>
          <w:szCs w:val="24"/>
        </w:rPr>
        <w:t>ci sú</w:t>
      </w:r>
      <w:r w:rsidRPr="00D6186F">
        <w:rPr>
          <w:rFonts w:ascii="Times New Roman" w:hAnsi="Times New Roman" w:hint="default"/>
          <w:sz w:val="24"/>
          <w:szCs w:val="24"/>
        </w:rPr>
        <w:t xml:space="preserve">hlas </w:t>
      </w:r>
      <w:r w:rsidR="00A0175C">
        <w:rPr>
          <w:rFonts w:ascii="Times New Roman" w:hAnsi="Times New Roman" w:hint="default"/>
          <w:sz w:val="24"/>
          <w:szCs w:val="24"/>
        </w:rPr>
        <w:t>inš</w:t>
      </w:r>
      <w:r w:rsidR="00A0175C">
        <w:rPr>
          <w:rFonts w:ascii="Times New Roman" w:hAnsi="Times New Roman" w:hint="default"/>
          <w:sz w:val="24"/>
          <w:szCs w:val="24"/>
        </w:rPr>
        <w:t>pektorá</w:t>
      </w:r>
      <w:r w:rsidR="00A0175C">
        <w:rPr>
          <w:rFonts w:ascii="Times New Roman" w:hAnsi="Times New Roman" w:hint="default"/>
          <w:sz w:val="24"/>
          <w:szCs w:val="24"/>
        </w:rPr>
        <w:t>tu prá</w:t>
      </w:r>
      <w:r w:rsidR="00A0175C">
        <w:rPr>
          <w:rFonts w:ascii="Times New Roman" w:hAnsi="Times New Roman" w:hint="default"/>
          <w:sz w:val="24"/>
          <w:szCs w:val="24"/>
        </w:rPr>
        <w:t>ce</w:t>
      </w:r>
      <w:r w:rsidRPr="00D6186F">
        <w:rPr>
          <w:rFonts w:ascii="Times New Roman" w:hAnsi="Times New Roman"/>
          <w:sz w:val="24"/>
          <w:szCs w:val="24"/>
        </w:rPr>
        <w:t xml:space="preserve"> s </w:t>
      </w:r>
      <w:r w:rsidRPr="00D6186F">
        <w:rPr>
          <w:rFonts w:ascii="Times New Roman" w:hAnsi="Times New Roman" w:hint="default"/>
          <w:sz w:val="24"/>
          <w:szCs w:val="24"/>
        </w:rPr>
        <w:t>ustanovený</w:t>
      </w:r>
      <w:r w:rsidRPr="00D6186F">
        <w:rPr>
          <w:rFonts w:ascii="Times New Roman" w:hAnsi="Times New Roman" w:hint="default"/>
          <w:sz w:val="24"/>
          <w:szCs w:val="24"/>
        </w:rPr>
        <w:t>mi obsahový</w:t>
      </w:r>
      <w:r w:rsidRPr="00D6186F">
        <w:rPr>
          <w:rFonts w:ascii="Times New Roman" w:hAnsi="Times New Roman" w:hint="default"/>
          <w:sz w:val="24"/>
          <w:szCs w:val="24"/>
        </w:rPr>
        <w:t>mi ná</w:t>
      </w:r>
      <w:r w:rsidRPr="00D6186F">
        <w:rPr>
          <w:rFonts w:ascii="Times New Roman" w:hAnsi="Times New Roman" w:hint="default"/>
          <w:sz w:val="24"/>
          <w:szCs w:val="24"/>
        </w:rPr>
        <w:t>lež</w:t>
      </w:r>
      <w:r w:rsidRPr="00D6186F">
        <w:rPr>
          <w:rFonts w:ascii="Times New Roman" w:hAnsi="Times New Roman" w:hint="default"/>
          <w:sz w:val="24"/>
          <w:szCs w:val="24"/>
        </w:rPr>
        <w:t>itosť</w:t>
      </w:r>
      <w:r w:rsidRPr="00D6186F">
        <w:rPr>
          <w:rFonts w:ascii="Times New Roman" w:hAnsi="Times New Roman" w:hint="default"/>
          <w:sz w:val="24"/>
          <w:szCs w:val="24"/>
        </w:rPr>
        <w:t>ami, ktorý</w:t>
      </w:r>
      <w:r w:rsidRPr="00D6186F">
        <w:rPr>
          <w:rFonts w:ascii="Times New Roman" w:hAnsi="Times New Roman" w:hint="default"/>
          <w:sz w:val="24"/>
          <w:szCs w:val="24"/>
        </w:rPr>
        <w:t>mi sú</w:t>
      </w:r>
      <w:r w:rsidRPr="00D6186F">
        <w:rPr>
          <w:rFonts w:ascii="Times New Roman" w:hAnsi="Times New Roman" w:hint="default"/>
          <w:sz w:val="24"/>
          <w:szCs w:val="24"/>
        </w:rPr>
        <w:t xml:space="preserve"> označ</w:t>
      </w:r>
      <w:r w:rsidRPr="00D6186F">
        <w:rPr>
          <w:rFonts w:ascii="Times New Roman" w:hAnsi="Times New Roman" w:hint="default"/>
          <w:sz w:val="24"/>
          <w:szCs w:val="24"/>
        </w:rPr>
        <w:t xml:space="preserve">enie </w:t>
      </w:r>
      <w:r w:rsidR="007B0ABB">
        <w:rPr>
          <w:rFonts w:ascii="Times New Roman" w:hAnsi="Times New Roman" w:hint="default"/>
          <w:sz w:val="24"/>
          <w:szCs w:val="24"/>
        </w:rPr>
        <w:t>zamestná</w:t>
      </w:r>
      <w:r w:rsidR="007B0ABB">
        <w:rPr>
          <w:rFonts w:ascii="Times New Roman" w:hAnsi="Times New Roman" w:hint="default"/>
          <w:sz w:val="24"/>
          <w:szCs w:val="24"/>
        </w:rPr>
        <w:t>vateľ</w:t>
      </w:r>
      <w:r w:rsidR="007B0ABB">
        <w:rPr>
          <w:rFonts w:ascii="Times New Roman" w:hAnsi="Times New Roman" w:hint="default"/>
          <w:sz w:val="24"/>
          <w:szCs w:val="24"/>
        </w:rPr>
        <w:t xml:space="preserve">a a </w:t>
      </w:r>
      <w:r w:rsidR="00DF3CC6">
        <w:rPr>
          <w:rFonts w:ascii="Times New Roman" w:hAnsi="Times New Roman" w:hint="default"/>
          <w:sz w:val="24"/>
          <w:szCs w:val="24"/>
        </w:rPr>
        <w:t>chrá</w:t>
      </w:r>
      <w:r w:rsidR="00DF3CC6">
        <w:rPr>
          <w:rFonts w:ascii="Times New Roman" w:hAnsi="Times New Roman" w:hint="default"/>
          <w:sz w:val="24"/>
          <w:szCs w:val="24"/>
        </w:rPr>
        <w:t>nené</w:t>
      </w:r>
      <w:r w:rsidR="00DF3CC6">
        <w:rPr>
          <w:rFonts w:ascii="Times New Roman" w:hAnsi="Times New Roman" w:hint="default"/>
          <w:sz w:val="24"/>
          <w:szCs w:val="24"/>
        </w:rPr>
        <w:t>ho oznamovateľ</w:t>
      </w:r>
      <w:r w:rsidR="00DF3CC6">
        <w:rPr>
          <w:rFonts w:ascii="Times New Roman" w:hAnsi="Times New Roman" w:hint="default"/>
          <w:sz w:val="24"/>
          <w:szCs w:val="24"/>
        </w:rPr>
        <w:t>a</w:t>
      </w:r>
      <w:r w:rsidRPr="00D6186F">
        <w:rPr>
          <w:rFonts w:ascii="Times New Roman" w:hAnsi="Times New Roman" w:hint="default"/>
          <w:sz w:val="24"/>
          <w:szCs w:val="24"/>
        </w:rPr>
        <w:t>, označ</w:t>
      </w:r>
      <w:r w:rsidRPr="00D6186F">
        <w:rPr>
          <w:rFonts w:ascii="Times New Roman" w:hAnsi="Times New Roman" w:hint="default"/>
          <w:sz w:val="24"/>
          <w:szCs w:val="24"/>
        </w:rPr>
        <w:t>enie prá</w:t>
      </w:r>
      <w:r w:rsidRPr="00D6186F">
        <w:rPr>
          <w:rFonts w:ascii="Times New Roman" w:hAnsi="Times New Roman" w:hint="default"/>
          <w:sz w:val="24"/>
          <w:szCs w:val="24"/>
        </w:rPr>
        <w:t>vneho ú</w:t>
      </w:r>
      <w:r w:rsidRPr="00D6186F">
        <w:rPr>
          <w:rFonts w:ascii="Times New Roman" w:hAnsi="Times New Roman" w:hint="default"/>
          <w:sz w:val="24"/>
          <w:szCs w:val="24"/>
        </w:rPr>
        <w:t>konu a jeho </w:t>
      </w:r>
      <w:r w:rsidRPr="00D6186F">
        <w:rPr>
          <w:rFonts w:ascii="Times New Roman" w:hAnsi="Times New Roman" w:hint="default"/>
          <w:sz w:val="24"/>
          <w:szCs w:val="24"/>
        </w:rPr>
        <w:t>odô</w:t>
      </w:r>
      <w:r w:rsidRPr="00D6186F">
        <w:rPr>
          <w:rFonts w:ascii="Times New Roman" w:hAnsi="Times New Roman" w:hint="default"/>
          <w:sz w:val="24"/>
          <w:szCs w:val="24"/>
        </w:rPr>
        <w:t>vodneni</w:t>
      </w:r>
      <w:r w:rsidR="007251D3">
        <w:rPr>
          <w:rFonts w:ascii="Times New Roman" w:hAnsi="Times New Roman"/>
          <w:sz w:val="24"/>
          <w:szCs w:val="24"/>
        </w:rPr>
        <w:t>e</w:t>
      </w:r>
      <w:r w:rsidRPr="00D6186F">
        <w:rPr>
          <w:rFonts w:ascii="Times New Roman" w:hAnsi="Times New Roman"/>
          <w:sz w:val="24"/>
          <w:szCs w:val="24"/>
        </w:rPr>
        <w:t>.</w:t>
      </w:r>
      <w:r w:rsidR="00A02CAA">
        <w:rPr>
          <w:rFonts w:ascii="Times New Roman" w:hAnsi="Times New Roman"/>
          <w:sz w:val="24"/>
          <w:szCs w:val="24"/>
        </w:rPr>
        <w:t xml:space="preserve"> </w:t>
      </w:r>
    </w:p>
    <w:p w:rsidR="0039527C" w:rsidRPr="00D6186F" w:rsidP="0039527C">
      <w:pPr>
        <w:pStyle w:val="NoSpacing"/>
        <w:bidi w:val="0"/>
        <w:ind w:firstLine="708"/>
        <w:jc w:val="both"/>
        <w:rPr>
          <w:rFonts w:ascii="Times New Roman" w:hAnsi="Times New Roman"/>
          <w:sz w:val="24"/>
          <w:szCs w:val="24"/>
        </w:rPr>
      </w:pPr>
      <w:r w:rsidR="00547A53">
        <w:rPr>
          <w:rFonts w:ascii="Times New Roman" w:hAnsi="Times New Roman" w:hint="default"/>
          <w:sz w:val="24"/>
          <w:szCs w:val="24"/>
        </w:rPr>
        <w:t>Sú</w:t>
      </w:r>
      <w:r w:rsidR="00547A53">
        <w:rPr>
          <w:rFonts w:ascii="Times New Roman" w:hAnsi="Times New Roman" w:hint="default"/>
          <w:sz w:val="24"/>
          <w:szCs w:val="24"/>
        </w:rPr>
        <w:t>hlas sa nebude vyž</w:t>
      </w:r>
      <w:r w:rsidR="00547A53">
        <w:rPr>
          <w:rFonts w:ascii="Times New Roman" w:hAnsi="Times New Roman" w:hint="default"/>
          <w:sz w:val="24"/>
          <w:szCs w:val="24"/>
        </w:rPr>
        <w:t>adovať</w:t>
      </w:r>
      <w:r w:rsidR="00547A53">
        <w:rPr>
          <w:rFonts w:ascii="Times New Roman" w:hAnsi="Times New Roman" w:hint="default"/>
          <w:sz w:val="24"/>
          <w:szCs w:val="24"/>
        </w:rPr>
        <w:t xml:space="preserve"> iba v pr</w:t>
      </w:r>
      <w:r w:rsidR="00547A53">
        <w:rPr>
          <w:rFonts w:ascii="Times New Roman" w:hAnsi="Times New Roman" w:hint="default"/>
          <w:sz w:val="24"/>
          <w:szCs w:val="24"/>
        </w:rPr>
        <w:t>í</w:t>
      </w:r>
      <w:r w:rsidR="00547A53">
        <w:rPr>
          <w:rFonts w:ascii="Times New Roman" w:hAnsi="Times New Roman" w:hint="default"/>
          <w:sz w:val="24"/>
          <w:szCs w:val="24"/>
        </w:rPr>
        <w:t>pade, ak sa pracovnoprá</w:t>
      </w:r>
      <w:r w:rsidR="00547A53">
        <w:rPr>
          <w:rFonts w:ascii="Times New Roman" w:hAnsi="Times New Roman" w:hint="default"/>
          <w:sz w:val="24"/>
          <w:szCs w:val="24"/>
        </w:rPr>
        <w:t>vnym ú</w:t>
      </w:r>
      <w:r w:rsidR="00547A53">
        <w:rPr>
          <w:rFonts w:ascii="Times New Roman" w:hAnsi="Times New Roman" w:hint="default"/>
          <w:sz w:val="24"/>
          <w:szCs w:val="24"/>
        </w:rPr>
        <w:t>konom prizná</w:t>
      </w:r>
      <w:r w:rsidR="00547A53">
        <w:rPr>
          <w:rFonts w:ascii="Times New Roman" w:hAnsi="Times New Roman" w:hint="default"/>
          <w:sz w:val="24"/>
          <w:szCs w:val="24"/>
        </w:rPr>
        <w:t>va ná</w:t>
      </w:r>
      <w:r w:rsidR="00547A53">
        <w:rPr>
          <w:rFonts w:ascii="Times New Roman" w:hAnsi="Times New Roman" w:hint="default"/>
          <w:sz w:val="24"/>
          <w:szCs w:val="24"/>
        </w:rPr>
        <w:t>rok (napr. povýš</w:t>
      </w:r>
      <w:r w:rsidR="00547A53">
        <w:rPr>
          <w:rFonts w:ascii="Times New Roman" w:hAnsi="Times New Roman" w:hint="default"/>
          <w:sz w:val="24"/>
          <w:szCs w:val="24"/>
        </w:rPr>
        <w:t>enie v </w:t>
      </w:r>
      <w:r w:rsidR="00547A53">
        <w:rPr>
          <w:rFonts w:ascii="Times New Roman" w:hAnsi="Times New Roman" w:hint="default"/>
          <w:sz w:val="24"/>
          <w:szCs w:val="24"/>
        </w:rPr>
        <w:t>prí</w:t>
      </w:r>
      <w:r w:rsidR="00547A53">
        <w:rPr>
          <w:rFonts w:ascii="Times New Roman" w:hAnsi="Times New Roman" w:hint="default"/>
          <w:sz w:val="24"/>
          <w:szCs w:val="24"/>
        </w:rPr>
        <w:t>pade osô</w:t>
      </w:r>
      <w:r w:rsidR="00547A53">
        <w:rPr>
          <w:rFonts w:ascii="Times New Roman" w:hAnsi="Times New Roman" w:hint="default"/>
          <w:sz w:val="24"/>
          <w:szCs w:val="24"/>
        </w:rPr>
        <w:t>b v </w:t>
      </w:r>
      <w:r w:rsidR="00547A53">
        <w:rPr>
          <w:rFonts w:ascii="Times New Roman" w:hAnsi="Times New Roman" w:hint="default"/>
          <w:sz w:val="24"/>
          <w:szCs w:val="24"/>
        </w:rPr>
        <w:t>služ</w:t>
      </w:r>
      <w:r w:rsidR="00547A53">
        <w:rPr>
          <w:rFonts w:ascii="Times New Roman" w:hAnsi="Times New Roman" w:hint="default"/>
          <w:sz w:val="24"/>
          <w:szCs w:val="24"/>
        </w:rPr>
        <w:t>obnom pomere) a ak ide o </w:t>
      </w:r>
      <w:r w:rsidR="00547A53">
        <w:rPr>
          <w:rFonts w:ascii="Times New Roman" w:hAnsi="Times New Roman" w:hint="default"/>
          <w:sz w:val="24"/>
          <w:szCs w:val="24"/>
        </w:rPr>
        <w:t>skonč</w:t>
      </w:r>
      <w:r w:rsidR="00547A53">
        <w:rPr>
          <w:rFonts w:ascii="Times New Roman" w:hAnsi="Times New Roman" w:hint="default"/>
          <w:sz w:val="24"/>
          <w:szCs w:val="24"/>
        </w:rPr>
        <w:t>enie pracovnoprá</w:t>
      </w:r>
      <w:r w:rsidR="00547A53">
        <w:rPr>
          <w:rFonts w:ascii="Times New Roman" w:hAnsi="Times New Roman" w:hint="default"/>
          <w:sz w:val="24"/>
          <w:szCs w:val="24"/>
        </w:rPr>
        <w:t>vneho vzť</w:t>
      </w:r>
      <w:r w:rsidR="00547A53">
        <w:rPr>
          <w:rFonts w:ascii="Times New Roman" w:hAnsi="Times New Roman" w:hint="default"/>
          <w:sz w:val="24"/>
          <w:szCs w:val="24"/>
        </w:rPr>
        <w:t>ahu z </w:t>
      </w:r>
      <w:r w:rsidR="00547A53">
        <w:rPr>
          <w:rFonts w:ascii="Times New Roman" w:hAnsi="Times New Roman" w:hint="default"/>
          <w:sz w:val="24"/>
          <w:szCs w:val="24"/>
        </w:rPr>
        <w:t>dô</w:t>
      </w:r>
      <w:r w:rsidR="00547A53">
        <w:rPr>
          <w:rFonts w:ascii="Times New Roman" w:hAnsi="Times New Roman" w:hint="default"/>
          <w:sz w:val="24"/>
          <w:szCs w:val="24"/>
        </w:rPr>
        <w:t>vodu, ktorý</w:t>
      </w:r>
      <w:r w:rsidR="00547A53">
        <w:rPr>
          <w:rFonts w:ascii="Times New Roman" w:hAnsi="Times New Roman" w:hint="default"/>
          <w:sz w:val="24"/>
          <w:szCs w:val="24"/>
        </w:rPr>
        <w:t xml:space="preserve"> nemôž</w:t>
      </w:r>
      <w:r w:rsidR="00547A53">
        <w:rPr>
          <w:rFonts w:ascii="Times New Roman" w:hAnsi="Times New Roman" w:hint="default"/>
          <w:sz w:val="24"/>
          <w:szCs w:val="24"/>
        </w:rPr>
        <w:t>e ovplyvniť</w:t>
      </w:r>
      <w:r w:rsidR="00547A53">
        <w:rPr>
          <w:rFonts w:ascii="Times New Roman" w:hAnsi="Times New Roman" w:hint="default"/>
          <w:sz w:val="24"/>
          <w:szCs w:val="24"/>
        </w:rPr>
        <w:t xml:space="preserve"> zamestná</w:t>
      </w:r>
      <w:r w:rsidR="00547A53">
        <w:rPr>
          <w:rFonts w:ascii="Times New Roman" w:hAnsi="Times New Roman" w:hint="default"/>
          <w:sz w:val="24"/>
          <w:szCs w:val="24"/>
        </w:rPr>
        <w:t>vateľ</w:t>
      </w:r>
      <w:r w:rsidR="00547A53">
        <w:rPr>
          <w:rFonts w:ascii="Times New Roman" w:hAnsi="Times New Roman" w:hint="default"/>
          <w:sz w:val="24"/>
          <w:szCs w:val="24"/>
        </w:rPr>
        <w:t xml:space="preserve"> (napr. strata vyž</w:t>
      </w:r>
      <w:r w:rsidR="00547A53">
        <w:rPr>
          <w:rFonts w:ascii="Times New Roman" w:hAnsi="Times New Roman" w:hint="default"/>
          <w:sz w:val="24"/>
          <w:szCs w:val="24"/>
        </w:rPr>
        <w:t>adovanej bezú</w:t>
      </w:r>
      <w:r w:rsidR="00547A53">
        <w:rPr>
          <w:rFonts w:ascii="Times New Roman" w:hAnsi="Times New Roman" w:hint="default"/>
          <w:sz w:val="24"/>
          <w:szCs w:val="24"/>
        </w:rPr>
        <w:t>honnosti).</w:t>
      </w:r>
      <w:r w:rsidR="007251D3">
        <w:rPr>
          <w:rFonts w:ascii="Times New Roman" w:hAnsi="Times New Roman"/>
          <w:sz w:val="24"/>
          <w:szCs w:val="24"/>
        </w:rPr>
        <w:t xml:space="preserve"> Mechanizmus takejto </w:t>
      </w:r>
      <w:r w:rsidR="007251D3">
        <w:rPr>
          <w:rFonts w:ascii="Times New Roman" w:hAnsi="Times New Roman" w:hint="default"/>
          <w:sz w:val="24"/>
          <w:szCs w:val="24"/>
        </w:rPr>
        <w:t>ochrany sa nebude vzť</w:t>
      </w:r>
      <w:r w:rsidR="007251D3">
        <w:rPr>
          <w:rFonts w:ascii="Times New Roman" w:hAnsi="Times New Roman" w:hint="default"/>
          <w:sz w:val="24"/>
          <w:szCs w:val="24"/>
        </w:rPr>
        <w:t>ahovať</w:t>
      </w:r>
      <w:r w:rsidR="007251D3">
        <w:rPr>
          <w:rFonts w:ascii="Times New Roman" w:hAnsi="Times New Roman" w:hint="default"/>
          <w:sz w:val="24"/>
          <w:szCs w:val="24"/>
        </w:rPr>
        <w:t xml:space="preserve"> ani na prá</w:t>
      </w:r>
      <w:r w:rsidR="007251D3">
        <w:rPr>
          <w:rFonts w:ascii="Times New Roman" w:hAnsi="Times New Roman" w:hint="default"/>
          <w:sz w:val="24"/>
          <w:szCs w:val="24"/>
        </w:rPr>
        <w:t>vne ú</w:t>
      </w:r>
      <w:r w:rsidR="007251D3">
        <w:rPr>
          <w:rFonts w:ascii="Times New Roman" w:hAnsi="Times New Roman" w:hint="default"/>
          <w:sz w:val="24"/>
          <w:szCs w:val="24"/>
        </w:rPr>
        <w:t>kony urobené</w:t>
      </w:r>
      <w:r w:rsidR="007251D3">
        <w:rPr>
          <w:rFonts w:ascii="Times New Roman" w:hAnsi="Times New Roman" w:hint="default"/>
          <w:sz w:val="24"/>
          <w:szCs w:val="24"/>
        </w:rPr>
        <w:t xml:space="preserve"> prí</w:t>
      </w:r>
      <w:r w:rsidR="007251D3">
        <w:rPr>
          <w:rFonts w:ascii="Times New Roman" w:hAnsi="Times New Roman" w:hint="default"/>
          <w:sz w:val="24"/>
          <w:szCs w:val="24"/>
        </w:rPr>
        <w:t>sluš</w:t>
      </w:r>
      <w:r w:rsidR="007251D3">
        <w:rPr>
          <w:rFonts w:ascii="Times New Roman" w:hAnsi="Times New Roman" w:hint="default"/>
          <w:sz w:val="24"/>
          <w:szCs w:val="24"/>
        </w:rPr>
        <w:t>ný</w:t>
      </w:r>
      <w:r w:rsidR="007251D3">
        <w:rPr>
          <w:rFonts w:ascii="Times New Roman" w:hAnsi="Times New Roman" w:hint="default"/>
          <w:sz w:val="24"/>
          <w:szCs w:val="24"/>
        </w:rPr>
        <w:t>mi orgá</w:t>
      </w:r>
      <w:r w:rsidR="007251D3">
        <w:rPr>
          <w:rFonts w:ascii="Times New Roman" w:hAnsi="Times New Roman" w:hint="default"/>
          <w:sz w:val="24"/>
          <w:szCs w:val="24"/>
        </w:rPr>
        <w:t>nmi vo vzť</w:t>
      </w:r>
      <w:r w:rsidR="007251D3">
        <w:rPr>
          <w:rFonts w:ascii="Times New Roman" w:hAnsi="Times New Roman" w:hint="default"/>
          <w:sz w:val="24"/>
          <w:szCs w:val="24"/>
        </w:rPr>
        <w:t>ahu k </w:t>
      </w:r>
      <w:r w:rsidR="007251D3">
        <w:rPr>
          <w:rFonts w:ascii="Times New Roman" w:hAnsi="Times New Roman" w:hint="default"/>
          <w:sz w:val="24"/>
          <w:szCs w:val="24"/>
        </w:rPr>
        <w:t>osobá</w:t>
      </w:r>
      <w:r w:rsidR="007251D3">
        <w:rPr>
          <w:rFonts w:ascii="Times New Roman" w:hAnsi="Times New Roman" w:hint="default"/>
          <w:sz w:val="24"/>
          <w:szCs w:val="24"/>
        </w:rPr>
        <w:t xml:space="preserve">m, </w:t>
      </w:r>
      <w:r w:rsidR="0072173E">
        <w:rPr>
          <w:rFonts w:ascii="Times New Roman" w:hAnsi="Times New Roman" w:hint="default"/>
          <w:sz w:val="24"/>
          <w:szCs w:val="24"/>
        </w:rPr>
        <w:t>ktoré</w:t>
      </w:r>
      <w:r w:rsidR="0072173E">
        <w:rPr>
          <w:rFonts w:ascii="Times New Roman" w:hAnsi="Times New Roman" w:hint="default"/>
          <w:sz w:val="24"/>
          <w:szCs w:val="24"/>
        </w:rPr>
        <w:t xml:space="preserve"> sú</w:t>
      </w:r>
      <w:r w:rsidR="0072173E">
        <w:rPr>
          <w:rFonts w:ascii="Times New Roman" w:hAnsi="Times New Roman" w:hint="default"/>
          <w:sz w:val="24"/>
          <w:szCs w:val="24"/>
        </w:rPr>
        <w:t xml:space="preserve"> vo verejnej funkcii, pretož</w:t>
      </w:r>
      <w:r w:rsidR="0072173E">
        <w:rPr>
          <w:rFonts w:ascii="Times New Roman" w:hAnsi="Times New Roman" w:hint="default"/>
          <w:sz w:val="24"/>
          <w:szCs w:val="24"/>
        </w:rPr>
        <w:t>e v </w:t>
      </w:r>
      <w:r w:rsidR="0072173E">
        <w:rPr>
          <w:rFonts w:ascii="Times New Roman" w:hAnsi="Times New Roman" w:hint="default"/>
          <w:sz w:val="24"/>
          <w:szCs w:val="24"/>
        </w:rPr>
        <w:t>tomto prí</w:t>
      </w:r>
      <w:r w:rsidR="0072173E">
        <w:rPr>
          <w:rFonts w:ascii="Times New Roman" w:hAnsi="Times New Roman" w:hint="default"/>
          <w:sz w:val="24"/>
          <w:szCs w:val="24"/>
        </w:rPr>
        <w:t>pade nejde o </w:t>
      </w:r>
      <w:r w:rsidR="0072173E">
        <w:rPr>
          <w:rFonts w:ascii="Times New Roman" w:hAnsi="Times New Roman" w:hint="default"/>
          <w:sz w:val="24"/>
          <w:szCs w:val="24"/>
        </w:rPr>
        <w:t>vzť</w:t>
      </w:r>
      <w:r w:rsidR="0072173E">
        <w:rPr>
          <w:rFonts w:ascii="Times New Roman" w:hAnsi="Times New Roman" w:hint="default"/>
          <w:sz w:val="24"/>
          <w:szCs w:val="24"/>
        </w:rPr>
        <w:t>ahy medzi zamestná</w:t>
      </w:r>
      <w:r w:rsidR="0072173E">
        <w:rPr>
          <w:rFonts w:ascii="Times New Roman" w:hAnsi="Times New Roman" w:hint="default"/>
          <w:sz w:val="24"/>
          <w:szCs w:val="24"/>
        </w:rPr>
        <w:t>vateľ</w:t>
      </w:r>
      <w:r w:rsidR="0072173E">
        <w:rPr>
          <w:rFonts w:ascii="Times New Roman" w:hAnsi="Times New Roman" w:hint="default"/>
          <w:sz w:val="24"/>
          <w:szCs w:val="24"/>
        </w:rPr>
        <w:t>om a </w:t>
      </w:r>
      <w:r w:rsidR="0072173E">
        <w:rPr>
          <w:rFonts w:ascii="Times New Roman" w:hAnsi="Times New Roman" w:hint="default"/>
          <w:sz w:val="24"/>
          <w:szCs w:val="24"/>
        </w:rPr>
        <w:t>zamestnancom (§</w:t>
      </w:r>
      <w:r w:rsidR="0072173E">
        <w:rPr>
          <w:rFonts w:ascii="Times New Roman" w:hAnsi="Times New Roman" w:hint="default"/>
          <w:sz w:val="24"/>
          <w:szCs w:val="24"/>
        </w:rPr>
        <w:t xml:space="preserve"> 6 ods. 3 a </w:t>
      </w:r>
      <w:r w:rsidR="0072173E">
        <w:rPr>
          <w:rFonts w:ascii="Times New Roman" w:hAnsi="Times New Roman" w:hint="default"/>
          <w:sz w:val="24"/>
          <w:szCs w:val="24"/>
        </w:rPr>
        <w:t>4 zá</w:t>
      </w:r>
      <w:r w:rsidR="0072173E">
        <w:rPr>
          <w:rFonts w:ascii="Times New Roman" w:hAnsi="Times New Roman" w:hint="default"/>
          <w:sz w:val="24"/>
          <w:szCs w:val="24"/>
        </w:rPr>
        <w:t>kona o </w:t>
      </w:r>
      <w:r w:rsidR="0072173E">
        <w:rPr>
          <w:rFonts w:ascii="Times New Roman" w:hAnsi="Times New Roman" w:hint="default"/>
          <w:sz w:val="24"/>
          <w:szCs w:val="24"/>
        </w:rPr>
        <w:t>š</w:t>
      </w:r>
      <w:r w:rsidR="0072173E">
        <w:rPr>
          <w:rFonts w:ascii="Times New Roman" w:hAnsi="Times New Roman" w:hint="default"/>
          <w:sz w:val="24"/>
          <w:szCs w:val="24"/>
        </w:rPr>
        <w:t>tá</w:t>
      </w:r>
      <w:r w:rsidR="0072173E">
        <w:rPr>
          <w:rFonts w:ascii="Times New Roman" w:hAnsi="Times New Roman" w:hint="default"/>
          <w:sz w:val="24"/>
          <w:szCs w:val="24"/>
        </w:rPr>
        <w:t>tnej služ</w:t>
      </w:r>
      <w:r w:rsidR="0072173E">
        <w:rPr>
          <w:rFonts w:ascii="Times New Roman" w:hAnsi="Times New Roman" w:hint="default"/>
          <w:sz w:val="24"/>
          <w:szCs w:val="24"/>
        </w:rPr>
        <w:t xml:space="preserve">be). </w:t>
      </w:r>
      <w:r>
        <w:rPr>
          <w:rFonts w:ascii="Times New Roman" w:hAnsi="Times New Roman"/>
          <w:sz w:val="24"/>
          <w:szCs w:val="24"/>
        </w:rPr>
        <w:t>Takisto nebu</w:t>
      </w:r>
      <w:r>
        <w:rPr>
          <w:rFonts w:ascii="Times New Roman" w:hAnsi="Times New Roman" w:hint="default"/>
          <w:sz w:val="24"/>
          <w:szCs w:val="24"/>
        </w:rPr>
        <w:t>dú</w:t>
      </w:r>
      <w:r>
        <w:rPr>
          <w:rFonts w:ascii="Times New Roman" w:hAnsi="Times New Roman" w:hint="default"/>
          <w:sz w:val="24"/>
          <w:szCs w:val="24"/>
        </w:rPr>
        <w:t xml:space="preserve"> podliehať</w:t>
      </w:r>
      <w:r>
        <w:rPr>
          <w:rFonts w:ascii="Times New Roman" w:hAnsi="Times New Roman" w:hint="default"/>
          <w:sz w:val="24"/>
          <w:szCs w:val="24"/>
        </w:rPr>
        <w:t xml:space="preserve"> sú</w:t>
      </w:r>
      <w:r>
        <w:rPr>
          <w:rFonts w:ascii="Times New Roman" w:hAnsi="Times New Roman" w:hint="default"/>
          <w:sz w:val="24"/>
          <w:szCs w:val="24"/>
        </w:rPr>
        <w:t xml:space="preserve">hlasu </w:t>
      </w:r>
      <w:r w:rsidRPr="00D6186F">
        <w:rPr>
          <w:rFonts w:ascii="Times New Roman" w:hAnsi="Times New Roman" w:hint="default"/>
          <w:sz w:val="24"/>
          <w:szCs w:val="24"/>
        </w:rPr>
        <w:t>ú</w:t>
      </w:r>
      <w:r w:rsidRPr="00D6186F">
        <w:rPr>
          <w:rFonts w:ascii="Times New Roman" w:hAnsi="Times New Roman" w:hint="default"/>
          <w:sz w:val="24"/>
          <w:szCs w:val="24"/>
        </w:rPr>
        <w:t xml:space="preserve">kony </w:t>
      </w:r>
      <w:r>
        <w:rPr>
          <w:rFonts w:ascii="Times New Roman" w:hAnsi="Times New Roman" w:hint="default"/>
          <w:sz w:val="24"/>
          <w:szCs w:val="24"/>
        </w:rPr>
        <w:t>vo vzť</w:t>
      </w:r>
      <w:r>
        <w:rPr>
          <w:rFonts w:ascii="Times New Roman" w:hAnsi="Times New Roman" w:hint="default"/>
          <w:sz w:val="24"/>
          <w:szCs w:val="24"/>
        </w:rPr>
        <w:t xml:space="preserve">ahu k </w:t>
      </w:r>
      <w:r w:rsidRPr="00D6186F">
        <w:rPr>
          <w:rFonts w:ascii="Times New Roman" w:hAnsi="Times New Roman"/>
          <w:sz w:val="24"/>
          <w:szCs w:val="24"/>
        </w:rPr>
        <w:t>sudcom a</w:t>
      </w:r>
      <w:r>
        <w:rPr>
          <w:rFonts w:ascii="Times New Roman" w:hAnsi="Times New Roman"/>
          <w:sz w:val="24"/>
          <w:szCs w:val="24"/>
        </w:rPr>
        <w:t> </w:t>
      </w:r>
      <w:r w:rsidRPr="00D6186F">
        <w:rPr>
          <w:rFonts w:ascii="Times New Roman" w:hAnsi="Times New Roman" w:hint="default"/>
          <w:sz w:val="24"/>
          <w:szCs w:val="24"/>
        </w:rPr>
        <w:t>prokurá</w:t>
      </w:r>
      <w:r w:rsidRPr="00D6186F">
        <w:rPr>
          <w:rFonts w:ascii="Times New Roman" w:hAnsi="Times New Roman" w:hint="default"/>
          <w:sz w:val="24"/>
          <w:szCs w:val="24"/>
        </w:rPr>
        <w:t>torom</w:t>
      </w:r>
      <w:r>
        <w:rPr>
          <w:rFonts w:ascii="Times New Roman" w:hAnsi="Times New Roman" w:hint="default"/>
          <w:sz w:val="24"/>
          <w:szCs w:val="24"/>
        </w:rPr>
        <w:t>, ktoré</w:t>
      </w:r>
      <w:r>
        <w:rPr>
          <w:rFonts w:ascii="Times New Roman" w:hAnsi="Times New Roman" w:hint="default"/>
          <w:sz w:val="24"/>
          <w:szCs w:val="24"/>
        </w:rPr>
        <w:t xml:space="preserve"> robia zá</w:t>
      </w:r>
      <w:r>
        <w:rPr>
          <w:rFonts w:ascii="Times New Roman" w:hAnsi="Times New Roman" w:hint="default"/>
          <w:sz w:val="24"/>
          <w:szCs w:val="24"/>
        </w:rPr>
        <w:t>konom ustanovené</w:t>
      </w:r>
      <w:r>
        <w:rPr>
          <w:rFonts w:ascii="Times New Roman" w:hAnsi="Times New Roman" w:hint="default"/>
          <w:sz w:val="24"/>
          <w:szCs w:val="24"/>
        </w:rPr>
        <w:t xml:space="preserve"> orgá</w:t>
      </w:r>
      <w:r>
        <w:rPr>
          <w:rFonts w:ascii="Times New Roman" w:hAnsi="Times New Roman" w:hint="default"/>
          <w:sz w:val="24"/>
          <w:szCs w:val="24"/>
        </w:rPr>
        <w:t>ny voč</w:t>
      </w:r>
      <w:r>
        <w:rPr>
          <w:rFonts w:ascii="Times New Roman" w:hAnsi="Times New Roman" w:hint="default"/>
          <w:sz w:val="24"/>
          <w:szCs w:val="24"/>
        </w:rPr>
        <w:t>i sudcom a </w:t>
      </w:r>
      <w:r>
        <w:rPr>
          <w:rFonts w:ascii="Times New Roman" w:hAnsi="Times New Roman" w:hint="default"/>
          <w:sz w:val="24"/>
          <w:szCs w:val="24"/>
        </w:rPr>
        <w:t>prokurá</w:t>
      </w:r>
      <w:r>
        <w:rPr>
          <w:rFonts w:ascii="Times New Roman" w:hAnsi="Times New Roman" w:hint="default"/>
          <w:sz w:val="24"/>
          <w:szCs w:val="24"/>
        </w:rPr>
        <w:t>torom a tiež</w:t>
      </w:r>
      <w:r>
        <w:rPr>
          <w:rFonts w:ascii="Times New Roman" w:hAnsi="Times New Roman" w:hint="default"/>
          <w:sz w:val="24"/>
          <w:szCs w:val="24"/>
        </w:rPr>
        <w:t xml:space="preserve"> nie sú</w:t>
      </w:r>
      <w:r>
        <w:rPr>
          <w:rFonts w:ascii="Times New Roman" w:hAnsi="Times New Roman" w:hint="default"/>
          <w:sz w:val="24"/>
          <w:szCs w:val="24"/>
        </w:rPr>
        <w:t xml:space="preserve"> v </w:t>
      </w:r>
      <w:r>
        <w:rPr>
          <w:rFonts w:ascii="Times New Roman" w:hAnsi="Times New Roman" w:hint="default"/>
          <w:sz w:val="24"/>
          <w:szCs w:val="24"/>
        </w:rPr>
        <w:t>pozí</w:t>
      </w:r>
      <w:r>
        <w:rPr>
          <w:rFonts w:ascii="Times New Roman" w:hAnsi="Times New Roman" w:hint="default"/>
          <w:sz w:val="24"/>
          <w:szCs w:val="24"/>
        </w:rPr>
        <w:t>cii zamestná</w:t>
      </w:r>
      <w:r>
        <w:rPr>
          <w:rFonts w:ascii="Times New Roman" w:hAnsi="Times New Roman" w:hint="default"/>
          <w:sz w:val="24"/>
          <w:szCs w:val="24"/>
        </w:rPr>
        <w:t>vateľ</w:t>
      </w:r>
      <w:r>
        <w:rPr>
          <w:rFonts w:ascii="Times New Roman" w:hAnsi="Times New Roman" w:hint="default"/>
          <w:sz w:val="24"/>
          <w:szCs w:val="24"/>
        </w:rPr>
        <w:t>ov (napr. rozhodovanie v </w:t>
      </w:r>
      <w:r>
        <w:rPr>
          <w:rFonts w:ascii="Times New Roman" w:hAnsi="Times New Roman" w:hint="default"/>
          <w:sz w:val="24"/>
          <w:szCs w:val="24"/>
        </w:rPr>
        <w:t>rá</w:t>
      </w:r>
      <w:r>
        <w:rPr>
          <w:rFonts w:ascii="Times New Roman" w:hAnsi="Times New Roman" w:hint="default"/>
          <w:sz w:val="24"/>
          <w:szCs w:val="24"/>
        </w:rPr>
        <w:t>mci discipliná</w:t>
      </w:r>
      <w:r>
        <w:rPr>
          <w:rFonts w:ascii="Times New Roman" w:hAnsi="Times New Roman" w:hint="default"/>
          <w:sz w:val="24"/>
          <w:szCs w:val="24"/>
        </w:rPr>
        <w:t>rneho konania).</w:t>
      </w:r>
    </w:p>
    <w:p w:rsidR="00C918E3" w:rsidRPr="00D6186F" w:rsidP="00D6186F">
      <w:pPr>
        <w:pStyle w:val="NoSpacing"/>
        <w:bidi w:val="0"/>
        <w:ind w:firstLine="708"/>
        <w:jc w:val="both"/>
        <w:rPr>
          <w:rFonts w:ascii="Times New Roman" w:hAnsi="Times New Roman"/>
          <w:sz w:val="24"/>
          <w:szCs w:val="24"/>
        </w:rPr>
      </w:pPr>
      <w:r w:rsidRPr="00D6186F">
        <w:rPr>
          <w:rFonts w:ascii="Times New Roman" w:hAnsi="Times New Roman" w:hint="default"/>
          <w:sz w:val="24"/>
          <w:szCs w:val="24"/>
        </w:rPr>
        <w:t>Pož</w:t>
      </w:r>
      <w:r w:rsidRPr="00D6186F">
        <w:rPr>
          <w:rFonts w:ascii="Times New Roman" w:hAnsi="Times New Roman" w:hint="default"/>
          <w:sz w:val="24"/>
          <w:szCs w:val="24"/>
        </w:rPr>
        <w:t>iadavka rý</w:t>
      </w:r>
      <w:r w:rsidRPr="00D6186F">
        <w:rPr>
          <w:rFonts w:ascii="Times New Roman" w:hAnsi="Times New Roman" w:hint="default"/>
          <w:sz w:val="24"/>
          <w:szCs w:val="24"/>
        </w:rPr>
        <w:t>chlosti konania je vyj</w:t>
      </w:r>
      <w:r w:rsidRPr="00D6186F">
        <w:rPr>
          <w:rFonts w:ascii="Times New Roman" w:hAnsi="Times New Roman" w:hint="default"/>
          <w:sz w:val="24"/>
          <w:szCs w:val="24"/>
        </w:rPr>
        <w:t>adrená</w:t>
      </w:r>
      <w:r w:rsidRPr="00D6186F">
        <w:rPr>
          <w:rFonts w:ascii="Times New Roman" w:hAnsi="Times New Roman" w:hint="default"/>
          <w:sz w:val="24"/>
          <w:szCs w:val="24"/>
        </w:rPr>
        <w:t xml:space="preserve"> v povinnosti </w:t>
      </w:r>
      <w:r w:rsidR="00A0175C">
        <w:rPr>
          <w:rFonts w:ascii="Times New Roman" w:hAnsi="Times New Roman" w:hint="default"/>
          <w:sz w:val="24"/>
          <w:szCs w:val="24"/>
        </w:rPr>
        <w:t>inš</w:t>
      </w:r>
      <w:r w:rsidR="00A0175C">
        <w:rPr>
          <w:rFonts w:ascii="Times New Roman" w:hAnsi="Times New Roman" w:hint="default"/>
          <w:sz w:val="24"/>
          <w:szCs w:val="24"/>
        </w:rPr>
        <w:t>pektorá</w:t>
      </w:r>
      <w:r w:rsidR="00A0175C">
        <w:rPr>
          <w:rFonts w:ascii="Times New Roman" w:hAnsi="Times New Roman" w:hint="default"/>
          <w:sz w:val="24"/>
          <w:szCs w:val="24"/>
        </w:rPr>
        <w:t>tu prá</w:t>
      </w:r>
      <w:r w:rsidR="00A0175C">
        <w:rPr>
          <w:rFonts w:ascii="Times New Roman" w:hAnsi="Times New Roman" w:hint="default"/>
          <w:sz w:val="24"/>
          <w:szCs w:val="24"/>
        </w:rPr>
        <w:t>ce</w:t>
      </w:r>
      <w:r w:rsidRPr="00D6186F">
        <w:rPr>
          <w:rFonts w:ascii="Times New Roman" w:hAnsi="Times New Roman" w:hint="default"/>
          <w:sz w:val="24"/>
          <w:szCs w:val="24"/>
        </w:rPr>
        <w:t xml:space="preserve"> rozhodnúť</w:t>
      </w:r>
      <w:r w:rsidRPr="00D6186F">
        <w:rPr>
          <w:rFonts w:ascii="Times New Roman" w:hAnsi="Times New Roman" w:hint="default"/>
          <w:sz w:val="24"/>
          <w:szCs w:val="24"/>
        </w:rPr>
        <w:t xml:space="preserve"> </w:t>
      </w:r>
      <w:r w:rsidR="005E1DD7">
        <w:rPr>
          <w:rFonts w:ascii="Times New Roman" w:hAnsi="Times New Roman" w:hint="default"/>
          <w:sz w:val="24"/>
          <w:szCs w:val="24"/>
        </w:rPr>
        <w:t>pokiaľ</w:t>
      </w:r>
      <w:r w:rsidR="005E1DD7">
        <w:rPr>
          <w:rFonts w:ascii="Times New Roman" w:hAnsi="Times New Roman" w:hint="default"/>
          <w:sz w:val="24"/>
          <w:szCs w:val="24"/>
        </w:rPr>
        <w:t xml:space="preserve"> je to mož</w:t>
      </w:r>
      <w:r w:rsidR="005E1DD7">
        <w:rPr>
          <w:rFonts w:ascii="Times New Roman" w:hAnsi="Times New Roman" w:hint="default"/>
          <w:sz w:val="24"/>
          <w:szCs w:val="24"/>
        </w:rPr>
        <w:t>né</w:t>
      </w:r>
      <w:r w:rsidR="005E1DD7">
        <w:rPr>
          <w:rFonts w:ascii="Times New Roman" w:hAnsi="Times New Roman" w:hint="default"/>
          <w:sz w:val="24"/>
          <w:szCs w:val="24"/>
        </w:rPr>
        <w:t>, č</w:t>
      </w:r>
      <w:r w:rsidR="005E1DD7">
        <w:rPr>
          <w:rFonts w:ascii="Times New Roman" w:hAnsi="Times New Roman" w:hint="default"/>
          <w:sz w:val="24"/>
          <w:szCs w:val="24"/>
        </w:rPr>
        <w:t>o najskô</w:t>
      </w:r>
      <w:r w:rsidR="005E1DD7">
        <w:rPr>
          <w:rFonts w:ascii="Times New Roman" w:hAnsi="Times New Roman" w:hint="default"/>
          <w:sz w:val="24"/>
          <w:szCs w:val="24"/>
        </w:rPr>
        <w:t>r</w:t>
      </w:r>
      <w:r w:rsidRPr="00D6186F">
        <w:rPr>
          <w:rFonts w:ascii="Times New Roman" w:hAnsi="Times New Roman"/>
          <w:sz w:val="24"/>
          <w:szCs w:val="24"/>
        </w:rPr>
        <w:t xml:space="preserve"> a </w:t>
      </w:r>
      <w:r w:rsidRPr="00D6186F">
        <w:rPr>
          <w:rFonts w:ascii="Times New Roman" w:hAnsi="Times New Roman" w:hint="default"/>
          <w:sz w:val="24"/>
          <w:szCs w:val="24"/>
        </w:rPr>
        <w:t>pož</w:t>
      </w:r>
      <w:r w:rsidRPr="00D6186F">
        <w:rPr>
          <w:rFonts w:ascii="Times New Roman" w:hAnsi="Times New Roman" w:hint="default"/>
          <w:sz w:val="24"/>
          <w:szCs w:val="24"/>
        </w:rPr>
        <w:t>iadavka objektí</w:t>
      </w:r>
      <w:r w:rsidRPr="00D6186F">
        <w:rPr>
          <w:rFonts w:ascii="Times New Roman" w:hAnsi="Times New Roman" w:hint="default"/>
          <w:sz w:val="24"/>
          <w:szCs w:val="24"/>
        </w:rPr>
        <w:t>vnosti vo vzť</w:t>
      </w:r>
      <w:r w:rsidRPr="00D6186F">
        <w:rPr>
          <w:rFonts w:ascii="Times New Roman" w:hAnsi="Times New Roman" w:hint="default"/>
          <w:sz w:val="24"/>
          <w:szCs w:val="24"/>
        </w:rPr>
        <w:t>ahu k</w:t>
      </w:r>
      <w:r w:rsidR="00DF3CC6">
        <w:rPr>
          <w:rFonts w:ascii="Times New Roman" w:hAnsi="Times New Roman"/>
          <w:sz w:val="24"/>
          <w:szCs w:val="24"/>
        </w:rPr>
        <w:t> </w:t>
      </w:r>
      <w:r w:rsidR="00DF3CC6">
        <w:rPr>
          <w:rFonts w:ascii="Times New Roman" w:hAnsi="Times New Roman" w:hint="default"/>
          <w:sz w:val="24"/>
          <w:szCs w:val="24"/>
        </w:rPr>
        <w:t>chrá</w:t>
      </w:r>
      <w:r w:rsidR="00DF3CC6">
        <w:rPr>
          <w:rFonts w:ascii="Times New Roman" w:hAnsi="Times New Roman" w:hint="default"/>
          <w:sz w:val="24"/>
          <w:szCs w:val="24"/>
        </w:rPr>
        <w:t>nené</w:t>
      </w:r>
      <w:r w:rsidR="00DF3CC6">
        <w:rPr>
          <w:rFonts w:ascii="Times New Roman" w:hAnsi="Times New Roman" w:hint="default"/>
          <w:sz w:val="24"/>
          <w:szCs w:val="24"/>
        </w:rPr>
        <w:t>mu oznamovateľ</w:t>
      </w:r>
      <w:r w:rsidR="00DF3CC6">
        <w:rPr>
          <w:rFonts w:ascii="Times New Roman" w:hAnsi="Times New Roman" w:hint="default"/>
          <w:sz w:val="24"/>
          <w:szCs w:val="24"/>
        </w:rPr>
        <w:t>ovi</w:t>
      </w:r>
      <w:r w:rsidRPr="00D6186F">
        <w:rPr>
          <w:rFonts w:ascii="Times New Roman" w:hAnsi="Times New Roman" w:hint="default"/>
          <w:sz w:val="24"/>
          <w:szCs w:val="24"/>
        </w:rPr>
        <w:t xml:space="preserve"> je vyjadrená</w:t>
      </w:r>
      <w:r w:rsidRPr="00D6186F">
        <w:rPr>
          <w:rFonts w:ascii="Times New Roman" w:hAnsi="Times New Roman" w:hint="default"/>
          <w:sz w:val="24"/>
          <w:szCs w:val="24"/>
        </w:rPr>
        <w:t xml:space="preserve"> v povinnosti </w:t>
      </w:r>
      <w:r w:rsidR="00A0175C">
        <w:rPr>
          <w:rFonts w:ascii="Times New Roman" w:hAnsi="Times New Roman" w:hint="default"/>
          <w:sz w:val="24"/>
          <w:szCs w:val="24"/>
        </w:rPr>
        <w:t>inš</w:t>
      </w:r>
      <w:r w:rsidR="00A0175C">
        <w:rPr>
          <w:rFonts w:ascii="Times New Roman" w:hAnsi="Times New Roman" w:hint="default"/>
          <w:sz w:val="24"/>
          <w:szCs w:val="24"/>
        </w:rPr>
        <w:t>pektorá</w:t>
      </w:r>
      <w:r w:rsidR="00A0175C">
        <w:rPr>
          <w:rFonts w:ascii="Times New Roman" w:hAnsi="Times New Roman" w:hint="default"/>
          <w:sz w:val="24"/>
          <w:szCs w:val="24"/>
        </w:rPr>
        <w:t>tu prá</w:t>
      </w:r>
      <w:r w:rsidR="00A0175C">
        <w:rPr>
          <w:rFonts w:ascii="Times New Roman" w:hAnsi="Times New Roman" w:hint="default"/>
          <w:sz w:val="24"/>
          <w:szCs w:val="24"/>
        </w:rPr>
        <w:t>ce</w:t>
      </w:r>
      <w:r w:rsidRPr="00D6186F">
        <w:rPr>
          <w:rFonts w:ascii="Times New Roman" w:hAnsi="Times New Roman"/>
          <w:sz w:val="24"/>
          <w:szCs w:val="24"/>
        </w:rPr>
        <w:t xml:space="preserve"> </w:t>
      </w:r>
      <w:r w:rsidR="005E1DD7">
        <w:rPr>
          <w:rFonts w:ascii="Times New Roman" w:hAnsi="Times New Roman" w:hint="default"/>
          <w:sz w:val="24"/>
          <w:szCs w:val="24"/>
        </w:rPr>
        <w:t>umož</w:t>
      </w:r>
      <w:r w:rsidR="005E1DD7">
        <w:rPr>
          <w:rFonts w:ascii="Times New Roman" w:hAnsi="Times New Roman" w:hint="default"/>
          <w:sz w:val="24"/>
          <w:szCs w:val="24"/>
        </w:rPr>
        <w:t>niť</w:t>
      </w:r>
      <w:r w:rsidR="005E1DD7">
        <w:rPr>
          <w:rFonts w:ascii="Times New Roman" w:hAnsi="Times New Roman" w:hint="default"/>
          <w:sz w:val="24"/>
          <w:szCs w:val="24"/>
        </w:rPr>
        <w:t xml:space="preserve"> chrá</w:t>
      </w:r>
      <w:r w:rsidR="005E1DD7">
        <w:rPr>
          <w:rFonts w:ascii="Times New Roman" w:hAnsi="Times New Roman" w:hint="default"/>
          <w:sz w:val="24"/>
          <w:szCs w:val="24"/>
        </w:rPr>
        <w:t>ne</w:t>
      </w:r>
      <w:r w:rsidR="007A63E5">
        <w:rPr>
          <w:rFonts w:ascii="Times New Roman" w:hAnsi="Times New Roman" w:hint="default"/>
          <w:sz w:val="24"/>
          <w:szCs w:val="24"/>
        </w:rPr>
        <w:t>né</w:t>
      </w:r>
      <w:r w:rsidR="007A63E5">
        <w:rPr>
          <w:rFonts w:ascii="Times New Roman" w:hAnsi="Times New Roman" w:hint="default"/>
          <w:sz w:val="24"/>
          <w:szCs w:val="24"/>
        </w:rPr>
        <w:t>mu oznamovateľ</w:t>
      </w:r>
      <w:r w:rsidR="007A63E5">
        <w:rPr>
          <w:rFonts w:ascii="Times New Roman" w:hAnsi="Times New Roman" w:hint="default"/>
          <w:sz w:val="24"/>
          <w:szCs w:val="24"/>
        </w:rPr>
        <w:t>ovi vyjadriť</w:t>
      </w:r>
      <w:r w:rsidR="007A63E5">
        <w:rPr>
          <w:rFonts w:ascii="Times New Roman" w:hAnsi="Times New Roman" w:hint="default"/>
          <w:sz w:val="24"/>
          <w:szCs w:val="24"/>
        </w:rPr>
        <w:t xml:space="preserve"> sa.</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sz w:val="24"/>
          <w:szCs w:val="24"/>
        </w:rPr>
        <w:t>V </w:t>
      </w:r>
      <w:r w:rsidRPr="00D6186F">
        <w:rPr>
          <w:rFonts w:ascii="Times New Roman" w:hAnsi="Times New Roman" w:hint="default"/>
          <w:sz w:val="24"/>
          <w:szCs w:val="24"/>
        </w:rPr>
        <w:t>rá</w:t>
      </w:r>
      <w:r w:rsidRPr="00D6186F">
        <w:rPr>
          <w:rFonts w:ascii="Times New Roman" w:hAnsi="Times New Roman" w:hint="default"/>
          <w:sz w:val="24"/>
          <w:szCs w:val="24"/>
        </w:rPr>
        <w:t>mci schvaľ</w:t>
      </w:r>
      <w:r w:rsidRPr="00D6186F">
        <w:rPr>
          <w:rFonts w:ascii="Times New Roman" w:hAnsi="Times New Roman" w:hint="default"/>
          <w:sz w:val="24"/>
          <w:szCs w:val="24"/>
        </w:rPr>
        <w:t>ovania prá</w:t>
      </w:r>
      <w:r w:rsidRPr="00D6186F">
        <w:rPr>
          <w:rFonts w:ascii="Times New Roman" w:hAnsi="Times New Roman" w:hint="default"/>
          <w:sz w:val="24"/>
          <w:szCs w:val="24"/>
        </w:rPr>
        <w:t>vneho ú</w:t>
      </w:r>
      <w:r w:rsidRPr="00D6186F">
        <w:rPr>
          <w:rFonts w:ascii="Times New Roman" w:hAnsi="Times New Roman" w:hint="default"/>
          <w:sz w:val="24"/>
          <w:szCs w:val="24"/>
        </w:rPr>
        <w:t>konu rozhodujú</w:t>
      </w:r>
      <w:r w:rsidRPr="00D6186F">
        <w:rPr>
          <w:rFonts w:ascii="Times New Roman" w:hAnsi="Times New Roman" w:hint="default"/>
          <w:sz w:val="24"/>
          <w:szCs w:val="24"/>
        </w:rPr>
        <w:t>cu ú</w:t>
      </w:r>
      <w:r w:rsidRPr="00D6186F">
        <w:rPr>
          <w:rFonts w:ascii="Times New Roman" w:hAnsi="Times New Roman" w:hint="default"/>
          <w:sz w:val="24"/>
          <w:szCs w:val="24"/>
        </w:rPr>
        <w:t>lohu zohrá</w:t>
      </w:r>
      <w:r w:rsidRPr="00D6186F">
        <w:rPr>
          <w:rFonts w:ascii="Times New Roman" w:hAnsi="Times New Roman" w:hint="default"/>
          <w:sz w:val="24"/>
          <w:szCs w:val="24"/>
        </w:rPr>
        <w:t>va zamestná</w:t>
      </w:r>
      <w:r w:rsidRPr="00D6186F">
        <w:rPr>
          <w:rFonts w:ascii="Times New Roman" w:hAnsi="Times New Roman" w:hint="default"/>
          <w:sz w:val="24"/>
          <w:szCs w:val="24"/>
        </w:rPr>
        <w:t>vateľ</w:t>
      </w:r>
      <w:r w:rsidRPr="00D6186F">
        <w:rPr>
          <w:rFonts w:ascii="Times New Roman" w:hAnsi="Times New Roman" w:hint="default"/>
          <w:sz w:val="24"/>
          <w:szCs w:val="24"/>
        </w:rPr>
        <w:t>, ktorý</w:t>
      </w:r>
      <w:r w:rsidRPr="00D6186F">
        <w:rPr>
          <w:rFonts w:ascii="Times New Roman" w:hAnsi="Times New Roman" w:hint="default"/>
          <w:sz w:val="24"/>
          <w:szCs w:val="24"/>
        </w:rPr>
        <w:t xml:space="preserve"> musí</w:t>
      </w:r>
      <w:r w:rsidRPr="00D6186F">
        <w:rPr>
          <w:rFonts w:ascii="Times New Roman" w:hAnsi="Times New Roman" w:hint="default"/>
          <w:sz w:val="24"/>
          <w:szCs w:val="24"/>
        </w:rPr>
        <w:t xml:space="preserve"> preuká</w:t>
      </w:r>
      <w:r w:rsidRPr="00D6186F">
        <w:rPr>
          <w:rFonts w:ascii="Times New Roman" w:hAnsi="Times New Roman" w:hint="default"/>
          <w:sz w:val="24"/>
          <w:szCs w:val="24"/>
        </w:rPr>
        <w:t>zať</w:t>
      </w:r>
      <w:r w:rsidRPr="00D6186F">
        <w:rPr>
          <w:rFonts w:ascii="Times New Roman" w:hAnsi="Times New Roman" w:hint="default"/>
          <w:sz w:val="24"/>
          <w:szCs w:val="24"/>
        </w:rPr>
        <w:t>, ž</w:t>
      </w:r>
      <w:r w:rsidRPr="00D6186F">
        <w:rPr>
          <w:rFonts w:ascii="Times New Roman" w:hAnsi="Times New Roman" w:hint="default"/>
          <w:sz w:val="24"/>
          <w:szCs w:val="24"/>
        </w:rPr>
        <w:t xml:space="preserve">e medzi </w:t>
      </w:r>
      <w:r w:rsidR="00A0175C">
        <w:rPr>
          <w:rFonts w:ascii="Times New Roman" w:hAnsi="Times New Roman" w:hint="default"/>
          <w:sz w:val="24"/>
          <w:szCs w:val="24"/>
        </w:rPr>
        <w:t>pracovnoprá</w:t>
      </w:r>
      <w:r w:rsidR="00A0175C">
        <w:rPr>
          <w:rFonts w:ascii="Times New Roman" w:hAnsi="Times New Roman" w:hint="default"/>
          <w:sz w:val="24"/>
          <w:szCs w:val="24"/>
        </w:rPr>
        <w:t>vny</w:t>
      </w:r>
      <w:r w:rsidRPr="00D6186F">
        <w:rPr>
          <w:rFonts w:ascii="Times New Roman" w:hAnsi="Times New Roman" w:hint="default"/>
          <w:sz w:val="24"/>
          <w:szCs w:val="24"/>
        </w:rPr>
        <w:t>m ú</w:t>
      </w:r>
      <w:r w:rsidRPr="00D6186F">
        <w:rPr>
          <w:rFonts w:ascii="Times New Roman" w:hAnsi="Times New Roman" w:hint="default"/>
          <w:sz w:val="24"/>
          <w:szCs w:val="24"/>
        </w:rPr>
        <w:t>konom a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o </w:t>
      </w:r>
      <w:r w:rsidRPr="00D6186F">
        <w:rPr>
          <w:rFonts w:ascii="Times New Roman" w:hAnsi="Times New Roman" w:hint="default"/>
          <w:sz w:val="24"/>
          <w:szCs w:val="24"/>
        </w:rPr>
        <w:t>vý</w:t>
      </w:r>
      <w:r w:rsidRPr="00D6186F">
        <w:rPr>
          <w:rFonts w:ascii="Times New Roman" w:hAnsi="Times New Roman" w:hint="default"/>
          <w:sz w:val="24"/>
          <w:szCs w:val="24"/>
        </w:rPr>
        <w:t>znamnej skutoč</w:t>
      </w:r>
      <w:r w:rsidRPr="00D6186F">
        <w:rPr>
          <w:rFonts w:ascii="Times New Roman" w:hAnsi="Times New Roman" w:hint="default"/>
          <w:sz w:val="24"/>
          <w:szCs w:val="24"/>
        </w:rPr>
        <w:t>nosti nejestvuje príč</w:t>
      </w:r>
      <w:r w:rsidRPr="00D6186F">
        <w:rPr>
          <w:rFonts w:ascii="Times New Roman" w:hAnsi="Times New Roman" w:hint="default"/>
          <w:sz w:val="24"/>
          <w:szCs w:val="24"/>
        </w:rPr>
        <w:t>inná</w:t>
      </w:r>
      <w:r w:rsidRPr="00D6186F">
        <w:rPr>
          <w:rFonts w:ascii="Times New Roman" w:hAnsi="Times New Roman" w:hint="default"/>
          <w:sz w:val="24"/>
          <w:szCs w:val="24"/>
        </w:rPr>
        <w:t xml:space="preserve"> sú</w:t>
      </w:r>
      <w:r w:rsidRPr="00D6186F">
        <w:rPr>
          <w:rFonts w:ascii="Times New Roman" w:hAnsi="Times New Roman" w:hint="default"/>
          <w:sz w:val="24"/>
          <w:szCs w:val="24"/>
        </w:rPr>
        <w:t>vislosť</w:t>
      </w:r>
      <w:r w:rsidRPr="00D6186F">
        <w:rPr>
          <w:rFonts w:ascii="Times New Roman" w:hAnsi="Times New Roman" w:hint="default"/>
          <w:sz w:val="24"/>
          <w:szCs w:val="24"/>
        </w:rPr>
        <w:t>, č</w:t>
      </w:r>
      <w:r w:rsidRPr="00D6186F">
        <w:rPr>
          <w:rFonts w:ascii="Times New Roman" w:hAnsi="Times New Roman" w:hint="default"/>
          <w:sz w:val="24"/>
          <w:szCs w:val="24"/>
        </w:rPr>
        <w:t>iž</w:t>
      </w:r>
      <w:r w:rsidRPr="00D6186F">
        <w:rPr>
          <w:rFonts w:ascii="Times New Roman" w:hAnsi="Times New Roman" w:hint="default"/>
          <w:sz w:val="24"/>
          <w:szCs w:val="24"/>
        </w:rPr>
        <w:t>e zamestná</w:t>
      </w:r>
      <w:r w:rsidRPr="00D6186F">
        <w:rPr>
          <w:rFonts w:ascii="Times New Roman" w:hAnsi="Times New Roman" w:hint="default"/>
          <w:sz w:val="24"/>
          <w:szCs w:val="24"/>
        </w:rPr>
        <w:t>vateľ</w:t>
      </w:r>
      <w:r w:rsidRPr="00D6186F">
        <w:rPr>
          <w:rFonts w:ascii="Times New Roman" w:hAnsi="Times New Roman" w:hint="default"/>
          <w:sz w:val="24"/>
          <w:szCs w:val="24"/>
        </w:rPr>
        <w:t xml:space="preserve"> je povinný</w:t>
      </w:r>
      <w:r w:rsidRPr="00D6186F">
        <w:rPr>
          <w:rFonts w:ascii="Times New Roman" w:hAnsi="Times New Roman" w:hint="default"/>
          <w:sz w:val="24"/>
          <w:szCs w:val="24"/>
        </w:rPr>
        <w:t xml:space="preserve"> znáš</w:t>
      </w:r>
      <w:r w:rsidRPr="00D6186F">
        <w:rPr>
          <w:rFonts w:ascii="Times New Roman" w:hAnsi="Times New Roman" w:hint="default"/>
          <w:sz w:val="24"/>
          <w:szCs w:val="24"/>
        </w:rPr>
        <w:t>ať</w:t>
      </w:r>
      <w:r w:rsidRPr="00D6186F">
        <w:rPr>
          <w:rFonts w:ascii="Times New Roman" w:hAnsi="Times New Roman" w:hint="default"/>
          <w:sz w:val="24"/>
          <w:szCs w:val="24"/>
        </w:rPr>
        <w:t xml:space="preserve"> obrá</w:t>
      </w:r>
      <w:r w:rsidRPr="00D6186F">
        <w:rPr>
          <w:rFonts w:ascii="Times New Roman" w:hAnsi="Times New Roman" w:hint="default"/>
          <w:sz w:val="24"/>
          <w:szCs w:val="24"/>
        </w:rPr>
        <w:t>tené</w:t>
      </w:r>
      <w:r w:rsidRPr="00D6186F">
        <w:rPr>
          <w:rFonts w:ascii="Times New Roman" w:hAnsi="Times New Roman" w:hint="default"/>
          <w:sz w:val="24"/>
          <w:szCs w:val="24"/>
        </w:rPr>
        <w:t xml:space="preserve"> dô</w:t>
      </w:r>
      <w:r w:rsidRPr="00D6186F">
        <w:rPr>
          <w:rFonts w:ascii="Times New Roman" w:hAnsi="Times New Roman" w:hint="default"/>
          <w:sz w:val="24"/>
          <w:szCs w:val="24"/>
        </w:rPr>
        <w:t>kazné</w:t>
      </w:r>
      <w:r w:rsidRPr="00D6186F">
        <w:rPr>
          <w:rFonts w:ascii="Times New Roman" w:hAnsi="Times New Roman" w:hint="default"/>
          <w:sz w:val="24"/>
          <w:szCs w:val="24"/>
        </w:rPr>
        <w:t xml:space="preserve"> brem</w:t>
      </w:r>
      <w:r w:rsidRPr="00D6186F">
        <w:rPr>
          <w:rFonts w:ascii="Times New Roman" w:hAnsi="Times New Roman" w:hint="default"/>
          <w:sz w:val="24"/>
          <w:szCs w:val="24"/>
        </w:rPr>
        <w:t>eno. Ak </w:t>
      </w:r>
      <w:r w:rsidRPr="00D6186F">
        <w:rPr>
          <w:rFonts w:ascii="Times New Roman" w:hAnsi="Times New Roman" w:hint="default"/>
          <w:sz w:val="24"/>
          <w:szCs w:val="24"/>
        </w:rPr>
        <w:t>zamestná</w:t>
      </w:r>
      <w:r w:rsidRPr="00D6186F">
        <w:rPr>
          <w:rFonts w:ascii="Times New Roman" w:hAnsi="Times New Roman" w:hint="default"/>
          <w:sz w:val="24"/>
          <w:szCs w:val="24"/>
        </w:rPr>
        <w:t>vateľ</w:t>
      </w:r>
      <w:r w:rsidRPr="00D6186F">
        <w:rPr>
          <w:rFonts w:ascii="Times New Roman" w:hAnsi="Times New Roman" w:hint="default"/>
          <w:sz w:val="24"/>
          <w:szCs w:val="24"/>
        </w:rPr>
        <w:t xml:space="preserve"> presvedčí</w:t>
      </w:r>
      <w:r w:rsidRPr="00D6186F">
        <w:rPr>
          <w:rFonts w:ascii="Times New Roman" w:hAnsi="Times New Roman" w:hint="default"/>
          <w:sz w:val="24"/>
          <w:szCs w:val="24"/>
        </w:rPr>
        <w:t xml:space="preserve"> </w:t>
      </w:r>
      <w:r w:rsidR="00A0175C">
        <w:rPr>
          <w:rFonts w:ascii="Times New Roman" w:hAnsi="Times New Roman" w:hint="default"/>
          <w:sz w:val="24"/>
          <w:szCs w:val="24"/>
        </w:rPr>
        <w:t>inš</w:t>
      </w:r>
      <w:r w:rsidR="00A0175C">
        <w:rPr>
          <w:rFonts w:ascii="Times New Roman" w:hAnsi="Times New Roman" w:hint="default"/>
          <w:sz w:val="24"/>
          <w:szCs w:val="24"/>
        </w:rPr>
        <w:t>pektorá</w:t>
      </w:r>
      <w:r w:rsidR="00A0175C">
        <w:rPr>
          <w:rFonts w:ascii="Times New Roman" w:hAnsi="Times New Roman" w:hint="default"/>
          <w:sz w:val="24"/>
          <w:szCs w:val="24"/>
        </w:rPr>
        <w:t>t prá</w:t>
      </w:r>
      <w:r w:rsidR="00A0175C">
        <w:rPr>
          <w:rFonts w:ascii="Times New Roman" w:hAnsi="Times New Roman" w:hint="default"/>
          <w:sz w:val="24"/>
          <w:szCs w:val="24"/>
        </w:rPr>
        <w:t>ce</w:t>
      </w:r>
      <w:r w:rsidRPr="00D6186F">
        <w:rPr>
          <w:rFonts w:ascii="Times New Roman" w:hAnsi="Times New Roman"/>
          <w:sz w:val="24"/>
          <w:szCs w:val="24"/>
        </w:rPr>
        <w:t xml:space="preserve"> a </w:t>
      </w:r>
      <w:r w:rsidRPr="00D6186F">
        <w:rPr>
          <w:rFonts w:ascii="Times New Roman" w:hAnsi="Times New Roman" w:hint="default"/>
          <w:sz w:val="24"/>
          <w:szCs w:val="24"/>
        </w:rPr>
        <w:t>tento považ</w:t>
      </w:r>
      <w:r w:rsidRPr="00D6186F">
        <w:rPr>
          <w:rFonts w:ascii="Times New Roman" w:hAnsi="Times New Roman" w:hint="default"/>
          <w:sz w:val="24"/>
          <w:szCs w:val="24"/>
        </w:rPr>
        <w:t>uje za preuká</w:t>
      </w:r>
      <w:r w:rsidRPr="00D6186F">
        <w:rPr>
          <w:rFonts w:ascii="Times New Roman" w:hAnsi="Times New Roman" w:hint="default"/>
          <w:sz w:val="24"/>
          <w:szCs w:val="24"/>
        </w:rPr>
        <w:t>zané</w:t>
      </w:r>
      <w:r w:rsidRPr="00D6186F">
        <w:rPr>
          <w:rFonts w:ascii="Times New Roman" w:hAnsi="Times New Roman" w:hint="default"/>
          <w:sz w:val="24"/>
          <w:szCs w:val="24"/>
        </w:rPr>
        <w:t>, ž</w:t>
      </w:r>
      <w:r w:rsidRPr="00D6186F">
        <w:rPr>
          <w:rFonts w:ascii="Times New Roman" w:hAnsi="Times New Roman" w:hint="default"/>
          <w:sz w:val="24"/>
          <w:szCs w:val="24"/>
        </w:rPr>
        <w:t xml:space="preserve">e medzi </w:t>
      </w:r>
      <w:r w:rsidR="00A0175C">
        <w:rPr>
          <w:rFonts w:ascii="Times New Roman" w:hAnsi="Times New Roman" w:hint="default"/>
          <w:sz w:val="24"/>
          <w:szCs w:val="24"/>
        </w:rPr>
        <w:t>pracovnoprá</w:t>
      </w:r>
      <w:r w:rsidR="00A0175C">
        <w:rPr>
          <w:rFonts w:ascii="Times New Roman" w:hAnsi="Times New Roman" w:hint="default"/>
          <w:sz w:val="24"/>
          <w:szCs w:val="24"/>
        </w:rPr>
        <w:t>vny</w:t>
      </w:r>
      <w:r w:rsidRPr="00D6186F">
        <w:rPr>
          <w:rFonts w:ascii="Times New Roman" w:hAnsi="Times New Roman" w:hint="default"/>
          <w:sz w:val="24"/>
          <w:szCs w:val="24"/>
        </w:rPr>
        <w:t>m ú</w:t>
      </w:r>
      <w:r w:rsidRPr="00D6186F">
        <w:rPr>
          <w:rFonts w:ascii="Times New Roman" w:hAnsi="Times New Roman" w:hint="default"/>
          <w:sz w:val="24"/>
          <w:szCs w:val="24"/>
        </w:rPr>
        <w:t>konom a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o vý</w:t>
      </w:r>
      <w:r w:rsidRPr="00D6186F">
        <w:rPr>
          <w:rFonts w:ascii="Times New Roman" w:hAnsi="Times New Roman" w:hint="default"/>
          <w:sz w:val="24"/>
          <w:szCs w:val="24"/>
        </w:rPr>
        <w:t>znamnej skutoč</w:t>
      </w:r>
      <w:r w:rsidRPr="00D6186F">
        <w:rPr>
          <w:rFonts w:ascii="Times New Roman" w:hAnsi="Times New Roman" w:hint="default"/>
          <w:sz w:val="24"/>
          <w:szCs w:val="24"/>
        </w:rPr>
        <w:t>nosti urobený</w:t>
      </w:r>
      <w:r w:rsidRPr="00D6186F">
        <w:rPr>
          <w:rFonts w:ascii="Times New Roman" w:hAnsi="Times New Roman" w:hint="default"/>
          <w:sz w:val="24"/>
          <w:szCs w:val="24"/>
        </w:rPr>
        <w:t xml:space="preserve">m </w:t>
      </w:r>
      <w:r w:rsidR="00DF3CC6">
        <w:rPr>
          <w:rFonts w:ascii="Times New Roman" w:hAnsi="Times New Roman" w:hint="default"/>
          <w:sz w:val="24"/>
          <w:szCs w:val="24"/>
        </w:rPr>
        <w:t>chrá</w:t>
      </w:r>
      <w:r w:rsidR="00DF3CC6">
        <w:rPr>
          <w:rFonts w:ascii="Times New Roman" w:hAnsi="Times New Roman" w:hint="default"/>
          <w:sz w:val="24"/>
          <w:szCs w:val="24"/>
        </w:rPr>
        <w:t>nený</w:t>
      </w:r>
      <w:r w:rsidR="00DF3CC6">
        <w:rPr>
          <w:rFonts w:ascii="Times New Roman" w:hAnsi="Times New Roman" w:hint="default"/>
          <w:sz w:val="24"/>
          <w:szCs w:val="24"/>
        </w:rPr>
        <w:t>m oznamovateľ</w:t>
      </w:r>
      <w:r w:rsidR="00DF3CC6">
        <w:rPr>
          <w:rFonts w:ascii="Times New Roman" w:hAnsi="Times New Roman" w:hint="default"/>
          <w:sz w:val="24"/>
          <w:szCs w:val="24"/>
        </w:rPr>
        <w:t>om</w:t>
      </w:r>
      <w:r w:rsidRPr="00D6186F">
        <w:rPr>
          <w:rFonts w:ascii="Times New Roman" w:hAnsi="Times New Roman" w:hint="default"/>
          <w:sz w:val="24"/>
          <w:szCs w:val="24"/>
        </w:rPr>
        <w:t xml:space="preserve"> nie je príč</w:t>
      </w:r>
      <w:r w:rsidRPr="00D6186F">
        <w:rPr>
          <w:rFonts w:ascii="Times New Roman" w:hAnsi="Times New Roman" w:hint="default"/>
          <w:sz w:val="24"/>
          <w:szCs w:val="24"/>
        </w:rPr>
        <w:t>inná</w:t>
      </w:r>
      <w:r w:rsidRPr="00D6186F">
        <w:rPr>
          <w:rFonts w:ascii="Times New Roman" w:hAnsi="Times New Roman" w:hint="default"/>
          <w:sz w:val="24"/>
          <w:szCs w:val="24"/>
        </w:rPr>
        <w:t xml:space="preserve"> sú</w:t>
      </w:r>
      <w:r w:rsidRPr="00D6186F">
        <w:rPr>
          <w:rFonts w:ascii="Times New Roman" w:hAnsi="Times New Roman" w:hint="default"/>
          <w:sz w:val="24"/>
          <w:szCs w:val="24"/>
        </w:rPr>
        <w:t>vislosť</w:t>
      </w:r>
      <w:r w:rsidRPr="00D6186F">
        <w:rPr>
          <w:rFonts w:ascii="Times New Roman" w:hAnsi="Times New Roman" w:hint="default"/>
          <w:sz w:val="24"/>
          <w:szCs w:val="24"/>
        </w:rPr>
        <w:t xml:space="preserve">, </w:t>
      </w:r>
      <w:r w:rsidR="00A0175C">
        <w:rPr>
          <w:rFonts w:ascii="Times New Roman" w:hAnsi="Times New Roman" w:hint="default"/>
          <w:sz w:val="24"/>
          <w:szCs w:val="24"/>
        </w:rPr>
        <w:t>pracovnoprá</w:t>
      </w:r>
      <w:r w:rsidR="00A0175C">
        <w:rPr>
          <w:rFonts w:ascii="Times New Roman" w:hAnsi="Times New Roman" w:hint="default"/>
          <w:sz w:val="24"/>
          <w:szCs w:val="24"/>
        </w:rPr>
        <w:t>vny</w:t>
      </w:r>
      <w:r w:rsidRPr="00D6186F">
        <w:rPr>
          <w:rFonts w:ascii="Times New Roman" w:hAnsi="Times New Roman" w:hint="default"/>
          <w:sz w:val="24"/>
          <w:szCs w:val="24"/>
        </w:rPr>
        <w:t xml:space="preserve"> ú</w:t>
      </w:r>
      <w:r w:rsidRPr="00D6186F">
        <w:rPr>
          <w:rFonts w:ascii="Times New Roman" w:hAnsi="Times New Roman" w:hint="default"/>
          <w:sz w:val="24"/>
          <w:szCs w:val="24"/>
        </w:rPr>
        <w:t>kon schvá</w:t>
      </w:r>
      <w:r w:rsidRPr="00D6186F">
        <w:rPr>
          <w:rFonts w:ascii="Times New Roman" w:hAnsi="Times New Roman" w:hint="default"/>
          <w:sz w:val="24"/>
          <w:szCs w:val="24"/>
        </w:rPr>
        <w:t>li.</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V </w:t>
      </w:r>
      <w:r w:rsidRPr="00D6186F">
        <w:rPr>
          <w:rFonts w:ascii="Times New Roman" w:hAnsi="Times New Roman" w:hint="default"/>
          <w:sz w:val="24"/>
          <w:szCs w:val="24"/>
        </w:rPr>
        <w:t>zá</w:t>
      </w:r>
      <w:r w:rsidRPr="00D6186F">
        <w:rPr>
          <w:rFonts w:ascii="Times New Roman" w:hAnsi="Times New Roman" w:hint="default"/>
          <w:sz w:val="24"/>
          <w:szCs w:val="24"/>
        </w:rPr>
        <w:t>ujme objektí</w:t>
      </w:r>
      <w:r w:rsidRPr="00D6186F">
        <w:rPr>
          <w:rFonts w:ascii="Times New Roman" w:hAnsi="Times New Roman" w:hint="default"/>
          <w:sz w:val="24"/>
          <w:szCs w:val="24"/>
        </w:rPr>
        <w:t>v</w:t>
      </w:r>
      <w:r w:rsidRPr="00D6186F">
        <w:rPr>
          <w:rFonts w:ascii="Times New Roman" w:hAnsi="Times New Roman" w:hint="default"/>
          <w:sz w:val="24"/>
          <w:szCs w:val="24"/>
        </w:rPr>
        <w:t>neho posú</w:t>
      </w:r>
      <w:r w:rsidRPr="00D6186F">
        <w:rPr>
          <w:rFonts w:ascii="Times New Roman" w:hAnsi="Times New Roman" w:hint="default"/>
          <w:sz w:val="24"/>
          <w:szCs w:val="24"/>
        </w:rPr>
        <w:t>denia veci ná</w:t>
      </w:r>
      <w:r w:rsidRPr="00D6186F">
        <w:rPr>
          <w:rFonts w:ascii="Times New Roman" w:hAnsi="Times New Roman" w:hint="default"/>
          <w:sz w:val="24"/>
          <w:szCs w:val="24"/>
        </w:rPr>
        <w:t>vrh zá</w:t>
      </w:r>
      <w:r w:rsidRPr="00D6186F">
        <w:rPr>
          <w:rFonts w:ascii="Times New Roman" w:hAnsi="Times New Roman" w:hint="default"/>
          <w:sz w:val="24"/>
          <w:szCs w:val="24"/>
        </w:rPr>
        <w:t>kona zakladá</w:t>
      </w:r>
      <w:r w:rsidRPr="00D6186F">
        <w:rPr>
          <w:rFonts w:ascii="Times New Roman" w:hAnsi="Times New Roman" w:hint="default"/>
          <w:sz w:val="24"/>
          <w:szCs w:val="24"/>
        </w:rPr>
        <w:t xml:space="preserve"> zamestná</w:t>
      </w:r>
      <w:r w:rsidRPr="00D6186F">
        <w:rPr>
          <w:rFonts w:ascii="Times New Roman" w:hAnsi="Times New Roman" w:hint="default"/>
          <w:sz w:val="24"/>
          <w:szCs w:val="24"/>
        </w:rPr>
        <w:t>vateľ</w:t>
      </w:r>
      <w:r w:rsidRPr="00D6186F">
        <w:rPr>
          <w:rFonts w:ascii="Times New Roman" w:hAnsi="Times New Roman" w:hint="default"/>
          <w:sz w:val="24"/>
          <w:szCs w:val="24"/>
        </w:rPr>
        <w:t>ovi a</w:t>
      </w:r>
      <w:r w:rsidR="00DF3CC6">
        <w:rPr>
          <w:rFonts w:ascii="Times New Roman" w:hAnsi="Times New Roman"/>
          <w:sz w:val="24"/>
          <w:szCs w:val="24"/>
        </w:rPr>
        <w:t> </w:t>
      </w:r>
      <w:r w:rsidR="00DF3CC6">
        <w:rPr>
          <w:rFonts w:ascii="Times New Roman" w:hAnsi="Times New Roman" w:hint="default"/>
          <w:sz w:val="24"/>
          <w:szCs w:val="24"/>
        </w:rPr>
        <w:t>chrá</w:t>
      </w:r>
      <w:r w:rsidR="00DF3CC6">
        <w:rPr>
          <w:rFonts w:ascii="Times New Roman" w:hAnsi="Times New Roman" w:hint="default"/>
          <w:sz w:val="24"/>
          <w:szCs w:val="24"/>
        </w:rPr>
        <w:t>nené</w:t>
      </w:r>
      <w:r w:rsidR="00DF3CC6">
        <w:rPr>
          <w:rFonts w:ascii="Times New Roman" w:hAnsi="Times New Roman" w:hint="default"/>
          <w:sz w:val="24"/>
          <w:szCs w:val="24"/>
        </w:rPr>
        <w:t>mu oznamovateľ</w:t>
      </w:r>
      <w:r w:rsidR="00DF3CC6">
        <w:rPr>
          <w:rFonts w:ascii="Times New Roman" w:hAnsi="Times New Roman" w:hint="default"/>
          <w:sz w:val="24"/>
          <w:szCs w:val="24"/>
        </w:rPr>
        <w:t xml:space="preserve">ovi </w:t>
      </w:r>
      <w:r w:rsidRPr="00D6186F">
        <w:rPr>
          <w:rFonts w:ascii="Times New Roman" w:hAnsi="Times New Roman" w:hint="default"/>
          <w:sz w:val="24"/>
          <w:szCs w:val="24"/>
        </w:rPr>
        <w:t>prá</w:t>
      </w:r>
      <w:r w:rsidRPr="00D6186F">
        <w:rPr>
          <w:rFonts w:ascii="Times New Roman" w:hAnsi="Times New Roman" w:hint="default"/>
          <w:sz w:val="24"/>
          <w:szCs w:val="24"/>
        </w:rPr>
        <w:t>vo odvolania; na toto konanie sa vzť</w:t>
      </w:r>
      <w:r w:rsidRPr="00D6186F">
        <w:rPr>
          <w:rFonts w:ascii="Times New Roman" w:hAnsi="Times New Roman" w:hint="default"/>
          <w:sz w:val="24"/>
          <w:szCs w:val="24"/>
        </w:rPr>
        <w:t>ahuje sprá</w:t>
      </w:r>
      <w:r w:rsidRPr="00D6186F">
        <w:rPr>
          <w:rFonts w:ascii="Times New Roman" w:hAnsi="Times New Roman" w:hint="default"/>
          <w:sz w:val="24"/>
          <w:szCs w:val="24"/>
        </w:rPr>
        <w:t>vny poriadok.</w:t>
      </w:r>
    </w:p>
    <w:p w:rsidR="00C918E3" w:rsidP="00D6186F">
      <w:pPr>
        <w:pStyle w:val="NoSpacing"/>
        <w:bidi w:val="0"/>
        <w:jc w:val="both"/>
        <w:rPr>
          <w:rFonts w:ascii="Times New Roman" w:hAnsi="Times New Roman"/>
          <w:sz w:val="24"/>
          <w:szCs w:val="24"/>
        </w:rPr>
      </w:pPr>
    </w:p>
    <w:p w:rsidR="007B0ABB" w:rsidRPr="00D6186F" w:rsidP="00D6186F">
      <w:pPr>
        <w:pStyle w:val="NoSpacing"/>
        <w:bidi w:val="0"/>
        <w:jc w:val="both"/>
        <w:rPr>
          <w:rFonts w:ascii="Times New Roman" w:hAnsi="Times New Roman"/>
          <w:sz w:val="24"/>
          <w:szCs w:val="24"/>
        </w:rPr>
      </w:pPr>
    </w:p>
    <w:p w:rsidR="00C918E3" w:rsidRPr="00D6186F" w:rsidP="00D6186F">
      <w:pPr>
        <w:pStyle w:val="NoSpacing"/>
        <w:bidi w:val="0"/>
        <w:jc w:val="both"/>
        <w:rPr>
          <w:rFonts w:ascii="Times New Roman" w:hAnsi="Times New Roman"/>
          <w:b/>
          <w:sz w:val="24"/>
          <w:szCs w:val="24"/>
        </w:rPr>
      </w:pPr>
      <w:r w:rsidRPr="00D6186F">
        <w:rPr>
          <w:rFonts w:ascii="Times New Roman" w:hAnsi="Times New Roman" w:hint="default"/>
          <w:b/>
          <w:sz w:val="24"/>
          <w:szCs w:val="24"/>
        </w:rPr>
        <w:t>K §</w:t>
      </w:r>
      <w:r w:rsidRPr="00D6186F">
        <w:rPr>
          <w:rFonts w:ascii="Times New Roman" w:hAnsi="Times New Roman" w:hint="default"/>
          <w:b/>
          <w:sz w:val="24"/>
          <w:szCs w:val="24"/>
        </w:rPr>
        <w:t xml:space="preserve"> </w:t>
      </w:r>
      <w:r w:rsidRPr="00D6186F" w:rsidR="0010330F">
        <w:rPr>
          <w:rFonts w:ascii="Times New Roman" w:hAnsi="Times New Roman"/>
          <w:b/>
          <w:sz w:val="24"/>
          <w:szCs w:val="24"/>
        </w:rPr>
        <w:t>8</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Ná</w:t>
      </w:r>
      <w:r w:rsidRPr="00D6186F">
        <w:rPr>
          <w:rFonts w:ascii="Times New Roman" w:hAnsi="Times New Roman" w:hint="default"/>
          <w:sz w:val="24"/>
          <w:szCs w:val="24"/>
        </w:rPr>
        <w:t>vrh zá</w:t>
      </w:r>
      <w:r w:rsidRPr="00D6186F">
        <w:rPr>
          <w:rFonts w:ascii="Times New Roman" w:hAnsi="Times New Roman" w:hint="default"/>
          <w:sz w:val="24"/>
          <w:szCs w:val="24"/>
        </w:rPr>
        <w:t xml:space="preserve">kona ustanovuje </w:t>
      </w:r>
      <w:r w:rsidR="00A02CAA">
        <w:rPr>
          <w:rFonts w:ascii="Times New Roman" w:hAnsi="Times New Roman" w:hint="default"/>
          <w:sz w:val="24"/>
          <w:szCs w:val="24"/>
        </w:rPr>
        <w:t>päť</w:t>
      </w:r>
      <w:r w:rsidR="00A02CAA">
        <w:rPr>
          <w:rFonts w:ascii="Times New Roman" w:hAnsi="Times New Roman" w:hint="default"/>
          <w:sz w:val="24"/>
          <w:szCs w:val="24"/>
        </w:rPr>
        <w:t xml:space="preserve"> </w:t>
      </w:r>
      <w:r w:rsidRPr="00D6186F">
        <w:rPr>
          <w:rFonts w:ascii="Times New Roman" w:hAnsi="Times New Roman" w:hint="default"/>
          <w:sz w:val="24"/>
          <w:szCs w:val="24"/>
        </w:rPr>
        <w:t>foriem zá</w:t>
      </w:r>
      <w:r w:rsidRPr="00D6186F">
        <w:rPr>
          <w:rFonts w:ascii="Times New Roman" w:hAnsi="Times New Roman" w:hint="default"/>
          <w:sz w:val="24"/>
          <w:szCs w:val="24"/>
        </w:rPr>
        <w:t>niku ochrany, ktoré</w:t>
      </w:r>
      <w:r w:rsidRPr="00D6186F">
        <w:rPr>
          <w:rFonts w:ascii="Times New Roman" w:hAnsi="Times New Roman" w:hint="default"/>
          <w:sz w:val="24"/>
          <w:szCs w:val="24"/>
        </w:rPr>
        <w:t xml:space="preserve"> plne koreš</w:t>
      </w:r>
      <w:r w:rsidRPr="00D6186F">
        <w:rPr>
          <w:rFonts w:ascii="Times New Roman" w:hAnsi="Times New Roman" w:hint="default"/>
          <w:sz w:val="24"/>
          <w:szCs w:val="24"/>
        </w:rPr>
        <w:t>pondujú</w:t>
      </w:r>
      <w:r w:rsidRPr="00D6186F">
        <w:rPr>
          <w:rFonts w:ascii="Times New Roman" w:hAnsi="Times New Roman" w:hint="default"/>
          <w:sz w:val="24"/>
          <w:szCs w:val="24"/>
        </w:rPr>
        <w:t xml:space="preserve"> s </w:t>
      </w:r>
      <w:r w:rsidRPr="00D6186F">
        <w:rPr>
          <w:rFonts w:ascii="Times New Roman" w:hAnsi="Times New Roman" w:hint="default"/>
          <w:sz w:val="24"/>
          <w:szCs w:val="24"/>
        </w:rPr>
        <w:t>cieľ</w:t>
      </w:r>
      <w:r w:rsidRPr="00D6186F">
        <w:rPr>
          <w:rFonts w:ascii="Times New Roman" w:hAnsi="Times New Roman" w:hint="default"/>
          <w:sz w:val="24"/>
          <w:szCs w:val="24"/>
        </w:rPr>
        <w:t>om ná</w:t>
      </w:r>
      <w:r w:rsidRPr="00D6186F">
        <w:rPr>
          <w:rFonts w:ascii="Times New Roman" w:hAnsi="Times New Roman" w:hint="default"/>
          <w:sz w:val="24"/>
          <w:szCs w:val="24"/>
        </w:rPr>
        <w:t>vrhu zá</w:t>
      </w:r>
      <w:r w:rsidRPr="00D6186F">
        <w:rPr>
          <w:rFonts w:ascii="Times New Roman" w:hAnsi="Times New Roman" w:hint="default"/>
          <w:sz w:val="24"/>
          <w:szCs w:val="24"/>
        </w:rPr>
        <w:t xml:space="preserve">kona, </w:t>
      </w:r>
      <w:r w:rsidRPr="00D6186F">
        <w:rPr>
          <w:rFonts w:ascii="Times New Roman" w:hAnsi="Times New Roman" w:hint="default"/>
          <w:sz w:val="24"/>
          <w:szCs w:val="24"/>
        </w:rPr>
        <w:t>ktorý</w:t>
      </w:r>
      <w:r w:rsidRPr="00D6186F">
        <w:rPr>
          <w:rFonts w:ascii="Times New Roman" w:hAnsi="Times New Roman" w:hint="default"/>
          <w:sz w:val="24"/>
          <w:szCs w:val="24"/>
        </w:rPr>
        <w:t>mi sú</w:t>
      </w:r>
      <w:r w:rsidRPr="00D6186F">
        <w:rPr>
          <w:rFonts w:ascii="Times New Roman" w:hAnsi="Times New Roman" w:hint="default"/>
          <w:sz w:val="24"/>
          <w:szCs w:val="24"/>
        </w:rPr>
        <w:t xml:space="preserve"> podpora podá</w:t>
      </w:r>
      <w:r w:rsidRPr="00D6186F">
        <w:rPr>
          <w:rFonts w:ascii="Times New Roman" w:hAnsi="Times New Roman" w:hint="default"/>
          <w:sz w:val="24"/>
          <w:szCs w:val="24"/>
        </w:rPr>
        <w:t>vania ozná</w:t>
      </w:r>
      <w:r w:rsidRPr="00D6186F">
        <w:rPr>
          <w:rFonts w:ascii="Times New Roman" w:hAnsi="Times New Roman" w:hint="default"/>
          <w:sz w:val="24"/>
          <w:szCs w:val="24"/>
        </w:rPr>
        <w:t>mení</w:t>
      </w:r>
      <w:r w:rsidRPr="00D6186F">
        <w:rPr>
          <w:rFonts w:ascii="Times New Roman" w:hAnsi="Times New Roman" w:hint="default"/>
          <w:sz w:val="24"/>
          <w:szCs w:val="24"/>
        </w:rPr>
        <w:t xml:space="preserve"> o </w:t>
      </w:r>
      <w:r w:rsidRPr="00D6186F">
        <w:rPr>
          <w:rFonts w:ascii="Times New Roman" w:hAnsi="Times New Roman" w:hint="default"/>
          <w:sz w:val="24"/>
          <w:szCs w:val="24"/>
        </w:rPr>
        <w:t>vý</w:t>
      </w:r>
      <w:r w:rsidRPr="00D6186F">
        <w:rPr>
          <w:rFonts w:ascii="Times New Roman" w:hAnsi="Times New Roman" w:hint="default"/>
          <w:sz w:val="24"/>
          <w:szCs w:val="24"/>
        </w:rPr>
        <w:t>znamný</w:t>
      </w:r>
      <w:r w:rsidRPr="00D6186F">
        <w:rPr>
          <w:rFonts w:ascii="Times New Roman" w:hAnsi="Times New Roman" w:hint="default"/>
          <w:sz w:val="24"/>
          <w:szCs w:val="24"/>
        </w:rPr>
        <w:t>ch skutoč</w:t>
      </w:r>
      <w:r w:rsidRPr="00D6186F">
        <w:rPr>
          <w:rFonts w:ascii="Times New Roman" w:hAnsi="Times New Roman" w:hint="default"/>
          <w:sz w:val="24"/>
          <w:szCs w:val="24"/>
        </w:rPr>
        <w:t>nostiach, objasnenie zá</w:t>
      </w:r>
      <w:r w:rsidRPr="00D6186F">
        <w:rPr>
          <w:rFonts w:ascii="Times New Roman" w:hAnsi="Times New Roman" w:hint="default"/>
          <w:sz w:val="24"/>
          <w:szCs w:val="24"/>
        </w:rPr>
        <w:t>važ</w:t>
      </w:r>
      <w:r w:rsidRPr="00D6186F">
        <w:rPr>
          <w:rFonts w:ascii="Times New Roman" w:hAnsi="Times New Roman" w:hint="default"/>
          <w:sz w:val="24"/>
          <w:szCs w:val="24"/>
        </w:rPr>
        <w:t>nej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a zistenie a </w:t>
      </w:r>
      <w:r w:rsidRPr="00D6186F">
        <w:rPr>
          <w:rFonts w:ascii="Times New Roman" w:hAnsi="Times New Roman" w:hint="default"/>
          <w:sz w:val="24"/>
          <w:szCs w:val="24"/>
        </w:rPr>
        <w:t>usvedč</w:t>
      </w:r>
      <w:r w:rsidRPr="00D6186F">
        <w:rPr>
          <w:rFonts w:ascii="Times New Roman" w:hAnsi="Times New Roman" w:hint="default"/>
          <w:sz w:val="24"/>
          <w:szCs w:val="24"/>
        </w:rPr>
        <w:t>enie jej </w:t>
      </w:r>
      <w:r w:rsidRPr="00D6186F">
        <w:rPr>
          <w:rFonts w:ascii="Times New Roman" w:hAnsi="Times New Roman" w:hint="default"/>
          <w:sz w:val="24"/>
          <w:szCs w:val="24"/>
        </w:rPr>
        <w:t>pá</w:t>
      </w:r>
      <w:r w:rsidRPr="00D6186F">
        <w:rPr>
          <w:rFonts w:ascii="Times New Roman" w:hAnsi="Times New Roman" w:hint="default"/>
          <w:sz w:val="24"/>
          <w:szCs w:val="24"/>
        </w:rPr>
        <w:t>chateľ</w:t>
      </w:r>
      <w:r w:rsidRPr="00D6186F">
        <w:rPr>
          <w:rFonts w:ascii="Times New Roman" w:hAnsi="Times New Roman" w:hint="default"/>
          <w:sz w:val="24"/>
          <w:szCs w:val="24"/>
        </w:rPr>
        <w:t>ov, ale aj vytvorenie také</w:t>
      </w:r>
      <w:r w:rsidRPr="00D6186F">
        <w:rPr>
          <w:rFonts w:ascii="Times New Roman" w:hAnsi="Times New Roman" w:hint="default"/>
          <w:sz w:val="24"/>
          <w:szCs w:val="24"/>
        </w:rPr>
        <w:t>ho prá</w:t>
      </w:r>
      <w:r w:rsidRPr="00D6186F">
        <w:rPr>
          <w:rFonts w:ascii="Times New Roman" w:hAnsi="Times New Roman" w:hint="default"/>
          <w:sz w:val="24"/>
          <w:szCs w:val="24"/>
        </w:rPr>
        <w:t>vneho prostredia, aby sa zabrá</w:t>
      </w:r>
      <w:r w:rsidRPr="00D6186F">
        <w:rPr>
          <w:rFonts w:ascii="Times New Roman" w:hAnsi="Times New Roman" w:hint="default"/>
          <w:sz w:val="24"/>
          <w:szCs w:val="24"/>
        </w:rPr>
        <w:t>nilo zneuž</w:t>
      </w:r>
      <w:r w:rsidRPr="00D6186F">
        <w:rPr>
          <w:rFonts w:ascii="Times New Roman" w:hAnsi="Times New Roman" w:hint="default"/>
          <w:sz w:val="24"/>
          <w:szCs w:val="24"/>
        </w:rPr>
        <w:t>itiu ozná</w:t>
      </w:r>
      <w:r w:rsidRPr="00D6186F">
        <w:rPr>
          <w:rFonts w:ascii="Times New Roman" w:hAnsi="Times New Roman" w:hint="default"/>
          <w:sz w:val="24"/>
          <w:szCs w:val="24"/>
        </w:rPr>
        <w:t>menia na osobnú</w:t>
      </w:r>
      <w:r w:rsidRPr="00D6186F">
        <w:rPr>
          <w:rFonts w:ascii="Times New Roman" w:hAnsi="Times New Roman" w:hint="default"/>
          <w:sz w:val="24"/>
          <w:szCs w:val="24"/>
        </w:rPr>
        <w:t xml:space="preserve"> pomstu z</w:t>
      </w:r>
      <w:r w:rsidRPr="00D6186F">
        <w:rPr>
          <w:rFonts w:ascii="Times New Roman" w:hAnsi="Times New Roman" w:hint="default"/>
          <w:sz w:val="24"/>
          <w:szCs w:val="24"/>
        </w:rPr>
        <w:t>a</w:t>
      </w:r>
      <w:r w:rsidRPr="00D6186F">
        <w:rPr>
          <w:rFonts w:ascii="Times New Roman" w:hAnsi="Times New Roman" w:hint="default"/>
          <w:sz w:val="24"/>
          <w:szCs w:val="24"/>
        </w:rPr>
        <w:t>mestnanca voč</w:t>
      </w:r>
      <w:r w:rsidRPr="00D6186F">
        <w:rPr>
          <w:rFonts w:ascii="Times New Roman" w:hAnsi="Times New Roman" w:hint="default"/>
          <w:sz w:val="24"/>
          <w:szCs w:val="24"/>
        </w:rPr>
        <w:t>i </w:t>
      </w:r>
      <w:r w:rsidRPr="00D6186F">
        <w:rPr>
          <w:rFonts w:ascii="Times New Roman" w:hAnsi="Times New Roman" w:hint="default"/>
          <w:sz w:val="24"/>
          <w:szCs w:val="24"/>
        </w:rPr>
        <w:t>zamestná</w:t>
      </w:r>
      <w:r w:rsidRPr="00D6186F">
        <w:rPr>
          <w:rFonts w:ascii="Times New Roman" w:hAnsi="Times New Roman" w:hint="default"/>
          <w:sz w:val="24"/>
          <w:szCs w:val="24"/>
        </w:rPr>
        <w:t>vateľ</w:t>
      </w:r>
      <w:r w:rsidRPr="00D6186F">
        <w:rPr>
          <w:rFonts w:ascii="Times New Roman" w:hAnsi="Times New Roman" w:hint="default"/>
          <w:sz w:val="24"/>
          <w:szCs w:val="24"/>
        </w:rPr>
        <w:t>ovi.</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Vznik ochrany je v </w:t>
      </w:r>
      <w:r w:rsidRPr="00D6186F">
        <w:rPr>
          <w:rFonts w:ascii="Times New Roman" w:hAnsi="Times New Roman" w:hint="default"/>
          <w:sz w:val="24"/>
          <w:szCs w:val="24"/>
        </w:rPr>
        <w:t>dispozič</w:t>
      </w:r>
      <w:r w:rsidRPr="00D6186F">
        <w:rPr>
          <w:rFonts w:ascii="Times New Roman" w:hAnsi="Times New Roman" w:hint="default"/>
          <w:sz w:val="24"/>
          <w:szCs w:val="24"/>
        </w:rPr>
        <w:t>nej sfé</w:t>
      </w:r>
      <w:r w:rsidRPr="00D6186F">
        <w:rPr>
          <w:rFonts w:ascii="Times New Roman" w:hAnsi="Times New Roman" w:hint="default"/>
          <w:sz w:val="24"/>
          <w:szCs w:val="24"/>
        </w:rPr>
        <w:t>re zamestnanca, ktorý</w:t>
      </w:r>
      <w:r w:rsidRPr="00D6186F">
        <w:rPr>
          <w:rFonts w:ascii="Times New Roman" w:hAnsi="Times New Roman" w:hint="default"/>
          <w:sz w:val="24"/>
          <w:szCs w:val="24"/>
        </w:rPr>
        <w:t xml:space="preserve"> jediný</w:t>
      </w:r>
      <w:r w:rsidRPr="00D6186F">
        <w:rPr>
          <w:rFonts w:ascii="Times New Roman" w:hAnsi="Times New Roman" w:hint="default"/>
          <w:sz w:val="24"/>
          <w:szCs w:val="24"/>
        </w:rPr>
        <w:t xml:space="preserve"> je oprá</w:t>
      </w:r>
      <w:r w:rsidRPr="00D6186F">
        <w:rPr>
          <w:rFonts w:ascii="Times New Roman" w:hAnsi="Times New Roman" w:hint="default"/>
          <w:sz w:val="24"/>
          <w:szCs w:val="24"/>
        </w:rPr>
        <w:t>vnený</w:t>
      </w:r>
      <w:r w:rsidRPr="00D6186F">
        <w:rPr>
          <w:rFonts w:ascii="Times New Roman" w:hAnsi="Times New Roman" w:hint="default"/>
          <w:sz w:val="24"/>
          <w:szCs w:val="24"/>
        </w:rPr>
        <w:t xml:space="preserve"> podať</w:t>
      </w:r>
      <w:r w:rsidRPr="00D6186F">
        <w:rPr>
          <w:rFonts w:ascii="Times New Roman" w:hAnsi="Times New Roman" w:hint="default"/>
          <w:sz w:val="24"/>
          <w:szCs w:val="24"/>
        </w:rPr>
        <w:t xml:space="preserve"> ž</w:t>
      </w:r>
      <w:r w:rsidRPr="00D6186F">
        <w:rPr>
          <w:rFonts w:ascii="Times New Roman" w:hAnsi="Times New Roman" w:hint="default"/>
          <w:sz w:val="24"/>
          <w:szCs w:val="24"/>
        </w:rPr>
        <w:t>iadosť</w:t>
      </w:r>
      <w:r w:rsidRPr="00D6186F">
        <w:rPr>
          <w:rFonts w:ascii="Times New Roman" w:hAnsi="Times New Roman" w:hint="default"/>
          <w:sz w:val="24"/>
          <w:szCs w:val="24"/>
        </w:rPr>
        <w:t xml:space="preserve"> o </w:t>
      </w:r>
      <w:r w:rsidRPr="00D6186F">
        <w:rPr>
          <w:rFonts w:ascii="Times New Roman" w:hAnsi="Times New Roman" w:hint="default"/>
          <w:sz w:val="24"/>
          <w:szCs w:val="24"/>
        </w:rPr>
        <w:t>poskytnutie ochrany. Rovnako je oprá</w:t>
      </w:r>
      <w:r w:rsidRPr="00D6186F">
        <w:rPr>
          <w:rFonts w:ascii="Times New Roman" w:hAnsi="Times New Roman" w:hint="default"/>
          <w:sz w:val="24"/>
          <w:szCs w:val="24"/>
        </w:rPr>
        <w:t>vnený</w:t>
      </w:r>
      <w:r w:rsidRPr="00D6186F">
        <w:rPr>
          <w:rFonts w:ascii="Times New Roman" w:hAnsi="Times New Roman" w:hint="default"/>
          <w:sz w:val="24"/>
          <w:szCs w:val="24"/>
        </w:rPr>
        <w:t xml:space="preserve"> podať</w:t>
      </w:r>
      <w:r w:rsidRPr="00D6186F">
        <w:rPr>
          <w:rFonts w:ascii="Times New Roman" w:hAnsi="Times New Roman" w:hint="default"/>
          <w:sz w:val="24"/>
          <w:szCs w:val="24"/>
        </w:rPr>
        <w:t xml:space="preserve"> pí</w:t>
      </w:r>
      <w:r w:rsidRPr="00D6186F">
        <w:rPr>
          <w:rFonts w:ascii="Times New Roman" w:hAnsi="Times New Roman" w:hint="default"/>
          <w:sz w:val="24"/>
          <w:szCs w:val="24"/>
        </w:rPr>
        <w:t>somnú</w:t>
      </w:r>
      <w:r w:rsidRPr="00D6186F">
        <w:rPr>
          <w:rFonts w:ascii="Times New Roman" w:hAnsi="Times New Roman" w:hint="default"/>
          <w:sz w:val="24"/>
          <w:szCs w:val="24"/>
        </w:rPr>
        <w:t xml:space="preserve"> ž</w:t>
      </w:r>
      <w:r w:rsidRPr="00D6186F">
        <w:rPr>
          <w:rFonts w:ascii="Times New Roman" w:hAnsi="Times New Roman" w:hint="default"/>
          <w:sz w:val="24"/>
          <w:szCs w:val="24"/>
        </w:rPr>
        <w:t>iadosť</w:t>
      </w:r>
      <w:r w:rsidRPr="00D6186F">
        <w:rPr>
          <w:rFonts w:ascii="Times New Roman" w:hAnsi="Times New Roman" w:hint="default"/>
          <w:sz w:val="24"/>
          <w:szCs w:val="24"/>
        </w:rPr>
        <w:t xml:space="preserve"> o </w:t>
      </w:r>
      <w:r w:rsidRPr="00D6186F">
        <w:rPr>
          <w:rFonts w:ascii="Times New Roman" w:hAnsi="Times New Roman" w:hint="default"/>
          <w:sz w:val="24"/>
          <w:szCs w:val="24"/>
        </w:rPr>
        <w:t>zá</w:t>
      </w:r>
      <w:r w:rsidRPr="00D6186F">
        <w:rPr>
          <w:rFonts w:ascii="Times New Roman" w:hAnsi="Times New Roman" w:hint="default"/>
          <w:sz w:val="24"/>
          <w:szCs w:val="24"/>
        </w:rPr>
        <w:t>nik ochrany, ktorú</w:t>
      </w:r>
      <w:r w:rsidRPr="00D6186F">
        <w:rPr>
          <w:rFonts w:ascii="Times New Roman" w:hAnsi="Times New Roman" w:hint="default"/>
          <w:sz w:val="24"/>
          <w:szCs w:val="24"/>
        </w:rPr>
        <w:t xml:space="preserve"> je povinný</w:t>
      </w:r>
      <w:r w:rsidRPr="00D6186F">
        <w:rPr>
          <w:rFonts w:ascii="Times New Roman" w:hAnsi="Times New Roman" w:hint="default"/>
          <w:sz w:val="24"/>
          <w:szCs w:val="24"/>
        </w:rPr>
        <w:t xml:space="preserve"> doruč</w:t>
      </w:r>
      <w:r w:rsidRPr="00D6186F">
        <w:rPr>
          <w:rFonts w:ascii="Times New Roman" w:hAnsi="Times New Roman" w:hint="default"/>
          <w:sz w:val="24"/>
          <w:szCs w:val="24"/>
        </w:rPr>
        <w:t>iť</w:t>
      </w:r>
      <w:r w:rsidRPr="00D6186F">
        <w:rPr>
          <w:rFonts w:ascii="Times New Roman" w:hAnsi="Times New Roman" w:hint="default"/>
          <w:sz w:val="24"/>
          <w:szCs w:val="24"/>
        </w:rPr>
        <w:t xml:space="preserve"> </w:t>
      </w:r>
      <w:r w:rsidR="00A0175C">
        <w:rPr>
          <w:rFonts w:ascii="Times New Roman" w:hAnsi="Times New Roman" w:hint="default"/>
          <w:sz w:val="24"/>
          <w:szCs w:val="24"/>
        </w:rPr>
        <w:t>inš</w:t>
      </w:r>
      <w:r w:rsidR="00A0175C">
        <w:rPr>
          <w:rFonts w:ascii="Times New Roman" w:hAnsi="Times New Roman" w:hint="default"/>
          <w:sz w:val="24"/>
          <w:szCs w:val="24"/>
        </w:rPr>
        <w:t>pektorá</w:t>
      </w:r>
      <w:r w:rsidR="00A0175C">
        <w:rPr>
          <w:rFonts w:ascii="Times New Roman" w:hAnsi="Times New Roman" w:hint="default"/>
          <w:sz w:val="24"/>
          <w:szCs w:val="24"/>
        </w:rPr>
        <w:t>tu prá</w:t>
      </w:r>
      <w:r w:rsidR="00A0175C">
        <w:rPr>
          <w:rFonts w:ascii="Times New Roman" w:hAnsi="Times New Roman" w:hint="default"/>
          <w:sz w:val="24"/>
          <w:szCs w:val="24"/>
        </w:rPr>
        <w:t>ce</w:t>
      </w:r>
      <w:r w:rsidRPr="00D6186F">
        <w:rPr>
          <w:rFonts w:ascii="Times New Roman" w:hAnsi="Times New Roman"/>
          <w:sz w:val="24"/>
          <w:szCs w:val="24"/>
        </w:rPr>
        <w:t xml:space="preserve"> a </w:t>
      </w:r>
      <w:r w:rsidRPr="00D6186F">
        <w:rPr>
          <w:rFonts w:ascii="Times New Roman" w:hAnsi="Times New Roman" w:hint="default"/>
          <w:sz w:val="24"/>
          <w:szCs w:val="24"/>
        </w:rPr>
        <w:t>dň</w:t>
      </w:r>
      <w:r w:rsidRPr="00D6186F">
        <w:rPr>
          <w:rFonts w:ascii="Times New Roman" w:hAnsi="Times New Roman" w:hint="default"/>
          <w:sz w:val="24"/>
          <w:szCs w:val="24"/>
        </w:rPr>
        <w:t>om</w:t>
      </w:r>
      <w:r w:rsidRPr="00D6186F">
        <w:rPr>
          <w:rFonts w:ascii="Times New Roman" w:hAnsi="Times New Roman" w:hint="default"/>
          <w:sz w:val="24"/>
          <w:szCs w:val="24"/>
        </w:rPr>
        <w:t xml:space="preserve"> jej doruč</w:t>
      </w:r>
      <w:r w:rsidRPr="00D6186F">
        <w:rPr>
          <w:rFonts w:ascii="Times New Roman" w:hAnsi="Times New Roman" w:hint="default"/>
          <w:sz w:val="24"/>
          <w:szCs w:val="24"/>
        </w:rPr>
        <w:t>enia ochrana zaniká</w:t>
      </w:r>
      <w:r w:rsidRPr="00D6186F">
        <w:rPr>
          <w:rFonts w:ascii="Times New Roman" w:hAnsi="Times New Roman" w:hint="default"/>
          <w:sz w:val="24"/>
          <w:szCs w:val="24"/>
        </w:rPr>
        <w:t xml:space="preserve">; </w:t>
      </w:r>
      <w:r w:rsidR="00A0175C">
        <w:rPr>
          <w:rFonts w:ascii="Times New Roman" w:hAnsi="Times New Roman" w:hint="default"/>
          <w:sz w:val="24"/>
          <w:szCs w:val="24"/>
        </w:rPr>
        <w:t>inš</w:t>
      </w:r>
      <w:r w:rsidR="00A0175C">
        <w:rPr>
          <w:rFonts w:ascii="Times New Roman" w:hAnsi="Times New Roman" w:hint="default"/>
          <w:sz w:val="24"/>
          <w:szCs w:val="24"/>
        </w:rPr>
        <w:t>pektorá</w:t>
      </w:r>
      <w:r w:rsidR="00A0175C">
        <w:rPr>
          <w:rFonts w:ascii="Times New Roman" w:hAnsi="Times New Roman" w:hint="default"/>
          <w:sz w:val="24"/>
          <w:szCs w:val="24"/>
        </w:rPr>
        <w:t>t prá</w:t>
      </w:r>
      <w:r w:rsidR="00A0175C">
        <w:rPr>
          <w:rFonts w:ascii="Times New Roman" w:hAnsi="Times New Roman" w:hint="default"/>
          <w:sz w:val="24"/>
          <w:szCs w:val="24"/>
        </w:rPr>
        <w:t>ce</w:t>
      </w:r>
      <w:r w:rsidRPr="00D6186F">
        <w:rPr>
          <w:rFonts w:ascii="Times New Roman" w:hAnsi="Times New Roman"/>
          <w:sz w:val="24"/>
          <w:szCs w:val="24"/>
        </w:rPr>
        <w:t xml:space="preserve"> o tom </w:t>
      </w:r>
      <w:r w:rsidRPr="00D6186F">
        <w:rPr>
          <w:rFonts w:ascii="Times New Roman" w:hAnsi="Times New Roman" w:hint="default"/>
          <w:sz w:val="24"/>
          <w:szCs w:val="24"/>
        </w:rPr>
        <w:t>bezodkladne upovedomí</w:t>
      </w:r>
      <w:r w:rsidRPr="00D6186F">
        <w:rPr>
          <w:rFonts w:ascii="Times New Roman" w:hAnsi="Times New Roman" w:hint="default"/>
          <w:sz w:val="24"/>
          <w:szCs w:val="24"/>
        </w:rPr>
        <w:t xml:space="preserve"> zamestná</w:t>
      </w:r>
      <w:r w:rsidRPr="00D6186F">
        <w:rPr>
          <w:rFonts w:ascii="Times New Roman" w:hAnsi="Times New Roman" w:hint="default"/>
          <w:sz w:val="24"/>
          <w:szCs w:val="24"/>
        </w:rPr>
        <w:t>vateľ</w:t>
      </w:r>
      <w:r w:rsidRPr="00D6186F">
        <w:rPr>
          <w:rFonts w:ascii="Times New Roman" w:hAnsi="Times New Roman" w:hint="default"/>
          <w:sz w:val="24"/>
          <w:szCs w:val="24"/>
        </w:rPr>
        <w:t>a, prokurá</w:t>
      </w:r>
      <w:r w:rsidRPr="00D6186F">
        <w:rPr>
          <w:rFonts w:ascii="Times New Roman" w:hAnsi="Times New Roman" w:hint="default"/>
          <w:sz w:val="24"/>
          <w:szCs w:val="24"/>
        </w:rPr>
        <w:t>tora alebo sú</w:t>
      </w:r>
      <w:r w:rsidRPr="00D6186F">
        <w:rPr>
          <w:rFonts w:ascii="Times New Roman" w:hAnsi="Times New Roman" w:hint="default"/>
          <w:sz w:val="24"/>
          <w:szCs w:val="24"/>
        </w:rPr>
        <w:t xml:space="preserve">d. </w:t>
      </w:r>
    </w:p>
    <w:p w:rsidR="00C918E3" w:rsidRPr="00D6186F" w:rsidP="00D6186F">
      <w:pPr>
        <w:pStyle w:val="NoSpacing"/>
        <w:bidi w:val="0"/>
        <w:ind w:firstLine="708"/>
        <w:jc w:val="both"/>
        <w:rPr>
          <w:rFonts w:ascii="Times New Roman" w:hAnsi="Times New Roman"/>
          <w:sz w:val="24"/>
          <w:szCs w:val="24"/>
        </w:rPr>
      </w:pPr>
      <w:r w:rsidRPr="00D6186F">
        <w:rPr>
          <w:rFonts w:ascii="Times New Roman" w:hAnsi="Times New Roman" w:hint="default"/>
          <w:sz w:val="24"/>
          <w:szCs w:val="24"/>
        </w:rPr>
        <w:t>Ná</w:t>
      </w:r>
      <w:r w:rsidRPr="00D6186F">
        <w:rPr>
          <w:rFonts w:ascii="Times New Roman" w:hAnsi="Times New Roman" w:hint="default"/>
          <w:sz w:val="24"/>
          <w:szCs w:val="24"/>
        </w:rPr>
        <w:t>vrh zá</w:t>
      </w:r>
      <w:r w:rsidRPr="00D6186F">
        <w:rPr>
          <w:rFonts w:ascii="Times New Roman" w:hAnsi="Times New Roman" w:hint="default"/>
          <w:sz w:val="24"/>
          <w:szCs w:val="24"/>
        </w:rPr>
        <w:t>kona vytvá</w:t>
      </w:r>
      <w:r w:rsidRPr="00D6186F">
        <w:rPr>
          <w:rFonts w:ascii="Times New Roman" w:hAnsi="Times New Roman" w:hint="default"/>
          <w:sz w:val="24"/>
          <w:szCs w:val="24"/>
        </w:rPr>
        <w:t>ra prá</w:t>
      </w:r>
      <w:r w:rsidRPr="00D6186F">
        <w:rPr>
          <w:rFonts w:ascii="Times New Roman" w:hAnsi="Times New Roman" w:hint="default"/>
          <w:sz w:val="24"/>
          <w:szCs w:val="24"/>
        </w:rPr>
        <w:t xml:space="preserve">vne podmienky na ochranu </w:t>
      </w:r>
      <w:r w:rsidR="00DF3CC6">
        <w:rPr>
          <w:rFonts w:ascii="Times New Roman" w:hAnsi="Times New Roman" w:hint="default"/>
          <w:sz w:val="24"/>
          <w:szCs w:val="24"/>
        </w:rPr>
        <w:t>chrá</w:t>
      </w:r>
      <w:r w:rsidR="00DF3CC6">
        <w:rPr>
          <w:rFonts w:ascii="Times New Roman" w:hAnsi="Times New Roman" w:hint="default"/>
          <w:sz w:val="24"/>
          <w:szCs w:val="24"/>
        </w:rPr>
        <w:t>nené</w:t>
      </w:r>
      <w:r w:rsidR="00DF3CC6">
        <w:rPr>
          <w:rFonts w:ascii="Times New Roman" w:hAnsi="Times New Roman" w:hint="default"/>
          <w:sz w:val="24"/>
          <w:szCs w:val="24"/>
        </w:rPr>
        <w:t>ho oznamovateľ</w:t>
      </w:r>
      <w:r w:rsidR="00DF3CC6">
        <w:rPr>
          <w:rFonts w:ascii="Times New Roman" w:hAnsi="Times New Roman" w:hint="default"/>
          <w:sz w:val="24"/>
          <w:szCs w:val="24"/>
        </w:rPr>
        <w:t>a</w:t>
      </w:r>
      <w:r w:rsidRPr="00D6186F">
        <w:rPr>
          <w:rFonts w:ascii="Times New Roman" w:hAnsi="Times New Roman"/>
          <w:sz w:val="24"/>
          <w:szCs w:val="24"/>
        </w:rPr>
        <w:t xml:space="preserve"> len za </w:t>
      </w:r>
      <w:r w:rsidRPr="00D6186F">
        <w:rPr>
          <w:rFonts w:ascii="Times New Roman" w:hAnsi="Times New Roman" w:hint="default"/>
          <w:sz w:val="24"/>
          <w:szCs w:val="24"/>
        </w:rPr>
        <w:t>predpokladu, ž</w:t>
      </w:r>
      <w:r w:rsidRPr="00D6186F">
        <w:rPr>
          <w:rFonts w:ascii="Times New Roman" w:hAnsi="Times New Roman" w:hint="default"/>
          <w:sz w:val="24"/>
          <w:szCs w:val="24"/>
        </w:rPr>
        <w:t>e tá</w:t>
      </w:r>
      <w:r w:rsidRPr="00D6186F">
        <w:rPr>
          <w:rFonts w:ascii="Times New Roman" w:hAnsi="Times New Roman" w:hint="default"/>
          <w:sz w:val="24"/>
          <w:szCs w:val="24"/>
        </w:rPr>
        <w:t>to osoba je vnú</w:t>
      </w:r>
      <w:r w:rsidRPr="00D6186F">
        <w:rPr>
          <w:rFonts w:ascii="Times New Roman" w:hAnsi="Times New Roman" w:hint="default"/>
          <w:sz w:val="24"/>
          <w:szCs w:val="24"/>
        </w:rPr>
        <w:t>torne ú</w:t>
      </w:r>
      <w:r w:rsidRPr="00D6186F">
        <w:rPr>
          <w:rFonts w:ascii="Times New Roman" w:hAnsi="Times New Roman" w:hint="default"/>
          <w:sz w:val="24"/>
          <w:szCs w:val="24"/>
        </w:rPr>
        <w:t>primne presvedč</w:t>
      </w:r>
      <w:r w:rsidRPr="00D6186F">
        <w:rPr>
          <w:rFonts w:ascii="Times New Roman" w:hAnsi="Times New Roman" w:hint="default"/>
          <w:sz w:val="24"/>
          <w:szCs w:val="24"/>
        </w:rPr>
        <w:t>ená</w:t>
      </w:r>
      <w:r w:rsidRPr="00D6186F">
        <w:rPr>
          <w:rFonts w:ascii="Times New Roman" w:hAnsi="Times New Roman" w:hint="default"/>
          <w:sz w:val="24"/>
          <w:szCs w:val="24"/>
        </w:rPr>
        <w:t xml:space="preserve"> </w:t>
      </w:r>
      <w:r w:rsidRPr="00D6186F">
        <w:rPr>
          <w:rFonts w:ascii="Times New Roman" w:hAnsi="Times New Roman" w:hint="default"/>
          <w:sz w:val="24"/>
          <w:szCs w:val="24"/>
        </w:rPr>
        <w:t>o </w:t>
      </w:r>
      <w:r w:rsidRPr="00D6186F">
        <w:rPr>
          <w:rFonts w:ascii="Times New Roman" w:hAnsi="Times New Roman" w:hint="default"/>
          <w:sz w:val="24"/>
          <w:szCs w:val="24"/>
        </w:rPr>
        <w:t>pravdivosti obsahu ozná</w:t>
      </w:r>
      <w:r w:rsidRPr="00D6186F">
        <w:rPr>
          <w:rFonts w:ascii="Times New Roman" w:hAnsi="Times New Roman" w:hint="default"/>
          <w:sz w:val="24"/>
          <w:szCs w:val="24"/>
        </w:rPr>
        <w:t>menia; na tomto prá</w:t>
      </w:r>
      <w:r w:rsidRPr="00D6186F">
        <w:rPr>
          <w:rFonts w:ascii="Times New Roman" w:hAnsi="Times New Roman" w:hint="default"/>
          <w:sz w:val="24"/>
          <w:szCs w:val="24"/>
        </w:rPr>
        <w:t>vnom stave nič</w:t>
      </w:r>
      <w:r w:rsidRPr="00D6186F">
        <w:rPr>
          <w:rFonts w:ascii="Times New Roman" w:hAnsi="Times New Roman" w:hint="default"/>
          <w:sz w:val="24"/>
          <w:szCs w:val="24"/>
        </w:rPr>
        <w:t xml:space="preserve"> nemení</w:t>
      </w:r>
      <w:r w:rsidRPr="00D6186F">
        <w:rPr>
          <w:rFonts w:ascii="Times New Roman" w:hAnsi="Times New Roman" w:hint="default"/>
          <w:sz w:val="24"/>
          <w:szCs w:val="24"/>
        </w:rPr>
        <w:t>, ak sa ná</w:t>
      </w:r>
      <w:r w:rsidRPr="00D6186F">
        <w:rPr>
          <w:rFonts w:ascii="Times New Roman" w:hAnsi="Times New Roman" w:hint="default"/>
          <w:sz w:val="24"/>
          <w:szCs w:val="24"/>
        </w:rPr>
        <w:t>sledný</w:t>
      </w:r>
      <w:r w:rsidRPr="00D6186F">
        <w:rPr>
          <w:rFonts w:ascii="Times New Roman" w:hAnsi="Times New Roman" w:hint="default"/>
          <w:sz w:val="24"/>
          <w:szCs w:val="24"/>
        </w:rPr>
        <w:t>m š</w:t>
      </w:r>
      <w:r w:rsidRPr="00D6186F">
        <w:rPr>
          <w:rFonts w:ascii="Times New Roman" w:hAnsi="Times New Roman" w:hint="default"/>
          <w:sz w:val="24"/>
          <w:szCs w:val="24"/>
        </w:rPr>
        <w:t>etrení</w:t>
      </w:r>
      <w:r w:rsidRPr="00D6186F">
        <w:rPr>
          <w:rFonts w:ascii="Times New Roman" w:hAnsi="Times New Roman" w:hint="default"/>
          <w:sz w:val="24"/>
          <w:szCs w:val="24"/>
        </w:rPr>
        <w:t>m zistí</w:t>
      </w:r>
      <w:r w:rsidRPr="00D6186F">
        <w:rPr>
          <w:rFonts w:ascii="Times New Roman" w:hAnsi="Times New Roman" w:hint="default"/>
          <w:sz w:val="24"/>
          <w:szCs w:val="24"/>
        </w:rPr>
        <w:t>, ž</w:t>
      </w:r>
      <w:r w:rsidRPr="00D6186F">
        <w:rPr>
          <w:rFonts w:ascii="Times New Roman" w:hAnsi="Times New Roman" w:hint="default"/>
          <w:sz w:val="24"/>
          <w:szCs w:val="24"/>
        </w:rPr>
        <w:t>e tomu tak nie je. Rozhodne vš</w:t>
      </w:r>
      <w:r w:rsidRPr="00D6186F">
        <w:rPr>
          <w:rFonts w:ascii="Times New Roman" w:hAnsi="Times New Roman" w:hint="default"/>
          <w:sz w:val="24"/>
          <w:szCs w:val="24"/>
        </w:rPr>
        <w:t>ak nie je úč</w:t>
      </w:r>
      <w:r w:rsidRPr="00D6186F">
        <w:rPr>
          <w:rFonts w:ascii="Times New Roman" w:hAnsi="Times New Roman" w:hint="default"/>
          <w:sz w:val="24"/>
          <w:szCs w:val="24"/>
        </w:rPr>
        <w:t>elom ná</w:t>
      </w:r>
      <w:r w:rsidRPr="00D6186F">
        <w:rPr>
          <w:rFonts w:ascii="Times New Roman" w:hAnsi="Times New Roman" w:hint="default"/>
          <w:sz w:val="24"/>
          <w:szCs w:val="24"/>
        </w:rPr>
        <w:t>vrhu zá</w:t>
      </w:r>
      <w:r w:rsidRPr="00D6186F">
        <w:rPr>
          <w:rFonts w:ascii="Times New Roman" w:hAnsi="Times New Roman" w:hint="default"/>
          <w:sz w:val="24"/>
          <w:szCs w:val="24"/>
        </w:rPr>
        <w:t>kona chrá</w:t>
      </w:r>
      <w:r w:rsidRPr="00D6186F">
        <w:rPr>
          <w:rFonts w:ascii="Times New Roman" w:hAnsi="Times New Roman" w:hint="default"/>
          <w:sz w:val="24"/>
          <w:szCs w:val="24"/>
        </w:rPr>
        <w:t>niť</w:t>
      </w:r>
      <w:r w:rsidRPr="00D6186F">
        <w:rPr>
          <w:rFonts w:ascii="Times New Roman" w:hAnsi="Times New Roman" w:hint="default"/>
          <w:sz w:val="24"/>
          <w:szCs w:val="24"/>
        </w:rPr>
        <w:t xml:space="preserve"> zamestnanca, ktorý</w:t>
      </w:r>
      <w:r w:rsidRPr="00D6186F">
        <w:rPr>
          <w:rFonts w:ascii="Times New Roman" w:hAnsi="Times New Roman" w:hint="default"/>
          <w:sz w:val="24"/>
          <w:szCs w:val="24"/>
        </w:rPr>
        <w:t xml:space="preserve"> podá</w:t>
      </w:r>
      <w:r w:rsidRPr="00D6186F">
        <w:rPr>
          <w:rFonts w:ascii="Times New Roman" w:hAnsi="Times New Roman" w:hint="default"/>
          <w:sz w:val="24"/>
          <w:szCs w:val="24"/>
        </w:rPr>
        <w:t xml:space="preserve"> ozná</w:t>
      </w:r>
      <w:r w:rsidRPr="00D6186F">
        <w:rPr>
          <w:rFonts w:ascii="Times New Roman" w:hAnsi="Times New Roman" w:hint="default"/>
          <w:sz w:val="24"/>
          <w:szCs w:val="24"/>
        </w:rPr>
        <w:t>menie o </w:t>
      </w:r>
      <w:r w:rsidRPr="00D6186F">
        <w:rPr>
          <w:rFonts w:ascii="Times New Roman" w:hAnsi="Times New Roman" w:hint="default"/>
          <w:sz w:val="24"/>
          <w:szCs w:val="24"/>
        </w:rPr>
        <w:t>vý</w:t>
      </w:r>
      <w:r w:rsidRPr="00D6186F">
        <w:rPr>
          <w:rFonts w:ascii="Times New Roman" w:hAnsi="Times New Roman" w:hint="default"/>
          <w:sz w:val="24"/>
          <w:szCs w:val="24"/>
        </w:rPr>
        <w:t>znamný</w:t>
      </w:r>
      <w:r w:rsidRPr="00D6186F">
        <w:rPr>
          <w:rFonts w:ascii="Times New Roman" w:hAnsi="Times New Roman" w:hint="default"/>
          <w:sz w:val="24"/>
          <w:szCs w:val="24"/>
        </w:rPr>
        <w:t>ch skutoč</w:t>
      </w:r>
      <w:r w:rsidRPr="00D6186F">
        <w:rPr>
          <w:rFonts w:ascii="Times New Roman" w:hAnsi="Times New Roman" w:hint="default"/>
          <w:sz w:val="24"/>
          <w:szCs w:val="24"/>
        </w:rPr>
        <w:t>nostiach ú</w:t>
      </w:r>
      <w:r w:rsidRPr="00D6186F">
        <w:rPr>
          <w:rFonts w:ascii="Times New Roman" w:hAnsi="Times New Roman" w:hint="default"/>
          <w:sz w:val="24"/>
          <w:szCs w:val="24"/>
        </w:rPr>
        <w:t>myselne s </w:t>
      </w:r>
      <w:r w:rsidRPr="00D6186F">
        <w:rPr>
          <w:rFonts w:ascii="Times New Roman" w:hAnsi="Times New Roman" w:hint="default"/>
          <w:sz w:val="24"/>
          <w:szCs w:val="24"/>
        </w:rPr>
        <w:t>nepravdivý</w:t>
      </w:r>
      <w:r w:rsidRPr="00D6186F">
        <w:rPr>
          <w:rFonts w:ascii="Times New Roman" w:hAnsi="Times New Roman" w:hint="default"/>
          <w:sz w:val="24"/>
          <w:szCs w:val="24"/>
        </w:rPr>
        <w:t>m o</w:t>
      </w:r>
      <w:r w:rsidRPr="00D6186F">
        <w:rPr>
          <w:rFonts w:ascii="Times New Roman" w:hAnsi="Times New Roman" w:hint="default"/>
          <w:sz w:val="24"/>
          <w:szCs w:val="24"/>
        </w:rPr>
        <w:t>b</w:t>
      </w:r>
      <w:r w:rsidRPr="00D6186F">
        <w:rPr>
          <w:rFonts w:ascii="Times New Roman" w:hAnsi="Times New Roman" w:hint="default"/>
          <w:sz w:val="24"/>
          <w:szCs w:val="24"/>
        </w:rPr>
        <w:t>sahom, naprí</w:t>
      </w:r>
      <w:r w:rsidRPr="00D6186F">
        <w:rPr>
          <w:rFonts w:ascii="Times New Roman" w:hAnsi="Times New Roman" w:hint="default"/>
          <w:sz w:val="24"/>
          <w:szCs w:val="24"/>
        </w:rPr>
        <w:t>klad ako akt pomsty voč</w:t>
      </w:r>
      <w:r w:rsidRPr="00D6186F">
        <w:rPr>
          <w:rFonts w:ascii="Times New Roman" w:hAnsi="Times New Roman" w:hint="default"/>
          <w:sz w:val="24"/>
          <w:szCs w:val="24"/>
        </w:rPr>
        <w:t>i svojmu zamestná</w:t>
      </w:r>
      <w:r w:rsidRPr="00D6186F">
        <w:rPr>
          <w:rFonts w:ascii="Times New Roman" w:hAnsi="Times New Roman" w:hint="default"/>
          <w:sz w:val="24"/>
          <w:szCs w:val="24"/>
        </w:rPr>
        <w:t>vateľ</w:t>
      </w:r>
      <w:r w:rsidRPr="00D6186F">
        <w:rPr>
          <w:rFonts w:ascii="Times New Roman" w:hAnsi="Times New Roman" w:hint="default"/>
          <w:sz w:val="24"/>
          <w:szCs w:val="24"/>
        </w:rPr>
        <w:t>ovi. Taký</w:t>
      </w:r>
      <w:r w:rsidRPr="00D6186F">
        <w:rPr>
          <w:rFonts w:ascii="Times New Roman" w:hAnsi="Times New Roman" w:hint="default"/>
          <w:sz w:val="24"/>
          <w:szCs w:val="24"/>
        </w:rPr>
        <w:t>mto konaní</w:t>
      </w:r>
      <w:r w:rsidRPr="00D6186F">
        <w:rPr>
          <w:rFonts w:ascii="Times New Roman" w:hAnsi="Times New Roman" w:hint="default"/>
          <w:sz w:val="24"/>
          <w:szCs w:val="24"/>
        </w:rPr>
        <w:t>m napĺň</w:t>
      </w:r>
      <w:r w:rsidRPr="00D6186F">
        <w:rPr>
          <w:rFonts w:ascii="Times New Roman" w:hAnsi="Times New Roman" w:hint="default"/>
          <w:sz w:val="24"/>
          <w:szCs w:val="24"/>
        </w:rPr>
        <w:t>a skutkovú</w:t>
      </w:r>
      <w:r w:rsidRPr="00D6186F">
        <w:rPr>
          <w:rFonts w:ascii="Times New Roman" w:hAnsi="Times New Roman" w:hint="default"/>
          <w:sz w:val="24"/>
          <w:szCs w:val="24"/>
        </w:rPr>
        <w:t xml:space="preserve"> podstatu trestné</w:t>
      </w:r>
      <w:r w:rsidRPr="00D6186F">
        <w:rPr>
          <w:rFonts w:ascii="Times New Roman" w:hAnsi="Times New Roman" w:hint="default"/>
          <w:sz w:val="24"/>
          <w:szCs w:val="24"/>
        </w:rPr>
        <w:t>ho č</w:t>
      </w:r>
      <w:r w:rsidRPr="00D6186F">
        <w:rPr>
          <w:rFonts w:ascii="Times New Roman" w:hAnsi="Times New Roman" w:hint="default"/>
          <w:sz w:val="24"/>
          <w:szCs w:val="24"/>
        </w:rPr>
        <w:t>inu krivé</w:t>
      </w:r>
      <w:r w:rsidRPr="00D6186F">
        <w:rPr>
          <w:rFonts w:ascii="Times New Roman" w:hAnsi="Times New Roman" w:hint="default"/>
          <w:sz w:val="24"/>
          <w:szCs w:val="24"/>
        </w:rPr>
        <w:t>ho obvinenia alebo krivej vý</w:t>
      </w:r>
      <w:r w:rsidRPr="00D6186F">
        <w:rPr>
          <w:rFonts w:ascii="Times New Roman" w:hAnsi="Times New Roman" w:hint="default"/>
          <w:sz w:val="24"/>
          <w:szCs w:val="24"/>
        </w:rPr>
        <w:t>povede a </w:t>
      </w:r>
      <w:r w:rsidRPr="00D6186F">
        <w:rPr>
          <w:rFonts w:ascii="Times New Roman" w:hAnsi="Times New Roman" w:hint="default"/>
          <w:sz w:val="24"/>
          <w:szCs w:val="24"/>
        </w:rPr>
        <w:t>krivej prí</w:t>
      </w:r>
      <w:r w:rsidRPr="00D6186F">
        <w:rPr>
          <w:rFonts w:ascii="Times New Roman" w:hAnsi="Times New Roman" w:hint="default"/>
          <w:sz w:val="24"/>
          <w:szCs w:val="24"/>
        </w:rPr>
        <w:t>sahy a </w:t>
      </w:r>
      <w:r w:rsidRPr="00D6186F">
        <w:rPr>
          <w:rFonts w:ascii="Times New Roman" w:hAnsi="Times New Roman" w:hint="default"/>
          <w:sz w:val="24"/>
          <w:szCs w:val="24"/>
        </w:rPr>
        <w:t>ná</w:t>
      </w:r>
      <w:r w:rsidRPr="00D6186F">
        <w:rPr>
          <w:rFonts w:ascii="Times New Roman" w:hAnsi="Times New Roman" w:hint="default"/>
          <w:sz w:val="24"/>
          <w:szCs w:val="24"/>
        </w:rPr>
        <w:t>vrh zá</w:t>
      </w:r>
      <w:r w:rsidRPr="00D6186F">
        <w:rPr>
          <w:rFonts w:ascii="Times New Roman" w:hAnsi="Times New Roman" w:hint="default"/>
          <w:sz w:val="24"/>
          <w:szCs w:val="24"/>
        </w:rPr>
        <w:t>kona s </w:t>
      </w:r>
      <w:r w:rsidRPr="00D6186F">
        <w:rPr>
          <w:rFonts w:ascii="Times New Roman" w:hAnsi="Times New Roman" w:hint="default"/>
          <w:sz w:val="24"/>
          <w:szCs w:val="24"/>
        </w:rPr>
        <w:t>ní</w:t>
      </w:r>
      <w:r w:rsidRPr="00D6186F">
        <w:rPr>
          <w:rFonts w:ascii="Times New Roman" w:hAnsi="Times New Roman" w:hint="default"/>
          <w:sz w:val="24"/>
          <w:szCs w:val="24"/>
        </w:rPr>
        <w:t>m spá</w:t>
      </w:r>
      <w:r w:rsidRPr="00D6186F">
        <w:rPr>
          <w:rFonts w:ascii="Times New Roman" w:hAnsi="Times New Roman" w:hint="default"/>
          <w:sz w:val="24"/>
          <w:szCs w:val="24"/>
        </w:rPr>
        <w:t>ja zá</w:t>
      </w:r>
      <w:r w:rsidRPr="00D6186F">
        <w:rPr>
          <w:rFonts w:ascii="Times New Roman" w:hAnsi="Times New Roman" w:hint="default"/>
          <w:sz w:val="24"/>
          <w:szCs w:val="24"/>
        </w:rPr>
        <w:t xml:space="preserve">nik ochrany. </w:t>
      </w:r>
      <w:r w:rsidR="001A0413">
        <w:rPr>
          <w:rFonts w:ascii="Times New Roman" w:hAnsi="Times New Roman" w:hint="default"/>
          <w:sz w:val="24"/>
          <w:szCs w:val="24"/>
        </w:rPr>
        <w:t>Taktiež</w:t>
      </w:r>
      <w:r w:rsidR="001A0413">
        <w:rPr>
          <w:rFonts w:ascii="Times New Roman" w:hAnsi="Times New Roman" w:hint="default"/>
          <w:sz w:val="24"/>
          <w:szCs w:val="24"/>
        </w:rPr>
        <w:t xml:space="preserve"> ochrana zanikne, ak sa iný</w:t>
      </w:r>
      <w:r w:rsidR="001A0413">
        <w:rPr>
          <w:rFonts w:ascii="Times New Roman" w:hAnsi="Times New Roman" w:hint="default"/>
          <w:sz w:val="24"/>
          <w:szCs w:val="24"/>
        </w:rPr>
        <w:t>m spô</w:t>
      </w:r>
      <w:r w:rsidR="001A0413">
        <w:rPr>
          <w:rFonts w:ascii="Times New Roman" w:hAnsi="Times New Roman" w:hint="default"/>
          <w:sz w:val="24"/>
          <w:szCs w:val="24"/>
        </w:rPr>
        <w:t>sobom preukáž</w:t>
      </w:r>
      <w:r w:rsidR="001A0413">
        <w:rPr>
          <w:rFonts w:ascii="Times New Roman" w:hAnsi="Times New Roman" w:hint="default"/>
          <w:sz w:val="24"/>
          <w:szCs w:val="24"/>
        </w:rPr>
        <w:t>e, ž</w:t>
      </w:r>
      <w:r w:rsidR="001A0413">
        <w:rPr>
          <w:rFonts w:ascii="Times New Roman" w:hAnsi="Times New Roman" w:hint="default"/>
          <w:sz w:val="24"/>
          <w:szCs w:val="24"/>
        </w:rPr>
        <w:t>e ozná</w:t>
      </w:r>
      <w:r w:rsidR="001A0413">
        <w:rPr>
          <w:rFonts w:ascii="Times New Roman" w:hAnsi="Times New Roman" w:hint="default"/>
          <w:sz w:val="24"/>
          <w:szCs w:val="24"/>
        </w:rPr>
        <w:t>menie nebolo podané</w:t>
      </w:r>
      <w:r w:rsidR="001A0413">
        <w:rPr>
          <w:rFonts w:ascii="Times New Roman" w:hAnsi="Times New Roman" w:hint="default"/>
          <w:sz w:val="24"/>
          <w:szCs w:val="24"/>
        </w:rPr>
        <w:t xml:space="preserve"> v dobrej viere. </w:t>
      </w:r>
      <w:r w:rsidRPr="00D6186F">
        <w:rPr>
          <w:rFonts w:ascii="Times New Roman" w:hAnsi="Times New Roman" w:hint="default"/>
          <w:sz w:val="24"/>
          <w:szCs w:val="24"/>
        </w:rPr>
        <w:t>S prá</w:t>
      </w:r>
      <w:r w:rsidRPr="00D6186F">
        <w:rPr>
          <w:rFonts w:ascii="Times New Roman" w:hAnsi="Times New Roman" w:hint="default"/>
          <w:sz w:val="24"/>
          <w:szCs w:val="24"/>
        </w:rPr>
        <w:t>voplatný</w:t>
      </w:r>
      <w:r w:rsidRPr="00D6186F">
        <w:rPr>
          <w:rFonts w:ascii="Times New Roman" w:hAnsi="Times New Roman" w:hint="default"/>
          <w:sz w:val="24"/>
          <w:szCs w:val="24"/>
        </w:rPr>
        <w:t>m odsú</w:t>
      </w:r>
      <w:r w:rsidRPr="00D6186F">
        <w:rPr>
          <w:rFonts w:ascii="Times New Roman" w:hAnsi="Times New Roman" w:hint="default"/>
          <w:sz w:val="24"/>
          <w:szCs w:val="24"/>
        </w:rPr>
        <w:t>dení</w:t>
      </w:r>
      <w:r w:rsidRPr="00D6186F">
        <w:rPr>
          <w:rFonts w:ascii="Times New Roman" w:hAnsi="Times New Roman" w:hint="default"/>
          <w:sz w:val="24"/>
          <w:szCs w:val="24"/>
        </w:rPr>
        <w:t xml:space="preserve">m </w:t>
      </w:r>
      <w:r w:rsidR="00DF3CC6">
        <w:rPr>
          <w:rFonts w:ascii="Times New Roman" w:hAnsi="Times New Roman" w:hint="default"/>
          <w:sz w:val="24"/>
          <w:szCs w:val="24"/>
        </w:rPr>
        <w:t>chrá</w:t>
      </w:r>
      <w:r w:rsidR="00DF3CC6">
        <w:rPr>
          <w:rFonts w:ascii="Times New Roman" w:hAnsi="Times New Roman" w:hint="default"/>
          <w:sz w:val="24"/>
          <w:szCs w:val="24"/>
        </w:rPr>
        <w:t>nené</w:t>
      </w:r>
      <w:r w:rsidR="00DF3CC6">
        <w:rPr>
          <w:rFonts w:ascii="Times New Roman" w:hAnsi="Times New Roman" w:hint="default"/>
          <w:sz w:val="24"/>
          <w:szCs w:val="24"/>
        </w:rPr>
        <w:t>ho oznamovateľ</w:t>
      </w:r>
      <w:r w:rsidR="00DF3CC6">
        <w:rPr>
          <w:rFonts w:ascii="Times New Roman" w:hAnsi="Times New Roman" w:hint="default"/>
          <w:sz w:val="24"/>
          <w:szCs w:val="24"/>
        </w:rPr>
        <w:t>a</w:t>
      </w:r>
      <w:r w:rsidRPr="00D6186F">
        <w:rPr>
          <w:rFonts w:ascii="Times New Roman" w:hAnsi="Times New Roman"/>
          <w:sz w:val="24"/>
          <w:szCs w:val="24"/>
        </w:rPr>
        <w:t xml:space="preserve"> za </w:t>
      </w:r>
      <w:r w:rsidRPr="00D6186F">
        <w:rPr>
          <w:rFonts w:ascii="Times New Roman" w:hAnsi="Times New Roman" w:hint="default"/>
          <w:sz w:val="24"/>
          <w:szCs w:val="24"/>
        </w:rPr>
        <w:t>niektorý</w:t>
      </w:r>
      <w:r w:rsidRPr="00D6186F">
        <w:rPr>
          <w:rFonts w:ascii="Times New Roman" w:hAnsi="Times New Roman" w:hint="default"/>
          <w:sz w:val="24"/>
          <w:szCs w:val="24"/>
        </w:rPr>
        <w:t xml:space="preserve"> z </w:t>
      </w:r>
      <w:r w:rsidRPr="00D6186F">
        <w:rPr>
          <w:rFonts w:ascii="Times New Roman" w:hAnsi="Times New Roman" w:hint="default"/>
          <w:sz w:val="24"/>
          <w:szCs w:val="24"/>
        </w:rPr>
        <w:t>tý</w:t>
      </w:r>
      <w:r w:rsidRPr="00D6186F">
        <w:rPr>
          <w:rFonts w:ascii="Times New Roman" w:hAnsi="Times New Roman" w:hint="default"/>
          <w:sz w:val="24"/>
          <w:szCs w:val="24"/>
        </w:rPr>
        <w:t>chto trestný</w:t>
      </w:r>
      <w:r w:rsidRPr="00D6186F">
        <w:rPr>
          <w:rFonts w:ascii="Times New Roman" w:hAnsi="Times New Roman" w:hint="default"/>
          <w:sz w:val="24"/>
          <w:szCs w:val="24"/>
        </w:rPr>
        <w:t>ch č</w:t>
      </w:r>
      <w:r w:rsidRPr="00D6186F">
        <w:rPr>
          <w:rFonts w:ascii="Times New Roman" w:hAnsi="Times New Roman" w:hint="default"/>
          <w:sz w:val="24"/>
          <w:szCs w:val="24"/>
        </w:rPr>
        <w:t>inov zaniká</w:t>
      </w:r>
      <w:r w:rsidRPr="00D6186F">
        <w:rPr>
          <w:rFonts w:ascii="Times New Roman" w:hAnsi="Times New Roman" w:hint="default"/>
          <w:sz w:val="24"/>
          <w:szCs w:val="24"/>
        </w:rPr>
        <w:t xml:space="preserve"> ochrana; sú</w:t>
      </w:r>
      <w:r w:rsidRPr="00D6186F">
        <w:rPr>
          <w:rFonts w:ascii="Times New Roman" w:hAnsi="Times New Roman" w:hint="default"/>
          <w:sz w:val="24"/>
          <w:szCs w:val="24"/>
        </w:rPr>
        <w:t>d bezodkladne ozná</w:t>
      </w:r>
      <w:r w:rsidRPr="00D6186F">
        <w:rPr>
          <w:rFonts w:ascii="Times New Roman" w:hAnsi="Times New Roman" w:hint="default"/>
          <w:sz w:val="24"/>
          <w:szCs w:val="24"/>
        </w:rPr>
        <w:t>mi tú</w:t>
      </w:r>
      <w:r w:rsidRPr="00D6186F">
        <w:rPr>
          <w:rFonts w:ascii="Times New Roman" w:hAnsi="Times New Roman" w:hint="default"/>
          <w:sz w:val="24"/>
          <w:szCs w:val="24"/>
        </w:rPr>
        <w:t>to skutoč</w:t>
      </w:r>
      <w:r w:rsidRPr="00D6186F">
        <w:rPr>
          <w:rFonts w:ascii="Times New Roman" w:hAnsi="Times New Roman" w:hint="default"/>
          <w:sz w:val="24"/>
          <w:szCs w:val="24"/>
        </w:rPr>
        <w:t>nosť</w:t>
      </w:r>
      <w:r w:rsidRPr="00D6186F">
        <w:rPr>
          <w:rFonts w:ascii="Times New Roman" w:hAnsi="Times New Roman" w:hint="default"/>
          <w:sz w:val="24"/>
          <w:szCs w:val="24"/>
        </w:rPr>
        <w:t xml:space="preserve"> zamestná</w:t>
      </w:r>
      <w:r w:rsidRPr="00D6186F">
        <w:rPr>
          <w:rFonts w:ascii="Times New Roman" w:hAnsi="Times New Roman" w:hint="default"/>
          <w:sz w:val="24"/>
          <w:szCs w:val="24"/>
        </w:rPr>
        <w:t>vateľ</w:t>
      </w:r>
      <w:r w:rsidRPr="00D6186F">
        <w:rPr>
          <w:rFonts w:ascii="Times New Roman" w:hAnsi="Times New Roman" w:hint="default"/>
          <w:sz w:val="24"/>
          <w:szCs w:val="24"/>
        </w:rPr>
        <w:t>ovi a </w:t>
      </w:r>
      <w:r w:rsidR="00A0175C">
        <w:rPr>
          <w:rFonts w:ascii="Times New Roman" w:hAnsi="Times New Roman" w:hint="default"/>
          <w:sz w:val="24"/>
          <w:szCs w:val="24"/>
        </w:rPr>
        <w:t>inš</w:t>
      </w:r>
      <w:r w:rsidR="00A0175C">
        <w:rPr>
          <w:rFonts w:ascii="Times New Roman" w:hAnsi="Times New Roman" w:hint="default"/>
          <w:sz w:val="24"/>
          <w:szCs w:val="24"/>
        </w:rPr>
        <w:t>pektorá</w:t>
      </w:r>
      <w:r w:rsidR="00A0175C">
        <w:rPr>
          <w:rFonts w:ascii="Times New Roman" w:hAnsi="Times New Roman" w:hint="default"/>
          <w:sz w:val="24"/>
          <w:szCs w:val="24"/>
        </w:rPr>
        <w:t>tu prá</w:t>
      </w:r>
      <w:r w:rsidR="00A0175C">
        <w:rPr>
          <w:rFonts w:ascii="Times New Roman" w:hAnsi="Times New Roman" w:hint="default"/>
          <w:sz w:val="24"/>
          <w:szCs w:val="24"/>
        </w:rPr>
        <w:t>ce</w:t>
      </w:r>
      <w:r w:rsidRPr="00D6186F">
        <w:rPr>
          <w:rFonts w:ascii="Times New Roman" w:hAnsi="Times New Roman"/>
          <w:sz w:val="24"/>
          <w:szCs w:val="24"/>
        </w:rPr>
        <w:t xml:space="preserve">. </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Ak vzť</w:t>
      </w:r>
      <w:r w:rsidRPr="00D6186F">
        <w:rPr>
          <w:rFonts w:ascii="Times New Roman" w:hAnsi="Times New Roman" w:hint="default"/>
          <w:sz w:val="24"/>
          <w:szCs w:val="24"/>
        </w:rPr>
        <w:t>ah medzi z</w:t>
      </w:r>
      <w:r w:rsidRPr="00D6186F">
        <w:rPr>
          <w:rFonts w:ascii="Times New Roman" w:hAnsi="Times New Roman" w:hint="default"/>
          <w:sz w:val="24"/>
          <w:szCs w:val="24"/>
        </w:rPr>
        <w:t>amestnancom a </w:t>
      </w:r>
      <w:r w:rsidRPr="00D6186F">
        <w:rPr>
          <w:rFonts w:ascii="Times New Roman" w:hAnsi="Times New Roman" w:hint="default"/>
          <w:sz w:val="24"/>
          <w:szCs w:val="24"/>
        </w:rPr>
        <w:t>zamestná</w:t>
      </w:r>
      <w:r w:rsidRPr="00D6186F">
        <w:rPr>
          <w:rFonts w:ascii="Times New Roman" w:hAnsi="Times New Roman" w:hint="default"/>
          <w:sz w:val="24"/>
          <w:szCs w:val="24"/>
        </w:rPr>
        <w:t>vateľ</w:t>
      </w:r>
      <w:r w:rsidRPr="00D6186F">
        <w:rPr>
          <w:rFonts w:ascii="Times New Roman" w:hAnsi="Times New Roman" w:hint="default"/>
          <w:sz w:val="24"/>
          <w:szCs w:val="24"/>
        </w:rPr>
        <w:t>om zanikne z </w:t>
      </w:r>
      <w:r w:rsidRPr="00D6186F">
        <w:rPr>
          <w:rFonts w:ascii="Times New Roman" w:hAnsi="Times New Roman" w:hint="default"/>
          <w:sz w:val="24"/>
          <w:szCs w:val="24"/>
        </w:rPr>
        <w:t>dô</w:t>
      </w:r>
      <w:r w:rsidRPr="00D6186F">
        <w:rPr>
          <w:rFonts w:ascii="Times New Roman" w:hAnsi="Times New Roman" w:hint="default"/>
          <w:sz w:val="24"/>
          <w:szCs w:val="24"/>
        </w:rPr>
        <w:t>vodu zá</w:t>
      </w:r>
      <w:r w:rsidRPr="00D6186F">
        <w:rPr>
          <w:rFonts w:ascii="Times New Roman" w:hAnsi="Times New Roman" w:hint="default"/>
          <w:sz w:val="24"/>
          <w:szCs w:val="24"/>
        </w:rPr>
        <w:t>niku pracovn</w:t>
      </w:r>
      <w:r w:rsidR="007B0ABB">
        <w:rPr>
          <w:rFonts w:ascii="Times New Roman" w:hAnsi="Times New Roman" w:hint="default"/>
          <w:sz w:val="24"/>
          <w:szCs w:val="24"/>
        </w:rPr>
        <w:t>oprá</w:t>
      </w:r>
      <w:r w:rsidR="007B0ABB">
        <w:rPr>
          <w:rFonts w:ascii="Times New Roman" w:hAnsi="Times New Roman" w:hint="default"/>
          <w:sz w:val="24"/>
          <w:szCs w:val="24"/>
        </w:rPr>
        <w:t>vne</w:t>
      </w:r>
      <w:r w:rsidRPr="00D6186F">
        <w:rPr>
          <w:rFonts w:ascii="Times New Roman" w:hAnsi="Times New Roman" w:hint="default"/>
          <w:sz w:val="24"/>
          <w:szCs w:val="24"/>
        </w:rPr>
        <w:t>ho vzť</w:t>
      </w:r>
      <w:r w:rsidRPr="00D6186F">
        <w:rPr>
          <w:rFonts w:ascii="Times New Roman" w:hAnsi="Times New Roman" w:hint="default"/>
          <w:sz w:val="24"/>
          <w:szCs w:val="24"/>
        </w:rPr>
        <w:t>ahu, niet prá</w:t>
      </w:r>
      <w:r w:rsidRPr="00D6186F">
        <w:rPr>
          <w:rFonts w:ascii="Times New Roman" w:hAnsi="Times New Roman" w:hint="default"/>
          <w:sz w:val="24"/>
          <w:szCs w:val="24"/>
        </w:rPr>
        <w:t>vneho titulu na zachovaní</w:t>
      </w:r>
      <w:r w:rsidRPr="00D6186F">
        <w:rPr>
          <w:rFonts w:ascii="Times New Roman" w:hAnsi="Times New Roman" w:hint="default"/>
          <w:sz w:val="24"/>
          <w:szCs w:val="24"/>
        </w:rPr>
        <w:t xml:space="preserve"> inš</w:t>
      </w:r>
      <w:r w:rsidRPr="00D6186F">
        <w:rPr>
          <w:rFonts w:ascii="Times New Roman" w:hAnsi="Times New Roman" w:hint="default"/>
          <w:sz w:val="24"/>
          <w:szCs w:val="24"/>
        </w:rPr>
        <w:t>titú</w:t>
      </w:r>
      <w:r w:rsidRPr="00D6186F">
        <w:rPr>
          <w:rFonts w:ascii="Times New Roman" w:hAnsi="Times New Roman" w:hint="default"/>
          <w:sz w:val="24"/>
          <w:szCs w:val="24"/>
        </w:rPr>
        <w:t>tu ochrany a </w:t>
      </w:r>
      <w:r w:rsidRPr="00D6186F">
        <w:rPr>
          <w:rFonts w:ascii="Times New Roman" w:hAnsi="Times New Roman" w:hint="default"/>
          <w:sz w:val="24"/>
          <w:szCs w:val="24"/>
        </w:rPr>
        <w:t>naď</w:t>
      </w:r>
      <w:r w:rsidRPr="00D6186F">
        <w:rPr>
          <w:rFonts w:ascii="Times New Roman" w:hAnsi="Times New Roman" w:hint="default"/>
          <w:sz w:val="24"/>
          <w:szCs w:val="24"/>
        </w:rPr>
        <w:t>alej poskytovať</w:t>
      </w:r>
      <w:r w:rsidRPr="00D6186F">
        <w:rPr>
          <w:rFonts w:ascii="Times New Roman" w:hAnsi="Times New Roman" w:hint="default"/>
          <w:sz w:val="24"/>
          <w:szCs w:val="24"/>
        </w:rPr>
        <w:t xml:space="preserve"> ochranu </w:t>
      </w:r>
      <w:r w:rsidR="00DF3CC6">
        <w:rPr>
          <w:rFonts w:ascii="Times New Roman" w:hAnsi="Times New Roman" w:hint="default"/>
          <w:sz w:val="24"/>
          <w:szCs w:val="24"/>
        </w:rPr>
        <w:t>chrá</w:t>
      </w:r>
      <w:r w:rsidR="00DF3CC6">
        <w:rPr>
          <w:rFonts w:ascii="Times New Roman" w:hAnsi="Times New Roman" w:hint="default"/>
          <w:sz w:val="24"/>
          <w:szCs w:val="24"/>
        </w:rPr>
        <w:t>nené</w:t>
      </w:r>
      <w:r w:rsidR="00DF3CC6">
        <w:rPr>
          <w:rFonts w:ascii="Times New Roman" w:hAnsi="Times New Roman" w:hint="default"/>
          <w:sz w:val="24"/>
          <w:szCs w:val="24"/>
        </w:rPr>
        <w:t>mu oznamovateľ</w:t>
      </w:r>
      <w:r w:rsidR="00DF3CC6">
        <w:rPr>
          <w:rFonts w:ascii="Times New Roman" w:hAnsi="Times New Roman" w:hint="default"/>
          <w:sz w:val="24"/>
          <w:szCs w:val="24"/>
        </w:rPr>
        <w:t>ovi</w:t>
      </w:r>
      <w:r w:rsidRPr="00D6186F">
        <w:rPr>
          <w:rFonts w:ascii="Times New Roman" w:hAnsi="Times New Roman" w:hint="default"/>
          <w:sz w:val="24"/>
          <w:szCs w:val="24"/>
        </w:rPr>
        <w:t>. Zá</w:t>
      </w:r>
      <w:r w:rsidRPr="00D6186F">
        <w:rPr>
          <w:rFonts w:ascii="Times New Roman" w:hAnsi="Times New Roman" w:hint="default"/>
          <w:sz w:val="24"/>
          <w:szCs w:val="24"/>
        </w:rPr>
        <w:t>nik ochrany je povinný</w:t>
      </w:r>
      <w:r w:rsidRPr="00D6186F">
        <w:rPr>
          <w:rFonts w:ascii="Times New Roman" w:hAnsi="Times New Roman" w:hint="default"/>
          <w:sz w:val="24"/>
          <w:szCs w:val="24"/>
        </w:rPr>
        <w:t xml:space="preserve"> zamestná</w:t>
      </w:r>
      <w:r w:rsidRPr="00D6186F">
        <w:rPr>
          <w:rFonts w:ascii="Times New Roman" w:hAnsi="Times New Roman" w:hint="default"/>
          <w:sz w:val="24"/>
          <w:szCs w:val="24"/>
        </w:rPr>
        <w:t>vateľ</w:t>
      </w:r>
      <w:r w:rsidRPr="00D6186F">
        <w:rPr>
          <w:rFonts w:ascii="Times New Roman" w:hAnsi="Times New Roman" w:hint="default"/>
          <w:sz w:val="24"/>
          <w:szCs w:val="24"/>
        </w:rPr>
        <w:t xml:space="preserve"> bezodkladne ozná</w:t>
      </w:r>
      <w:r w:rsidRPr="00D6186F">
        <w:rPr>
          <w:rFonts w:ascii="Times New Roman" w:hAnsi="Times New Roman" w:hint="default"/>
          <w:sz w:val="24"/>
          <w:szCs w:val="24"/>
        </w:rPr>
        <w:t>miť</w:t>
      </w:r>
      <w:r w:rsidRPr="00D6186F">
        <w:rPr>
          <w:rFonts w:ascii="Times New Roman" w:hAnsi="Times New Roman" w:hint="default"/>
          <w:sz w:val="24"/>
          <w:szCs w:val="24"/>
        </w:rPr>
        <w:t xml:space="preserve"> </w:t>
      </w:r>
      <w:r w:rsidR="00A0175C">
        <w:rPr>
          <w:rFonts w:ascii="Times New Roman" w:hAnsi="Times New Roman" w:hint="default"/>
          <w:sz w:val="24"/>
          <w:szCs w:val="24"/>
        </w:rPr>
        <w:t>inš</w:t>
      </w:r>
      <w:r w:rsidR="00A0175C">
        <w:rPr>
          <w:rFonts w:ascii="Times New Roman" w:hAnsi="Times New Roman" w:hint="default"/>
          <w:sz w:val="24"/>
          <w:szCs w:val="24"/>
        </w:rPr>
        <w:t>pektorá</w:t>
      </w:r>
      <w:r w:rsidR="00A0175C">
        <w:rPr>
          <w:rFonts w:ascii="Times New Roman" w:hAnsi="Times New Roman" w:hint="default"/>
          <w:sz w:val="24"/>
          <w:szCs w:val="24"/>
        </w:rPr>
        <w:t>tu prá</w:t>
      </w:r>
      <w:r w:rsidR="00A0175C">
        <w:rPr>
          <w:rFonts w:ascii="Times New Roman" w:hAnsi="Times New Roman" w:hint="default"/>
          <w:sz w:val="24"/>
          <w:szCs w:val="24"/>
        </w:rPr>
        <w:t>ce</w:t>
      </w:r>
      <w:r w:rsidRPr="00D6186F">
        <w:rPr>
          <w:rFonts w:ascii="Times New Roman" w:hAnsi="Times New Roman" w:hint="default"/>
          <w:sz w:val="24"/>
          <w:szCs w:val="24"/>
        </w:rPr>
        <w:t>, sú</w:t>
      </w:r>
      <w:r w:rsidRPr="00D6186F">
        <w:rPr>
          <w:rFonts w:ascii="Times New Roman" w:hAnsi="Times New Roman" w:hint="default"/>
          <w:sz w:val="24"/>
          <w:szCs w:val="24"/>
        </w:rPr>
        <w:t>du alebo prokurá</w:t>
      </w:r>
      <w:r w:rsidRPr="00D6186F">
        <w:rPr>
          <w:rFonts w:ascii="Times New Roman" w:hAnsi="Times New Roman" w:hint="default"/>
          <w:sz w:val="24"/>
          <w:szCs w:val="24"/>
        </w:rPr>
        <w:t>torovi.</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Skonč</w:t>
      </w:r>
      <w:r w:rsidRPr="00D6186F">
        <w:rPr>
          <w:rFonts w:ascii="Times New Roman" w:hAnsi="Times New Roman" w:hint="default"/>
          <w:sz w:val="24"/>
          <w:szCs w:val="24"/>
        </w:rPr>
        <w:t>enie trestné</w:t>
      </w:r>
      <w:r w:rsidRPr="00D6186F">
        <w:rPr>
          <w:rFonts w:ascii="Times New Roman" w:hAnsi="Times New Roman" w:hint="default"/>
          <w:sz w:val="24"/>
          <w:szCs w:val="24"/>
        </w:rPr>
        <w:t>ho konania alebo konania o </w:t>
      </w:r>
      <w:r w:rsidRPr="00D6186F">
        <w:rPr>
          <w:rFonts w:ascii="Times New Roman" w:hAnsi="Times New Roman" w:hint="default"/>
          <w:sz w:val="24"/>
          <w:szCs w:val="24"/>
        </w:rPr>
        <w:t>sprá</w:t>
      </w:r>
      <w:r w:rsidRPr="00D6186F">
        <w:rPr>
          <w:rFonts w:ascii="Times New Roman" w:hAnsi="Times New Roman" w:hint="default"/>
          <w:sz w:val="24"/>
          <w:szCs w:val="24"/>
        </w:rPr>
        <w:t>vnom delikte je tiež</w:t>
      </w:r>
      <w:r w:rsidRPr="00D6186F">
        <w:rPr>
          <w:rFonts w:ascii="Times New Roman" w:hAnsi="Times New Roman" w:hint="default"/>
          <w:sz w:val="24"/>
          <w:szCs w:val="24"/>
        </w:rPr>
        <w:t xml:space="preserve"> dô</w:t>
      </w:r>
      <w:r w:rsidRPr="00D6186F">
        <w:rPr>
          <w:rFonts w:ascii="Times New Roman" w:hAnsi="Times New Roman" w:hint="default"/>
          <w:sz w:val="24"/>
          <w:szCs w:val="24"/>
        </w:rPr>
        <w:t>vodom zá</w:t>
      </w:r>
      <w:r w:rsidRPr="00D6186F">
        <w:rPr>
          <w:rFonts w:ascii="Times New Roman" w:hAnsi="Times New Roman" w:hint="default"/>
          <w:sz w:val="24"/>
          <w:szCs w:val="24"/>
        </w:rPr>
        <w:t xml:space="preserve">niku ochrany. </w:t>
      </w:r>
    </w:p>
    <w:p w:rsidR="00C918E3" w:rsidRPr="00D6186F" w:rsidP="00D6186F">
      <w:pPr>
        <w:pStyle w:val="NoSpacing"/>
        <w:bidi w:val="0"/>
        <w:jc w:val="both"/>
        <w:rPr>
          <w:rFonts w:ascii="Times New Roman" w:hAnsi="Times New Roman"/>
          <w:sz w:val="24"/>
          <w:szCs w:val="24"/>
        </w:rPr>
      </w:pPr>
    </w:p>
    <w:p w:rsidR="00C918E3" w:rsidP="00D6186F">
      <w:pPr>
        <w:pStyle w:val="NoSpacing"/>
        <w:bidi w:val="0"/>
        <w:jc w:val="both"/>
        <w:rPr>
          <w:rFonts w:ascii="Times New Roman" w:hAnsi="Times New Roman"/>
          <w:b/>
          <w:sz w:val="24"/>
          <w:szCs w:val="24"/>
        </w:rPr>
      </w:pPr>
      <w:r w:rsidRPr="00D6186F">
        <w:rPr>
          <w:rFonts w:ascii="Times New Roman" w:hAnsi="Times New Roman" w:hint="default"/>
          <w:b/>
          <w:sz w:val="24"/>
          <w:szCs w:val="24"/>
        </w:rPr>
        <w:t>K §</w:t>
      </w:r>
      <w:r w:rsidRPr="00D6186F">
        <w:rPr>
          <w:rFonts w:ascii="Times New Roman" w:hAnsi="Times New Roman" w:hint="default"/>
          <w:b/>
          <w:sz w:val="24"/>
          <w:szCs w:val="24"/>
        </w:rPr>
        <w:t xml:space="preserve"> </w:t>
      </w:r>
      <w:r w:rsidRPr="00D6186F" w:rsidR="0010330F">
        <w:rPr>
          <w:rFonts w:ascii="Times New Roman" w:hAnsi="Times New Roman"/>
          <w:b/>
          <w:sz w:val="24"/>
          <w:szCs w:val="24"/>
        </w:rPr>
        <w:t>9 a</w:t>
      </w:r>
      <w:r w:rsidR="002D318A">
        <w:rPr>
          <w:rFonts w:ascii="Times New Roman" w:hAnsi="Times New Roman"/>
          <w:b/>
          <w:sz w:val="24"/>
          <w:szCs w:val="24"/>
        </w:rPr>
        <w:t> </w:t>
      </w:r>
      <w:r w:rsidRPr="00D6186F" w:rsidR="0010330F">
        <w:rPr>
          <w:rFonts w:ascii="Times New Roman" w:hAnsi="Times New Roman"/>
          <w:b/>
          <w:sz w:val="24"/>
          <w:szCs w:val="24"/>
        </w:rPr>
        <w:t>10</w:t>
      </w:r>
    </w:p>
    <w:p w:rsidR="002D318A" w:rsidRPr="00D6186F" w:rsidP="002D318A">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Ná</w:t>
      </w:r>
      <w:r w:rsidRPr="00D6186F">
        <w:rPr>
          <w:rFonts w:ascii="Times New Roman" w:hAnsi="Times New Roman" w:hint="default"/>
          <w:sz w:val="24"/>
          <w:szCs w:val="24"/>
        </w:rPr>
        <w:t>vrh zá</w:t>
      </w:r>
      <w:r w:rsidRPr="00D6186F">
        <w:rPr>
          <w:rFonts w:ascii="Times New Roman" w:hAnsi="Times New Roman" w:hint="default"/>
          <w:sz w:val="24"/>
          <w:szCs w:val="24"/>
        </w:rPr>
        <w:t>kona ustanovuje aj prá</w:t>
      </w:r>
      <w:r w:rsidRPr="00D6186F">
        <w:rPr>
          <w:rFonts w:ascii="Times New Roman" w:hAnsi="Times New Roman" w:hint="default"/>
          <w:sz w:val="24"/>
          <w:szCs w:val="24"/>
        </w:rPr>
        <w:t>vnu mož</w:t>
      </w:r>
      <w:r w:rsidRPr="00D6186F">
        <w:rPr>
          <w:rFonts w:ascii="Times New Roman" w:hAnsi="Times New Roman" w:hint="default"/>
          <w:sz w:val="24"/>
          <w:szCs w:val="24"/>
        </w:rPr>
        <w:t>nosť</w:t>
      </w:r>
      <w:r w:rsidRPr="00D6186F">
        <w:rPr>
          <w:rFonts w:ascii="Times New Roman" w:hAnsi="Times New Roman" w:hint="default"/>
          <w:sz w:val="24"/>
          <w:szCs w:val="24"/>
        </w:rPr>
        <w:t xml:space="preserve"> poskytnúť</w:t>
      </w:r>
      <w:r w:rsidRPr="00D6186F">
        <w:rPr>
          <w:rFonts w:ascii="Times New Roman" w:hAnsi="Times New Roman" w:hint="default"/>
          <w:sz w:val="24"/>
          <w:szCs w:val="24"/>
        </w:rPr>
        <w:t xml:space="preserve"> </w:t>
      </w:r>
      <w:r>
        <w:rPr>
          <w:rFonts w:ascii="Times New Roman" w:hAnsi="Times New Roman" w:hint="default"/>
          <w:sz w:val="24"/>
          <w:szCs w:val="24"/>
        </w:rPr>
        <w:t>oznamovateľ</w:t>
      </w:r>
      <w:r>
        <w:rPr>
          <w:rFonts w:ascii="Times New Roman" w:hAnsi="Times New Roman" w:hint="default"/>
          <w:sz w:val="24"/>
          <w:szCs w:val="24"/>
        </w:rPr>
        <w:t>ovi</w:t>
      </w:r>
      <w:r w:rsidRPr="00D6186F">
        <w:rPr>
          <w:rFonts w:ascii="Times New Roman" w:hAnsi="Times New Roman"/>
          <w:sz w:val="24"/>
          <w:szCs w:val="24"/>
        </w:rPr>
        <w:t xml:space="preserve"> odmenu. Ide o </w:t>
      </w:r>
      <w:r w:rsidRPr="00D6186F">
        <w:rPr>
          <w:rFonts w:ascii="Times New Roman" w:hAnsi="Times New Roman" w:hint="default"/>
          <w:sz w:val="24"/>
          <w:szCs w:val="24"/>
        </w:rPr>
        <w:t>nená</w:t>
      </w:r>
      <w:r w:rsidRPr="00D6186F">
        <w:rPr>
          <w:rFonts w:ascii="Times New Roman" w:hAnsi="Times New Roman" w:hint="default"/>
          <w:sz w:val="24"/>
          <w:szCs w:val="24"/>
        </w:rPr>
        <w:t>rokovateľ</w:t>
      </w:r>
      <w:r w:rsidRPr="00D6186F">
        <w:rPr>
          <w:rFonts w:ascii="Times New Roman" w:hAnsi="Times New Roman" w:hint="default"/>
          <w:sz w:val="24"/>
          <w:szCs w:val="24"/>
        </w:rPr>
        <w:t>nú</w:t>
      </w:r>
      <w:r w:rsidRPr="00D6186F">
        <w:rPr>
          <w:rFonts w:ascii="Times New Roman" w:hAnsi="Times New Roman" w:hint="default"/>
          <w:sz w:val="24"/>
          <w:szCs w:val="24"/>
        </w:rPr>
        <w:t xml:space="preserve"> odmenu,</w:t>
      </w:r>
      <w:r w:rsidRPr="00D6186F">
        <w:rPr>
          <w:rFonts w:ascii="Times New Roman" w:hAnsi="Times New Roman" w:hint="default"/>
          <w:sz w:val="24"/>
          <w:szCs w:val="24"/>
        </w:rPr>
        <w:t xml:space="preserve"> ktorá</w:t>
      </w:r>
      <w:r w:rsidRPr="00D6186F">
        <w:rPr>
          <w:rFonts w:ascii="Times New Roman" w:hAnsi="Times New Roman" w:hint="default"/>
          <w:sz w:val="24"/>
          <w:szCs w:val="24"/>
        </w:rPr>
        <w:t xml:space="preserve"> nemá</w:t>
      </w:r>
      <w:r w:rsidRPr="00D6186F">
        <w:rPr>
          <w:rFonts w:ascii="Times New Roman" w:hAnsi="Times New Roman" w:hint="default"/>
          <w:sz w:val="24"/>
          <w:szCs w:val="24"/>
        </w:rPr>
        <w:t xml:space="preserve"> byť</w:t>
      </w:r>
      <w:r w:rsidRPr="00D6186F">
        <w:rPr>
          <w:rFonts w:ascii="Times New Roman" w:hAnsi="Times New Roman" w:hint="default"/>
          <w:sz w:val="24"/>
          <w:szCs w:val="24"/>
        </w:rPr>
        <w:t xml:space="preserve"> len motivač</w:t>
      </w:r>
      <w:r w:rsidRPr="00D6186F">
        <w:rPr>
          <w:rFonts w:ascii="Times New Roman" w:hAnsi="Times New Roman" w:hint="default"/>
          <w:sz w:val="24"/>
          <w:szCs w:val="24"/>
        </w:rPr>
        <w:t>ný</w:t>
      </w:r>
      <w:r w:rsidRPr="00D6186F">
        <w:rPr>
          <w:rFonts w:ascii="Times New Roman" w:hAnsi="Times New Roman" w:hint="default"/>
          <w:sz w:val="24"/>
          <w:szCs w:val="24"/>
        </w:rPr>
        <w:t>m faktorom na podá</w:t>
      </w:r>
      <w:r w:rsidRPr="00D6186F">
        <w:rPr>
          <w:rFonts w:ascii="Times New Roman" w:hAnsi="Times New Roman" w:hint="default"/>
          <w:sz w:val="24"/>
          <w:szCs w:val="24"/>
        </w:rPr>
        <w:t>vanie ozná</w:t>
      </w:r>
      <w:r w:rsidRPr="00D6186F">
        <w:rPr>
          <w:rFonts w:ascii="Times New Roman" w:hAnsi="Times New Roman" w:hint="default"/>
          <w:sz w:val="24"/>
          <w:szCs w:val="24"/>
        </w:rPr>
        <w:t>mení</w:t>
      </w:r>
      <w:r w:rsidRPr="00D6186F">
        <w:rPr>
          <w:rFonts w:ascii="Times New Roman" w:hAnsi="Times New Roman" w:hint="default"/>
          <w:sz w:val="24"/>
          <w:szCs w:val="24"/>
        </w:rPr>
        <w:t xml:space="preserve"> o </w:t>
      </w:r>
      <w:r w:rsidRPr="00D6186F">
        <w:rPr>
          <w:rFonts w:ascii="Times New Roman" w:hAnsi="Times New Roman" w:hint="default"/>
          <w:sz w:val="24"/>
          <w:szCs w:val="24"/>
        </w:rPr>
        <w:t>vý</w:t>
      </w:r>
      <w:r w:rsidRPr="00D6186F">
        <w:rPr>
          <w:rFonts w:ascii="Times New Roman" w:hAnsi="Times New Roman" w:hint="default"/>
          <w:sz w:val="24"/>
          <w:szCs w:val="24"/>
        </w:rPr>
        <w:t>znamný</w:t>
      </w:r>
      <w:r w:rsidRPr="00D6186F">
        <w:rPr>
          <w:rFonts w:ascii="Times New Roman" w:hAnsi="Times New Roman" w:hint="default"/>
          <w:sz w:val="24"/>
          <w:szCs w:val="24"/>
        </w:rPr>
        <w:t>ch skutoč</w:t>
      </w:r>
      <w:r w:rsidRPr="00D6186F">
        <w:rPr>
          <w:rFonts w:ascii="Times New Roman" w:hAnsi="Times New Roman" w:hint="default"/>
          <w:sz w:val="24"/>
          <w:szCs w:val="24"/>
        </w:rPr>
        <w:t>nostiach, ale svojim mechanizmom prizná</w:t>
      </w:r>
      <w:r w:rsidRPr="00D6186F">
        <w:rPr>
          <w:rFonts w:ascii="Times New Roman" w:hAnsi="Times New Roman" w:hint="default"/>
          <w:sz w:val="24"/>
          <w:szCs w:val="24"/>
        </w:rPr>
        <w:t>vania má</w:t>
      </w:r>
      <w:r w:rsidRPr="00D6186F">
        <w:rPr>
          <w:rFonts w:ascii="Times New Roman" w:hAnsi="Times New Roman" w:hint="default"/>
          <w:sz w:val="24"/>
          <w:szCs w:val="24"/>
        </w:rPr>
        <w:t xml:space="preserve"> vyjadriť</w:t>
      </w:r>
      <w:r w:rsidRPr="00D6186F">
        <w:rPr>
          <w:rFonts w:ascii="Times New Roman" w:hAnsi="Times New Roman" w:hint="default"/>
          <w:sz w:val="24"/>
          <w:szCs w:val="24"/>
        </w:rPr>
        <w:t xml:space="preserve"> aj naplnenie verejné</w:t>
      </w:r>
      <w:r w:rsidRPr="00D6186F">
        <w:rPr>
          <w:rFonts w:ascii="Times New Roman" w:hAnsi="Times New Roman" w:hint="default"/>
          <w:sz w:val="24"/>
          <w:szCs w:val="24"/>
        </w:rPr>
        <w:t>ho zá</w:t>
      </w:r>
      <w:r w:rsidRPr="00D6186F">
        <w:rPr>
          <w:rFonts w:ascii="Times New Roman" w:hAnsi="Times New Roman" w:hint="default"/>
          <w:sz w:val="24"/>
          <w:szCs w:val="24"/>
        </w:rPr>
        <w:t>ujmu tý</w:t>
      </w:r>
      <w:r w:rsidRPr="00D6186F">
        <w:rPr>
          <w:rFonts w:ascii="Times New Roman" w:hAnsi="Times New Roman" w:hint="default"/>
          <w:sz w:val="24"/>
          <w:szCs w:val="24"/>
        </w:rPr>
        <w:t>m, ž</w:t>
      </w:r>
      <w:r w:rsidRPr="00D6186F">
        <w:rPr>
          <w:rFonts w:ascii="Times New Roman" w:hAnsi="Times New Roman" w:hint="default"/>
          <w:sz w:val="24"/>
          <w:szCs w:val="24"/>
        </w:rPr>
        <w:t>e sú</w:t>
      </w:r>
      <w:r w:rsidRPr="00D6186F">
        <w:rPr>
          <w:rFonts w:ascii="Times New Roman" w:hAnsi="Times New Roman" w:hint="default"/>
          <w:sz w:val="24"/>
          <w:szCs w:val="24"/>
        </w:rPr>
        <w:t>visí</w:t>
      </w:r>
      <w:r w:rsidRPr="00D6186F">
        <w:rPr>
          <w:rFonts w:ascii="Times New Roman" w:hAnsi="Times New Roman" w:hint="default"/>
          <w:sz w:val="24"/>
          <w:szCs w:val="24"/>
        </w:rPr>
        <w:t xml:space="preserve"> s </w:t>
      </w:r>
      <w:r w:rsidRPr="00D6186F">
        <w:rPr>
          <w:rFonts w:ascii="Times New Roman" w:hAnsi="Times New Roman" w:hint="default"/>
          <w:sz w:val="24"/>
          <w:szCs w:val="24"/>
        </w:rPr>
        <w:t>rozsahom uchrá</w:t>
      </w:r>
      <w:r w:rsidRPr="00D6186F">
        <w:rPr>
          <w:rFonts w:ascii="Times New Roman" w:hAnsi="Times New Roman" w:hint="default"/>
          <w:sz w:val="24"/>
          <w:szCs w:val="24"/>
        </w:rPr>
        <w:t>nené</w:t>
      </w:r>
      <w:r w:rsidRPr="00D6186F">
        <w:rPr>
          <w:rFonts w:ascii="Times New Roman" w:hAnsi="Times New Roman" w:hint="default"/>
          <w:sz w:val="24"/>
          <w:szCs w:val="24"/>
        </w:rPr>
        <w:t>ho majetku (naprí</w:t>
      </w:r>
      <w:r w:rsidRPr="00D6186F">
        <w:rPr>
          <w:rFonts w:ascii="Times New Roman" w:hAnsi="Times New Roman" w:hint="default"/>
          <w:sz w:val="24"/>
          <w:szCs w:val="24"/>
        </w:rPr>
        <w:t>klad v </w:t>
      </w:r>
      <w:r w:rsidRPr="00D6186F">
        <w:rPr>
          <w:rFonts w:ascii="Times New Roman" w:hAnsi="Times New Roman" w:hint="default"/>
          <w:sz w:val="24"/>
          <w:szCs w:val="24"/>
        </w:rPr>
        <w:t>prí</w:t>
      </w:r>
      <w:r w:rsidRPr="00D6186F">
        <w:rPr>
          <w:rFonts w:ascii="Times New Roman" w:hAnsi="Times New Roman" w:hint="default"/>
          <w:sz w:val="24"/>
          <w:szCs w:val="24"/>
        </w:rPr>
        <w:t>pade korupč</w:t>
      </w:r>
      <w:r w:rsidRPr="00D6186F">
        <w:rPr>
          <w:rFonts w:ascii="Times New Roman" w:hAnsi="Times New Roman" w:hint="default"/>
          <w:sz w:val="24"/>
          <w:szCs w:val="24"/>
        </w:rPr>
        <w:t>ný</w:t>
      </w:r>
      <w:r w:rsidRPr="00D6186F">
        <w:rPr>
          <w:rFonts w:ascii="Times New Roman" w:hAnsi="Times New Roman" w:hint="default"/>
          <w:sz w:val="24"/>
          <w:szCs w:val="24"/>
        </w:rPr>
        <w:t>ch trestný</w:t>
      </w:r>
      <w:r w:rsidRPr="00D6186F">
        <w:rPr>
          <w:rFonts w:ascii="Times New Roman" w:hAnsi="Times New Roman" w:hint="default"/>
          <w:sz w:val="24"/>
          <w:szCs w:val="24"/>
        </w:rPr>
        <w:t>ch</w:t>
      </w:r>
      <w:r w:rsidRPr="00D6186F">
        <w:rPr>
          <w:rFonts w:ascii="Times New Roman" w:hAnsi="Times New Roman" w:hint="default"/>
          <w:sz w:val="24"/>
          <w:szCs w:val="24"/>
        </w:rPr>
        <w:t xml:space="preserve"> </w:t>
      </w:r>
      <w:r w:rsidRPr="00D6186F">
        <w:rPr>
          <w:rFonts w:ascii="Times New Roman" w:hAnsi="Times New Roman" w:hint="default"/>
          <w:sz w:val="24"/>
          <w:szCs w:val="24"/>
        </w:rPr>
        <w:t>č</w:t>
      </w:r>
      <w:r w:rsidRPr="00D6186F">
        <w:rPr>
          <w:rFonts w:ascii="Times New Roman" w:hAnsi="Times New Roman" w:hint="default"/>
          <w:sz w:val="24"/>
          <w:szCs w:val="24"/>
        </w:rPr>
        <w:t>inov) alebo </w:t>
      </w:r>
      <w:r w:rsidRPr="00D6186F">
        <w:rPr>
          <w:rFonts w:ascii="Times New Roman" w:hAnsi="Times New Roman" w:hint="default"/>
          <w:sz w:val="24"/>
          <w:szCs w:val="24"/>
        </w:rPr>
        <w:t>vrá</w:t>
      </w:r>
      <w:r w:rsidRPr="00D6186F">
        <w:rPr>
          <w:rFonts w:ascii="Times New Roman" w:hAnsi="Times New Roman" w:hint="default"/>
          <w:sz w:val="24"/>
          <w:szCs w:val="24"/>
        </w:rPr>
        <w:t>tené</w:t>
      </w:r>
      <w:r w:rsidRPr="00D6186F">
        <w:rPr>
          <w:rFonts w:ascii="Times New Roman" w:hAnsi="Times New Roman" w:hint="default"/>
          <w:sz w:val="24"/>
          <w:szCs w:val="24"/>
        </w:rPr>
        <w:t>ho majetku, č</w:t>
      </w:r>
      <w:r w:rsidRPr="00D6186F">
        <w:rPr>
          <w:rFonts w:ascii="Times New Roman" w:hAnsi="Times New Roman" w:hint="default"/>
          <w:sz w:val="24"/>
          <w:szCs w:val="24"/>
        </w:rPr>
        <w:t>i už</w:t>
      </w:r>
      <w:r w:rsidRPr="00D6186F">
        <w:rPr>
          <w:rFonts w:ascii="Times New Roman" w:hAnsi="Times New Roman" w:hint="default"/>
          <w:sz w:val="24"/>
          <w:szCs w:val="24"/>
        </w:rPr>
        <w:t xml:space="preserve"> ide o </w:t>
      </w:r>
      <w:r w:rsidRPr="00D6186F">
        <w:rPr>
          <w:rFonts w:ascii="Times New Roman" w:hAnsi="Times New Roman" w:hint="default"/>
          <w:sz w:val="24"/>
          <w:szCs w:val="24"/>
        </w:rPr>
        <w:t>finanč</w:t>
      </w:r>
      <w:r w:rsidRPr="00D6186F">
        <w:rPr>
          <w:rFonts w:ascii="Times New Roman" w:hAnsi="Times New Roman" w:hint="default"/>
          <w:sz w:val="24"/>
          <w:szCs w:val="24"/>
        </w:rPr>
        <w:t>né</w:t>
      </w:r>
      <w:r w:rsidRPr="00D6186F">
        <w:rPr>
          <w:rFonts w:ascii="Times New Roman" w:hAnsi="Times New Roman" w:hint="default"/>
          <w:sz w:val="24"/>
          <w:szCs w:val="24"/>
        </w:rPr>
        <w:t xml:space="preserve"> prostriedky, hnuteľ</w:t>
      </w:r>
      <w:r w:rsidRPr="00D6186F">
        <w:rPr>
          <w:rFonts w:ascii="Times New Roman" w:hAnsi="Times New Roman" w:hint="default"/>
          <w:sz w:val="24"/>
          <w:szCs w:val="24"/>
        </w:rPr>
        <w:t>ný</w:t>
      </w:r>
      <w:r w:rsidRPr="00D6186F">
        <w:rPr>
          <w:rFonts w:ascii="Times New Roman" w:hAnsi="Times New Roman" w:hint="default"/>
          <w:sz w:val="24"/>
          <w:szCs w:val="24"/>
        </w:rPr>
        <w:t xml:space="preserve"> alebo nehnuteľ</w:t>
      </w:r>
      <w:r w:rsidRPr="00D6186F">
        <w:rPr>
          <w:rFonts w:ascii="Times New Roman" w:hAnsi="Times New Roman" w:hint="default"/>
          <w:sz w:val="24"/>
          <w:szCs w:val="24"/>
        </w:rPr>
        <w:t>ný</w:t>
      </w:r>
      <w:r w:rsidRPr="00D6186F">
        <w:rPr>
          <w:rFonts w:ascii="Times New Roman" w:hAnsi="Times New Roman" w:hint="default"/>
          <w:sz w:val="24"/>
          <w:szCs w:val="24"/>
        </w:rPr>
        <w:t xml:space="preserve"> majetok vo vlastní</w:t>
      </w:r>
      <w:r w:rsidRPr="00D6186F">
        <w:rPr>
          <w:rFonts w:ascii="Times New Roman" w:hAnsi="Times New Roman" w:hint="default"/>
          <w:sz w:val="24"/>
          <w:szCs w:val="24"/>
        </w:rPr>
        <w:t>ctve alebo sprá</w:t>
      </w:r>
      <w:r w:rsidRPr="00D6186F">
        <w:rPr>
          <w:rFonts w:ascii="Times New Roman" w:hAnsi="Times New Roman" w:hint="default"/>
          <w:sz w:val="24"/>
          <w:szCs w:val="24"/>
        </w:rPr>
        <w:t>ve poš</w:t>
      </w:r>
      <w:r w:rsidRPr="00D6186F">
        <w:rPr>
          <w:rFonts w:ascii="Times New Roman" w:hAnsi="Times New Roman" w:hint="default"/>
          <w:sz w:val="24"/>
          <w:szCs w:val="24"/>
        </w:rPr>
        <w:t>kodenej osoby. Ná</w:t>
      </w:r>
      <w:r w:rsidRPr="00D6186F">
        <w:rPr>
          <w:rFonts w:ascii="Times New Roman" w:hAnsi="Times New Roman" w:hint="default"/>
          <w:sz w:val="24"/>
          <w:szCs w:val="24"/>
        </w:rPr>
        <w:t>vrh zá</w:t>
      </w:r>
      <w:r w:rsidRPr="00D6186F">
        <w:rPr>
          <w:rFonts w:ascii="Times New Roman" w:hAnsi="Times New Roman" w:hint="default"/>
          <w:sz w:val="24"/>
          <w:szCs w:val="24"/>
        </w:rPr>
        <w:t>kona predpokladá</w:t>
      </w:r>
      <w:r w:rsidRPr="00D6186F">
        <w:rPr>
          <w:rFonts w:ascii="Times New Roman" w:hAnsi="Times New Roman" w:hint="default"/>
          <w:sz w:val="24"/>
          <w:szCs w:val="24"/>
        </w:rPr>
        <w:t xml:space="preserve"> priznanie odmeny až</w:t>
      </w:r>
      <w:r w:rsidRPr="00D6186F">
        <w:rPr>
          <w:rFonts w:ascii="Times New Roman" w:hAnsi="Times New Roman" w:hint="default"/>
          <w:sz w:val="24"/>
          <w:szCs w:val="24"/>
        </w:rPr>
        <w:t xml:space="preserve"> do výš</w:t>
      </w:r>
      <w:r w:rsidRPr="00D6186F">
        <w:rPr>
          <w:rFonts w:ascii="Times New Roman" w:hAnsi="Times New Roman" w:hint="default"/>
          <w:sz w:val="24"/>
          <w:szCs w:val="24"/>
        </w:rPr>
        <w:t>ky päť</w:t>
      </w:r>
      <w:r w:rsidRPr="00D6186F">
        <w:rPr>
          <w:rFonts w:ascii="Times New Roman" w:hAnsi="Times New Roman" w:hint="default"/>
          <w:sz w:val="24"/>
          <w:szCs w:val="24"/>
        </w:rPr>
        <w:t>desiatná</w:t>
      </w:r>
      <w:r w:rsidRPr="00D6186F">
        <w:rPr>
          <w:rFonts w:ascii="Times New Roman" w:hAnsi="Times New Roman" w:hint="default"/>
          <w:sz w:val="24"/>
          <w:szCs w:val="24"/>
        </w:rPr>
        <w:t>sobku minimá</w:t>
      </w:r>
      <w:r w:rsidRPr="00D6186F">
        <w:rPr>
          <w:rFonts w:ascii="Times New Roman" w:hAnsi="Times New Roman" w:hint="default"/>
          <w:sz w:val="24"/>
          <w:szCs w:val="24"/>
        </w:rPr>
        <w:t>lnej mzdy. Ide o </w:t>
      </w:r>
      <w:r w:rsidRPr="00D6186F">
        <w:rPr>
          <w:rFonts w:ascii="Times New Roman" w:hAnsi="Times New Roman" w:hint="default"/>
          <w:sz w:val="24"/>
          <w:szCs w:val="24"/>
        </w:rPr>
        <w:t>sumu, ktorá </w:t>
      </w:r>
      <w:r w:rsidRPr="00D6186F">
        <w:rPr>
          <w:rFonts w:ascii="Times New Roman" w:hAnsi="Times New Roman" w:hint="default"/>
          <w:sz w:val="24"/>
          <w:szCs w:val="24"/>
        </w:rPr>
        <w:t>sa </w:t>
      </w:r>
      <w:r w:rsidRPr="00D6186F">
        <w:rPr>
          <w:rFonts w:ascii="Times New Roman" w:hAnsi="Times New Roman" w:hint="default"/>
          <w:sz w:val="24"/>
          <w:szCs w:val="24"/>
        </w:rPr>
        <w:t>a</w:t>
      </w:r>
      <w:r w:rsidRPr="00D6186F">
        <w:rPr>
          <w:rFonts w:ascii="Times New Roman" w:hAnsi="Times New Roman" w:hint="default"/>
          <w:sz w:val="24"/>
          <w:szCs w:val="24"/>
        </w:rPr>
        <w:t>ko </w:t>
      </w:r>
      <w:r w:rsidRPr="00D6186F">
        <w:rPr>
          <w:rFonts w:ascii="Times New Roman" w:hAnsi="Times New Roman" w:hint="default"/>
          <w:sz w:val="24"/>
          <w:szCs w:val="24"/>
        </w:rPr>
        <w:t>hranič</w:t>
      </w:r>
      <w:r w:rsidRPr="00D6186F">
        <w:rPr>
          <w:rFonts w:ascii="Times New Roman" w:hAnsi="Times New Roman" w:hint="default"/>
          <w:sz w:val="24"/>
          <w:szCs w:val="24"/>
        </w:rPr>
        <w:t>ná</w:t>
      </w:r>
      <w:r w:rsidRPr="00D6186F">
        <w:rPr>
          <w:rFonts w:ascii="Times New Roman" w:hAnsi="Times New Roman" w:hint="default"/>
          <w:sz w:val="24"/>
          <w:szCs w:val="24"/>
        </w:rPr>
        <w:t xml:space="preserve"> použí</w:t>
      </w:r>
      <w:r w:rsidRPr="00D6186F">
        <w:rPr>
          <w:rFonts w:ascii="Times New Roman" w:hAnsi="Times New Roman" w:hint="default"/>
          <w:sz w:val="24"/>
          <w:szCs w:val="24"/>
        </w:rPr>
        <w:t>va aj v </w:t>
      </w:r>
      <w:r w:rsidRPr="00D6186F">
        <w:rPr>
          <w:rFonts w:ascii="Times New Roman" w:hAnsi="Times New Roman" w:hint="default"/>
          <w:sz w:val="24"/>
          <w:szCs w:val="24"/>
        </w:rPr>
        <w:t>iný</w:t>
      </w:r>
      <w:r w:rsidRPr="00D6186F">
        <w:rPr>
          <w:rFonts w:ascii="Times New Roman" w:hAnsi="Times New Roman" w:hint="default"/>
          <w:sz w:val="24"/>
          <w:szCs w:val="24"/>
        </w:rPr>
        <w:t>ch prá</w:t>
      </w:r>
      <w:r w:rsidRPr="00D6186F">
        <w:rPr>
          <w:rFonts w:ascii="Times New Roman" w:hAnsi="Times New Roman" w:hint="default"/>
          <w:sz w:val="24"/>
          <w:szCs w:val="24"/>
        </w:rPr>
        <w:t>vnych predpisoch, naprí</w:t>
      </w:r>
      <w:r w:rsidRPr="00D6186F">
        <w:rPr>
          <w:rFonts w:ascii="Times New Roman" w:hAnsi="Times New Roman" w:hint="default"/>
          <w:sz w:val="24"/>
          <w:szCs w:val="24"/>
        </w:rPr>
        <w:t>klad v </w:t>
      </w:r>
      <w:r w:rsidRPr="00D6186F">
        <w:rPr>
          <w:rFonts w:ascii="Times New Roman" w:hAnsi="Times New Roman" w:hint="default"/>
          <w:sz w:val="24"/>
          <w:szCs w:val="24"/>
        </w:rPr>
        <w:t>sú</w:t>
      </w:r>
      <w:r w:rsidRPr="00D6186F">
        <w:rPr>
          <w:rFonts w:ascii="Times New Roman" w:hAnsi="Times New Roman" w:hint="default"/>
          <w:sz w:val="24"/>
          <w:szCs w:val="24"/>
        </w:rPr>
        <w:t>vislosti s </w:t>
      </w:r>
      <w:r w:rsidRPr="00D6186F">
        <w:rPr>
          <w:rFonts w:ascii="Times New Roman" w:hAnsi="Times New Roman" w:hint="default"/>
          <w:sz w:val="24"/>
          <w:szCs w:val="24"/>
        </w:rPr>
        <w:t>odš</w:t>
      </w:r>
      <w:r w:rsidRPr="00D6186F">
        <w:rPr>
          <w:rFonts w:ascii="Times New Roman" w:hAnsi="Times New Roman" w:hint="default"/>
          <w:sz w:val="24"/>
          <w:szCs w:val="24"/>
        </w:rPr>
        <w:t>kodň</w:t>
      </w:r>
      <w:r w:rsidRPr="00D6186F">
        <w:rPr>
          <w:rFonts w:ascii="Times New Roman" w:hAnsi="Times New Roman" w:hint="default"/>
          <w:sz w:val="24"/>
          <w:szCs w:val="24"/>
        </w:rPr>
        <w:t>ovaní</w:t>
      </w:r>
      <w:r w:rsidRPr="00D6186F">
        <w:rPr>
          <w:rFonts w:ascii="Times New Roman" w:hAnsi="Times New Roman" w:hint="default"/>
          <w:sz w:val="24"/>
          <w:szCs w:val="24"/>
        </w:rPr>
        <w:t>m osô</w:t>
      </w:r>
      <w:r w:rsidRPr="00D6186F">
        <w:rPr>
          <w:rFonts w:ascii="Times New Roman" w:hAnsi="Times New Roman" w:hint="default"/>
          <w:sz w:val="24"/>
          <w:szCs w:val="24"/>
        </w:rPr>
        <w:t>b poš</w:t>
      </w:r>
      <w:r w:rsidRPr="00D6186F">
        <w:rPr>
          <w:rFonts w:ascii="Times New Roman" w:hAnsi="Times New Roman" w:hint="default"/>
          <w:sz w:val="24"/>
          <w:szCs w:val="24"/>
        </w:rPr>
        <w:t>kodený</w:t>
      </w:r>
      <w:r w:rsidRPr="00D6186F">
        <w:rPr>
          <w:rFonts w:ascii="Times New Roman" w:hAnsi="Times New Roman" w:hint="default"/>
          <w:sz w:val="24"/>
          <w:szCs w:val="24"/>
        </w:rPr>
        <w:t>ch ná</w:t>
      </w:r>
      <w:r w:rsidRPr="00D6186F">
        <w:rPr>
          <w:rFonts w:ascii="Times New Roman" w:hAnsi="Times New Roman" w:hint="default"/>
          <w:sz w:val="24"/>
          <w:szCs w:val="24"/>
        </w:rPr>
        <w:t>silný</w:t>
      </w:r>
      <w:r w:rsidRPr="00D6186F">
        <w:rPr>
          <w:rFonts w:ascii="Times New Roman" w:hAnsi="Times New Roman" w:hint="default"/>
          <w:sz w:val="24"/>
          <w:szCs w:val="24"/>
        </w:rPr>
        <w:t>mi trestný</w:t>
      </w:r>
      <w:r w:rsidRPr="00D6186F">
        <w:rPr>
          <w:rFonts w:ascii="Times New Roman" w:hAnsi="Times New Roman" w:hint="default"/>
          <w:sz w:val="24"/>
          <w:szCs w:val="24"/>
        </w:rPr>
        <w:t>mi č</w:t>
      </w:r>
      <w:r w:rsidRPr="00D6186F">
        <w:rPr>
          <w:rFonts w:ascii="Times New Roman" w:hAnsi="Times New Roman" w:hint="default"/>
          <w:sz w:val="24"/>
          <w:szCs w:val="24"/>
        </w:rPr>
        <w:t xml:space="preserve">inmi. </w:t>
      </w:r>
    </w:p>
    <w:p w:rsidR="002D318A" w:rsidRPr="00D6186F" w:rsidP="002D318A">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Rozhodovaciu prá</w:t>
      </w:r>
      <w:r w:rsidRPr="00D6186F">
        <w:rPr>
          <w:rFonts w:ascii="Times New Roman" w:hAnsi="Times New Roman" w:hint="default"/>
          <w:sz w:val="24"/>
          <w:szCs w:val="24"/>
        </w:rPr>
        <w:t>vomoc ná</w:t>
      </w:r>
      <w:r w:rsidRPr="00D6186F">
        <w:rPr>
          <w:rFonts w:ascii="Times New Roman" w:hAnsi="Times New Roman" w:hint="default"/>
          <w:sz w:val="24"/>
          <w:szCs w:val="24"/>
        </w:rPr>
        <w:t>vrh zá</w:t>
      </w:r>
      <w:r w:rsidRPr="00D6186F">
        <w:rPr>
          <w:rFonts w:ascii="Times New Roman" w:hAnsi="Times New Roman" w:hint="default"/>
          <w:sz w:val="24"/>
          <w:szCs w:val="24"/>
        </w:rPr>
        <w:t>kona zveruje Ministerstvu spravodlivosti Slovenskej republiky, ktoré</w:t>
      </w:r>
      <w:r w:rsidRPr="00D6186F">
        <w:rPr>
          <w:rFonts w:ascii="Times New Roman" w:hAnsi="Times New Roman" w:hint="default"/>
          <w:sz w:val="24"/>
          <w:szCs w:val="24"/>
        </w:rPr>
        <w:t xml:space="preserve"> už</w:t>
      </w:r>
      <w:r w:rsidRPr="00D6186F">
        <w:rPr>
          <w:rFonts w:ascii="Times New Roman" w:hAnsi="Times New Roman" w:hint="default"/>
          <w:sz w:val="24"/>
          <w:szCs w:val="24"/>
        </w:rPr>
        <w:t xml:space="preserve"> má</w:t>
      </w:r>
      <w:r w:rsidRPr="00D6186F">
        <w:rPr>
          <w:rFonts w:ascii="Times New Roman" w:hAnsi="Times New Roman" w:hint="default"/>
          <w:sz w:val="24"/>
          <w:szCs w:val="24"/>
        </w:rPr>
        <w:t xml:space="preserve"> aj v </w:t>
      </w:r>
      <w:r w:rsidRPr="00D6186F">
        <w:rPr>
          <w:rFonts w:ascii="Times New Roman" w:hAnsi="Times New Roman" w:hint="default"/>
          <w:sz w:val="24"/>
          <w:szCs w:val="24"/>
        </w:rPr>
        <w:t>sú</w:t>
      </w:r>
      <w:r w:rsidRPr="00D6186F">
        <w:rPr>
          <w:rFonts w:ascii="Times New Roman" w:hAnsi="Times New Roman" w:hint="default"/>
          <w:sz w:val="24"/>
          <w:szCs w:val="24"/>
        </w:rPr>
        <w:t>vislosti</w:t>
      </w:r>
      <w:r w:rsidRPr="00D6186F">
        <w:rPr>
          <w:rFonts w:ascii="Times New Roman" w:hAnsi="Times New Roman" w:hint="default"/>
          <w:sz w:val="24"/>
          <w:szCs w:val="24"/>
        </w:rPr>
        <w:t xml:space="preserve"> so </w:t>
      </w:r>
      <w:r w:rsidRPr="00D6186F">
        <w:rPr>
          <w:rFonts w:ascii="Times New Roman" w:hAnsi="Times New Roman" w:hint="default"/>
          <w:sz w:val="24"/>
          <w:szCs w:val="24"/>
        </w:rPr>
        <w:t>spomí</w:t>
      </w:r>
      <w:r w:rsidRPr="00D6186F">
        <w:rPr>
          <w:rFonts w:ascii="Times New Roman" w:hAnsi="Times New Roman" w:hint="default"/>
          <w:sz w:val="24"/>
          <w:szCs w:val="24"/>
        </w:rPr>
        <w:t>naný</w:t>
      </w:r>
      <w:r w:rsidRPr="00D6186F">
        <w:rPr>
          <w:rFonts w:ascii="Times New Roman" w:hAnsi="Times New Roman" w:hint="default"/>
          <w:sz w:val="24"/>
          <w:szCs w:val="24"/>
        </w:rPr>
        <w:t>m odš</w:t>
      </w:r>
      <w:r w:rsidRPr="00D6186F">
        <w:rPr>
          <w:rFonts w:ascii="Times New Roman" w:hAnsi="Times New Roman" w:hint="default"/>
          <w:sz w:val="24"/>
          <w:szCs w:val="24"/>
        </w:rPr>
        <w:t>kodň</w:t>
      </w:r>
      <w:r w:rsidRPr="00D6186F">
        <w:rPr>
          <w:rFonts w:ascii="Times New Roman" w:hAnsi="Times New Roman" w:hint="default"/>
          <w:sz w:val="24"/>
          <w:szCs w:val="24"/>
        </w:rPr>
        <w:t>ovaní</w:t>
      </w:r>
      <w:r w:rsidRPr="00D6186F">
        <w:rPr>
          <w:rFonts w:ascii="Times New Roman" w:hAnsi="Times New Roman" w:hint="default"/>
          <w:sz w:val="24"/>
          <w:szCs w:val="24"/>
        </w:rPr>
        <w:t>m osô</w:t>
      </w:r>
      <w:r w:rsidRPr="00D6186F">
        <w:rPr>
          <w:rFonts w:ascii="Times New Roman" w:hAnsi="Times New Roman" w:hint="default"/>
          <w:sz w:val="24"/>
          <w:szCs w:val="24"/>
        </w:rPr>
        <w:t>b poš</w:t>
      </w:r>
      <w:r w:rsidRPr="00D6186F">
        <w:rPr>
          <w:rFonts w:ascii="Times New Roman" w:hAnsi="Times New Roman" w:hint="default"/>
          <w:sz w:val="24"/>
          <w:szCs w:val="24"/>
        </w:rPr>
        <w:t>kodený</w:t>
      </w:r>
      <w:r w:rsidRPr="00D6186F">
        <w:rPr>
          <w:rFonts w:ascii="Times New Roman" w:hAnsi="Times New Roman" w:hint="default"/>
          <w:sz w:val="24"/>
          <w:szCs w:val="24"/>
        </w:rPr>
        <w:t>ch ná</w:t>
      </w:r>
      <w:r w:rsidRPr="00D6186F">
        <w:rPr>
          <w:rFonts w:ascii="Times New Roman" w:hAnsi="Times New Roman" w:hint="default"/>
          <w:sz w:val="24"/>
          <w:szCs w:val="24"/>
        </w:rPr>
        <w:t>silný</w:t>
      </w:r>
      <w:r w:rsidRPr="00D6186F">
        <w:rPr>
          <w:rFonts w:ascii="Times New Roman" w:hAnsi="Times New Roman" w:hint="default"/>
          <w:sz w:val="24"/>
          <w:szCs w:val="24"/>
        </w:rPr>
        <w:t>mi trestný</w:t>
      </w:r>
      <w:r w:rsidRPr="00D6186F">
        <w:rPr>
          <w:rFonts w:ascii="Times New Roman" w:hAnsi="Times New Roman" w:hint="default"/>
          <w:sz w:val="24"/>
          <w:szCs w:val="24"/>
        </w:rPr>
        <w:t>mi č</w:t>
      </w:r>
      <w:r w:rsidRPr="00D6186F">
        <w:rPr>
          <w:rFonts w:ascii="Times New Roman" w:hAnsi="Times New Roman" w:hint="default"/>
          <w:sz w:val="24"/>
          <w:szCs w:val="24"/>
        </w:rPr>
        <w:t>inmi vytvorené</w:t>
      </w:r>
      <w:r w:rsidRPr="00D6186F">
        <w:rPr>
          <w:rFonts w:ascii="Times New Roman" w:hAnsi="Times New Roman" w:hint="default"/>
          <w:sz w:val="24"/>
          <w:szCs w:val="24"/>
        </w:rPr>
        <w:t xml:space="preserve"> personá</w:t>
      </w:r>
      <w:r w:rsidRPr="00D6186F">
        <w:rPr>
          <w:rFonts w:ascii="Times New Roman" w:hAnsi="Times New Roman" w:hint="default"/>
          <w:sz w:val="24"/>
          <w:szCs w:val="24"/>
        </w:rPr>
        <w:t>lne a </w:t>
      </w:r>
      <w:r w:rsidRPr="00D6186F">
        <w:rPr>
          <w:rFonts w:ascii="Times New Roman" w:hAnsi="Times New Roman" w:hint="default"/>
          <w:sz w:val="24"/>
          <w:szCs w:val="24"/>
        </w:rPr>
        <w:t>technické</w:t>
      </w:r>
      <w:r w:rsidRPr="00D6186F">
        <w:rPr>
          <w:rFonts w:ascii="Times New Roman" w:hAnsi="Times New Roman" w:hint="default"/>
          <w:sz w:val="24"/>
          <w:szCs w:val="24"/>
        </w:rPr>
        <w:t xml:space="preserve"> podmienky pre tú</w:t>
      </w:r>
      <w:r w:rsidRPr="00D6186F">
        <w:rPr>
          <w:rFonts w:ascii="Times New Roman" w:hAnsi="Times New Roman" w:hint="default"/>
          <w:sz w:val="24"/>
          <w:szCs w:val="24"/>
        </w:rPr>
        <w:t>to č</w:t>
      </w:r>
      <w:r w:rsidRPr="00D6186F">
        <w:rPr>
          <w:rFonts w:ascii="Times New Roman" w:hAnsi="Times New Roman" w:hint="default"/>
          <w:sz w:val="24"/>
          <w:szCs w:val="24"/>
        </w:rPr>
        <w:t>innosť.</w:t>
      </w:r>
    </w:p>
    <w:p w:rsidR="002D318A" w:rsidRPr="00D6186F" w:rsidP="002D318A">
      <w:pPr>
        <w:pStyle w:val="NoSpacing"/>
        <w:bidi w:val="0"/>
        <w:ind w:firstLine="708"/>
        <w:jc w:val="both"/>
        <w:rPr>
          <w:rFonts w:ascii="Times New Roman" w:hAnsi="Times New Roman"/>
          <w:sz w:val="24"/>
          <w:szCs w:val="24"/>
        </w:rPr>
      </w:pPr>
      <w:r w:rsidRPr="00D6186F">
        <w:rPr>
          <w:rFonts w:ascii="Times New Roman" w:hAnsi="Times New Roman" w:hint="default"/>
          <w:sz w:val="24"/>
          <w:szCs w:val="24"/>
        </w:rPr>
        <w:t xml:space="preserve">Podmienkou priznania odmeny </w:t>
      </w:r>
      <w:r>
        <w:rPr>
          <w:rFonts w:ascii="Times New Roman" w:hAnsi="Times New Roman" w:hint="default"/>
          <w:sz w:val="24"/>
          <w:szCs w:val="24"/>
        </w:rPr>
        <w:t>oznamovateľ</w:t>
      </w:r>
      <w:r>
        <w:rPr>
          <w:rFonts w:ascii="Times New Roman" w:hAnsi="Times New Roman" w:hint="default"/>
          <w:sz w:val="24"/>
          <w:szCs w:val="24"/>
        </w:rPr>
        <w:t>ovi</w:t>
      </w:r>
      <w:r w:rsidRPr="00D6186F">
        <w:rPr>
          <w:rFonts w:ascii="Times New Roman" w:hAnsi="Times New Roman" w:hint="default"/>
          <w:sz w:val="24"/>
          <w:szCs w:val="24"/>
        </w:rPr>
        <w:t xml:space="preserve"> je prá</w:t>
      </w:r>
      <w:r w:rsidRPr="00D6186F">
        <w:rPr>
          <w:rFonts w:ascii="Times New Roman" w:hAnsi="Times New Roman" w:hint="default"/>
          <w:sz w:val="24"/>
          <w:szCs w:val="24"/>
        </w:rPr>
        <w:t>voplatné</w:t>
      </w:r>
      <w:r w:rsidRPr="00D6186F">
        <w:rPr>
          <w:rFonts w:ascii="Times New Roman" w:hAnsi="Times New Roman" w:hint="default"/>
          <w:sz w:val="24"/>
          <w:szCs w:val="24"/>
        </w:rPr>
        <w:t xml:space="preserve"> rozhodnutie, ktorý</w:t>
      </w:r>
      <w:r w:rsidRPr="00D6186F">
        <w:rPr>
          <w:rFonts w:ascii="Times New Roman" w:hAnsi="Times New Roman" w:hint="default"/>
          <w:sz w:val="24"/>
          <w:szCs w:val="24"/>
        </w:rPr>
        <w:t>m </w:t>
      </w:r>
      <w:r w:rsidRPr="00D6186F">
        <w:rPr>
          <w:rFonts w:ascii="Times New Roman" w:hAnsi="Times New Roman" w:hint="default"/>
          <w:sz w:val="24"/>
          <w:szCs w:val="24"/>
        </w:rPr>
        <w:t>bol pá</w:t>
      </w:r>
      <w:r w:rsidRPr="00D6186F">
        <w:rPr>
          <w:rFonts w:ascii="Times New Roman" w:hAnsi="Times New Roman" w:hint="default"/>
          <w:sz w:val="24"/>
          <w:szCs w:val="24"/>
        </w:rPr>
        <w:t>chateľ</w:t>
      </w:r>
      <w:r w:rsidRPr="00D6186F">
        <w:rPr>
          <w:rFonts w:ascii="Times New Roman" w:hAnsi="Times New Roman" w:hint="default"/>
          <w:sz w:val="24"/>
          <w:szCs w:val="24"/>
        </w:rPr>
        <w:t xml:space="preserve"> uznaný</w:t>
      </w:r>
      <w:r w:rsidRPr="00D6186F">
        <w:rPr>
          <w:rFonts w:ascii="Times New Roman" w:hAnsi="Times New Roman" w:hint="default"/>
          <w:sz w:val="24"/>
          <w:szCs w:val="24"/>
        </w:rPr>
        <w:t xml:space="preserve"> vinný</w:t>
      </w:r>
      <w:r w:rsidRPr="00D6186F">
        <w:rPr>
          <w:rFonts w:ascii="Times New Roman" w:hAnsi="Times New Roman" w:hint="default"/>
          <w:sz w:val="24"/>
          <w:szCs w:val="24"/>
        </w:rPr>
        <w:t>m zo spá</w:t>
      </w:r>
      <w:r w:rsidRPr="00D6186F">
        <w:rPr>
          <w:rFonts w:ascii="Times New Roman" w:hAnsi="Times New Roman" w:hint="default"/>
          <w:sz w:val="24"/>
          <w:szCs w:val="24"/>
        </w:rPr>
        <w:t>chania vybra</w:t>
      </w:r>
      <w:r w:rsidRPr="00D6186F">
        <w:rPr>
          <w:rFonts w:ascii="Times New Roman" w:hAnsi="Times New Roman" w:hint="default"/>
          <w:sz w:val="24"/>
          <w:szCs w:val="24"/>
        </w:rPr>
        <w:t>né</w:t>
      </w:r>
      <w:r w:rsidRPr="00D6186F">
        <w:rPr>
          <w:rFonts w:ascii="Times New Roman" w:hAnsi="Times New Roman" w:hint="default"/>
          <w:sz w:val="24"/>
          <w:szCs w:val="24"/>
        </w:rPr>
        <w:t>ho trestné</w:t>
      </w:r>
      <w:r w:rsidRPr="00D6186F">
        <w:rPr>
          <w:rFonts w:ascii="Times New Roman" w:hAnsi="Times New Roman" w:hint="default"/>
          <w:sz w:val="24"/>
          <w:szCs w:val="24"/>
        </w:rPr>
        <w:t>ho č</w:t>
      </w:r>
      <w:r w:rsidRPr="00D6186F">
        <w:rPr>
          <w:rFonts w:ascii="Times New Roman" w:hAnsi="Times New Roman" w:hint="default"/>
          <w:sz w:val="24"/>
          <w:szCs w:val="24"/>
        </w:rPr>
        <w:t xml:space="preserve">inu alebo </w:t>
      </w:r>
      <w:r w:rsidR="005C15D3">
        <w:rPr>
          <w:rFonts w:ascii="Times New Roman" w:hAnsi="Times New Roman" w:hint="default"/>
          <w:sz w:val="24"/>
          <w:szCs w:val="24"/>
        </w:rPr>
        <w:t>ktorý</w:t>
      </w:r>
      <w:r w:rsidR="005C15D3">
        <w:rPr>
          <w:rFonts w:ascii="Times New Roman" w:hAnsi="Times New Roman" w:hint="default"/>
          <w:sz w:val="24"/>
          <w:szCs w:val="24"/>
        </w:rPr>
        <w:t>m sa</w:t>
      </w:r>
      <w:r w:rsidRPr="00D6186F">
        <w:rPr>
          <w:rFonts w:ascii="Times New Roman" w:hAnsi="Times New Roman"/>
          <w:sz w:val="24"/>
          <w:szCs w:val="24"/>
        </w:rPr>
        <w:t xml:space="preserve"> </w:t>
      </w:r>
      <w:r w:rsidR="005C15D3">
        <w:rPr>
          <w:rFonts w:ascii="Times New Roman" w:hAnsi="Times New Roman" w:hint="default"/>
          <w:sz w:val="24"/>
          <w:szCs w:val="24"/>
        </w:rPr>
        <w:t>preuká</w:t>
      </w:r>
      <w:r w:rsidR="005C15D3">
        <w:rPr>
          <w:rFonts w:ascii="Times New Roman" w:hAnsi="Times New Roman" w:hint="default"/>
          <w:sz w:val="24"/>
          <w:szCs w:val="24"/>
        </w:rPr>
        <w:t xml:space="preserve">zalo </w:t>
      </w:r>
      <w:r w:rsidRPr="00D6186F">
        <w:rPr>
          <w:rFonts w:ascii="Times New Roman" w:hAnsi="Times New Roman" w:hint="default"/>
          <w:sz w:val="24"/>
          <w:szCs w:val="24"/>
        </w:rPr>
        <w:t>spá</w:t>
      </w:r>
      <w:r w:rsidRPr="00D6186F">
        <w:rPr>
          <w:rFonts w:ascii="Times New Roman" w:hAnsi="Times New Roman" w:hint="default"/>
          <w:sz w:val="24"/>
          <w:szCs w:val="24"/>
        </w:rPr>
        <w:t>chan</w:t>
      </w:r>
      <w:r w:rsidR="005C15D3">
        <w:rPr>
          <w:rFonts w:ascii="Times New Roman" w:hAnsi="Times New Roman"/>
          <w:sz w:val="24"/>
          <w:szCs w:val="24"/>
        </w:rPr>
        <w:t>ie</w:t>
      </w:r>
      <w:r w:rsidRPr="00D6186F">
        <w:rPr>
          <w:rFonts w:ascii="Times New Roman" w:hAnsi="Times New Roman" w:hint="default"/>
          <w:sz w:val="24"/>
          <w:szCs w:val="24"/>
        </w:rPr>
        <w:t xml:space="preserve"> sprá</w:t>
      </w:r>
      <w:r w:rsidRPr="00D6186F">
        <w:rPr>
          <w:rFonts w:ascii="Times New Roman" w:hAnsi="Times New Roman" w:hint="default"/>
          <w:sz w:val="24"/>
          <w:szCs w:val="24"/>
        </w:rPr>
        <w:t>vneho deliktu. Za tý</w:t>
      </w:r>
      <w:r w:rsidRPr="00D6186F">
        <w:rPr>
          <w:rFonts w:ascii="Times New Roman" w:hAnsi="Times New Roman" w:hint="default"/>
          <w:sz w:val="24"/>
          <w:szCs w:val="24"/>
        </w:rPr>
        <w:t>mto úč</w:t>
      </w:r>
      <w:r w:rsidRPr="00D6186F">
        <w:rPr>
          <w:rFonts w:ascii="Times New Roman" w:hAnsi="Times New Roman" w:hint="default"/>
          <w:sz w:val="24"/>
          <w:szCs w:val="24"/>
        </w:rPr>
        <w:t>elom je povinný</w:t>
      </w:r>
      <w:r w:rsidRPr="00D6186F">
        <w:rPr>
          <w:rFonts w:ascii="Times New Roman" w:hAnsi="Times New Roman" w:hint="default"/>
          <w:sz w:val="24"/>
          <w:szCs w:val="24"/>
        </w:rPr>
        <w:t xml:space="preserve"> </w:t>
      </w:r>
      <w:r w:rsidR="00065256">
        <w:rPr>
          <w:rFonts w:ascii="Times New Roman" w:hAnsi="Times New Roman" w:hint="default"/>
          <w:sz w:val="24"/>
          <w:szCs w:val="24"/>
        </w:rPr>
        <w:t>orgá</w:t>
      </w:r>
      <w:r w:rsidR="00065256">
        <w:rPr>
          <w:rFonts w:ascii="Times New Roman" w:hAnsi="Times New Roman" w:hint="default"/>
          <w:sz w:val="24"/>
          <w:szCs w:val="24"/>
        </w:rPr>
        <w:t>n, ktorý</w:t>
      </w:r>
      <w:r w:rsidR="00065256">
        <w:rPr>
          <w:rFonts w:ascii="Times New Roman" w:hAnsi="Times New Roman" w:hint="default"/>
          <w:sz w:val="24"/>
          <w:szCs w:val="24"/>
        </w:rPr>
        <w:t xml:space="preserve"> poskytol ochranu, </w:t>
      </w:r>
      <w:r w:rsidR="006A6236">
        <w:rPr>
          <w:rFonts w:ascii="Times New Roman" w:hAnsi="Times New Roman" w:hint="default"/>
          <w:sz w:val="24"/>
          <w:szCs w:val="24"/>
        </w:rPr>
        <w:t>ozná</w:t>
      </w:r>
      <w:r w:rsidR="006A6236">
        <w:rPr>
          <w:rFonts w:ascii="Times New Roman" w:hAnsi="Times New Roman" w:hint="default"/>
          <w:sz w:val="24"/>
          <w:szCs w:val="24"/>
        </w:rPr>
        <w:t>miť</w:t>
      </w:r>
      <w:r w:rsidRPr="00D6186F">
        <w:rPr>
          <w:rFonts w:ascii="Times New Roman" w:hAnsi="Times New Roman" w:hint="default"/>
          <w:sz w:val="24"/>
          <w:szCs w:val="24"/>
        </w:rPr>
        <w:t xml:space="preserve"> oznamovateľ</w:t>
      </w:r>
      <w:r w:rsidRPr="00D6186F">
        <w:rPr>
          <w:rFonts w:ascii="Times New Roman" w:hAnsi="Times New Roman" w:hint="default"/>
          <w:sz w:val="24"/>
          <w:szCs w:val="24"/>
        </w:rPr>
        <w:t xml:space="preserve">ovi </w:t>
      </w:r>
      <w:r w:rsidR="006A6236">
        <w:rPr>
          <w:rFonts w:ascii="Times New Roman" w:hAnsi="Times New Roman"/>
          <w:sz w:val="24"/>
          <w:szCs w:val="24"/>
        </w:rPr>
        <w:t xml:space="preserve">nadobudnutie </w:t>
      </w:r>
      <w:r w:rsidRPr="00D6186F">
        <w:rPr>
          <w:rFonts w:ascii="Times New Roman" w:hAnsi="Times New Roman" w:hint="default"/>
          <w:sz w:val="24"/>
          <w:szCs w:val="24"/>
        </w:rPr>
        <w:t>prá</w:t>
      </w:r>
      <w:r w:rsidRPr="00D6186F">
        <w:rPr>
          <w:rFonts w:ascii="Times New Roman" w:hAnsi="Times New Roman" w:hint="default"/>
          <w:sz w:val="24"/>
          <w:szCs w:val="24"/>
        </w:rPr>
        <w:t>voplatn</w:t>
      </w:r>
      <w:r w:rsidR="006A6236">
        <w:rPr>
          <w:rFonts w:ascii="Times New Roman" w:hAnsi="Times New Roman"/>
          <w:sz w:val="24"/>
          <w:szCs w:val="24"/>
        </w:rPr>
        <w:t>osti rozhodnutia.</w:t>
      </w:r>
    </w:p>
    <w:p w:rsidR="002D318A" w:rsidRPr="00D6186F" w:rsidP="002D318A">
      <w:pPr>
        <w:pStyle w:val="NoSpacing"/>
        <w:bidi w:val="0"/>
        <w:ind w:firstLine="708"/>
        <w:jc w:val="both"/>
        <w:rPr>
          <w:rFonts w:ascii="Times New Roman" w:hAnsi="Times New Roman"/>
          <w:sz w:val="24"/>
          <w:szCs w:val="24"/>
        </w:rPr>
      </w:pPr>
      <w:r w:rsidRPr="00D6186F">
        <w:rPr>
          <w:rFonts w:ascii="Times New Roman" w:hAnsi="Times New Roman" w:hint="default"/>
          <w:sz w:val="24"/>
          <w:szCs w:val="24"/>
        </w:rPr>
        <w:t>Je vý</w:t>
      </w:r>
      <w:r w:rsidRPr="00D6186F">
        <w:rPr>
          <w:rFonts w:ascii="Times New Roman" w:hAnsi="Times New Roman" w:hint="default"/>
          <w:sz w:val="24"/>
          <w:szCs w:val="24"/>
        </w:rPr>
        <w:t>luč</w:t>
      </w:r>
      <w:r w:rsidRPr="00D6186F">
        <w:rPr>
          <w:rFonts w:ascii="Times New Roman" w:hAnsi="Times New Roman" w:hint="default"/>
          <w:sz w:val="24"/>
          <w:szCs w:val="24"/>
        </w:rPr>
        <w:t xml:space="preserve">ne vecou </w:t>
      </w:r>
      <w:r>
        <w:rPr>
          <w:rFonts w:ascii="Times New Roman" w:hAnsi="Times New Roman" w:hint="default"/>
          <w:sz w:val="24"/>
          <w:szCs w:val="24"/>
        </w:rPr>
        <w:t>oznamovateľ</w:t>
      </w:r>
      <w:r>
        <w:rPr>
          <w:rFonts w:ascii="Times New Roman" w:hAnsi="Times New Roman" w:hint="default"/>
          <w:sz w:val="24"/>
          <w:szCs w:val="24"/>
        </w:rPr>
        <w:t>a</w:t>
      </w:r>
      <w:r w:rsidRPr="00D6186F">
        <w:rPr>
          <w:rFonts w:ascii="Times New Roman" w:hAnsi="Times New Roman" w:hint="default"/>
          <w:sz w:val="24"/>
          <w:szCs w:val="24"/>
        </w:rPr>
        <w:t>, č</w:t>
      </w:r>
      <w:r w:rsidR="005C15D3">
        <w:rPr>
          <w:rFonts w:ascii="Times New Roman" w:hAnsi="Times New Roman" w:hint="default"/>
          <w:sz w:val="24"/>
          <w:szCs w:val="24"/>
        </w:rPr>
        <w:t>i pož</w:t>
      </w:r>
      <w:r w:rsidR="005C15D3">
        <w:rPr>
          <w:rFonts w:ascii="Times New Roman" w:hAnsi="Times New Roman" w:hint="default"/>
          <w:sz w:val="24"/>
          <w:szCs w:val="24"/>
        </w:rPr>
        <w:t>iada o poskytnutie od</w:t>
      </w:r>
      <w:r w:rsidR="005C15D3">
        <w:rPr>
          <w:rFonts w:ascii="Times New Roman" w:hAnsi="Times New Roman" w:hint="default"/>
          <w:sz w:val="24"/>
          <w:szCs w:val="24"/>
        </w:rPr>
        <w:t xml:space="preserve">meny. </w:t>
      </w:r>
      <w:r w:rsidRPr="00D6186F">
        <w:rPr>
          <w:rFonts w:ascii="Times New Roman" w:hAnsi="Times New Roman" w:hint="default"/>
          <w:sz w:val="24"/>
          <w:szCs w:val="24"/>
        </w:rPr>
        <w:t>Jediný</w:t>
      </w:r>
      <w:r w:rsidRPr="00D6186F">
        <w:rPr>
          <w:rFonts w:ascii="Times New Roman" w:hAnsi="Times New Roman" w:hint="default"/>
          <w:sz w:val="24"/>
          <w:szCs w:val="24"/>
        </w:rPr>
        <w:t>m krité</w:t>
      </w:r>
      <w:r w:rsidRPr="00D6186F">
        <w:rPr>
          <w:rFonts w:ascii="Times New Roman" w:hAnsi="Times New Roman" w:hint="default"/>
          <w:sz w:val="24"/>
          <w:szCs w:val="24"/>
        </w:rPr>
        <w:t>riom, ktoré</w:t>
      </w:r>
      <w:r w:rsidRPr="00D6186F">
        <w:rPr>
          <w:rFonts w:ascii="Times New Roman" w:hAnsi="Times New Roman" w:hint="default"/>
          <w:sz w:val="24"/>
          <w:szCs w:val="24"/>
        </w:rPr>
        <w:t xml:space="preserve"> musí</w:t>
      </w:r>
      <w:r w:rsidRPr="00D6186F">
        <w:rPr>
          <w:rFonts w:ascii="Times New Roman" w:hAnsi="Times New Roman" w:hint="default"/>
          <w:sz w:val="24"/>
          <w:szCs w:val="24"/>
        </w:rPr>
        <w:t xml:space="preserve"> </w:t>
      </w:r>
      <w:r>
        <w:rPr>
          <w:rFonts w:ascii="Times New Roman" w:hAnsi="Times New Roman" w:hint="default"/>
          <w:sz w:val="24"/>
          <w:szCs w:val="24"/>
        </w:rPr>
        <w:t>oznamovateľ</w:t>
      </w:r>
      <w:r w:rsidRPr="00D6186F">
        <w:rPr>
          <w:rFonts w:ascii="Times New Roman" w:hAnsi="Times New Roman" w:hint="default"/>
          <w:sz w:val="24"/>
          <w:szCs w:val="24"/>
        </w:rPr>
        <w:t xml:space="preserve"> reš</w:t>
      </w:r>
      <w:r w:rsidRPr="00D6186F">
        <w:rPr>
          <w:rFonts w:ascii="Times New Roman" w:hAnsi="Times New Roman" w:hint="default"/>
          <w:sz w:val="24"/>
          <w:szCs w:val="24"/>
        </w:rPr>
        <w:t>pektovať</w:t>
      </w:r>
      <w:r w:rsidRPr="00D6186F">
        <w:rPr>
          <w:rFonts w:ascii="Times New Roman" w:hAnsi="Times New Roman" w:hint="default"/>
          <w:sz w:val="24"/>
          <w:szCs w:val="24"/>
        </w:rPr>
        <w:t>, je š</w:t>
      </w:r>
      <w:r w:rsidRPr="00D6186F">
        <w:rPr>
          <w:rFonts w:ascii="Times New Roman" w:hAnsi="Times New Roman" w:hint="default"/>
          <w:sz w:val="24"/>
          <w:szCs w:val="24"/>
        </w:rPr>
        <w:t>esť</w:t>
      </w:r>
      <w:r w:rsidRPr="00D6186F">
        <w:rPr>
          <w:rFonts w:ascii="Times New Roman" w:hAnsi="Times New Roman" w:hint="default"/>
          <w:sz w:val="24"/>
          <w:szCs w:val="24"/>
        </w:rPr>
        <w:t>mesač</w:t>
      </w:r>
      <w:r w:rsidRPr="00D6186F">
        <w:rPr>
          <w:rFonts w:ascii="Times New Roman" w:hAnsi="Times New Roman" w:hint="default"/>
          <w:sz w:val="24"/>
          <w:szCs w:val="24"/>
        </w:rPr>
        <w:t>ná</w:t>
      </w:r>
      <w:r w:rsidRPr="00D6186F">
        <w:rPr>
          <w:rFonts w:ascii="Times New Roman" w:hAnsi="Times New Roman" w:hint="default"/>
          <w:sz w:val="24"/>
          <w:szCs w:val="24"/>
        </w:rPr>
        <w:t xml:space="preserve"> lehota, ktorá</w:t>
      </w:r>
      <w:r w:rsidRPr="00D6186F">
        <w:rPr>
          <w:rFonts w:ascii="Times New Roman" w:hAnsi="Times New Roman" w:hint="default"/>
          <w:sz w:val="24"/>
          <w:szCs w:val="24"/>
        </w:rPr>
        <w:t xml:space="preserve"> začí</w:t>
      </w:r>
      <w:r w:rsidRPr="00D6186F">
        <w:rPr>
          <w:rFonts w:ascii="Times New Roman" w:hAnsi="Times New Roman" w:hint="default"/>
          <w:sz w:val="24"/>
          <w:szCs w:val="24"/>
        </w:rPr>
        <w:t>na plynúť</w:t>
      </w:r>
      <w:r w:rsidRPr="00D6186F">
        <w:rPr>
          <w:rFonts w:ascii="Times New Roman" w:hAnsi="Times New Roman" w:hint="default"/>
          <w:sz w:val="24"/>
          <w:szCs w:val="24"/>
        </w:rPr>
        <w:t xml:space="preserve"> dň</w:t>
      </w:r>
      <w:r w:rsidRPr="00D6186F">
        <w:rPr>
          <w:rFonts w:ascii="Times New Roman" w:hAnsi="Times New Roman" w:hint="default"/>
          <w:sz w:val="24"/>
          <w:szCs w:val="24"/>
        </w:rPr>
        <w:t>om doruč</w:t>
      </w:r>
      <w:r w:rsidRPr="00D6186F">
        <w:rPr>
          <w:rFonts w:ascii="Times New Roman" w:hAnsi="Times New Roman" w:hint="default"/>
          <w:sz w:val="24"/>
          <w:szCs w:val="24"/>
        </w:rPr>
        <w:t xml:space="preserve">enia </w:t>
      </w:r>
      <w:r w:rsidR="006A6236">
        <w:rPr>
          <w:rFonts w:ascii="Times New Roman" w:hAnsi="Times New Roman" w:hint="default"/>
          <w:sz w:val="24"/>
          <w:szCs w:val="24"/>
        </w:rPr>
        <w:t>ozná</w:t>
      </w:r>
      <w:r w:rsidR="006A6236">
        <w:rPr>
          <w:rFonts w:ascii="Times New Roman" w:hAnsi="Times New Roman" w:hint="default"/>
          <w:sz w:val="24"/>
          <w:szCs w:val="24"/>
        </w:rPr>
        <w:t>menia o </w:t>
      </w:r>
      <w:r w:rsidR="006A6236">
        <w:rPr>
          <w:rFonts w:ascii="Times New Roman" w:hAnsi="Times New Roman" w:hint="default"/>
          <w:sz w:val="24"/>
          <w:szCs w:val="24"/>
        </w:rPr>
        <w:t>nadobudnutí</w:t>
      </w:r>
      <w:r w:rsidR="006A6236">
        <w:rPr>
          <w:rFonts w:ascii="Times New Roman" w:hAnsi="Times New Roman" w:hint="default"/>
          <w:sz w:val="24"/>
          <w:szCs w:val="24"/>
        </w:rPr>
        <w:t xml:space="preserve"> prá</w:t>
      </w:r>
      <w:r w:rsidR="006A6236">
        <w:rPr>
          <w:rFonts w:ascii="Times New Roman" w:hAnsi="Times New Roman" w:hint="default"/>
          <w:sz w:val="24"/>
          <w:szCs w:val="24"/>
        </w:rPr>
        <w:t>voplatnosti rozhodnutia, č</w:t>
      </w:r>
      <w:r w:rsidR="006A6236">
        <w:rPr>
          <w:rFonts w:ascii="Times New Roman" w:hAnsi="Times New Roman" w:hint="default"/>
          <w:sz w:val="24"/>
          <w:szCs w:val="24"/>
        </w:rPr>
        <w:t>o doloží</w:t>
      </w:r>
      <w:r w:rsidR="006A6236">
        <w:rPr>
          <w:rFonts w:ascii="Times New Roman" w:hAnsi="Times New Roman" w:hint="default"/>
          <w:sz w:val="24"/>
          <w:szCs w:val="24"/>
        </w:rPr>
        <w:t xml:space="preserve"> jeho kó</w:t>
      </w:r>
      <w:r w:rsidR="006A6236">
        <w:rPr>
          <w:rFonts w:ascii="Times New Roman" w:hAnsi="Times New Roman" w:hint="default"/>
          <w:sz w:val="24"/>
          <w:szCs w:val="24"/>
        </w:rPr>
        <w:t>piou.</w:t>
      </w:r>
    </w:p>
    <w:p w:rsidR="002D318A" w:rsidRPr="00D6186F" w:rsidP="002D318A">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Ministerstvo spravodlivosti, ako rozhodovací</w:t>
      </w:r>
      <w:r w:rsidRPr="00D6186F">
        <w:rPr>
          <w:rFonts w:ascii="Times New Roman" w:hAnsi="Times New Roman" w:hint="default"/>
          <w:sz w:val="24"/>
          <w:szCs w:val="24"/>
        </w:rPr>
        <w:t xml:space="preserve"> orgá</w:t>
      </w:r>
      <w:r w:rsidRPr="00D6186F">
        <w:rPr>
          <w:rFonts w:ascii="Times New Roman" w:hAnsi="Times New Roman" w:hint="default"/>
          <w:sz w:val="24"/>
          <w:szCs w:val="24"/>
        </w:rPr>
        <w:t>n, musí</w:t>
      </w:r>
      <w:r w:rsidRPr="00D6186F">
        <w:rPr>
          <w:rFonts w:ascii="Times New Roman" w:hAnsi="Times New Roman" w:hint="default"/>
          <w:sz w:val="24"/>
          <w:szCs w:val="24"/>
        </w:rPr>
        <w:t xml:space="preserve"> zohľ</w:t>
      </w:r>
      <w:r w:rsidRPr="00D6186F">
        <w:rPr>
          <w:rFonts w:ascii="Times New Roman" w:hAnsi="Times New Roman" w:hint="default"/>
          <w:sz w:val="24"/>
          <w:szCs w:val="24"/>
        </w:rPr>
        <w:t>a</w:t>
      </w:r>
      <w:r w:rsidRPr="00D6186F">
        <w:rPr>
          <w:rFonts w:ascii="Times New Roman" w:hAnsi="Times New Roman" w:hint="default"/>
          <w:sz w:val="24"/>
          <w:szCs w:val="24"/>
        </w:rPr>
        <w:t>dniť</w:t>
      </w:r>
      <w:r w:rsidRPr="00D6186F">
        <w:rPr>
          <w:rFonts w:ascii="Times New Roman" w:hAnsi="Times New Roman" w:hint="default"/>
          <w:sz w:val="24"/>
          <w:szCs w:val="24"/>
        </w:rPr>
        <w:t xml:space="preserve"> ná</w:t>
      </w:r>
      <w:r w:rsidRPr="00D6186F">
        <w:rPr>
          <w:rFonts w:ascii="Times New Roman" w:hAnsi="Times New Roman" w:hint="default"/>
          <w:sz w:val="24"/>
          <w:szCs w:val="24"/>
        </w:rPr>
        <w:t>vrhom zá</w:t>
      </w:r>
      <w:r w:rsidRPr="00D6186F">
        <w:rPr>
          <w:rFonts w:ascii="Times New Roman" w:hAnsi="Times New Roman" w:hint="default"/>
          <w:sz w:val="24"/>
          <w:szCs w:val="24"/>
        </w:rPr>
        <w:t>kona ustanovené</w:t>
      </w:r>
      <w:r w:rsidRPr="00D6186F">
        <w:rPr>
          <w:rFonts w:ascii="Times New Roman" w:hAnsi="Times New Roman" w:hint="default"/>
          <w:sz w:val="24"/>
          <w:szCs w:val="24"/>
        </w:rPr>
        <w:t xml:space="preserve"> krité</w:t>
      </w:r>
      <w:r w:rsidRPr="00D6186F">
        <w:rPr>
          <w:rFonts w:ascii="Times New Roman" w:hAnsi="Times New Roman" w:hint="default"/>
          <w:sz w:val="24"/>
          <w:szCs w:val="24"/>
        </w:rPr>
        <w:t>riá</w:t>
      </w:r>
      <w:r w:rsidRPr="00D6186F">
        <w:rPr>
          <w:rFonts w:ascii="Times New Roman" w:hAnsi="Times New Roman" w:hint="default"/>
          <w:sz w:val="24"/>
          <w:szCs w:val="24"/>
        </w:rPr>
        <w:t>, ktorý</w:t>
      </w:r>
      <w:r w:rsidRPr="00D6186F">
        <w:rPr>
          <w:rFonts w:ascii="Times New Roman" w:hAnsi="Times New Roman" w:hint="default"/>
          <w:sz w:val="24"/>
          <w:szCs w:val="24"/>
        </w:rPr>
        <w:t>mi sú</w:t>
      </w:r>
      <w:r w:rsidRPr="00D6186F">
        <w:rPr>
          <w:rFonts w:ascii="Times New Roman" w:hAnsi="Times New Roman" w:hint="default"/>
          <w:sz w:val="24"/>
          <w:szCs w:val="24"/>
        </w:rPr>
        <w:t xml:space="preserve"> miera úč</w:t>
      </w:r>
      <w:r w:rsidRPr="00D6186F">
        <w:rPr>
          <w:rFonts w:ascii="Times New Roman" w:hAnsi="Times New Roman" w:hint="default"/>
          <w:sz w:val="24"/>
          <w:szCs w:val="24"/>
        </w:rPr>
        <w:t>asti oznamovateľ</w:t>
      </w:r>
      <w:r w:rsidRPr="00D6186F">
        <w:rPr>
          <w:rFonts w:ascii="Times New Roman" w:hAnsi="Times New Roman" w:hint="default"/>
          <w:sz w:val="24"/>
          <w:szCs w:val="24"/>
        </w:rPr>
        <w:t>a na objasnení</w:t>
      </w:r>
      <w:r w:rsidRPr="00D6186F">
        <w:rPr>
          <w:rFonts w:ascii="Times New Roman" w:hAnsi="Times New Roman" w:hint="default"/>
          <w:sz w:val="24"/>
          <w:szCs w:val="24"/>
        </w:rPr>
        <w:t xml:space="preserve"> zá</w:t>
      </w:r>
      <w:r w:rsidRPr="00D6186F">
        <w:rPr>
          <w:rFonts w:ascii="Times New Roman" w:hAnsi="Times New Roman" w:hint="default"/>
          <w:sz w:val="24"/>
          <w:szCs w:val="24"/>
        </w:rPr>
        <w:t>važ</w:t>
      </w:r>
      <w:r w:rsidRPr="00D6186F">
        <w:rPr>
          <w:rFonts w:ascii="Times New Roman" w:hAnsi="Times New Roman" w:hint="default"/>
          <w:sz w:val="24"/>
          <w:szCs w:val="24"/>
        </w:rPr>
        <w:t>nej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podiel na zistení</w:t>
      </w:r>
      <w:r w:rsidRPr="00D6186F">
        <w:rPr>
          <w:rFonts w:ascii="Times New Roman" w:hAnsi="Times New Roman" w:hint="default"/>
          <w:sz w:val="24"/>
          <w:szCs w:val="24"/>
        </w:rPr>
        <w:t xml:space="preserve"> alebo usvedč</w:t>
      </w:r>
      <w:r w:rsidRPr="00D6186F">
        <w:rPr>
          <w:rFonts w:ascii="Times New Roman" w:hAnsi="Times New Roman" w:hint="default"/>
          <w:sz w:val="24"/>
          <w:szCs w:val="24"/>
        </w:rPr>
        <w:t>ení</w:t>
      </w:r>
      <w:r w:rsidRPr="00D6186F">
        <w:rPr>
          <w:rFonts w:ascii="Times New Roman" w:hAnsi="Times New Roman" w:hint="default"/>
          <w:sz w:val="24"/>
          <w:szCs w:val="24"/>
        </w:rPr>
        <w:t xml:space="preserve"> pá</w:t>
      </w:r>
      <w:r w:rsidRPr="00D6186F">
        <w:rPr>
          <w:rFonts w:ascii="Times New Roman" w:hAnsi="Times New Roman" w:hint="default"/>
          <w:sz w:val="24"/>
          <w:szCs w:val="24"/>
        </w:rPr>
        <w:t>chateľ</w:t>
      </w:r>
      <w:r w:rsidRPr="00D6186F">
        <w:rPr>
          <w:rFonts w:ascii="Times New Roman" w:hAnsi="Times New Roman" w:hint="default"/>
          <w:sz w:val="24"/>
          <w:szCs w:val="24"/>
        </w:rPr>
        <w:t>a a rozsah uchrá</w:t>
      </w:r>
      <w:r w:rsidRPr="00D6186F">
        <w:rPr>
          <w:rFonts w:ascii="Times New Roman" w:hAnsi="Times New Roman" w:hint="default"/>
          <w:sz w:val="24"/>
          <w:szCs w:val="24"/>
        </w:rPr>
        <w:t>nené</w:t>
      </w:r>
      <w:r w:rsidRPr="00D6186F">
        <w:rPr>
          <w:rFonts w:ascii="Times New Roman" w:hAnsi="Times New Roman" w:hint="default"/>
          <w:sz w:val="24"/>
          <w:szCs w:val="24"/>
        </w:rPr>
        <w:t>ho alebo vrá</w:t>
      </w:r>
      <w:r w:rsidRPr="00D6186F">
        <w:rPr>
          <w:rFonts w:ascii="Times New Roman" w:hAnsi="Times New Roman" w:hint="default"/>
          <w:sz w:val="24"/>
          <w:szCs w:val="24"/>
        </w:rPr>
        <w:t>tené</w:t>
      </w:r>
      <w:r w:rsidRPr="00D6186F">
        <w:rPr>
          <w:rFonts w:ascii="Times New Roman" w:hAnsi="Times New Roman" w:hint="default"/>
          <w:sz w:val="24"/>
          <w:szCs w:val="24"/>
        </w:rPr>
        <w:t xml:space="preserve">ho majetku. </w:t>
      </w:r>
    </w:p>
    <w:p w:rsidR="002D318A" w:rsidRPr="00D6186F" w:rsidP="002D318A">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Ná</w:t>
      </w:r>
      <w:r w:rsidRPr="00D6186F">
        <w:rPr>
          <w:rFonts w:ascii="Times New Roman" w:hAnsi="Times New Roman" w:hint="default"/>
          <w:sz w:val="24"/>
          <w:szCs w:val="24"/>
        </w:rPr>
        <w:t>vrh zá</w:t>
      </w:r>
      <w:r w:rsidRPr="00D6186F">
        <w:rPr>
          <w:rFonts w:ascii="Times New Roman" w:hAnsi="Times New Roman" w:hint="default"/>
          <w:sz w:val="24"/>
          <w:szCs w:val="24"/>
        </w:rPr>
        <w:t>kona sa vš</w:t>
      </w:r>
      <w:r w:rsidRPr="00D6186F">
        <w:rPr>
          <w:rFonts w:ascii="Times New Roman" w:hAnsi="Times New Roman" w:hint="default"/>
          <w:sz w:val="24"/>
          <w:szCs w:val="24"/>
        </w:rPr>
        <w:t xml:space="preserve">ak neobmedzuje len </w:t>
      </w:r>
      <w:r w:rsidRPr="00D6186F">
        <w:rPr>
          <w:rFonts w:ascii="Times New Roman" w:hAnsi="Times New Roman" w:hint="default"/>
          <w:sz w:val="24"/>
          <w:szCs w:val="24"/>
        </w:rPr>
        <w:t>na toto stanovisko, ale v </w:t>
      </w:r>
      <w:r w:rsidRPr="00D6186F">
        <w:rPr>
          <w:rFonts w:ascii="Times New Roman" w:hAnsi="Times New Roman" w:hint="default"/>
          <w:sz w:val="24"/>
          <w:szCs w:val="24"/>
        </w:rPr>
        <w:t>zá</w:t>
      </w:r>
      <w:r w:rsidRPr="00D6186F">
        <w:rPr>
          <w:rFonts w:ascii="Times New Roman" w:hAnsi="Times New Roman" w:hint="default"/>
          <w:sz w:val="24"/>
          <w:szCs w:val="24"/>
        </w:rPr>
        <w:t>ujme objektí</w:t>
      </w:r>
      <w:r w:rsidRPr="00D6186F">
        <w:rPr>
          <w:rFonts w:ascii="Times New Roman" w:hAnsi="Times New Roman" w:hint="default"/>
          <w:sz w:val="24"/>
          <w:szCs w:val="24"/>
        </w:rPr>
        <w:t>vneho posú</w:t>
      </w:r>
      <w:r w:rsidRPr="00D6186F">
        <w:rPr>
          <w:rFonts w:ascii="Times New Roman" w:hAnsi="Times New Roman" w:hint="default"/>
          <w:sz w:val="24"/>
          <w:szCs w:val="24"/>
        </w:rPr>
        <w:t>denia vš</w:t>
      </w:r>
      <w:r w:rsidRPr="00D6186F">
        <w:rPr>
          <w:rFonts w:ascii="Times New Roman" w:hAnsi="Times New Roman" w:hint="default"/>
          <w:sz w:val="24"/>
          <w:szCs w:val="24"/>
        </w:rPr>
        <w:t>etký</w:t>
      </w:r>
      <w:r w:rsidRPr="00D6186F">
        <w:rPr>
          <w:rFonts w:ascii="Times New Roman" w:hAnsi="Times New Roman" w:hint="default"/>
          <w:sz w:val="24"/>
          <w:szCs w:val="24"/>
        </w:rPr>
        <w:t>ch rozhodujú</w:t>
      </w:r>
      <w:r w:rsidRPr="00D6186F">
        <w:rPr>
          <w:rFonts w:ascii="Times New Roman" w:hAnsi="Times New Roman" w:hint="default"/>
          <w:sz w:val="24"/>
          <w:szCs w:val="24"/>
        </w:rPr>
        <w:t>cich skutoč</w:t>
      </w:r>
      <w:r w:rsidRPr="00D6186F">
        <w:rPr>
          <w:rFonts w:ascii="Times New Roman" w:hAnsi="Times New Roman" w:hint="default"/>
          <w:sz w:val="24"/>
          <w:szCs w:val="24"/>
        </w:rPr>
        <w:t>nosti umožň</w:t>
      </w:r>
      <w:r w:rsidRPr="00D6186F">
        <w:rPr>
          <w:rFonts w:ascii="Times New Roman" w:hAnsi="Times New Roman" w:hint="default"/>
          <w:sz w:val="24"/>
          <w:szCs w:val="24"/>
        </w:rPr>
        <w:t>uje zamestnancom ministerstva spravodlivosti nahliadať</w:t>
      </w:r>
      <w:r w:rsidRPr="00D6186F">
        <w:rPr>
          <w:rFonts w:ascii="Times New Roman" w:hAnsi="Times New Roman" w:hint="default"/>
          <w:sz w:val="24"/>
          <w:szCs w:val="24"/>
        </w:rPr>
        <w:t xml:space="preserve"> do relevantný</w:t>
      </w:r>
      <w:r w:rsidRPr="00D6186F">
        <w:rPr>
          <w:rFonts w:ascii="Times New Roman" w:hAnsi="Times New Roman" w:hint="default"/>
          <w:sz w:val="24"/>
          <w:szCs w:val="24"/>
        </w:rPr>
        <w:t>ch spisov a </w:t>
      </w:r>
      <w:r w:rsidRPr="00D6186F">
        <w:rPr>
          <w:rFonts w:ascii="Times New Roman" w:hAnsi="Times New Roman" w:hint="default"/>
          <w:sz w:val="24"/>
          <w:szCs w:val="24"/>
        </w:rPr>
        <w:t>pož</w:t>
      </w:r>
      <w:r w:rsidRPr="00D6186F">
        <w:rPr>
          <w:rFonts w:ascii="Times New Roman" w:hAnsi="Times New Roman" w:hint="default"/>
          <w:sz w:val="24"/>
          <w:szCs w:val="24"/>
        </w:rPr>
        <w:t>adovať</w:t>
      </w:r>
      <w:r w:rsidRPr="00D6186F">
        <w:rPr>
          <w:rFonts w:ascii="Times New Roman" w:hAnsi="Times New Roman" w:hint="default"/>
          <w:sz w:val="24"/>
          <w:szCs w:val="24"/>
        </w:rPr>
        <w:t xml:space="preserve"> súč</w:t>
      </w:r>
      <w:r w:rsidRPr="00D6186F">
        <w:rPr>
          <w:rFonts w:ascii="Times New Roman" w:hAnsi="Times New Roman" w:hint="default"/>
          <w:sz w:val="24"/>
          <w:szCs w:val="24"/>
        </w:rPr>
        <w:t>innosť</w:t>
      </w:r>
      <w:r w:rsidRPr="00D6186F">
        <w:rPr>
          <w:rFonts w:ascii="Times New Roman" w:hAnsi="Times New Roman" w:hint="default"/>
          <w:sz w:val="24"/>
          <w:szCs w:val="24"/>
        </w:rPr>
        <w:t xml:space="preserve"> aj od </w:t>
      </w:r>
      <w:r w:rsidRPr="00D6186F">
        <w:rPr>
          <w:rFonts w:ascii="Times New Roman" w:hAnsi="Times New Roman" w:hint="default"/>
          <w:sz w:val="24"/>
          <w:szCs w:val="24"/>
        </w:rPr>
        <w:t>iný</w:t>
      </w:r>
      <w:r w:rsidRPr="00D6186F">
        <w:rPr>
          <w:rFonts w:ascii="Times New Roman" w:hAnsi="Times New Roman" w:hint="default"/>
          <w:sz w:val="24"/>
          <w:szCs w:val="24"/>
        </w:rPr>
        <w:t>ch </w:t>
      </w:r>
      <w:r w:rsidRPr="00D6186F">
        <w:rPr>
          <w:rFonts w:ascii="Times New Roman" w:hAnsi="Times New Roman" w:hint="default"/>
          <w:sz w:val="24"/>
          <w:szCs w:val="24"/>
        </w:rPr>
        <w:t>orgá</w:t>
      </w:r>
      <w:r w:rsidRPr="00D6186F">
        <w:rPr>
          <w:rFonts w:ascii="Times New Roman" w:hAnsi="Times New Roman" w:hint="default"/>
          <w:sz w:val="24"/>
          <w:szCs w:val="24"/>
        </w:rPr>
        <w:t xml:space="preserve">nov. </w:t>
      </w:r>
    </w:p>
    <w:p w:rsidR="002D318A" w:rsidRPr="00D6186F" w:rsidP="002D318A">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Ná</w:t>
      </w:r>
      <w:r w:rsidRPr="00D6186F">
        <w:rPr>
          <w:rFonts w:ascii="Times New Roman" w:hAnsi="Times New Roman" w:hint="default"/>
          <w:sz w:val="24"/>
          <w:szCs w:val="24"/>
        </w:rPr>
        <w:t>vrh zá</w:t>
      </w:r>
      <w:r w:rsidRPr="00D6186F">
        <w:rPr>
          <w:rFonts w:ascii="Times New Roman" w:hAnsi="Times New Roman" w:hint="default"/>
          <w:sz w:val="24"/>
          <w:szCs w:val="24"/>
        </w:rPr>
        <w:t>kona ustanovuje ministerstvu s</w:t>
      </w:r>
      <w:r w:rsidRPr="00D6186F">
        <w:rPr>
          <w:rFonts w:ascii="Times New Roman" w:hAnsi="Times New Roman" w:hint="default"/>
          <w:sz w:val="24"/>
          <w:szCs w:val="24"/>
        </w:rPr>
        <w:t>pravodlivosti lehotu na rozhodnutie, a </w:t>
      </w:r>
      <w:r w:rsidRPr="00D6186F">
        <w:rPr>
          <w:rFonts w:ascii="Times New Roman" w:hAnsi="Times New Roman" w:hint="default"/>
          <w:sz w:val="24"/>
          <w:szCs w:val="24"/>
        </w:rPr>
        <w:t>to š</w:t>
      </w:r>
      <w:r w:rsidRPr="00D6186F">
        <w:rPr>
          <w:rFonts w:ascii="Times New Roman" w:hAnsi="Times New Roman" w:hint="default"/>
          <w:sz w:val="24"/>
          <w:szCs w:val="24"/>
        </w:rPr>
        <w:t>esť</w:t>
      </w:r>
      <w:r w:rsidRPr="00D6186F">
        <w:rPr>
          <w:rFonts w:ascii="Times New Roman" w:hAnsi="Times New Roman" w:hint="default"/>
          <w:sz w:val="24"/>
          <w:szCs w:val="24"/>
        </w:rPr>
        <w:t xml:space="preserve"> mesiacov odo dň</w:t>
      </w:r>
      <w:r w:rsidRPr="00D6186F">
        <w:rPr>
          <w:rFonts w:ascii="Times New Roman" w:hAnsi="Times New Roman" w:hint="default"/>
          <w:sz w:val="24"/>
          <w:szCs w:val="24"/>
        </w:rPr>
        <w:t>a doruč</w:t>
      </w:r>
      <w:r w:rsidRPr="00D6186F">
        <w:rPr>
          <w:rFonts w:ascii="Times New Roman" w:hAnsi="Times New Roman" w:hint="default"/>
          <w:sz w:val="24"/>
          <w:szCs w:val="24"/>
        </w:rPr>
        <w:t>enia ž</w:t>
      </w:r>
      <w:r w:rsidRPr="00D6186F">
        <w:rPr>
          <w:rFonts w:ascii="Times New Roman" w:hAnsi="Times New Roman" w:hint="default"/>
          <w:sz w:val="24"/>
          <w:szCs w:val="24"/>
        </w:rPr>
        <w:t>iadosti o poskytnutie odmeny.</w:t>
      </w:r>
    </w:p>
    <w:p w:rsidR="002D318A" w:rsidP="002D318A">
      <w:pPr>
        <w:pStyle w:val="NoSpacing"/>
        <w:bidi w:val="0"/>
        <w:jc w:val="both"/>
        <w:rPr>
          <w:rFonts w:ascii="Times New Roman" w:hAnsi="Times New Roman"/>
          <w:b/>
          <w:sz w:val="24"/>
          <w:szCs w:val="24"/>
        </w:rPr>
      </w:pPr>
    </w:p>
    <w:p w:rsidR="002D318A" w:rsidRPr="00D6186F" w:rsidP="002D318A">
      <w:pPr>
        <w:pStyle w:val="NoSpacing"/>
        <w:bidi w:val="0"/>
        <w:jc w:val="both"/>
        <w:rPr>
          <w:rFonts w:ascii="Times New Roman" w:hAnsi="Times New Roman"/>
          <w:b/>
          <w:sz w:val="24"/>
          <w:szCs w:val="24"/>
        </w:rPr>
      </w:pPr>
      <w:r w:rsidRPr="00D6186F">
        <w:rPr>
          <w:rFonts w:ascii="Times New Roman" w:hAnsi="Times New Roman" w:hint="default"/>
          <w:b/>
          <w:sz w:val="24"/>
          <w:szCs w:val="24"/>
        </w:rPr>
        <w:t>K §</w:t>
      </w:r>
      <w:r w:rsidRPr="00D6186F">
        <w:rPr>
          <w:rFonts w:ascii="Times New Roman" w:hAnsi="Times New Roman" w:hint="default"/>
          <w:b/>
          <w:sz w:val="24"/>
          <w:szCs w:val="24"/>
        </w:rPr>
        <w:t xml:space="preserve"> 11</w:t>
      </w:r>
      <w:r>
        <w:rPr>
          <w:rFonts w:ascii="Times New Roman" w:hAnsi="Times New Roman"/>
          <w:b/>
          <w:sz w:val="24"/>
          <w:szCs w:val="24"/>
        </w:rPr>
        <w:t xml:space="preserve"> a 12</w:t>
      </w:r>
    </w:p>
    <w:p w:rsidR="00C918E3" w:rsidRPr="00D6186F" w:rsidP="00D6186F">
      <w:pPr>
        <w:pStyle w:val="NoSpacing"/>
        <w:bidi w:val="0"/>
        <w:ind w:firstLine="708"/>
        <w:jc w:val="both"/>
        <w:rPr>
          <w:rFonts w:ascii="Times New Roman" w:hAnsi="Times New Roman"/>
          <w:sz w:val="24"/>
          <w:szCs w:val="24"/>
        </w:rPr>
      </w:pPr>
      <w:r w:rsidRPr="00D6186F">
        <w:rPr>
          <w:rFonts w:ascii="Times New Roman" w:hAnsi="Times New Roman" w:hint="default"/>
          <w:sz w:val="24"/>
          <w:szCs w:val="24"/>
        </w:rPr>
        <w:t>Vo vzť</w:t>
      </w:r>
      <w:r w:rsidRPr="00D6186F">
        <w:rPr>
          <w:rFonts w:ascii="Times New Roman" w:hAnsi="Times New Roman" w:hint="default"/>
          <w:sz w:val="24"/>
          <w:szCs w:val="24"/>
        </w:rPr>
        <w:t xml:space="preserve">ahu </w:t>
      </w:r>
      <w:r w:rsidR="007A63E5">
        <w:rPr>
          <w:rFonts w:ascii="Times New Roman" w:hAnsi="Times New Roman"/>
          <w:sz w:val="24"/>
          <w:szCs w:val="24"/>
        </w:rPr>
        <w:t xml:space="preserve">k </w:t>
      </w:r>
      <w:r w:rsidRPr="00D6186F">
        <w:rPr>
          <w:rFonts w:ascii="Times New Roman" w:hAnsi="Times New Roman" w:hint="default"/>
          <w:sz w:val="24"/>
          <w:szCs w:val="24"/>
        </w:rPr>
        <w:t>zamestná</w:t>
      </w:r>
      <w:r w:rsidRPr="00D6186F">
        <w:rPr>
          <w:rFonts w:ascii="Times New Roman" w:hAnsi="Times New Roman" w:hint="default"/>
          <w:sz w:val="24"/>
          <w:szCs w:val="24"/>
        </w:rPr>
        <w:t>vateľ</w:t>
      </w:r>
      <w:r w:rsidRPr="00D6186F">
        <w:rPr>
          <w:rFonts w:ascii="Times New Roman" w:hAnsi="Times New Roman" w:hint="default"/>
          <w:sz w:val="24"/>
          <w:szCs w:val="24"/>
        </w:rPr>
        <w:t xml:space="preserve">om </w:t>
      </w:r>
      <w:r w:rsidR="00BD0C8A">
        <w:rPr>
          <w:rFonts w:ascii="Times New Roman" w:hAnsi="Times New Roman"/>
          <w:sz w:val="24"/>
          <w:szCs w:val="24"/>
        </w:rPr>
        <w:t xml:space="preserve">s </w:t>
      </w:r>
      <w:r w:rsidRPr="00D6186F">
        <w:rPr>
          <w:rFonts w:ascii="Times New Roman" w:hAnsi="Times New Roman"/>
          <w:sz w:val="24"/>
          <w:szCs w:val="24"/>
        </w:rPr>
        <w:t xml:space="preserve">najmenej 50-timi zamestnancami </w:t>
      </w:r>
      <w:r w:rsidR="003F2450">
        <w:rPr>
          <w:rFonts w:ascii="Times New Roman" w:hAnsi="Times New Roman"/>
          <w:sz w:val="24"/>
          <w:szCs w:val="24"/>
        </w:rPr>
        <w:t xml:space="preserve">a </w:t>
      </w:r>
      <w:r w:rsidRPr="00D6186F" w:rsidR="003F2450">
        <w:rPr>
          <w:rFonts w:ascii="Times New Roman" w:hAnsi="Times New Roman"/>
          <w:sz w:val="24"/>
          <w:szCs w:val="24"/>
        </w:rPr>
        <w:t>k </w:t>
      </w:r>
      <w:r w:rsidRPr="00D6186F" w:rsidR="003F2450">
        <w:rPr>
          <w:rFonts w:ascii="Times New Roman" w:hAnsi="Times New Roman" w:hint="default"/>
          <w:sz w:val="24"/>
          <w:szCs w:val="24"/>
        </w:rPr>
        <w:t>orgá</w:t>
      </w:r>
      <w:r w:rsidRPr="00D6186F" w:rsidR="003F2450">
        <w:rPr>
          <w:rFonts w:ascii="Times New Roman" w:hAnsi="Times New Roman" w:hint="default"/>
          <w:sz w:val="24"/>
          <w:szCs w:val="24"/>
        </w:rPr>
        <w:t xml:space="preserve">nom verejnej moci </w:t>
      </w:r>
      <w:r w:rsidRPr="00D6186F">
        <w:rPr>
          <w:rFonts w:ascii="Times New Roman" w:hAnsi="Times New Roman" w:hint="default"/>
          <w:sz w:val="24"/>
          <w:szCs w:val="24"/>
        </w:rPr>
        <w:t>sa ustanovuje povinnosť</w:t>
      </w:r>
      <w:r w:rsidRPr="00D6186F">
        <w:rPr>
          <w:rFonts w:ascii="Times New Roman" w:hAnsi="Times New Roman" w:hint="default"/>
          <w:sz w:val="24"/>
          <w:szCs w:val="24"/>
        </w:rPr>
        <w:t xml:space="preserve"> vytvoriť</w:t>
      </w:r>
      <w:r w:rsidRPr="00D6186F">
        <w:rPr>
          <w:rFonts w:ascii="Times New Roman" w:hAnsi="Times New Roman" w:hint="default"/>
          <w:sz w:val="24"/>
          <w:szCs w:val="24"/>
        </w:rPr>
        <w:t xml:space="preserve"> si vnú</w:t>
      </w:r>
      <w:r w:rsidRPr="00D6186F">
        <w:rPr>
          <w:rFonts w:ascii="Times New Roman" w:hAnsi="Times New Roman" w:hint="default"/>
          <w:sz w:val="24"/>
          <w:szCs w:val="24"/>
        </w:rPr>
        <w:t>torný</w:t>
      </w:r>
      <w:r w:rsidRPr="00D6186F">
        <w:rPr>
          <w:rFonts w:ascii="Times New Roman" w:hAnsi="Times New Roman" w:hint="default"/>
          <w:sz w:val="24"/>
          <w:szCs w:val="24"/>
        </w:rPr>
        <w:t xml:space="preserve"> systé</w:t>
      </w:r>
      <w:r w:rsidRPr="00D6186F">
        <w:rPr>
          <w:rFonts w:ascii="Times New Roman" w:hAnsi="Times New Roman" w:hint="default"/>
          <w:sz w:val="24"/>
          <w:szCs w:val="24"/>
        </w:rPr>
        <w:t xml:space="preserve">m vybavovania </w:t>
      </w:r>
      <w:r w:rsidR="00BD0C8A">
        <w:rPr>
          <w:rFonts w:ascii="Times New Roman" w:hAnsi="Times New Roman"/>
          <w:sz w:val="24"/>
          <w:szCs w:val="24"/>
        </w:rPr>
        <w:t>podnetov</w:t>
      </w:r>
      <w:r w:rsidRPr="00D6186F">
        <w:rPr>
          <w:rFonts w:ascii="Times New Roman" w:hAnsi="Times New Roman" w:hint="default"/>
          <w:sz w:val="24"/>
          <w:szCs w:val="24"/>
        </w:rPr>
        <w:t xml:space="preserve"> vrá</w:t>
      </w:r>
      <w:r w:rsidRPr="00D6186F">
        <w:rPr>
          <w:rFonts w:ascii="Times New Roman" w:hAnsi="Times New Roman" w:hint="default"/>
          <w:sz w:val="24"/>
          <w:szCs w:val="24"/>
        </w:rPr>
        <w:t>tane anonymný</w:t>
      </w:r>
      <w:r w:rsidRPr="00D6186F">
        <w:rPr>
          <w:rFonts w:ascii="Times New Roman" w:hAnsi="Times New Roman" w:hint="default"/>
          <w:sz w:val="24"/>
          <w:szCs w:val="24"/>
        </w:rPr>
        <w:t>ch ozná</w:t>
      </w:r>
      <w:r w:rsidRPr="00D6186F">
        <w:rPr>
          <w:rFonts w:ascii="Times New Roman" w:hAnsi="Times New Roman" w:hint="default"/>
          <w:sz w:val="24"/>
          <w:szCs w:val="24"/>
        </w:rPr>
        <w:t>mení</w:t>
      </w:r>
      <w:r w:rsidRPr="00D6186F">
        <w:rPr>
          <w:rFonts w:ascii="Times New Roman" w:hAnsi="Times New Roman" w:hint="default"/>
          <w:sz w:val="24"/>
          <w:szCs w:val="24"/>
        </w:rPr>
        <w:t>, ktoré</w:t>
      </w:r>
      <w:r w:rsidRPr="00D6186F">
        <w:rPr>
          <w:rFonts w:ascii="Times New Roman" w:hAnsi="Times New Roman" w:hint="default"/>
          <w:sz w:val="24"/>
          <w:szCs w:val="24"/>
        </w:rPr>
        <w:t xml:space="preserve"> sú</w:t>
      </w:r>
      <w:r w:rsidRPr="00D6186F">
        <w:rPr>
          <w:rFonts w:ascii="Times New Roman" w:hAnsi="Times New Roman" w:hint="default"/>
          <w:sz w:val="24"/>
          <w:szCs w:val="24"/>
        </w:rPr>
        <w:t>visia s </w:t>
      </w:r>
      <w:r w:rsidRPr="00D6186F">
        <w:rPr>
          <w:rFonts w:ascii="Times New Roman" w:hAnsi="Times New Roman" w:hint="default"/>
          <w:sz w:val="24"/>
          <w:szCs w:val="24"/>
        </w:rPr>
        <w:t>č</w:t>
      </w:r>
      <w:r w:rsidRPr="00D6186F">
        <w:rPr>
          <w:rFonts w:ascii="Times New Roman" w:hAnsi="Times New Roman" w:hint="default"/>
          <w:sz w:val="24"/>
          <w:szCs w:val="24"/>
        </w:rPr>
        <w:t>innosť</w:t>
      </w:r>
      <w:r w:rsidRPr="00D6186F">
        <w:rPr>
          <w:rFonts w:ascii="Times New Roman" w:hAnsi="Times New Roman" w:hint="default"/>
          <w:sz w:val="24"/>
          <w:szCs w:val="24"/>
        </w:rPr>
        <w:t>ou zamestná</w:t>
      </w:r>
      <w:r w:rsidRPr="00D6186F">
        <w:rPr>
          <w:rFonts w:ascii="Times New Roman" w:hAnsi="Times New Roman" w:hint="default"/>
          <w:sz w:val="24"/>
          <w:szCs w:val="24"/>
        </w:rPr>
        <w:t>vateľ</w:t>
      </w:r>
      <w:r w:rsidRPr="00D6186F">
        <w:rPr>
          <w:rFonts w:ascii="Times New Roman" w:hAnsi="Times New Roman" w:hint="default"/>
          <w:sz w:val="24"/>
          <w:szCs w:val="24"/>
        </w:rPr>
        <w:t>a, ako aj iný</w:t>
      </w:r>
      <w:r w:rsidRPr="00D6186F">
        <w:rPr>
          <w:rFonts w:ascii="Times New Roman" w:hAnsi="Times New Roman" w:hint="default"/>
          <w:sz w:val="24"/>
          <w:szCs w:val="24"/>
        </w:rPr>
        <w:t>ch neanonymný</w:t>
      </w:r>
      <w:r w:rsidRPr="00D6186F">
        <w:rPr>
          <w:rFonts w:ascii="Times New Roman" w:hAnsi="Times New Roman" w:hint="default"/>
          <w:sz w:val="24"/>
          <w:szCs w:val="24"/>
        </w:rPr>
        <w:t>ch podaní</w:t>
      </w:r>
      <w:r w:rsidRPr="00D6186F">
        <w:rPr>
          <w:rFonts w:ascii="Times New Roman" w:hAnsi="Times New Roman" w:hint="default"/>
          <w:sz w:val="24"/>
          <w:szCs w:val="24"/>
        </w:rPr>
        <w:t>, ktoré</w:t>
      </w:r>
      <w:r w:rsidRPr="00D6186F">
        <w:rPr>
          <w:rFonts w:ascii="Times New Roman" w:hAnsi="Times New Roman" w:hint="default"/>
          <w:sz w:val="24"/>
          <w:szCs w:val="24"/>
        </w:rPr>
        <w:t xml:space="preserve"> nemajú</w:t>
      </w:r>
      <w:r w:rsidRPr="00D6186F">
        <w:rPr>
          <w:rFonts w:ascii="Times New Roman" w:hAnsi="Times New Roman" w:hint="default"/>
          <w:sz w:val="24"/>
          <w:szCs w:val="24"/>
        </w:rPr>
        <w:t xml:space="preserve"> pojmové</w:t>
      </w:r>
      <w:r w:rsidRPr="00D6186F">
        <w:rPr>
          <w:rFonts w:ascii="Times New Roman" w:hAnsi="Times New Roman" w:hint="default"/>
          <w:sz w:val="24"/>
          <w:szCs w:val="24"/>
        </w:rPr>
        <w:t xml:space="preserve"> znaky ozná</w:t>
      </w:r>
      <w:r w:rsidRPr="00D6186F">
        <w:rPr>
          <w:rFonts w:ascii="Times New Roman" w:hAnsi="Times New Roman" w:hint="default"/>
          <w:sz w:val="24"/>
          <w:szCs w:val="24"/>
        </w:rPr>
        <w:t>menia a </w:t>
      </w:r>
      <w:r w:rsidRPr="00D6186F">
        <w:rPr>
          <w:rFonts w:ascii="Times New Roman" w:hAnsi="Times New Roman" w:hint="default"/>
          <w:sz w:val="24"/>
          <w:szCs w:val="24"/>
        </w:rPr>
        <w:t>tiež</w:t>
      </w:r>
      <w:r w:rsidRPr="00D6186F">
        <w:rPr>
          <w:rFonts w:ascii="Times New Roman" w:hAnsi="Times New Roman" w:hint="default"/>
          <w:sz w:val="24"/>
          <w:szCs w:val="24"/>
        </w:rPr>
        <w:t xml:space="preserve"> sú</w:t>
      </w:r>
      <w:r w:rsidRPr="00D6186F">
        <w:rPr>
          <w:rFonts w:ascii="Times New Roman" w:hAnsi="Times New Roman" w:hint="default"/>
          <w:sz w:val="24"/>
          <w:szCs w:val="24"/>
        </w:rPr>
        <w:t>visia s </w:t>
      </w:r>
      <w:r w:rsidRPr="00D6186F">
        <w:rPr>
          <w:rFonts w:ascii="Times New Roman" w:hAnsi="Times New Roman" w:hint="default"/>
          <w:sz w:val="24"/>
          <w:szCs w:val="24"/>
        </w:rPr>
        <w:t>č</w:t>
      </w:r>
      <w:r w:rsidRPr="00D6186F">
        <w:rPr>
          <w:rFonts w:ascii="Times New Roman" w:hAnsi="Times New Roman" w:hint="default"/>
          <w:sz w:val="24"/>
          <w:szCs w:val="24"/>
        </w:rPr>
        <w:t>innosť</w:t>
      </w:r>
      <w:r w:rsidRPr="00D6186F">
        <w:rPr>
          <w:rFonts w:ascii="Times New Roman" w:hAnsi="Times New Roman" w:hint="default"/>
          <w:sz w:val="24"/>
          <w:szCs w:val="24"/>
        </w:rPr>
        <w:t>ou zamestná</w:t>
      </w:r>
      <w:r w:rsidRPr="00D6186F">
        <w:rPr>
          <w:rFonts w:ascii="Times New Roman" w:hAnsi="Times New Roman" w:hint="default"/>
          <w:sz w:val="24"/>
          <w:szCs w:val="24"/>
        </w:rPr>
        <w:t>vateľ</w:t>
      </w:r>
      <w:r w:rsidRPr="00D6186F">
        <w:rPr>
          <w:rFonts w:ascii="Times New Roman" w:hAnsi="Times New Roman" w:hint="default"/>
          <w:sz w:val="24"/>
          <w:szCs w:val="24"/>
        </w:rPr>
        <w:t>a</w:t>
      </w:r>
      <w:r w:rsidRPr="00D6186F">
        <w:rPr>
          <w:rFonts w:ascii="Times New Roman" w:hAnsi="Times New Roman" w:hint="default"/>
          <w:sz w:val="24"/>
          <w:szCs w:val="24"/>
        </w:rPr>
        <w:t>. Tieto subjekty sú</w:t>
      </w:r>
      <w:r w:rsidRPr="00D6186F">
        <w:rPr>
          <w:rFonts w:ascii="Times New Roman" w:hAnsi="Times New Roman" w:hint="default"/>
          <w:sz w:val="24"/>
          <w:szCs w:val="24"/>
        </w:rPr>
        <w:t xml:space="preserve"> povinné</w:t>
      </w:r>
      <w:r w:rsidRPr="00D6186F">
        <w:rPr>
          <w:rFonts w:ascii="Times New Roman" w:hAnsi="Times New Roman" w:hint="default"/>
          <w:sz w:val="24"/>
          <w:szCs w:val="24"/>
        </w:rPr>
        <w:t xml:space="preserve"> urč</w:t>
      </w:r>
      <w:r w:rsidRPr="00D6186F">
        <w:rPr>
          <w:rFonts w:ascii="Times New Roman" w:hAnsi="Times New Roman" w:hint="default"/>
          <w:sz w:val="24"/>
          <w:szCs w:val="24"/>
        </w:rPr>
        <w:t>iť</w:t>
      </w:r>
      <w:r w:rsidRPr="00D6186F">
        <w:rPr>
          <w:rFonts w:ascii="Times New Roman" w:hAnsi="Times New Roman" w:hint="default"/>
          <w:sz w:val="24"/>
          <w:szCs w:val="24"/>
        </w:rPr>
        <w:t xml:space="preserve"> zodpovednú</w:t>
      </w:r>
      <w:r w:rsidRPr="00D6186F">
        <w:rPr>
          <w:rFonts w:ascii="Times New Roman" w:hAnsi="Times New Roman" w:hint="default"/>
          <w:sz w:val="24"/>
          <w:szCs w:val="24"/>
        </w:rPr>
        <w:t xml:space="preserve"> osobu, resp. osobitnú</w:t>
      </w:r>
      <w:r w:rsidRPr="00D6186F">
        <w:rPr>
          <w:rFonts w:ascii="Times New Roman" w:hAnsi="Times New Roman" w:hint="default"/>
          <w:sz w:val="24"/>
          <w:szCs w:val="24"/>
        </w:rPr>
        <w:t xml:space="preserve"> organizač</w:t>
      </w:r>
      <w:r w:rsidRPr="00D6186F">
        <w:rPr>
          <w:rFonts w:ascii="Times New Roman" w:hAnsi="Times New Roman" w:hint="default"/>
          <w:sz w:val="24"/>
          <w:szCs w:val="24"/>
        </w:rPr>
        <w:t>nú</w:t>
      </w:r>
      <w:r w:rsidRPr="00D6186F">
        <w:rPr>
          <w:rFonts w:ascii="Times New Roman" w:hAnsi="Times New Roman" w:hint="default"/>
          <w:sz w:val="24"/>
          <w:szCs w:val="24"/>
        </w:rPr>
        <w:t xml:space="preserve"> zlož</w:t>
      </w:r>
      <w:r w:rsidRPr="00D6186F">
        <w:rPr>
          <w:rFonts w:ascii="Times New Roman" w:hAnsi="Times New Roman" w:hint="default"/>
          <w:sz w:val="24"/>
          <w:szCs w:val="24"/>
        </w:rPr>
        <w:t>ku</w:t>
      </w:r>
      <w:r w:rsidR="00BD0C8A">
        <w:rPr>
          <w:rFonts w:ascii="Times New Roman" w:hAnsi="Times New Roman"/>
          <w:sz w:val="24"/>
          <w:szCs w:val="24"/>
        </w:rPr>
        <w:t>,</w:t>
      </w:r>
      <w:r w:rsidRPr="00D6186F">
        <w:rPr>
          <w:rFonts w:ascii="Times New Roman" w:hAnsi="Times New Roman" w:hint="default"/>
          <w:sz w:val="24"/>
          <w:szCs w:val="24"/>
        </w:rPr>
        <w:t xml:space="preserve"> na ktorú</w:t>
      </w:r>
      <w:r w:rsidRPr="00D6186F">
        <w:rPr>
          <w:rFonts w:ascii="Times New Roman" w:hAnsi="Times New Roman" w:hint="default"/>
          <w:sz w:val="24"/>
          <w:szCs w:val="24"/>
        </w:rPr>
        <w:t xml:space="preserve"> sa bude mož</w:t>
      </w:r>
      <w:r w:rsidRPr="00D6186F">
        <w:rPr>
          <w:rFonts w:ascii="Times New Roman" w:hAnsi="Times New Roman" w:hint="default"/>
          <w:sz w:val="24"/>
          <w:szCs w:val="24"/>
        </w:rPr>
        <w:t>né</w:t>
      </w:r>
      <w:r w:rsidRPr="00D6186F">
        <w:rPr>
          <w:rFonts w:ascii="Times New Roman" w:hAnsi="Times New Roman" w:hint="default"/>
          <w:sz w:val="24"/>
          <w:szCs w:val="24"/>
        </w:rPr>
        <w:t xml:space="preserve"> obrá</w:t>
      </w:r>
      <w:r w:rsidRPr="00D6186F">
        <w:rPr>
          <w:rFonts w:ascii="Times New Roman" w:hAnsi="Times New Roman" w:hint="default"/>
          <w:sz w:val="24"/>
          <w:szCs w:val="24"/>
        </w:rPr>
        <w:t>tiť</w:t>
      </w:r>
      <w:r w:rsidRPr="00D6186F">
        <w:rPr>
          <w:rFonts w:ascii="Times New Roman" w:hAnsi="Times New Roman" w:hint="default"/>
          <w:sz w:val="24"/>
          <w:szCs w:val="24"/>
        </w:rPr>
        <w:t xml:space="preserve"> s </w:t>
      </w:r>
      <w:r w:rsidRPr="00D6186F">
        <w:rPr>
          <w:rFonts w:ascii="Times New Roman" w:hAnsi="Times New Roman" w:hint="default"/>
          <w:sz w:val="24"/>
          <w:szCs w:val="24"/>
        </w:rPr>
        <w:t>taký</w:t>
      </w:r>
      <w:r w:rsidRPr="00D6186F">
        <w:rPr>
          <w:rFonts w:ascii="Times New Roman" w:hAnsi="Times New Roman" w:hint="default"/>
          <w:sz w:val="24"/>
          <w:szCs w:val="24"/>
        </w:rPr>
        <w:t xml:space="preserve">mito podnetmi. </w:t>
      </w:r>
      <w:r w:rsidR="003F2450">
        <w:rPr>
          <w:rFonts w:ascii="Times New Roman" w:hAnsi="Times New Roman" w:hint="default"/>
          <w:sz w:val="24"/>
          <w:szCs w:val="24"/>
        </w:rPr>
        <w:t>Zodpovedná</w:t>
      </w:r>
      <w:r w:rsidR="003F2450">
        <w:rPr>
          <w:rFonts w:ascii="Times New Roman" w:hAnsi="Times New Roman" w:hint="default"/>
          <w:sz w:val="24"/>
          <w:szCs w:val="24"/>
        </w:rPr>
        <w:t xml:space="preserve"> osoba, resp. osobitn</w:t>
      </w:r>
      <w:r w:rsidR="007A63E5">
        <w:rPr>
          <w:rFonts w:ascii="Times New Roman" w:hAnsi="Times New Roman" w:hint="default"/>
          <w:sz w:val="24"/>
          <w:szCs w:val="24"/>
        </w:rPr>
        <w:t>á</w:t>
      </w:r>
      <w:r w:rsidR="007A63E5">
        <w:rPr>
          <w:rFonts w:ascii="Times New Roman" w:hAnsi="Times New Roman" w:hint="default"/>
          <w:sz w:val="24"/>
          <w:szCs w:val="24"/>
        </w:rPr>
        <w:t xml:space="preserve"> organizač</w:t>
      </w:r>
      <w:r w:rsidR="007A63E5">
        <w:rPr>
          <w:rFonts w:ascii="Times New Roman" w:hAnsi="Times New Roman" w:hint="default"/>
          <w:sz w:val="24"/>
          <w:szCs w:val="24"/>
        </w:rPr>
        <w:t>ná</w:t>
      </w:r>
      <w:r w:rsidR="007A63E5">
        <w:rPr>
          <w:rFonts w:ascii="Times New Roman" w:hAnsi="Times New Roman" w:hint="default"/>
          <w:sz w:val="24"/>
          <w:szCs w:val="24"/>
        </w:rPr>
        <w:t xml:space="preserve"> zlož</w:t>
      </w:r>
      <w:r w:rsidR="007A63E5">
        <w:rPr>
          <w:rFonts w:ascii="Times New Roman" w:hAnsi="Times New Roman" w:hint="default"/>
          <w:sz w:val="24"/>
          <w:szCs w:val="24"/>
        </w:rPr>
        <w:t>ka, u </w:t>
      </w:r>
      <w:r w:rsidR="007A63E5">
        <w:rPr>
          <w:rFonts w:ascii="Times New Roman" w:hAnsi="Times New Roman" w:hint="default"/>
          <w:sz w:val="24"/>
          <w:szCs w:val="24"/>
        </w:rPr>
        <w:t>orgá</w:t>
      </w:r>
      <w:r w:rsidR="007A63E5">
        <w:rPr>
          <w:rFonts w:ascii="Times New Roman" w:hAnsi="Times New Roman" w:hint="default"/>
          <w:sz w:val="24"/>
          <w:szCs w:val="24"/>
        </w:rPr>
        <w:t>nov</w:t>
      </w:r>
      <w:r w:rsidR="003F2450">
        <w:rPr>
          <w:rFonts w:ascii="Times New Roman" w:hAnsi="Times New Roman" w:hint="default"/>
          <w:sz w:val="24"/>
          <w:szCs w:val="24"/>
        </w:rPr>
        <w:t xml:space="preserve"> verejnej moci bude vykoná</w:t>
      </w:r>
      <w:r w:rsidR="003F2450">
        <w:rPr>
          <w:rFonts w:ascii="Times New Roman" w:hAnsi="Times New Roman" w:hint="default"/>
          <w:sz w:val="24"/>
          <w:szCs w:val="24"/>
        </w:rPr>
        <w:t>vať</w:t>
      </w:r>
      <w:r w:rsidR="003F2450">
        <w:rPr>
          <w:rFonts w:ascii="Times New Roman" w:hAnsi="Times New Roman" w:hint="default"/>
          <w:sz w:val="24"/>
          <w:szCs w:val="24"/>
        </w:rPr>
        <w:t xml:space="preserve"> svoje ú</w:t>
      </w:r>
      <w:r w:rsidR="003F2450">
        <w:rPr>
          <w:rFonts w:ascii="Times New Roman" w:hAnsi="Times New Roman" w:hint="default"/>
          <w:sz w:val="24"/>
          <w:szCs w:val="24"/>
        </w:rPr>
        <w:t>lohy aj vo vzť</w:t>
      </w:r>
      <w:r w:rsidR="003F2450">
        <w:rPr>
          <w:rFonts w:ascii="Times New Roman" w:hAnsi="Times New Roman" w:hint="default"/>
          <w:sz w:val="24"/>
          <w:szCs w:val="24"/>
        </w:rPr>
        <w:t xml:space="preserve">ahu </w:t>
      </w:r>
      <w:r w:rsidR="003F2450">
        <w:rPr>
          <w:rFonts w:ascii="Times New Roman" w:hAnsi="Times New Roman" w:hint="default"/>
          <w:sz w:val="24"/>
          <w:szCs w:val="24"/>
        </w:rPr>
        <w:t>k </w:t>
      </w:r>
      <w:r w:rsidR="003F2450">
        <w:rPr>
          <w:rFonts w:ascii="Times New Roman" w:hAnsi="Times New Roman" w:hint="default"/>
          <w:sz w:val="24"/>
          <w:szCs w:val="24"/>
        </w:rPr>
        <w:t>prá</w:t>
      </w:r>
      <w:r w:rsidR="003F2450">
        <w:rPr>
          <w:rFonts w:ascii="Times New Roman" w:hAnsi="Times New Roman" w:hint="default"/>
          <w:sz w:val="24"/>
          <w:szCs w:val="24"/>
        </w:rPr>
        <w:t>vnický</w:t>
      </w:r>
      <w:r w:rsidR="003F2450">
        <w:rPr>
          <w:rFonts w:ascii="Times New Roman" w:hAnsi="Times New Roman" w:hint="default"/>
          <w:sz w:val="24"/>
          <w:szCs w:val="24"/>
        </w:rPr>
        <w:t>m osobá</w:t>
      </w:r>
      <w:r w:rsidR="003F2450">
        <w:rPr>
          <w:rFonts w:ascii="Times New Roman" w:hAnsi="Times New Roman" w:hint="default"/>
          <w:sz w:val="24"/>
          <w:szCs w:val="24"/>
        </w:rPr>
        <w:t>m v </w:t>
      </w:r>
      <w:r w:rsidR="003F2450">
        <w:rPr>
          <w:rFonts w:ascii="Times New Roman" w:hAnsi="Times New Roman" w:hint="default"/>
          <w:sz w:val="24"/>
          <w:szCs w:val="24"/>
        </w:rPr>
        <w:t>jej pô</w:t>
      </w:r>
      <w:r w:rsidR="003F2450">
        <w:rPr>
          <w:rFonts w:ascii="Times New Roman" w:hAnsi="Times New Roman" w:hint="default"/>
          <w:sz w:val="24"/>
          <w:szCs w:val="24"/>
        </w:rPr>
        <w:t>sobnosti, ak budú</w:t>
      </w:r>
      <w:r w:rsidR="003F2450">
        <w:rPr>
          <w:rFonts w:ascii="Times New Roman" w:hAnsi="Times New Roman" w:hint="default"/>
          <w:sz w:val="24"/>
          <w:szCs w:val="24"/>
        </w:rPr>
        <w:t xml:space="preserve"> mať</w:t>
      </w:r>
      <w:r w:rsidR="003F2450">
        <w:rPr>
          <w:rFonts w:ascii="Times New Roman" w:hAnsi="Times New Roman" w:hint="default"/>
          <w:sz w:val="24"/>
          <w:szCs w:val="24"/>
        </w:rPr>
        <w:t xml:space="preserve"> tieto osoby menej ako 50 zamestnancov alebo aj vo vzť</w:t>
      </w:r>
      <w:r w:rsidR="003F2450">
        <w:rPr>
          <w:rFonts w:ascii="Times New Roman" w:hAnsi="Times New Roman" w:hint="default"/>
          <w:sz w:val="24"/>
          <w:szCs w:val="24"/>
        </w:rPr>
        <w:t>ahu k </w:t>
      </w:r>
      <w:r w:rsidR="003F2450">
        <w:rPr>
          <w:rFonts w:ascii="Times New Roman" w:hAnsi="Times New Roman" w:hint="default"/>
          <w:sz w:val="24"/>
          <w:szCs w:val="24"/>
        </w:rPr>
        <w:t>prá</w:t>
      </w:r>
      <w:r w:rsidR="003F2450">
        <w:rPr>
          <w:rFonts w:ascii="Times New Roman" w:hAnsi="Times New Roman" w:hint="default"/>
          <w:sz w:val="24"/>
          <w:szCs w:val="24"/>
        </w:rPr>
        <w:t>vnický</w:t>
      </w:r>
      <w:r w:rsidR="003F2450">
        <w:rPr>
          <w:rFonts w:ascii="Times New Roman" w:hAnsi="Times New Roman" w:hint="default"/>
          <w:sz w:val="24"/>
          <w:szCs w:val="24"/>
        </w:rPr>
        <w:t>m osobá</w:t>
      </w:r>
      <w:r w:rsidR="003F2450">
        <w:rPr>
          <w:rFonts w:ascii="Times New Roman" w:hAnsi="Times New Roman" w:hint="default"/>
          <w:sz w:val="24"/>
          <w:szCs w:val="24"/>
        </w:rPr>
        <w:t>m s </w:t>
      </w:r>
      <w:r w:rsidR="003F2450">
        <w:rPr>
          <w:rFonts w:ascii="Times New Roman" w:hAnsi="Times New Roman" w:hint="default"/>
          <w:sz w:val="24"/>
          <w:szCs w:val="24"/>
        </w:rPr>
        <w:t>viac ako 50 zamestnancami, ak tak určí</w:t>
      </w:r>
      <w:r w:rsidR="003F2450">
        <w:rPr>
          <w:rFonts w:ascii="Times New Roman" w:hAnsi="Times New Roman" w:hint="default"/>
          <w:sz w:val="24"/>
          <w:szCs w:val="24"/>
        </w:rPr>
        <w:t xml:space="preserve"> orgá</w:t>
      </w:r>
      <w:r w:rsidR="003F2450">
        <w:rPr>
          <w:rFonts w:ascii="Times New Roman" w:hAnsi="Times New Roman" w:hint="default"/>
          <w:sz w:val="24"/>
          <w:szCs w:val="24"/>
        </w:rPr>
        <w:t>n verejnej moci. Sleduje sa tý</w:t>
      </w:r>
      <w:r w:rsidR="003F2450">
        <w:rPr>
          <w:rFonts w:ascii="Times New Roman" w:hAnsi="Times New Roman" w:hint="default"/>
          <w:sz w:val="24"/>
          <w:szCs w:val="24"/>
        </w:rPr>
        <w:t>m väčš</w:t>
      </w:r>
      <w:r w:rsidR="003F2450">
        <w:rPr>
          <w:rFonts w:ascii="Times New Roman" w:hAnsi="Times New Roman" w:hint="default"/>
          <w:sz w:val="24"/>
          <w:szCs w:val="24"/>
        </w:rPr>
        <w:t>ia transparentnosť</w:t>
      </w:r>
      <w:r w:rsidR="009D2539">
        <w:rPr>
          <w:rFonts w:ascii="Times New Roman" w:hAnsi="Times New Roman"/>
          <w:sz w:val="24"/>
          <w:szCs w:val="24"/>
        </w:rPr>
        <w:t xml:space="preserve"> a</w:t>
      </w:r>
      <w:r w:rsidR="00C45D28">
        <w:rPr>
          <w:rFonts w:ascii="Times New Roman" w:hAnsi="Times New Roman" w:hint="default"/>
          <w:sz w:val="24"/>
          <w:szCs w:val="24"/>
        </w:rPr>
        <w:t xml:space="preserve"> efektí</w:t>
      </w:r>
      <w:r w:rsidR="00C45D28">
        <w:rPr>
          <w:rFonts w:ascii="Times New Roman" w:hAnsi="Times New Roman" w:hint="default"/>
          <w:sz w:val="24"/>
          <w:szCs w:val="24"/>
        </w:rPr>
        <w:t>vnosť</w:t>
      </w:r>
      <w:r w:rsidR="003F2450">
        <w:rPr>
          <w:rFonts w:ascii="Times New Roman" w:hAnsi="Times New Roman"/>
          <w:sz w:val="24"/>
          <w:szCs w:val="24"/>
        </w:rPr>
        <w:t xml:space="preserve"> </w:t>
      </w:r>
      <w:r w:rsidR="00C45D28">
        <w:rPr>
          <w:rFonts w:ascii="Times New Roman" w:hAnsi="Times New Roman" w:hint="default"/>
          <w:sz w:val="24"/>
          <w:szCs w:val="24"/>
        </w:rPr>
        <w:t>pri vybavovaní</w:t>
      </w:r>
      <w:r w:rsidR="00C45D28">
        <w:rPr>
          <w:rFonts w:ascii="Times New Roman" w:hAnsi="Times New Roman" w:hint="default"/>
          <w:sz w:val="24"/>
          <w:szCs w:val="24"/>
        </w:rPr>
        <w:t xml:space="preserve"> </w:t>
      </w:r>
      <w:r w:rsidR="00C45D28">
        <w:rPr>
          <w:rFonts w:ascii="Times New Roman" w:hAnsi="Times New Roman" w:hint="default"/>
          <w:sz w:val="24"/>
          <w:szCs w:val="24"/>
        </w:rPr>
        <w:t>podnetov v </w:t>
      </w:r>
      <w:r w:rsidR="00C45D28">
        <w:rPr>
          <w:rFonts w:ascii="Times New Roman" w:hAnsi="Times New Roman" w:hint="default"/>
          <w:sz w:val="24"/>
          <w:szCs w:val="24"/>
        </w:rPr>
        <w:t>rá</w:t>
      </w:r>
      <w:r w:rsidR="00C45D28">
        <w:rPr>
          <w:rFonts w:ascii="Times New Roman" w:hAnsi="Times New Roman" w:hint="default"/>
          <w:sz w:val="24"/>
          <w:szCs w:val="24"/>
        </w:rPr>
        <w:t>mci jednotlivý</w:t>
      </w:r>
      <w:r w:rsidR="00C45D28">
        <w:rPr>
          <w:rFonts w:ascii="Times New Roman" w:hAnsi="Times New Roman" w:hint="default"/>
          <w:sz w:val="24"/>
          <w:szCs w:val="24"/>
        </w:rPr>
        <w:t>ch rezortov.</w:t>
      </w:r>
      <w:r w:rsidR="003F2450">
        <w:rPr>
          <w:rFonts w:ascii="Times New Roman" w:hAnsi="Times New Roman"/>
          <w:sz w:val="24"/>
          <w:szCs w:val="24"/>
        </w:rPr>
        <w:t xml:space="preserve"> </w:t>
      </w:r>
      <w:r w:rsidRPr="00D6186F">
        <w:rPr>
          <w:rFonts w:ascii="Times New Roman" w:hAnsi="Times New Roman" w:hint="default"/>
          <w:sz w:val="24"/>
          <w:szCs w:val="24"/>
        </w:rPr>
        <w:t>Ď</w:t>
      </w:r>
      <w:r w:rsidRPr="00D6186F">
        <w:rPr>
          <w:rFonts w:ascii="Times New Roman" w:hAnsi="Times New Roman" w:hint="default"/>
          <w:sz w:val="24"/>
          <w:szCs w:val="24"/>
        </w:rPr>
        <w:t>alej sa ustanovuje povinnosť</w:t>
      </w:r>
      <w:r w:rsidRPr="00D6186F">
        <w:rPr>
          <w:rFonts w:ascii="Times New Roman" w:hAnsi="Times New Roman" w:hint="default"/>
          <w:sz w:val="24"/>
          <w:szCs w:val="24"/>
        </w:rPr>
        <w:t xml:space="preserve"> </w:t>
      </w:r>
      <w:r w:rsidR="00065256">
        <w:rPr>
          <w:rFonts w:ascii="Times New Roman" w:hAnsi="Times New Roman" w:hint="default"/>
          <w:sz w:val="24"/>
          <w:szCs w:val="24"/>
        </w:rPr>
        <w:t>obozná</w:t>
      </w:r>
      <w:r w:rsidR="00065256">
        <w:rPr>
          <w:rFonts w:ascii="Times New Roman" w:hAnsi="Times New Roman" w:hint="default"/>
          <w:sz w:val="24"/>
          <w:szCs w:val="24"/>
        </w:rPr>
        <w:t>miť</w:t>
      </w:r>
      <w:r w:rsidR="00065256">
        <w:rPr>
          <w:rFonts w:ascii="Times New Roman" w:hAnsi="Times New Roman" w:hint="default"/>
          <w:sz w:val="24"/>
          <w:szCs w:val="24"/>
        </w:rPr>
        <w:t xml:space="preserve"> osobu, ktorá</w:t>
      </w:r>
      <w:r w:rsidR="00065256">
        <w:rPr>
          <w:rFonts w:ascii="Times New Roman" w:hAnsi="Times New Roman" w:hint="default"/>
          <w:sz w:val="24"/>
          <w:szCs w:val="24"/>
        </w:rPr>
        <w:t xml:space="preserve"> podala podnet, s </w:t>
      </w:r>
      <w:r w:rsidR="00065256">
        <w:rPr>
          <w:rFonts w:ascii="Times New Roman" w:hAnsi="Times New Roman" w:hint="default"/>
          <w:sz w:val="24"/>
          <w:szCs w:val="24"/>
        </w:rPr>
        <w:t>vý</w:t>
      </w:r>
      <w:r w:rsidR="00065256">
        <w:rPr>
          <w:rFonts w:ascii="Times New Roman" w:hAnsi="Times New Roman" w:hint="default"/>
          <w:sz w:val="24"/>
          <w:szCs w:val="24"/>
        </w:rPr>
        <w:t>sledkom jeho preverenia a</w:t>
      </w:r>
      <w:r w:rsidRPr="00D6186F">
        <w:rPr>
          <w:rFonts w:ascii="Times New Roman" w:hAnsi="Times New Roman"/>
          <w:sz w:val="24"/>
          <w:szCs w:val="24"/>
        </w:rPr>
        <w:t xml:space="preserve"> veden</w:t>
      </w:r>
      <w:r w:rsidR="00065256">
        <w:rPr>
          <w:rFonts w:ascii="Times New Roman" w:hAnsi="Times New Roman"/>
          <w:sz w:val="24"/>
          <w:szCs w:val="24"/>
        </w:rPr>
        <w:t>ie</w:t>
      </w:r>
      <w:r w:rsidRPr="00D6186F">
        <w:rPr>
          <w:rFonts w:ascii="Times New Roman" w:hAnsi="Times New Roman" w:hint="default"/>
          <w:sz w:val="24"/>
          <w:szCs w:val="24"/>
        </w:rPr>
        <w:t xml:space="preserve"> prí</w:t>
      </w:r>
      <w:r w:rsidRPr="00D6186F">
        <w:rPr>
          <w:rFonts w:ascii="Times New Roman" w:hAnsi="Times New Roman" w:hint="default"/>
          <w:sz w:val="24"/>
          <w:szCs w:val="24"/>
        </w:rPr>
        <w:t>sluš</w:t>
      </w:r>
      <w:r w:rsidRPr="00D6186F">
        <w:rPr>
          <w:rFonts w:ascii="Times New Roman" w:hAnsi="Times New Roman" w:hint="default"/>
          <w:sz w:val="24"/>
          <w:szCs w:val="24"/>
        </w:rPr>
        <w:t>nej evidencie. Rieš</w:t>
      </w:r>
      <w:r w:rsidRPr="00D6186F">
        <w:rPr>
          <w:rFonts w:ascii="Times New Roman" w:hAnsi="Times New Roman" w:hint="default"/>
          <w:sz w:val="24"/>
          <w:szCs w:val="24"/>
        </w:rPr>
        <w:t>i sa tiež</w:t>
      </w:r>
      <w:r w:rsidRPr="00D6186F">
        <w:rPr>
          <w:rFonts w:ascii="Times New Roman" w:hAnsi="Times New Roman" w:hint="default"/>
          <w:sz w:val="24"/>
          <w:szCs w:val="24"/>
        </w:rPr>
        <w:t xml:space="preserve"> povinnosť</w:t>
      </w:r>
      <w:r w:rsidRPr="00D6186F">
        <w:rPr>
          <w:rFonts w:ascii="Times New Roman" w:hAnsi="Times New Roman" w:hint="default"/>
          <w:sz w:val="24"/>
          <w:szCs w:val="24"/>
        </w:rPr>
        <w:t xml:space="preserve"> zachová</w:t>
      </w:r>
      <w:r w:rsidRPr="00D6186F">
        <w:rPr>
          <w:rFonts w:ascii="Times New Roman" w:hAnsi="Times New Roman" w:hint="default"/>
          <w:sz w:val="24"/>
          <w:szCs w:val="24"/>
        </w:rPr>
        <w:t>va</w:t>
      </w:r>
      <w:r w:rsidRPr="00D6186F" w:rsidR="003A6929">
        <w:rPr>
          <w:rFonts w:ascii="Times New Roman" w:hAnsi="Times New Roman" w:hint="default"/>
          <w:sz w:val="24"/>
          <w:szCs w:val="24"/>
        </w:rPr>
        <w:t>ť</w:t>
      </w:r>
      <w:r w:rsidRPr="00D6186F" w:rsidR="003A6929">
        <w:rPr>
          <w:rFonts w:ascii="Times New Roman" w:hAnsi="Times New Roman" w:hint="default"/>
          <w:sz w:val="24"/>
          <w:szCs w:val="24"/>
        </w:rPr>
        <w:t xml:space="preserve"> anonymitu podá</w:t>
      </w:r>
      <w:r w:rsidRPr="00D6186F" w:rsidR="003A6929">
        <w:rPr>
          <w:rFonts w:ascii="Times New Roman" w:hAnsi="Times New Roman" w:hint="default"/>
          <w:sz w:val="24"/>
          <w:szCs w:val="24"/>
        </w:rPr>
        <w:t>vateľ</w:t>
      </w:r>
      <w:r w:rsidRPr="00D6186F" w:rsidR="003A6929">
        <w:rPr>
          <w:rFonts w:ascii="Times New Roman" w:hAnsi="Times New Roman" w:hint="default"/>
          <w:sz w:val="24"/>
          <w:szCs w:val="24"/>
        </w:rPr>
        <w:t>a podnetu.</w:t>
      </w:r>
    </w:p>
    <w:p w:rsidR="00D6186F" w:rsidP="00D6186F">
      <w:pPr>
        <w:pStyle w:val="NoSpacing"/>
        <w:bidi w:val="0"/>
        <w:jc w:val="both"/>
        <w:rPr>
          <w:rFonts w:ascii="Times New Roman" w:hAnsi="Times New Roman"/>
          <w:sz w:val="24"/>
          <w:szCs w:val="24"/>
          <w:u w:val="single"/>
        </w:rPr>
      </w:pPr>
    </w:p>
    <w:p w:rsidR="002D318A" w:rsidRPr="00D6186F" w:rsidP="002D318A">
      <w:pPr>
        <w:pStyle w:val="NoSpacing"/>
        <w:bidi w:val="0"/>
        <w:jc w:val="both"/>
        <w:rPr>
          <w:rFonts w:ascii="Times New Roman" w:hAnsi="Times New Roman"/>
          <w:b/>
          <w:sz w:val="24"/>
          <w:szCs w:val="24"/>
        </w:rPr>
      </w:pPr>
      <w:r w:rsidRPr="00D6186F">
        <w:rPr>
          <w:rFonts w:ascii="Times New Roman" w:hAnsi="Times New Roman" w:hint="default"/>
          <w:b/>
          <w:sz w:val="24"/>
          <w:szCs w:val="24"/>
        </w:rPr>
        <w:t>K §</w:t>
      </w:r>
      <w:r w:rsidRPr="00D6186F">
        <w:rPr>
          <w:rFonts w:ascii="Times New Roman" w:hAnsi="Times New Roman" w:hint="default"/>
          <w:b/>
          <w:sz w:val="24"/>
          <w:szCs w:val="24"/>
        </w:rPr>
        <w:t xml:space="preserve"> 1</w:t>
      </w:r>
      <w:r>
        <w:rPr>
          <w:rFonts w:ascii="Times New Roman" w:hAnsi="Times New Roman"/>
          <w:b/>
          <w:sz w:val="24"/>
          <w:szCs w:val="24"/>
        </w:rPr>
        <w:t>3</w:t>
      </w:r>
    </w:p>
    <w:p w:rsidR="00C918E3" w:rsidP="00D6186F">
      <w:pPr>
        <w:pStyle w:val="NoSpacing"/>
        <w:bidi w:val="0"/>
        <w:ind w:firstLine="708"/>
        <w:jc w:val="both"/>
        <w:rPr>
          <w:rFonts w:ascii="Times New Roman" w:hAnsi="Times New Roman"/>
          <w:sz w:val="24"/>
          <w:szCs w:val="24"/>
        </w:rPr>
      </w:pPr>
      <w:r w:rsidRPr="00D6186F">
        <w:rPr>
          <w:rFonts w:ascii="Times New Roman" w:hAnsi="Times New Roman" w:hint="default"/>
          <w:sz w:val="24"/>
          <w:szCs w:val="24"/>
        </w:rPr>
        <w:t>Ustanovenie rieš</w:t>
      </w:r>
      <w:r w:rsidRPr="00D6186F">
        <w:rPr>
          <w:rFonts w:ascii="Times New Roman" w:hAnsi="Times New Roman" w:hint="default"/>
          <w:sz w:val="24"/>
          <w:szCs w:val="24"/>
        </w:rPr>
        <w:t>i ochranu podá</w:t>
      </w:r>
      <w:r w:rsidRPr="00D6186F">
        <w:rPr>
          <w:rFonts w:ascii="Times New Roman" w:hAnsi="Times New Roman" w:hint="default"/>
          <w:sz w:val="24"/>
          <w:szCs w:val="24"/>
        </w:rPr>
        <w:t>vateľ</w:t>
      </w:r>
      <w:r w:rsidRPr="00D6186F">
        <w:rPr>
          <w:rFonts w:ascii="Times New Roman" w:hAnsi="Times New Roman" w:hint="default"/>
          <w:sz w:val="24"/>
          <w:szCs w:val="24"/>
        </w:rPr>
        <w:t>a podnetu, ktorý</w:t>
      </w:r>
      <w:r w:rsidRPr="00D6186F">
        <w:rPr>
          <w:rFonts w:ascii="Times New Roman" w:hAnsi="Times New Roman" w:hint="default"/>
          <w:sz w:val="24"/>
          <w:szCs w:val="24"/>
        </w:rPr>
        <w:t xml:space="preserve"> sa domnieva, ž</w:t>
      </w:r>
      <w:r w:rsidRPr="00D6186F">
        <w:rPr>
          <w:rFonts w:ascii="Times New Roman" w:hAnsi="Times New Roman" w:hint="default"/>
          <w:sz w:val="24"/>
          <w:szCs w:val="24"/>
        </w:rPr>
        <w:t>e v </w:t>
      </w:r>
      <w:r w:rsidRPr="00D6186F">
        <w:rPr>
          <w:rFonts w:ascii="Times New Roman" w:hAnsi="Times New Roman" w:hint="default"/>
          <w:sz w:val="24"/>
          <w:szCs w:val="24"/>
        </w:rPr>
        <w:t>sú</w:t>
      </w:r>
      <w:r w:rsidRPr="00D6186F">
        <w:rPr>
          <w:rFonts w:ascii="Times New Roman" w:hAnsi="Times New Roman" w:hint="default"/>
          <w:sz w:val="24"/>
          <w:szCs w:val="24"/>
        </w:rPr>
        <w:t xml:space="preserve">vislosti </w:t>
      </w:r>
      <w:r w:rsidR="00C45D28">
        <w:rPr>
          <w:rFonts w:ascii="Times New Roman" w:hAnsi="Times New Roman"/>
          <w:sz w:val="24"/>
          <w:szCs w:val="24"/>
        </w:rPr>
        <w:t xml:space="preserve">s </w:t>
      </w:r>
      <w:r w:rsidRPr="00D6186F">
        <w:rPr>
          <w:rFonts w:ascii="Times New Roman" w:hAnsi="Times New Roman" w:hint="default"/>
          <w:sz w:val="24"/>
          <w:szCs w:val="24"/>
        </w:rPr>
        <w:t>tý</w:t>
      </w:r>
      <w:r w:rsidRPr="00D6186F">
        <w:rPr>
          <w:rFonts w:ascii="Times New Roman" w:hAnsi="Times New Roman" w:hint="default"/>
          <w:sz w:val="24"/>
          <w:szCs w:val="24"/>
        </w:rPr>
        <w:t>mto podnetom je postihovaný</w:t>
      </w:r>
      <w:r w:rsidRPr="00D6186F">
        <w:rPr>
          <w:rFonts w:ascii="Times New Roman" w:hAnsi="Times New Roman" w:hint="default"/>
          <w:sz w:val="24"/>
          <w:szCs w:val="24"/>
        </w:rPr>
        <w:t>. Ochrana spočí</w:t>
      </w:r>
      <w:r w:rsidRPr="00D6186F">
        <w:rPr>
          <w:rFonts w:ascii="Times New Roman" w:hAnsi="Times New Roman" w:hint="default"/>
          <w:sz w:val="24"/>
          <w:szCs w:val="24"/>
        </w:rPr>
        <w:t>va v mož</w:t>
      </w:r>
      <w:r w:rsidRPr="00D6186F">
        <w:rPr>
          <w:rFonts w:ascii="Times New Roman" w:hAnsi="Times New Roman" w:hint="default"/>
          <w:sz w:val="24"/>
          <w:szCs w:val="24"/>
        </w:rPr>
        <w:t>nosti inš</w:t>
      </w:r>
      <w:r w:rsidRPr="00D6186F">
        <w:rPr>
          <w:rFonts w:ascii="Times New Roman" w:hAnsi="Times New Roman" w:hint="default"/>
          <w:sz w:val="24"/>
          <w:szCs w:val="24"/>
        </w:rPr>
        <w:t>pektorá</w:t>
      </w:r>
      <w:r w:rsidRPr="00D6186F">
        <w:rPr>
          <w:rFonts w:ascii="Times New Roman" w:hAnsi="Times New Roman" w:hint="default"/>
          <w:sz w:val="24"/>
          <w:szCs w:val="24"/>
        </w:rPr>
        <w:t>tu prá</w:t>
      </w:r>
      <w:r w:rsidRPr="00D6186F">
        <w:rPr>
          <w:rFonts w:ascii="Times New Roman" w:hAnsi="Times New Roman" w:hint="default"/>
          <w:sz w:val="24"/>
          <w:szCs w:val="24"/>
        </w:rPr>
        <w:t>ce pozastaviť</w:t>
      </w:r>
      <w:r w:rsidRPr="00D6186F">
        <w:rPr>
          <w:rFonts w:ascii="Times New Roman" w:hAnsi="Times New Roman" w:hint="default"/>
          <w:sz w:val="24"/>
          <w:szCs w:val="24"/>
        </w:rPr>
        <w:t xml:space="preserve"> </w:t>
      </w:r>
      <w:r w:rsidR="009D2539">
        <w:rPr>
          <w:rFonts w:ascii="Times New Roman" w:hAnsi="Times New Roman" w:hint="default"/>
          <w:sz w:val="24"/>
          <w:szCs w:val="24"/>
        </w:rPr>
        <w:t>úč</w:t>
      </w:r>
      <w:r w:rsidR="009D2539">
        <w:rPr>
          <w:rFonts w:ascii="Times New Roman" w:hAnsi="Times New Roman" w:hint="default"/>
          <w:sz w:val="24"/>
          <w:szCs w:val="24"/>
        </w:rPr>
        <w:t>innosť</w:t>
      </w:r>
      <w:r w:rsidR="009D2539">
        <w:rPr>
          <w:rFonts w:ascii="Times New Roman" w:hAnsi="Times New Roman" w:hint="default"/>
          <w:sz w:val="24"/>
          <w:szCs w:val="24"/>
        </w:rPr>
        <w:t xml:space="preserve"> </w:t>
      </w:r>
      <w:r w:rsidRPr="00D6186F">
        <w:rPr>
          <w:rFonts w:ascii="Times New Roman" w:hAnsi="Times New Roman" w:hint="default"/>
          <w:sz w:val="24"/>
          <w:szCs w:val="24"/>
        </w:rPr>
        <w:t>pracovnoprá</w:t>
      </w:r>
      <w:r w:rsidRPr="00D6186F">
        <w:rPr>
          <w:rFonts w:ascii="Times New Roman" w:hAnsi="Times New Roman" w:hint="default"/>
          <w:sz w:val="24"/>
          <w:szCs w:val="24"/>
        </w:rPr>
        <w:t>vn</w:t>
      </w:r>
      <w:r w:rsidR="009D2539">
        <w:rPr>
          <w:rFonts w:ascii="Times New Roman" w:hAnsi="Times New Roman"/>
          <w:sz w:val="24"/>
          <w:szCs w:val="24"/>
        </w:rPr>
        <w:t>eho</w:t>
      </w:r>
      <w:r w:rsidRPr="00D6186F">
        <w:rPr>
          <w:rFonts w:ascii="Times New Roman" w:hAnsi="Times New Roman" w:hint="default"/>
          <w:sz w:val="24"/>
          <w:szCs w:val="24"/>
        </w:rPr>
        <w:t xml:space="preserve"> ú</w:t>
      </w:r>
      <w:r w:rsidRPr="00D6186F">
        <w:rPr>
          <w:rFonts w:ascii="Times New Roman" w:hAnsi="Times New Roman" w:hint="default"/>
          <w:sz w:val="24"/>
          <w:szCs w:val="24"/>
        </w:rPr>
        <w:t>kon</w:t>
      </w:r>
      <w:r w:rsidR="009D2539">
        <w:rPr>
          <w:rFonts w:ascii="Times New Roman" w:hAnsi="Times New Roman"/>
          <w:sz w:val="24"/>
          <w:szCs w:val="24"/>
        </w:rPr>
        <w:t>u</w:t>
      </w:r>
      <w:r w:rsidRPr="00D6186F">
        <w:rPr>
          <w:rFonts w:ascii="Times New Roman" w:hAnsi="Times New Roman" w:hint="default"/>
          <w:sz w:val="24"/>
          <w:szCs w:val="24"/>
        </w:rPr>
        <w:t xml:space="preserve"> voč</w:t>
      </w:r>
      <w:r w:rsidRPr="00D6186F">
        <w:rPr>
          <w:rFonts w:ascii="Times New Roman" w:hAnsi="Times New Roman" w:hint="default"/>
          <w:sz w:val="24"/>
          <w:szCs w:val="24"/>
        </w:rPr>
        <w:t>i podá</w:t>
      </w:r>
      <w:r w:rsidRPr="00D6186F">
        <w:rPr>
          <w:rFonts w:ascii="Times New Roman" w:hAnsi="Times New Roman" w:hint="default"/>
          <w:sz w:val="24"/>
          <w:szCs w:val="24"/>
        </w:rPr>
        <w:t>vateľ</w:t>
      </w:r>
      <w:r w:rsidRPr="00D6186F">
        <w:rPr>
          <w:rFonts w:ascii="Times New Roman" w:hAnsi="Times New Roman" w:hint="default"/>
          <w:sz w:val="24"/>
          <w:szCs w:val="24"/>
        </w:rPr>
        <w:t>ovi podnetu, ak je dô</w:t>
      </w:r>
      <w:r w:rsidRPr="00D6186F">
        <w:rPr>
          <w:rFonts w:ascii="Times New Roman" w:hAnsi="Times New Roman" w:hint="default"/>
          <w:sz w:val="24"/>
          <w:szCs w:val="24"/>
        </w:rPr>
        <w:t>vodné</w:t>
      </w:r>
      <w:r w:rsidRPr="00D6186F">
        <w:rPr>
          <w:rFonts w:ascii="Times New Roman" w:hAnsi="Times New Roman" w:hint="default"/>
          <w:sz w:val="24"/>
          <w:szCs w:val="24"/>
        </w:rPr>
        <w:t xml:space="preserve"> podozrenie, </w:t>
      </w:r>
      <w:r w:rsidRPr="00D6186F">
        <w:rPr>
          <w:rFonts w:ascii="Times New Roman" w:hAnsi="Times New Roman" w:hint="default"/>
          <w:sz w:val="24"/>
          <w:szCs w:val="24"/>
        </w:rPr>
        <w:t>ž</w:t>
      </w:r>
      <w:r w:rsidRPr="00D6186F">
        <w:rPr>
          <w:rFonts w:ascii="Times New Roman" w:hAnsi="Times New Roman" w:hint="default"/>
          <w:sz w:val="24"/>
          <w:szCs w:val="24"/>
        </w:rPr>
        <w:t>e bol taký</w:t>
      </w:r>
      <w:r w:rsidRPr="00D6186F">
        <w:rPr>
          <w:rFonts w:ascii="Times New Roman" w:hAnsi="Times New Roman" w:hint="default"/>
          <w:sz w:val="24"/>
          <w:szCs w:val="24"/>
        </w:rPr>
        <w:t>to ú</w:t>
      </w:r>
      <w:r w:rsidRPr="00D6186F">
        <w:rPr>
          <w:rFonts w:ascii="Times New Roman" w:hAnsi="Times New Roman" w:hint="default"/>
          <w:sz w:val="24"/>
          <w:szCs w:val="24"/>
        </w:rPr>
        <w:t>kon urobený</w:t>
      </w:r>
      <w:r w:rsidRPr="00D6186F">
        <w:rPr>
          <w:rFonts w:ascii="Times New Roman" w:hAnsi="Times New Roman" w:hint="default"/>
          <w:sz w:val="24"/>
          <w:szCs w:val="24"/>
        </w:rPr>
        <w:t xml:space="preserve"> v </w:t>
      </w:r>
      <w:r w:rsidRPr="00D6186F">
        <w:rPr>
          <w:rFonts w:ascii="Times New Roman" w:hAnsi="Times New Roman" w:hint="default"/>
          <w:sz w:val="24"/>
          <w:szCs w:val="24"/>
        </w:rPr>
        <w:t>sú</w:t>
      </w:r>
      <w:r w:rsidRPr="00D6186F">
        <w:rPr>
          <w:rFonts w:ascii="Times New Roman" w:hAnsi="Times New Roman" w:hint="default"/>
          <w:sz w:val="24"/>
          <w:szCs w:val="24"/>
        </w:rPr>
        <w:t>vislosti s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 xml:space="preserve">m podnetu. </w:t>
      </w:r>
      <w:r w:rsidR="00C45D28">
        <w:rPr>
          <w:rFonts w:ascii="Times New Roman" w:hAnsi="Times New Roman"/>
          <w:sz w:val="24"/>
          <w:szCs w:val="24"/>
        </w:rPr>
        <w:t>V </w:t>
      </w:r>
      <w:r w:rsidR="00C45D28">
        <w:rPr>
          <w:rFonts w:ascii="Times New Roman" w:hAnsi="Times New Roman" w:hint="default"/>
          <w:sz w:val="24"/>
          <w:szCs w:val="24"/>
        </w:rPr>
        <w:t>prí</w:t>
      </w:r>
      <w:r w:rsidR="00C45D28">
        <w:rPr>
          <w:rFonts w:ascii="Times New Roman" w:hAnsi="Times New Roman" w:hint="default"/>
          <w:sz w:val="24"/>
          <w:szCs w:val="24"/>
        </w:rPr>
        <w:t>pade rozhodnutí</w:t>
      </w:r>
      <w:r w:rsidR="00C45D28">
        <w:rPr>
          <w:rFonts w:ascii="Times New Roman" w:hAnsi="Times New Roman" w:hint="default"/>
          <w:sz w:val="24"/>
          <w:szCs w:val="24"/>
        </w:rPr>
        <w:t xml:space="preserve"> v </w:t>
      </w:r>
      <w:r w:rsidR="00C45D28">
        <w:rPr>
          <w:rFonts w:ascii="Times New Roman" w:hAnsi="Times New Roman" w:hint="default"/>
          <w:sz w:val="24"/>
          <w:szCs w:val="24"/>
        </w:rPr>
        <w:t>pracovnoprá</w:t>
      </w:r>
      <w:r w:rsidR="00C45D28">
        <w:rPr>
          <w:rFonts w:ascii="Times New Roman" w:hAnsi="Times New Roman" w:hint="default"/>
          <w:sz w:val="24"/>
          <w:szCs w:val="24"/>
        </w:rPr>
        <w:t>vnych vzť</w:t>
      </w:r>
      <w:r w:rsidR="00C45D28">
        <w:rPr>
          <w:rFonts w:ascii="Times New Roman" w:hAnsi="Times New Roman" w:hint="default"/>
          <w:sz w:val="24"/>
          <w:szCs w:val="24"/>
        </w:rPr>
        <w:t>ahoch to bude znamenať</w:t>
      </w:r>
      <w:r w:rsidR="00C45D28">
        <w:rPr>
          <w:rFonts w:ascii="Times New Roman" w:hAnsi="Times New Roman" w:hint="default"/>
          <w:sz w:val="24"/>
          <w:szCs w:val="24"/>
        </w:rPr>
        <w:t xml:space="preserve"> odklad vykonateľ</w:t>
      </w:r>
      <w:r w:rsidR="00C45D28">
        <w:rPr>
          <w:rFonts w:ascii="Times New Roman" w:hAnsi="Times New Roman" w:hint="default"/>
          <w:sz w:val="24"/>
          <w:szCs w:val="24"/>
        </w:rPr>
        <w:t>nosti také</w:t>
      </w:r>
      <w:r w:rsidR="00C45D28">
        <w:rPr>
          <w:rFonts w:ascii="Times New Roman" w:hAnsi="Times New Roman" w:hint="default"/>
          <w:sz w:val="24"/>
          <w:szCs w:val="24"/>
        </w:rPr>
        <w:t>hoto rozhodnutia. Pri prá</w:t>
      </w:r>
      <w:r w:rsidR="00C45D28">
        <w:rPr>
          <w:rFonts w:ascii="Times New Roman" w:hAnsi="Times New Roman" w:hint="default"/>
          <w:sz w:val="24"/>
          <w:szCs w:val="24"/>
        </w:rPr>
        <w:t>vnych ú</w:t>
      </w:r>
      <w:r w:rsidR="00C45D28">
        <w:rPr>
          <w:rFonts w:ascii="Times New Roman" w:hAnsi="Times New Roman" w:hint="default"/>
          <w:sz w:val="24"/>
          <w:szCs w:val="24"/>
        </w:rPr>
        <w:t>konoch v </w:t>
      </w:r>
      <w:r w:rsidR="00C45D28">
        <w:rPr>
          <w:rFonts w:ascii="Times New Roman" w:hAnsi="Times New Roman" w:hint="default"/>
          <w:sz w:val="24"/>
          <w:szCs w:val="24"/>
        </w:rPr>
        <w:t>pracovnoprá</w:t>
      </w:r>
      <w:r w:rsidR="00C45D28">
        <w:rPr>
          <w:rFonts w:ascii="Times New Roman" w:hAnsi="Times New Roman" w:hint="default"/>
          <w:sz w:val="24"/>
          <w:szCs w:val="24"/>
        </w:rPr>
        <w:t>vnych vzť</w:t>
      </w:r>
      <w:r w:rsidR="00C45D28">
        <w:rPr>
          <w:rFonts w:ascii="Times New Roman" w:hAnsi="Times New Roman" w:hint="default"/>
          <w:sz w:val="24"/>
          <w:szCs w:val="24"/>
        </w:rPr>
        <w:t>ahoch bude pozastavenie znamenať</w:t>
      </w:r>
      <w:r w:rsidR="00C45D28">
        <w:rPr>
          <w:rFonts w:ascii="Times New Roman" w:hAnsi="Times New Roman" w:hint="default"/>
          <w:sz w:val="24"/>
          <w:szCs w:val="24"/>
        </w:rPr>
        <w:t xml:space="preserve"> doč</w:t>
      </w:r>
      <w:r w:rsidR="00C45D28">
        <w:rPr>
          <w:rFonts w:ascii="Times New Roman" w:hAnsi="Times New Roman" w:hint="default"/>
          <w:sz w:val="24"/>
          <w:szCs w:val="24"/>
        </w:rPr>
        <w:t>asnú</w:t>
      </w:r>
      <w:r w:rsidR="00C45D28">
        <w:rPr>
          <w:rFonts w:ascii="Times New Roman" w:hAnsi="Times New Roman" w:hint="default"/>
          <w:sz w:val="24"/>
          <w:szCs w:val="24"/>
        </w:rPr>
        <w:t xml:space="preserve"> n</w:t>
      </w:r>
      <w:r w:rsidR="00C45D28">
        <w:rPr>
          <w:rFonts w:ascii="Times New Roman" w:hAnsi="Times New Roman" w:hint="default"/>
          <w:sz w:val="24"/>
          <w:szCs w:val="24"/>
        </w:rPr>
        <w:t>eúč</w:t>
      </w:r>
      <w:r w:rsidR="00C45D28">
        <w:rPr>
          <w:rFonts w:ascii="Times New Roman" w:hAnsi="Times New Roman" w:hint="default"/>
          <w:sz w:val="24"/>
          <w:szCs w:val="24"/>
        </w:rPr>
        <w:t>innosť</w:t>
      </w:r>
      <w:r w:rsidR="00C45D28">
        <w:rPr>
          <w:rFonts w:ascii="Times New Roman" w:hAnsi="Times New Roman" w:hint="default"/>
          <w:sz w:val="24"/>
          <w:szCs w:val="24"/>
        </w:rPr>
        <w:t xml:space="preserve"> ú</w:t>
      </w:r>
      <w:r w:rsidR="00C45D28">
        <w:rPr>
          <w:rFonts w:ascii="Times New Roman" w:hAnsi="Times New Roman" w:hint="default"/>
          <w:sz w:val="24"/>
          <w:szCs w:val="24"/>
        </w:rPr>
        <w:t>konu, teda pracovnoprá</w:t>
      </w:r>
      <w:r w:rsidR="00C45D28">
        <w:rPr>
          <w:rFonts w:ascii="Times New Roman" w:hAnsi="Times New Roman" w:hint="default"/>
          <w:sz w:val="24"/>
          <w:szCs w:val="24"/>
        </w:rPr>
        <w:t>vny ú</w:t>
      </w:r>
      <w:r w:rsidR="00C45D28">
        <w:rPr>
          <w:rFonts w:ascii="Times New Roman" w:hAnsi="Times New Roman" w:hint="default"/>
          <w:sz w:val="24"/>
          <w:szCs w:val="24"/>
        </w:rPr>
        <w:t>kon nebude mať</w:t>
      </w:r>
      <w:r w:rsidR="00C45D28">
        <w:rPr>
          <w:rFonts w:ascii="Times New Roman" w:hAnsi="Times New Roman" w:hint="default"/>
          <w:sz w:val="24"/>
          <w:szCs w:val="24"/>
        </w:rPr>
        <w:t xml:space="preserve"> po dobu pozastavenia ž</w:t>
      </w:r>
      <w:r w:rsidR="00C45D28">
        <w:rPr>
          <w:rFonts w:ascii="Times New Roman" w:hAnsi="Times New Roman" w:hint="default"/>
          <w:sz w:val="24"/>
          <w:szCs w:val="24"/>
        </w:rPr>
        <w:t>iadne prá</w:t>
      </w:r>
      <w:r w:rsidR="00C45D28">
        <w:rPr>
          <w:rFonts w:ascii="Times New Roman" w:hAnsi="Times New Roman" w:hint="default"/>
          <w:sz w:val="24"/>
          <w:szCs w:val="24"/>
        </w:rPr>
        <w:t>vne dô</w:t>
      </w:r>
      <w:r w:rsidR="00C45D28">
        <w:rPr>
          <w:rFonts w:ascii="Times New Roman" w:hAnsi="Times New Roman" w:hint="default"/>
          <w:sz w:val="24"/>
          <w:szCs w:val="24"/>
        </w:rPr>
        <w:t>sledky na osobu, ktorej sa tý</w:t>
      </w:r>
      <w:r w:rsidR="00C45D28">
        <w:rPr>
          <w:rFonts w:ascii="Times New Roman" w:hAnsi="Times New Roman" w:hint="default"/>
          <w:sz w:val="24"/>
          <w:szCs w:val="24"/>
        </w:rPr>
        <w:t xml:space="preserve">ka. </w:t>
      </w:r>
      <w:r w:rsidRPr="00D6186F">
        <w:rPr>
          <w:rFonts w:ascii="Times New Roman" w:hAnsi="Times New Roman" w:hint="default"/>
          <w:sz w:val="24"/>
          <w:szCs w:val="24"/>
        </w:rPr>
        <w:t>Ochrana poskytovaná</w:t>
      </w:r>
      <w:r w:rsidRPr="00D6186F">
        <w:rPr>
          <w:rFonts w:ascii="Times New Roman" w:hAnsi="Times New Roman" w:hint="default"/>
          <w:sz w:val="24"/>
          <w:szCs w:val="24"/>
        </w:rPr>
        <w:t xml:space="preserve"> inš</w:t>
      </w:r>
      <w:r w:rsidRPr="00D6186F">
        <w:rPr>
          <w:rFonts w:ascii="Times New Roman" w:hAnsi="Times New Roman" w:hint="default"/>
          <w:sz w:val="24"/>
          <w:szCs w:val="24"/>
        </w:rPr>
        <w:t>pektorá</w:t>
      </w:r>
      <w:r w:rsidRPr="00D6186F">
        <w:rPr>
          <w:rFonts w:ascii="Times New Roman" w:hAnsi="Times New Roman" w:hint="default"/>
          <w:sz w:val="24"/>
          <w:szCs w:val="24"/>
        </w:rPr>
        <w:t>tom prá</w:t>
      </w:r>
      <w:r w:rsidRPr="00D6186F">
        <w:rPr>
          <w:rFonts w:ascii="Times New Roman" w:hAnsi="Times New Roman" w:hint="default"/>
          <w:sz w:val="24"/>
          <w:szCs w:val="24"/>
        </w:rPr>
        <w:t>ce je doč</w:t>
      </w:r>
      <w:r w:rsidRPr="00D6186F">
        <w:rPr>
          <w:rFonts w:ascii="Times New Roman" w:hAnsi="Times New Roman" w:hint="default"/>
          <w:sz w:val="24"/>
          <w:szCs w:val="24"/>
        </w:rPr>
        <w:t>asná</w:t>
      </w:r>
      <w:r w:rsidRPr="00D6186F">
        <w:rPr>
          <w:rFonts w:ascii="Times New Roman" w:hAnsi="Times New Roman" w:hint="default"/>
          <w:sz w:val="24"/>
          <w:szCs w:val="24"/>
        </w:rPr>
        <w:t xml:space="preserve"> a </w:t>
      </w:r>
      <w:r w:rsidRPr="00D6186F">
        <w:rPr>
          <w:rFonts w:ascii="Times New Roman" w:hAnsi="Times New Roman" w:hint="default"/>
          <w:sz w:val="24"/>
          <w:szCs w:val="24"/>
        </w:rPr>
        <w:t>jej pokrač</w:t>
      </w:r>
      <w:r w:rsidRPr="00D6186F">
        <w:rPr>
          <w:rFonts w:ascii="Times New Roman" w:hAnsi="Times New Roman" w:hint="default"/>
          <w:sz w:val="24"/>
          <w:szCs w:val="24"/>
        </w:rPr>
        <w:t>ovanie sa viaž</w:t>
      </w:r>
      <w:r w:rsidRPr="00D6186F">
        <w:rPr>
          <w:rFonts w:ascii="Times New Roman" w:hAnsi="Times New Roman" w:hint="default"/>
          <w:sz w:val="24"/>
          <w:szCs w:val="24"/>
        </w:rPr>
        <w:t>e na podanie ná</w:t>
      </w:r>
      <w:r w:rsidRPr="00D6186F">
        <w:rPr>
          <w:rFonts w:ascii="Times New Roman" w:hAnsi="Times New Roman" w:hint="default"/>
          <w:sz w:val="24"/>
          <w:szCs w:val="24"/>
        </w:rPr>
        <w:t>vrhu na vydanie predbež</w:t>
      </w:r>
      <w:r w:rsidRPr="00D6186F">
        <w:rPr>
          <w:rFonts w:ascii="Times New Roman" w:hAnsi="Times New Roman" w:hint="default"/>
          <w:sz w:val="24"/>
          <w:szCs w:val="24"/>
        </w:rPr>
        <w:t>né</w:t>
      </w:r>
      <w:r w:rsidRPr="00D6186F">
        <w:rPr>
          <w:rFonts w:ascii="Times New Roman" w:hAnsi="Times New Roman" w:hint="default"/>
          <w:sz w:val="24"/>
          <w:szCs w:val="24"/>
        </w:rPr>
        <w:t>ho opatrenia s t</w:t>
      </w:r>
      <w:r w:rsidRPr="00D6186F">
        <w:rPr>
          <w:rFonts w:ascii="Times New Roman" w:hAnsi="Times New Roman" w:hint="default"/>
          <w:sz w:val="24"/>
          <w:szCs w:val="24"/>
        </w:rPr>
        <w:t>ý</w:t>
      </w:r>
      <w:r w:rsidRPr="00D6186F">
        <w:rPr>
          <w:rFonts w:ascii="Times New Roman" w:hAnsi="Times New Roman" w:hint="default"/>
          <w:sz w:val="24"/>
          <w:szCs w:val="24"/>
        </w:rPr>
        <w:t>m, ž</w:t>
      </w:r>
      <w:r w:rsidRPr="00D6186F">
        <w:rPr>
          <w:rFonts w:ascii="Times New Roman" w:hAnsi="Times New Roman" w:hint="default"/>
          <w:sz w:val="24"/>
          <w:szCs w:val="24"/>
        </w:rPr>
        <w:t>e ak sa podá</w:t>
      </w:r>
      <w:r w:rsidRPr="00D6186F">
        <w:rPr>
          <w:rFonts w:ascii="Times New Roman" w:hAnsi="Times New Roman" w:hint="default"/>
          <w:sz w:val="24"/>
          <w:szCs w:val="24"/>
        </w:rPr>
        <w:t xml:space="preserve"> ná</w:t>
      </w:r>
      <w:r w:rsidRPr="00D6186F">
        <w:rPr>
          <w:rFonts w:ascii="Times New Roman" w:hAnsi="Times New Roman" w:hint="default"/>
          <w:sz w:val="24"/>
          <w:szCs w:val="24"/>
        </w:rPr>
        <w:t>vrh na vydanie predbež</w:t>
      </w:r>
      <w:r w:rsidRPr="00D6186F">
        <w:rPr>
          <w:rFonts w:ascii="Times New Roman" w:hAnsi="Times New Roman" w:hint="default"/>
          <w:sz w:val="24"/>
          <w:szCs w:val="24"/>
        </w:rPr>
        <w:t>né</w:t>
      </w:r>
      <w:r w:rsidRPr="00D6186F">
        <w:rPr>
          <w:rFonts w:ascii="Times New Roman" w:hAnsi="Times New Roman" w:hint="default"/>
          <w:sz w:val="24"/>
          <w:szCs w:val="24"/>
        </w:rPr>
        <w:t>ho opatrenia, ochrana trvá</w:t>
      </w:r>
      <w:r w:rsidRPr="00D6186F">
        <w:rPr>
          <w:rFonts w:ascii="Times New Roman" w:hAnsi="Times New Roman" w:hint="default"/>
          <w:sz w:val="24"/>
          <w:szCs w:val="24"/>
        </w:rPr>
        <w:t xml:space="preserve"> až</w:t>
      </w:r>
      <w:r w:rsidRPr="00D6186F">
        <w:rPr>
          <w:rFonts w:ascii="Times New Roman" w:hAnsi="Times New Roman" w:hint="default"/>
          <w:sz w:val="24"/>
          <w:szCs w:val="24"/>
        </w:rPr>
        <w:t xml:space="preserve"> do prá</w:t>
      </w:r>
      <w:r w:rsidRPr="00D6186F">
        <w:rPr>
          <w:rFonts w:ascii="Times New Roman" w:hAnsi="Times New Roman" w:hint="default"/>
          <w:sz w:val="24"/>
          <w:szCs w:val="24"/>
        </w:rPr>
        <w:t>voplatné</w:t>
      </w:r>
      <w:r w:rsidRPr="00D6186F">
        <w:rPr>
          <w:rFonts w:ascii="Times New Roman" w:hAnsi="Times New Roman" w:hint="default"/>
          <w:sz w:val="24"/>
          <w:szCs w:val="24"/>
        </w:rPr>
        <w:t>ho rozhodnutia o </w:t>
      </w:r>
      <w:r w:rsidRPr="00D6186F">
        <w:rPr>
          <w:rFonts w:ascii="Times New Roman" w:hAnsi="Times New Roman" w:hint="default"/>
          <w:sz w:val="24"/>
          <w:szCs w:val="24"/>
        </w:rPr>
        <w:t>takomto ná</w:t>
      </w:r>
      <w:r w:rsidRPr="00D6186F">
        <w:rPr>
          <w:rFonts w:ascii="Times New Roman" w:hAnsi="Times New Roman" w:hint="default"/>
          <w:sz w:val="24"/>
          <w:szCs w:val="24"/>
        </w:rPr>
        <w:t xml:space="preserve">vrhu. </w:t>
      </w:r>
      <w:r w:rsidR="000A63A2">
        <w:rPr>
          <w:rFonts w:ascii="Times New Roman" w:hAnsi="Times New Roman"/>
          <w:sz w:val="24"/>
          <w:szCs w:val="24"/>
        </w:rPr>
        <w:t>Konanie o </w:t>
      </w:r>
      <w:r w:rsidR="000A63A2">
        <w:rPr>
          <w:rFonts w:ascii="Times New Roman" w:hAnsi="Times New Roman" w:hint="default"/>
          <w:sz w:val="24"/>
          <w:szCs w:val="24"/>
        </w:rPr>
        <w:t>predbež</w:t>
      </w:r>
      <w:r w:rsidR="000A63A2">
        <w:rPr>
          <w:rFonts w:ascii="Times New Roman" w:hAnsi="Times New Roman" w:hint="default"/>
          <w:sz w:val="24"/>
          <w:szCs w:val="24"/>
        </w:rPr>
        <w:t>nom opatrení</w:t>
      </w:r>
      <w:r w:rsidRPr="00D6186F">
        <w:rPr>
          <w:rFonts w:ascii="Times New Roman" w:hAnsi="Times New Roman"/>
          <w:sz w:val="24"/>
          <w:szCs w:val="24"/>
        </w:rPr>
        <w:t xml:space="preserve"> </w:t>
      </w:r>
      <w:r w:rsidR="000A63A2">
        <w:rPr>
          <w:rFonts w:ascii="Times New Roman" w:hAnsi="Times New Roman" w:hint="default"/>
          <w:sz w:val="24"/>
          <w:szCs w:val="24"/>
        </w:rPr>
        <w:t>by malo smerovať</w:t>
      </w:r>
      <w:r w:rsidR="000A63A2">
        <w:rPr>
          <w:rFonts w:ascii="Times New Roman" w:hAnsi="Times New Roman" w:hint="default"/>
          <w:sz w:val="24"/>
          <w:szCs w:val="24"/>
        </w:rPr>
        <w:t xml:space="preserve"> ku konaniu</w:t>
      </w:r>
      <w:r w:rsidR="00452C7A">
        <w:rPr>
          <w:rFonts w:ascii="Times New Roman" w:hAnsi="Times New Roman" w:hint="default"/>
          <w:sz w:val="24"/>
          <w:szCs w:val="24"/>
        </w:rPr>
        <w:t xml:space="preserve"> podľ</w:t>
      </w:r>
      <w:r w:rsidR="00452C7A">
        <w:rPr>
          <w:rFonts w:ascii="Times New Roman" w:hAnsi="Times New Roman" w:hint="default"/>
          <w:sz w:val="24"/>
          <w:szCs w:val="24"/>
        </w:rPr>
        <w:t>a antidiskriminač</w:t>
      </w:r>
      <w:r w:rsidR="00452C7A">
        <w:rPr>
          <w:rFonts w:ascii="Times New Roman" w:hAnsi="Times New Roman" w:hint="default"/>
          <w:sz w:val="24"/>
          <w:szCs w:val="24"/>
        </w:rPr>
        <w:t>né</w:t>
      </w:r>
      <w:r w:rsidR="00452C7A">
        <w:rPr>
          <w:rFonts w:ascii="Times New Roman" w:hAnsi="Times New Roman" w:hint="default"/>
          <w:sz w:val="24"/>
          <w:szCs w:val="24"/>
        </w:rPr>
        <w:t>ho zá</w:t>
      </w:r>
      <w:r w:rsidR="00452C7A">
        <w:rPr>
          <w:rFonts w:ascii="Times New Roman" w:hAnsi="Times New Roman" w:hint="default"/>
          <w:sz w:val="24"/>
          <w:szCs w:val="24"/>
        </w:rPr>
        <w:t>kona, ktorý</w:t>
      </w:r>
      <w:r w:rsidR="00452C7A">
        <w:rPr>
          <w:rFonts w:ascii="Times New Roman" w:hAnsi="Times New Roman" w:hint="default"/>
          <w:sz w:val="24"/>
          <w:szCs w:val="24"/>
        </w:rPr>
        <w:t xml:space="preserve"> sa v </w:t>
      </w:r>
      <w:r w:rsidR="00452C7A">
        <w:rPr>
          <w:rFonts w:ascii="Times New Roman" w:hAnsi="Times New Roman" w:hint="default"/>
          <w:sz w:val="24"/>
          <w:szCs w:val="24"/>
        </w:rPr>
        <w:t>tomto smere aj dopĺň</w:t>
      </w:r>
      <w:r w:rsidR="00452C7A">
        <w:rPr>
          <w:rFonts w:ascii="Times New Roman" w:hAnsi="Times New Roman" w:hint="default"/>
          <w:sz w:val="24"/>
          <w:szCs w:val="24"/>
        </w:rPr>
        <w:t>a.</w:t>
      </w:r>
    </w:p>
    <w:p w:rsidR="000D731D" w:rsidRPr="00D6186F" w:rsidP="00D6186F">
      <w:pPr>
        <w:pStyle w:val="NoSpacing"/>
        <w:bidi w:val="0"/>
        <w:ind w:firstLine="708"/>
        <w:jc w:val="both"/>
        <w:rPr>
          <w:rFonts w:ascii="Times New Roman" w:hAnsi="Times New Roman"/>
          <w:sz w:val="24"/>
          <w:szCs w:val="24"/>
        </w:rPr>
      </w:pPr>
      <w:r>
        <w:rPr>
          <w:rFonts w:ascii="Times New Roman" w:hAnsi="Times New Roman" w:hint="default"/>
          <w:sz w:val="24"/>
          <w:szCs w:val="24"/>
        </w:rPr>
        <w:t>Mož</w:t>
      </w:r>
      <w:r>
        <w:rPr>
          <w:rFonts w:ascii="Times New Roman" w:hAnsi="Times New Roman" w:hint="default"/>
          <w:sz w:val="24"/>
          <w:szCs w:val="24"/>
        </w:rPr>
        <w:t>nosť</w:t>
      </w:r>
      <w:r>
        <w:rPr>
          <w:rFonts w:ascii="Times New Roman" w:hAnsi="Times New Roman" w:hint="default"/>
          <w:sz w:val="24"/>
          <w:szCs w:val="24"/>
        </w:rPr>
        <w:t xml:space="preserve"> p</w:t>
      </w:r>
      <w:r>
        <w:rPr>
          <w:rFonts w:ascii="Times New Roman" w:hAnsi="Times New Roman" w:hint="default"/>
          <w:sz w:val="24"/>
          <w:szCs w:val="24"/>
        </w:rPr>
        <w:t xml:space="preserve">ozastavenia </w:t>
      </w:r>
      <w:r w:rsidR="009D2539">
        <w:rPr>
          <w:rFonts w:ascii="Times New Roman" w:hAnsi="Times New Roman" w:hint="default"/>
          <w:sz w:val="24"/>
          <w:szCs w:val="24"/>
        </w:rPr>
        <w:t>úč</w:t>
      </w:r>
      <w:r w:rsidR="009D2539">
        <w:rPr>
          <w:rFonts w:ascii="Times New Roman" w:hAnsi="Times New Roman" w:hint="default"/>
          <w:sz w:val="24"/>
          <w:szCs w:val="24"/>
        </w:rPr>
        <w:t xml:space="preserve">innosti </w:t>
      </w:r>
      <w:r>
        <w:rPr>
          <w:rFonts w:ascii="Times New Roman" w:hAnsi="Times New Roman" w:hint="default"/>
          <w:sz w:val="24"/>
          <w:szCs w:val="24"/>
        </w:rPr>
        <w:t>pracovnoprá</w:t>
      </w:r>
      <w:r>
        <w:rPr>
          <w:rFonts w:ascii="Times New Roman" w:hAnsi="Times New Roman" w:hint="default"/>
          <w:sz w:val="24"/>
          <w:szCs w:val="24"/>
        </w:rPr>
        <w:t>vneho ú</w:t>
      </w:r>
      <w:r>
        <w:rPr>
          <w:rFonts w:ascii="Times New Roman" w:hAnsi="Times New Roman" w:hint="default"/>
          <w:sz w:val="24"/>
          <w:szCs w:val="24"/>
        </w:rPr>
        <w:t>konu nie je viazaná</w:t>
      </w:r>
      <w:r>
        <w:rPr>
          <w:rFonts w:ascii="Times New Roman" w:hAnsi="Times New Roman" w:hint="default"/>
          <w:sz w:val="24"/>
          <w:szCs w:val="24"/>
        </w:rPr>
        <w:t xml:space="preserve"> iba na vnú</w:t>
      </w:r>
      <w:r>
        <w:rPr>
          <w:rFonts w:ascii="Times New Roman" w:hAnsi="Times New Roman" w:hint="default"/>
          <w:sz w:val="24"/>
          <w:szCs w:val="24"/>
        </w:rPr>
        <w:t>torný</w:t>
      </w:r>
      <w:r>
        <w:rPr>
          <w:rFonts w:ascii="Times New Roman" w:hAnsi="Times New Roman" w:hint="default"/>
          <w:sz w:val="24"/>
          <w:szCs w:val="24"/>
        </w:rPr>
        <w:t xml:space="preserve"> systé</w:t>
      </w:r>
      <w:r>
        <w:rPr>
          <w:rFonts w:ascii="Times New Roman" w:hAnsi="Times New Roman" w:hint="default"/>
          <w:sz w:val="24"/>
          <w:szCs w:val="24"/>
        </w:rPr>
        <w:t>m vybavovania podnetov podľ</w:t>
      </w:r>
      <w:r>
        <w:rPr>
          <w:rFonts w:ascii="Times New Roman" w:hAnsi="Times New Roman" w:hint="default"/>
          <w:sz w:val="24"/>
          <w:szCs w:val="24"/>
        </w:rPr>
        <w:t>a §</w:t>
      </w:r>
      <w:r>
        <w:rPr>
          <w:rFonts w:ascii="Times New Roman" w:hAnsi="Times New Roman" w:hint="default"/>
          <w:sz w:val="24"/>
          <w:szCs w:val="24"/>
        </w:rPr>
        <w:t xml:space="preserve"> 11, ale môž</w:t>
      </w:r>
      <w:r>
        <w:rPr>
          <w:rFonts w:ascii="Times New Roman" w:hAnsi="Times New Roman" w:hint="default"/>
          <w:sz w:val="24"/>
          <w:szCs w:val="24"/>
        </w:rPr>
        <w:t>u ho využ</w:t>
      </w:r>
      <w:r>
        <w:rPr>
          <w:rFonts w:ascii="Times New Roman" w:hAnsi="Times New Roman" w:hint="default"/>
          <w:sz w:val="24"/>
          <w:szCs w:val="24"/>
        </w:rPr>
        <w:t>iť</w:t>
      </w:r>
      <w:r>
        <w:rPr>
          <w:rFonts w:ascii="Times New Roman" w:hAnsi="Times New Roman" w:hint="default"/>
          <w:sz w:val="24"/>
          <w:szCs w:val="24"/>
        </w:rPr>
        <w:t xml:space="preserve"> aj podá</w:t>
      </w:r>
      <w:r>
        <w:rPr>
          <w:rFonts w:ascii="Times New Roman" w:hAnsi="Times New Roman" w:hint="default"/>
          <w:sz w:val="24"/>
          <w:szCs w:val="24"/>
        </w:rPr>
        <w:t>vatelia podnetu, kde tento vnú</w:t>
      </w:r>
      <w:r>
        <w:rPr>
          <w:rFonts w:ascii="Times New Roman" w:hAnsi="Times New Roman" w:hint="default"/>
          <w:sz w:val="24"/>
          <w:szCs w:val="24"/>
        </w:rPr>
        <w:t>torný</w:t>
      </w:r>
      <w:r>
        <w:rPr>
          <w:rFonts w:ascii="Times New Roman" w:hAnsi="Times New Roman" w:hint="default"/>
          <w:sz w:val="24"/>
          <w:szCs w:val="24"/>
        </w:rPr>
        <w:t xml:space="preserve"> systé</w:t>
      </w:r>
      <w:r>
        <w:rPr>
          <w:rFonts w:ascii="Times New Roman" w:hAnsi="Times New Roman" w:hint="default"/>
          <w:sz w:val="24"/>
          <w:szCs w:val="24"/>
        </w:rPr>
        <w:t>m nie je alebo nemusí</w:t>
      </w:r>
      <w:r>
        <w:rPr>
          <w:rFonts w:ascii="Times New Roman" w:hAnsi="Times New Roman" w:hint="default"/>
          <w:sz w:val="24"/>
          <w:szCs w:val="24"/>
        </w:rPr>
        <w:t xml:space="preserve"> byť</w:t>
      </w:r>
      <w:r>
        <w:rPr>
          <w:rFonts w:ascii="Times New Roman" w:hAnsi="Times New Roman" w:hint="default"/>
          <w:sz w:val="24"/>
          <w:szCs w:val="24"/>
        </w:rPr>
        <w:t xml:space="preserve"> vytvorený</w:t>
      </w:r>
      <w:r>
        <w:rPr>
          <w:rFonts w:ascii="Times New Roman" w:hAnsi="Times New Roman" w:hint="default"/>
          <w:sz w:val="24"/>
          <w:szCs w:val="24"/>
        </w:rPr>
        <w:t>, resp. môž</w:t>
      </w:r>
      <w:r>
        <w:rPr>
          <w:rFonts w:ascii="Times New Roman" w:hAnsi="Times New Roman" w:hint="default"/>
          <w:sz w:val="24"/>
          <w:szCs w:val="24"/>
        </w:rPr>
        <w:t>e ho využ</w:t>
      </w:r>
      <w:r>
        <w:rPr>
          <w:rFonts w:ascii="Times New Roman" w:hAnsi="Times New Roman" w:hint="default"/>
          <w:sz w:val="24"/>
          <w:szCs w:val="24"/>
        </w:rPr>
        <w:t>iť</w:t>
      </w:r>
      <w:r>
        <w:rPr>
          <w:rFonts w:ascii="Times New Roman" w:hAnsi="Times New Roman" w:hint="default"/>
          <w:sz w:val="24"/>
          <w:szCs w:val="24"/>
        </w:rPr>
        <w:t xml:space="preserve"> aj tzv. anonymn</w:t>
      </w:r>
      <w:r>
        <w:rPr>
          <w:rFonts w:ascii="Times New Roman" w:hAnsi="Times New Roman" w:hint="default"/>
          <w:sz w:val="24"/>
          <w:szCs w:val="24"/>
        </w:rPr>
        <w:t>ý</w:t>
      </w:r>
      <w:r>
        <w:rPr>
          <w:rFonts w:ascii="Times New Roman" w:hAnsi="Times New Roman" w:hint="default"/>
          <w:sz w:val="24"/>
          <w:szCs w:val="24"/>
        </w:rPr>
        <w:t xml:space="preserve"> oznamovateľ</w:t>
      </w:r>
      <w:r>
        <w:rPr>
          <w:rFonts w:ascii="Times New Roman" w:hAnsi="Times New Roman" w:hint="default"/>
          <w:sz w:val="24"/>
          <w:szCs w:val="24"/>
        </w:rPr>
        <w:t xml:space="preserve"> podľ</w:t>
      </w:r>
      <w:r>
        <w:rPr>
          <w:rFonts w:ascii="Times New Roman" w:hAnsi="Times New Roman" w:hint="default"/>
          <w:sz w:val="24"/>
          <w:szCs w:val="24"/>
        </w:rPr>
        <w:t>a §</w:t>
      </w:r>
      <w:r>
        <w:rPr>
          <w:rFonts w:ascii="Times New Roman" w:hAnsi="Times New Roman" w:hint="default"/>
          <w:sz w:val="24"/>
          <w:szCs w:val="24"/>
        </w:rPr>
        <w:t xml:space="preserve"> 4 ods. 2 alebo §</w:t>
      </w:r>
      <w:r>
        <w:rPr>
          <w:rFonts w:ascii="Times New Roman" w:hAnsi="Times New Roman" w:hint="default"/>
          <w:sz w:val="24"/>
          <w:szCs w:val="24"/>
        </w:rPr>
        <w:t xml:space="preserve"> 6 ods. 2, resp. poč</w:t>
      </w:r>
      <w:r>
        <w:rPr>
          <w:rFonts w:ascii="Times New Roman" w:hAnsi="Times New Roman" w:hint="default"/>
          <w:sz w:val="24"/>
          <w:szCs w:val="24"/>
        </w:rPr>
        <w:t>as trvania pracovnoprá</w:t>
      </w:r>
      <w:r>
        <w:rPr>
          <w:rFonts w:ascii="Times New Roman" w:hAnsi="Times New Roman" w:hint="default"/>
          <w:sz w:val="24"/>
          <w:szCs w:val="24"/>
        </w:rPr>
        <w:t>vneho vzť</w:t>
      </w:r>
      <w:r>
        <w:rPr>
          <w:rFonts w:ascii="Times New Roman" w:hAnsi="Times New Roman" w:hint="default"/>
          <w:sz w:val="24"/>
          <w:szCs w:val="24"/>
        </w:rPr>
        <w:t>ahu aj oznamovateľ</w:t>
      </w:r>
      <w:r>
        <w:rPr>
          <w:rFonts w:ascii="Times New Roman" w:hAnsi="Times New Roman" w:hint="default"/>
          <w:sz w:val="24"/>
          <w:szCs w:val="24"/>
        </w:rPr>
        <w:t>, ktoré</w:t>
      </w:r>
      <w:r>
        <w:rPr>
          <w:rFonts w:ascii="Times New Roman" w:hAnsi="Times New Roman" w:hint="default"/>
          <w:sz w:val="24"/>
          <w:szCs w:val="24"/>
        </w:rPr>
        <w:t>ho ochrana zanikla z </w:t>
      </w:r>
      <w:r>
        <w:rPr>
          <w:rFonts w:ascii="Times New Roman" w:hAnsi="Times New Roman" w:hint="default"/>
          <w:sz w:val="24"/>
          <w:szCs w:val="24"/>
        </w:rPr>
        <w:t>dô</w:t>
      </w:r>
      <w:r>
        <w:rPr>
          <w:rFonts w:ascii="Times New Roman" w:hAnsi="Times New Roman" w:hint="default"/>
          <w:sz w:val="24"/>
          <w:szCs w:val="24"/>
        </w:rPr>
        <w:t>vodu skonč</w:t>
      </w:r>
      <w:r>
        <w:rPr>
          <w:rFonts w:ascii="Times New Roman" w:hAnsi="Times New Roman" w:hint="default"/>
          <w:sz w:val="24"/>
          <w:szCs w:val="24"/>
        </w:rPr>
        <w:t>enia trestné</w:t>
      </w:r>
      <w:r>
        <w:rPr>
          <w:rFonts w:ascii="Times New Roman" w:hAnsi="Times New Roman" w:hint="default"/>
          <w:sz w:val="24"/>
          <w:szCs w:val="24"/>
        </w:rPr>
        <w:t>ho konania alebo konania o </w:t>
      </w:r>
      <w:r>
        <w:rPr>
          <w:rFonts w:ascii="Times New Roman" w:hAnsi="Times New Roman" w:hint="default"/>
          <w:sz w:val="24"/>
          <w:szCs w:val="24"/>
        </w:rPr>
        <w:t>sprá</w:t>
      </w:r>
      <w:r>
        <w:rPr>
          <w:rFonts w:ascii="Times New Roman" w:hAnsi="Times New Roman" w:hint="default"/>
          <w:sz w:val="24"/>
          <w:szCs w:val="24"/>
        </w:rPr>
        <w:t>vnom delikte.</w:t>
      </w:r>
    </w:p>
    <w:p w:rsidR="002D318A" w:rsidP="00D6186F">
      <w:pPr>
        <w:pStyle w:val="NoSpacing"/>
        <w:bidi w:val="0"/>
        <w:jc w:val="both"/>
        <w:rPr>
          <w:rFonts w:ascii="Times New Roman" w:hAnsi="Times New Roman"/>
          <w:sz w:val="24"/>
          <w:szCs w:val="24"/>
        </w:rPr>
      </w:pPr>
    </w:p>
    <w:p w:rsidR="00C918E3" w:rsidRPr="002D318A" w:rsidP="00D6186F">
      <w:pPr>
        <w:pStyle w:val="NoSpacing"/>
        <w:bidi w:val="0"/>
        <w:jc w:val="both"/>
        <w:rPr>
          <w:rFonts w:ascii="Times New Roman" w:hAnsi="Times New Roman"/>
          <w:b/>
          <w:sz w:val="24"/>
          <w:szCs w:val="24"/>
        </w:rPr>
      </w:pPr>
      <w:r w:rsidRPr="002D318A" w:rsidR="002D318A">
        <w:rPr>
          <w:rFonts w:ascii="Times New Roman" w:hAnsi="Times New Roman" w:hint="default"/>
          <w:b/>
          <w:sz w:val="24"/>
          <w:szCs w:val="24"/>
        </w:rPr>
        <w:t>K §</w:t>
      </w:r>
      <w:r w:rsidRPr="002D318A" w:rsidR="002D318A">
        <w:rPr>
          <w:rFonts w:ascii="Times New Roman" w:hAnsi="Times New Roman" w:hint="default"/>
          <w:b/>
          <w:sz w:val="24"/>
          <w:szCs w:val="24"/>
        </w:rPr>
        <w:t xml:space="preserve"> 14</w:t>
      </w:r>
    </w:p>
    <w:p w:rsidR="004E376C" w:rsidP="00DF3CC6">
      <w:pPr>
        <w:pStyle w:val="NoSpacing"/>
        <w:bidi w:val="0"/>
        <w:ind w:firstLine="708"/>
        <w:jc w:val="both"/>
        <w:rPr>
          <w:rFonts w:ascii="Times New Roman" w:hAnsi="Times New Roman" w:hint="default"/>
          <w:sz w:val="24"/>
          <w:szCs w:val="24"/>
        </w:rPr>
      </w:pPr>
      <w:r>
        <w:rPr>
          <w:rFonts w:ascii="Times New Roman" w:hAnsi="Times New Roman" w:hint="default"/>
          <w:sz w:val="24"/>
          <w:szCs w:val="24"/>
        </w:rPr>
        <w:t>Pri nesplnení</w:t>
      </w:r>
      <w:r>
        <w:rPr>
          <w:rFonts w:ascii="Times New Roman" w:hAnsi="Times New Roman" w:hint="default"/>
          <w:sz w:val="24"/>
          <w:szCs w:val="24"/>
        </w:rPr>
        <w:t xml:space="preserve"> povinností</w:t>
      </w:r>
      <w:r w:rsidR="0090255B">
        <w:rPr>
          <w:rFonts w:ascii="Times New Roman" w:hAnsi="Times New Roman" w:hint="default"/>
          <w:sz w:val="24"/>
          <w:szCs w:val="24"/>
        </w:rPr>
        <w:t xml:space="preserve"> fyzický</w:t>
      </w:r>
      <w:r w:rsidR="0090255B">
        <w:rPr>
          <w:rFonts w:ascii="Times New Roman" w:hAnsi="Times New Roman" w:hint="default"/>
          <w:sz w:val="24"/>
          <w:szCs w:val="24"/>
        </w:rPr>
        <w:t>ch a </w:t>
      </w:r>
      <w:r w:rsidR="0090255B">
        <w:rPr>
          <w:rFonts w:ascii="Times New Roman" w:hAnsi="Times New Roman" w:hint="default"/>
          <w:sz w:val="24"/>
          <w:szCs w:val="24"/>
        </w:rPr>
        <w:t>prá</w:t>
      </w:r>
      <w:r w:rsidR="0090255B">
        <w:rPr>
          <w:rFonts w:ascii="Times New Roman" w:hAnsi="Times New Roman" w:hint="default"/>
          <w:sz w:val="24"/>
          <w:szCs w:val="24"/>
        </w:rPr>
        <w:t>vnický</w:t>
      </w:r>
      <w:r w:rsidR="0090255B">
        <w:rPr>
          <w:rFonts w:ascii="Times New Roman" w:hAnsi="Times New Roman" w:hint="default"/>
          <w:sz w:val="24"/>
          <w:szCs w:val="24"/>
        </w:rPr>
        <w:t>ch osô</w:t>
      </w:r>
      <w:r w:rsidR="0090255B">
        <w:rPr>
          <w:rFonts w:ascii="Times New Roman" w:hAnsi="Times New Roman" w:hint="default"/>
          <w:sz w:val="24"/>
          <w:szCs w:val="24"/>
        </w:rPr>
        <w:t>b podľ</w:t>
      </w:r>
      <w:r w:rsidR="0090255B">
        <w:rPr>
          <w:rFonts w:ascii="Times New Roman" w:hAnsi="Times New Roman" w:hint="default"/>
          <w:sz w:val="24"/>
          <w:szCs w:val="24"/>
        </w:rPr>
        <w:t>a §</w:t>
      </w:r>
      <w:r w:rsidR="0090255B">
        <w:rPr>
          <w:rFonts w:ascii="Times New Roman" w:hAnsi="Times New Roman" w:hint="default"/>
          <w:sz w:val="24"/>
          <w:szCs w:val="24"/>
        </w:rPr>
        <w:t xml:space="preserve"> 7 a 13</w:t>
      </w:r>
      <w:r>
        <w:rPr>
          <w:rFonts w:ascii="Times New Roman" w:hAnsi="Times New Roman" w:hint="default"/>
          <w:sz w:val="24"/>
          <w:szCs w:val="24"/>
        </w:rPr>
        <w:t>, je inš</w:t>
      </w:r>
      <w:r>
        <w:rPr>
          <w:rFonts w:ascii="Times New Roman" w:hAnsi="Times New Roman" w:hint="default"/>
          <w:sz w:val="24"/>
          <w:szCs w:val="24"/>
        </w:rPr>
        <w:t>pektorá</w:t>
      </w:r>
      <w:r>
        <w:rPr>
          <w:rFonts w:ascii="Times New Roman" w:hAnsi="Times New Roman" w:hint="default"/>
          <w:sz w:val="24"/>
          <w:szCs w:val="24"/>
        </w:rPr>
        <w:t>t prá</w:t>
      </w:r>
      <w:r>
        <w:rPr>
          <w:rFonts w:ascii="Times New Roman" w:hAnsi="Times New Roman" w:hint="default"/>
          <w:sz w:val="24"/>
          <w:szCs w:val="24"/>
        </w:rPr>
        <w:t>ce oprá</w:t>
      </w:r>
      <w:r>
        <w:rPr>
          <w:rFonts w:ascii="Times New Roman" w:hAnsi="Times New Roman" w:hint="default"/>
          <w:sz w:val="24"/>
          <w:szCs w:val="24"/>
        </w:rPr>
        <w:t>vnený</w:t>
      </w:r>
      <w:r>
        <w:rPr>
          <w:rFonts w:ascii="Times New Roman" w:hAnsi="Times New Roman" w:hint="default"/>
          <w:sz w:val="24"/>
          <w:szCs w:val="24"/>
        </w:rPr>
        <w:t xml:space="preserve"> ulož</w:t>
      </w:r>
      <w:r>
        <w:rPr>
          <w:rFonts w:ascii="Times New Roman" w:hAnsi="Times New Roman" w:hint="default"/>
          <w:sz w:val="24"/>
          <w:szCs w:val="24"/>
        </w:rPr>
        <w:t>iť</w:t>
      </w:r>
      <w:r>
        <w:rPr>
          <w:rFonts w:ascii="Times New Roman" w:hAnsi="Times New Roman" w:hint="default"/>
          <w:sz w:val="24"/>
          <w:szCs w:val="24"/>
        </w:rPr>
        <w:t xml:space="preserve"> poriadkovú</w:t>
      </w:r>
      <w:r>
        <w:rPr>
          <w:rFonts w:ascii="Times New Roman" w:hAnsi="Times New Roman" w:hint="default"/>
          <w:sz w:val="24"/>
          <w:szCs w:val="24"/>
        </w:rPr>
        <w:t xml:space="preserve"> pokutu obdobne, ako je tomu v </w:t>
      </w:r>
      <w:r>
        <w:rPr>
          <w:rFonts w:ascii="Times New Roman" w:hAnsi="Times New Roman" w:hint="default"/>
          <w:sz w:val="24"/>
          <w:szCs w:val="24"/>
        </w:rPr>
        <w:t>prí</w:t>
      </w:r>
      <w:r>
        <w:rPr>
          <w:rFonts w:ascii="Times New Roman" w:hAnsi="Times New Roman" w:hint="default"/>
          <w:sz w:val="24"/>
          <w:szCs w:val="24"/>
        </w:rPr>
        <w:t>pade marenia inš</w:t>
      </w:r>
      <w:r>
        <w:rPr>
          <w:rFonts w:ascii="Times New Roman" w:hAnsi="Times New Roman" w:hint="default"/>
          <w:sz w:val="24"/>
          <w:szCs w:val="24"/>
        </w:rPr>
        <w:t>pekcie prá</w:t>
      </w:r>
      <w:r>
        <w:rPr>
          <w:rFonts w:ascii="Times New Roman" w:hAnsi="Times New Roman" w:hint="default"/>
          <w:sz w:val="24"/>
          <w:szCs w:val="24"/>
        </w:rPr>
        <w:t>ce podľ</w:t>
      </w:r>
      <w:r>
        <w:rPr>
          <w:rFonts w:ascii="Times New Roman" w:hAnsi="Times New Roman" w:hint="default"/>
          <w:sz w:val="24"/>
          <w:szCs w:val="24"/>
        </w:rPr>
        <w:t>a zá</w:t>
      </w:r>
      <w:r>
        <w:rPr>
          <w:rFonts w:ascii="Times New Roman" w:hAnsi="Times New Roman" w:hint="default"/>
          <w:sz w:val="24"/>
          <w:szCs w:val="24"/>
        </w:rPr>
        <w:t>kona o </w:t>
      </w:r>
      <w:r>
        <w:rPr>
          <w:rFonts w:ascii="Times New Roman" w:hAnsi="Times New Roman" w:hint="default"/>
          <w:sz w:val="24"/>
          <w:szCs w:val="24"/>
        </w:rPr>
        <w:t>inš</w:t>
      </w:r>
      <w:r>
        <w:rPr>
          <w:rFonts w:ascii="Times New Roman" w:hAnsi="Times New Roman" w:hint="default"/>
          <w:sz w:val="24"/>
          <w:szCs w:val="24"/>
        </w:rPr>
        <w:t>pekcii prá</w:t>
      </w:r>
      <w:r>
        <w:rPr>
          <w:rFonts w:ascii="Times New Roman" w:hAnsi="Times New Roman" w:hint="default"/>
          <w:sz w:val="24"/>
          <w:szCs w:val="24"/>
        </w:rPr>
        <w:t>ce.</w:t>
      </w:r>
    </w:p>
    <w:p w:rsidR="004E376C" w:rsidP="00D6186F">
      <w:pPr>
        <w:pStyle w:val="NoSpacing"/>
        <w:bidi w:val="0"/>
        <w:jc w:val="both"/>
        <w:rPr>
          <w:rFonts w:ascii="Times New Roman" w:hAnsi="Times New Roman"/>
          <w:sz w:val="24"/>
          <w:szCs w:val="24"/>
        </w:rPr>
      </w:pPr>
    </w:p>
    <w:p w:rsidR="009D2539" w:rsidP="00D6186F">
      <w:pPr>
        <w:pStyle w:val="NoSpacing"/>
        <w:bidi w:val="0"/>
        <w:jc w:val="both"/>
        <w:rPr>
          <w:rFonts w:ascii="Times New Roman" w:hAnsi="Times New Roman"/>
          <w:sz w:val="24"/>
          <w:szCs w:val="24"/>
        </w:rPr>
      </w:pPr>
    </w:p>
    <w:p w:rsidR="002D318A" w:rsidRPr="002D318A" w:rsidP="00D6186F">
      <w:pPr>
        <w:pStyle w:val="NoSpacing"/>
        <w:bidi w:val="0"/>
        <w:jc w:val="both"/>
        <w:rPr>
          <w:rFonts w:ascii="Times New Roman" w:hAnsi="Times New Roman"/>
          <w:b/>
          <w:sz w:val="24"/>
          <w:szCs w:val="24"/>
        </w:rPr>
      </w:pPr>
      <w:r w:rsidRPr="002D318A">
        <w:rPr>
          <w:rFonts w:ascii="Times New Roman" w:hAnsi="Times New Roman" w:hint="default"/>
          <w:b/>
          <w:sz w:val="24"/>
          <w:szCs w:val="24"/>
        </w:rPr>
        <w:t>K §</w:t>
      </w:r>
      <w:r w:rsidRPr="002D318A">
        <w:rPr>
          <w:rFonts w:ascii="Times New Roman" w:hAnsi="Times New Roman" w:hint="default"/>
          <w:b/>
          <w:sz w:val="24"/>
          <w:szCs w:val="24"/>
        </w:rPr>
        <w:t xml:space="preserve"> </w:t>
      </w:r>
      <w:r w:rsidR="0090255B">
        <w:rPr>
          <w:rFonts w:ascii="Times New Roman" w:hAnsi="Times New Roman"/>
          <w:b/>
          <w:sz w:val="24"/>
          <w:szCs w:val="24"/>
        </w:rPr>
        <w:t>15</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Ustanovujú</w:t>
      </w:r>
      <w:r w:rsidRPr="00D6186F">
        <w:rPr>
          <w:rFonts w:ascii="Times New Roman" w:hAnsi="Times New Roman" w:hint="default"/>
          <w:sz w:val="24"/>
          <w:szCs w:val="24"/>
        </w:rPr>
        <w:t xml:space="preserve"> sa sankcie za nesplnenie  povinností</w:t>
      </w:r>
      <w:r w:rsidRPr="00D6186F">
        <w:rPr>
          <w:rFonts w:ascii="Times New Roman" w:hAnsi="Times New Roman" w:hint="default"/>
          <w:sz w:val="24"/>
          <w:szCs w:val="24"/>
        </w:rPr>
        <w:t xml:space="preserve"> v </w:t>
      </w:r>
      <w:r w:rsidRPr="00D6186F">
        <w:rPr>
          <w:rFonts w:ascii="Times New Roman" w:hAnsi="Times New Roman" w:hint="default"/>
          <w:sz w:val="24"/>
          <w:szCs w:val="24"/>
        </w:rPr>
        <w:t>sú</w:t>
      </w:r>
      <w:r w:rsidRPr="00D6186F">
        <w:rPr>
          <w:rFonts w:ascii="Times New Roman" w:hAnsi="Times New Roman" w:hint="default"/>
          <w:sz w:val="24"/>
          <w:szCs w:val="24"/>
        </w:rPr>
        <w:t>vislos</w:t>
      </w:r>
      <w:r w:rsidRPr="00D6186F">
        <w:rPr>
          <w:rFonts w:ascii="Times New Roman" w:hAnsi="Times New Roman" w:hint="default"/>
          <w:sz w:val="24"/>
          <w:szCs w:val="24"/>
        </w:rPr>
        <w:t>ti s </w:t>
      </w:r>
      <w:r w:rsidRPr="00D6186F">
        <w:rPr>
          <w:rFonts w:ascii="Times New Roman" w:hAnsi="Times New Roman" w:hint="default"/>
          <w:sz w:val="24"/>
          <w:szCs w:val="24"/>
        </w:rPr>
        <w:t>vnú</w:t>
      </w:r>
      <w:r w:rsidRPr="00D6186F">
        <w:rPr>
          <w:rFonts w:ascii="Times New Roman" w:hAnsi="Times New Roman" w:hint="default"/>
          <w:sz w:val="24"/>
          <w:szCs w:val="24"/>
        </w:rPr>
        <w:t>torný</w:t>
      </w:r>
      <w:r w:rsidRPr="00D6186F">
        <w:rPr>
          <w:rFonts w:ascii="Times New Roman" w:hAnsi="Times New Roman" w:hint="default"/>
          <w:sz w:val="24"/>
          <w:szCs w:val="24"/>
        </w:rPr>
        <w:t>m systé</w:t>
      </w:r>
      <w:r w:rsidRPr="00D6186F">
        <w:rPr>
          <w:rFonts w:ascii="Times New Roman" w:hAnsi="Times New Roman" w:hint="default"/>
          <w:sz w:val="24"/>
          <w:szCs w:val="24"/>
        </w:rPr>
        <w:t>mom vybavovania podnetov, ktoré</w:t>
      </w:r>
      <w:r w:rsidRPr="00D6186F">
        <w:rPr>
          <w:rFonts w:ascii="Times New Roman" w:hAnsi="Times New Roman" w:hint="default"/>
          <w:sz w:val="24"/>
          <w:szCs w:val="24"/>
        </w:rPr>
        <w:t xml:space="preserve"> sú</w:t>
      </w:r>
      <w:r w:rsidRPr="00D6186F">
        <w:rPr>
          <w:rFonts w:ascii="Times New Roman" w:hAnsi="Times New Roman" w:hint="default"/>
          <w:sz w:val="24"/>
          <w:szCs w:val="24"/>
        </w:rPr>
        <w:t xml:space="preserve"> vybraní</w:t>
      </w:r>
      <w:r w:rsidRPr="00D6186F">
        <w:rPr>
          <w:rFonts w:ascii="Times New Roman" w:hAnsi="Times New Roman" w:hint="default"/>
          <w:sz w:val="24"/>
          <w:szCs w:val="24"/>
        </w:rPr>
        <w:t xml:space="preserve">  zamestná</w:t>
      </w:r>
      <w:r w:rsidRPr="00D6186F">
        <w:rPr>
          <w:rFonts w:ascii="Times New Roman" w:hAnsi="Times New Roman" w:hint="default"/>
          <w:sz w:val="24"/>
          <w:szCs w:val="24"/>
        </w:rPr>
        <w:t>vatelia povinní</w:t>
      </w:r>
      <w:r w:rsidRPr="00D6186F">
        <w:rPr>
          <w:rFonts w:ascii="Times New Roman" w:hAnsi="Times New Roman" w:hint="default"/>
          <w:sz w:val="24"/>
          <w:szCs w:val="24"/>
        </w:rPr>
        <w:t xml:space="preserve"> podľ</w:t>
      </w:r>
      <w:r w:rsidRPr="00D6186F">
        <w:rPr>
          <w:rFonts w:ascii="Times New Roman" w:hAnsi="Times New Roman" w:hint="default"/>
          <w:sz w:val="24"/>
          <w:szCs w:val="24"/>
        </w:rPr>
        <w:t>a tohto zá</w:t>
      </w:r>
      <w:r w:rsidRPr="00D6186F">
        <w:rPr>
          <w:rFonts w:ascii="Times New Roman" w:hAnsi="Times New Roman" w:hint="default"/>
          <w:sz w:val="24"/>
          <w:szCs w:val="24"/>
        </w:rPr>
        <w:t>kona zaviesť</w:t>
      </w:r>
      <w:r w:rsidRPr="00D6186F">
        <w:rPr>
          <w:rFonts w:ascii="Times New Roman" w:hAnsi="Times New Roman" w:hint="default"/>
          <w:sz w:val="24"/>
          <w:szCs w:val="24"/>
        </w:rPr>
        <w:t>. Ide o </w:t>
      </w:r>
      <w:r w:rsidRPr="00D6186F">
        <w:rPr>
          <w:rFonts w:ascii="Times New Roman" w:hAnsi="Times New Roman" w:hint="default"/>
          <w:sz w:val="24"/>
          <w:szCs w:val="24"/>
        </w:rPr>
        <w:t>š</w:t>
      </w:r>
      <w:r w:rsidRPr="00D6186F">
        <w:rPr>
          <w:rFonts w:ascii="Times New Roman" w:hAnsi="Times New Roman" w:hint="default"/>
          <w:sz w:val="24"/>
          <w:szCs w:val="24"/>
        </w:rPr>
        <w:t>tandardnú</w:t>
      </w:r>
      <w:r w:rsidRPr="00D6186F">
        <w:rPr>
          <w:rFonts w:ascii="Times New Roman" w:hAnsi="Times New Roman" w:hint="default"/>
          <w:sz w:val="24"/>
          <w:szCs w:val="24"/>
        </w:rPr>
        <w:t xml:space="preserve"> ú</w:t>
      </w:r>
      <w:r w:rsidRPr="00D6186F">
        <w:rPr>
          <w:rFonts w:ascii="Times New Roman" w:hAnsi="Times New Roman" w:hint="default"/>
          <w:sz w:val="24"/>
          <w:szCs w:val="24"/>
        </w:rPr>
        <w:t>pravu, ktorá</w:t>
      </w:r>
      <w:r w:rsidRPr="00D6186F">
        <w:rPr>
          <w:rFonts w:ascii="Times New Roman" w:hAnsi="Times New Roman" w:hint="default"/>
          <w:sz w:val="24"/>
          <w:szCs w:val="24"/>
        </w:rPr>
        <w:t xml:space="preserve"> obsahuje skutkovú</w:t>
      </w:r>
      <w:r w:rsidRPr="00D6186F">
        <w:rPr>
          <w:rFonts w:ascii="Times New Roman" w:hAnsi="Times New Roman" w:hint="default"/>
          <w:sz w:val="24"/>
          <w:szCs w:val="24"/>
        </w:rPr>
        <w:t xml:space="preserve"> podstatu deliktu, krité</w:t>
      </w:r>
      <w:r w:rsidRPr="00D6186F">
        <w:rPr>
          <w:rFonts w:ascii="Times New Roman" w:hAnsi="Times New Roman" w:hint="default"/>
          <w:sz w:val="24"/>
          <w:szCs w:val="24"/>
        </w:rPr>
        <w:t>ria na ulož</w:t>
      </w:r>
      <w:r w:rsidRPr="00D6186F">
        <w:rPr>
          <w:rFonts w:ascii="Times New Roman" w:hAnsi="Times New Roman" w:hint="default"/>
          <w:sz w:val="24"/>
          <w:szCs w:val="24"/>
        </w:rPr>
        <w:t>enie pokuty v </w:t>
      </w:r>
      <w:r w:rsidRPr="00D6186F">
        <w:rPr>
          <w:rFonts w:ascii="Times New Roman" w:hAnsi="Times New Roman" w:hint="default"/>
          <w:sz w:val="24"/>
          <w:szCs w:val="24"/>
        </w:rPr>
        <w:t>rá</w:t>
      </w:r>
      <w:r w:rsidRPr="00D6186F">
        <w:rPr>
          <w:rFonts w:ascii="Times New Roman" w:hAnsi="Times New Roman" w:hint="default"/>
          <w:sz w:val="24"/>
          <w:szCs w:val="24"/>
        </w:rPr>
        <w:t>mci ustanovené</w:t>
      </w:r>
      <w:r w:rsidRPr="00D6186F">
        <w:rPr>
          <w:rFonts w:ascii="Times New Roman" w:hAnsi="Times New Roman" w:hint="default"/>
          <w:sz w:val="24"/>
          <w:szCs w:val="24"/>
        </w:rPr>
        <w:t>ho rozpä</w:t>
      </w:r>
      <w:r w:rsidRPr="00D6186F">
        <w:rPr>
          <w:rFonts w:ascii="Times New Roman" w:hAnsi="Times New Roman" w:hint="default"/>
          <w:sz w:val="24"/>
          <w:szCs w:val="24"/>
        </w:rPr>
        <w:t>tia, lehoty na zá</w:t>
      </w:r>
      <w:r w:rsidRPr="00D6186F">
        <w:rPr>
          <w:rFonts w:ascii="Times New Roman" w:hAnsi="Times New Roman" w:hint="default"/>
          <w:sz w:val="24"/>
          <w:szCs w:val="24"/>
        </w:rPr>
        <w:t>n</w:t>
      </w:r>
      <w:r w:rsidRPr="00D6186F">
        <w:rPr>
          <w:rFonts w:ascii="Times New Roman" w:hAnsi="Times New Roman" w:hint="default"/>
          <w:sz w:val="24"/>
          <w:szCs w:val="24"/>
        </w:rPr>
        <w:t>i</w:t>
      </w:r>
      <w:r w:rsidRPr="00D6186F">
        <w:rPr>
          <w:rFonts w:ascii="Times New Roman" w:hAnsi="Times New Roman" w:hint="default"/>
          <w:sz w:val="24"/>
          <w:szCs w:val="24"/>
        </w:rPr>
        <w:t>k zodpovednosti za spá</w:t>
      </w:r>
      <w:r w:rsidRPr="00D6186F">
        <w:rPr>
          <w:rFonts w:ascii="Times New Roman" w:hAnsi="Times New Roman" w:hint="default"/>
          <w:sz w:val="24"/>
          <w:szCs w:val="24"/>
        </w:rPr>
        <w:t>chanie deliktu, splatnosť</w:t>
      </w:r>
      <w:r w:rsidRPr="00D6186F">
        <w:rPr>
          <w:rFonts w:ascii="Times New Roman" w:hAnsi="Times New Roman" w:hint="default"/>
          <w:sz w:val="24"/>
          <w:szCs w:val="24"/>
        </w:rPr>
        <w:t xml:space="preserve"> ulož</w:t>
      </w:r>
      <w:r w:rsidRPr="00D6186F">
        <w:rPr>
          <w:rFonts w:ascii="Times New Roman" w:hAnsi="Times New Roman" w:hint="default"/>
          <w:sz w:val="24"/>
          <w:szCs w:val="24"/>
        </w:rPr>
        <w:t>enej pokuty a </w:t>
      </w:r>
      <w:r w:rsidRPr="00D6186F">
        <w:rPr>
          <w:rFonts w:ascii="Times New Roman" w:hAnsi="Times New Roman" w:hint="default"/>
          <w:sz w:val="24"/>
          <w:szCs w:val="24"/>
        </w:rPr>
        <w:t>prí</w:t>
      </w:r>
      <w:r w:rsidRPr="00D6186F">
        <w:rPr>
          <w:rFonts w:ascii="Times New Roman" w:hAnsi="Times New Roman" w:hint="default"/>
          <w:sz w:val="24"/>
          <w:szCs w:val="24"/>
        </w:rPr>
        <w:t>jmové</w:t>
      </w:r>
      <w:r w:rsidRPr="00D6186F">
        <w:rPr>
          <w:rFonts w:ascii="Times New Roman" w:hAnsi="Times New Roman" w:hint="default"/>
          <w:sz w:val="24"/>
          <w:szCs w:val="24"/>
        </w:rPr>
        <w:t xml:space="preserve"> urč</w:t>
      </w:r>
      <w:r w:rsidRPr="00D6186F">
        <w:rPr>
          <w:rFonts w:ascii="Times New Roman" w:hAnsi="Times New Roman" w:hint="default"/>
          <w:sz w:val="24"/>
          <w:szCs w:val="24"/>
        </w:rPr>
        <w:t>enie vý</w:t>
      </w:r>
      <w:r w:rsidRPr="00D6186F">
        <w:rPr>
          <w:rFonts w:ascii="Times New Roman" w:hAnsi="Times New Roman" w:hint="default"/>
          <w:sz w:val="24"/>
          <w:szCs w:val="24"/>
        </w:rPr>
        <w:t>nosov z </w:t>
      </w:r>
      <w:r w:rsidRPr="00D6186F">
        <w:rPr>
          <w:rFonts w:ascii="Times New Roman" w:hAnsi="Times New Roman" w:hint="default"/>
          <w:sz w:val="24"/>
          <w:szCs w:val="24"/>
        </w:rPr>
        <w:t>ulož</w:t>
      </w:r>
      <w:r w:rsidRPr="00D6186F">
        <w:rPr>
          <w:rFonts w:ascii="Times New Roman" w:hAnsi="Times New Roman" w:hint="default"/>
          <w:sz w:val="24"/>
          <w:szCs w:val="24"/>
        </w:rPr>
        <w:t>ený</w:t>
      </w:r>
      <w:r w:rsidRPr="00D6186F">
        <w:rPr>
          <w:rFonts w:ascii="Times New Roman" w:hAnsi="Times New Roman" w:hint="default"/>
          <w:sz w:val="24"/>
          <w:szCs w:val="24"/>
        </w:rPr>
        <w:t>ch pokú</w:t>
      </w:r>
      <w:r w:rsidRPr="00D6186F">
        <w:rPr>
          <w:rFonts w:ascii="Times New Roman" w:hAnsi="Times New Roman" w:hint="default"/>
          <w:sz w:val="24"/>
          <w:szCs w:val="24"/>
        </w:rPr>
        <w:t>t.</w:t>
      </w:r>
    </w:p>
    <w:p w:rsidR="004E376C" w:rsidRPr="00D6186F" w:rsidP="00D6186F">
      <w:pPr>
        <w:pStyle w:val="NoSpacing"/>
        <w:bidi w:val="0"/>
        <w:ind w:firstLine="708"/>
        <w:jc w:val="both"/>
        <w:rPr>
          <w:rFonts w:ascii="Times New Roman" w:hAnsi="Times New Roman"/>
          <w:sz w:val="24"/>
          <w:szCs w:val="24"/>
        </w:rPr>
      </w:pPr>
    </w:p>
    <w:p w:rsidR="002D318A" w:rsidRPr="002D318A" w:rsidP="002D318A">
      <w:pPr>
        <w:pStyle w:val="NoSpacing"/>
        <w:bidi w:val="0"/>
        <w:jc w:val="both"/>
        <w:rPr>
          <w:rFonts w:ascii="Times New Roman" w:hAnsi="Times New Roman"/>
          <w:b/>
          <w:sz w:val="24"/>
          <w:szCs w:val="24"/>
        </w:rPr>
      </w:pPr>
      <w:r w:rsidR="0090255B">
        <w:rPr>
          <w:rFonts w:ascii="Times New Roman" w:hAnsi="Times New Roman" w:hint="default"/>
          <w:b/>
          <w:sz w:val="24"/>
          <w:szCs w:val="24"/>
        </w:rPr>
        <w:t>K §</w:t>
      </w:r>
      <w:r w:rsidR="0090255B">
        <w:rPr>
          <w:rFonts w:ascii="Times New Roman" w:hAnsi="Times New Roman" w:hint="default"/>
          <w:b/>
          <w:sz w:val="24"/>
          <w:szCs w:val="24"/>
        </w:rPr>
        <w:t xml:space="preserve"> 16</w:t>
      </w:r>
    </w:p>
    <w:p w:rsidR="002D318A" w:rsidRPr="00D6186F" w:rsidP="002D318A">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Na to, aby oznamovateľ</w:t>
      </w:r>
      <w:r w:rsidRPr="00D6186F">
        <w:rPr>
          <w:rFonts w:ascii="Times New Roman" w:hAnsi="Times New Roman" w:hint="default"/>
          <w:sz w:val="24"/>
          <w:szCs w:val="24"/>
        </w:rPr>
        <w:t>ovi alebo osobe, ktorej inš</w:t>
      </w:r>
      <w:r w:rsidRPr="00D6186F">
        <w:rPr>
          <w:rFonts w:ascii="Times New Roman" w:hAnsi="Times New Roman" w:hint="default"/>
          <w:sz w:val="24"/>
          <w:szCs w:val="24"/>
        </w:rPr>
        <w:t>pektorá</w:t>
      </w:r>
      <w:r w:rsidRPr="00D6186F">
        <w:rPr>
          <w:rFonts w:ascii="Times New Roman" w:hAnsi="Times New Roman" w:hint="default"/>
          <w:sz w:val="24"/>
          <w:szCs w:val="24"/>
        </w:rPr>
        <w:t>t prá</w:t>
      </w:r>
      <w:r w:rsidRPr="00D6186F">
        <w:rPr>
          <w:rFonts w:ascii="Times New Roman" w:hAnsi="Times New Roman" w:hint="default"/>
          <w:sz w:val="24"/>
          <w:szCs w:val="24"/>
        </w:rPr>
        <w:t>ce poskytuje ochranu prostrední</w:t>
      </w:r>
      <w:r w:rsidRPr="00D6186F">
        <w:rPr>
          <w:rFonts w:ascii="Times New Roman" w:hAnsi="Times New Roman" w:hint="default"/>
          <w:sz w:val="24"/>
          <w:szCs w:val="24"/>
        </w:rPr>
        <w:t xml:space="preserve">ctvom pozastavenia </w:t>
      </w:r>
      <w:r w:rsidR="00097308">
        <w:rPr>
          <w:rFonts w:ascii="Times New Roman" w:hAnsi="Times New Roman" w:hint="default"/>
          <w:sz w:val="24"/>
          <w:szCs w:val="24"/>
        </w:rPr>
        <w:t>úč</w:t>
      </w:r>
      <w:r w:rsidR="00097308">
        <w:rPr>
          <w:rFonts w:ascii="Times New Roman" w:hAnsi="Times New Roman" w:hint="default"/>
          <w:sz w:val="24"/>
          <w:szCs w:val="24"/>
        </w:rPr>
        <w:t xml:space="preserve">innosti </w:t>
      </w:r>
      <w:r w:rsidRPr="00D6186F">
        <w:rPr>
          <w:rFonts w:ascii="Times New Roman" w:hAnsi="Times New Roman" w:hint="default"/>
          <w:sz w:val="24"/>
          <w:szCs w:val="24"/>
        </w:rPr>
        <w:t>pracovnoprá</w:t>
      </w:r>
      <w:r w:rsidRPr="00D6186F">
        <w:rPr>
          <w:rFonts w:ascii="Times New Roman" w:hAnsi="Times New Roman" w:hint="default"/>
          <w:sz w:val="24"/>
          <w:szCs w:val="24"/>
        </w:rPr>
        <w:t xml:space="preserve">vneho </w:t>
      </w:r>
      <w:r w:rsidRPr="00D6186F">
        <w:rPr>
          <w:rFonts w:ascii="Times New Roman" w:hAnsi="Times New Roman" w:hint="default"/>
          <w:sz w:val="24"/>
          <w:szCs w:val="24"/>
        </w:rPr>
        <w:t>ú</w:t>
      </w:r>
      <w:r w:rsidRPr="00D6186F">
        <w:rPr>
          <w:rFonts w:ascii="Times New Roman" w:hAnsi="Times New Roman" w:hint="default"/>
          <w:sz w:val="24"/>
          <w:szCs w:val="24"/>
        </w:rPr>
        <w:t>konu, mohla byť</w:t>
      </w:r>
      <w:r w:rsidRPr="00D6186F">
        <w:rPr>
          <w:rFonts w:ascii="Times New Roman" w:hAnsi="Times New Roman" w:hint="default"/>
          <w:sz w:val="24"/>
          <w:szCs w:val="24"/>
        </w:rPr>
        <w:t xml:space="preserve"> poskytnutá</w:t>
      </w:r>
      <w:r w:rsidRPr="00D6186F">
        <w:rPr>
          <w:rFonts w:ascii="Times New Roman" w:hAnsi="Times New Roman" w:hint="default"/>
          <w:sz w:val="24"/>
          <w:szCs w:val="24"/>
        </w:rPr>
        <w:t xml:space="preserve"> úč</w:t>
      </w:r>
      <w:r w:rsidRPr="00D6186F">
        <w:rPr>
          <w:rFonts w:ascii="Times New Roman" w:hAnsi="Times New Roman" w:hint="default"/>
          <w:sz w:val="24"/>
          <w:szCs w:val="24"/>
        </w:rPr>
        <w:t>inná</w:t>
      </w:r>
      <w:r w:rsidRPr="00D6186F">
        <w:rPr>
          <w:rFonts w:ascii="Times New Roman" w:hAnsi="Times New Roman" w:hint="default"/>
          <w:sz w:val="24"/>
          <w:szCs w:val="24"/>
        </w:rPr>
        <w:t xml:space="preserve"> ochrana, bude niekedy potrebovať</w:t>
      </w:r>
      <w:r w:rsidRPr="00D6186F">
        <w:rPr>
          <w:rFonts w:ascii="Times New Roman" w:hAnsi="Times New Roman" w:hint="default"/>
          <w:sz w:val="24"/>
          <w:szCs w:val="24"/>
        </w:rPr>
        <w:t xml:space="preserve"> aj prá</w:t>
      </w:r>
      <w:r w:rsidRPr="00D6186F">
        <w:rPr>
          <w:rFonts w:ascii="Times New Roman" w:hAnsi="Times New Roman" w:hint="default"/>
          <w:sz w:val="24"/>
          <w:szCs w:val="24"/>
        </w:rPr>
        <w:t>vnu pomoc. Ako </w:t>
      </w:r>
      <w:r w:rsidRPr="00D6186F">
        <w:rPr>
          <w:rFonts w:ascii="Times New Roman" w:hAnsi="Times New Roman" w:hint="default"/>
          <w:sz w:val="24"/>
          <w:szCs w:val="24"/>
        </w:rPr>
        <w:t>úč</w:t>
      </w:r>
      <w:r w:rsidRPr="00D6186F">
        <w:rPr>
          <w:rFonts w:ascii="Times New Roman" w:hAnsi="Times New Roman" w:hint="default"/>
          <w:sz w:val="24"/>
          <w:szCs w:val="24"/>
        </w:rPr>
        <w:t>elovo najvhodnejší</w:t>
      </w:r>
      <w:r w:rsidRPr="00D6186F">
        <w:rPr>
          <w:rFonts w:ascii="Times New Roman" w:hAnsi="Times New Roman" w:hint="default"/>
          <w:sz w:val="24"/>
          <w:szCs w:val="24"/>
        </w:rPr>
        <w:t xml:space="preserve"> sa v tomto </w:t>
      </w:r>
      <w:r w:rsidRPr="00D6186F">
        <w:rPr>
          <w:rFonts w:ascii="Times New Roman" w:hAnsi="Times New Roman" w:hint="default"/>
          <w:sz w:val="24"/>
          <w:szCs w:val="24"/>
        </w:rPr>
        <w:t>smere javí </w:t>
      </w:r>
      <w:r w:rsidRPr="00D6186F">
        <w:rPr>
          <w:rFonts w:ascii="Times New Roman" w:hAnsi="Times New Roman" w:hint="default"/>
          <w:sz w:val="24"/>
          <w:szCs w:val="24"/>
        </w:rPr>
        <w:t>zá</w:t>
      </w:r>
      <w:r w:rsidRPr="00D6186F">
        <w:rPr>
          <w:rFonts w:ascii="Times New Roman" w:hAnsi="Times New Roman" w:hint="default"/>
          <w:sz w:val="24"/>
          <w:szCs w:val="24"/>
        </w:rPr>
        <w:t>kon o poskytovaní</w:t>
      </w:r>
      <w:r w:rsidRPr="00D6186F">
        <w:rPr>
          <w:rFonts w:ascii="Times New Roman" w:hAnsi="Times New Roman" w:hint="default"/>
          <w:sz w:val="24"/>
          <w:szCs w:val="24"/>
        </w:rPr>
        <w:t xml:space="preserve"> prá</w:t>
      </w:r>
      <w:r w:rsidRPr="00D6186F">
        <w:rPr>
          <w:rFonts w:ascii="Times New Roman" w:hAnsi="Times New Roman" w:hint="default"/>
          <w:sz w:val="24"/>
          <w:szCs w:val="24"/>
        </w:rPr>
        <w:t>vnej pomoci osobá</w:t>
      </w:r>
      <w:r w:rsidRPr="00D6186F">
        <w:rPr>
          <w:rFonts w:ascii="Times New Roman" w:hAnsi="Times New Roman" w:hint="default"/>
          <w:sz w:val="24"/>
          <w:szCs w:val="24"/>
        </w:rPr>
        <w:t>m v </w:t>
      </w:r>
      <w:r w:rsidRPr="00D6186F">
        <w:rPr>
          <w:rFonts w:ascii="Times New Roman" w:hAnsi="Times New Roman" w:hint="default"/>
          <w:sz w:val="24"/>
          <w:szCs w:val="24"/>
        </w:rPr>
        <w:t>materiá</w:t>
      </w:r>
      <w:r w:rsidRPr="00D6186F">
        <w:rPr>
          <w:rFonts w:ascii="Times New Roman" w:hAnsi="Times New Roman" w:hint="default"/>
          <w:sz w:val="24"/>
          <w:szCs w:val="24"/>
        </w:rPr>
        <w:t>lnej nú</w:t>
      </w:r>
      <w:r w:rsidRPr="00D6186F">
        <w:rPr>
          <w:rFonts w:ascii="Times New Roman" w:hAnsi="Times New Roman" w:hint="default"/>
          <w:sz w:val="24"/>
          <w:szCs w:val="24"/>
        </w:rPr>
        <w:t>dzi</w:t>
      </w:r>
      <w:r w:rsidR="00097308">
        <w:rPr>
          <w:rFonts w:ascii="Times New Roman" w:hAnsi="Times New Roman"/>
          <w:sz w:val="24"/>
          <w:szCs w:val="24"/>
        </w:rPr>
        <w:t>,</w:t>
      </w:r>
      <w:r w:rsidRPr="00D6186F">
        <w:rPr>
          <w:rFonts w:ascii="Times New Roman" w:hAnsi="Times New Roman" w:hint="default"/>
          <w:sz w:val="24"/>
          <w:szCs w:val="24"/>
        </w:rPr>
        <w:t xml:space="preserve"> zmenou ktoré</w:t>
      </w:r>
      <w:r w:rsidRPr="00D6186F">
        <w:rPr>
          <w:rFonts w:ascii="Times New Roman" w:hAnsi="Times New Roman" w:hint="default"/>
          <w:sz w:val="24"/>
          <w:szCs w:val="24"/>
        </w:rPr>
        <w:t>ho sa </w:t>
      </w:r>
      <w:r w:rsidRPr="00D6186F">
        <w:rPr>
          <w:rFonts w:ascii="Times New Roman" w:hAnsi="Times New Roman" w:hint="default"/>
          <w:sz w:val="24"/>
          <w:szCs w:val="24"/>
        </w:rPr>
        <w:t>rozš</w:t>
      </w:r>
      <w:r w:rsidRPr="00D6186F">
        <w:rPr>
          <w:rFonts w:ascii="Times New Roman" w:hAnsi="Times New Roman" w:hint="default"/>
          <w:sz w:val="24"/>
          <w:szCs w:val="24"/>
        </w:rPr>
        <w:t>iruje </w:t>
      </w:r>
      <w:r w:rsidRPr="00D6186F">
        <w:rPr>
          <w:rFonts w:ascii="Times New Roman" w:hAnsi="Times New Roman" w:hint="default"/>
          <w:sz w:val="24"/>
          <w:szCs w:val="24"/>
        </w:rPr>
        <w:t>poskytovanie prá</w:t>
      </w:r>
      <w:r w:rsidRPr="00D6186F">
        <w:rPr>
          <w:rFonts w:ascii="Times New Roman" w:hAnsi="Times New Roman" w:hint="default"/>
          <w:sz w:val="24"/>
          <w:szCs w:val="24"/>
        </w:rPr>
        <w:t>vnej pomoci oznam</w:t>
      </w:r>
      <w:r w:rsidRPr="00D6186F">
        <w:rPr>
          <w:rFonts w:ascii="Times New Roman" w:hAnsi="Times New Roman" w:hint="default"/>
          <w:sz w:val="24"/>
          <w:szCs w:val="24"/>
        </w:rPr>
        <w:t>ovateľ</w:t>
      </w:r>
      <w:r w:rsidRPr="00D6186F">
        <w:rPr>
          <w:rFonts w:ascii="Times New Roman" w:hAnsi="Times New Roman" w:hint="default"/>
          <w:sz w:val="24"/>
          <w:szCs w:val="24"/>
        </w:rPr>
        <w:t>om zá</w:t>
      </w:r>
      <w:r w:rsidRPr="00D6186F">
        <w:rPr>
          <w:rFonts w:ascii="Times New Roman" w:hAnsi="Times New Roman" w:hint="default"/>
          <w:sz w:val="24"/>
          <w:szCs w:val="24"/>
        </w:rPr>
        <w:t>važ</w:t>
      </w:r>
      <w:r w:rsidRPr="00D6186F">
        <w:rPr>
          <w:rFonts w:ascii="Times New Roman" w:hAnsi="Times New Roman" w:hint="default"/>
          <w:sz w:val="24"/>
          <w:szCs w:val="24"/>
        </w:rPr>
        <w:t>nej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90255B" w:rsidP="0090255B">
      <w:pPr>
        <w:pStyle w:val="NoSpacing"/>
        <w:bidi w:val="0"/>
        <w:jc w:val="both"/>
        <w:rPr>
          <w:rFonts w:ascii="Times New Roman" w:hAnsi="Times New Roman"/>
          <w:b/>
          <w:sz w:val="24"/>
          <w:szCs w:val="24"/>
        </w:rPr>
      </w:pPr>
    </w:p>
    <w:p w:rsidR="0090255B" w:rsidP="0090255B">
      <w:pPr>
        <w:pStyle w:val="NoSpacing"/>
        <w:bidi w:val="0"/>
        <w:jc w:val="both"/>
        <w:rPr>
          <w:rFonts w:ascii="Times New Roman" w:hAnsi="Times New Roman" w:hint="default"/>
          <w:b/>
          <w:sz w:val="24"/>
          <w:szCs w:val="24"/>
        </w:rPr>
      </w:pPr>
      <w:r>
        <w:rPr>
          <w:rFonts w:ascii="Times New Roman" w:hAnsi="Times New Roman" w:hint="default"/>
          <w:b/>
          <w:sz w:val="24"/>
          <w:szCs w:val="24"/>
        </w:rPr>
        <w:t>K §</w:t>
      </w:r>
      <w:r>
        <w:rPr>
          <w:rFonts w:ascii="Times New Roman" w:hAnsi="Times New Roman" w:hint="default"/>
          <w:b/>
          <w:sz w:val="24"/>
          <w:szCs w:val="24"/>
        </w:rPr>
        <w:t xml:space="preserve"> 17</w:t>
      </w:r>
    </w:p>
    <w:p w:rsidR="0090255B" w:rsidP="0090255B">
      <w:pPr>
        <w:pStyle w:val="NoSpacing"/>
        <w:bidi w:val="0"/>
        <w:ind w:firstLine="708"/>
        <w:jc w:val="both"/>
        <w:rPr>
          <w:rFonts w:ascii="Times New Roman" w:hAnsi="Times New Roman" w:hint="default"/>
          <w:sz w:val="24"/>
          <w:szCs w:val="24"/>
        </w:rPr>
      </w:pPr>
      <w:r>
        <w:rPr>
          <w:rFonts w:ascii="Times New Roman" w:hAnsi="Times New Roman" w:hint="default"/>
          <w:sz w:val="24"/>
          <w:szCs w:val="24"/>
        </w:rPr>
        <w:t>Na úč</w:t>
      </w:r>
      <w:r>
        <w:rPr>
          <w:rFonts w:ascii="Times New Roman" w:hAnsi="Times New Roman" w:hint="default"/>
          <w:sz w:val="24"/>
          <w:szCs w:val="24"/>
        </w:rPr>
        <w:t>ely pô</w:t>
      </w:r>
      <w:r>
        <w:rPr>
          <w:rFonts w:ascii="Times New Roman" w:hAnsi="Times New Roman" w:hint="default"/>
          <w:sz w:val="24"/>
          <w:szCs w:val="24"/>
        </w:rPr>
        <w:t>sobnosti podľ</w:t>
      </w:r>
      <w:r>
        <w:rPr>
          <w:rFonts w:ascii="Times New Roman" w:hAnsi="Times New Roman" w:hint="default"/>
          <w:sz w:val="24"/>
          <w:szCs w:val="24"/>
        </w:rPr>
        <w:t>a §</w:t>
      </w:r>
      <w:r>
        <w:rPr>
          <w:rFonts w:ascii="Times New Roman" w:hAnsi="Times New Roman" w:hint="default"/>
          <w:sz w:val="24"/>
          <w:szCs w:val="24"/>
        </w:rPr>
        <w:t xml:space="preserve"> 7 a </w:t>
      </w:r>
      <w:r>
        <w:rPr>
          <w:rFonts w:ascii="Times New Roman" w:hAnsi="Times New Roman" w:hint="default"/>
          <w:sz w:val="24"/>
          <w:szCs w:val="24"/>
        </w:rPr>
        <w:t>13 (udeľ</w:t>
      </w:r>
      <w:r>
        <w:rPr>
          <w:rFonts w:ascii="Times New Roman" w:hAnsi="Times New Roman" w:hint="default"/>
          <w:sz w:val="24"/>
          <w:szCs w:val="24"/>
        </w:rPr>
        <w:t>ovanie sú</w:t>
      </w:r>
      <w:r>
        <w:rPr>
          <w:rFonts w:ascii="Times New Roman" w:hAnsi="Times New Roman" w:hint="default"/>
          <w:sz w:val="24"/>
          <w:szCs w:val="24"/>
        </w:rPr>
        <w:t>hlasu a </w:t>
      </w:r>
      <w:r>
        <w:rPr>
          <w:rFonts w:ascii="Times New Roman" w:hAnsi="Times New Roman" w:hint="default"/>
          <w:sz w:val="24"/>
          <w:szCs w:val="24"/>
        </w:rPr>
        <w:t>pozastavenie úč</w:t>
      </w:r>
      <w:r>
        <w:rPr>
          <w:rFonts w:ascii="Times New Roman" w:hAnsi="Times New Roman" w:hint="default"/>
          <w:sz w:val="24"/>
          <w:szCs w:val="24"/>
        </w:rPr>
        <w:t>innosti) sa inš</w:t>
      </w:r>
      <w:r>
        <w:rPr>
          <w:rFonts w:ascii="Times New Roman" w:hAnsi="Times New Roman" w:hint="default"/>
          <w:sz w:val="24"/>
          <w:szCs w:val="24"/>
        </w:rPr>
        <w:t>pektorom prá</w:t>
      </w:r>
      <w:r>
        <w:rPr>
          <w:rFonts w:ascii="Times New Roman" w:hAnsi="Times New Roman" w:hint="default"/>
          <w:sz w:val="24"/>
          <w:szCs w:val="24"/>
        </w:rPr>
        <w:t>ce ustanovujú</w:t>
      </w:r>
      <w:r>
        <w:rPr>
          <w:rFonts w:ascii="Times New Roman" w:hAnsi="Times New Roman" w:hint="default"/>
          <w:sz w:val="24"/>
          <w:szCs w:val="24"/>
        </w:rPr>
        <w:t xml:space="preserve"> oprá</w:t>
      </w:r>
      <w:r>
        <w:rPr>
          <w:rFonts w:ascii="Times New Roman" w:hAnsi="Times New Roman" w:hint="default"/>
          <w:sz w:val="24"/>
          <w:szCs w:val="24"/>
        </w:rPr>
        <w:t>vnenia, ktoré</w:t>
      </w:r>
      <w:r>
        <w:rPr>
          <w:rFonts w:ascii="Times New Roman" w:hAnsi="Times New Roman" w:hint="default"/>
          <w:sz w:val="24"/>
          <w:szCs w:val="24"/>
        </w:rPr>
        <w:t xml:space="preserve"> majú</w:t>
      </w:r>
      <w:r>
        <w:rPr>
          <w:rFonts w:ascii="Times New Roman" w:hAnsi="Times New Roman" w:hint="default"/>
          <w:sz w:val="24"/>
          <w:szCs w:val="24"/>
        </w:rPr>
        <w:t xml:space="preserve"> podľ</w:t>
      </w:r>
      <w:r>
        <w:rPr>
          <w:rFonts w:ascii="Times New Roman" w:hAnsi="Times New Roman" w:hint="default"/>
          <w:sz w:val="24"/>
          <w:szCs w:val="24"/>
        </w:rPr>
        <w:t>a zá</w:t>
      </w:r>
      <w:r>
        <w:rPr>
          <w:rFonts w:ascii="Times New Roman" w:hAnsi="Times New Roman" w:hint="default"/>
          <w:sz w:val="24"/>
          <w:szCs w:val="24"/>
        </w:rPr>
        <w:t>kona o </w:t>
      </w:r>
      <w:r>
        <w:rPr>
          <w:rFonts w:ascii="Times New Roman" w:hAnsi="Times New Roman" w:hint="default"/>
          <w:sz w:val="24"/>
          <w:szCs w:val="24"/>
        </w:rPr>
        <w:t>inš</w:t>
      </w:r>
      <w:r>
        <w:rPr>
          <w:rFonts w:ascii="Times New Roman" w:hAnsi="Times New Roman" w:hint="default"/>
          <w:sz w:val="24"/>
          <w:szCs w:val="24"/>
        </w:rPr>
        <w:t>pekcii prá</w:t>
      </w:r>
      <w:r>
        <w:rPr>
          <w:rFonts w:ascii="Times New Roman" w:hAnsi="Times New Roman" w:hint="default"/>
          <w:sz w:val="24"/>
          <w:szCs w:val="24"/>
        </w:rPr>
        <w:t>ce. Ide o </w:t>
      </w:r>
      <w:r>
        <w:rPr>
          <w:rFonts w:ascii="Times New Roman" w:hAnsi="Times New Roman" w:hint="default"/>
          <w:sz w:val="24"/>
          <w:szCs w:val="24"/>
        </w:rPr>
        <w:t>atrahovanie ustanovení</w:t>
      </w:r>
      <w:r>
        <w:rPr>
          <w:rFonts w:ascii="Times New Roman" w:hAnsi="Times New Roman" w:hint="default"/>
          <w:sz w:val="24"/>
          <w:szCs w:val="24"/>
        </w:rPr>
        <w:t>, ktor</w:t>
      </w:r>
      <w:r>
        <w:rPr>
          <w:rFonts w:ascii="Times New Roman" w:hAnsi="Times New Roman" w:hint="default"/>
          <w:sz w:val="24"/>
          <w:szCs w:val="24"/>
        </w:rPr>
        <w:t>é</w:t>
      </w:r>
      <w:r>
        <w:rPr>
          <w:rFonts w:ascii="Times New Roman" w:hAnsi="Times New Roman" w:hint="default"/>
          <w:sz w:val="24"/>
          <w:szCs w:val="24"/>
        </w:rPr>
        <w:t xml:space="preserve"> majú</w:t>
      </w:r>
      <w:r>
        <w:rPr>
          <w:rFonts w:ascii="Times New Roman" w:hAnsi="Times New Roman" w:hint="default"/>
          <w:sz w:val="24"/>
          <w:szCs w:val="24"/>
        </w:rPr>
        <w:t xml:space="preserve"> inš</w:t>
      </w:r>
      <w:r>
        <w:rPr>
          <w:rFonts w:ascii="Times New Roman" w:hAnsi="Times New Roman" w:hint="default"/>
          <w:sz w:val="24"/>
          <w:szCs w:val="24"/>
        </w:rPr>
        <w:t>pektori prá</w:t>
      </w:r>
      <w:r>
        <w:rPr>
          <w:rFonts w:ascii="Times New Roman" w:hAnsi="Times New Roman" w:hint="default"/>
          <w:sz w:val="24"/>
          <w:szCs w:val="24"/>
        </w:rPr>
        <w:t>ce v </w:t>
      </w:r>
      <w:r>
        <w:rPr>
          <w:rFonts w:ascii="Times New Roman" w:hAnsi="Times New Roman" w:hint="default"/>
          <w:sz w:val="24"/>
          <w:szCs w:val="24"/>
        </w:rPr>
        <w:t>rá</w:t>
      </w:r>
      <w:r>
        <w:rPr>
          <w:rFonts w:ascii="Times New Roman" w:hAnsi="Times New Roman" w:hint="default"/>
          <w:sz w:val="24"/>
          <w:szCs w:val="24"/>
        </w:rPr>
        <w:t>mci vykoná</w:t>
      </w:r>
      <w:r>
        <w:rPr>
          <w:rFonts w:ascii="Times New Roman" w:hAnsi="Times New Roman" w:hint="default"/>
          <w:sz w:val="24"/>
          <w:szCs w:val="24"/>
        </w:rPr>
        <w:t>vania inš</w:t>
      </w:r>
      <w:r>
        <w:rPr>
          <w:rFonts w:ascii="Times New Roman" w:hAnsi="Times New Roman" w:hint="default"/>
          <w:sz w:val="24"/>
          <w:szCs w:val="24"/>
        </w:rPr>
        <w:t>pekcie prá</w:t>
      </w:r>
      <w:r>
        <w:rPr>
          <w:rFonts w:ascii="Times New Roman" w:hAnsi="Times New Roman" w:hint="default"/>
          <w:sz w:val="24"/>
          <w:szCs w:val="24"/>
        </w:rPr>
        <w:t>ce, prič</w:t>
      </w:r>
      <w:r>
        <w:rPr>
          <w:rFonts w:ascii="Times New Roman" w:hAnsi="Times New Roman" w:hint="default"/>
          <w:sz w:val="24"/>
          <w:szCs w:val="24"/>
        </w:rPr>
        <w:t>om sa budú</w:t>
      </w:r>
      <w:r>
        <w:rPr>
          <w:rFonts w:ascii="Times New Roman" w:hAnsi="Times New Roman" w:hint="default"/>
          <w:sz w:val="24"/>
          <w:szCs w:val="24"/>
        </w:rPr>
        <w:t xml:space="preserve"> využí</w:t>
      </w:r>
      <w:r>
        <w:rPr>
          <w:rFonts w:ascii="Times New Roman" w:hAnsi="Times New Roman" w:hint="default"/>
          <w:sz w:val="24"/>
          <w:szCs w:val="24"/>
        </w:rPr>
        <w:t>vať</w:t>
      </w:r>
      <w:r>
        <w:rPr>
          <w:rFonts w:ascii="Times New Roman" w:hAnsi="Times New Roman" w:hint="default"/>
          <w:sz w:val="24"/>
          <w:szCs w:val="24"/>
        </w:rPr>
        <w:t xml:space="preserve"> iba tie, ktoré</w:t>
      </w:r>
      <w:r>
        <w:rPr>
          <w:rFonts w:ascii="Times New Roman" w:hAnsi="Times New Roman" w:hint="default"/>
          <w:sz w:val="24"/>
          <w:szCs w:val="24"/>
        </w:rPr>
        <w:t xml:space="preserve"> budú</w:t>
      </w:r>
      <w:r>
        <w:rPr>
          <w:rFonts w:ascii="Times New Roman" w:hAnsi="Times New Roman" w:hint="default"/>
          <w:sz w:val="24"/>
          <w:szCs w:val="24"/>
        </w:rPr>
        <w:t xml:space="preserve"> potrebné</w:t>
      </w:r>
      <w:r>
        <w:rPr>
          <w:rFonts w:ascii="Times New Roman" w:hAnsi="Times New Roman" w:hint="default"/>
          <w:sz w:val="24"/>
          <w:szCs w:val="24"/>
        </w:rPr>
        <w:t xml:space="preserve"> na tieto č</w:t>
      </w:r>
      <w:r>
        <w:rPr>
          <w:rFonts w:ascii="Times New Roman" w:hAnsi="Times New Roman" w:hint="default"/>
          <w:sz w:val="24"/>
          <w:szCs w:val="24"/>
        </w:rPr>
        <w:t>innosti. Taký</w:t>
      </w:r>
      <w:r>
        <w:rPr>
          <w:rFonts w:ascii="Times New Roman" w:hAnsi="Times New Roman" w:hint="default"/>
          <w:sz w:val="24"/>
          <w:szCs w:val="24"/>
        </w:rPr>
        <w:t>m istý</w:t>
      </w:r>
      <w:r>
        <w:rPr>
          <w:rFonts w:ascii="Times New Roman" w:hAnsi="Times New Roman" w:hint="default"/>
          <w:sz w:val="24"/>
          <w:szCs w:val="24"/>
        </w:rPr>
        <w:t>m spô</w:t>
      </w:r>
      <w:r>
        <w:rPr>
          <w:rFonts w:ascii="Times New Roman" w:hAnsi="Times New Roman" w:hint="default"/>
          <w:sz w:val="24"/>
          <w:szCs w:val="24"/>
        </w:rPr>
        <w:t>sobom sú</w:t>
      </w:r>
      <w:r>
        <w:rPr>
          <w:rFonts w:ascii="Times New Roman" w:hAnsi="Times New Roman" w:hint="default"/>
          <w:sz w:val="24"/>
          <w:szCs w:val="24"/>
        </w:rPr>
        <w:t xml:space="preserve"> rieš</w:t>
      </w:r>
      <w:r>
        <w:rPr>
          <w:rFonts w:ascii="Times New Roman" w:hAnsi="Times New Roman" w:hint="default"/>
          <w:sz w:val="24"/>
          <w:szCs w:val="24"/>
        </w:rPr>
        <w:t>ené</w:t>
      </w:r>
      <w:r>
        <w:rPr>
          <w:rFonts w:ascii="Times New Roman" w:hAnsi="Times New Roman" w:hint="default"/>
          <w:sz w:val="24"/>
          <w:szCs w:val="24"/>
        </w:rPr>
        <w:t xml:space="preserve"> aj povinnosti fyzický</w:t>
      </w:r>
      <w:r>
        <w:rPr>
          <w:rFonts w:ascii="Times New Roman" w:hAnsi="Times New Roman" w:hint="default"/>
          <w:sz w:val="24"/>
          <w:szCs w:val="24"/>
        </w:rPr>
        <w:t>ch a </w:t>
      </w:r>
      <w:r>
        <w:rPr>
          <w:rFonts w:ascii="Times New Roman" w:hAnsi="Times New Roman" w:hint="default"/>
          <w:sz w:val="24"/>
          <w:szCs w:val="24"/>
        </w:rPr>
        <w:t>prá</w:t>
      </w:r>
      <w:r>
        <w:rPr>
          <w:rFonts w:ascii="Times New Roman" w:hAnsi="Times New Roman" w:hint="default"/>
          <w:sz w:val="24"/>
          <w:szCs w:val="24"/>
        </w:rPr>
        <w:t>vnický</w:t>
      </w:r>
      <w:r>
        <w:rPr>
          <w:rFonts w:ascii="Times New Roman" w:hAnsi="Times New Roman" w:hint="default"/>
          <w:sz w:val="24"/>
          <w:szCs w:val="24"/>
        </w:rPr>
        <w:t>ch osô</w:t>
      </w:r>
      <w:r>
        <w:rPr>
          <w:rFonts w:ascii="Times New Roman" w:hAnsi="Times New Roman" w:hint="default"/>
          <w:sz w:val="24"/>
          <w:szCs w:val="24"/>
        </w:rPr>
        <w:t>b pri vý</w:t>
      </w:r>
      <w:r>
        <w:rPr>
          <w:rFonts w:ascii="Times New Roman" w:hAnsi="Times New Roman" w:hint="default"/>
          <w:sz w:val="24"/>
          <w:szCs w:val="24"/>
        </w:rPr>
        <w:t>kone prá</w:t>
      </w:r>
      <w:r>
        <w:rPr>
          <w:rFonts w:ascii="Times New Roman" w:hAnsi="Times New Roman" w:hint="default"/>
          <w:sz w:val="24"/>
          <w:szCs w:val="24"/>
        </w:rPr>
        <w:t>vomocí</w:t>
      </w:r>
      <w:r>
        <w:rPr>
          <w:rFonts w:ascii="Times New Roman" w:hAnsi="Times New Roman" w:hint="default"/>
          <w:sz w:val="24"/>
          <w:szCs w:val="24"/>
        </w:rPr>
        <w:t xml:space="preserve"> inš</w:t>
      </w:r>
      <w:r>
        <w:rPr>
          <w:rFonts w:ascii="Times New Roman" w:hAnsi="Times New Roman" w:hint="default"/>
          <w:sz w:val="24"/>
          <w:szCs w:val="24"/>
        </w:rPr>
        <w:t>pektorov na úč</w:t>
      </w:r>
      <w:r>
        <w:rPr>
          <w:rFonts w:ascii="Times New Roman" w:hAnsi="Times New Roman" w:hint="default"/>
          <w:sz w:val="24"/>
          <w:szCs w:val="24"/>
        </w:rPr>
        <w:t>ely §</w:t>
      </w:r>
      <w:r>
        <w:rPr>
          <w:rFonts w:ascii="Times New Roman" w:hAnsi="Times New Roman" w:hint="default"/>
          <w:sz w:val="24"/>
          <w:szCs w:val="24"/>
        </w:rPr>
        <w:t xml:space="preserve"> 7 a </w:t>
      </w:r>
      <w:r>
        <w:rPr>
          <w:rFonts w:ascii="Times New Roman" w:hAnsi="Times New Roman" w:hint="default"/>
          <w:sz w:val="24"/>
          <w:szCs w:val="24"/>
        </w:rPr>
        <w:t>13.</w:t>
      </w:r>
    </w:p>
    <w:p w:rsidR="0090255B" w:rsidP="0090255B">
      <w:pPr>
        <w:pStyle w:val="NoSpacing"/>
        <w:bidi w:val="0"/>
        <w:jc w:val="both"/>
        <w:rPr>
          <w:rFonts w:ascii="Times New Roman" w:hAnsi="Times New Roman"/>
          <w:b/>
          <w:sz w:val="24"/>
          <w:szCs w:val="24"/>
        </w:rPr>
      </w:pPr>
    </w:p>
    <w:p w:rsidR="0090255B" w:rsidRPr="00D6186F" w:rsidP="0090255B">
      <w:pPr>
        <w:pStyle w:val="NoSpacing"/>
        <w:bidi w:val="0"/>
        <w:jc w:val="both"/>
        <w:rPr>
          <w:rFonts w:ascii="Times New Roman" w:hAnsi="Times New Roman"/>
          <w:b/>
          <w:sz w:val="24"/>
          <w:szCs w:val="24"/>
        </w:rPr>
      </w:pPr>
      <w:r w:rsidRPr="00D6186F">
        <w:rPr>
          <w:rFonts w:ascii="Times New Roman" w:hAnsi="Times New Roman" w:hint="default"/>
          <w:b/>
          <w:sz w:val="24"/>
          <w:szCs w:val="24"/>
        </w:rPr>
        <w:t>K §</w:t>
      </w:r>
      <w:r w:rsidRPr="00D6186F">
        <w:rPr>
          <w:rFonts w:ascii="Times New Roman" w:hAnsi="Times New Roman" w:hint="default"/>
          <w:b/>
          <w:sz w:val="24"/>
          <w:szCs w:val="24"/>
        </w:rPr>
        <w:t xml:space="preserve"> 1</w:t>
      </w:r>
      <w:r>
        <w:rPr>
          <w:rFonts w:ascii="Times New Roman" w:hAnsi="Times New Roman"/>
          <w:b/>
          <w:sz w:val="24"/>
          <w:szCs w:val="24"/>
        </w:rPr>
        <w:t>8</w:t>
      </w:r>
    </w:p>
    <w:p w:rsidR="0090255B" w:rsidP="0090255B">
      <w:pPr>
        <w:pStyle w:val="NoSpacing"/>
        <w:bidi w:val="0"/>
        <w:ind w:firstLine="708"/>
        <w:jc w:val="both"/>
        <w:rPr>
          <w:rFonts w:ascii="Times New Roman" w:hAnsi="Times New Roman"/>
          <w:sz w:val="24"/>
          <w:szCs w:val="24"/>
        </w:rPr>
      </w:pPr>
      <w:r w:rsidRPr="00D6186F">
        <w:rPr>
          <w:rFonts w:ascii="Times New Roman" w:hAnsi="Times New Roman" w:hint="default"/>
          <w:sz w:val="24"/>
          <w:szCs w:val="24"/>
        </w:rPr>
        <w:t>Vzhľ</w:t>
      </w:r>
      <w:r w:rsidRPr="00D6186F">
        <w:rPr>
          <w:rFonts w:ascii="Times New Roman" w:hAnsi="Times New Roman" w:hint="default"/>
          <w:sz w:val="24"/>
          <w:szCs w:val="24"/>
        </w:rPr>
        <w:t>adom na postavenie Slovenské</w:t>
      </w:r>
      <w:r w:rsidRPr="00D6186F">
        <w:rPr>
          <w:rFonts w:ascii="Times New Roman" w:hAnsi="Times New Roman" w:hint="default"/>
          <w:sz w:val="24"/>
          <w:szCs w:val="24"/>
        </w:rPr>
        <w:t>ho ná</w:t>
      </w:r>
      <w:r w:rsidRPr="00D6186F">
        <w:rPr>
          <w:rFonts w:ascii="Times New Roman" w:hAnsi="Times New Roman" w:hint="default"/>
          <w:sz w:val="24"/>
          <w:szCs w:val="24"/>
        </w:rPr>
        <w:t>rodné</w:t>
      </w:r>
      <w:r w:rsidRPr="00D6186F">
        <w:rPr>
          <w:rFonts w:ascii="Times New Roman" w:hAnsi="Times New Roman" w:hint="default"/>
          <w:sz w:val="24"/>
          <w:szCs w:val="24"/>
        </w:rPr>
        <w:t>ho strediska pre ľ</w:t>
      </w:r>
      <w:r w:rsidRPr="00D6186F">
        <w:rPr>
          <w:rFonts w:ascii="Times New Roman" w:hAnsi="Times New Roman" w:hint="default"/>
          <w:sz w:val="24"/>
          <w:szCs w:val="24"/>
        </w:rPr>
        <w:t>udské</w:t>
      </w:r>
      <w:r w:rsidRPr="00D6186F">
        <w:rPr>
          <w:rFonts w:ascii="Times New Roman" w:hAnsi="Times New Roman" w:hint="default"/>
          <w:sz w:val="24"/>
          <w:szCs w:val="24"/>
        </w:rPr>
        <w:t xml:space="preserve"> prá</w:t>
      </w:r>
      <w:r w:rsidRPr="00D6186F">
        <w:rPr>
          <w:rFonts w:ascii="Times New Roman" w:hAnsi="Times New Roman" w:hint="default"/>
          <w:sz w:val="24"/>
          <w:szCs w:val="24"/>
        </w:rPr>
        <w:t>va sa mu zveruje pô</w:t>
      </w:r>
      <w:r w:rsidRPr="00D6186F">
        <w:rPr>
          <w:rFonts w:ascii="Times New Roman" w:hAnsi="Times New Roman" w:hint="default"/>
          <w:sz w:val="24"/>
          <w:szCs w:val="24"/>
        </w:rPr>
        <w:t>sobnosť</w:t>
      </w:r>
      <w:r w:rsidRPr="00D6186F">
        <w:rPr>
          <w:rFonts w:ascii="Times New Roman" w:hAnsi="Times New Roman" w:hint="default"/>
          <w:sz w:val="24"/>
          <w:szCs w:val="24"/>
        </w:rPr>
        <w:t xml:space="preserve"> vykoná</w:t>
      </w:r>
      <w:r w:rsidRPr="00D6186F">
        <w:rPr>
          <w:rFonts w:ascii="Times New Roman" w:hAnsi="Times New Roman" w:hint="default"/>
          <w:sz w:val="24"/>
          <w:szCs w:val="24"/>
        </w:rPr>
        <w:t>vať</w:t>
      </w:r>
      <w:r w:rsidRPr="00D6186F">
        <w:rPr>
          <w:rFonts w:ascii="Times New Roman" w:hAnsi="Times New Roman" w:hint="default"/>
          <w:sz w:val="24"/>
          <w:szCs w:val="24"/>
        </w:rPr>
        <w:t xml:space="preserve"> osvetu v </w:t>
      </w:r>
      <w:r w:rsidRPr="00D6186F">
        <w:rPr>
          <w:rFonts w:ascii="Times New Roman" w:hAnsi="Times New Roman" w:hint="default"/>
          <w:sz w:val="24"/>
          <w:szCs w:val="24"/>
        </w:rPr>
        <w:t>sú</w:t>
      </w:r>
      <w:r w:rsidRPr="00D6186F">
        <w:rPr>
          <w:rFonts w:ascii="Times New Roman" w:hAnsi="Times New Roman" w:hint="default"/>
          <w:sz w:val="24"/>
          <w:szCs w:val="24"/>
        </w:rPr>
        <w:t>vislosti s p</w:t>
      </w:r>
      <w:r>
        <w:rPr>
          <w:rFonts w:ascii="Times New Roman" w:hAnsi="Times New Roman" w:hint="default"/>
          <w:sz w:val="24"/>
          <w:szCs w:val="24"/>
        </w:rPr>
        <w:t>odá</w:t>
      </w:r>
      <w:r>
        <w:rPr>
          <w:rFonts w:ascii="Times New Roman" w:hAnsi="Times New Roman" w:hint="default"/>
          <w:sz w:val="24"/>
          <w:szCs w:val="24"/>
        </w:rPr>
        <w:t>vaní</w:t>
      </w:r>
      <w:r>
        <w:rPr>
          <w:rFonts w:ascii="Times New Roman" w:hAnsi="Times New Roman" w:hint="default"/>
          <w:sz w:val="24"/>
          <w:szCs w:val="24"/>
        </w:rPr>
        <w:t>m podnetov a </w:t>
      </w:r>
      <w:r>
        <w:rPr>
          <w:rFonts w:ascii="Times New Roman" w:hAnsi="Times New Roman" w:hint="default"/>
          <w:sz w:val="24"/>
          <w:szCs w:val="24"/>
        </w:rPr>
        <w:t>poskytovaní</w:t>
      </w:r>
      <w:r>
        <w:rPr>
          <w:rFonts w:ascii="Times New Roman" w:hAnsi="Times New Roman" w:hint="default"/>
          <w:sz w:val="24"/>
          <w:szCs w:val="24"/>
        </w:rPr>
        <w:t>m</w:t>
      </w:r>
      <w:r w:rsidRPr="00D6186F">
        <w:rPr>
          <w:rFonts w:ascii="Times New Roman" w:hAnsi="Times New Roman" w:hint="default"/>
          <w:sz w:val="24"/>
          <w:szCs w:val="24"/>
        </w:rPr>
        <w:t xml:space="preserve"> ochrany podľ</w:t>
      </w:r>
      <w:r w:rsidRPr="00D6186F">
        <w:rPr>
          <w:rFonts w:ascii="Times New Roman" w:hAnsi="Times New Roman" w:hint="default"/>
          <w:sz w:val="24"/>
          <w:szCs w:val="24"/>
        </w:rPr>
        <w:t>a tohto zá</w:t>
      </w:r>
      <w:r w:rsidRPr="00D6186F">
        <w:rPr>
          <w:rFonts w:ascii="Times New Roman" w:hAnsi="Times New Roman" w:hint="default"/>
          <w:sz w:val="24"/>
          <w:szCs w:val="24"/>
        </w:rPr>
        <w:t>kona. Orgá</w:t>
      </w:r>
      <w:r w:rsidRPr="00D6186F">
        <w:rPr>
          <w:rFonts w:ascii="Times New Roman" w:hAnsi="Times New Roman" w:hint="default"/>
          <w:sz w:val="24"/>
          <w:szCs w:val="24"/>
        </w:rPr>
        <w:t>nom verejnej moci sa ustanovuje povinnosť</w:t>
      </w:r>
      <w:r w:rsidRPr="00D6186F">
        <w:rPr>
          <w:rFonts w:ascii="Times New Roman" w:hAnsi="Times New Roman" w:hint="default"/>
          <w:sz w:val="24"/>
          <w:szCs w:val="24"/>
        </w:rPr>
        <w:t xml:space="preserve"> poskytovať</w:t>
      </w:r>
      <w:r w:rsidRPr="00D6186F">
        <w:rPr>
          <w:rFonts w:ascii="Times New Roman" w:hAnsi="Times New Roman" w:hint="default"/>
          <w:sz w:val="24"/>
          <w:szCs w:val="24"/>
        </w:rPr>
        <w:t xml:space="preserve"> stredisku súč</w:t>
      </w:r>
      <w:r w:rsidRPr="00D6186F">
        <w:rPr>
          <w:rFonts w:ascii="Times New Roman" w:hAnsi="Times New Roman" w:hint="default"/>
          <w:sz w:val="24"/>
          <w:szCs w:val="24"/>
        </w:rPr>
        <w:t>innosť</w:t>
      </w:r>
      <w:r w:rsidRPr="00D6186F">
        <w:rPr>
          <w:rFonts w:ascii="Times New Roman" w:hAnsi="Times New Roman" w:hint="default"/>
          <w:sz w:val="24"/>
          <w:szCs w:val="24"/>
        </w:rPr>
        <w:t xml:space="preserve"> pri vý</w:t>
      </w:r>
      <w:r w:rsidRPr="00D6186F">
        <w:rPr>
          <w:rFonts w:ascii="Times New Roman" w:hAnsi="Times New Roman" w:hint="default"/>
          <w:sz w:val="24"/>
          <w:szCs w:val="24"/>
        </w:rPr>
        <w:t>kone tejto pô</w:t>
      </w:r>
      <w:r w:rsidRPr="00D6186F">
        <w:rPr>
          <w:rFonts w:ascii="Times New Roman" w:hAnsi="Times New Roman" w:hint="default"/>
          <w:sz w:val="24"/>
          <w:szCs w:val="24"/>
        </w:rPr>
        <w:t xml:space="preserve">sobnosti. </w:t>
      </w:r>
    </w:p>
    <w:p w:rsidR="0090255B" w:rsidP="0090255B">
      <w:pPr>
        <w:pStyle w:val="NoSpacing"/>
        <w:bidi w:val="0"/>
        <w:jc w:val="both"/>
        <w:rPr>
          <w:rFonts w:ascii="Times New Roman" w:hAnsi="Times New Roman"/>
          <w:b/>
          <w:sz w:val="24"/>
          <w:szCs w:val="24"/>
        </w:rPr>
      </w:pPr>
    </w:p>
    <w:p w:rsidR="0090255B" w:rsidRPr="002D318A" w:rsidP="0090255B">
      <w:pPr>
        <w:pStyle w:val="NoSpacing"/>
        <w:bidi w:val="0"/>
        <w:jc w:val="both"/>
        <w:rPr>
          <w:rFonts w:ascii="Times New Roman" w:hAnsi="Times New Roman"/>
          <w:b/>
          <w:sz w:val="24"/>
          <w:szCs w:val="24"/>
        </w:rPr>
      </w:pPr>
      <w:r>
        <w:rPr>
          <w:rFonts w:ascii="Times New Roman" w:hAnsi="Times New Roman" w:hint="default"/>
          <w:b/>
          <w:sz w:val="24"/>
          <w:szCs w:val="24"/>
        </w:rPr>
        <w:t>K §</w:t>
      </w:r>
      <w:r>
        <w:rPr>
          <w:rFonts w:ascii="Times New Roman" w:hAnsi="Times New Roman" w:hint="default"/>
          <w:b/>
          <w:sz w:val="24"/>
          <w:szCs w:val="24"/>
        </w:rPr>
        <w:t xml:space="preserve"> 19</w:t>
      </w:r>
    </w:p>
    <w:p w:rsidR="0090255B" w:rsidP="0090255B">
      <w:pPr>
        <w:pStyle w:val="NoSpacing"/>
        <w:bidi w:val="0"/>
        <w:ind w:firstLine="708"/>
        <w:jc w:val="both"/>
        <w:rPr>
          <w:rFonts w:ascii="Times New Roman" w:hAnsi="Times New Roman" w:hint="default"/>
          <w:sz w:val="24"/>
          <w:szCs w:val="24"/>
        </w:rPr>
      </w:pPr>
      <w:r>
        <w:rPr>
          <w:rFonts w:ascii="Times New Roman" w:hAnsi="Times New Roman" w:hint="default"/>
          <w:sz w:val="24"/>
          <w:szCs w:val="24"/>
        </w:rPr>
        <w:t>Š</w:t>
      </w:r>
      <w:r>
        <w:rPr>
          <w:rFonts w:ascii="Times New Roman" w:hAnsi="Times New Roman" w:hint="default"/>
          <w:sz w:val="24"/>
          <w:szCs w:val="24"/>
        </w:rPr>
        <w:t>pecifické</w:t>
      </w:r>
      <w:r>
        <w:rPr>
          <w:rFonts w:ascii="Times New Roman" w:hAnsi="Times New Roman" w:hint="default"/>
          <w:sz w:val="24"/>
          <w:szCs w:val="24"/>
        </w:rPr>
        <w:t xml:space="preserve"> postavenie Slovenskej informač</w:t>
      </w:r>
      <w:r>
        <w:rPr>
          <w:rFonts w:ascii="Times New Roman" w:hAnsi="Times New Roman" w:hint="default"/>
          <w:sz w:val="24"/>
          <w:szCs w:val="24"/>
        </w:rPr>
        <w:t>nej služ</w:t>
      </w:r>
      <w:r>
        <w:rPr>
          <w:rFonts w:ascii="Times New Roman" w:hAnsi="Times New Roman" w:hint="default"/>
          <w:sz w:val="24"/>
          <w:szCs w:val="24"/>
        </w:rPr>
        <w:t>by, Vojenské</w:t>
      </w:r>
      <w:r>
        <w:rPr>
          <w:rFonts w:ascii="Times New Roman" w:hAnsi="Times New Roman" w:hint="default"/>
          <w:sz w:val="24"/>
          <w:szCs w:val="24"/>
        </w:rPr>
        <w:t>ho spravodajstva a </w:t>
      </w:r>
      <w:r>
        <w:rPr>
          <w:rFonts w:ascii="Times New Roman" w:hAnsi="Times New Roman" w:hint="default"/>
          <w:sz w:val="24"/>
          <w:szCs w:val="24"/>
        </w:rPr>
        <w:t>Ná</w:t>
      </w:r>
      <w:r>
        <w:rPr>
          <w:rFonts w:ascii="Times New Roman" w:hAnsi="Times New Roman" w:hint="default"/>
          <w:sz w:val="24"/>
          <w:szCs w:val="24"/>
        </w:rPr>
        <w:t>rodné</w:t>
      </w:r>
      <w:r>
        <w:rPr>
          <w:rFonts w:ascii="Times New Roman" w:hAnsi="Times New Roman" w:hint="default"/>
          <w:sz w:val="24"/>
          <w:szCs w:val="24"/>
        </w:rPr>
        <w:t>ho bezpeč</w:t>
      </w:r>
      <w:r>
        <w:rPr>
          <w:rFonts w:ascii="Times New Roman" w:hAnsi="Times New Roman" w:hint="default"/>
          <w:sz w:val="24"/>
          <w:szCs w:val="24"/>
        </w:rPr>
        <w:t>nostné</w:t>
      </w:r>
      <w:r>
        <w:rPr>
          <w:rFonts w:ascii="Times New Roman" w:hAnsi="Times New Roman" w:hint="default"/>
          <w:sz w:val="24"/>
          <w:szCs w:val="24"/>
        </w:rPr>
        <w:t>ho inš</w:t>
      </w:r>
      <w:r>
        <w:rPr>
          <w:rFonts w:ascii="Times New Roman" w:hAnsi="Times New Roman" w:hint="default"/>
          <w:sz w:val="24"/>
          <w:szCs w:val="24"/>
        </w:rPr>
        <w:t>pekt</w:t>
      </w:r>
      <w:r>
        <w:rPr>
          <w:rFonts w:ascii="Times New Roman" w:hAnsi="Times New Roman" w:hint="default"/>
          <w:sz w:val="24"/>
          <w:szCs w:val="24"/>
        </w:rPr>
        <w:t>orá</w:t>
      </w:r>
      <w:r>
        <w:rPr>
          <w:rFonts w:ascii="Times New Roman" w:hAnsi="Times New Roman" w:hint="default"/>
          <w:sz w:val="24"/>
          <w:szCs w:val="24"/>
        </w:rPr>
        <w:t>tu prá</w:t>
      </w:r>
      <w:r>
        <w:rPr>
          <w:rFonts w:ascii="Times New Roman" w:hAnsi="Times New Roman" w:hint="default"/>
          <w:sz w:val="24"/>
          <w:szCs w:val="24"/>
        </w:rPr>
        <w:t>ce v </w:t>
      </w:r>
      <w:r>
        <w:rPr>
          <w:rFonts w:ascii="Times New Roman" w:hAnsi="Times New Roman" w:hint="default"/>
          <w:sz w:val="24"/>
          <w:szCs w:val="24"/>
        </w:rPr>
        <w:t>naš</w:t>
      </w:r>
      <w:r>
        <w:rPr>
          <w:rFonts w:ascii="Times New Roman" w:hAnsi="Times New Roman" w:hint="default"/>
          <w:sz w:val="24"/>
          <w:szCs w:val="24"/>
        </w:rPr>
        <w:t>om prá</w:t>
      </w:r>
      <w:r>
        <w:rPr>
          <w:rFonts w:ascii="Times New Roman" w:hAnsi="Times New Roman" w:hint="default"/>
          <w:sz w:val="24"/>
          <w:szCs w:val="24"/>
        </w:rPr>
        <w:t>vnom poriadku odzrkadľ</w:t>
      </w:r>
      <w:r>
        <w:rPr>
          <w:rFonts w:ascii="Times New Roman" w:hAnsi="Times New Roman" w:hint="default"/>
          <w:sz w:val="24"/>
          <w:szCs w:val="24"/>
        </w:rPr>
        <w:t>uje ich zverenie pod kontrolu Ná</w:t>
      </w:r>
      <w:r>
        <w:rPr>
          <w:rFonts w:ascii="Times New Roman" w:hAnsi="Times New Roman" w:hint="default"/>
          <w:sz w:val="24"/>
          <w:szCs w:val="24"/>
        </w:rPr>
        <w:t>rodnej rady Slovenskej republiky. Takto je rieš</w:t>
      </w:r>
      <w:r>
        <w:rPr>
          <w:rFonts w:ascii="Times New Roman" w:hAnsi="Times New Roman" w:hint="default"/>
          <w:sz w:val="24"/>
          <w:szCs w:val="24"/>
        </w:rPr>
        <w:t>ená</w:t>
      </w:r>
      <w:r>
        <w:rPr>
          <w:rFonts w:ascii="Times New Roman" w:hAnsi="Times New Roman" w:hint="default"/>
          <w:sz w:val="24"/>
          <w:szCs w:val="24"/>
        </w:rPr>
        <w:t xml:space="preserve"> kontrola aj vo vzť</w:t>
      </w:r>
      <w:r>
        <w:rPr>
          <w:rFonts w:ascii="Times New Roman" w:hAnsi="Times New Roman" w:hint="default"/>
          <w:sz w:val="24"/>
          <w:szCs w:val="24"/>
        </w:rPr>
        <w:t>ahoch podľ</w:t>
      </w:r>
      <w:r>
        <w:rPr>
          <w:rFonts w:ascii="Times New Roman" w:hAnsi="Times New Roman" w:hint="default"/>
          <w:sz w:val="24"/>
          <w:szCs w:val="24"/>
        </w:rPr>
        <w:t>a tohto zá</w:t>
      </w:r>
      <w:r>
        <w:rPr>
          <w:rFonts w:ascii="Times New Roman" w:hAnsi="Times New Roman" w:hint="default"/>
          <w:sz w:val="24"/>
          <w:szCs w:val="24"/>
        </w:rPr>
        <w:t>kona s </w:t>
      </w:r>
      <w:r>
        <w:rPr>
          <w:rFonts w:ascii="Times New Roman" w:hAnsi="Times New Roman" w:hint="default"/>
          <w:sz w:val="24"/>
          <w:szCs w:val="24"/>
        </w:rPr>
        <w:t>tý</w:t>
      </w:r>
      <w:r>
        <w:rPr>
          <w:rFonts w:ascii="Times New Roman" w:hAnsi="Times New Roman" w:hint="default"/>
          <w:sz w:val="24"/>
          <w:szCs w:val="24"/>
        </w:rPr>
        <w:t>m, ž</w:t>
      </w:r>
      <w:r>
        <w:rPr>
          <w:rFonts w:ascii="Times New Roman" w:hAnsi="Times New Roman" w:hint="default"/>
          <w:sz w:val="24"/>
          <w:szCs w:val="24"/>
        </w:rPr>
        <w:t>e sa vyluč</w:t>
      </w:r>
      <w:r>
        <w:rPr>
          <w:rFonts w:ascii="Times New Roman" w:hAnsi="Times New Roman" w:hint="default"/>
          <w:sz w:val="24"/>
          <w:szCs w:val="24"/>
        </w:rPr>
        <w:t>ujú</w:t>
      </w:r>
      <w:r>
        <w:rPr>
          <w:rFonts w:ascii="Times New Roman" w:hAnsi="Times New Roman" w:hint="default"/>
          <w:sz w:val="24"/>
          <w:szCs w:val="24"/>
        </w:rPr>
        <w:t xml:space="preserve"> tie ustanovenia navrhované</w:t>
      </w:r>
      <w:r>
        <w:rPr>
          <w:rFonts w:ascii="Times New Roman" w:hAnsi="Times New Roman" w:hint="default"/>
          <w:sz w:val="24"/>
          <w:szCs w:val="24"/>
        </w:rPr>
        <w:t>ho zá</w:t>
      </w:r>
      <w:r>
        <w:rPr>
          <w:rFonts w:ascii="Times New Roman" w:hAnsi="Times New Roman" w:hint="default"/>
          <w:sz w:val="24"/>
          <w:szCs w:val="24"/>
        </w:rPr>
        <w:t>kona, ktoré</w:t>
      </w:r>
      <w:r>
        <w:rPr>
          <w:rFonts w:ascii="Times New Roman" w:hAnsi="Times New Roman" w:hint="default"/>
          <w:sz w:val="24"/>
          <w:szCs w:val="24"/>
        </w:rPr>
        <w:t xml:space="preserve"> by boli v </w:t>
      </w:r>
      <w:r>
        <w:rPr>
          <w:rFonts w:ascii="Times New Roman" w:hAnsi="Times New Roman" w:hint="default"/>
          <w:sz w:val="24"/>
          <w:szCs w:val="24"/>
        </w:rPr>
        <w:t>tý</w:t>
      </w:r>
      <w:r>
        <w:rPr>
          <w:rFonts w:ascii="Times New Roman" w:hAnsi="Times New Roman" w:hint="default"/>
          <w:sz w:val="24"/>
          <w:szCs w:val="24"/>
        </w:rPr>
        <w:t>chto zl</w:t>
      </w:r>
      <w:r>
        <w:rPr>
          <w:rFonts w:ascii="Times New Roman" w:hAnsi="Times New Roman" w:hint="default"/>
          <w:sz w:val="24"/>
          <w:szCs w:val="24"/>
        </w:rPr>
        <w:t>o</w:t>
      </w:r>
      <w:r>
        <w:rPr>
          <w:rFonts w:ascii="Times New Roman" w:hAnsi="Times New Roman" w:hint="default"/>
          <w:sz w:val="24"/>
          <w:szCs w:val="24"/>
        </w:rPr>
        <w:t>ž</w:t>
      </w:r>
      <w:r>
        <w:rPr>
          <w:rFonts w:ascii="Times New Roman" w:hAnsi="Times New Roman" w:hint="default"/>
          <w:sz w:val="24"/>
          <w:szCs w:val="24"/>
        </w:rPr>
        <w:t>ká</w:t>
      </w:r>
      <w:r>
        <w:rPr>
          <w:rFonts w:ascii="Times New Roman" w:hAnsi="Times New Roman" w:hint="default"/>
          <w:sz w:val="24"/>
          <w:szCs w:val="24"/>
        </w:rPr>
        <w:t>ch, najmä</w:t>
      </w:r>
      <w:r>
        <w:rPr>
          <w:rFonts w:ascii="Times New Roman" w:hAnsi="Times New Roman" w:hint="default"/>
          <w:sz w:val="24"/>
          <w:szCs w:val="24"/>
        </w:rPr>
        <w:t xml:space="preserve"> z </w:t>
      </w:r>
      <w:r>
        <w:rPr>
          <w:rFonts w:ascii="Times New Roman" w:hAnsi="Times New Roman" w:hint="default"/>
          <w:sz w:val="24"/>
          <w:szCs w:val="24"/>
        </w:rPr>
        <w:t>hľ</w:t>
      </w:r>
      <w:r>
        <w:rPr>
          <w:rFonts w:ascii="Times New Roman" w:hAnsi="Times New Roman" w:hint="default"/>
          <w:sz w:val="24"/>
          <w:szCs w:val="24"/>
        </w:rPr>
        <w:t>adiska utajenia, problematické</w:t>
      </w:r>
      <w:r>
        <w:rPr>
          <w:rFonts w:ascii="Times New Roman" w:hAnsi="Times New Roman" w:hint="default"/>
          <w:sz w:val="24"/>
          <w:szCs w:val="24"/>
        </w:rPr>
        <w:t xml:space="preserve">. </w:t>
      </w:r>
    </w:p>
    <w:p w:rsidR="00C918E3" w:rsidP="00D6186F">
      <w:pPr>
        <w:pStyle w:val="NoSpacing"/>
        <w:bidi w:val="0"/>
        <w:jc w:val="both"/>
        <w:rPr>
          <w:rFonts w:ascii="Times New Roman" w:hAnsi="Times New Roman"/>
          <w:sz w:val="24"/>
          <w:szCs w:val="24"/>
        </w:rPr>
      </w:pPr>
    </w:p>
    <w:p w:rsidR="00C918E3" w:rsidRPr="00D6186F" w:rsidP="00D6186F">
      <w:pPr>
        <w:pStyle w:val="NoSpacing"/>
        <w:bidi w:val="0"/>
        <w:jc w:val="both"/>
        <w:rPr>
          <w:rFonts w:ascii="Times New Roman" w:hAnsi="Times New Roman"/>
          <w:b/>
          <w:sz w:val="24"/>
          <w:szCs w:val="24"/>
        </w:rPr>
      </w:pPr>
      <w:r w:rsidR="0090255B">
        <w:rPr>
          <w:rFonts w:ascii="Times New Roman" w:hAnsi="Times New Roman" w:hint="default"/>
          <w:b/>
          <w:sz w:val="24"/>
          <w:szCs w:val="24"/>
        </w:rPr>
        <w:t>K §</w:t>
      </w:r>
      <w:r w:rsidR="0090255B">
        <w:rPr>
          <w:rFonts w:ascii="Times New Roman" w:hAnsi="Times New Roman" w:hint="default"/>
          <w:b/>
          <w:sz w:val="24"/>
          <w:szCs w:val="24"/>
        </w:rPr>
        <w:t xml:space="preserve"> 20</w:t>
      </w:r>
    </w:p>
    <w:p w:rsidR="00156F19" w:rsidP="00D6186F">
      <w:pPr>
        <w:pStyle w:val="NoSpacing"/>
        <w:bidi w:val="0"/>
        <w:ind w:firstLine="708"/>
        <w:jc w:val="both"/>
        <w:rPr>
          <w:rFonts w:ascii="Times New Roman" w:hAnsi="Times New Roman"/>
          <w:sz w:val="24"/>
          <w:szCs w:val="24"/>
        </w:rPr>
      </w:pPr>
      <w:r w:rsidRPr="00D6186F" w:rsidR="00C918E3">
        <w:rPr>
          <w:rFonts w:ascii="Times New Roman" w:hAnsi="Times New Roman" w:hint="default"/>
          <w:sz w:val="24"/>
          <w:szCs w:val="24"/>
        </w:rPr>
        <w:t>Postupy podľ</w:t>
      </w:r>
      <w:r w:rsidRPr="00D6186F" w:rsidR="00C918E3">
        <w:rPr>
          <w:rFonts w:ascii="Times New Roman" w:hAnsi="Times New Roman" w:hint="default"/>
          <w:sz w:val="24"/>
          <w:szCs w:val="24"/>
        </w:rPr>
        <w:t>a tohto ná</w:t>
      </w:r>
      <w:r w:rsidRPr="00D6186F" w:rsidR="00C918E3">
        <w:rPr>
          <w:rFonts w:ascii="Times New Roman" w:hAnsi="Times New Roman" w:hint="default"/>
          <w:sz w:val="24"/>
          <w:szCs w:val="24"/>
        </w:rPr>
        <w:t>vrhu zá</w:t>
      </w:r>
      <w:r w:rsidRPr="00D6186F" w:rsidR="00C918E3">
        <w:rPr>
          <w:rFonts w:ascii="Times New Roman" w:hAnsi="Times New Roman" w:hint="default"/>
          <w:sz w:val="24"/>
          <w:szCs w:val="24"/>
        </w:rPr>
        <w:t>kona sú</w:t>
      </w:r>
      <w:r w:rsidRPr="00D6186F" w:rsidR="00C918E3">
        <w:rPr>
          <w:rFonts w:ascii="Times New Roman" w:hAnsi="Times New Roman" w:hint="default"/>
          <w:sz w:val="24"/>
          <w:szCs w:val="24"/>
        </w:rPr>
        <w:t xml:space="preserve"> neformá</w:t>
      </w:r>
      <w:r w:rsidRPr="00D6186F" w:rsidR="00C918E3">
        <w:rPr>
          <w:rFonts w:ascii="Times New Roman" w:hAnsi="Times New Roman" w:hint="default"/>
          <w:sz w:val="24"/>
          <w:szCs w:val="24"/>
        </w:rPr>
        <w:t>lne, ich predmetom sú</w:t>
      </w:r>
      <w:r w:rsidRPr="00D6186F" w:rsidR="00C918E3">
        <w:rPr>
          <w:rFonts w:ascii="Times New Roman" w:hAnsi="Times New Roman" w:hint="default"/>
          <w:sz w:val="24"/>
          <w:szCs w:val="24"/>
        </w:rPr>
        <w:t xml:space="preserve"> prá</w:t>
      </w:r>
      <w:r w:rsidRPr="00D6186F" w:rsidR="00C918E3">
        <w:rPr>
          <w:rFonts w:ascii="Times New Roman" w:hAnsi="Times New Roman" w:hint="default"/>
          <w:sz w:val="24"/>
          <w:szCs w:val="24"/>
        </w:rPr>
        <w:t>va, na </w:t>
      </w:r>
      <w:r w:rsidRPr="00D6186F" w:rsidR="00C918E3">
        <w:rPr>
          <w:rFonts w:ascii="Times New Roman" w:hAnsi="Times New Roman" w:hint="default"/>
          <w:sz w:val="24"/>
          <w:szCs w:val="24"/>
        </w:rPr>
        <w:t>ktoré </w:t>
      </w:r>
      <w:r w:rsidRPr="00D6186F" w:rsidR="00C918E3">
        <w:rPr>
          <w:rFonts w:ascii="Times New Roman" w:hAnsi="Times New Roman" w:hint="default"/>
          <w:sz w:val="24"/>
          <w:szCs w:val="24"/>
        </w:rPr>
        <w:t>nie je prá</w:t>
      </w:r>
      <w:r w:rsidRPr="00D6186F" w:rsidR="00C918E3">
        <w:rPr>
          <w:rFonts w:ascii="Times New Roman" w:hAnsi="Times New Roman" w:hint="default"/>
          <w:sz w:val="24"/>
          <w:szCs w:val="24"/>
        </w:rPr>
        <w:t>vny ná</w:t>
      </w:r>
      <w:r w:rsidRPr="00D6186F" w:rsidR="00C918E3">
        <w:rPr>
          <w:rFonts w:ascii="Times New Roman" w:hAnsi="Times New Roman" w:hint="default"/>
          <w:sz w:val="24"/>
          <w:szCs w:val="24"/>
        </w:rPr>
        <w:t>rok, č</w:t>
      </w:r>
      <w:r w:rsidRPr="00D6186F" w:rsidR="00C918E3">
        <w:rPr>
          <w:rFonts w:ascii="Times New Roman" w:hAnsi="Times New Roman" w:hint="default"/>
          <w:sz w:val="24"/>
          <w:szCs w:val="24"/>
        </w:rPr>
        <w:t>i už</w:t>
      </w:r>
      <w:r w:rsidRPr="00D6186F" w:rsidR="00C918E3">
        <w:rPr>
          <w:rFonts w:ascii="Times New Roman" w:hAnsi="Times New Roman" w:hint="default"/>
          <w:sz w:val="24"/>
          <w:szCs w:val="24"/>
        </w:rPr>
        <w:t xml:space="preserve"> ide o </w:t>
      </w:r>
      <w:r w:rsidRPr="00D6186F" w:rsidR="00C918E3">
        <w:rPr>
          <w:rFonts w:ascii="Times New Roman" w:hAnsi="Times New Roman" w:hint="default"/>
          <w:sz w:val="24"/>
          <w:szCs w:val="24"/>
        </w:rPr>
        <w:t>vznik ochrany alebo poskytnutie odmeny; tý</w:t>
      </w:r>
      <w:r w:rsidRPr="00D6186F" w:rsidR="00C918E3">
        <w:rPr>
          <w:rFonts w:ascii="Times New Roman" w:hAnsi="Times New Roman" w:hint="default"/>
          <w:sz w:val="24"/>
          <w:szCs w:val="24"/>
        </w:rPr>
        <w:t>chto prá</w:t>
      </w:r>
      <w:r w:rsidRPr="00D6186F" w:rsidR="00C918E3">
        <w:rPr>
          <w:rFonts w:ascii="Times New Roman" w:hAnsi="Times New Roman" w:hint="default"/>
          <w:sz w:val="24"/>
          <w:szCs w:val="24"/>
        </w:rPr>
        <w:t>v sa nemož</w:t>
      </w:r>
      <w:r w:rsidRPr="00D6186F" w:rsidR="00C918E3">
        <w:rPr>
          <w:rFonts w:ascii="Times New Roman" w:hAnsi="Times New Roman" w:hint="default"/>
          <w:sz w:val="24"/>
          <w:szCs w:val="24"/>
        </w:rPr>
        <w:t>no domá</w:t>
      </w:r>
      <w:r w:rsidRPr="00D6186F" w:rsidR="00C918E3">
        <w:rPr>
          <w:rFonts w:ascii="Times New Roman" w:hAnsi="Times New Roman" w:hint="default"/>
          <w:sz w:val="24"/>
          <w:szCs w:val="24"/>
        </w:rPr>
        <w:t>hať</w:t>
      </w:r>
      <w:r w:rsidRPr="00D6186F" w:rsidR="00C918E3">
        <w:rPr>
          <w:rFonts w:ascii="Times New Roman" w:hAnsi="Times New Roman" w:hint="default"/>
          <w:sz w:val="24"/>
          <w:szCs w:val="24"/>
        </w:rPr>
        <w:t xml:space="preserve"> v </w:t>
      </w:r>
      <w:r w:rsidRPr="00D6186F" w:rsidR="00C918E3">
        <w:rPr>
          <w:rFonts w:ascii="Times New Roman" w:hAnsi="Times New Roman" w:hint="default"/>
          <w:sz w:val="24"/>
          <w:szCs w:val="24"/>
        </w:rPr>
        <w:t>opravný</w:t>
      </w:r>
      <w:r w:rsidRPr="00D6186F" w:rsidR="00C918E3">
        <w:rPr>
          <w:rFonts w:ascii="Times New Roman" w:hAnsi="Times New Roman" w:hint="default"/>
          <w:sz w:val="24"/>
          <w:szCs w:val="24"/>
        </w:rPr>
        <w:t xml:space="preserve">ch </w:t>
      </w:r>
      <w:r w:rsidRPr="00D6186F" w:rsidR="00C918E3">
        <w:rPr>
          <w:rFonts w:ascii="Times New Roman" w:hAnsi="Times New Roman" w:hint="default"/>
          <w:sz w:val="24"/>
          <w:szCs w:val="24"/>
        </w:rPr>
        <w:t>konaniach, ani sú</w:t>
      </w:r>
      <w:r w:rsidRPr="00D6186F" w:rsidR="00C918E3">
        <w:rPr>
          <w:rFonts w:ascii="Times New Roman" w:hAnsi="Times New Roman" w:hint="default"/>
          <w:sz w:val="24"/>
          <w:szCs w:val="24"/>
        </w:rPr>
        <w:t>dnou cestou.</w:t>
      </w:r>
      <w:r>
        <w:rPr>
          <w:rFonts w:ascii="Times New Roman" w:hAnsi="Times New Roman"/>
          <w:sz w:val="24"/>
          <w:szCs w:val="24"/>
        </w:rPr>
        <w:t xml:space="preserve"> </w:t>
      </w:r>
    </w:p>
    <w:p w:rsidR="00156F19" w:rsidRPr="00D6186F" w:rsidP="00156F19">
      <w:pPr>
        <w:pStyle w:val="NoSpacing"/>
        <w:bidi w:val="0"/>
        <w:ind w:firstLine="708"/>
        <w:jc w:val="both"/>
        <w:rPr>
          <w:rFonts w:ascii="Times New Roman" w:hAnsi="Times New Roman"/>
          <w:sz w:val="24"/>
          <w:szCs w:val="24"/>
        </w:rPr>
      </w:pPr>
      <w:r w:rsidRPr="00D6186F" w:rsidR="00C918E3">
        <w:rPr>
          <w:rFonts w:ascii="Times New Roman" w:hAnsi="Times New Roman" w:hint="default"/>
          <w:sz w:val="24"/>
          <w:szCs w:val="24"/>
        </w:rPr>
        <w:t>Na tieto postupy sa preto nevzť</w:t>
      </w:r>
      <w:r w:rsidRPr="00D6186F" w:rsidR="00C918E3">
        <w:rPr>
          <w:rFonts w:ascii="Times New Roman" w:hAnsi="Times New Roman" w:hint="default"/>
          <w:sz w:val="24"/>
          <w:szCs w:val="24"/>
        </w:rPr>
        <w:t>ahuje sprá</w:t>
      </w:r>
      <w:r w:rsidRPr="00D6186F" w:rsidR="00C918E3">
        <w:rPr>
          <w:rFonts w:ascii="Times New Roman" w:hAnsi="Times New Roman" w:hint="default"/>
          <w:sz w:val="24"/>
          <w:szCs w:val="24"/>
        </w:rPr>
        <w:t xml:space="preserve">vny poriadok. </w:t>
      </w:r>
      <w:r>
        <w:rPr>
          <w:rFonts w:ascii="Times New Roman" w:hAnsi="Times New Roman"/>
          <w:sz w:val="24"/>
          <w:szCs w:val="24"/>
        </w:rPr>
        <w:t>Tak ako v </w:t>
      </w:r>
      <w:r>
        <w:rPr>
          <w:rFonts w:ascii="Times New Roman" w:hAnsi="Times New Roman" w:hint="default"/>
          <w:sz w:val="24"/>
          <w:szCs w:val="24"/>
        </w:rPr>
        <w:t>niektorý</w:t>
      </w:r>
      <w:r>
        <w:rPr>
          <w:rFonts w:ascii="Times New Roman" w:hAnsi="Times New Roman" w:hint="default"/>
          <w:sz w:val="24"/>
          <w:szCs w:val="24"/>
        </w:rPr>
        <w:t>ch prá</w:t>
      </w:r>
      <w:r>
        <w:rPr>
          <w:rFonts w:ascii="Times New Roman" w:hAnsi="Times New Roman" w:hint="default"/>
          <w:sz w:val="24"/>
          <w:szCs w:val="24"/>
        </w:rPr>
        <w:t>vnych predpisoch sa vš</w:t>
      </w:r>
      <w:r>
        <w:rPr>
          <w:rFonts w:ascii="Times New Roman" w:hAnsi="Times New Roman" w:hint="default"/>
          <w:sz w:val="24"/>
          <w:szCs w:val="24"/>
        </w:rPr>
        <w:t>ak zakotvuje použ</w:t>
      </w:r>
      <w:r>
        <w:rPr>
          <w:rFonts w:ascii="Times New Roman" w:hAnsi="Times New Roman" w:hint="default"/>
          <w:sz w:val="24"/>
          <w:szCs w:val="24"/>
        </w:rPr>
        <w:t>itie sprá</w:t>
      </w:r>
      <w:r>
        <w:rPr>
          <w:rFonts w:ascii="Times New Roman" w:hAnsi="Times New Roman" w:hint="default"/>
          <w:sz w:val="24"/>
          <w:szCs w:val="24"/>
        </w:rPr>
        <w:t>vneho poriadku vo vzť</w:t>
      </w:r>
      <w:r>
        <w:rPr>
          <w:rFonts w:ascii="Times New Roman" w:hAnsi="Times New Roman" w:hint="default"/>
          <w:sz w:val="24"/>
          <w:szCs w:val="24"/>
        </w:rPr>
        <w:t>ahu k </w:t>
      </w:r>
      <w:r>
        <w:rPr>
          <w:rFonts w:ascii="Times New Roman" w:hAnsi="Times New Roman" w:hint="default"/>
          <w:sz w:val="24"/>
          <w:szCs w:val="24"/>
        </w:rPr>
        <w:t>doruč</w:t>
      </w:r>
      <w:r>
        <w:rPr>
          <w:rFonts w:ascii="Times New Roman" w:hAnsi="Times New Roman" w:hint="default"/>
          <w:sz w:val="24"/>
          <w:szCs w:val="24"/>
        </w:rPr>
        <w:t>ovaniu vybraný</w:t>
      </w:r>
      <w:r>
        <w:rPr>
          <w:rFonts w:ascii="Times New Roman" w:hAnsi="Times New Roman" w:hint="default"/>
          <w:sz w:val="24"/>
          <w:szCs w:val="24"/>
        </w:rPr>
        <w:t>ch pí</w:t>
      </w:r>
      <w:r>
        <w:rPr>
          <w:rFonts w:ascii="Times New Roman" w:hAnsi="Times New Roman" w:hint="default"/>
          <w:sz w:val="24"/>
          <w:szCs w:val="24"/>
        </w:rPr>
        <w:t>somností.</w:t>
      </w:r>
    </w:p>
    <w:p w:rsidR="00C918E3" w:rsidP="00D6186F">
      <w:pPr>
        <w:pStyle w:val="NoSpacing"/>
        <w:bidi w:val="0"/>
        <w:ind w:firstLine="708"/>
        <w:jc w:val="both"/>
        <w:rPr>
          <w:rFonts w:ascii="Times New Roman" w:hAnsi="Times New Roman"/>
          <w:sz w:val="24"/>
          <w:szCs w:val="24"/>
        </w:rPr>
      </w:pPr>
      <w:r w:rsidRPr="00D6186F">
        <w:rPr>
          <w:rFonts w:ascii="Times New Roman" w:hAnsi="Times New Roman" w:hint="default"/>
          <w:sz w:val="24"/>
          <w:szCs w:val="24"/>
        </w:rPr>
        <w:t>Iná</w:t>
      </w:r>
      <w:r w:rsidRPr="00D6186F">
        <w:rPr>
          <w:rFonts w:ascii="Times New Roman" w:hAnsi="Times New Roman" w:hint="default"/>
          <w:sz w:val="24"/>
          <w:szCs w:val="24"/>
        </w:rPr>
        <w:t xml:space="preserve"> prá</w:t>
      </w:r>
      <w:r w:rsidRPr="00D6186F">
        <w:rPr>
          <w:rFonts w:ascii="Times New Roman" w:hAnsi="Times New Roman" w:hint="default"/>
          <w:sz w:val="24"/>
          <w:szCs w:val="24"/>
        </w:rPr>
        <w:t>vna situá</w:t>
      </w:r>
      <w:r w:rsidRPr="00D6186F">
        <w:rPr>
          <w:rFonts w:ascii="Times New Roman" w:hAnsi="Times New Roman" w:hint="default"/>
          <w:sz w:val="24"/>
          <w:szCs w:val="24"/>
        </w:rPr>
        <w:t>cia je pri </w:t>
      </w:r>
      <w:r w:rsidRPr="00D6186F">
        <w:rPr>
          <w:rFonts w:ascii="Times New Roman" w:hAnsi="Times New Roman" w:hint="default"/>
          <w:sz w:val="24"/>
          <w:szCs w:val="24"/>
        </w:rPr>
        <w:t>udeľ</w:t>
      </w:r>
      <w:r w:rsidRPr="00D6186F">
        <w:rPr>
          <w:rFonts w:ascii="Times New Roman" w:hAnsi="Times New Roman" w:hint="default"/>
          <w:sz w:val="24"/>
          <w:szCs w:val="24"/>
        </w:rPr>
        <w:t>ovaní</w:t>
      </w:r>
      <w:r w:rsidRPr="00D6186F">
        <w:rPr>
          <w:rFonts w:ascii="Times New Roman" w:hAnsi="Times New Roman" w:hint="default"/>
          <w:sz w:val="24"/>
          <w:szCs w:val="24"/>
        </w:rPr>
        <w:t xml:space="preserve"> </w:t>
      </w:r>
      <w:r w:rsidRPr="00D6186F">
        <w:rPr>
          <w:rFonts w:ascii="Times New Roman" w:hAnsi="Times New Roman" w:hint="default"/>
          <w:sz w:val="24"/>
          <w:szCs w:val="24"/>
        </w:rPr>
        <w:t>sú</w:t>
      </w:r>
      <w:r w:rsidRPr="00D6186F">
        <w:rPr>
          <w:rFonts w:ascii="Times New Roman" w:hAnsi="Times New Roman" w:hint="default"/>
          <w:sz w:val="24"/>
          <w:szCs w:val="24"/>
        </w:rPr>
        <w:t xml:space="preserve">hlasu na </w:t>
      </w:r>
      <w:r w:rsidR="00A0175C">
        <w:rPr>
          <w:rFonts w:ascii="Times New Roman" w:hAnsi="Times New Roman" w:hint="default"/>
          <w:sz w:val="24"/>
          <w:szCs w:val="24"/>
        </w:rPr>
        <w:t>pracovnoprá</w:t>
      </w:r>
      <w:r w:rsidR="00A0175C">
        <w:rPr>
          <w:rFonts w:ascii="Times New Roman" w:hAnsi="Times New Roman" w:hint="default"/>
          <w:sz w:val="24"/>
          <w:szCs w:val="24"/>
        </w:rPr>
        <w:t>vny</w:t>
      </w:r>
      <w:r w:rsidRPr="00D6186F">
        <w:rPr>
          <w:rFonts w:ascii="Times New Roman" w:hAnsi="Times New Roman" w:hint="default"/>
          <w:sz w:val="24"/>
          <w:szCs w:val="24"/>
        </w:rPr>
        <w:t xml:space="preserve"> ú</w:t>
      </w:r>
      <w:r w:rsidRPr="00D6186F">
        <w:rPr>
          <w:rFonts w:ascii="Times New Roman" w:hAnsi="Times New Roman" w:hint="default"/>
          <w:sz w:val="24"/>
          <w:szCs w:val="24"/>
        </w:rPr>
        <w:t>kon zamestná</w:t>
      </w:r>
      <w:r w:rsidRPr="00D6186F">
        <w:rPr>
          <w:rFonts w:ascii="Times New Roman" w:hAnsi="Times New Roman" w:hint="default"/>
          <w:sz w:val="24"/>
          <w:szCs w:val="24"/>
        </w:rPr>
        <w:t>vateľ</w:t>
      </w:r>
      <w:r w:rsidRPr="00D6186F">
        <w:rPr>
          <w:rFonts w:ascii="Times New Roman" w:hAnsi="Times New Roman" w:hint="default"/>
          <w:sz w:val="24"/>
          <w:szCs w:val="24"/>
        </w:rPr>
        <w:t>a a v </w:t>
      </w:r>
      <w:r w:rsidRPr="00D6186F">
        <w:rPr>
          <w:rFonts w:ascii="Times New Roman" w:hAnsi="Times New Roman" w:hint="default"/>
          <w:sz w:val="24"/>
          <w:szCs w:val="24"/>
        </w:rPr>
        <w:t>sú</w:t>
      </w:r>
      <w:r w:rsidRPr="00D6186F">
        <w:rPr>
          <w:rFonts w:ascii="Times New Roman" w:hAnsi="Times New Roman" w:hint="default"/>
          <w:sz w:val="24"/>
          <w:szCs w:val="24"/>
        </w:rPr>
        <w:t>vislosti s </w:t>
      </w:r>
      <w:r w:rsidRPr="00D6186F">
        <w:rPr>
          <w:rFonts w:ascii="Times New Roman" w:hAnsi="Times New Roman" w:hint="default"/>
          <w:sz w:val="24"/>
          <w:szCs w:val="24"/>
        </w:rPr>
        <w:t>konaní</w:t>
      </w:r>
      <w:r w:rsidRPr="00D6186F">
        <w:rPr>
          <w:rFonts w:ascii="Times New Roman" w:hAnsi="Times New Roman" w:hint="default"/>
          <w:sz w:val="24"/>
          <w:szCs w:val="24"/>
        </w:rPr>
        <w:t>m o</w:t>
      </w:r>
      <w:r w:rsidR="00156F19">
        <w:rPr>
          <w:rFonts w:ascii="Times New Roman" w:hAnsi="Times New Roman"/>
          <w:sz w:val="24"/>
          <w:szCs w:val="24"/>
        </w:rPr>
        <w:t> </w:t>
      </w:r>
      <w:r w:rsidR="00156F19">
        <w:rPr>
          <w:rFonts w:ascii="Times New Roman" w:hAnsi="Times New Roman" w:hint="default"/>
          <w:sz w:val="24"/>
          <w:szCs w:val="24"/>
        </w:rPr>
        <w:t>poriadkový</w:t>
      </w:r>
      <w:r w:rsidR="00156F19">
        <w:rPr>
          <w:rFonts w:ascii="Times New Roman" w:hAnsi="Times New Roman" w:hint="default"/>
          <w:sz w:val="24"/>
          <w:szCs w:val="24"/>
        </w:rPr>
        <w:t>ch pokutá</w:t>
      </w:r>
      <w:r w:rsidR="00156F19">
        <w:rPr>
          <w:rFonts w:ascii="Times New Roman" w:hAnsi="Times New Roman" w:hint="default"/>
          <w:sz w:val="24"/>
          <w:szCs w:val="24"/>
        </w:rPr>
        <w:t xml:space="preserve">ch a </w:t>
      </w:r>
      <w:r w:rsidRPr="00D6186F">
        <w:rPr>
          <w:rFonts w:ascii="Times New Roman" w:hAnsi="Times New Roman" w:hint="default"/>
          <w:sz w:val="24"/>
          <w:szCs w:val="24"/>
        </w:rPr>
        <w:t>sprá</w:t>
      </w:r>
      <w:r w:rsidRPr="00D6186F">
        <w:rPr>
          <w:rFonts w:ascii="Times New Roman" w:hAnsi="Times New Roman" w:hint="default"/>
          <w:sz w:val="24"/>
          <w:szCs w:val="24"/>
        </w:rPr>
        <w:t>vnych deliktoch. Na tieto konania sa sprá</w:t>
      </w:r>
      <w:r w:rsidRPr="00D6186F">
        <w:rPr>
          <w:rFonts w:ascii="Times New Roman" w:hAnsi="Times New Roman" w:hint="default"/>
          <w:sz w:val="24"/>
          <w:szCs w:val="24"/>
        </w:rPr>
        <w:t>vny poriadok vzť</w:t>
      </w:r>
      <w:r w:rsidRPr="00D6186F">
        <w:rPr>
          <w:rFonts w:ascii="Times New Roman" w:hAnsi="Times New Roman" w:hint="default"/>
          <w:sz w:val="24"/>
          <w:szCs w:val="24"/>
        </w:rPr>
        <w:t>ahuje.</w:t>
      </w:r>
    </w:p>
    <w:p w:rsidR="00197023" w:rsidRPr="00D6186F" w:rsidP="00D6186F">
      <w:pPr>
        <w:pStyle w:val="NoSpacing"/>
        <w:bidi w:val="0"/>
        <w:ind w:firstLine="708"/>
        <w:jc w:val="both"/>
        <w:rPr>
          <w:rFonts w:ascii="Times New Roman" w:hAnsi="Times New Roman"/>
          <w:sz w:val="24"/>
          <w:szCs w:val="24"/>
        </w:rPr>
      </w:pPr>
      <w:r>
        <w:rPr>
          <w:rFonts w:ascii="Times New Roman" w:hAnsi="Times New Roman"/>
          <w:sz w:val="24"/>
          <w:szCs w:val="24"/>
        </w:rPr>
        <w:t>Z </w:t>
      </w:r>
      <w:r>
        <w:rPr>
          <w:rFonts w:ascii="Times New Roman" w:hAnsi="Times New Roman" w:hint="default"/>
          <w:sz w:val="24"/>
          <w:szCs w:val="24"/>
        </w:rPr>
        <w:t>dô</w:t>
      </w:r>
      <w:r>
        <w:rPr>
          <w:rFonts w:ascii="Times New Roman" w:hAnsi="Times New Roman" w:hint="default"/>
          <w:sz w:val="24"/>
          <w:szCs w:val="24"/>
        </w:rPr>
        <w:t>vodu jednoznač</w:t>
      </w:r>
      <w:r>
        <w:rPr>
          <w:rFonts w:ascii="Times New Roman" w:hAnsi="Times New Roman" w:hint="default"/>
          <w:sz w:val="24"/>
          <w:szCs w:val="24"/>
        </w:rPr>
        <w:t>né</w:t>
      </w:r>
      <w:r>
        <w:rPr>
          <w:rFonts w:ascii="Times New Roman" w:hAnsi="Times New Roman" w:hint="default"/>
          <w:sz w:val="24"/>
          <w:szCs w:val="24"/>
        </w:rPr>
        <w:t>ho urč</w:t>
      </w:r>
      <w:r>
        <w:rPr>
          <w:rFonts w:ascii="Times New Roman" w:hAnsi="Times New Roman" w:hint="default"/>
          <w:sz w:val="24"/>
          <w:szCs w:val="24"/>
        </w:rPr>
        <w:t>enia miestnej prí</w:t>
      </w:r>
      <w:r>
        <w:rPr>
          <w:rFonts w:ascii="Times New Roman" w:hAnsi="Times New Roman" w:hint="default"/>
          <w:sz w:val="24"/>
          <w:szCs w:val="24"/>
        </w:rPr>
        <w:t>sluš</w:t>
      </w:r>
      <w:r>
        <w:rPr>
          <w:rFonts w:ascii="Times New Roman" w:hAnsi="Times New Roman" w:hint="default"/>
          <w:sz w:val="24"/>
          <w:szCs w:val="24"/>
        </w:rPr>
        <w:t>nosti inš</w:t>
      </w:r>
      <w:r>
        <w:rPr>
          <w:rFonts w:ascii="Times New Roman" w:hAnsi="Times New Roman" w:hint="default"/>
          <w:sz w:val="24"/>
          <w:szCs w:val="24"/>
        </w:rPr>
        <w:t>pektorá</w:t>
      </w:r>
      <w:r>
        <w:rPr>
          <w:rFonts w:ascii="Times New Roman" w:hAnsi="Times New Roman" w:hint="default"/>
          <w:sz w:val="24"/>
          <w:szCs w:val="24"/>
        </w:rPr>
        <w:t>tov prá</w:t>
      </w:r>
      <w:r>
        <w:rPr>
          <w:rFonts w:ascii="Times New Roman" w:hAnsi="Times New Roman" w:hint="default"/>
          <w:sz w:val="24"/>
          <w:szCs w:val="24"/>
        </w:rPr>
        <w:t>ce na vý</w:t>
      </w:r>
      <w:r>
        <w:rPr>
          <w:rFonts w:ascii="Times New Roman" w:hAnsi="Times New Roman" w:hint="default"/>
          <w:sz w:val="24"/>
          <w:szCs w:val="24"/>
        </w:rPr>
        <w:t>kon navrhovan</w:t>
      </w:r>
      <w:r>
        <w:rPr>
          <w:rFonts w:ascii="Times New Roman" w:hAnsi="Times New Roman" w:hint="default"/>
          <w:sz w:val="24"/>
          <w:szCs w:val="24"/>
        </w:rPr>
        <w:t>ý</w:t>
      </w:r>
      <w:r>
        <w:rPr>
          <w:rFonts w:ascii="Times New Roman" w:hAnsi="Times New Roman" w:hint="default"/>
          <w:sz w:val="24"/>
          <w:szCs w:val="24"/>
        </w:rPr>
        <w:t>ch opatrení</w:t>
      </w:r>
      <w:r>
        <w:rPr>
          <w:rFonts w:ascii="Times New Roman" w:hAnsi="Times New Roman" w:hint="default"/>
          <w:sz w:val="24"/>
          <w:szCs w:val="24"/>
        </w:rPr>
        <w:t xml:space="preserve"> sa ustanovuje ako urč</w:t>
      </w:r>
      <w:r>
        <w:rPr>
          <w:rFonts w:ascii="Times New Roman" w:hAnsi="Times New Roman" w:hint="default"/>
          <w:sz w:val="24"/>
          <w:szCs w:val="24"/>
        </w:rPr>
        <w:t>ujú</w:t>
      </w:r>
      <w:r>
        <w:rPr>
          <w:rFonts w:ascii="Times New Roman" w:hAnsi="Times New Roman" w:hint="default"/>
          <w:sz w:val="24"/>
          <w:szCs w:val="24"/>
        </w:rPr>
        <w:t>ci faktor miesto vý</w:t>
      </w:r>
      <w:r>
        <w:rPr>
          <w:rFonts w:ascii="Times New Roman" w:hAnsi="Times New Roman" w:hint="default"/>
          <w:sz w:val="24"/>
          <w:szCs w:val="24"/>
        </w:rPr>
        <w:t>konu prá</w:t>
      </w:r>
      <w:r>
        <w:rPr>
          <w:rFonts w:ascii="Times New Roman" w:hAnsi="Times New Roman" w:hint="default"/>
          <w:sz w:val="24"/>
          <w:szCs w:val="24"/>
        </w:rPr>
        <w:t>ce zamestnanca.</w:t>
      </w:r>
    </w:p>
    <w:p w:rsidR="00C918E3" w:rsidP="00D6186F">
      <w:pPr>
        <w:pStyle w:val="NoSpacing"/>
        <w:bidi w:val="0"/>
        <w:jc w:val="both"/>
        <w:rPr>
          <w:rFonts w:ascii="Times New Roman" w:hAnsi="Times New Roman"/>
          <w:sz w:val="24"/>
          <w:szCs w:val="24"/>
        </w:rPr>
      </w:pPr>
    </w:p>
    <w:p w:rsidR="009D2539" w:rsidP="00D6186F">
      <w:pPr>
        <w:pStyle w:val="NoSpacing"/>
        <w:bidi w:val="0"/>
        <w:jc w:val="both"/>
        <w:rPr>
          <w:rFonts w:ascii="Times New Roman" w:hAnsi="Times New Roman"/>
          <w:sz w:val="24"/>
          <w:szCs w:val="24"/>
        </w:rPr>
      </w:pPr>
    </w:p>
    <w:p w:rsidR="00C918E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w:t>
      </w:r>
      <w:r w:rsidR="0090255B">
        <w:rPr>
          <w:rFonts w:ascii="Times New Roman" w:hAnsi="Times New Roman" w:hint="default"/>
          <w:b/>
          <w:sz w:val="24"/>
          <w:szCs w:val="24"/>
        </w:rPr>
        <w:t>§</w:t>
      </w:r>
      <w:r w:rsidR="0090255B">
        <w:rPr>
          <w:rFonts w:ascii="Times New Roman" w:hAnsi="Times New Roman" w:hint="default"/>
          <w:b/>
          <w:sz w:val="24"/>
          <w:szCs w:val="24"/>
        </w:rPr>
        <w:t xml:space="preserve"> </w:t>
      </w:r>
      <w:r w:rsidR="002D318A">
        <w:rPr>
          <w:rFonts w:ascii="Times New Roman" w:hAnsi="Times New Roman"/>
          <w:b/>
          <w:sz w:val="24"/>
          <w:szCs w:val="24"/>
        </w:rPr>
        <w:t>21</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sz w:val="24"/>
          <w:szCs w:val="24"/>
        </w:rPr>
        <w:t xml:space="preserve">Je </w:t>
      </w:r>
      <w:r w:rsidRPr="00D6186F" w:rsidR="00D6186F">
        <w:rPr>
          <w:rFonts w:ascii="Times New Roman" w:hAnsi="Times New Roman" w:hint="default"/>
          <w:sz w:val="24"/>
          <w:szCs w:val="24"/>
        </w:rPr>
        <w:t>ž</w:t>
      </w:r>
      <w:r w:rsidRPr="00D6186F" w:rsidR="00D6186F">
        <w:rPr>
          <w:rFonts w:ascii="Times New Roman" w:hAnsi="Times New Roman" w:hint="default"/>
          <w:sz w:val="24"/>
          <w:szCs w:val="24"/>
        </w:rPr>
        <w:t>iaduce</w:t>
      </w:r>
      <w:r w:rsidRPr="00D6186F">
        <w:rPr>
          <w:rFonts w:ascii="Times New Roman" w:hAnsi="Times New Roman" w:hint="default"/>
          <w:sz w:val="24"/>
          <w:szCs w:val="24"/>
        </w:rPr>
        <w:t>, aby sa opatrenia podľ</w:t>
      </w:r>
      <w:r w:rsidRPr="00D6186F">
        <w:rPr>
          <w:rFonts w:ascii="Times New Roman" w:hAnsi="Times New Roman" w:hint="default"/>
          <w:sz w:val="24"/>
          <w:szCs w:val="24"/>
        </w:rPr>
        <w:t>a navrhované</w:t>
      </w:r>
      <w:r w:rsidRPr="00D6186F">
        <w:rPr>
          <w:rFonts w:ascii="Times New Roman" w:hAnsi="Times New Roman" w:hint="default"/>
          <w:sz w:val="24"/>
          <w:szCs w:val="24"/>
        </w:rPr>
        <w:t>ho zá</w:t>
      </w:r>
      <w:r w:rsidRPr="00D6186F">
        <w:rPr>
          <w:rFonts w:ascii="Times New Roman" w:hAnsi="Times New Roman" w:hint="default"/>
          <w:sz w:val="24"/>
          <w:szCs w:val="24"/>
        </w:rPr>
        <w:t>kona uplatň</w:t>
      </w:r>
      <w:r w:rsidRPr="00D6186F">
        <w:rPr>
          <w:rFonts w:ascii="Times New Roman" w:hAnsi="Times New Roman" w:hint="default"/>
          <w:sz w:val="24"/>
          <w:szCs w:val="24"/>
        </w:rPr>
        <w:t>ovali č</w:t>
      </w:r>
      <w:r w:rsidRPr="00D6186F">
        <w:rPr>
          <w:rFonts w:ascii="Times New Roman" w:hAnsi="Times New Roman" w:hint="default"/>
          <w:sz w:val="24"/>
          <w:szCs w:val="24"/>
        </w:rPr>
        <w:t>o najskô</w:t>
      </w:r>
      <w:r w:rsidRPr="00D6186F">
        <w:rPr>
          <w:rFonts w:ascii="Times New Roman" w:hAnsi="Times New Roman" w:hint="default"/>
          <w:sz w:val="24"/>
          <w:szCs w:val="24"/>
        </w:rPr>
        <w:t>r. Preto sa v </w:t>
      </w:r>
      <w:r w:rsidRPr="00D6186F">
        <w:rPr>
          <w:rFonts w:ascii="Times New Roman" w:hAnsi="Times New Roman" w:hint="default"/>
          <w:sz w:val="24"/>
          <w:szCs w:val="24"/>
        </w:rPr>
        <w:t>prechodný</w:t>
      </w:r>
      <w:r w:rsidRPr="00D6186F">
        <w:rPr>
          <w:rFonts w:ascii="Times New Roman" w:hAnsi="Times New Roman" w:hint="default"/>
          <w:sz w:val="24"/>
          <w:szCs w:val="24"/>
        </w:rPr>
        <w:t>ch ustanoveniach umožň</w:t>
      </w:r>
      <w:r w:rsidRPr="00D6186F">
        <w:rPr>
          <w:rFonts w:ascii="Times New Roman" w:hAnsi="Times New Roman" w:hint="default"/>
          <w:sz w:val="24"/>
          <w:szCs w:val="24"/>
        </w:rPr>
        <w:t>uje poskytnutie ochrany aj osobe, ktorá</w:t>
      </w:r>
      <w:r w:rsidRPr="00D6186F">
        <w:rPr>
          <w:rFonts w:ascii="Times New Roman" w:hAnsi="Times New Roman" w:hint="default"/>
          <w:sz w:val="24"/>
          <w:szCs w:val="24"/>
        </w:rPr>
        <w:t xml:space="preserve"> podala</w:t>
      </w:r>
      <w:r w:rsidRPr="00D6186F">
        <w:rPr>
          <w:rFonts w:ascii="Times New Roman" w:hAnsi="Times New Roman" w:hint="default"/>
          <w:sz w:val="24"/>
          <w:szCs w:val="24"/>
        </w:rPr>
        <w:t xml:space="preserve"> ozná</w:t>
      </w:r>
      <w:r w:rsidRPr="00D6186F">
        <w:rPr>
          <w:rFonts w:ascii="Times New Roman" w:hAnsi="Times New Roman" w:hint="default"/>
          <w:sz w:val="24"/>
          <w:szCs w:val="24"/>
        </w:rPr>
        <w:t>menie pred úč</w:t>
      </w:r>
      <w:r w:rsidRPr="00D6186F">
        <w:rPr>
          <w:rFonts w:ascii="Times New Roman" w:hAnsi="Times New Roman" w:hint="default"/>
          <w:sz w:val="24"/>
          <w:szCs w:val="24"/>
        </w:rPr>
        <w:t>innosť</w:t>
      </w:r>
      <w:r w:rsidRPr="00D6186F">
        <w:rPr>
          <w:rFonts w:ascii="Times New Roman" w:hAnsi="Times New Roman" w:hint="default"/>
          <w:sz w:val="24"/>
          <w:szCs w:val="24"/>
        </w:rPr>
        <w:t>ou navrhované</w:t>
      </w:r>
      <w:r w:rsidRPr="00D6186F">
        <w:rPr>
          <w:rFonts w:ascii="Times New Roman" w:hAnsi="Times New Roman" w:hint="default"/>
          <w:sz w:val="24"/>
          <w:szCs w:val="24"/>
        </w:rPr>
        <w:t>ho zá</w:t>
      </w:r>
      <w:r w:rsidRPr="00D6186F">
        <w:rPr>
          <w:rFonts w:ascii="Times New Roman" w:hAnsi="Times New Roman" w:hint="default"/>
          <w:sz w:val="24"/>
          <w:szCs w:val="24"/>
        </w:rPr>
        <w:t>kona.</w:t>
      </w:r>
    </w:p>
    <w:p w:rsidR="00C918E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Vzhľ</w:t>
      </w:r>
      <w:r w:rsidRPr="00D6186F">
        <w:rPr>
          <w:rFonts w:ascii="Times New Roman" w:hAnsi="Times New Roman" w:hint="default"/>
          <w:sz w:val="24"/>
          <w:szCs w:val="24"/>
        </w:rPr>
        <w:t>adom na nové</w:t>
      </w:r>
      <w:r w:rsidRPr="00D6186F">
        <w:rPr>
          <w:rFonts w:ascii="Times New Roman" w:hAnsi="Times New Roman" w:hint="default"/>
          <w:sz w:val="24"/>
          <w:szCs w:val="24"/>
        </w:rPr>
        <w:t xml:space="preserve"> povinnosti pre vybraný</w:t>
      </w:r>
      <w:r w:rsidRPr="00D6186F">
        <w:rPr>
          <w:rFonts w:ascii="Times New Roman" w:hAnsi="Times New Roman" w:hint="default"/>
          <w:sz w:val="24"/>
          <w:szCs w:val="24"/>
        </w:rPr>
        <w:t>ch zamestná</w:t>
      </w:r>
      <w:r w:rsidRPr="00D6186F">
        <w:rPr>
          <w:rFonts w:ascii="Times New Roman" w:hAnsi="Times New Roman" w:hint="default"/>
          <w:sz w:val="24"/>
          <w:szCs w:val="24"/>
        </w:rPr>
        <w:t>vateľ</w:t>
      </w:r>
      <w:r w:rsidRPr="00D6186F">
        <w:rPr>
          <w:rFonts w:ascii="Times New Roman" w:hAnsi="Times New Roman" w:hint="default"/>
          <w:sz w:val="24"/>
          <w:szCs w:val="24"/>
        </w:rPr>
        <w:t>ov, ustanovuje sa lehota</w:t>
      </w:r>
      <w:r w:rsidR="00556E22">
        <w:rPr>
          <w:rFonts w:ascii="Times New Roman" w:hAnsi="Times New Roman"/>
          <w:sz w:val="24"/>
          <w:szCs w:val="24"/>
        </w:rPr>
        <w:t>,</w:t>
      </w:r>
      <w:r w:rsidRPr="00D6186F">
        <w:rPr>
          <w:rFonts w:ascii="Times New Roman" w:hAnsi="Times New Roman" w:hint="default"/>
          <w:sz w:val="24"/>
          <w:szCs w:val="24"/>
        </w:rPr>
        <w:t xml:space="preserve"> do ktorej sú</w:t>
      </w:r>
      <w:r w:rsidRPr="00D6186F">
        <w:rPr>
          <w:rFonts w:ascii="Times New Roman" w:hAnsi="Times New Roman" w:hint="default"/>
          <w:sz w:val="24"/>
          <w:szCs w:val="24"/>
        </w:rPr>
        <w:t xml:space="preserve"> povinní</w:t>
      </w:r>
      <w:r w:rsidRPr="00D6186F">
        <w:rPr>
          <w:rFonts w:ascii="Times New Roman" w:hAnsi="Times New Roman" w:hint="default"/>
          <w:sz w:val="24"/>
          <w:szCs w:val="24"/>
        </w:rPr>
        <w:t xml:space="preserve"> zamestná</w:t>
      </w:r>
      <w:r w:rsidRPr="00D6186F">
        <w:rPr>
          <w:rFonts w:ascii="Times New Roman" w:hAnsi="Times New Roman" w:hint="default"/>
          <w:sz w:val="24"/>
          <w:szCs w:val="24"/>
        </w:rPr>
        <w:t>vatelia tieto povinnosti zač</w:t>
      </w:r>
      <w:r w:rsidRPr="00D6186F">
        <w:rPr>
          <w:rFonts w:ascii="Times New Roman" w:hAnsi="Times New Roman" w:hint="default"/>
          <w:sz w:val="24"/>
          <w:szCs w:val="24"/>
        </w:rPr>
        <w:t>ať</w:t>
      </w:r>
      <w:r w:rsidRPr="00D6186F">
        <w:rPr>
          <w:rFonts w:ascii="Times New Roman" w:hAnsi="Times New Roman" w:hint="default"/>
          <w:sz w:val="24"/>
          <w:szCs w:val="24"/>
        </w:rPr>
        <w:t xml:space="preserve"> plniť.</w:t>
      </w:r>
    </w:p>
    <w:p w:rsidR="009F1903" w:rsidRPr="00D6186F" w:rsidP="00D6186F">
      <w:pPr>
        <w:pStyle w:val="NoSpacing"/>
        <w:bidi w:val="0"/>
        <w:jc w:val="both"/>
        <w:rPr>
          <w:rFonts w:ascii="Times New Roman" w:hAnsi="Times New Roman"/>
          <w:sz w:val="24"/>
          <w:szCs w:val="24"/>
          <w:u w:val="single"/>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II (Zá</w:t>
      </w:r>
      <w:r w:rsidRPr="00D6186F">
        <w:rPr>
          <w:rFonts w:ascii="Times New Roman" w:hAnsi="Times New Roman" w:hint="default"/>
          <w:b/>
          <w:sz w:val="24"/>
          <w:szCs w:val="24"/>
          <w:u w:val="single"/>
        </w:rPr>
        <w:t>konní</w:t>
      </w:r>
      <w:r w:rsidRPr="00D6186F">
        <w:rPr>
          <w:rFonts w:ascii="Times New Roman" w:hAnsi="Times New Roman" w:hint="default"/>
          <w:b/>
          <w:sz w:val="24"/>
          <w:szCs w:val="24"/>
          <w:u w:val="single"/>
        </w:rPr>
        <w:t>k prá</w:t>
      </w:r>
      <w:r w:rsidRPr="00D6186F">
        <w:rPr>
          <w:rFonts w:ascii="Times New Roman" w:hAnsi="Times New Roman" w:hint="default"/>
          <w:b/>
          <w:sz w:val="24"/>
          <w:szCs w:val="24"/>
          <w:u w:val="single"/>
        </w:rPr>
        <w:t>ce)</w:t>
      </w:r>
    </w:p>
    <w:p w:rsidR="002A7CF3"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1</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w:t>
      </w:r>
      <w:r w:rsidRPr="00D6186F">
        <w:rPr>
          <w:rFonts w:ascii="Times New Roman" w:hAnsi="Times New Roman" w:hint="default"/>
          <w:sz w:val="24"/>
          <w:szCs w:val="24"/>
        </w:rPr>
        <w:t>vislosti s navrhov</w:t>
      </w:r>
      <w:r w:rsidRPr="00D6186F">
        <w:rPr>
          <w:rFonts w:ascii="Times New Roman" w:hAnsi="Times New Roman" w:hint="default"/>
          <w:sz w:val="24"/>
          <w:szCs w:val="24"/>
        </w:rPr>
        <w:t>aný</w:t>
      </w:r>
      <w:r w:rsidRPr="00D6186F">
        <w:rPr>
          <w:rFonts w:ascii="Times New Roman" w:hAnsi="Times New Roman" w:hint="default"/>
          <w:sz w:val="24"/>
          <w:szCs w:val="24"/>
        </w:rPr>
        <w:t>m doplnení</w:t>
      </w:r>
      <w:r w:rsidRPr="00D6186F">
        <w:rPr>
          <w:rFonts w:ascii="Times New Roman" w:hAnsi="Times New Roman" w:hint="default"/>
          <w:sz w:val="24"/>
          <w:szCs w:val="24"/>
        </w:rPr>
        <w:t>m antidiskriminač</w:t>
      </w:r>
      <w:r w:rsidRPr="00D6186F">
        <w:rPr>
          <w:rFonts w:ascii="Times New Roman" w:hAnsi="Times New Roman" w:hint="default"/>
          <w:sz w:val="24"/>
          <w:szCs w:val="24"/>
        </w:rPr>
        <w:t>né</w:t>
      </w:r>
      <w:r w:rsidRPr="00D6186F">
        <w:rPr>
          <w:rFonts w:ascii="Times New Roman" w:hAnsi="Times New Roman" w:hint="default"/>
          <w:sz w:val="24"/>
          <w:szCs w:val="24"/>
        </w:rPr>
        <w:t>ho zá</w:t>
      </w:r>
      <w:r w:rsidRPr="00D6186F">
        <w:rPr>
          <w:rFonts w:ascii="Times New Roman" w:hAnsi="Times New Roman" w:hint="default"/>
          <w:sz w:val="24"/>
          <w:szCs w:val="24"/>
        </w:rPr>
        <w:t>kona sa v </w:t>
      </w:r>
      <w:r w:rsidRPr="00D6186F">
        <w:rPr>
          <w:rFonts w:ascii="Times New Roman" w:hAnsi="Times New Roman" w:hint="default"/>
          <w:sz w:val="24"/>
          <w:szCs w:val="24"/>
        </w:rPr>
        <w:t>Zá</w:t>
      </w:r>
      <w:r w:rsidRPr="00D6186F">
        <w:rPr>
          <w:rFonts w:ascii="Times New Roman" w:hAnsi="Times New Roman" w:hint="default"/>
          <w:sz w:val="24"/>
          <w:szCs w:val="24"/>
        </w:rPr>
        <w:t>konní</w:t>
      </w:r>
      <w:r w:rsidRPr="00D6186F">
        <w:rPr>
          <w:rFonts w:ascii="Times New Roman" w:hAnsi="Times New Roman" w:hint="default"/>
          <w:sz w:val="24"/>
          <w:szCs w:val="24"/>
        </w:rPr>
        <w:t>ku prá</w:t>
      </w:r>
      <w:r w:rsidRPr="00D6186F">
        <w:rPr>
          <w:rFonts w:ascii="Times New Roman" w:hAnsi="Times New Roman" w:hint="default"/>
          <w:sz w:val="24"/>
          <w:szCs w:val="24"/>
        </w:rPr>
        <w:t>ce zakazuje diskriminá</w:t>
      </w:r>
      <w:r w:rsidRPr="00D6186F">
        <w:rPr>
          <w:rFonts w:ascii="Times New Roman" w:hAnsi="Times New Roman" w:hint="default"/>
          <w:sz w:val="24"/>
          <w:szCs w:val="24"/>
        </w:rPr>
        <w:t>cia v </w:t>
      </w:r>
      <w:r w:rsidRPr="00D6186F">
        <w:rPr>
          <w:rFonts w:ascii="Times New Roman" w:hAnsi="Times New Roman" w:hint="default"/>
          <w:sz w:val="24"/>
          <w:szCs w:val="24"/>
        </w:rPr>
        <w:t>pracovný</w:t>
      </w:r>
      <w:r w:rsidRPr="00D6186F">
        <w:rPr>
          <w:rFonts w:ascii="Times New Roman" w:hAnsi="Times New Roman" w:hint="default"/>
          <w:sz w:val="24"/>
          <w:szCs w:val="24"/>
        </w:rPr>
        <w:t>ch vzť</w:t>
      </w:r>
      <w:r w:rsidRPr="00D6186F">
        <w:rPr>
          <w:rFonts w:ascii="Times New Roman" w:hAnsi="Times New Roman" w:hint="default"/>
          <w:sz w:val="24"/>
          <w:szCs w:val="24"/>
        </w:rPr>
        <w:t>ahoch aj z </w:t>
      </w:r>
      <w:r w:rsidRPr="00D6186F">
        <w:rPr>
          <w:rFonts w:ascii="Times New Roman" w:hAnsi="Times New Roman" w:hint="default"/>
          <w:sz w:val="24"/>
          <w:szCs w:val="24"/>
        </w:rPr>
        <w:t>dô</w:t>
      </w:r>
      <w:r w:rsidRPr="00D6186F">
        <w:rPr>
          <w:rFonts w:ascii="Times New Roman" w:hAnsi="Times New Roman" w:hint="default"/>
          <w:sz w:val="24"/>
          <w:szCs w:val="24"/>
        </w:rPr>
        <w:t>vodu ozná</w:t>
      </w:r>
      <w:r w:rsidRPr="00D6186F">
        <w:rPr>
          <w:rFonts w:ascii="Times New Roman" w:hAnsi="Times New Roman" w:hint="default"/>
          <w:sz w:val="24"/>
          <w:szCs w:val="24"/>
        </w:rPr>
        <w:t>menia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2</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Z </w:t>
      </w:r>
      <w:r w:rsidRPr="00D6186F">
        <w:rPr>
          <w:rFonts w:ascii="Times New Roman" w:hAnsi="Times New Roman" w:hint="default"/>
          <w:sz w:val="24"/>
          <w:szCs w:val="24"/>
        </w:rPr>
        <w:t>dô</w:t>
      </w:r>
      <w:r w:rsidRPr="00D6186F">
        <w:rPr>
          <w:rFonts w:ascii="Times New Roman" w:hAnsi="Times New Roman" w:hint="default"/>
          <w:sz w:val="24"/>
          <w:szCs w:val="24"/>
        </w:rPr>
        <w:t>vodu jednoznač</w:t>
      </w:r>
      <w:r w:rsidRPr="00D6186F">
        <w:rPr>
          <w:rFonts w:ascii="Times New Roman" w:hAnsi="Times New Roman" w:hint="default"/>
          <w:sz w:val="24"/>
          <w:szCs w:val="24"/>
        </w:rPr>
        <w:t>nosti prá</w:t>
      </w:r>
      <w:r w:rsidRPr="00D6186F">
        <w:rPr>
          <w:rFonts w:ascii="Times New Roman" w:hAnsi="Times New Roman" w:hint="default"/>
          <w:sz w:val="24"/>
          <w:szCs w:val="24"/>
        </w:rPr>
        <w:t>vnej ú</w:t>
      </w:r>
      <w:r w:rsidRPr="00D6186F">
        <w:rPr>
          <w:rFonts w:ascii="Times New Roman" w:hAnsi="Times New Roman" w:hint="default"/>
          <w:sz w:val="24"/>
          <w:szCs w:val="24"/>
        </w:rPr>
        <w:t>pravy sa navrhuje upraviť</w:t>
      </w:r>
      <w:r w:rsidRPr="00D6186F">
        <w:rPr>
          <w:rFonts w:ascii="Times New Roman" w:hAnsi="Times New Roman" w:hint="default"/>
          <w:sz w:val="24"/>
          <w:szCs w:val="24"/>
        </w:rPr>
        <w:t>, ž</w:t>
      </w:r>
      <w:r w:rsidRPr="00D6186F">
        <w:rPr>
          <w:rFonts w:ascii="Times New Roman" w:hAnsi="Times New Roman" w:hint="default"/>
          <w:sz w:val="24"/>
          <w:szCs w:val="24"/>
        </w:rPr>
        <w:t>e nikto nesmie byť</w:t>
      </w:r>
      <w:r w:rsidRPr="00D6186F">
        <w:rPr>
          <w:rFonts w:ascii="Times New Roman" w:hAnsi="Times New Roman" w:hint="default"/>
          <w:sz w:val="24"/>
          <w:szCs w:val="24"/>
        </w:rPr>
        <w:t xml:space="preserve"> na pracovisku v sú</w:t>
      </w:r>
      <w:r w:rsidRPr="00D6186F">
        <w:rPr>
          <w:rFonts w:ascii="Times New Roman" w:hAnsi="Times New Roman" w:hint="default"/>
          <w:sz w:val="24"/>
          <w:szCs w:val="24"/>
        </w:rPr>
        <w:t>vislosti s vý</w:t>
      </w:r>
      <w:r w:rsidRPr="00D6186F">
        <w:rPr>
          <w:rFonts w:ascii="Times New Roman" w:hAnsi="Times New Roman" w:hint="default"/>
          <w:sz w:val="24"/>
          <w:szCs w:val="24"/>
        </w:rPr>
        <w:t>konom pracovnoprá</w:t>
      </w:r>
      <w:r w:rsidRPr="00D6186F">
        <w:rPr>
          <w:rFonts w:ascii="Times New Roman" w:hAnsi="Times New Roman" w:hint="default"/>
          <w:sz w:val="24"/>
          <w:szCs w:val="24"/>
        </w:rPr>
        <w:t>vnych vzť</w:t>
      </w:r>
      <w:r w:rsidRPr="00D6186F">
        <w:rPr>
          <w:rFonts w:ascii="Times New Roman" w:hAnsi="Times New Roman" w:hint="default"/>
          <w:sz w:val="24"/>
          <w:szCs w:val="24"/>
        </w:rPr>
        <w:t>ahov prenasledovaný</w:t>
      </w:r>
      <w:r w:rsidRPr="00D6186F">
        <w:rPr>
          <w:rFonts w:ascii="Times New Roman" w:hAnsi="Times New Roman" w:hint="default"/>
          <w:sz w:val="24"/>
          <w:szCs w:val="24"/>
        </w:rPr>
        <w:t xml:space="preserve"> ani inak postihovaný</w:t>
      </w:r>
      <w:r w:rsidRPr="00D6186F">
        <w:rPr>
          <w:rFonts w:ascii="Times New Roman" w:hAnsi="Times New Roman" w:hint="default"/>
          <w:sz w:val="24"/>
          <w:szCs w:val="24"/>
        </w:rPr>
        <w:t xml:space="preserve"> nielen za podanie sť</w:t>
      </w:r>
      <w:r w:rsidRPr="00D6186F">
        <w:rPr>
          <w:rFonts w:ascii="Times New Roman" w:hAnsi="Times New Roman" w:hint="default"/>
          <w:sz w:val="24"/>
          <w:szCs w:val="24"/>
        </w:rPr>
        <w:t>až</w:t>
      </w:r>
      <w:r w:rsidRPr="00D6186F">
        <w:rPr>
          <w:rFonts w:ascii="Times New Roman" w:hAnsi="Times New Roman" w:hint="default"/>
          <w:sz w:val="24"/>
          <w:szCs w:val="24"/>
        </w:rPr>
        <w:t>nosti, ž</w:t>
      </w:r>
      <w:r w:rsidRPr="00D6186F">
        <w:rPr>
          <w:rFonts w:ascii="Times New Roman" w:hAnsi="Times New Roman" w:hint="default"/>
          <w:sz w:val="24"/>
          <w:szCs w:val="24"/>
        </w:rPr>
        <w:t>aloby alebo ná</w:t>
      </w:r>
      <w:r w:rsidRPr="00D6186F">
        <w:rPr>
          <w:rFonts w:ascii="Times New Roman" w:hAnsi="Times New Roman" w:hint="default"/>
          <w:sz w:val="24"/>
          <w:szCs w:val="24"/>
        </w:rPr>
        <w:t>vrhu na zač</w:t>
      </w:r>
      <w:r w:rsidRPr="00D6186F">
        <w:rPr>
          <w:rFonts w:ascii="Times New Roman" w:hAnsi="Times New Roman" w:hint="default"/>
          <w:sz w:val="24"/>
          <w:szCs w:val="24"/>
        </w:rPr>
        <w:t>atie trestné</w:t>
      </w:r>
      <w:r w:rsidRPr="00D6186F">
        <w:rPr>
          <w:rFonts w:ascii="Times New Roman" w:hAnsi="Times New Roman" w:hint="default"/>
          <w:sz w:val="24"/>
          <w:szCs w:val="24"/>
        </w:rPr>
        <w:t>ho stí</w:t>
      </w:r>
      <w:r w:rsidRPr="00D6186F">
        <w:rPr>
          <w:rFonts w:ascii="Times New Roman" w:hAnsi="Times New Roman" w:hint="default"/>
          <w:sz w:val="24"/>
          <w:szCs w:val="24"/>
        </w:rPr>
        <w:t>hani</w:t>
      </w:r>
      <w:r w:rsidRPr="00D6186F">
        <w:rPr>
          <w:rFonts w:ascii="Times New Roman" w:hAnsi="Times New Roman" w:hint="default"/>
          <w:sz w:val="24"/>
          <w:szCs w:val="24"/>
        </w:rPr>
        <w:t>a</w:t>
      </w:r>
      <w:r w:rsidRPr="00D6186F">
        <w:rPr>
          <w:rFonts w:ascii="Times New Roman" w:hAnsi="Times New Roman" w:hint="default"/>
          <w:sz w:val="24"/>
          <w:szCs w:val="24"/>
        </w:rPr>
        <w:t xml:space="preserve"> na iné</w:t>
      </w:r>
      <w:r w:rsidRPr="00D6186F">
        <w:rPr>
          <w:rFonts w:ascii="Times New Roman" w:hAnsi="Times New Roman" w:hint="default"/>
          <w:sz w:val="24"/>
          <w:szCs w:val="24"/>
        </w:rPr>
        <w:t>ho zamestnanca alebo zamestná</w:t>
      </w:r>
      <w:r w:rsidRPr="00D6186F">
        <w:rPr>
          <w:rFonts w:ascii="Times New Roman" w:hAnsi="Times New Roman" w:hint="default"/>
          <w:sz w:val="24"/>
          <w:szCs w:val="24"/>
        </w:rPr>
        <w:t>vateľ</w:t>
      </w:r>
      <w:r w:rsidRPr="00D6186F">
        <w:rPr>
          <w:rFonts w:ascii="Times New Roman" w:hAnsi="Times New Roman" w:hint="default"/>
          <w:sz w:val="24"/>
          <w:szCs w:val="24"/>
        </w:rPr>
        <w:t xml:space="preserve">a, ale ani za </w:t>
      </w:r>
      <w:r w:rsidR="00F04F24">
        <w:rPr>
          <w:rFonts w:ascii="Times New Roman" w:hAnsi="Times New Roman" w:hint="default"/>
          <w:sz w:val="24"/>
          <w:szCs w:val="24"/>
        </w:rPr>
        <w:t>iné</w:t>
      </w:r>
      <w:r w:rsidR="00F04F24">
        <w:rPr>
          <w:rFonts w:ascii="Times New Roman" w:hAnsi="Times New Roman" w:hint="default"/>
          <w:sz w:val="24"/>
          <w:szCs w:val="24"/>
        </w:rPr>
        <w:t xml:space="preserve"> </w:t>
      </w:r>
      <w:r w:rsidRPr="00D6186F">
        <w:rPr>
          <w:rFonts w:ascii="Times New Roman" w:hAnsi="Times New Roman" w:hint="default"/>
          <w:sz w:val="24"/>
          <w:szCs w:val="24"/>
        </w:rPr>
        <w:t>ozná</w:t>
      </w:r>
      <w:r w:rsidRPr="00D6186F">
        <w:rPr>
          <w:rFonts w:ascii="Times New Roman" w:hAnsi="Times New Roman" w:hint="default"/>
          <w:sz w:val="24"/>
          <w:szCs w:val="24"/>
        </w:rPr>
        <w:t>menie</w:t>
      </w:r>
      <w:r w:rsidR="00F04F24">
        <w:rPr>
          <w:rFonts w:ascii="Times New Roman" w:hAnsi="Times New Roman"/>
          <w:sz w:val="24"/>
          <w:szCs w:val="24"/>
        </w:rPr>
        <w:t xml:space="preserve"> o kriminalite alebo</w:t>
      </w:r>
      <w:r w:rsidRPr="00D6186F">
        <w:rPr>
          <w:rFonts w:ascii="Times New Roman" w:hAnsi="Times New Roman"/>
          <w:sz w:val="24"/>
          <w:szCs w:val="24"/>
        </w:rPr>
        <w:t> </w:t>
      </w:r>
      <w:r w:rsidRPr="00D6186F">
        <w:rPr>
          <w:rFonts w:ascii="Times New Roman" w:hAnsi="Times New Roman" w:hint="default"/>
          <w:sz w:val="24"/>
          <w:szCs w:val="24"/>
        </w:rPr>
        <w:t>inej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3</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nadvä</w:t>
      </w:r>
      <w:r w:rsidRPr="00D6186F">
        <w:rPr>
          <w:rFonts w:ascii="Times New Roman" w:hAnsi="Times New Roman" w:hint="default"/>
          <w:sz w:val="24"/>
          <w:szCs w:val="24"/>
        </w:rPr>
        <w:t>znosti na vytvorenie vnú</w:t>
      </w:r>
      <w:r w:rsidRPr="00D6186F">
        <w:rPr>
          <w:rFonts w:ascii="Times New Roman" w:hAnsi="Times New Roman" w:hint="default"/>
          <w:sz w:val="24"/>
          <w:szCs w:val="24"/>
        </w:rPr>
        <w:t>torné</w:t>
      </w:r>
      <w:r w:rsidRPr="00D6186F">
        <w:rPr>
          <w:rFonts w:ascii="Times New Roman" w:hAnsi="Times New Roman" w:hint="default"/>
          <w:sz w:val="24"/>
          <w:szCs w:val="24"/>
        </w:rPr>
        <w:t>ho systé</w:t>
      </w:r>
      <w:r w:rsidRPr="00D6186F">
        <w:rPr>
          <w:rFonts w:ascii="Times New Roman" w:hAnsi="Times New Roman" w:hint="default"/>
          <w:sz w:val="24"/>
          <w:szCs w:val="24"/>
        </w:rPr>
        <w:t>mu upravujú</w:t>
      </w:r>
      <w:r w:rsidRPr="00D6186F">
        <w:rPr>
          <w:rFonts w:ascii="Times New Roman" w:hAnsi="Times New Roman" w:hint="default"/>
          <w:sz w:val="24"/>
          <w:szCs w:val="24"/>
        </w:rPr>
        <w:t>ceho oznamovanie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u </w:t>
      </w:r>
      <w:r w:rsidRPr="00D6186F">
        <w:rPr>
          <w:rFonts w:ascii="Times New Roman" w:hAnsi="Times New Roman" w:hint="default"/>
          <w:sz w:val="24"/>
          <w:szCs w:val="24"/>
        </w:rPr>
        <w:t>vymedzený</w:t>
      </w:r>
      <w:r w:rsidRPr="00D6186F">
        <w:rPr>
          <w:rFonts w:ascii="Times New Roman" w:hAnsi="Times New Roman" w:hint="default"/>
          <w:sz w:val="24"/>
          <w:szCs w:val="24"/>
        </w:rPr>
        <w:t>ch zamestná</w:t>
      </w:r>
      <w:r w:rsidRPr="00D6186F">
        <w:rPr>
          <w:rFonts w:ascii="Times New Roman" w:hAnsi="Times New Roman" w:hint="default"/>
          <w:sz w:val="24"/>
          <w:szCs w:val="24"/>
        </w:rPr>
        <w:t>va</w:t>
      </w:r>
      <w:r w:rsidRPr="00D6186F">
        <w:rPr>
          <w:rFonts w:ascii="Times New Roman" w:hAnsi="Times New Roman" w:hint="default"/>
          <w:sz w:val="24"/>
          <w:szCs w:val="24"/>
        </w:rPr>
        <w:t>teľ</w:t>
      </w:r>
      <w:r w:rsidRPr="00D6186F">
        <w:rPr>
          <w:rFonts w:ascii="Times New Roman" w:hAnsi="Times New Roman" w:hint="default"/>
          <w:sz w:val="24"/>
          <w:szCs w:val="24"/>
        </w:rPr>
        <w:t>ov sa dopĺň</w:t>
      </w:r>
      <w:r w:rsidRPr="00D6186F">
        <w:rPr>
          <w:rFonts w:ascii="Times New Roman" w:hAnsi="Times New Roman" w:hint="default"/>
          <w:sz w:val="24"/>
          <w:szCs w:val="24"/>
        </w:rPr>
        <w:t>a aj povinné</w:t>
      </w:r>
      <w:r w:rsidRPr="00D6186F">
        <w:rPr>
          <w:rFonts w:ascii="Times New Roman" w:hAnsi="Times New Roman" w:hint="default"/>
          <w:sz w:val="24"/>
          <w:szCs w:val="24"/>
        </w:rPr>
        <w:t xml:space="preserve"> oboznamovanie zamestnanca pri ná</w:t>
      </w:r>
      <w:r w:rsidRPr="00D6186F">
        <w:rPr>
          <w:rFonts w:ascii="Times New Roman" w:hAnsi="Times New Roman" w:hint="default"/>
          <w:sz w:val="24"/>
          <w:szCs w:val="24"/>
        </w:rPr>
        <w:t>stupe do zamestnania s </w:t>
      </w:r>
      <w:r w:rsidRPr="00D6186F">
        <w:rPr>
          <w:rFonts w:ascii="Times New Roman" w:hAnsi="Times New Roman" w:hint="default"/>
          <w:sz w:val="24"/>
          <w:szCs w:val="24"/>
        </w:rPr>
        <w:t>vnú</w:t>
      </w:r>
      <w:r w:rsidRPr="00D6186F">
        <w:rPr>
          <w:rFonts w:ascii="Times New Roman" w:hAnsi="Times New Roman" w:hint="default"/>
          <w:sz w:val="24"/>
          <w:szCs w:val="24"/>
        </w:rPr>
        <w:t>torný</w:t>
      </w:r>
      <w:r w:rsidRPr="00D6186F">
        <w:rPr>
          <w:rFonts w:ascii="Times New Roman" w:hAnsi="Times New Roman" w:hint="default"/>
          <w:sz w:val="24"/>
          <w:szCs w:val="24"/>
        </w:rPr>
        <w:t>m predpisom, ktorý</w:t>
      </w:r>
      <w:r w:rsidRPr="00D6186F">
        <w:rPr>
          <w:rFonts w:ascii="Times New Roman" w:hAnsi="Times New Roman" w:hint="default"/>
          <w:sz w:val="24"/>
          <w:szCs w:val="24"/>
        </w:rPr>
        <w:t xml:space="preserve"> to upravuje.</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4</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Pri neplatnom skonč</w:t>
      </w:r>
      <w:r w:rsidRPr="00D6186F">
        <w:rPr>
          <w:rFonts w:ascii="Times New Roman" w:hAnsi="Times New Roman" w:hint="default"/>
          <w:sz w:val="24"/>
          <w:szCs w:val="24"/>
        </w:rPr>
        <w:t>ení</w:t>
      </w:r>
      <w:r w:rsidRPr="00D6186F">
        <w:rPr>
          <w:rFonts w:ascii="Times New Roman" w:hAnsi="Times New Roman" w:hint="default"/>
          <w:sz w:val="24"/>
          <w:szCs w:val="24"/>
        </w:rPr>
        <w:t xml:space="preserve"> pracovné</w:t>
      </w:r>
      <w:r w:rsidRPr="00D6186F">
        <w:rPr>
          <w:rFonts w:ascii="Times New Roman" w:hAnsi="Times New Roman" w:hint="default"/>
          <w:sz w:val="24"/>
          <w:szCs w:val="24"/>
        </w:rPr>
        <w:t>ho pomeru je zamestná</w:t>
      </w:r>
      <w:r w:rsidRPr="00D6186F">
        <w:rPr>
          <w:rFonts w:ascii="Times New Roman" w:hAnsi="Times New Roman" w:hint="default"/>
          <w:sz w:val="24"/>
          <w:szCs w:val="24"/>
        </w:rPr>
        <w:t>vateľ</w:t>
      </w:r>
      <w:r w:rsidRPr="00D6186F">
        <w:rPr>
          <w:rFonts w:ascii="Times New Roman" w:hAnsi="Times New Roman" w:hint="default"/>
          <w:sz w:val="24"/>
          <w:szCs w:val="24"/>
        </w:rPr>
        <w:t xml:space="preserve"> povinný</w:t>
      </w:r>
      <w:r w:rsidRPr="00D6186F">
        <w:rPr>
          <w:rFonts w:ascii="Times New Roman" w:hAnsi="Times New Roman" w:hint="default"/>
          <w:sz w:val="24"/>
          <w:szCs w:val="24"/>
        </w:rPr>
        <w:t xml:space="preserve"> poskytnúť</w:t>
      </w:r>
      <w:r w:rsidRPr="00D6186F">
        <w:rPr>
          <w:rFonts w:ascii="Times New Roman" w:hAnsi="Times New Roman" w:hint="default"/>
          <w:sz w:val="24"/>
          <w:szCs w:val="24"/>
        </w:rPr>
        <w:t xml:space="preserve"> zamestnancovi ná</w:t>
      </w:r>
      <w:r w:rsidRPr="00D6186F">
        <w:rPr>
          <w:rFonts w:ascii="Times New Roman" w:hAnsi="Times New Roman" w:hint="default"/>
          <w:sz w:val="24"/>
          <w:szCs w:val="24"/>
        </w:rPr>
        <w:t>hradu mzdy v sume jeho priemern</w:t>
      </w:r>
      <w:r w:rsidRPr="00D6186F">
        <w:rPr>
          <w:rFonts w:ascii="Times New Roman" w:hAnsi="Times New Roman" w:hint="default"/>
          <w:sz w:val="24"/>
          <w:szCs w:val="24"/>
        </w:rPr>
        <w:t>é</w:t>
      </w:r>
      <w:r w:rsidRPr="00D6186F">
        <w:rPr>
          <w:rFonts w:ascii="Times New Roman" w:hAnsi="Times New Roman" w:hint="default"/>
          <w:sz w:val="24"/>
          <w:szCs w:val="24"/>
        </w:rPr>
        <w:t>ho zá</w:t>
      </w:r>
      <w:r w:rsidRPr="00D6186F">
        <w:rPr>
          <w:rFonts w:ascii="Times New Roman" w:hAnsi="Times New Roman" w:hint="default"/>
          <w:sz w:val="24"/>
          <w:szCs w:val="24"/>
        </w:rPr>
        <w:t>robku, prič</w:t>
      </w:r>
      <w:r w:rsidRPr="00D6186F">
        <w:rPr>
          <w:rFonts w:ascii="Times New Roman" w:hAnsi="Times New Roman" w:hint="default"/>
          <w:sz w:val="24"/>
          <w:szCs w:val="24"/>
        </w:rPr>
        <w:t>om sú</w:t>
      </w:r>
      <w:r w:rsidRPr="00D6186F">
        <w:rPr>
          <w:rFonts w:ascii="Times New Roman" w:hAnsi="Times New Roman" w:hint="default"/>
          <w:sz w:val="24"/>
          <w:szCs w:val="24"/>
        </w:rPr>
        <w:t>d môž</w:t>
      </w:r>
      <w:r w:rsidRPr="00D6186F">
        <w:rPr>
          <w:rFonts w:ascii="Times New Roman" w:hAnsi="Times New Roman" w:hint="default"/>
          <w:sz w:val="24"/>
          <w:szCs w:val="24"/>
        </w:rPr>
        <w:t>e ná</w:t>
      </w:r>
      <w:r w:rsidRPr="00D6186F">
        <w:rPr>
          <w:rFonts w:ascii="Times New Roman" w:hAnsi="Times New Roman" w:hint="default"/>
          <w:sz w:val="24"/>
          <w:szCs w:val="24"/>
        </w:rPr>
        <w:t>hradu mzdy zníž</w:t>
      </w:r>
      <w:r w:rsidRPr="00D6186F">
        <w:rPr>
          <w:rFonts w:ascii="Times New Roman" w:hAnsi="Times New Roman" w:hint="default"/>
          <w:sz w:val="24"/>
          <w:szCs w:val="24"/>
        </w:rPr>
        <w:t>iť</w:t>
      </w:r>
      <w:r w:rsidRPr="00D6186F">
        <w:rPr>
          <w:rFonts w:ascii="Times New Roman" w:hAnsi="Times New Roman" w:hint="default"/>
          <w:sz w:val="24"/>
          <w:szCs w:val="24"/>
        </w:rPr>
        <w:t>, prí</w:t>
      </w:r>
      <w:r w:rsidRPr="00D6186F">
        <w:rPr>
          <w:rFonts w:ascii="Times New Roman" w:hAnsi="Times New Roman" w:hint="default"/>
          <w:sz w:val="24"/>
          <w:szCs w:val="24"/>
        </w:rPr>
        <w:t>padne ju vô</w:t>
      </w:r>
      <w:r w:rsidRPr="00D6186F">
        <w:rPr>
          <w:rFonts w:ascii="Times New Roman" w:hAnsi="Times New Roman" w:hint="default"/>
          <w:sz w:val="24"/>
          <w:szCs w:val="24"/>
        </w:rPr>
        <w:t>bec nepriznať</w:t>
      </w:r>
      <w:r w:rsidRPr="00D6186F">
        <w:rPr>
          <w:rFonts w:ascii="Times New Roman" w:hAnsi="Times New Roman" w:hint="default"/>
          <w:sz w:val="24"/>
          <w:szCs w:val="24"/>
        </w:rPr>
        <w:t xml:space="preserve"> a </w:t>
      </w:r>
      <w:r w:rsidRPr="00D6186F">
        <w:rPr>
          <w:rFonts w:ascii="Times New Roman" w:hAnsi="Times New Roman" w:hint="default"/>
          <w:sz w:val="24"/>
          <w:szCs w:val="24"/>
        </w:rPr>
        <w:t>taktiež</w:t>
      </w:r>
      <w:r w:rsidRPr="00D6186F">
        <w:rPr>
          <w:rFonts w:ascii="Times New Roman" w:hAnsi="Times New Roman" w:hint="default"/>
          <w:sz w:val="24"/>
          <w:szCs w:val="24"/>
        </w:rPr>
        <w:t xml:space="preserve"> je výš</w:t>
      </w:r>
      <w:r w:rsidRPr="00D6186F">
        <w:rPr>
          <w:rFonts w:ascii="Times New Roman" w:hAnsi="Times New Roman" w:hint="default"/>
          <w:sz w:val="24"/>
          <w:szCs w:val="24"/>
        </w:rPr>
        <w:t>ka ná</w:t>
      </w:r>
      <w:r w:rsidRPr="00D6186F">
        <w:rPr>
          <w:rFonts w:ascii="Times New Roman" w:hAnsi="Times New Roman" w:hint="default"/>
          <w:sz w:val="24"/>
          <w:szCs w:val="24"/>
        </w:rPr>
        <w:t>hrady mzdy limitovaná</w:t>
      </w:r>
      <w:r w:rsidRPr="00D6186F">
        <w:rPr>
          <w:rFonts w:ascii="Times New Roman" w:hAnsi="Times New Roman" w:hint="default"/>
          <w:sz w:val="24"/>
          <w:szCs w:val="24"/>
        </w:rPr>
        <w:t xml:space="preserve"> 36 mesiacmi. Ak k neplatné</w:t>
      </w:r>
      <w:r w:rsidRPr="00D6186F">
        <w:rPr>
          <w:rFonts w:ascii="Times New Roman" w:hAnsi="Times New Roman" w:hint="default"/>
          <w:sz w:val="24"/>
          <w:szCs w:val="24"/>
        </w:rPr>
        <w:t>mu skonč</w:t>
      </w:r>
      <w:r w:rsidRPr="00D6186F">
        <w:rPr>
          <w:rFonts w:ascii="Times New Roman" w:hAnsi="Times New Roman" w:hint="default"/>
          <w:sz w:val="24"/>
          <w:szCs w:val="24"/>
        </w:rPr>
        <w:t>eniu pracovné</w:t>
      </w:r>
      <w:r w:rsidRPr="00D6186F">
        <w:rPr>
          <w:rFonts w:ascii="Times New Roman" w:hAnsi="Times New Roman" w:hint="default"/>
          <w:sz w:val="24"/>
          <w:szCs w:val="24"/>
        </w:rPr>
        <w:t>ho pomeru dô</w:t>
      </w:r>
      <w:r w:rsidRPr="00D6186F">
        <w:rPr>
          <w:rFonts w:ascii="Times New Roman" w:hAnsi="Times New Roman" w:hint="default"/>
          <w:sz w:val="24"/>
          <w:szCs w:val="24"/>
        </w:rPr>
        <w:t>jde voč</w:t>
      </w:r>
      <w:r w:rsidRPr="00D6186F">
        <w:rPr>
          <w:rFonts w:ascii="Times New Roman" w:hAnsi="Times New Roman" w:hint="default"/>
          <w:sz w:val="24"/>
          <w:szCs w:val="24"/>
        </w:rPr>
        <w:t>i oznamovateľ</w:t>
      </w:r>
      <w:r w:rsidRPr="00D6186F">
        <w:rPr>
          <w:rFonts w:ascii="Times New Roman" w:hAnsi="Times New Roman" w:hint="default"/>
          <w:sz w:val="24"/>
          <w:szCs w:val="24"/>
        </w:rPr>
        <w:t>ovi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napriek tomu, ž</w:t>
      </w:r>
      <w:r w:rsidRPr="00D6186F">
        <w:rPr>
          <w:rFonts w:ascii="Times New Roman" w:hAnsi="Times New Roman" w:hint="default"/>
          <w:sz w:val="24"/>
          <w:szCs w:val="24"/>
        </w:rPr>
        <w:t>e sa mu p</w:t>
      </w:r>
      <w:r w:rsidRPr="00D6186F">
        <w:rPr>
          <w:rFonts w:ascii="Times New Roman" w:hAnsi="Times New Roman" w:hint="default"/>
          <w:sz w:val="24"/>
          <w:szCs w:val="24"/>
        </w:rPr>
        <w:t>o</w:t>
      </w:r>
      <w:r w:rsidRPr="00D6186F">
        <w:rPr>
          <w:rFonts w:ascii="Times New Roman" w:hAnsi="Times New Roman" w:hint="default"/>
          <w:sz w:val="24"/>
          <w:szCs w:val="24"/>
        </w:rPr>
        <w:t>skytuje ochrana, navrhuje sa, aby sa naň</w:t>
      </w:r>
      <w:r w:rsidRPr="00D6186F">
        <w:rPr>
          <w:rFonts w:ascii="Times New Roman" w:hAnsi="Times New Roman" w:hint="default"/>
          <w:sz w:val="24"/>
          <w:szCs w:val="24"/>
        </w:rPr>
        <w:t>ho tieto obmedzenia vo výš</w:t>
      </w:r>
      <w:r w:rsidRPr="00D6186F">
        <w:rPr>
          <w:rFonts w:ascii="Times New Roman" w:hAnsi="Times New Roman" w:hint="default"/>
          <w:sz w:val="24"/>
          <w:szCs w:val="24"/>
        </w:rPr>
        <w:t>ke ná</w:t>
      </w:r>
      <w:r w:rsidRPr="00D6186F">
        <w:rPr>
          <w:rFonts w:ascii="Times New Roman" w:hAnsi="Times New Roman" w:hint="default"/>
          <w:sz w:val="24"/>
          <w:szCs w:val="24"/>
        </w:rPr>
        <w:t>hrady mzdy nevzť</w:t>
      </w:r>
      <w:r w:rsidRPr="00D6186F">
        <w:rPr>
          <w:rFonts w:ascii="Times New Roman" w:hAnsi="Times New Roman" w:hint="default"/>
          <w:sz w:val="24"/>
          <w:szCs w:val="24"/>
        </w:rPr>
        <w:t>ahovali, a </w:t>
      </w:r>
      <w:r w:rsidRPr="00D6186F">
        <w:rPr>
          <w:rFonts w:ascii="Times New Roman" w:hAnsi="Times New Roman" w:hint="default"/>
          <w:sz w:val="24"/>
          <w:szCs w:val="24"/>
        </w:rPr>
        <w:t>teda zamestná</w:t>
      </w:r>
      <w:r w:rsidRPr="00D6186F">
        <w:rPr>
          <w:rFonts w:ascii="Times New Roman" w:hAnsi="Times New Roman" w:hint="default"/>
          <w:sz w:val="24"/>
          <w:szCs w:val="24"/>
        </w:rPr>
        <w:t>vateľ</w:t>
      </w:r>
      <w:r w:rsidRPr="00D6186F">
        <w:rPr>
          <w:rFonts w:ascii="Times New Roman" w:hAnsi="Times New Roman" w:hint="default"/>
          <w:sz w:val="24"/>
          <w:szCs w:val="24"/>
        </w:rPr>
        <w:t xml:space="preserve"> bude musieť</w:t>
      </w:r>
      <w:r w:rsidRPr="00D6186F">
        <w:rPr>
          <w:rFonts w:ascii="Times New Roman" w:hAnsi="Times New Roman" w:hint="default"/>
          <w:sz w:val="24"/>
          <w:szCs w:val="24"/>
        </w:rPr>
        <w:t xml:space="preserve"> vž</w:t>
      </w:r>
      <w:r w:rsidRPr="00D6186F">
        <w:rPr>
          <w:rFonts w:ascii="Times New Roman" w:hAnsi="Times New Roman" w:hint="default"/>
          <w:sz w:val="24"/>
          <w:szCs w:val="24"/>
        </w:rPr>
        <w:t>dy poskytnúť</w:t>
      </w:r>
      <w:r w:rsidRPr="00D6186F">
        <w:rPr>
          <w:rFonts w:ascii="Times New Roman" w:hAnsi="Times New Roman" w:hint="default"/>
          <w:sz w:val="24"/>
          <w:szCs w:val="24"/>
        </w:rPr>
        <w:t xml:space="preserve"> plnú</w:t>
      </w:r>
      <w:r w:rsidRPr="00D6186F">
        <w:rPr>
          <w:rFonts w:ascii="Times New Roman" w:hAnsi="Times New Roman" w:hint="default"/>
          <w:sz w:val="24"/>
          <w:szCs w:val="24"/>
        </w:rPr>
        <w:t xml:space="preserve"> ná</w:t>
      </w:r>
      <w:r w:rsidRPr="00D6186F">
        <w:rPr>
          <w:rFonts w:ascii="Times New Roman" w:hAnsi="Times New Roman" w:hint="default"/>
          <w:sz w:val="24"/>
          <w:szCs w:val="24"/>
        </w:rPr>
        <w:t>hradu mzdy za celý</w:t>
      </w:r>
      <w:r w:rsidRPr="00D6186F">
        <w:rPr>
          <w:rFonts w:ascii="Times New Roman" w:hAnsi="Times New Roman" w:hint="default"/>
          <w:sz w:val="24"/>
          <w:szCs w:val="24"/>
        </w:rPr>
        <w:t xml:space="preserve"> č</w:t>
      </w:r>
      <w:r w:rsidRPr="00D6186F">
        <w:rPr>
          <w:rFonts w:ascii="Times New Roman" w:hAnsi="Times New Roman" w:hint="default"/>
          <w:sz w:val="24"/>
          <w:szCs w:val="24"/>
        </w:rPr>
        <w:t>as.</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5</w:t>
      </w:r>
    </w:p>
    <w:p w:rsidR="002A7CF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sz w:val="24"/>
          <w:szCs w:val="24"/>
        </w:rPr>
        <w:t>Ide o </w:t>
      </w:r>
      <w:r w:rsidRPr="00D6186F">
        <w:rPr>
          <w:rFonts w:ascii="Times New Roman" w:hAnsi="Times New Roman" w:hint="default"/>
          <w:sz w:val="24"/>
          <w:szCs w:val="24"/>
        </w:rPr>
        <w:t>legislatí</w:t>
      </w:r>
      <w:r w:rsidRPr="00D6186F">
        <w:rPr>
          <w:rFonts w:ascii="Times New Roman" w:hAnsi="Times New Roman" w:hint="default"/>
          <w:sz w:val="24"/>
          <w:szCs w:val="24"/>
        </w:rPr>
        <w:t>vno-technickú</w:t>
      </w:r>
      <w:r w:rsidRPr="00D6186F">
        <w:rPr>
          <w:rFonts w:ascii="Times New Roman" w:hAnsi="Times New Roman" w:hint="default"/>
          <w:sz w:val="24"/>
          <w:szCs w:val="24"/>
        </w:rPr>
        <w:t xml:space="preserve"> ú</w:t>
      </w:r>
      <w:r w:rsidRPr="00D6186F">
        <w:rPr>
          <w:rFonts w:ascii="Times New Roman" w:hAnsi="Times New Roman" w:hint="default"/>
          <w:sz w:val="24"/>
          <w:szCs w:val="24"/>
        </w:rPr>
        <w:t>pravu nadvä</w:t>
      </w:r>
      <w:r w:rsidRPr="00D6186F">
        <w:rPr>
          <w:rFonts w:ascii="Times New Roman" w:hAnsi="Times New Roman" w:hint="default"/>
          <w:sz w:val="24"/>
          <w:szCs w:val="24"/>
        </w:rPr>
        <w:t>zujú</w:t>
      </w:r>
      <w:r w:rsidRPr="00D6186F">
        <w:rPr>
          <w:rFonts w:ascii="Times New Roman" w:hAnsi="Times New Roman" w:hint="default"/>
          <w:sz w:val="24"/>
          <w:szCs w:val="24"/>
        </w:rPr>
        <w:t>cu na doplnenie nové</w:t>
      </w:r>
      <w:r w:rsidRPr="00D6186F">
        <w:rPr>
          <w:rFonts w:ascii="Times New Roman" w:hAnsi="Times New Roman" w:hint="default"/>
          <w:sz w:val="24"/>
          <w:szCs w:val="24"/>
        </w:rPr>
        <w:t>ho ods</w:t>
      </w:r>
      <w:r w:rsidRPr="00D6186F">
        <w:rPr>
          <w:rFonts w:ascii="Times New Roman" w:hAnsi="Times New Roman" w:hint="default"/>
          <w:sz w:val="24"/>
          <w:szCs w:val="24"/>
        </w:rPr>
        <w:t>eku 3 v §</w:t>
      </w:r>
      <w:r w:rsidRPr="00D6186F">
        <w:rPr>
          <w:rFonts w:ascii="Times New Roman" w:hAnsi="Times New Roman" w:hint="default"/>
          <w:sz w:val="24"/>
          <w:szCs w:val="24"/>
        </w:rPr>
        <w:t xml:space="preserve"> 79.</w:t>
      </w:r>
    </w:p>
    <w:p w:rsidR="00D6186F"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6</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súč</w:t>
      </w:r>
      <w:r w:rsidRPr="00D6186F">
        <w:rPr>
          <w:rFonts w:ascii="Times New Roman" w:hAnsi="Times New Roman" w:hint="default"/>
          <w:sz w:val="24"/>
          <w:szCs w:val="24"/>
        </w:rPr>
        <w:t>asnosti nejasný</w:t>
      </w:r>
      <w:r w:rsidRPr="00D6186F">
        <w:rPr>
          <w:rFonts w:ascii="Times New Roman" w:hAnsi="Times New Roman" w:hint="default"/>
          <w:sz w:val="24"/>
          <w:szCs w:val="24"/>
        </w:rPr>
        <w:t xml:space="preserve"> vzť</w:t>
      </w:r>
      <w:r w:rsidRPr="00D6186F">
        <w:rPr>
          <w:rFonts w:ascii="Times New Roman" w:hAnsi="Times New Roman" w:hint="default"/>
          <w:sz w:val="24"/>
          <w:szCs w:val="24"/>
        </w:rPr>
        <w:t>ah medzi dodrž</w:t>
      </w:r>
      <w:r w:rsidRPr="00D6186F">
        <w:rPr>
          <w:rFonts w:ascii="Times New Roman" w:hAnsi="Times New Roman" w:hint="default"/>
          <w:sz w:val="24"/>
          <w:szCs w:val="24"/>
        </w:rPr>
        <w:t>iavaní</w:t>
      </w:r>
      <w:r w:rsidRPr="00D6186F">
        <w:rPr>
          <w:rFonts w:ascii="Times New Roman" w:hAnsi="Times New Roman" w:hint="default"/>
          <w:sz w:val="24"/>
          <w:szCs w:val="24"/>
        </w:rPr>
        <w:t>m povinnosti mlč</w:t>
      </w:r>
      <w:r w:rsidRPr="00D6186F">
        <w:rPr>
          <w:rFonts w:ascii="Times New Roman" w:hAnsi="Times New Roman" w:hint="default"/>
          <w:sz w:val="24"/>
          <w:szCs w:val="24"/>
        </w:rPr>
        <w:t>anlivosti a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sa navrhuje jednoznač</w:t>
      </w:r>
      <w:r w:rsidRPr="00D6186F">
        <w:rPr>
          <w:rFonts w:ascii="Times New Roman" w:hAnsi="Times New Roman" w:hint="default"/>
          <w:sz w:val="24"/>
          <w:szCs w:val="24"/>
        </w:rPr>
        <w:t>ne vymedziť</w:t>
      </w:r>
      <w:r w:rsidRPr="00D6186F">
        <w:rPr>
          <w:rFonts w:ascii="Times New Roman" w:hAnsi="Times New Roman" w:hint="default"/>
          <w:sz w:val="24"/>
          <w:szCs w:val="24"/>
        </w:rPr>
        <w:t xml:space="preserve"> tak, ž</w:t>
      </w:r>
      <w:r w:rsidRPr="00D6186F">
        <w:rPr>
          <w:rFonts w:ascii="Times New Roman" w:hAnsi="Times New Roman" w:hint="default"/>
          <w:sz w:val="24"/>
          <w:szCs w:val="24"/>
        </w:rPr>
        <w:t>e zamestnanec neporuší</w:t>
      </w:r>
      <w:r w:rsidRPr="00D6186F">
        <w:rPr>
          <w:rFonts w:ascii="Times New Roman" w:hAnsi="Times New Roman" w:hint="default"/>
          <w:sz w:val="24"/>
          <w:szCs w:val="24"/>
        </w:rPr>
        <w:t xml:space="preserve"> povinnosť</w:t>
      </w:r>
      <w:r w:rsidRPr="00D6186F">
        <w:rPr>
          <w:rFonts w:ascii="Times New Roman" w:hAnsi="Times New Roman" w:hint="default"/>
          <w:sz w:val="24"/>
          <w:szCs w:val="24"/>
        </w:rPr>
        <w:t xml:space="preserve"> mlč</w:t>
      </w:r>
      <w:r w:rsidRPr="00D6186F">
        <w:rPr>
          <w:rFonts w:ascii="Times New Roman" w:hAnsi="Times New Roman" w:hint="default"/>
          <w:sz w:val="24"/>
          <w:szCs w:val="24"/>
        </w:rPr>
        <w:t>anlivosti o skutoč</w:t>
      </w:r>
      <w:r w:rsidRPr="00D6186F">
        <w:rPr>
          <w:rFonts w:ascii="Times New Roman" w:hAnsi="Times New Roman" w:hint="default"/>
          <w:sz w:val="24"/>
          <w:szCs w:val="24"/>
        </w:rPr>
        <w:t>nostiach, o ktorý</w:t>
      </w:r>
      <w:r w:rsidRPr="00D6186F">
        <w:rPr>
          <w:rFonts w:ascii="Times New Roman" w:hAnsi="Times New Roman" w:hint="default"/>
          <w:sz w:val="24"/>
          <w:szCs w:val="24"/>
        </w:rPr>
        <w:t>ch sa dozved</w:t>
      </w:r>
      <w:r w:rsidRPr="00D6186F">
        <w:rPr>
          <w:rFonts w:ascii="Times New Roman" w:hAnsi="Times New Roman" w:hint="default"/>
          <w:sz w:val="24"/>
          <w:szCs w:val="24"/>
        </w:rPr>
        <w:t>el pri vý</w:t>
      </w:r>
      <w:r w:rsidRPr="00D6186F">
        <w:rPr>
          <w:rFonts w:ascii="Times New Roman" w:hAnsi="Times New Roman" w:hint="default"/>
          <w:sz w:val="24"/>
          <w:szCs w:val="24"/>
        </w:rPr>
        <w:t>kone zamestnania a ktoré</w:t>
      </w:r>
      <w:r w:rsidRPr="00D6186F">
        <w:rPr>
          <w:rFonts w:ascii="Times New Roman" w:hAnsi="Times New Roman" w:hint="default"/>
          <w:sz w:val="24"/>
          <w:szCs w:val="24"/>
        </w:rPr>
        <w:t xml:space="preserve"> v zá</w:t>
      </w:r>
      <w:r w:rsidRPr="00D6186F">
        <w:rPr>
          <w:rFonts w:ascii="Times New Roman" w:hAnsi="Times New Roman" w:hint="default"/>
          <w:sz w:val="24"/>
          <w:szCs w:val="24"/>
        </w:rPr>
        <w:t>ujme zamestná</w:t>
      </w:r>
      <w:r w:rsidRPr="00D6186F">
        <w:rPr>
          <w:rFonts w:ascii="Times New Roman" w:hAnsi="Times New Roman" w:hint="default"/>
          <w:sz w:val="24"/>
          <w:szCs w:val="24"/>
        </w:rPr>
        <w:t>vateľ</w:t>
      </w:r>
      <w:r w:rsidRPr="00D6186F">
        <w:rPr>
          <w:rFonts w:ascii="Times New Roman" w:hAnsi="Times New Roman" w:hint="default"/>
          <w:sz w:val="24"/>
          <w:szCs w:val="24"/>
        </w:rPr>
        <w:t>a nemož</w:t>
      </w:r>
      <w:r w:rsidRPr="00D6186F">
        <w:rPr>
          <w:rFonts w:ascii="Times New Roman" w:hAnsi="Times New Roman" w:hint="default"/>
          <w:sz w:val="24"/>
          <w:szCs w:val="24"/>
        </w:rPr>
        <w:t>no oznamovať</w:t>
      </w:r>
      <w:r w:rsidRPr="00D6186F">
        <w:rPr>
          <w:rFonts w:ascii="Times New Roman" w:hAnsi="Times New Roman" w:hint="default"/>
          <w:sz w:val="24"/>
          <w:szCs w:val="24"/>
        </w:rPr>
        <w:t xml:space="preserve"> iný</w:t>
      </w:r>
      <w:r w:rsidRPr="00D6186F">
        <w:rPr>
          <w:rFonts w:ascii="Times New Roman" w:hAnsi="Times New Roman" w:hint="default"/>
          <w:sz w:val="24"/>
          <w:szCs w:val="24"/>
        </w:rPr>
        <w:t>m osobá</w:t>
      </w:r>
      <w:r w:rsidRPr="00D6186F">
        <w:rPr>
          <w:rFonts w:ascii="Times New Roman" w:hAnsi="Times New Roman" w:hint="default"/>
          <w:sz w:val="24"/>
          <w:szCs w:val="24"/>
        </w:rPr>
        <w:t>m, ak na zá</w:t>
      </w:r>
      <w:r w:rsidRPr="00D6186F">
        <w:rPr>
          <w:rFonts w:ascii="Times New Roman" w:hAnsi="Times New Roman" w:hint="default"/>
          <w:sz w:val="24"/>
          <w:szCs w:val="24"/>
        </w:rPr>
        <w:t>klade tý</w:t>
      </w:r>
      <w:r w:rsidRPr="00D6186F">
        <w:rPr>
          <w:rFonts w:ascii="Times New Roman" w:hAnsi="Times New Roman" w:hint="default"/>
          <w:sz w:val="24"/>
          <w:szCs w:val="24"/>
        </w:rPr>
        <w:t>chto skutoč</w:t>
      </w:r>
      <w:r w:rsidRPr="00D6186F">
        <w:rPr>
          <w:rFonts w:ascii="Times New Roman" w:hAnsi="Times New Roman" w:hint="default"/>
          <w:sz w:val="24"/>
          <w:szCs w:val="24"/>
        </w:rPr>
        <w:t>ností</w:t>
      </w:r>
      <w:r w:rsidRPr="00D6186F">
        <w:rPr>
          <w:rFonts w:ascii="Times New Roman" w:hAnsi="Times New Roman" w:hint="default"/>
          <w:sz w:val="24"/>
          <w:szCs w:val="24"/>
        </w:rPr>
        <w:t xml:space="preserve"> ozná</w:t>
      </w:r>
      <w:r w:rsidRPr="00D6186F">
        <w:rPr>
          <w:rFonts w:ascii="Times New Roman" w:hAnsi="Times New Roman" w:hint="default"/>
          <w:sz w:val="24"/>
          <w:szCs w:val="24"/>
        </w:rPr>
        <w:t>mi </w:t>
      </w:r>
      <w:r w:rsidRPr="00D6186F">
        <w:rPr>
          <w:rFonts w:ascii="Times New Roman" w:hAnsi="Times New Roman" w:hint="default"/>
          <w:sz w:val="24"/>
          <w:szCs w:val="24"/>
        </w:rPr>
        <w:t>protispoloč</w:t>
      </w:r>
      <w:r w:rsidRPr="00D6186F">
        <w:rPr>
          <w:rFonts w:ascii="Times New Roman" w:hAnsi="Times New Roman" w:hint="default"/>
          <w:sz w:val="24"/>
          <w:szCs w:val="24"/>
        </w:rPr>
        <w:t>enskú</w:t>
      </w:r>
      <w:r w:rsidRPr="00D6186F">
        <w:rPr>
          <w:rFonts w:ascii="Times New Roman" w:hAnsi="Times New Roman" w:hint="default"/>
          <w:sz w:val="24"/>
          <w:szCs w:val="24"/>
        </w:rPr>
        <w:t xml:space="preserve"> č</w:t>
      </w:r>
      <w:r w:rsidRPr="00D6186F">
        <w:rPr>
          <w:rFonts w:ascii="Times New Roman" w:hAnsi="Times New Roman" w:hint="default"/>
          <w:sz w:val="24"/>
          <w:szCs w:val="24"/>
        </w:rPr>
        <w:t>innosť.</w:t>
      </w:r>
    </w:p>
    <w:p w:rsidR="009D2539" w:rsidP="009D2539">
      <w:pPr>
        <w:pStyle w:val="NoSpacing"/>
        <w:tabs>
          <w:tab w:val="left" w:pos="1470"/>
        </w:tabs>
        <w:bidi w:val="0"/>
        <w:jc w:val="both"/>
        <w:rPr>
          <w:rFonts w:ascii="Times New Roman" w:hAnsi="Times New Roman"/>
          <w:sz w:val="24"/>
          <w:szCs w:val="24"/>
        </w:rPr>
      </w:pPr>
    </w:p>
    <w:p w:rsidR="009D2539" w:rsidP="009D2539">
      <w:pPr>
        <w:pStyle w:val="NoSpacing"/>
        <w:tabs>
          <w:tab w:val="left" w:pos="1470"/>
        </w:tabs>
        <w:bidi w:val="0"/>
        <w:jc w:val="both"/>
        <w:rPr>
          <w:rFonts w:ascii="Times New Roman" w:hAnsi="Times New Roman"/>
          <w:sz w:val="24"/>
          <w:szCs w:val="24"/>
        </w:rPr>
      </w:pPr>
    </w:p>
    <w:p w:rsidR="009D2539" w:rsidP="009D2539">
      <w:pPr>
        <w:pStyle w:val="NoSpacing"/>
        <w:tabs>
          <w:tab w:val="left" w:pos="1470"/>
        </w:tabs>
        <w:bidi w:val="0"/>
        <w:jc w:val="both"/>
        <w:rPr>
          <w:rFonts w:ascii="Times New Roman" w:hAnsi="Times New Roman"/>
          <w:sz w:val="24"/>
          <w:szCs w:val="24"/>
        </w:rPr>
      </w:pPr>
    </w:p>
    <w:p w:rsidR="002A7CF3" w:rsidRPr="00D6186F" w:rsidP="009D2539">
      <w:pPr>
        <w:pStyle w:val="NoSpacing"/>
        <w:tabs>
          <w:tab w:val="left" w:pos="1470"/>
        </w:tabs>
        <w:bidi w:val="0"/>
        <w:jc w:val="both"/>
        <w:rPr>
          <w:rFonts w:ascii="Times New Roman" w:hAnsi="Times New Roman"/>
          <w:sz w:val="24"/>
          <w:szCs w:val="24"/>
        </w:rPr>
      </w:pPr>
      <w:r w:rsidR="009D2539">
        <w:rPr>
          <w:rFonts w:ascii="Times New Roman" w:hAnsi="Times New Roman"/>
          <w:sz w:val="24"/>
          <w:szCs w:val="24"/>
        </w:rPr>
        <w:tab/>
      </w: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III (Trestný</w:t>
      </w:r>
      <w:r w:rsidRPr="00D6186F">
        <w:rPr>
          <w:rFonts w:ascii="Times New Roman" w:hAnsi="Times New Roman" w:hint="default"/>
          <w:b/>
          <w:sz w:val="24"/>
          <w:szCs w:val="24"/>
          <w:u w:val="single"/>
        </w:rPr>
        <w:t xml:space="preserve"> poriadok)</w:t>
      </w:r>
    </w:p>
    <w:p w:rsidR="002A7CF3" w:rsidRPr="00D6186F" w:rsidP="00D6186F">
      <w:pPr>
        <w:pStyle w:val="NoSpacing"/>
        <w:bidi w:val="0"/>
        <w:jc w:val="both"/>
        <w:rPr>
          <w:rFonts w:ascii="Times New Roman" w:hAnsi="Times New Roman"/>
          <w:b/>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1</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Osoba, ktorá</w:t>
      </w:r>
      <w:r w:rsidRPr="00D6186F">
        <w:rPr>
          <w:rFonts w:ascii="Times New Roman" w:hAnsi="Times New Roman" w:hint="default"/>
          <w:sz w:val="24"/>
          <w:szCs w:val="24"/>
        </w:rPr>
        <w:t xml:space="preserve"> podá</w:t>
      </w:r>
      <w:r w:rsidRPr="00D6186F">
        <w:rPr>
          <w:rFonts w:ascii="Times New Roman" w:hAnsi="Times New Roman" w:hint="default"/>
          <w:sz w:val="24"/>
          <w:szCs w:val="24"/>
        </w:rPr>
        <w:t>va trestné</w:t>
      </w:r>
      <w:r w:rsidRPr="00D6186F">
        <w:rPr>
          <w:rFonts w:ascii="Times New Roman" w:hAnsi="Times New Roman" w:hint="default"/>
          <w:sz w:val="24"/>
          <w:szCs w:val="24"/>
        </w:rPr>
        <w:t xml:space="preserve"> ozná</w:t>
      </w:r>
      <w:r w:rsidRPr="00D6186F">
        <w:rPr>
          <w:rFonts w:ascii="Times New Roman" w:hAnsi="Times New Roman" w:hint="default"/>
          <w:sz w:val="24"/>
          <w:szCs w:val="24"/>
        </w:rPr>
        <w:t>menie ú</w:t>
      </w:r>
      <w:r w:rsidRPr="00D6186F">
        <w:rPr>
          <w:rFonts w:ascii="Times New Roman" w:hAnsi="Times New Roman" w:hint="default"/>
          <w:sz w:val="24"/>
          <w:szCs w:val="24"/>
        </w:rPr>
        <w:t>stne, sa pouč</w:t>
      </w:r>
      <w:r w:rsidRPr="00D6186F">
        <w:rPr>
          <w:rFonts w:ascii="Times New Roman" w:hAnsi="Times New Roman" w:hint="default"/>
          <w:sz w:val="24"/>
          <w:szCs w:val="24"/>
        </w:rPr>
        <w:t xml:space="preserve">uje </w:t>
      </w:r>
      <w:r w:rsidRPr="00D6186F">
        <w:rPr>
          <w:rFonts w:ascii="Times New Roman" w:hAnsi="Times New Roman" w:hint="default"/>
          <w:sz w:val="24"/>
          <w:szCs w:val="24"/>
        </w:rPr>
        <w:t>o zodpovednosti za uvedenie vedome nepravdivý</w:t>
      </w:r>
      <w:r w:rsidRPr="00D6186F">
        <w:rPr>
          <w:rFonts w:ascii="Times New Roman" w:hAnsi="Times New Roman" w:hint="default"/>
          <w:sz w:val="24"/>
          <w:szCs w:val="24"/>
        </w:rPr>
        <w:t>ch ú</w:t>
      </w:r>
      <w:r w:rsidRPr="00D6186F">
        <w:rPr>
          <w:rFonts w:ascii="Times New Roman" w:hAnsi="Times New Roman" w:hint="default"/>
          <w:sz w:val="24"/>
          <w:szCs w:val="24"/>
        </w:rPr>
        <w:t>dajov vrá</w:t>
      </w:r>
      <w:r w:rsidRPr="00D6186F">
        <w:rPr>
          <w:rFonts w:ascii="Times New Roman" w:hAnsi="Times New Roman" w:hint="default"/>
          <w:sz w:val="24"/>
          <w:szCs w:val="24"/>
        </w:rPr>
        <w:t>tane ná</w:t>
      </w:r>
      <w:r w:rsidRPr="00D6186F">
        <w:rPr>
          <w:rFonts w:ascii="Times New Roman" w:hAnsi="Times New Roman" w:hint="default"/>
          <w:sz w:val="24"/>
          <w:szCs w:val="24"/>
        </w:rPr>
        <w:t>sledkov krivé</w:t>
      </w:r>
      <w:r w:rsidRPr="00D6186F">
        <w:rPr>
          <w:rFonts w:ascii="Times New Roman" w:hAnsi="Times New Roman" w:hint="default"/>
          <w:sz w:val="24"/>
          <w:szCs w:val="24"/>
        </w:rPr>
        <w:t>ho obvinenia. Z </w:t>
      </w:r>
      <w:r w:rsidRPr="00D6186F">
        <w:rPr>
          <w:rFonts w:ascii="Times New Roman" w:hAnsi="Times New Roman" w:hint="default"/>
          <w:sz w:val="24"/>
          <w:szCs w:val="24"/>
        </w:rPr>
        <w:t>dô</w:t>
      </w:r>
      <w:r w:rsidRPr="00D6186F">
        <w:rPr>
          <w:rFonts w:ascii="Times New Roman" w:hAnsi="Times New Roman" w:hint="default"/>
          <w:sz w:val="24"/>
          <w:szCs w:val="24"/>
        </w:rPr>
        <w:t>vodu zlepš</w:t>
      </w:r>
      <w:r w:rsidRPr="00D6186F">
        <w:rPr>
          <w:rFonts w:ascii="Times New Roman" w:hAnsi="Times New Roman" w:hint="default"/>
          <w:sz w:val="24"/>
          <w:szCs w:val="24"/>
        </w:rPr>
        <w:t>enia informovanosti tý</w:t>
      </w:r>
      <w:r w:rsidRPr="00D6186F">
        <w:rPr>
          <w:rFonts w:ascii="Times New Roman" w:hAnsi="Times New Roman" w:hint="default"/>
          <w:sz w:val="24"/>
          <w:szCs w:val="24"/>
        </w:rPr>
        <w:t>chto osô</w:t>
      </w:r>
      <w:r w:rsidRPr="00D6186F">
        <w:rPr>
          <w:rFonts w:ascii="Times New Roman" w:hAnsi="Times New Roman" w:hint="default"/>
          <w:sz w:val="24"/>
          <w:szCs w:val="24"/>
        </w:rPr>
        <w:t>b o </w:t>
      </w:r>
      <w:r w:rsidRPr="00D6186F">
        <w:rPr>
          <w:rFonts w:ascii="Times New Roman" w:hAnsi="Times New Roman" w:hint="default"/>
          <w:sz w:val="24"/>
          <w:szCs w:val="24"/>
        </w:rPr>
        <w:t>mož</w:t>
      </w:r>
      <w:r w:rsidRPr="00D6186F">
        <w:rPr>
          <w:rFonts w:ascii="Times New Roman" w:hAnsi="Times New Roman" w:hint="default"/>
          <w:sz w:val="24"/>
          <w:szCs w:val="24"/>
        </w:rPr>
        <w:t>nostiach a podmienkach ochrany, ktorá</w:t>
      </w:r>
      <w:r w:rsidRPr="00D6186F">
        <w:rPr>
          <w:rFonts w:ascii="Times New Roman" w:hAnsi="Times New Roman" w:hint="default"/>
          <w:sz w:val="24"/>
          <w:szCs w:val="24"/>
        </w:rPr>
        <w:t xml:space="preserve"> im môž</w:t>
      </w:r>
      <w:r w:rsidRPr="00D6186F">
        <w:rPr>
          <w:rFonts w:ascii="Times New Roman" w:hAnsi="Times New Roman" w:hint="default"/>
          <w:sz w:val="24"/>
          <w:szCs w:val="24"/>
        </w:rPr>
        <w:t>e byť</w:t>
      </w:r>
      <w:r w:rsidRPr="00D6186F">
        <w:rPr>
          <w:rFonts w:ascii="Times New Roman" w:hAnsi="Times New Roman" w:hint="default"/>
          <w:sz w:val="24"/>
          <w:szCs w:val="24"/>
        </w:rPr>
        <w:t xml:space="preserve"> poskytnutá</w:t>
      </w:r>
      <w:r w:rsidRPr="00D6186F">
        <w:rPr>
          <w:rFonts w:ascii="Times New Roman" w:hAnsi="Times New Roman" w:hint="default"/>
          <w:sz w:val="24"/>
          <w:szCs w:val="24"/>
        </w:rPr>
        <w:t>, sa navrhuje doplniť</w:t>
      </w:r>
      <w:r w:rsidRPr="00D6186F">
        <w:rPr>
          <w:rFonts w:ascii="Times New Roman" w:hAnsi="Times New Roman" w:hint="default"/>
          <w:sz w:val="24"/>
          <w:szCs w:val="24"/>
        </w:rPr>
        <w:t xml:space="preserve"> pouč</w:t>
      </w:r>
      <w:r w:rsidRPr="00D6186F">
        <w:rPr>
          <w:rFonts w:ascii="Times New Roman" w:hAnsi="Times New Roman" w:hint="default"/>
          <w:sz w:val="24"/>
          <w:szCs w:val="24"/>
        </w:rPr>
        <w:t>enie osoby, ktorá</w:t>
      </w:r>
      <w:r w:rsidRPr="00D6186F">
        <w:rPr>
          <w:rFonts w:ascii="Times New Roman" w:hAnsi="Times New Roman" w:hint="default"/>
          <w:sz w:val="24"/>
          <w:szCs w:val="24"/>
        </w:rPr>
        <w:t xml:space="preserve"> podá</w:t>
      </w:r>
      <w:r w:rsidRPr="00D6186F">
        <w:rPr>
          <w:rFonts w:ascii="Times New Roman" w:hAnsi="Times New Roman" w:hint="default"/>
          <w:sz w:val="24"/>
          <w:szCs w:val="24"/>
        </w:rPr>
        <w:t>va t</w:t>
      </w:r>
      <w:r w:rsidRPr="00D6186F">
        <w:rPr>
          <w:rFonts w:ascii="Times New Roman" w:hAnsi="Times New Roman" w:hint="default"/>
          <w:sz w:val="24"/>
          <w:szCs w:val="24"/>
        </w:rPr>
        <w:t>r</w:t>
      </w:r>
      <w:r w:rsidRPr="00D6186F">
        <w:rPr>
          <w:rFonts w:ascii="Times New Roman" w:hAnsi="Times New Roman" w:hint="default"/>
          <w:sz w:val="24"/>
          <w:szCs w:val="24"/>
        </w:rPr>
        <w:t>estné</w:t>
      </w:r>
      <w:r w:rsidRPr="00D6186F">
        <w:rPr>
          <w:rFonts w:ascii="Times New Roman" w:hAnsi="Times New Roman" w:hint="default"/>
          <w:sz w:val="24"/>
          <w:szCs w:val="24"/>
        </w:rPr>
        <w:t xml:space="preserve"> ozná</w:t>
      </w:r>
      <w:r w:rsidRPr="00D6186F">
        <w:rPr>
          <w:rFonts w:ascii="Times New Roman" w:hAnsi="Times New Roman" w:hint="default"/>
          <w:sz w:val="24"/>
          <w:szCs w:val="24"/>
        </w:rPr>
        <w:t>menie ú</w:t>
      </w:r>
      <w:r w:rsidRPr="00D6186F">
        <w:rPr>
          <w:rFonts w:ascii="Times New Roman" w:hAnsi="Times New Roman" w:hint="default"/>
          <w:sz w:val="24"/>
          <w:szCs w:val="24"/>
        </w:rPr>
        <w:t>stne. Oznamovateľ</w:t>
      </w:r>
      <w:r w:rsidRPr="00D6186F">
        <w:rPr>
          <w:rFonts w:ascii="Times New Roman" w:hAnsi="Times New Roman" w:hint="default"/>
          <w:sz w:val="24"/>
          <w:szCs w:val="24"/>
        </w:rPr>
        <w:t xml:space="preserve"> bude teda hneď</w:t>
      </w:r>
      <w:r w:rsidRPr="00D6186F">
        <w:rPr>
          <w:rFonts w:ascii="Times New Roman" w:hAnsi="Times New Roman" w:hint="default"/>
          <w:sz w:val="24"/>
          <w:szCs w:val="24"/>
        </w:rPr>
        <w:t xml:space="preserve"> pri podaní</w:t>
      </w:r>
      <w:r w:rsidRPr="00D6186F">
        <w:rPr>
          <w:rFonts w:ascii="Times New Roman" w:hAnsi="Times New Roman" w:hint="default"/>
          <w:sz w:val="24"/>
          <w:szCs w:val="24"/>
        </w:rPr>
        <w:t xml:space="preserve"> trestné</w:t>
      </w:r>
      <w:r w:rsidRPr="00D6186F">
        <w:rPr>
          <w:rFonts w:ascii="Times New Roman" w:hAnsi="Times New Roman" w:hint="default"/>
          <w:sz w:val="24"/>
          <w:szCs w:val="24"/>
        </w:rPr>
        <w:t>ho ozná</w:t>
      </w:r>
      <w:r w:rsidRPr="00D6186F">
        <w:rPr>
          <w:rFonts w:ascii="Times New Roman" w:hAnsi="Times New Roman" w:hint="default"/>
          <w:sz w:val="24"/>
          <w:szCs w:val="24"/>
        </w:rPr>
        <w:t>menia obozná</w:t>
      </w:r>
      <w:r w:rsidRPr="00D6186F">
        <w:rPr>
          <w:rFonts w:ascii="Times New Roman" w:hAnsi="Times New Roman" w:hint="default"/>
          <w:sz w:val="24"/>
          <w:szCs w:val="24"/>
        </w:rPr>
        <w:t>mený</w:t>
      </w:r>
      <w:r w:rsidRPr="00D6186F">
        <w:rPr>
          <w:rFonts w:ascii="Times New Roman" w:hAnsi="Times New Roman" w:hint="default"/>
          <w:sz w:val="24"/>
          <w:szCs w:val="24"/>
        </w:rPr>
        <w:t xml:space="preserve"> s </w:t>
      </w:r>
      <w:r w:rsidRPr="00D6186F">
        <w:rPr>
          <w:rFonts w:ascii="Times New Roman" w:hAnsi="Times New Roman" w:hint="default"/>
          <w:sz w:val="24"/>
          <w:szCs w:val="24"/>
        </w:rPr>
        <w:t>mož</w:t>
      </w:r>
      <w:r w:rsidRPr="00D6186F">
        <w:rPr>
          <w:rFonts w:ascii="Times New Roman" w:hAnsi="Times New Roman" w:hint="default"/>
          <w:sz w:val="24"/>
          <w:szCs w:val="24"/>
        </w:rPr>
        <w:t>nosť</w:t>
      </w:r>
      <w:r w:rsidRPr="00D6186F">
        <w:rPr>
          <w:rFonts w:ascii="Times New Roman" w:hAnsi="Times New Roman" w:hint="default"/>
          <w:sz w:val="24"/>
          <w:szCs w:val="24"/>
        </w:rPr>
        <w:t>ou podať</w:t>
      </w:r>
      <w:r w:rsidRPr="00D6186F">
        <w:rPr>
          <w:rFonts w:ascii="Times New Roman" w:hAnsi="Times New Roman" w:hint="default"/>
          <w:sz w:val="24"/>
          <w:szCs w:val="24"/>
        </w:rPr>
        <w:t xml:space="preserve"> ž</w:t>
      </w:r>
      <w:r w:rsidRPr="00D6186F">
        <w:rPr>
          <w:rFonts w:ascii="Times New Roman" w:hAnsi="Times New Roman" w:hint="default"/>
          <w:sz w:val="24"/>
          <w:szCs w:val="24"/>
        </w:rPr>
        <w:t>iadosť</w:t>
      </w:r>
      <w:r w:rsidRPr="00D6186F">
        <w:rPr>
          <w:rFonts w:ascii="Times New Roman" w:hAnsi="Times New Roman" w:hint="default"/>
          <w:sz w:val="24"/>
          <w:szCs w:val="24"/>
        </w:rPr>
        <w:t xml:space="preserve"> o poskytnutie ochrany a </w:t>
      </w:r>
      <w:r w:rsidRPr="00D6186F">
        <w:rPr>
          <w:rFonts w:ascii="Times New Roman" w:hAnsi="Times New Roman" w:hint="default"/>
          <w:sz w:val="24"/>
          <w:szCs w:val="24"/>
        </w:rPr>
        <w:t>na to nadvä</w:t>
      </w:r>
      <w:r w:rsidRPr="00D6186F">
        <w:rPr>
          <w:rFonts w:ascii="Times New Roman" w:hAnsi="Times New Roman" w:hint="default"/>
          <w:sz w:val="24"/>
          <w:szCs w:val="24"/>
        </w:rPr>
        <w:t>zujú</w:t>
      </w:r>
      <w:r w:rsidRPr="00D6186F">
        <w:rPr>
          <w:rFonts w:ascii="Times New Roman" w:hAnsi="Times New Roman" w:hint="default"/>
          <w:sz w:val="24"/>
          <w:szCs w:val="24"/>
        </w:rPr>
        <w:t>com postupe.</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2</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Obdobne ako je tomu u </w:t>
      </w:r>
      <w:r w:rsidRPr="00D6186F">
        <w:rPr>
          <w:rFonts w:ascii="Times New Roman" w:hAnsi="Times New Roman" w:hint="default"/>
          <w:sz w:val="24"/>
          <w:szCs w:val="24"/>
        </w:rPr>
        <w:t>svedka podľ</w:t>
      </w:r>
      <w:r w:rsidRPr="00D6186F">
        <w:rPr>
          <w:rFonts w:ascii="Times New Roman" w:hAnsi="Times New Roman" w:hint="default"/>
          <w:sz w:val="24"/>
          <w:szCs w:val="24"/>
        </w:rPr>
        <w:t>a §</w:t>
      </w:r>
      <w:r w:rsidRPr="00D6186F">
        <w:rPr>
          <w:rFonts w:ascii="Times New Roman" w:hAnsi="Times New Roman" w:hint="default"/>
          <w:sz w:val="24"/>
          <w:szCs w:val="24"/>
        </w:rPr>
        <w:t xml:space="preserve"> 136, umožň</w:t>
      </w:r>
      <w:r w:rsidRPr="00D6186F">
        <w:rPr>
          <w:rFonts w:ascii="Times New Roman" w:hAnsi="Times New Roman" w:hint="default"/>
          <w:sz w:val="24"/>
          <w:szCs w:val="24"/>
        </w:rPr>
        <w:t>uje sa aj osobe, ktorá</w:t>
      </w:r>
      <w:r w:rsidRPr="00D6186F">
        <w:rPr>
          <w:rFonts w:ascii="Times New Roman" w:hAnsi="Times New Roman" w:hint="default"/>
          <w:sz w:val="24"/>
          <w:szCs w:val="24"/>
        </w:rPr>
        <w:t xml:space="preserve"> podal</w:t>
      </w:r>
      <w:r w:rsidRPr="00D6186F">
        <w:rPr>
          <w:rFonts w:ascii="Times New Roman" w:hAnsi="Times New Roman" w:hint="default"/>
          <w:sz w:val="24"/>
          <w:szCs w:val="24"/>
        </w:rPr>
        <w:t>a trestné</w:t>
      </w:r>
      <w:r w:rsidRPr="00D6186F">
        <w:rPr>
          <w:rFonts w:ascii="Times New Roman" w:hAnsi="Times New Roman" w:hint="default"/>
          <w:sz w:val="24"/>
          <w:szCs w:val="24"/>
        </w:rPr>
        <w:t xml:space="preserve"> ozná</w:t>
      </w:r>
      <w:r w:rsidRPr="00D6186F">
        <w:rPr>
          <w:rFonts w:ascii="Times New Roman" w:hAnsi="Times New Roman" w:hint="default"/>
          <w:sz w:val="24"/>
          <w:szCs w:val="24"/>
        </w:rPr>
        <w:t>menie, aby sa v </w:t>
      </w:r>
      <w:r w:rsidRPr="00D6186F">
        <w:rPr>
          <w:rFonts w:ascii="Times New Roman" w:hAnsi="Times New Roman" w:hint="default"/>
          <w:sz w:val="24"/>
          <w:szCs w:val="24"/>
        </w:rPr>
        <w:t>trestnom spise neuvá</w:t>
      </w:r>
      <w:r w:rsidRPr="00D6186F">
        <w:rPr>
          <w:rFonts w:ascii="Times New Roman" w:hAnsi="Times New Roman" w:hint="default"/>
          <w:sz w:val="24"/>
          <w:szCs w:val="24"/>
        </w:rPr>
        <w:t>dzali ú</w:t>
      </w:r>
      <w:r w:rsidRPr="00D6186F">
        <w:rPr>
          <w:rFonts w:ascii="Times New Roman" w:hAnsi="Times New Roman" w:hint="default"/>
          <w:sz w:val="24"/>
          <w:szCs w:val="24"/>
        </w:rPr>
        <w:t>daje o </w:t>
      </w:r>
      <w:r w:rsidRPr="00D6186F">
        <w:rPr>
          <w:rFonts w:ascii="Times New Roman" w:hAnsi="Times New Roman" w:hint="default"/>
          <w:sz w:val="24"/>
          <w:szCs w:val="24"/>
        </w:rPr>
        <w:t>jej totož</w:t>
      </w:r>
      <w:r w:rsidRPr="00D6186F">
        <w:rPr>
          <w:rFonts w:ascii="Times New Roman" w:hAnsi="Times New Roman" w:hint="default"/>
          <w:sz w:val="24"/>
          <w:szCs w:val="24"/>
        </w:rPr>
        <w:t>nosti. Tieto ú</w:t>
      </w:r>
      <w:r w:rsidRPr="00D6186F">
        <w:rPr>
          <w:rFonts w:ascii="Times New Roman" w:hAnsi="Times New Roman" w:hint="default"/>
          <w:sz w:val="24"/>
          <w:szCs w:val="24"/>
        </w:rPr>
        <w:t>daje budú</w:t>
      </w:r>
      <w:r w:rsidRPr="00D6186F">
        <w:rPr>
          <w:rFonts w:ascii="Times New Roman" w:hAnsi="Times New Roman" w:hint="default"/>
          <w:sz w:val="24"/>
          <w:szCs w:val="24"/>
        </w:rPr>
        <w:t xml:space="preserve"> ulož</w:t>
      </w:r>
      <w:r w:rsidRPr="00D6186F">
        <w:rPr>
          <w:rFonts w:ascii="Times New Roman" w:hAnsi="Times New Roman" w:hint="default"/>
          <w:sz w:val="24"/>
          <w:szCs w:val="24"/>
        </w:rPr>
        <w:t>ené</w:t>
      </w:r>
      <w:r w:rsidRPr="00D6186F">
        <w:rPr>
          <w:rFonts w:ascii="Times New Roman" w:hAnsi="Times New Roman" w:hint="default"/>
          <w:sz w:val="24"/>
          <w:szCs w:val="24"/>
        </w:rPr>
        <w:t xml:space="preserve"> na prokuratú</w:t>
      </w:r>
      <w:r w:rsidRPr="00D6186F">
        <w:rPr>
          <w:rFonts w:ascii="Times New Roman" w:hAnsi="Times New Roman" w:hint="default"/>
          <w:sz w:val="24"/>
          <w:szCs w:val="24"/>
        </w:rPr>
        <w:t>re a </w:t>
      </w:r>
      <w:r w:rsidRPr="00D6186F">
        <w:rPr>
          <w:rFonts w:ascii="Times New Roman" w:hAnsi="Times New Roman" w:hint="default"/>
          <w:sz w:val="24"/>
          <w:szCs w:val="24"/>
        </w:rPr>
        <w:t>do spisu sa založ</w:t>
      </w:r>
      <w:r w:rsidRPr="00D6186F">
        <w:rPr>
          <w:rFonts w:ascii="Times New Roman" w:hAnsi="Times New Roman" w:hint="default"/>
          <w:sz w:val="24"/>
          <w:szCs w:val="24"/>
        </w:rPr>
        <w:t>ia len so sú</w:t>
      </w:r>
      <w:r w:rsidRPr="00D6186F">
        <w:rPr>
          <w:rFonts w:ascii="Times New Roman" w:hAnsi="Times New Roman" w:hint="default"/>
          <w:sz w:val="24"/>
          <w:szCs w:val="24"/>
        </w:rPr>
        <w:t>hlasom oznamovateľ</w:t>
      </w:r>
      <w:r w:rsidRPr="00D6186F">
        <w:rPr>
          <w:rFonts w:ascii="Times New Roman" w:hAnsi="Times New Roman" w:hint="default"/>
          <w:sz w:val="24"/>
          <w:szCs w:val="24"/>
        </w:rPr>
        <w:t>a. Toto opatrenie má</w:t>
      </w:r>
      <w:r w:rsidRPr="00D6186F">
        <w:rPr>
          <w:rFonts w:ascii="Times New Roman" w:hAnsi="Times New Roman" w:hint="default"/>
          <w:sz w:val="24"/>
          <w:szCs w:val="24"/>
        </w:rPr>
        <w:t xml:space="preserve"> motivovať</w:t>
      </w:r>
      <w:r w:rsidRPr="00D6186F">
        <w:rPr>
          <w:rFonts w:ascii="Times New Roman" w:hAnsi="Times New Roman" w:hint="default"/>
          <w:sz w:val="24"/>
          <w:szCs w:val="24"/>
        </w:rPr>
        <w:t xml:space="preserve"> k </w:t>
      </w:r>
      <w:r w:rsidRPr="00D6186F">
        <w:rPr>
          <w:rFonts w:ascii="Times New Roman" w:hAnsi="Times New Roman" w:hint="default"/>
          <w:sz w:val="24"/>
          <w:szCs w:val="24"/>
        </w:rPr>
        <w:t>podá</w:t>
      </w:r>
      <w:r w:rsidRPr="00D6186F">
        <w:rPr>
          <w:rFonts w:ascii="Times New Roman" w:hAnsi="Times New Roman" w:hint="default"/>
          <w:sz w:val="24"/>
          <w:szCs w:val="24"/>
        </w:rPr>
        <w:t>vaniu trestný</w:t>
      </w:r>
      <w:r w:rsidRPr="00D6186F">
        <w:rPr>
          <w:rFonts w:ascii="Times New Roman" w:hAnsi="Times New Roman" w:hint="default"/>
          <w:sz w:val="24"/>
          <w:szCs w:val="24"/>
        </w:rPr>
        <w:t>ch ozná</w:t>
      </w:r>
      <w:r w:rsidRPr="00D6186F">
        <w:rPr>
          <w:rFonts w:ascii="Times New Roman" w:hAnsi="Times New Roman" w:hint="default"/>
          <w:sz w:val="24"/>
          <w:szCs w:val="24"/>
        </w:rPr>
        <w:t>mení</w:t>
      </w:r>
      <w:r w:rsidRPr="00D6186F">
        <w:rPr>
          <w:rFonts w:ascii="Times New Roman" w:hAnsi="Times New Roman" w:hint="default"/>
          <w:sz w:val="24"/>
          <w:szCs w:val="24"/>
        </w:rPr>
        <w:t xml:space="preserve"> bez obá</w:t>
      </w:r>
      <w:r w:rsidRPr="00D6186F">
        <w:rPr>
          <w:rFonts w:ascii="Times New Roman" w:hAnsi="Times New Roman" w:hint="default"/>
          <w:sz w:val="24"/>
          <w:szCs w:val="24"/>
        </w:rPr>
        <w:t>v z </w:t>
      </w:r>
      <w:r w:rsidRPr="00D6186F">
        <w:rPr>
          <w:rFonts w:ascii="Times New Roman" w:hAnsi="Times New Roman" w:hint="default"/>
          <w:sz w:val="24"/>
          <w:szCs w:val="24"/>
        </w:rPr>
        <w:t>ná</w:t>
      </w:r>
      <w:r w:rsidRPr="00D6186F">
        <w:rPr>
          <w:rFonts w:ascii="Times New Roman" w:hAnsi="Times New Roman" w:hint="default"/>
          <w:sz w:val="24"/>
          <w:szCs w:val="24"/>
        </w:rPr>
        <w:t>sledný</w:t>
      </w:r>
      <w:r w:rsidRPr="00D6186F">
        <w:rPr>
          <w:rFonts w:ascii="Times New Roman" w:hAnsi="Times New Roman" w:hint="default"/>
          <w:sz w:val="24"/>
          <w:szCs w:val="24"/>
        </w:rPr>
        <w:t>ch po</w:t>
      </w:r>
      <w:r w:rsidRPr="00D6186F">
        <w:rPr>
          <w:rFonts w:ascii="Times New Roman" w:hAnsi="Times New Roman" w:hint="default"/>
          <w:sz w:val="24"/>
          <w:szCs w:val="24"/>
        </w:rPr>
        <w:t>s</w:t>
      </w:r>
      <w:r w:rsidRPr="00D6186F">
        <w:rPr>
          <w:rFonts w:ascii="Times New Roman" w:hAnsi="Times New Roman" w:hint="default"/>
          <w:sz w:val="24"/>
          <w:szCs w:val="24"/>
        </w:rPr>
        <w:t>tihov voč</w:t>
      </w:r>
      <w:r w:rsidRPr="00D6186F">
        <w:rPr>
          <w:rFonts w:ascii="Times New Roman" w:hAnsi="Times New Roman" w:hint="default"/>
          <w:sz w:val="24"/>
          <w:szCs w:val="24"/>
        </w:rPr>
        <w:t>i oznamovateľ</w:t>
      </w:r>
      <w:r w:rsidRPr="00D6186F">
        <w:rPr>
          <w:rFonts w:ascii="Times New Roman" w:hAnsi="Times New Roman" w:hint="default"/>
          <w:sz w:val="24"/>
          <w:szCs w:val="24"/>
        </w:rPr>
        <w:t>ovi.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bodom 3 a 4</w:t>
      </w:r>
    </w:p>
    <w:p w:rsidR="002A7CF3" w:rsidRPr="00D6186F" w:rsidP="00D6186F">
      <w:pPr>
        <w:pStyle w:val="NoSpacing"/>
        <w:bidi w:val="0"/>
        <w:jc w:val="both"/>
        <w:rPr>
          <w:rFonts w:ascii="Times New Roman" w:hAnsi="Times New Roman"/>
          <w:sz w:val="24"/>
          <w:szCs w:val="24"/>
        </w:rPr>
      </w:pPr>
      <w:r w:rsidRPr="00D6186F">
        <w:rPr>
          <w:rFonts w:ascii="Times New Roman" w:hAnsi="Times New Roman"/>
          <w:sz w:val="24"/>
          <w:szCs w:val="24"/>
        </w:rPr>
        <w:tab/>
      </w:r>
      <w:r w:rsidRPr="00D6186F">
        <w:rPr>
          <w:rFonts w:ascii="Times New Roman" w:hAnsi="Times New Roman" w:hint="default"/>
          <w:sz w:val="24"/>
          <w:szCs w:val="24"/>
        </w:rPr>
        <w:t>Kaž</w:t>
      </w:r>
      <w:r w:rsidRPr="00D6186F">
        <w:rPr>
          <w:rFonts w:ascii="Times New Roman" w:hAnsi="Times New Roman" w:hint="default"/>
          <w:sz w:val="24"/>
          <w:szCs w:val="24"/>
        </w:rPr>
        <w:t>dý</w:t>
      </w:r>
      <w:r w:rsidRPr="00D6186F">
        <w:rPr>
          <w:rFonts w:ascii="Times New Roman" w:hAnsi="Times New Roman" w:hint="default"/>
          <w:sz w:val="24"/>
          <w:szCs w:val="24"/>
        </w:rPr>
        <w:t xml:space="preserve"> svedok je pred vý</w:t>
      </w:r>
      <w:r w:rsidRPr="00D6186F">
        <w:rPr>
          <w:rFonts w:ascii="Times New Roman" w:hAnsi="Times New Roman" w:hint="default"/>
          <w:sz w:val="24"/>
          <w:szCs w:val="24"/>
        </w:rPr>
        <w:t>sluchom pouč</w:t>
      </w:r>
      <w:r w:rsidRPr="00D6186F">
        <w:rPr>
          <w:rFonts w:ascii="Times New Roman" w:hAnsi="Times New Roman" w:hint="default"/>
          <w:sz w:val="24"/>
          <w:szCs w:val="24"/>
        </w:rPr>
        <w:t>ený</w:t>
      </w:r>
      <w:r w:rsidRPr="00D6186F">
        <w:rPr>
          <w:rFonts w:ascii="Times New Roman" w:hAnsi="Times New Roman" w:hint="default"/>
          <w:sz w:val="24"/>
          <w:szCs w:val="24"/>
        </w:rPr>
        <w:t xml:space="preserve"> o </w:t>
      </w:r>
      <w:r w:rsidRPr="00D6186F">
        <w:rPr>
          <w:rFonts w:ascii="Times New Roman" w:hAnsi="Times New Roman" w:hint="default"/>
          <w:sz w:val="24"/>
          <w:szCs w:val="24"/>
        </w:rPr>
        <w:t>vý</w:t>
      </w:r>
      <w:r w:rsidRPr="00D6186F">
        <w:rPr>
          <w:rFonts w:ascii="Times New Roman" w:hAnsi="Times New Roman" w:hint="default"/>
          <w:sz w:val="24"/>
          <w:szCs w:val="24"/>
        </w:rPr>
        <w:t>zname svedeckej vý</w:t>
      </w:r>
      <w:r w:rsidRPr="00D6186F">
        <w:rPr>
          <w:rFonts w:ascii="Times New Roman" w:hAnsi="Times New Roman" w:hint="default"/>
          <w:sz w:val="24"/>
          <w:szCs w:val="24"/>
        </w:rPr>
        <w:t>povede, o </w:t>
      </w:r>
      <w:r w:rsidRPr="00D6186F">
        <w:rPr>
          <w:rFonts w:ascii="Times New Roman" w:hAnsi="Times New Roman" w:hint="default"/>
          <w:sz w:val="24"/>
          <w:szCs w:val="24"/>
        </w:rPr>
        <w:t>prá</w:t>
      </w:r>
      <w:r w:rsidRPr="00D6186F">
        <w:rPr>
          <w:rFonts w:ascii="Times New Roman" w:hAnsi="Times New Roman" w:hint="default"/>
          <w:sz w:val="24"/>
          <w:szCs w:val="24"/>
        </w:rPr>
        <w:t>ve odoprieť</w:t>
      </w:r>
      <w:r w:rsidRPr="00D6186F">
        <w:rPr>
          <w:rFonts w:ascii="Times New Roman" w:hAnsi="Times New Roman" w:hint="default"/>
          <w:sz w:val="24"/>
          <w:szCs w:val="24"/>
        </w:rPr>
        <w:t xml:space="preserve"> vý</w:t>
      </w:r>
      <w:r w:rsidRPr="00D6186F">
        <w:rPr>
          <w:rFonts w:ascii="Times New Roman" w:hAnsi="Times New Roman" w:hint="default"/>
          <w:sz w:val="24"/>
          <w:szCs w:val="24"/>
        </w:rPr>
        <w:t>poveď</w:t>
      </w:r>
      <w:r w:rsidRPr="00D6186F">
        <w:rPr>
          <w:rFonts w:ascii="Times New Roman" w:hAnsi="Times New Roman" w:hint="default"/>
          <w:sz w:val="24"/>
          <w:szCs w:val="24"/>
        </w:rPr>
        <w:t xml:space="preserve"> atď</w:t>
      </w:r>
      <w:r w:rsidRPr="00D6186F">
        <w:rPr>
          <w:rFonts w:ascii="Times New Roman" w:hAnsi="Times New Roman" w:hint="default"/>
          <w:sz w:val="24"/>
          <w:szCs w:val="24"/>
        </w:rPr>
        <w:t>. Toto pouč</w:t>
      </w:r>
      <w:r w:rsidRPr="00D6186F">
        <w:rPr>
          <w:rFonts w:ascii="Times New Roman" w:hAnsi="Times New Roman" w:hint="default"/>
          <w:sz w:val="24"/>
          <w:szCs w:val="24"/>
        </w:rPr>
        <w:t>enie, a </w:t>
      </w:r>
      <w:r w:rsidRPr="00D6186F">
        <w:rPr>
          <w:rFonts w:ascii="Times New Roman" w:hAnsi="Times New Roman" w:hint="default"/>
          <w:sz w:val="24"/>
          <w:szCs w:val="24"/>
        </w:rPr>
        <w:t>to aj pred vý</w:t>
      </w:r>
      <w:r w:rsidRPr="00D6186F">
        <w:rPr>
          <w:rFonts w:ascii="Times New Roman" w:hAnsi="Times New Roman" w:hint="default"/>
          <w:sz w:val="24"/>
          <w:szCs w:val="24"/>
        </w:rPr>
        <w:t>sluchom svedka na hlavnom pojedná</w:t>
      </w:r>
      <w:r w:rsidRPr="00D6186F">
        <w:rPr>
          <w:rFonts w:ascii="Times New Roman" w:hAnsi="Times New Roman" w:hint="default"/>
          <w:sz w:val="24"/>
          <w:szCs w:val="24"/>
        </w:rPr>
        <w:t>vaní</w:t>
      </w:r>
      <w:r w:rsidRPr="00D6186F">
        <w:rPr>
          <w:rFonts w:ascii="Times New Roman" w:hAnsi="Times New Roman" w:hint="default"/>
          <w:sz w:val="24"/>
          <w:szCs w:val="24"/>
        </w:rPr>
        <w:t>, sa navrhuje rozší</w:t>
      </w:r>
      <w:r w:rsidRPr="00D6186F">
        <w:rPr>
          <w:rFonts w:ascii="Times New Roman" w:hAnsi="Times New Roman" w:hint="default"/>
          <w:sz w:val="24"/>
          <w:szCs w:val="24"/>
        </w:rPr>
        <w:t>riť</w:t>
      </w:r>
      <w:r w:rsidRPr="00D6186F">
        <w:rPr>
          <w:rFonts w:ascii="Times New Roman" w:hAnsi="Times New Roman" w:hint="default"/>
          <w:sz w:val="24"/>
          <w:szCs w:val="24"/>
        </w:rPr>
        <w:t xml:space="preserve"> aj o </w:t>
      </w:r>
      <w:r w:rsidRPr="00D6186F">
        <w:rPr>
          <w:rFonts w:ascii="Times New Roman" w:hAnsi="Times New Roman" w:hint="default"/>
          <w:sz w:val="24"/>
          <w:szCs w:val="24"/>
        </w:rPr>
        <w:t>mož</w:t>
      </w:r>
      <w:r w:rsidRPr="00D6186F">
        <w:rPr>
          <w:rFonts w:ascii="Times New Roman" w:hAnsi="Times New Roman" w:hint="default"/>
          <w:sz w:val="24"/>
          <w:szCs w:val="24"/>
        </w:rPr>
        <w:t xml:space="preserve">nosti </w:t>
      </w:r>
      <w:r w:rsidRPr="00D6186F">
        <w:rPr>
          <w:rFonts w:ascii="Times New Roman" w:hAnsi="Times New Roman" w:hint="default"/>
          <w:sz w:val="24"/>
          <w:szCs w:val="24"/>
        </w:rPr>
        <w:t>a </w:t>
      </w:r>
      <w:r w:rsidRPr="00D6186F">
        <w:rPr>
          <w:rFonts w:ascii="Times New Roman" w:hAnsi="Times New Roman" w:hint="default"/>
          <w:sz w:val="24"/>
          <w:szCs w:val="24"/>
        </w:rPr>
        <w:t>podmienky poskytnutia ochrany oznamovateľ</w:t>
      </w:r>
      <w:r w:rsidRPr="00D6186F">
        <w:rPr>
          <w:rFonts w:ascii="Times New Roman" w:hAnsi="Times New Roman" w:hint="default"/>
          <w:sz w:val="24"/>
          <w:szCs w:val="24"/>
        </w:rPr>
        <w:t>ovi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čí</w:t>
      </w:r>
      <w:r w:rsidRPr="00D6186F">
        <w:rPr>
          <w:rFonts w:ascii="Times New Roman" w:hAnsi="Times New Roman" w:hint="default"/>
          <w:sz w:val="24"/>
          <w:szCs w:val="24"/>
        </w:rPr>
        <w:t>m sa zlepší</w:t>
      </w:r>
      <w:r w:rsidRPr="00D6186F">
        <w:rPr>
          <w:rFonts w:ascii="Times New Roman" w:hAnsi="Times New Roman" w:hint="default"/>
          <w:sz w:val="24"/>
          <w:szCs w:val="24"/>
        </w:rPr>
        <w:t xml:space="preserve"> aj informovanosť</w:t>
      </w:r>
      <w:r w:rsidRPr="00D6186F">
        <w:rPr>
          <w:rFonts w:ascii="Times New Roman" w:hAnsi="Times New Roman" w:hint="default"/>
          <w:sz w:val="24"/>
          <w:szCs w:val="24"/>
        </w:rPr>
        <w:t xml:space="preserve"> svedkov o </w:t>
      </w:r>
      <w:r w:rsidRPr="00D6186F">
        <w:rPr>
          <w:rFonts w:ascii="Times New Roman" w:hAnsi="Times New Roman" w:hint="default"/>
          <w:sz w:val="24"/>
          <w:szCs w:val="24"/>
        </w:rPr>
        <w:t>ochrane, ktorá</w:t>
      </w:r>
      <w:r w:rsidRPr="00D6186F">
        <w:rPr>
          <w:rFonts w:ascii="Times New Roman" w:hAnsi="Times New Roman" w:hint="default"/>
          <w:sz w:val="24"/>
          <w:szCs w:val="24"/>
        </w:rPr>
        <w:t xml:space="preserve"> im môž</w:t>
      </w:r>
      <w:r w:rsidRPr="00D6186F">
        <w:rPr>
          <w:rFonts w:ascii="Times New Roman" w:hAnsi="Times New Roman" w:hint="default"/>
          <w:sz w:val="24"/>
          <w:szCs w:val="24"/>
        </w:rPr>
        <w:t>e b</w:t>
      </w:r>
      <w:r w:rsidR="00556E22">
        <w:rPr>
          <w:rFonts w:ascii="Times New Roman" w:hAnsi="Times New Roman" w:hint="default"/>
          <w:sz w:val="24"/>
          <w:szCs w:val="24"/>
        </w:rPr>
        <w:t>yť</w:t>
      </w:r>
      <w:r w:rsidR="00556E22">
        <w:rPr>
          <w:rFonts w:ascii="Times New Roman" w:hAnsi="Times New Roman" w:hint="default"/>
          <w:sz w:val="24"/>
          <w:szCs w:val="24"/>
        </w:rPr>
        <w:t xml:space="preserve"> poskytnutá</w:t>
      </w:r>
      <w:r w:rsidR="00556E22">
        <w:rPr>
          <w:rFonts w:ascii="Times New Roman" w:hAnsi="Times New Roman" w:hint="default"/>
          <w:sz w:val="24"/>
          <w:szCs w:val="24"/>
        </w:rPr>
        <w:t xml:space="preserve"> v </w:t>
      </w:r>
      <w:r w:rsidR="00556E22">
        <w:rPr>
          <w:rFonts w:ascii="Times New Roman" w:hAnsi="Times New Roman" w:hint="default"/>
          <w:sz w:val="24"/>
          <w:szCs w:val="24"/>
        </w:rPr>
        <w:t>pracovnoprá</w:t>
      </w:r>
      <w:r w:rsidR="00556E22">
        <w:rPr>
          <w:rFonts w:ascii="Times New Roman" w:hAnsi="Times New Roman" w:hint="default"/>
          <w:sz w:val="24"/>
          <w:szCs w:val="24"/>
        </w:rPr>
        <w:t>vnom vzť</w:t>
      </w:r>
      <w:r w:rsidR="00556E22">
        <w:rPr>
          <w:rFonts w:ascii="Times New Roman" w:hAnsi="Times New Roman" w:hint="default"/>
          <w:sz w:val="24"/>
          <w:szCs w:val="24"/>
        </w:rPr>
        <w:t>ahu</w:t>
      </w:r>
      <w:r w:rsidRPr="00D6186F">
        <w:rPr>
          <w:rFonts w:ascii="Times New Roman" w:hAnsi="Times New Roman"/>
          <w:sz w:val="24"/>
          <w:szCs w:val="24"/>
        </w:rPr>
        <w:t>.</w:t>
      </w:r>
    </w:p>
    <w:p w:rsidR="002A7CF3"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IV (zá</w:t>
      </w:r>
      <w:r w:rsidRPr="00D6186F">
        <w:rPr>
          <w:rFonts w:ascii="Times New Roman" w:hAnsi="Times New Roman" w:hint="default"/>
          <w:b/>
          <w:sz w:val="24"/>
          <w:szCs w:val="24"/>
          <w:u w:val="single"/>
        </w:rPr>
        <w:t>kon o Policajnom zbore)</w:t>
      </w:r>
    </w:p>
    <w:p w:rsidR="002A7CF3"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súč</w:t>
      </w:r>
      <w:r w:rsidRPr="00D6186F">
        <w:rPr>
          <w:rFonts w:ascii="Times New Roman" w:hAnsi="Times New Roman" w:hint="default"/>
          <w:sz w:val="24"/>
          <w:szCs w:val="24"/>
        </w:rPr>
        <w:t>asnosti nejasný</w:t>
      </w:r>
      <w:r w:rsidRPr="00D6186F">
        <w:rPr>
          <w:rFonts w:ascii="Times New Roman" w:hAnsi="Times New Roman" w:hint="default"/>
          <w:sz w:val="24"/>
          <w:szCs w:val="24"/>
        </w:rPr>
        <w:t xml:space="preserve"> vzť</w:t>
      </w:r>
      <w:r w:rsidRPr="00D6186F">
        <w:rPr>
          <w:rFonts w:ascii="Times New Roman" w:hAnsi="Times New Roman" w:hint="default"/>
          <w:sz w:val="24"/>
          <w:szCs w:val="24"/>
        </w:rPr>
        <w:t>ah medzi dodr</w:t>
      </w:r>
      <w:r w:rsidRPr="00D6186F">
        <w:rPr>
          <w:rFonts w:ascii="Times New Roman" w:hAnsi="Times New Roman" w:hint="default"/>
          <w:sz w:val="24"/>
          <w:szCs w:val="24"/>
        </w:rPr>
        <w:t>ž</w:t>
      </w:r>
      <w:r w:rsidRPr="00D6186F">
        <w:rPr>
          <w:rFonts w:ascii="Times New Roman" w:hAnsi="Times New Roman" w:hint="default"/>
          <w:sz w:val="24"/>
          <w:szCs w:val="24"/>
        </w:rPr>
        <w:t>iavaní</w:t>
      </w:r>
      <w:r w:rsidRPr="00D6186F">
        <w:rPr>
          <w:rFonts w:ascii="Times New Roman" w:hAnsi="Times New Roman" w:hint="default"/>
          <w:sz w:val="24"/>
          <w:szCs w:val="24"/>
        </w:rPr>
        <w:t>m povinnosti mlč</w:t>
      </w:r>
      <w:r w:rsidRPr="00D6186F">
        <w:rPr>
          <w:rFonts w:ascii="Times New Roman" w:hAnsi="Times New Roman" w:hint="default"/>
          <w:sz w:val="24"/>
          <w:szCs w:val="24"/>
        </w:rPr>
        <w:t>anlivosti a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w:t>
      </w:r>
      <w:r w:rsidRPr="00D6186F">
        <w:rPr>
          <w:rFonts w:ascii="Times New Roman" w:hAnsi="Times New Roman" w:hint="default"/>
          <w:sz w:val="24"/>
          <w:szCs w:val="24"/>
        </w:rPr>
        <w:t>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sa navrhuje jednoznač</w:t>
      </w:r>
      <w:r w:rsidRPr="00D6186F">
        <w:rPr>
          <w:rFonts w:ascii="Times New Roman" w:hAnsi="Times New Roman" w:hint="default"/>
          <w:sz w:val="24"/>
          <w:szCs w:val="24"/>
        </w:rPr>
        <w:t>ne vymedziť</w:t>
      </w:r>
      <w:r w:rsidRPr="00D6186F">
        <w:rPr>
          <w:rFonts w:ascii="Times New Roman" w:hAnsi="Times New Roman" w:hint="default"/>
          <w:sz w:val="24"/>
          <w:szCs w:val="24"/>
        </w:rPr>
        <w:t xml:space="preserve"> tak, ž</w:t>
      </w:r>
      <w:r w:rsidRPr="00D6186F">
        <w:rPr>
          <w:rFonts w:ascii="Times New Roman" w:hAnsi="Times New Roman" w:hint="default"/>
          <w:sz w:val="24"/>
          <w:szCs w:val="24"/>
        </w:rPr>
        <w:t>e policajt neporuší</w:t>
      </w:r>
      <w:r w:rsidRPr="00D6186F">
        <w:rPr>
          <w:rFonts w:ascii="Times New Roman" w:hAnsi="Times New Roman" w:hint="default"/>
          <w:sz w:val="24"/>
          <w:szCs w:val="24"/>
        </w:rPr>
        <w:t xml:space="preserve"> povinnosť</w:t>
      </w:r>
      <w:r w:rsidRPr="00D6186F">
        <w:rPr>
          <w:rFonts w:ascii="Times New Roman" w:hAnsi="Times New Roman" w:hint="default"/>
          <w:sz w:val="24"/>
          <w:szCs w:val="24"/>
        </w:rPr>
        <w:t xml:space="preserve"> mlč</w:t>
      </w:r>
      <w:r w:rsidRPr="00D6186F">
        <w:rPr>
          <w:rFonts w:ascii="Times New Roman" w:hAnsi="Times New Roman" w:hint="default"/>
          <w:sz w:val="24"/>
          <w:szCs w:val="24"/>
        </w:rPr>
        <w:t>anlivosti o skutoč</w:t>
      </w:r>
      <w:r w:rsidRPr="00D6186F">
        <w:rPr>
          <w:rFonts w:ascii="Times New Roman" w:hAnsi="Times New Roman" w:hint="default"/>
          <w:sz w:val="24"/>
          <w:szCs w:val="24"/>
        </w:rPr>
        <w:t>nostiach, s ktorý</w:t>
      </w:r>
      <w:r w:rsidRPr="00D6186F">
        <w:rPr>
          <w:rFonts w:ascii="Times New Roman" w:hAnsi="Times New Roman" w:hint="default"/>
          <w:sz w:val="24"/>
          <w:szCs w:val="24"/>
        </w:rPr>
        <w:t>mi sa obozná</w:t>
      </w:r>
      <w:r w:rsidRPr="00D6186F">
        <w:rPr>
          <w:rFonts w:ascii="Times New Roman" w:hAnsi="Times New Roman" w:hint="default"/>
          <w:sz w:val="24"/>
          <w:szCs w:val="24"/>
        </w:rPr>
        <w:t>mil pri plnení</w:t>
      </w:r>
      <w:r w:rsidRPr="00D6186F">
        <w:rPr>
          <w:rFonts w:ascii="Times New Roman" w:hAnsi="Times New Roman" w:hint="default"/>
          <w:sz w:val="24"/>
          <w:szCs w:val="24"/>
        </w:rPr>
        <w:t xml:space="preserve"> ú</w:t>
      </w:r>
      <w:r w:rsidRPr="00D6186F">
        <w:rPr>
          <w:rFonts w:ascii="Times New Roman" w:hAnsi="Times New Roman" w:hint="default"/>
          <w:sz w:val="24"/>
          <w:szCs w:val="24"/>
        </w:rPr>
        <w:t>loh Policajné</w:t>
      </w:r>
      <w:r w:rsidRPr="00D6186F">
        <w:rPr>
          <w:rFonts w:ascii="Times New Roman" w:hAnsi="Times New Roman" w:hint="default"/>
          <w:sz w:val="24"/>
          <w:szCs w:val="24"/>
        </w:rPr>
        <w:t>ho zboru alebo v sú</w:t>
      </w:r>
      <w:r w:rsidRPr="00D6186F">
        <w:rPr>
          <w:rFonts w:ascii="Times New Roman" w:hAnsi="Times New Roman" w:hint="default"/>
          <w:sz w:val="24"/>
          <w:szCs w:val="24"/>
        </w:rPr>
        <w:t xml:space="preserve">vislosti s nimi </w:t>
      </w:r>
      <w:r w:rsidRPr="00D6186F">
        <w:rPr>
          <w:rFonts w:ascii="Times New Roman" w:hAnsi="Times New Roman" w:hint="default"/>
          <w:sz w:val="24"/>
          <w:szCs w:val="24"/>
        </w:rPr>
        <w:t>a</w:t>
      </w:r>
      <w:r w:rsidRPr="00D6186F">
        <w:rPr>
          <w:rFonts w:ascii="Times New Roman" w:hAnsi="Times New Roman" w:hint="default"/>
          <w:sz w:val="24"/>
          <w:szCs w:val="24"/>
        </w:rPr>
        <w:t xml:space="preserve"> ktoré</w:t>
      </w:r>
      <w:r w:rsidRPr="00D6186F">
        <w:rPr>
          <w:rFonts w:ascii="Times New Roman" w:hAnsi="Times New Roman" w:hint="default"/>
          <w:sz w:val="24"/>
          <w:szCs w:val="24"/>
        </w:rPr>
        <w:t xml:space="preserve"> si v zá</w:t>
      </w:r>
      <w:r w:rsidRPr="00D6186F">
        <w:rPr>
          <w:rFonts w:ascii="Times New Roman" w:hAnsi="Times New Roman" w:hint="default"/>
          <w:sz w:val="24"/>
          <w:szCs w:val="24"/>
        </w:rPr>
        <w:t>ujme prá</w:t>
      </w:r>
      <w:r w:rsidRPr="00D6186F">
        <w:rPr>
          <w:rFonts w:ascii="Times New Roman" w:hAnsi="Times New Roman" w:hint="default"/>
          <w:sz w:val="24"/>
          <w:szCs w:val="24"/>
        </w:rPr>
        <w:t>vnický</w:t>
      </w:r>
      <w:r w:rsidRPr="00D6186F">
        <w:rPr>
          <w:rFonts w:ascii="Times New Roman" w:hAnsi="Times New Roman" w:hint="default"/>
          <w:sz w:val="24"/>
          <w:szCs w:val="24"/>
        </w:rPr>
        <w:t>ch alebo fyzický</w:t>
      </w:r>
      <w:r w:rsidRPr="00D6186F">
        <w:rPr>
          <w:rFonts w:ascii="Times New Roman" w:hAnsi="Times New Roman" w:hint="default"/>
          <w:sz w:val="24"/>
          <w:szCs w:val="24"/>
        </w:rPr>
        <w:t>ch osô</w:t>
      </w:r>
      <w:r w:rsidRPr="00D6186F">
        <w:rPr>
          <w:rFonts w:ascii="Times New Roman" w:hAnsi="Times New Roman" w:hint="default"/>
          <w:sz w:val="24"/>
          <w:szCs w:val="24"/>
        </w:rPr>
        <w:t>b vyž</w:t>
      </w:r>
      <w:r w:rsidRPr="00D6186F">
        <w:rPr>
          <w:rFonts w:ascii="Times New Roman" w:hAnsi="Times New Roman" w:hint="default"/>
          <w:sz w:val="24"/>
          <w:szCs w:val="24"/>
        </w:rPr>
        <w:t>adujú</w:t>
      </w:r>
      <w:r w:rsidRPr="00D6186F">
        <w:rPr>
          <w:rFonts w:ascii="Times New Roman" w:hAnsi="Times New Roman" w:hint="default"/>
          <w:sz w:val="24"/>
          <w:szCs w:val="24"/>
        </w:rPr>
        <w:t>, aby zostali utajené</w:t>
      </w:r>
      <w:r w:rsidRPr="00D6186F">
        <w:rPr>
          <w:rFonts w:ascii="Times New Roman" w:hAnsi="Times New Roman" w:hint="default"/>
          <w:sz w:val="24"/>
          <w:szCs w:val="24"/>
        </w:rPr>
        <w:t xml:space="preserve"> pred nepovolanou osobou, ak na zá</w:t>
      </w:r>
      <w:r w:rsidRPr="00D6186F">
        <w:rPr>
          <w:rFonts w:ascii="Times New Roman" w:hAnsi="Times New Roman" w:hint="default"/>
          <w:sz w:val="24"/>
          <w:szCs w:val="24"/>
        </w:rPr>
        <w:t>klade nich ozná</w:t>
      </w:r>
      <w:r w:rsidRPr="00D6186F">
        <w:rPr>
          <w:rFonts w:ascii="Times New Roman" w:hAnsi="Times New Roman" w:hint="default"/>
          <w:sz w:val="24"/>
          <w:szCs w:val="24"/>
        </w:rPr>
        <w:t>mi </w:t>
      </w:r>
      <w:r w:rsidRPr="00D6186F">
        <w:rPr>
          <w:rFonts w:ascii="Times New Roman" w:hAnsi="Times New Roman" w:hint="default"/>
          <w:sz w:val="24"/>
          <w:szCs w:val="24"/>
        </w:rPr>
        <w:t>protispoloč</w:t>
      </w:r>
      <w:r w:rsidRPr="00D6186F">
        <w:rPr>
          <w:rFonts w:ascii="Times New Roman" w:hAnsi="Times New Roman" w:hint="default"/>
          <w:sz w:val="24"/>
          <w:szCs w:val="24"/>
        </w:rPr>
        <w:t>enskú</w:t>
      </w:r>
      <w:r w:rsidRPr="00D6186F">
        <w:rPr>
          <w:rFonts w:ascii="Times New Roman" w:hAnsi="Times New Roman" w:hint="default"/>
          <w:sz w:val="24"/>
          <w:szCs w:val="24"/>
        </w:rPr>
        <w:t xml:space="preserve"> č</w:t>
      </w:r>
      <w:r w:rsidRPr="00D6186F">
        <w:rPr>
          <w:rFonts w:ascii="Times New Roman" w:hAnsi="Times New Roman" w:hint="default"/>
          <w:sz w:val="24"/>
          <w:szCs w:val="24"/>
        </w:rPr>
        <w:t>innosť.</w:t>
      </w:r>
    </w:p>
    <w:p w:rsidR="005C128E"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V (zá</w:t>
      </w:r>
      <w:r w:rsidRPr="00D6186F">
        <w:rPr>
          <w:rFonts w:ascii="Times New Roman" w:hAnsi="Times New Roman" w:hint="default"/>
          <w:b/>
          <w:sz w:val="24"/>
          <w:szCs w:val="24"/>
          <w:u w:val="single"/>
        </w:rPr>
        <w:t>kon o </w:t>
      </w:r>
      <w:r w:rsidRPr="00D6186F">
        <w:rPr>
          <w:rFonts w:ascii="Times New Roman" w:hAnsi="Times New Roman" w:hint="default"/>
          <w:b/>
          <w:sz w:val="24"/>
          <w:szCs w:val="24"/>
          <w:u w:val="single"/>
        </w:rPr>
        <w:t>š</w:t>
      </w:r>
      <w:r w:rsidRPr="00D6186F">
        <w:rPr>
          <w:rFonts w:ascii="Times New Roman" w:hAnsi="Times New Roman" w:hint="default"/>
          <w:b/>
          <w:sz w:val="24"/>
          <w:szCs w:val="24"/>
          <w:u w:val="single"/>
        </w:rPr>
        <w:t>tá</w:t>
      </w:r>
      <w:r w:rsidRPr="00D6186F">
        <w:rPr>
          <w:rFonts w:ascii="Times New Roman" w:hAnsi="Times New Roman" w:hint="default"/>
          <w:b/>
          <w:sz w:val="24"/>
          <w:szCs w:val="24"/>
          <w:u w:val="single"/>
        </w:rPr>
        <w:t>tnej služ</w:t>
      </w:r>
      <w:r w:rsidRPr="00D6186F">
        <w:rPr>
          <w:rFonts w:ascii="Times New Roman" w:hAnsi="Times New Roman" w:hint="default"/>
          <w:b/>
          <w:sz w:val="24"/>
          <w:szCs w:val="24"/>
          <w:u w:val="single"/>
        </w:rPr>
        <w:t>be prí</w:t>
      </w:r>
      <w:r w:rsidRPr="00D6186F">
        <w:rPr>
          <w:rFonts w:ascii="Times New Roman" w:hAnsi="Times New Roman" w:hint="default"/>
          <w:b/>
          <w:sz w:val="24"/>
          <w:szCs w:val="24"/>
          <w:u w:val="single"/>
        </w:rPr>
        <w:t>sluš</w:t>
      </w:r>
      <w:r w:rsidRPr="00D6186F">
        <w:rPr>
          <w:rFonts w:ascii="Times New Roman" w:hAnsi="Times New Roman" w:hint="default"/>
          <w:b/>
          <w:sz w:val="24"/>
          <w:szCs w:val="24"/>
          <w:u w:val="single"/>
        </w:rPr>
        <w:t>ní</w:t>
      </w:r>
      <w:r w:rsidRPr="00D6186F">
        <w:rPr>
          <w:rFonts w:ascii="Times New Roman" w:hAnsi="Times New Roman" w:hint="default"/>
          <w:b/>
          <w:sz w:val="24"/>
          <w:szCs w:val="24"/>
          <w:u w:val="single"/>
        </w:rPr>
        <w:t>kov PZ, SIS, ZVJS SR a </w:t>
      </w:r>
      <w:r w:rsidRPr="00D6186F">
        <w:rPr>
          <w:rFonts w:ascii="Times New Roman" w:hAnsi="Times New Roman" w:hint="default"/>
          <w:b/>
          <w:sz w:val="24"/>
          <w:szCs w:val="24"/>
          <w:u w:val="single"/>
        </w:rPr>
        <w:t>Ž</w:t>
      </w:r>
      <w:r w:rsidRPr="00D6186F">
        <w:rPr>
          <w:rFonts w:ascii="Times New Roman" w:hAnsi="Times New Roman" w:hint="default"/>
          <w:b/>
          <w:sz w:val="24"/>
          <w:szCs w:val="24"/>
          <w:u w:val="single"/>
        </w:rPr>
        <w:t>P)</w:t>
      </w:r>
    </w:p>
    <w:p w:rsidR="002A7CF3" w:rsidRPr="00D6186F" w:rsidP="00D6186F">
      <w:pPr>
        <w:pStyle w:val="NoSpacing"/>
        <w:bidi w:val="0"/>
        <w:jc w:val="both"/>
        <w:rPr>
          <w:rFonts w:ascii="Times New Roman" w:hAnsi="Times New Roman"/>
          <w:b/>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1</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w:t>
      </w:r>
      <w:r w:rsidRPr="00D6186F">
        <w:rPr>
          <w:rFonts w:ascii="Times New Roman" w:hAnsi="Times New Roman" w:hint="default"/>
          <w:sz w:val="24"/>
          <w:szCs w:val="24"/>
        </w:rPr>
        <w:t>vislosti s </w:t>
      </w:r>
      <w:r w:rsidRPr="00D6186F">
        <w:rPr>
          <w:rFonts w:ascii="Times New Roman" w:hAnsi="Times New Roman" w:hint="default"/>
          <w:sz w:val="24"/>
          <w:szCs w:val="24"/>
        </w:rPr>
        <w:t>navrhovaný</w:t>
      </w:r>
      <w:r w:rsidRPr="00D6186F">
        <w:rPr>
          <w:rFonts w:ascii="Times New Roman" w:hAnsi="Times New Roman" w:hint="default"/>
          <w:sz w:val="24"/>
          <w:szCs w:val="24"/>
        </w:rPr>
        <w:t>m doplnení</w:t>
      </w:r>
      <w:r w:rsidRPr="00D6186F">
        <w:rPr>
          <w:rFonts w:ascii="Times New Roman" w:hAnsi="Times New Roman" w:hint="default"/>
          <w:sz w:val="24"/>
          <w:szCs w:val="24"/>
        </w:rPr>
        <w:t>m antidiskriminač</w:t>
      </w:r>
      <w:r w:rsidRPr="00D6186F">
        <w:rPr>
          <w:rFonts w:ascii="Times New Roman" w:hAnsi="Times New Roman" w:hint="default"/>
          <w:sz w:val="24"/>
          <w:szCs w:val="24"/>
        </w:rPr>
        <w:t>né</w:t>
      </w:r>
      <w:r w:rsidRPr="00D6186F">
        <w:rPr>
          <w:rFonts w:ascii="Times New Roman" w:hAnsi="Times New Roman" w:hint="default"/>
          <w:sz w:val="24"/>
          <w:szCs w:val="24"/>
        </w:rPr>
        <w:t>ho zá</w:t>
      </w:r>
      <w:r w:rsidRPr="00D6186F">
        <w:rPr>
          <w:rFonts w:ascii="Times New Roman" w:hAnsi="Times New Roman" w:hint="default"/>
          <w:sz w:val="24"/>
          <w:szCs w:val="24"/>
        </w:rPr>
        <w:t>kona sa v </w:t>
      </w:r>
      <w:r w:rsidRPr="00D6186F">
        <w:rPr>
          <w:rFonts w:ascii="Times New Roman" w:hAnsi="Times New Roman" w:hint="default"/>
          <w:sz w:val="24"/>
          <w:szCs w:val="24"/>
        </w:rPr>
        <w:t>zá</w:t>
      </w:r>
      <w:r w:rsidRPr="00D6186F">
        <w:rPr>
          <w:rFonts w:ascii="Times New Roman" w:hAnsi="Times New Roman" w:hint="default"/>
          <w:sz w:val="24"/>
          <w:szCs w:val="24"/>
        </w:rPr>
        <w:t>kone č</w:t>
      </w:r>
      <w:r w:rsidRPr="00D6186F">
        <w:rPr>
          <w:rFonts w:ascii="Times New Roman" w:hAnsi="Times New Roman" w:hint="default"/>
          <w:sz w:val="24"/>
          <w:szCs w:val="24"/>
        </w:rPr>
        <w:t>. 73/1998 Z. z., ktorý</w:t>
      </w:r>
      <w:r w:rsidRPr="00D6186F">
        <w:rPr>
          <w:rFonts w:ascii="Times New Roman" w:hAnsi="Times New Roman" w:hint="default"/>
          <w:sz w:val="24"/>
          <w:szCs w:val="24"/>
        </w:rPr>
        <w:t xml:space="preserve"> upravuje š</w:t>
      </w:r>
      <w:r w:rsidRPr="00D6186F">
        <w:rPr>
          <w:rFonts w:ascii="Times New Roman" w:hAnsi="Times New Roman" w:hint="default"/>
          <w:sz w:val="24"/>
          <w:szCs w:val="24"/>
        </w:rPr>
        <w:t>tá</w:t>
      </w:r>
      <w:r w:rsidRPr="00D6186F">
        <w:rPr>
          <w:rFonts w:ascii="Times New Roman" w:hAnsi="Times New Roman" w:hint="default"/>
          <w:sz w:val="24"/>
          <w:szCs w:val="24"/>
        </w:rPr>
        <w:t>tnu služ</w:t>
      </w:r>
      <w:r w:rsidRPr="00D6186F">
        <w:rPr>
          <w:rFonts w:ascii="Times New Roman" w:hAnsi="Times New Roman" w:hint="default"/>
          <w:sz w:val="24"/>
          <w:szCs w:val="24"/>
        </w:rPr>
        <w:t>bu prí</w:t>
      </w:r>
      <w:r w:rsidRPr="00D6186F">
        <w:rPr>
          <w:rFonts w:ascii="Times New Roman" w:hAnsi="Times New Roman" w:hint="default"/>
          <w:sz w:val="24"/>
          <w:szCs w:val="24"/>
        </w:rPr>
        <w:t>sluš</w:t>
      </w:r>
      <w:r w:rsidRPr="00D6186F">
        <w:rPr>
          <w:rFonts w:ascii="Times New Roman" w:hAnsi="Times New Roman" w:hint="default"/>
          <w:sz w:val="24"/>
          <w:szCs w:val="24"/>
        </w:rPr>
        <w:t>ní</w:t>
      </w:r>
      <w:r w:rsidRPr="00D6186F">
        <w:rPr>
          <w:rFonts w:ascii="Times New Roman" w:hAnsi="Times New Roman" w:hint="default"/>
          <w:sz w:val="24"/>
          <w:szCs w:val="24"/>
        </w:rPr>
        <w:t>kov Policajné</w:t>
      </w:r>
      <w:r w:rsidRPr="00D6186F">
        <w:rPr>
          <w:rFonts w:ascii="Times New Roman" w:hAnsi="Times New Roman" w:hint="default"/>
          <w:sz w:val="24"/>
          <w:szCs w:val="24"/>
        </w:rPr>
        <w:t>ho zboru, Slovenskej informač</w:t>
      </w:r>
      <w:r w:rsidRPr="00D6186F">
        <w:rPr>
          <w:rFonts w:ascii="Times New Roman" w:hAnsi="Times New Roman" w:hint="default"/>
          <w:sz w:val="24"/>
          <w:szCs w:val="24"/>
        </w:rPr>
        <w:t>nej služ</w:t>
      </w:r>
      <w:r w:rsidRPr="00D6186F">
        <w:rPr>
          <w:rFonts w:ascii="Times New Roman" w:hAnsi="Times New Roman" w:hint="default"/>
          <w:sz w:val="24"/>
          <w:szCs w:val="24"/>
        </w:rPr>
        <w:t>by, Ná</w:t>
      </w:r>
      <w:r w:rsidRPr="00D6186F">
        <w:rPr>
          <w:rFonts w:ascii="Times New Roman" w:hAnsi="Times New Roman" w:hint="default"/>
          <w:sz w:val="24"/>
          <w:szCs w:val="24"/>
        </w:rPr>
        <w:t>rodné</w:t>
      </w:r>
      <w:r w:rsidRPr="00D6186F">
        <w:rPr>
          <w:rFonts w:ascii="Times New Roman" w:hAnsi="Times New Roman" w:hint="default"/>
          <w:sz w:val="24"/>
          <w:szCs w:val="24"/>
        </w:rPr>
        <w:t>ho bezpeč</w:t>
      </w:r>
      <w:r w:rsidRPr="00D6186F">
        <w:rPr>
          <w:rFonts w:ascii="Times New Roman" w:hAnsi="Times New Roman" w:hint="default"/>
          <w:sz w:val="24"/>
          <w:szCs w:val="24"/>
        </w:rPr>
        <w:t>nostné</w:t>
      </w:r>
      <w:r w:rsidRPr="00D6186F">
        <w:rPr>
          <w:rFonts w:ascii="Times New Roman" w:hAnsi="Times New Roman" w:hint="default"/>
          <w:sz w:val="24"/>
          <w:szCs w:val="24"/>
        </w:rPr>
        <w:t xml:space="preserve">ho </w:t>
      </w:r>
      <w:r w:rsidR="00A0175C">
        <w:rPr>
          <w:rFonts w:ascii="Times New Roman" w:hAnsi="Times New Roman" w:hint="default"/>
          <w:sz w:val="24"/>
          <w:szCs w:val="24"/>
        </w:rPr>
        <w:t>inš</w:t>
      </w:r>
      <w:r w:rsidR="00A0175C">
        <w:rPr>
          <w:rFonts w:ascii="Times New Roman" w:hAnsi="Times New Roman" w:hint="default"/>
          <w:sz w:val="24"/>
          <w:szCs w:val="24"/>
        </w:rPr>
        <w:t>pektorá</w:t>
      </w:r>
      <w:r w:rsidR="00A0175C">
        <w:rPr>
          <w:rFonts w:ascii="Times New Roman" w:hAnsi="Times New Roman" w:hint="default"/>
          <w:sz w:val="24"/>
          <w:szCs w:val="24"/>
        </w:rPr>
        <w:t>tu prá</w:t>
      </w:r>
      <w:r w:rsidR="00A0175C">
        <w:rPr>
          <w:rFonts w:ascii="Times New Roman" w:hAnsi="Times New Roman" w:hint="default"/>
          <w:sz w:val="24"/>
          <w:szCs w:val="24"/>
        </w:rPr>
        <w:t>ce</w:t>
      </w:r>
      <w:r w:rsidRPr="00D6186F">
        <w:rPr>
          <w:rFonts w:ascii="Times New Roman" w:hAnsi="Times New Roman" w:hint="default"/>
          <w:sz w:val="24"/>
          <w:szCs w:val="24"/>
        </w:rPr>
        <w:t xml:space="preserve"> a Zboru vä</w:t>
      </w:r>
      <w:r w:rsidRPr="00D6186F">
        <w:rPr>
          <w:rFonts w:ascii="Times New Roman" w:hAnsi="Times New Roman" w:hint="default"/>
          <w:sz w:val="24"/>
          <w:szCs w:val="24"/>
        </w:rPr>
        <w:t>zenskej a justič</w:t>
      </w:r>
      <w:r w:rsidRPr="00D6186F">
        <w:rPr>
          <w:rFonts w:ascii="Times New Roman" w:hAnsi="Times New Roman" w:hint="default"/>
          <w:sz w:val="24"/>
          <w:szCs w:val="24"/>
        </w:rPr>
        <w:t>nej stráž</w:t>
      </w:r>
      <w:r w:rsidRPr="00D6186F">
        <w:rPr>
          <w:rFonts w:ascii="Times New Roman" w:hAnsi="Times New Roman" w:hint="default"/>
          <w:sz w:val="24"/>
          <w:szCs w:val="24"/>
        </w:rPr>
        <w:t>e zakazuje diskriminá</w:t>
      </w:r>
      <w:r w:rsidRPr="00D6186F">
        <w:rPr>
          <w:rFonts w:ascii="Times New Roman" w:hAnsi="Times New Roman" w:hint="default"/>
          <w:sz w:val="24"/>
          <w:szCs w:val="24"/>
        </w:rPr>
        <w:t>cia pri vstupe do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 a pri vykoná</w:t>
      </w:r>
      <w:r w:rsidRPr="00D6186F">
        <w:rPr>
          <w:rFonts w:ascii="Times New Roman" w:hAnsi="Times New Roman" w:hint="default"/>
          <w:sz w:val="24"/>
          <w:szCs w:val="24"/>
        </w:rPr>
        <w:t>vaní</w:t>
      </w:r>
      <w:r w:rsidRPr="00D6186F">
        <w:rPr>
          <w:rFonts w:ascii="Times New Roman" w:hAnsi="Times New Roman" w:hint="default"/>
          <w:sz w:val="24"/>
          <w:szCs w:val="24"/>
        </w:rPr>
        <w:t xml:space="preserve">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 aj z </w:t>
      </w:r>
      <w:r w:rsidRPr="00D6186F">
        <w:rPr>
          <w:rFonts w:ascii="Times New Roman" w:hAnsi="Times New Roman" w:hint="default"/>
          <w:sz w:val="24"/>
          <w:szCs w:val="24"/>
        </w:rPr>
        <w:t>dô</w:t>
      </w:r>
      <w:r w:rsidRPr="00D6186F">
        <w:rPr>
          <w:rFonts w:ascii="Times New Roman" w:hAnsi="Times New Roman" w:hint="default"/>
          <w:sz w:val="24"/>
          <w:szCs w:val="24"/>
        </w:rPr>
        <w:t>vodu ozná</w:t>
      </w:r>
      <w:r w:rsidRPr="00D6186F">
        <w:rPr>
          <w:rFonts w:ascii="Times New Roman" w:hAnsi="Times New Roman" w:hint="default"/>
          <w:sz w:val="24"/>
          <w:szCs w:val="24"/>
        </w:rPr>
        <w:t>menia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hint="default"/>
          <w:sz w:val="24"/>
          <w:szCs w:val="24"/>
        </w:rPr>
        <w:tab/>
      </w: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2</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Z dô</w:t>
      </w:r>
      <w:r w:rsidRPr="00D6186F">
        <w:rPr>
          <w:rFonts w:ascii="Times New Roman" w:hAnsi="Times New Roman" w:hint="default"/>
          <w:sz w:val="24"/>
          <w:szCs w:val="24"/>
        </w:rPr>
        <w:t>vodu jednoznač</w:t>
      </w:r>
      <w:r w:rsidRPr="00D6186F">
        <w:rPr>
          <w:rFonts w:ascii="Times New Roman" w:hAnsi="Times New Roman" w:hint="default"/>
          <w:sz w:val="24"/>
          <w:szCs w:val="24"/>
        </w:rPr>
        <w:t>nosti prá</w:t>
      </w:r>
      <w:r w:rsidRPr="00D6186F">
        <w:rPr>
          <w:rFonts w:ascii="Times New Roman" w:hAnsi="Times New Roman" w:hint="default"/>
          <w:sz w:val="24"/>
          <w:szCs w:val="24"/>
        </w:rPr>
        <w:t>vnej ú</w:t>
      </w:r>
      <w:r w:rsidRPr="00D6186F">
        <w:rPr>
          <w:rFonts w:ascii="Times New Roman" w:hAnsi="Times New Roman" w:hint="default"/>
          <w:sz w:val="24"/>
          <w:szCs w:val="24"/>
        </w:rPr>
        <w:t>pravy sa navrhuje upraviť</w:t>
      </w:r>
      <w:r w:rsidRPr="00D6186F">
        <w:rPr>
          <w:rFonts w:ascii="Times New Roman" w:hAnsi="Times New Roman" w:hint="default"/>
          <w:sz w:val="24"/>
          <w:szCs w:val="24"/>
        </w:rPr>
        <w:t>, ž</w:t>
      </w:r>
      <w:r w:rsidRPr="00D6186F">
        <w:rPr>
          <w:rFonts w:ascii="Times New Roman" w:hAnsi="Times New Roman" w:hint="default"/>
          <w:sz w:val="24"/>
          <w:szCs w:val="24"/>
        </w:rPr>
        <w:t>e nikto, na koho sa vzť</w:t>
      </w:r>
      <w:r w:rsidRPr="00D6186F">
        <w:rPr>
          <w:rFonts w:ascii="Times New Roman" w:hAnsi="Times New Roman" w:hint="default"/>
          <w:sz w:val="24"/>
          <w:szCs w:val="24"/>
        </w:rPr>
        <w:t>ahuje zá</w:t>
      </w:r>
      <w:r w:rsidRPr="00D6186F">
        <w:rPr>
          <w:rFonts w:ascii="Times New Roman" w:hAnsi="Times New Roman" w:hint="default"/>
          <w:sz w:val="24"/>
          <w:szCs w:val="24"/>
        </w:rPr>
        <w:t>kon č</w:t>
      </w:r>
      <w:r w:rsidRPr="00D6186F">
        <w:rPr>
          <w:rFonts w:ascii="Times New Roman" w:hAnsi="Times New Roman" w:hint="default"/>
          <w:sz w:val="24"/>
          <w:szCs w:val="24"/>
        </w:rPr>
        <w:t xml:space="preserve">. </w:t>
      </w:r>
      <w:r w:rsidRPr="00D6186F">
        <w:rPr>
          <w:rFonts w:ascii="Times New Roman" w:hAnsi="Times New Roman" w:hint="default"/>
          <w:sz w:val="24"/>
          <w:szCs w:val="24"/>
        </w:rPr>
        <w:t>73/1998 Z. z., nesmie byť</w:t>
      </w:r>
      <w:r w:rsidRPr="00D6186F">
        <w:rPr>
          <w:rFonts w:ascii="Times New Roman" w:hAnsi="Times New Roman" w:hint="default"/>
          <w:sz w:val="24"/>
          <w:szCs w:val="24"/>
        </w:rPr>
        <w:t xml:space="preserve"> v sú</w:t>
      </w:r>
      <w:r w:rsidRPr="00D6186F">
        <w:rPr>
          <w:rFonts w:ascii="Times New Roman" w:hAnsi="Times New Roman" w:hint="default"/>
          <w:sz w:val="24"/>
          <w:szCs w:val="24"/>
        </w:rPr>
        <w:t>vislosti s vý</w:t>
      </w:r>
      <w:r w:rsidRPr="00D6186F">
        <w:rPr>
          <w:rFonts w:ascii="Times New Roman" w:hAnsi="Times New Roman" w:hint="default"/>
          <w:sz w:val="24"/>
          <w:szCs w:val="24"/>
        </w:rPr>
        <w:t>konom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 prenasledovaný</w:t>
      </w:r>
      <w:r w:rsidRPr="00D6186F">
        <w:rPr>
          <w:rFonts w:ascii="Times New Roman" w:hAnsi="Times New Roman" w:hint="default"/>
          <w:sz w:val="24"/>
          <w:szCs w:val="24"/>
        </w:rPr>
        <w:t xml:space="preserve"> ani inak postihovaný</w:t>
      </w:r>
      <w:r w:rsidRPr="00D6186F">
        <w:rPr>
          <w:rFonts w:ascii="Times New Roman" w:hAnsi="Times New Roman" w:hint="default"/>
          <w:sz w:val="24"/>
          <w:szCs w:val="24"/>
        </w:rPr>
        <w:t xml:space="preserve"> nielen za podanie sť</w:t>
      </w:r>
      <w:r w:rsidRPr="00D6186F">
        <w:rPr>
          <w:rFonts w:ascii="Times New Roman" w:hAnsi="Times New Roman" w:hint="default"/>
          <w:sz w:val="24"/>
          <w:szCs w:val="24"/>
        </w:rPr>
        <w:t>až</w:t>
      </w:r>
      <w:r w:rsidRPr="00D6186F">
        <w:rPr>
          <w:rFonts w:ascii="Times New Roman" w:hAnsi="Times New Roman" w:hint="default"/>
          <w:sz w:val="24"/>
          <w:szCs w:val="24"/>
        </w:rPr>
        <w:t>nosti, ž</w:t>
      </w:r>
      <w:r w:rsidRPr="00D6186F">
        <w:rPr>
          <w:rFonts w:ascii="Times New Roman" w:hAnsi="Times New Roman" w:hint="default"/>
          <w:sz w:val="24"/>
          <w:szCs w:val="24"/>
        </w:rPr>
        <w:t>aloby alebo ná</w:t>
      </w:r>
      <w:r w:rsidRPr="00D6186F">
        <w:rPr>
          <w:rFonts w:ascii="Times New Roman" w:hAnsi="Times New Roman" w:hint="default"/>
          <w:sz w:val="24"/>
          <w:szCs w:val="24"/>
        </w:rPr>
        <w:t>vrhu na zač</w:t>
      </w:r>
      <w:r w:rsidRPr="00D6186F">
        <w:rPr>
          <w:rFonts w:ascii="Times New Roman" w:hAnsi="Times New Roman" w:hint="default"/>
          <w:sz w:val="24"/>
          <w:szCs w:val="24"/>
        </w:rPr>
        <w:t>atie trestné</w:t>
      </w:r>
      <w:r w:rsidRPr="00D6186F">
        <w:rPr>
          <w:rFonts w:ascii="Times New Roman" w:hAnsi="Times New Roman" w:hint="default"/>
          <w:sz w:val="24"/>
          <w:szCs w:val="24"/>
        </w:rPr>
        <w:t>ho stí</w:t>
      </w:r>
      <w:r w:rsidRPr="00D6186F">
        <w:rPr>
          <w:rFonts w:ascii="Times New Roman" w:hAnsi="Times New Roman" w:hint="default"/>
          <w:sz w:val="24"/>
          <w:szCs w:val="24"/>
        </w:rPr>
        <w:t>hania na iné</w:t>
      </w:r>
      <w:r w:rsidRPr="00D6186F">
        <w:rPr>
          <w:rFonts w:ascii="Times New Roman" w:hAnsi="Times New Roman" w:hint="default"/>
          <w:sz w:val="24"/>
          <w:szCs w:val="24"/>
        </w:rPr>
        <w:t>ho prí</w:t>
      </w:r>
      <w:r w:rsidRPr="00D6186F">
        <w:rPr>
          <w:rFonts w:ascii="Times New Roman" w:hAnsi="Times New Roman" w:hint="default"/>
          <w:sz w:val="24"/>
          <w:szCs w:val="24"/>
        </w:rPr>
        <w:t>sluš</w:t>
      </w:r>
      <w:r w:rsidRPr="00D6186F">
        <w:rPr>
          <w:rFonts w:ascii="Times New Roman" w:hAnsi="Times New Roman" w:hint="default"/>
          <w:sz w:val="24"/>
          <w:szCs w:val="24"/>
        </w:rPr>
        <w:t>ní</w:t>
      </w:r>
      <w:r w:rsidRPr="00D6186F">
        <w:rPr>
          <w:rFonts w:ascii="Times New Roman" w:hAnsi="Times New Roman" w:hint="default"/>
          <w:sz w:val="24"/>
          <w:szCs w:val="24"/>
        </w:rPr>
        <w:t>ka alebo nadriadené</w:t>
      </w:r>
      <w:r w:rsidRPr="00D6186F">
        <w:rPr>
          <w:rFonts w:ascii="Times New Roman" w:hAnsi="Times New Roman" w:hint="default"/>
          <w:sz w:val="24"/>
          <w:szCs w:val="24"/>
        </w:rPr>
        <w:t xml:space="preserve">ho, ale ani za </w:t>
      </w:r>
      <w:r w:rsidR="00F04F24">
        <w:rPr>
          <w:rFonts w:ascii="Times New Roman" w:hAnsi="Times New Roman" w:hint="default"/>
          <w:sz w:val="24"/>
          <w:szCs w:val="24"/>
        </w:rPr>
        <w:t>iné</w:t>
      </w:r>
      <w:r w:rsidR="00F04F24">
        <w:rPr>
          <w:rFonts w:ascii="Times New Roman" w:hAnsi="Times New Roman" w:hint="default"/>
          <w:sz w:val="24"/>
          <w:szCs w:val="24"/>
        </w:rPr>
        <w:t xml:space="preserve"> </w:t>
      </w:r>
      <w:r w:rsidRPr="00D6186F">
        <w:rPr>
          <w:rFonts w:ascii="Times New Roman" w:hAnsi="Times New Roman" w:hint="default"/>
          <w:sz w:val="24"/>
          <w:szCs w:val="24"/>
        </w:rPr>
        <w:t>ozná</w:t>
      </w:r>
      <w:r w:rsidRPr="00D6186F">
        <w:rPr>
          <w:rFonts w:ascii="Times New Roman" w:hAnsi="Times New Roman" w:hint="default"/>
          <w:sz w:val="24"/>
          <w:szCs w:val="24"/>
        </w:rPr>
        <w:t>menie o</w:t>
      </w:r>
      <w:r w:rsidR="00F04F24">
        <w:rPr>
          <w:rFonts w:ascii="Times New Roman" w:hAnsi="Times New Roman"/>
          <w:sz w:val="24"/>
          <w:szCs w:val="24"/>
        </w:rPr>
        <w:t> </w:t>
      </w:r>
      <w:r w:rsidR="00F04F24">
        <w:rPr>
          <w:rFonts w:ascii="Times New Roman" w:hAnsi="Times New Roman"/>
          <w:sz w:val="24"/>
          <w:szCs w:val="24"/>
        </w:rPr>
        <w:t>kriminali</w:t>
      </w:r>
      <w:r w:rsidR="00F04F24">
        <w:rPr>
          <w:rFonts w:ascii="Times New Roman" w:hAnsi="Times New Roman"/>
          <w:sz w:val="24"/>
          <w:szCs w:val="24"/>
        </w:rPr>
        <w:t xml:space="preserve">te alebo </w:t>
      </w:r>
      <w:r w:rsidRPr="00D6186F">
        <w:rPr>
          <w:rFonts w:ascii="Times New Roman" w:hAnsi="Times New Roman" w:hint="default"/>
          <w:sz w:val="24"/>
          <w:szCs w:val="24"/>
        </w:rPr>
        <w:t>inej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P="00D6186F">
      <w:pPr>
        <w:pStyle w:val="NoSpacing"/>
        <w:bidi w:val="0"/>
        <w:jc w:val="both"/>
        <w:rPr>
          <w:rFonts w:ascii="Times New Roman" w:hAnsi="Times New Roman"/>
          <w:sz w:val="24"/>
          <w:szCs w:val="24"/>
        </w:rPr>
      </w:pPr>
    </w:p>
    <w:p w:rsidR="00F04F24"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3</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Dô</w:t>
      </w:r>
      <w:r w:rsidRPr="00D6186F">
        <w:rPr>
          <w:rFonts w:ascii="Times New Roman" w:hAnsi="Times New Roman" w:hint="default"/>
          <w:sz w:val="24"/>
          <w:szCs w:val="24"/>
        </w:rPr>
        <w:t>vody neplatnosti prá</w:t>
      </w:r>
      <w:r w:rsidRPr="00D6186F">
        <w:rPr>
          <w:rFonts w:ascii="Times New Roman" w:hAnsi="Times New Roman" w:hint="default"/>
          <w:sz w:val="24"/>
          <w:szCs w:val="24"/>
        </w:rPr>
        <w:t>vneho ú</w:t>
      </w:r>
      <w:r w:rsidRPr="00D6186F">
        <w:rPr>
          <w:rFonts w:ascii="Times New Roman" w:hAnsi="Times New Roman" w:hint="default"/>
          <w:sz w:val="24"/>
          <w:szCs w:val="24"/>
        </w:rPr>
        <w:t>konu sa rozš</w:t>
      </w:r>
      <w:r w:rsidRPr="00D6186F">
        <w:rPr>
          <w:rFonts w:ascii="Times New Roman" w:hAnsi="Times New Roman" w:hint="default"/>
          <w:sz w:val="24"/>
          <w:szCs w:val="24"/>
        </w:rPr>
        <w:t>irujú</w:t>
      </w:r>
      <w:r w:rsidRPr="00D6186F">
        <w:rPr>
          <w:rFonts w:ascii="Times New Roman" w:hAnsi="Times New Roman" w:hint="default"/>
          <w:sz w:val="24"/>
          <w:szCs w:val="24"/>
        </w:rPr>
        <w:t xml:space="preserve"> aj </w:t>
      </w:r>
      <w:r w:rsidR="00266CF4">
        <w:rPr>
          <w:rFonts w:ascii="Times New Roman" w:hAnsi="Times New Roman" w:hint="default"/>
          <w:sz w:val="24"/>
          <w:szCs w:val="24"/>
        </w:rPr>
        <w:t>na prí</w:t>
      </w:r>
      <w:r w:rsidR="00266CF4">
        <w:rPr>
          <w:rFonts w:ascii="Times New Roman" w:hAnsi="Times New Roman" w:hint="default"/>
          <w:sz w:val="24"/>
          <w:szCs w:val="24"/>
        </w:rPr>
        <w:t>pady, ak tak ustanoví</w:t>
      </w:r>
      <w:r w:rsidR="00266CF4">
        <w:rPr>
          <w:rFonts w:ascii="Times New Roman" w:hAnsi="Times New Roman" w:hint="default"/>
          <w:sz w:val="24"/>
          <w:szCs w:val="24"/>
        </w:rPr>
        <w:t xml:space="preserve"> osobitný</w:t>
      </w:r>
      <w:r w:rsidR="00266CF4">
        <w:rPr>
          <w:rFonts w:ascii="Times New Roman" w:hAnsi="Times New Roman" w:hint="default"/>
          <w:sz w:val="24"/>
          <w:szCs w:val="24"/>
        </w:rPr>
        <w:t xml:space="preserve"> predpis, teda o</w:t>
      </w:r>
      <w:r w:rsidRPr="00D6186F">
        <w:rPr>
          <w:rFonts w:ascii="Times New Roman" w:hAnsi="Times New Roman"/>
          <w:sz w:val="24"/>
          <w:szCs w:val="24"/>
        </w:rPr>
        <w:t> </w:t>
      </w:r>
      <w:r w:rsidRPr="00D6186F">
        <w:rPr>
          <w:rFonts w:ascii="Times New Roman" w:hAnsi="Times New Roman" w:hint="default"/>
          <w:sz w:val="24"/>
          <w:szCs w:val="24"/>
        </w:rPr>
        <w:t>neudelenie sú</w:t>
      </w:r>
      <w:r w:rsidRPr="00D6186F">
        <w:rPr>
          <w:rFonts w:ascii="Times New Roman" w:hAnsi="Times New Roman" w:hint="default"/>
          <w:sz w:val="24"/>
          <w:szCs w:val="24"/>
        </w:rPr>
        <w:t>hlasu inš</w:t>
      </w:r>
      <w:r w:rsidRPr="00D6186F">
        <w:rPr>
          <w:rFonts w:ascii="Times New Roman" w:hAnsi="Times New Roman" w:hint="default"/>
          <w:sz w:val="24"/>
          <w:szCs w:val="24"/>
        </w:rPr>
        <w:t>pektorá</w:t>
      </w:r>
      <w:r w:rsidRPr="00D6186F">
        <w:rPr>
          <w:rFonts w:ascii="Times New Roman" w:hAnsi="Times New Roman" w:hint="default"/>
          <w:sz w:val="24"/>
          <w:szCs w:val="24"/>
        </w:rPr>
        <w:t>tu prá</w:t>
      </w:r>
      <w:r w:rsidRPr="00D6186F">
        <w:rPr>
          <w:rFonts w:ascii="Times New Roman" w:hAnsi="Times New Roman" w:hint="default"/>
          <w:sz w:val="24"/>
          <w:szCs w:val="24"/>
        </w:rPr>
        <w:t>ce s </w:t>
      </w:r>
      <w:r w:rsidRPr="00D6186F">
        <w:rPr>
          <w:rFonts w:ascii="Times New Roman" w:hAnsi="Times New Roman" w:hint="default"/>
          <w:sz w:val="24"/>
          <w:szCs w:val="24"/>
        </w:rPr>
        <w:t>jeho urobení</w:t>
      </w:r>
      <w:r w:rsidRPr="00D6186F">
        <w:rPr>
          <w:rFonts w:ascii="Times New Roman" w:hAnsi="Times New Roman" w:hint="default"/>
          <w:sz w:val="24"/>
          <w:szCs w:val="24"/>
        </w:rPr>
        <w:t>m v </w:t>
      </w:r>
      <w:r w:rsidRPr="00D6186F">
        <w:rPr>
          <w:rFonts w:ascii="Times New Roman" w:hAnsi="Times New Roman" w:hint="default"/>
          <w:sz w:val="24"/>
          <w:szCs w:val="24"/>
        </w:rPr>
        <w:t>prí</w:t>
      </w:r>
      <w:r w:rsidRPr="00D6186F">
        <w:rPr>
          <w:rFonts w:ascii="Times New Roman" w:hAnsi="Times New Roman" w:hint="default"/>
          <w:sz w:val="24"/>
          <w:szCs w:val="24"/>
        </w:rPr>
        <w:t>padoch, kedy sa sú</w:t>
      </w:r>
      <w:r w:rsidRPr="00D6186F">
        <w:rPr>
          <w:rFonts w:ascii="Times New Roman" w:hAnsi="Times New Roman" w:hint="default"/>
          <w:sz w:val="24"/>
          <w:szCs w:val="24"/>
        </w:rPr>
        <w:t>hlas inš</w:t>
      </w:r>
      <w:r w:rsidRPr="00D6186F">
        <w:rPr>
          <w:rFonts w:ascii="Times New Roman" w:hAnsi="Times New Roman" w:hint="default"/>
          <w:sz w:val="24"/>
          <w:szCs w:val="24"/>
        </w:rPr>
        <w:t>pektorá</w:t>
      </w:r>
      <w:r w:rsidRPr="00D6186F">
        <w:rPr>
          <w:rFonts w:ascii="Times New Roman" w:hAnsi="Times New Roman" w:hint="default"/>
          <w:sz w:val="24"/>
          <w:szCs w:val="24"/>
        </w:rPr>
        <w:t>tu bude</w:t>
      </w:r>
      <w:r w:rsidRPr="00D6186F">
        <w:rPr>
          <w:rFonts w:ascii="Times New Roman" w:hAnsi="Times New Roman" w:hint="default"/>
          <w:sz w:val="24"/>
          <w:szCs w:val="24"/>
        </w:rPr>
        <w:t xml:space="preserve"> vyž</w:t>
      </w:r>
      <w:r w:rsidRPr="00D6186F">
        <w:rPr>
          <w:rFonts w:ascii="Times New Roman" w:hAnsi="Times New Roman" w:hint="default"/>
          <w:sz w:val="24"/>
          <w:szCs w:val="24"/>
        </w:rPr>
        <w:t>adovať</w:t>
      </w:r>
      <w:r w:rsidRPr="00D6186F">
        <w:rPr>
          <w:rFonts w:ascii="Times New Roman" w:hAnsi="Times New Roman" w:hint="default"/>
          <w:sz w:val="24"/>
          <w:szCs w:val="24"/>
        </w:rPr>
        <w:t xml:space="preserve"> na pracovnoprá</w:t>
      </w:r>
      <w:r w:rsidRPr="00D6186F">
        <w:rPr>
          <w:rFonts w:ascii="Times New Roman" w:hAnsi="Times New Roman" w:hint="default"/>
          <w:sz w:val="24"/>
          <w:szCs w:val="24"/>
        </w:rPr>
        <w:t>vne ú</w:t>
      </w:r>
      <w:r w:rsidRPr="00D6186F">
        <w:rPr>
          <w:rFonts w:ascii="Times New Roman" w:hAnsi="Times New Roman" w:hint="default"/>
          <w:sz w:val="24"/>
          <w:szCs w:val="24"/>
        </w:rPr>
        <w:t>kony voč</w:t>
      </w:r>
      <w:r w:rsidRPr="00D6186F">
        <w:rPr>
          <w:rFonts w:ascii="Times New Roman" w:hAnsi="Times New Roman" w:hint="default"/>
          <w:sz w:val="24"/>
          <w:szCs w:val="24"/>
        </w:rPr>
        <w:t>i oznamovateľ</w:t>
      </w:r>
      <w:r w:rsidRPr="00D6186F">
        <w:rPr>
          <w:rFonts w:ascii="Times New Roman" w:hAnsi="Times New Roman" w:hint="default"/>
          <w:sz w:val="24"/>
          <w:szCs w:val="24"/>
        </w:rPr>
        <w:t>ovi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VI (zá</w:t>
      </w:r>
      <w:r w:rsidRPr="00D6186F">
        <w:rPr>
          <w:rFonts w:ascii="Times New Roman" w:hAnsi="Times New Roman" w:hint="default"/>
          <w:b/>
          <w:sz w:val="24"/>
          <w:szCs w:val="24"/>
          <w:u w:val="single"/>
        </w:rPr>
        <w:t>kon o </w:t>
      </w:r>
      <w:r w:rsidRPr="00D6186F">
        <w:rPr>
          <w:rFonts w:ascii="Times New Roman" w:hAnsi="Times New Roman" w:hint="default"/>
          <w:b/>
          <w:sz w:val="24"/>
          <w:szCs w:val="24"/>
          <w:u w:val="single"/>
        </w:rPr>
        <w:t>š</w:t>
      </w:r>
      <w:r w:rsidRPr="00D6186F">
        <w:rPr>
          <w:rFonts w:ascii="Times New Roman" w:hAnsi="Times New Roman" w:hint="default"/>
          <w:b/>
          <w:sz w:val="24"/>
          <w:szCs w:val="24"/>
          <w:u w:val="single"/>
        </w:rPr>
        <w:t>tá</w:t>
      </w:r>
      <w:r w:rsidRPr="00D6186F">
        <w:rPr>
          <w:rFonts w:ascii="Times New Roman" w:hAnsi="Times New Roman" w:hint="default"/>
          <w:b/>
          <w:sz w:val="24"/>
          <w:szCs w:val="24"/>
          <w:u w:val="single"/>
        </w:rPr>
        <w:t>tnej služ</w:t>
      </w:r>
      <w:r w:rsidRPr="00D6186F">
        <w:rPr>
          <w:rFonts w:ascii="Times New Roman" w:hAnsi="Times New Roman" w:hint="default"/>
          <w:b/>
          <w:sz w:val="24"/>
          <w:szCs w:val="24"/>
          <w:u w:val="single"/>
        </w:rPr>
        <w:t>be colní</w:t>
      </w:r>
      <w:r w:rsidRPr="00D6186F">
        <w:rPr>
          <w:rFonts w:ascii="Times New Roman" w:hAnsi="Times New Roman" w:hint="default"/>
          <w:b/>
          <w:sz w:val="24"/>
          <w:szCs w:val="24"/>
          <w:u w:val="single"/>
        </w:rPr>
        <w:t>kov)</w:t>
      </w:r>
    </w:p>
    <w:p w:rsidR="002A7CF3" w:rsidRPr="00D6186F" w:rsidP="00D6186F">
      <w:pPr>
        <w:pStyle w:val="NoSpacing"/>
        <w:bidi w:val="0"/>
        <w:jc w:val="both"/>
        <w:rPr>
          <w:rFonts w:ascii="Times New Roman" w:hAnsi="Times New Roman"/>
          <w:b/>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1</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w:t>
      </w:r>
      <w:r w:rsidRPr="00D6186F">
        <w:rPr>
          <w:rFonts w:ascii="Times New Roman" w:hAnsi="Times New Roman" w:hint="default"/>
          <w:sz w:val="24"/>
          <w:szCs w:val="24"/>
        </w:rPr>
        <w:t>vislosti s </w:t>
      </w:r>
      <w:r w:rsidRPr="00D6186F">
        <w:rPr>
          <w:rFonts w:ascii="Times New Roman" w:hAnsi="Times New Roman" w:hint="default"/>
          <w:sz w:val="24"/>
          <w:szCs w:val="24"/>
        </w:rPr>
        <w:t>navrhovaný</w:t>
      </w:r>
      <w:r w:rsidRPr="00D6186F">
        <w:rPr>
          <w:rFonts w:ascii="Times New Roman" w:hAnsi="Times New Roman" w:hint="default"/>
          <w:sz w:val="24"/>
          <w:szCs w:val="24"/>
        </w:rPr>
        <w:t>m doplnení</w:t>
      </w:r>
      <w:r w:rsidRPr="00D6186F">
        <w:rPr>
          <w:rFonts w:ascii="Times New Roman" w:hAnsi="Times New Roman" w:hint="default"/>
          <w:sz w:val="24"/>
          <w:szCs w:val="24"/>
        </w:rPr>
        <w:t>m antidiskriminač</w:t>
      </w:r>
      <w:r w:rsidRPr="00D6186F">
        <w:rPr>
          <w:rFonts w:ascii="Times New Roman" w:hAnsi="Times New Roman" w:hint="default"/>
          <w:sz w:val="24"/>
          <w:szCs w:val="24"/>
        </w:rPr>
        <w:t>né</w:t>
      </w:r>
      <w:r w:rsidRPr="00D6186F">
        <w:rPr>
          <w:rFonts w:ascii="Times New Roman" w:hAnsi="Times New Roman" w:hint="default"/>
          <w:sz w:val="24"/>
          <w:szCs w:val="24"/>
        </w:rPr>
        <w:t>ho zá</w:t>
      </w:r>
      <w:r w:rsidRPr="00D6186F">
        <w:rPr>
          <w:rFonts w:ascii="Times New Roman" w:hAnsi="Times New Roman" w:hint="default"/>
          <w:sz w:val="24"/>
          <w:szCs w:val="24"/>
        </w:rPr>
        <w:t>kona sa v </w:t>
      </w:r>
      <w:r w:rsidRPr="00D6186F">
        <w:rPr>
          <w:rFonts w:ascii="Times New Roman" w:hAnsi="Times New Roman" w:hint="default"/>
          <w:sz w:val="24"/>
          <w:szCs w:val="24"/>
        </w:rPr>
        <w:t>zá</w:t>
      </w:r>
      <w:r w:rsidRPr="00D6186F">
        <w:rPr>
          <w:rFonts w:ascii="Times New Roman" w:hAnsi="Times New Roman" w:hint="default"/>
          <w:sz w:val="24"/>
          <w:szCs w:val="24"/>
        </w:rPr>
        <w:t>kone o </w:t>
      </w:r>
      <w:r w:rsidRPr="00D6186F">
        <w:rPr>
          <w:rFonts w:ascii="Times New Roman" w:hAnsi="Times New Roman" w:hint="default"/>
          <w:sz w:val="24"/>
          <w:szCs w:val="24"/>
        </w:rPr>
        <w:t>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be colní</w:t>
      </w:r>
      <w:r w:rsidRPr="00D6186F">
        <w:rPr>
          <w:rFonts w:ascii="Times New Roman" w:hAnsi="Times New Roman" w:hint="default"/>
          <w:sz w:val="24"/>
          <w:szCs w:val="24"/>
        </w:rPr>
        <w:t>kov zakazuje diskrim</w:t>
      </w:r>
      <w:r w:rsidRPr="00D6186F">
        <w:rPr>
          <w:rFonts w:ascii="Times New Roman" w:hAnsi="Times New Roman" w:hint="default"/>
          <w:sz w:val="24"/>
          <w:szCs w:val="24"/>
        </w:rPr>
        <w:t>iná</w:t>
      </w:r>
      <w:r w:rsidRPr="00D6186F">
        <w:rPr>
          <w:rFonts w:ascii="Times New Roman" w:hAnsi="Times New Roman" w:hint="default"/>
          <w:sz w:val="24"/>
          <w:szCs w:val="24"/>
        </w:rPr>
        <w:t>cia pri vstupe do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 a pri vykoná</w:t>
      </w:r>
      <w:r w:rsidRPr="00D6186F">
        <w:rPr>
          <w:rFonts w:ascii="Times New Roman" w:hAnsi="Times New Roman" w:hint="default"/>
          <w:sz w:val="24"/>
          <w:szCs w:val="24"/>
        </w:rPr>
        <w:t>vaní</w:t>
      </w:r>
      <w:r w:rsidRPr="00D6186F">
        <w:rPr>
          <w:rFonts w:ascii="Times New Roman" w:hAnsi="Times New Roman" w:hint="default"/>
          <w:sz w:val="24"/>
          <w:szCs w:val="24"/>
        </w:rPr>
        <w:t xml:space="preserve">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 aj z </w:t>
      </w:r>
      <w:r w:rsidRPr="00D6186F">
        <w:rPr>
          <w:rFonts w:ascii="Times New Roman" w:hAnsi="Times New Roman" w:hint="default"/>
          <w:sz w:val="24"/>
          <w:szCs w:val="24"/>
        </w:rPr>
        <w:t>dô</w:t>
      </w:r>
      <w:r w:rsidRPr="00D6186F">
        <w:rPr>
          <w:rFonts w:ascii="Times New Roman" w:hAnsi="Times New Roman" w:hint="default"/>
          <w:sz w:val="24"/>
          <w:szCs w:val="24"/>
        </w:rPr>
        <w:t>vodu ozná</w:t>
      </w:r>
      <w:r w:rsidRPr="00D6186F">
        <w:rPr>
          <w:rFonts w:ascii="Times New Roman" w:hAnsi="Times New Roman" w:hint="default"/>
          <w:sz w:val="24"/>
          <w:szCs w:val="24"/>
        </w:rPr>
        <w:t>menia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2</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Z dô</w:t>
      </w:r>
      <w:r w:rsidRPr="00D6186F">
        <w:rPr>
          <w:rFonts w:ascii="Times New Roman" w:hAnsi="Times New Roman" w:hint="default"/>
          <w:sz w:val="24"/>
          <w:szCs w:val="24"/>
        </w:rPr>
        <w:t>vodu jednoznač</w:t>
      </w:r>
      <w:r w:rsidRPr="00D6186F">
        <w:rPr>
          <w:rFonts w:ascii="Times New Roman" w:hAnsi="Times New Roman" w:hint="default"/>
          <w:sz w:val="24"/>
          <w:szCs w:val="24"/>
        </w:rPr>
        <w:t>nosti prá</w:t>
      </w:r>
      <w:r w:rsidRPr="00D6186F">
        <w:rPr>
          <w:rFonts w:ascii="Times New Roman" w:hAnsi="Times New Roman" w:hint="default"/>
          <w:sz w:val="24"/>
          <w:szCs w:val="24"/>
        </w:rPr>
        <w:t>vnej ú</w:t>
      </w:r>
      <w:r w:rsidRPr="00D6186F">
        <w:rPr>
          <w:rFonts w:ascii="Times New Roman" w:hAnsi="Times New Roman" w:hint="default"/>
          <w:sz w:val="24"/>
          <w:szCs w:val="24"/>
        </w:rPr>
        <w:t>pravy sa navrhuje upraviť</w:t>
      </w:r>
      <w:r w:rsidRPr="00D6186F">
        <w:rPr>
          <w:rFonts w:ascii="Times New Roman" w:hAnsi="Times New Roman" w:hint="default"/>
          <w:sz w:val="24"/>
          <w:szCs w:val="24"/>
        </w:rPr>
        <w:t>, ž</w:t>
      </w:r>
      <w:r w:rsidRPr="00D6186F">
        <w:rPr>
          <w:rFonts w:ascii="Times New Roman" w:hAnsi="Times New Roman" w:hint="default"/>
          <w:sz w:val="24"/>
          <w:szCs w:val="24"/>
        </w:rPr>
        <w:t>e colní</w:t>
      </w:r>
      <w:r w:rsidRPr="00D6186F">
        <w:rPr>
          <w:rFonts w:ascii="Times New Roman" w:hAnsi="Times New Roman" w:hint="default"/>
          <w:sz w:val="24"/>
          <w:szCs w:val="24"/>
        </w:rPr>
        <w:t>k nesmie byť</w:t>
      </w:r>
      <w:r w:rsidRPr="00D6186F">
        <w:rPr>
          <w:rFonts w:ascii="Times New Roman" w:hAnsi="Times New Roman" w:hint="default"/>
          <w:sz w:val="24"/>
          <w:szCs w:val="24"/>
        </w:rPr>
        <w:t xml:space="preserve"> v sú</w:t>
      </w:r>
      <w:r w:rsidRPr="00D6186F">
        <w:rPr>
          <w:rFonts w:ascii="Times New Roman" w:hAnsi="Times New Roman" w:hint="default"/>
          <w:sz w:val="24"/>
          <w:szCs w:val="24"/>
        </w:rPr>
        <w:t>vislosti s vý</w:t>
      </w:r>
      <w:r w:rsidRPr="00D6186F">
        <w:rPr>
          <w:rFonts w:ascii="Times New Roman" w:hAnsi="Times New Roman" w:hint="default"/>
          <w:sz w:val="24"/>
          <w:szCs w:val="24"/>
        </w:rPr>
        <w:t>konom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 prenasle</w:t>
      </w:r>
      <w:r w:rsidRPr="00D6186F">
        <w:rPr>
          <w:rFonts w:ascii="Times New Roman" w:hAnsi="Times New Roman" w:hint="default"/>
          <w:sz w:val="24"/>
          <w:szCs w:val="24"/>
        </w:rPr>
        <w:t>dovaný</w:t>
      </w:r>
      <w:r w:rsidRPr="00D6186F">
        <w:rPr>
          <w:rFonts w:ascii="Times New Roman" w:hAnsi="Times New Roman" w:hint="default"/>
          <w:sz w:val="24"/>
          <w:szCs w:val="24"/>
        </w:rPr>
        <w:t xml:space="preserve"> ani inak postihovaný</w:t>
      </w:r>
      <w:r w:rsidRPr="00D6186F">
        <w:rPr>
          <w:rFonts w:ascii="Times New Roman" w:hAnsi="Times New Roman" w:hint="default"/>
          <w:sz w:val="24"/>
          <w:szCs w:val="24"/>
        </w:rPr>
        <w:t xml:space="preserve"> nielen za podanie sť</w:t>
      </w:r>
      <w:r w:rsidRPr="00D6186F">
        <w:rPr>
          <w:rFonts w:ascii="Times New Roman" w:hAnsi="Times New Roman" w:hint="default"/>
          <w:sz w:val="24"/>
          <w:szCs w:val="24"/>
        </w:rPr>
        <w:t>až</w:t>
      </w:r>
      <w:r w:rsidRPr="00D6186F">
        <w:rPr>
          <w:rFonts w:ascii="Times New Roman" w:hAnsi="Times New Roman" w:hint="default"/>
          <w:sz w:val="24"/>
          <w:szCs w:val="24"/>
        </w:rPr>
        <w:t>nosti, ž</w:t>
      </w:r>
      <w:r w:rsidRPr="00D6186F">
        <w:rPr>
          <w:rFonts w:ascii="Times New Roman" w:hAnsi="Times New Roman" w:hint="default"/>
          <w:sz w:val="24"/>
          <w:szCs w:val="24"/>
        </w:rPr>
        <w:t>aloby alebo ná</w:t>
      </w:r>
      <w:r w:rsidRPr="00D6186F">
        <w:rPr>
          <w:rFonts w:ascii="Times New Roman" w:hAnsi="Times New Roman" w:hint="default"/>
          <w:sz w:val="24"/>
          <w:szCs w:val="24"/>
        </w:rPr>
        <w:t>vrhu na zač</w:t>
      </w:r>
      <w:r w:rsidRPr="00D6186F">
        <w:rPr>
          <w:rFonts w:ascii="Times New Roman" w:hAnsi="Times New Roman" w:hint="default"/>
          <w:sz w:val="24"/>
          <w:szCs w:val="24"/>
        </w:rPr>
        <w:t>atie trestné</w:t>
      </w:r>
      <w:r w:rsidRPr="00D6186F">
        <w:rPr>
          <w:rFonts w:ascii="Times New Roman" w:hAnsi="Times New Roman" w:hint="default"/>
          <w:sz w:val="24"/>
          <w:szCs w:val="24"/>
        </w:rPr>
        <w:t>ho stí</w:t>
      </w:r>
      <w:r w:rsidRPr="00D6186F">
        <w:rPr>
          <w:rFonts w:ascii="Times New Roman" w:hAnsi="Times New Roman" w:hint="default"/>
          <w:sz w:val="24"/>
          <w:szCs w:val="24"/>
        </w:rPr>
        <w:t>hania na iné</w:t>
      </w:r>
      <w:r w:rsidRPr="00D6186F">
        <w:rPr>
          <w:rFonts w:ascii="Times New Roman" w:hAnsi="Times New Roman" w:hint="default"/>
          <w:sz w:val="24"/>
          <w:szCs w:val="24"/>
        </w:rPr>
        <w:t>ho colní</w:t>
      </w:r>
      <w:r w:rsidRPr="00D6186F">
        <w:rPr>
          <w:rFonts w:ascii="Times New Roman" w:hAnsi="Times New Roman" w:hint="default"/>
          <w:sz w:val="24"/>
          <w:szCs w:val="24"/>
        </w:rPr>
        <w:t>ka alebo nadriadené</w:t>
      </w:r>
      <w:r w:rsidRPr="00D6186F">
        <w:rPr>
          <w:rFonts w:ascii="Times New Roman" w:hAnsi="Times New Roman" w:hint="default"/>
          <w:sz w:val="24"/>
          <w:szCs w:val="24"/>
        </w:rPr>
        <w:t xml:space="preserve">ho, ale ani za </w:t>
      </w:r>
      <w:r w:rsidR="00F04F24">
        <w:rPr>
          <w:rFonts w:ascii="Times New Roman" w:hAnsi="Times New Roman" w:hint="default"/>
          <w:sz w:val="24"/>
          <w:szCs w:val="24"/>
        </w:rPr>
        <w:t>iné</w:t>
      </w:r>
      <w:r w:rsidR="00F04F24">
        <w:rPr>
          <w:rFonts w:ascii="Times New Roman" w:hAnsi="Times New Roman" w:hint="default"/>
          <w:sz w:val="24"/>
          <w:szCs w:val="24"/>
        </w:rPr>
        <w:t xml:space="preserve"> </w:t>
      </w:r>
      <w:r w:rsidRPr="00D6186F">
        <w:rPr>
          <w:rFonts w:ascii="Times New Roman" w:hAnsi="Times New Roman" w:hint="default"/>
          <w:sz w:val="24"/>
          <w:szCs w:val="24"/>
        </w:rPr>
        <w:t>ozná</w:t>
      </w:r>
      <w:r w:rsidRPr="00D6186F">
        <w:rPr>
          <w:rFonts w:ascii="Times New Roman" w:hAnsi="Times New Roman" w:hint="default"/>
          <w:sz w:val="24"/>
          <w:szCs w:val="24"/>
        </w:rPr>
        <w:t>menie</w:t>
      </w:r>
      <w:r w:rsidR="00F04F24">
        <w:rPr>
          <w:rFonts w:ascii="Times New Roman" w:hAnsi="Times New Roman"/>
          <w:sz w:val="24"/>
          <w:szCs w:val="24"/>
        </w:rPr>
        <w:t xml:space="preserve"> kriminality alebo</w:t>
      </w:r>
      <w:r w:rsidRPr="00D6186F">
        <w:rPr>
          <w:rFonts w:ascii="Times New Roman" w:hAnsi="Times New Roman"/>
          <w:sz w:val="24"/>
          <w:szCs w:val="24"/>
        </w:rPr>
        <w:t> </w:t>
      </w:r>
      <w:r w:rsidRPr="00D6186F">
        <w:rPr>
          <w:rFonts w:ascii="Times New Roman" w:hAnsi="Times New Roman" w:hint="default"/>
          <w:sz w:val="24"/>
          <w:szCs w:val="24"/>
        </w:rPr>
        <w:t>inej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3</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Dô</w:t>
      </w:r>
      <w:r w:rsidRPr="00D6186F">
        <w:rPr>
          <w:rFonts w:ascii="Times New Roman" w:hAnsi="Times New Roman" w:hint="default"/>
          <w:sz w:val="24"/>
          <w:szCs w:val="24"/>
        </w:rPr>
        <w:t>vody neplatnosti prá</w:t>
      </w:r>
      <w:r w:rsidRPr="00D6186F">
        <w:rPr>
          <w:rFonts w:ascii="Times New Roman" w:hAnsi="Times New Roman" w:hint="default"/>
          <w:sz w:val="24"/>
          <w:szCs w:val="24"/>
        </w:rPr>
        <w:t>vne</w:t>
      </w:r>
      <w:r w:rsidRPr="00D6186F">
        <w:rPr>
          <w:rFonts w:ascii="Times New Roman" w:hAnsi="Times New Roman" w:hint="default"/>
          <w:sz w:val="24"/>
          <w:szCs w:val="24"/>
        </w:rPr>
        <w:t>ho ú</w:t>
      </w:r>
      <w:r w:rsidRPr="00D6186F">
        <w:rPr>
          <w:rFonts w:ascii="Times New Roman" w:hAnsi="Times New Roman" w:hint="default"/>
          <w:sz w:val="24"/>
          <w:szCs w:val="24"/>
        </w:rPr>
        <w:t>konu sa rozš</w:t>
      </w:r>
      <w:r w:rsidRPr="00D6186F">
        <w:rPr>
          <w:rFonts w:ascii="Times New Roman" w:hAnsi="Times New Roman" w:hint="default"/>
          <w:sz w:val="24"/>
          <w:szCs w:val="24"/>
        </w:rPr>
        <w:t>irujú</w:t>
      </w:r>
      <w:r w:rsidRPr="00D6186F">
        <w:rPr>
          <w:rFonts w:ascii="Times New Roman" w:hAnsi="Times New Roman" w:hint="default"/>
          <w:sz w:val="24"/>
          <w:szCs w:val="24"/>
        </w:rPr>
        <w:t xml:space="preserve"> aj</w:t>
      </w:r>
      <w:r w:rsidR="00266CF4">
        <w:rPr>
          <w:rFonts w:ascii="Times New Roman" w:hAnsi="Times New Roman" w:hint="default"/>
          <w:sz w:val="24"/>
          <w:szCs w:val="24"/>
        </w:rPr>
        <w:t xml:space="preserve"> na prí</w:t>
      </w:r>
      <w:r w:rsidR="00266CF4">
        <w:rPr>
          <w:rFonts w:ascii="Times New Roman" w:hAnsi="Times New Roman" w:hint="default"/>
          <w:sz w:val="24"/>
          <w:szCs w:val="24"/>
        </w:rPr>
        <w:t>pady, ak tak ustanoví</w:t>
      </w:r>
      <w:r w:rsidR="00266CF4">
        <w:rPr>
          <w:rFonts w:ascii="Times New Roman" w:hAnsi="Times New Roman" w:hint="default"/>
          <w:sz w:val="24"/>
          <w:szCs w:val="24"/>
        </w:rPr>
        <w:t xml:space="preserve"> osobitný</w:t>
      </w:r>
      <w:r w:rsidR="00266CF4">
        <w:rPr>
          <w:rFonts w:ascii="Times New Roman" w:hAnsi="Times New Roman" w:hint="default"/>
          <w:sz w:val="24"/>
          <w:szCs w:val="24"/>
        </w:rPr>
        <w:t xml:space="preserve"> predpis, </w:t>
      </w:r>
      <w:r w:rsidRPr="00D6186F">
        <w:rPr>
          <w:rFonts w:ascii="Times New Roman" w:hAnsi="Times New Roman"/>
          <w:sz w:val="24"/>
          <w:szCs w:val="24"/>
        </w:rPr>
        <w:t xml:space="preserve"> </w:t>
      </w:r>
      <w:r w:rsidR="00266CF4">
        <w:rPr>
          <w:rFonts w:ascii="Times New Roman" w:hAnsi="Times New Roman"/>
          <w:sz w:val="24"/>
          <w:szCs w:val="24"/>
        </w:rPr>
        <w:t xml:space="preserve">teda </w:t>
      </w:r>
      <w:r w:rsidRPr="00D6186F">
        <w:rPr>
          <w:rFonts w:ascii="Times New Roman" w:hAnsi="Times New Roman"/>
          <w:sz w:val="24"/>
          <w:szCs w:val="24"/>
        </w:rPr>
        <w:t>o </w:t>
      </w:r>
      <w:r w:rsidRPr="00D6186F">
        <w:rPr>
          <w:rFonts w:ascii="Times New Roman" w:hAnsi="Times New Roman" w:hint="default"/>
          <w:sz w:val="24"/>
          <w:szCs w:val="24"/>
        </w:rPr>
        <w:t>neudelenie sú</w:t>
      </w:r>
      <w:r w:rsidRPr="00D6186F">
        <w:rPr>
          <w:rFonts w:ascii="Times New Roman" w:hAnsi="Times New Roman" w:hint="default"/>
          <w:sz w:val="24"/>
          <w:szCs w:val="24"/>
        </w:rPr>
        <w:t>hlasu inš</w:t>
      </w:r>
      <w:r w:rsidRPr="00D6186F">
        <w:rPr>
          <w:rFonts w:ascii="Times New Roman" w:hAnsi="Times New Roman" w:hint="default"/>
          <w:sz w:val="24"/>
          <w:szCs w:val="24"/>
        </w:rPr>
        <w:t>pektorá</w:t>
      </w:r>
      <w:r w:rsidRPr="00D6186F">
        <w:rPr>
          <w:rFonts w:ascii="Times New Roman" w:hAnsi="Times New Roman" w:hint="default"/>
          <w:sz w:val="24"/>
          <w:szCs w:val="24"/>
        </w:rPr>
        <w:t>tu prá</w:t>
      </w:r>
      <w:r w:rsidRPr="00D6186F">
        <w:rPr>
          <w:rFonts w:ascii="Times New Roman" w:hAnsi="Times New Roman" w:hint="default"/>
          <w:sz w:val="24"/>
          <w:szCs w:val="24"/>
        </w:rPr>
        <w:t>ce s </w:t>
      </w:r>
      <w:r w:rsidRPr="00D6186F">
        <w:rPr>
          <w:rFonts w:ascii="Times New Roman" w:hAnsi="Times New Roman" w:hint="default"/>
          <w:sz w:val="24"/>
          <w:szCs w:val="24"/>
        </w:rPr>
        <w:t>jeho urobení</w:t>
      </w:r>
      <w:r w:rsidRPr="00D6186F">
        <w:rPr>
          <w:rFonts w:ascii="Times New Roman" w:hAnsi="Times New Roman" w:hint="default"/>
          <w:sz w:val="24"/>
          <w:szCs w:val="24"/>
        </w:rPr>
        <w:t>m v </w:t>
      </w:r>
      <w:r w:rsidRPr="00D6186F">
        <w:rPr>
          <w:rFonts w:ascii="Times New Roman" w:hAnsi="Times New Roman" w:hint="default"/>
          <w:sz w:val="24"/>
          <w:szCs w:val="24"/>
        </w:rPr>
        <w:t>prí</w:t>
      </w:r>
      <w:r w:rsidRPr="00D6186F">
        <w:rPr>
          <w:rFonts w:ascii="Times New Roman" w:hAnsi="Times New Roman" w:hint="default"/>
          <w:sz w:val="24"/>
          <w:szCs w:val="24"/>
        </w:rPr>
        <w:t>padoch, kedy sa sú</w:t>
      </w:r>
      <w:r w:rsidRPr="00D6186F">
        <w:rPr>
          <w:rFonts w:ascii="Times New Roman" w:hAnsi="Times New Roman" w:hint="default"/>
          <w:sz w:val="24"/>
          <w:szCs w:val="24"/>
        </w:rPr>
        <w:t>hlas inš</w:t>
      </w:r>
      <w:r w:rsidRPr="00D6186F">
        <w:rPr>
          <w:rFonts w:ascii="Times New Roman" w:hAnsi="Times New Roman" w:hint="default"/>
          <w:sz w:val="24"/>
          <w:szCs w:val="24"/>
        </w:rPr>
        <w:t>pektorá</w:t>
      </w:r>
      <w:r w:rsidRPr="00D6186F">
        <w:rPr>
          <w:rFonts w:ascii="Times New Roman" w:hAnsi="Times New Roman" w:hint="default"/>
          <w:sz w:val="24"/>
          <w:szCs w:val="24"/>
        </w:rPr>
        <w:t>tu bude vyž</w:t>
      </w:r>
      <w:r w:rsidRPr="00D6186F">
        <w:rPr>
          <w:rFonts w:ascii="Times New Roman" w:hAnsi="Times New Roman" w:hint="default"/>
          <w:sz w:val="24"/>
          <w:szCs w:val="24"/>
        </w:rPr>
        <w:t>adovať</w:t>
      </w:r>
      <w:r w:rsidRPr="00D6186F">
        <w:rPr>
          <w:rFonts w:ascii="Times New Roman" w:hAnsi="Times New Roman" w:hint="default"/>
          <w:sz w:val="24"/>
          <w:szCs w:val="24"/>
        </w:rPr>
        <w:t xml:space="preserve"> na pracovnoprá</w:t>
      </w:r>
      <w:r w:rsidRPr="00D6186F">
        <w:rPr>
          <w:rFonts w:ascii="Times New Roman" w:hAnsi="Times New Roman" w:hint="default"/>
          <w:sz w:val="24"/>
          <w:szCs w:val="24"/>
        </w:rPr>
        <w:t>vne ú</w:t>
      </w:r>
      <w:r w:rsidRPr="00D6186F">
        <w:rPr>
          <w:rFonts w:ascii="Times New Roman" w:hAnsi="Times New Roman" w:hint="default"/>
          <w:sz w:val="24"/>
          <w:szCs w:val="24"/>
        </w:rPr>
        <w:t>kony voč</w:t>
      </w:r>
      <w:r w:rsidRPr="00D6186F">
        <w:rPr>
          <w:rFonts w:ascii="Times New Roman" w:hAnsi="Times New Roman" w:hint="default"/>
          <w:sz w:val="24"/>
          <w:szCs w:val="24"/>
        </w:rPr>
        <w:t>i oznamovateľ</w:t>
      </w:r>
      <w:r w:rsidRPr="00D6186F">
        <w:rPr>
          <w:rFonts w:ascii="Times New Roman" w:hAnsi="Times New Roman" w:hint="default"/>
          <w:sz w:val="24"/>
          <w:szCs w:val="24"/>
        </w:rPr>
        <w:t>ovi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w:t>
      </w:r>
      <w:r w:rsidRPr="00D6186F">
        <w:rPr>
          <w:rFonts w:ascii="Times New Roman" w:hAnsi="Times New Roman" w:hint="default"/>
          <w:sz w:val="24"/>
          <w:szCs w:val="24"/>
        </w:rPr>
        <w:t>sti.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VII (zá</w:t>
      </w:r>
      <w:r w:rsidRPr="00D6186F">
        <w:rPr>
          <w:rFonts w:ascii="Times New Roman" w:hAnsi="Times New Roman" w:hint="default"/>
          <w:b/>
          <w:sz w:val="24"/>
          <w:szCs w:val="24"/>
          <w:u w:val="single"/>
        </w:rPr>
        <w:t>kon o sudoch a </w:t>
      </w:r>
      <w:r w:rsidRPr="00D6186F">
        <w:rPr>
          <w:rFonts w:ascii="Times New Roman" w:hAnsi="Times New Roman" w:hint="default"/>
          <w:b/>
          <w:sz w:val="24"/>
          <w:szCs w:val="24"/>
          <w:u w:val="single"/>
        </w:rPr>
        <w:t>prí</w:t>
      </w:r>
      <w:r w:rsidRPr="00D6186F">
        <w:rPr>
          <w:rFonts w:ascii="Times New Roman" w:hAnsi="Times New Roman" w:hint="default"/>
          <w:b/>
          <w:sz w:val="24"/>
          <w:szCs w:val="24"/>
          <w:u w:val="single"/>
        </w:rPr>
        <w:t>sediacich)</w:t>
      </w:r>
    </w:p>
    <w:p w:rsidR="002A7CF3" w:rsidRPr="00D6186F" w:rsidP="00D6186F">
      <w:pPr>
        <w:pStyle w:val="NoSpacing"/>
        <w:bidi w:val="0"/>
        <w:jc w:val="both"/>
        <w:rPr>
          <w:rFonts w:ascii="Times New Roman" w:hAnsi="Times New Roman"/>
          <w:b/>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1</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súč</w:t>
      </w:r>
      <w:r w:rsidRPr="00D6186F">
        <w:rPr>
          <w:rFonts w:ascii="Times New Roman" w:hAnsi="Times New Roman" w:hint="default"/>
          <w:sz w:val="24"/>
          <w:szCs w:val="24"/>
        </w:rPr>
        <w:t>asnosti nejasný</w:t>
      </w:r>
      <w:r w:rsidRPr="00D6186F">
        <w:rPr>
          <w:rFonts w:ascii="Times New Roman" w:hAnsi="Times New Roman" w:hint="default"/>
          <w:sz w:val="24"/>
          <w:szCs w:val="24"/>
        </w:rPr>
        <w:t xml:space="preserve"> vzť</w:t>
      </w:r>
      <w:r w:rsidRPr="00D6186F">
        <w:rPr>
          <w:rFonts w:ascii="Times New Roman" w:hAnsi="Times New Roman" w:hint="default"/>
          <w:sz w:val="24"/>
          <w:szCs w:val="24"/>
        </w:rPr>
        <w:t>ah medzi dodrž</w:t>
      </w:r>
      <w:r w:rsidRPr="00D6186F">
        <w:rPr>
          <w:rFonts w:ascii="Times New Roman" w:hAnsi="Times New Roman" w:hint="default"/>
          <w:sz w:val="24"/>
          <w:szCs w:val="24"/>
        </w:rPr>
        <w:t>iavaní</w:t>
      </w:r>
      <w:r w:rsidRPr="00D6186F">
        <w:rPr>
          <w:rFonts w:ascii="Times New Roman" w:hAnsi="Times New Roman" w:hint="default"/>
          <w:sz w:val="24"/>
          <w:szCs w:val="24"/>
        </w:rPr>
        <w:t>m povinnosti mlč</w:t>
      </w:r>
      <w:r w:rsidRPr="00D6186F">
        <w:rPr>
          <w:rFonts w:ascii="Times New Roman" w:hAnsi="Times New Roman" w:hint="default"/>
          <w:sz w:val="24"/>
          <w:szCs w:val="24"/>
        </w:rPr>
        <w:t>anlivosti a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w:t>
      </w:r>
      <w:r w:rsidRPr="00D6186F">
        <w:rPr>
          <w:rFonts w:ascii="Times New Roman" w:hAnsi="Times New Roman" w:hint="default"/>
          <w:sz w:val="24"/>
          <w:szCs w:val="24"/>
        </w:rPr>
        <w:t>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sa navrhuje jednoznač</w:t>
      </w:r>
      <w:r w:rsidRPr="00D6186F">
        <w:rPr>
          <w:rFonts w:ascii="Times New Roman" w:hAnsi="Times New Roman" w:hint="default"/>
          <w:sz w:val="24"/>
          <w:szCs w:val="24"/>
        </w:rPr>
        <w:t>ne vymedziť</w:t>
      </w:r>
      <w:r w:rsidRPr="00D6186F">
        <w:rPr>
          <w:rFonts w:ascii="Times New Roman" w:hAnsi="Times New Roman" w:hint="default"/>
          <w:sz w:val="24"/>
          <w:szCs w:val="24"/>
        </w:rPr>
        <w:t xml:space="preserve"> tak, ž</w:t>
      </w:r>
      <w:r w:rsidRPr="00D6186F">
        <w:rPr>
          <w:rFonts w:ascii="Times New Roman" w:hAnsi="Times New Roman" w:hint="default"/>
          <w:sz w:val="24"/>
          <w:szCs w:val="24"/>
        </w:rPr>
        <w:t>e sudca neporuší</w:t>
      </w:r>
      <w:r w:rsidRPr="00D6186F">
        <w:rPr>
          <w:rFonts w:ascii="Times New Roman" w:hAnsi="Times New Roman" w:hint="default"/>
          <w:sz w:val="24"/>
          <w:szCs w:val="24"/>
        </w:rPr>
        <w:t xml:space="preserve"> povinnosť</w:t>
      </w:r>
      <w:r w:rsidRPr="00D6186F">
        <w:rPr>
          <w:rFonts w:ascii="Times New Roman" w:hAnsi="Times New Roman" w:hint="default"/>
          <w:sz w:val="24"/>
          <w:szCs w:val="24"/>
        </w:rPr>
        <w:t xml:space="preserve"> mlč</w:t>
      </w:r>
      <w:r w:rsidRPr="00D6186F">
        <w:rPr>
          <w:rFonts w:ascii="Times New Roman" w:hAnsi="Times New Roman" w:hint="default"/>
          <w:sz w:val="24"/>
          <w:szCs w:val="24"/>
        </w:rPr>
        <w:t xml:space="preserve">anlivosti o </w:t>
      </w:r>
      <w:r w:rsidRPr="00D6186F">
        <w:rPr>
          <w:rFonts w:ascii="Times New Roman" w:hAnsi="Times New Roman" w:hint="default"/>
          <w:sz w:val="24"/>
          <w:szCs w:val="24"/>
        </w:rPr>
        <w:t>veciach, o ktorý</w:t>
      </w:r>
      <w:r w:rsidRPr="00D6186F">
        <w:rPr>
          <w:rFonts w:ascii="Times New Roman" w:hAnsi="Times New Roman" w:hint="default"/>
          <w:sz w:val="24"/>
          <w:szCs w:val="24"/>
        </w:rPr>
        <w:t>ch sa dozvedel pri vý</w:t>
      </w:r>
      <w:r w:rsidRPr="00D6186F">
        <w:rPr>
          <w:rFonts w:ascii="Times New Roman" w:hAnsi="Times New Roman" w:hint="default"/>
          <w:sz w:val="24"/>
          <w:szCs w:val="24"/>
        </w:rPr>
        <w:t>kone funkcie, ak na zá</w:t>
      </w:r>
      <w:r w:rsidRPr="00D6186F">
        <w:rPr>
          <w:rFonts w:ascii="Times New Roman" w:hAnsi="Times New Roman" w:hint="default"/>
          <w:sz w:val="24"/>
          <w:szCs w:val="24"/>
        </w:rPr>
        <w:t>klade nich ozná</w:t>
      </w:r>
      <w:r w:rsidRPr="00D6186F">
        <w:rPr>
          <w:rFonts w:ascii="Times New Roman" w:hAnsi="Times New Roman" w:hint="default"/>
          <w:sz w:val="24"/>
          <w:szCs w:val="24"/>
        </w:rPr>
        <w:t>mi </w:t>
      </w:r>
      <w:r w:rsidRPr="00D6186F">
        <w:rPr>
          <w:rFonts w:ascii="Times New Roman" w:hAnsi="Times New Roman" w:hint="default"/>
          <w:sz w:val="24"/>
          <w:szCs w:val="24"/>
        </w:rPr>
        <w:t>protispoloč</w:t>
      </w:r>
      <w:r w:rsidRPr="00D6186F">
        <w:rPr>
          <w:rFonts w:ascii="Times New Roman" w:hAnsi="Times New Roman" w:hint="default"/>
          <w:sz w:val="24"/>
          <w:szCs w:val="24"/>
        </w:rPr>
        <w:t>enskú</w:t>
      </w:r>
      <w:r w:rsidRPr="00D6186F">
        <w:rPr>
          <w:rFonts w:ascii="Times New Roman" w:hAnsi="Times New Roman" w:hint="default"/>
          <w:sz w:val="24"/>
          <w:szCs w:val="24"/>
        </w:rPr>
        <w:t xml:space="preserve"> č</w:t>
      </w:r>
      <w:r w:rsidRPr="00D6186F">
        <w:rPr>
          <w:rFonts w:ascii="Times New Roman" w:hAnsi="Times New Roman" w:hint="default"/>
          <w:sz w:val="24"/>
          <w:szCs w:val="24"/>
        </w:rPr>
        <w:t>innosť.</w:t>
      </w:r>
    </w:p>
    <w:p w:rsidR="002A7CF3" w:rsidP="00D6186F">
      <w:pPr>
        <w:pStyle w:val="NoSpacing"/>
        <w:bidi w:val="0"/>
        <w:jc w:val="both"/>
        <w:rPr>
          <w:rFonts w:ascii="Times New Roman" w:hAnsi="Times New Roman"/>
          <w:sz w:val="24"/>
          <w:szCs w:val="24"/>
        </w:rPr>
      </w:pPr>
    </w:p>
    <w:p w:rsidR="005C128E" w:rsidRPr="00266CF4" w:rsidP="00D6186F">
      <w:pPr>
        <w:pStyle w:val="NoSpacing"/>
        <w:bidi w:val="0"/>
        <w:jc w:val="both"/>
        <w:rPr>
          <w:rFonts w:ascii="Times New Roman" w:hAnsi="Times New Roman"/>
          <w:b/>
          <w:sz w:val="24"/>
          <w:szCs w:val="24"/>
        </w:rPr>
      </w:pPr>
      <w:r w:rsidRPr="00266CF4" w:rsidR="00266CF4">
        <w:rPr>
          <w:rFonts w:ascii="Times New Roman" w:hAnsi="Times New Roman"/>
          <w:b/>
          <w:sz w:val="24"/>
          <w:szCs w:val="24"/>
        </w:rPr>
        <w:t>K bodu 2</w:t>
      </w:r>
    </w:p>
    <w:p w:rsidR="00266CF4" w:rsidP="00D6186F">
      <w:pPr>
        <w:pStyle w:val="NoSpacing"/>
        <w:bidi w:val="0"/>
        <w:jc w:val="both"/>
        <w:rPr>
          <w:rFonts w:ascii="Times New Roman" w:hAnsi="Times New Roman" w:hint="default"/>
          <w:sz w:val="24"/>
          <w:szCs w:val="24"/>
        </w:rPr>
      </w:pPr>
      <w:r>
        <w:rPr>
          <w:rFonts w:ascii="Times New Roman" w:hAnsi="Times New Roman"/>
          <w:sz w:val="24"/>
          <w:szCs w:val="24"/>
        </w:rPr>
        <w:tab/>
      </w:r>
      <w:r>
        <w:rPr>
          <w:rFonts w:ascii="Times New Roman" w:hAnsi="Times New Roman" w:hint="default"/>
          <w:sz w:val="24"/>
          <w:szCs w:val="24"/>
        </w:rPr>
        <w:t>Ustanovuje sa zá</w:t>
      </w:r>
      <w:r>
        <w:rPr>
          <w:rFonts w:ascii="Times New Roman" w:hAnsi="Times New Roman" w:hint="default"/>
          <w:sz w:val="24"/>
          <w:szCs w:val="24"/>
        </w:rPr>
        <w:t>kaz diskriminá</w:t>
      </w:r>
      <w:r>
        <w:rPr>
          <w:rFonts w:ascii="Times New Roman" w:hAnsi="Times New Roman" w:hint="default"/>
          <w:sz w:val="24"/>
          <w:szCs w:val="24"/>
        </w:rPr>
        <w:t>cie sudcov z </w:t>
      </w:r>
      <w:r>
        <w:rPr>
          <w:rFonts w:ascii="Times New Roman" w:hAnsi="Times New Roman" w:hint="default"/>
          <w:sz w:val="24"/>
          <w:szCs w:val="24"/>
        </w:rPr>
        <w:t>dô</w:t>
      </w:r>
      <w:r>
        <w:rPr>
          <w:rFonts w:ascii="Times New Roman" w:hAnsi="Times New Roman" w:hint="default"/>
          <w:sz w:val="24"/>
          <w:szCs w:val="24"/>
        </w:rPr>
        <w:t>vodu podania sť</w:t>
      </w:r>
      <w:r>
        <w:rPr>
          <w:rFonts w:ascii="Times New Roman" w:hAnsi="Times New Roman" w:hint="default"/>
          <w:sz w:val="24"/>
          <w:szCs w:val="24"/>
        </w:rPr>
        <w:t>až</w:t>
      </w:r>
      <w:r>
        <w:rPr>
          <w:rFonts w:ascii="Times New Roman" w:hAnsi="Times New Roman" w:hint="default"/>
          <w:sz w:val="24"/>
          <w:szCs w:val="24"/>
        </w:rPr>
        <w:t>nosti, ž</w:t>
      </w:r>
      <w:r>
        <w:rPr>
          <w:rFonts w:ascii="Times New Roman" w:hAnsi="Times New Roman" w:hint="default"/>
          <w:sz w:val="24"/>
          <w:szCs w:val="24"/>
        </w:rPr>
        <w:t>aloby alebo ozná</w:t>
      </w:r>
      <w:r>
        <w:rPr>
          <w:rFonts w:ascii="Times New Roman" w:hAnsi="Times New Roman" w:hint="default"/>
          <w:sz w:val="24"/>
          <w:szCs w:val="24"/>
        </w:rPr>
        <w:t>menia o </w:t>
      </w:r>
      <w:r>
        <w:rPr>
          <w:rFonts w:ascii="Times New Roman" w:hAnsi="Times New Roman" w:hint="default"/>
          <w:sz w:val="24"/>
          <w:szCs w:val="24"/>
        </w:rPr>
        <w:t>protispoloč</w:t>
      </w:r>
      <w:r>
        <w:rPr>
          <w:rFonts w:ascii="Times New Roman" w:hAnsi="Times New Roman" w:hint="default"/>
          <w:sz w:val="24"/>
          <w:szCs w:val="24"/>
        </w:rPr>
        <w:t>enskej č</w:t>
      </w:r>
      <w:r>
        <w:rPr>
          <w:rFonts w:ascii="Times New Roman" w:hAnsi="Times New Roman" w:hint="default"/>
          <w:sz w:val="24"/>
          <w:szCs w:val="24"/>
        </w:rPr>
        <w:t xml:space="preserve">innosti, </w:t>
      </w:r>
      <w:r w:rsidR="00F04F24">
        <w:rPr>
          <w:rFonts w:ascii="Times New Roman" w:hAnsi="Times New Roman"/>
          <w:sz w:val="24"/>
          <w:szCs w:val="24"/>
        </w:rPr>
        <w:t>obdobne</w:t>
      </w:r>
      <w:r>
        <w:rPr>
          <w:rFonts w:ascii="Times New Roman" w:hAnsi="Times New Roman"/>
          <w:sz w:val="24"/>
          <w:szCs w:val="24"/>
        </w:rPr>
        <w:t xml:space="preserve"> ako je tomu v </w:t>
      </w:r>
      <w:r>
        <w:rPr>
          <w:rFonts w:ascii="Times New Roman" w:hAnsi="Times New Roman" w:hint="default"/>
          <w:sz w:val="24"/>
          <w:szCs w:val="24"/>
        </w:rPr>
        <w:t>iný</w:t>
      </w:r>
      <w:r>
        <w:rPr>
          <w:rFonts w:ascii="Times New Roman" w:hAnsi="Times New Roman" w:hint="default"/>
          <w:sz w:val="24"/>
          <w:szCs w:val="24"/>
        </w:rPr>
        <w:t>ch pracovnoprá</w:t>
      </w:r>
      <w:r>
        <w:rPr>
          <w:rFonts w:ascii="Times New Roman" w:hAnsi="Times New Roman" w:hint="default"/>
          <w:sz w:val="24"/>
          <w:szCs w:val="24"/>
        </w:rPr>
        <w:t>vnych predpisoch.</w:t>
      </w:r>
    </w:p>
    <w:p w:rsidR="005C128E"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b/>
          <w:sz w:val="24"/>
          <w:szCs w:val="24"/>
        </w:rPr>
      </w:pPr>
      <w:r w:rsidR="00266CF4">
        <w:rPr>
          <w:rFonts w:ascii="Times New Roman" w:hAnsi="Times New Roman"/>
          <w:b/>
          <w:sz w:val="24"/>
          <w:szCs w:val="24"/>
        </w:rPr>
        <w:t>K bodu 3</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súč</w:t>
      </w:r>
      <w:r w:rsidRPr="00D6186F">
        <w:rPr>
          <w:rFonts w:ascii="Times New Roman" w:hAnsi="Times New Roman" w:hint="default"/>
          <w:sz w:val="24"/>
          <w:szCs w:val="24"/>
        </w:rPr>
        <w:t>asnosti nejasný</w:t>
      </w:r>
      <w:r w:rsidRPr="00D6186F">
        <w:rPr>
          <w:rFonts w:ascii="Times New Roman" w:hAnsi="Times New Roman" w:hint="default"/>
          <w:sz w:val="24"/>
          <w:szCs w:val="24"/>
        </w:rPr>
        <w:t xml:space="preserve"> vzť</w:t>
      </w:r>
      <w:r w:rsidRPr="00D6186F">
        <w:rPr>
          <w:rFonts w:ascii="Times New Roman" w:hAnsi="Times New Roman" w:hint="default"/>
          <w:sz w:val="24"/>
          <w:szCs w:val="24"/>
        </w:rPr>
        <w:t>ah medzi dodrž</w:t>
      </w:r>
      <w:r w:rsidRPr="00D6186F">
        <w:rPr>
          <w:rFonts w:ascii="Times New Roman" w:hAnsi="Times New Roman" w:hint="default"/>
          <w:sz w:val="24"/>
          <w:szCs w:val="24"/>
        </w:rPr>
        <w:t>iavaní</w:t>
      </w:r>
      <w:r w:rsidRPr="00D6186F">
        <w:rPr>
          <w:rFonts w:ascii="Times New Roman" w:hAnsi="Times New Roman" w:hint="default"/>
          <w:sz w:val="24"/>
          <w:szCs w:val="24"/>
        </w:rPr>
        <w:t>m povinnosti mlč</w:t>
      </w:r>
      <w:r w:rsidRPr="00D6186F">
        <w:rPr>
          <w:rFonts w:ascii="Times New Roman" w:hAnsi="Times New Roman" w:hint="default"/>
          <w:sz w:val="24"/>
          <w:szCs w:val="24"/>
        </w:rPr>
        <w:t>anlivosti a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sa navrhuje jednoznač</w:t>
      </w:r>
      <w:r w:rsidRPr="00D6186F">
        <w:rPr>
          <w:rFonts w:ascii="Times New Roman" w:hAnsi="Times New Roman" w:hint="default"/>
          <w:sz w:val="24"/>
          <w:szCs w:val="24"/>
        </w:rPr>
        <w:t>ne vymedziť</w:t>
      </w:r>
      <w:r w:rsidRPr="00D6186F">
        <w:rPr>
          <w:rFonts w:ascii="Times New Roman" w:hAnsi="Times New Roman" w:hint="default"/>
          <w:sz w:val="24"/>
          <w:szCs w:val="24"/>
        </w:rPr>
        <w:t xml:space="preserve"> tak, ž</w:t>
      </w:r>
      <w:r w:rsidRPr="00D6186F">
        <w:rPr>
          <w:rFonts w:ascii="Times New Roman" w:hAnsi="Times New Roman" w:hint="default"/>
          <w:sz w:val="24"/>
          <w:szCs w:val="24"/>
        </w:rPr>
        <w:t>e prí</w:t>
      </w:r>
      <w:r w:rsidRPr="00D6186F">
        <w:rPr>
          <w:rFonts w:ascii="Times New Roman" w:hAnsi="Times New Roman" w:hint="default"/>
          <w:sz w:val="24"/>
          <w:szCs w:val="24"/>
        </w:rPr>
        <w:t>sediaci neporuší</w:t>
      </w:r>
      <w:r w:rsidRPr="00D6186F">
        <w:rPr>
          <w:rFonts w:ascii="Times New Roman" w:hAnsi="Times New Roman" w:hint="default"/>
          <w:sz w:val="24"/>
          <w:szCs w:val="24"/>
        </w:rPr>
        <w:t xml:space="preserve"> povinnosť</w:t>
      </w:r>
      <w:r w:rsidRPr="00D6186F">
        <w:rPr>
          <w:rFonts w:ascii="Times New Roman" w:hAnsi="Times New Roman" w:hint="default"/>
          <w:sz w:val="24"/>
          <w:szCs w:val="24"/>
        </w:rPr>
        <w:t xml:space="preserve"> mlč</w:t>
      </w:r>
      <w:r w:rsidRPr="00D6186F">
        <w:rPr>
          <w:rFonts w:ascii="Times New Roman" w:hAnsi="Times New Roman" w:hint="default"/>
          <w:sz w:val="24"/>
          <w:szCs w:val="24"/>
        </w:rPr>
        <w:t xml:space="preserve">anlivosti o </w:t>
      </w:r>
      <w:r w:rsidRPr="00D6186F">
        <w:rPr>
          <w:rFonts w:ascii="Times New Roman" w:hAnsi="Times New Roman" w:hint="default"/>
          <w:sz w:val="24"/>
          <w:szCs w:val="24"/>
        </w:rPr>
        <w:t>veciach, o ktorý</w:t>
      </w:r>
      <w:r w:rsidRPr="00D6186F">
        <w:rPr>
          <w:rFonts w:ascii="Times New Roman" w:hAnsi="Times New Roman" w:hint="default"/>
          <w:sz w:val="24"/>
          <w:szCs w:val="24"/>
        </w:rPr>
        <w:t>ch sa dozvedel pri vý</w:t>
      </w:r>
      <w:r w:rsidRPr="00D6186F">
        <w:rPr>
          <w:rFonts w:ascii="Times New Roman" w:hAnsi="Times New Roman" w:hint="default"/>
          <w:sz w:val="24"/>
          <w:szCs w:val="24"/>
        </w:rPr>
        <w:t>kone funkcie, ak na zá</w:t>
      </w:r>
      <w:r w:rsidRPr="00D6186F">
        <w:rPr>
          <w:rFonts w:ascii="Times New Roman" w:hAnsi="Times New Roman" w:hint="default"/>
          <w:sz w:val="24"/>
          <w:szCs w:val="24"/>
        </w:rPr>
        <w:t>klade nich ozná</w:t>
      </w:r>
      <w:r w:rsidRPr="00D6186F">
        <w:rPr>
          <w:rFonts w:ascii="Times New Roman" w:hAnsi="Times New Roman" w:hint="default"/>
          <w:sz w:val="24"/>
          <w:szCs w:val="24"/>
        </w:rPr>
        <w:t>mi protispoloč</w:t>
      </w:r>
      <w:r w:rsidRPr="00D6186F">
        <w:rPr>
          <w:rFonts w:ascii="Times New Roman" w:hAnsi="Times New Roman" w:hint="default"/>
          <w:sz w:val="24"/>
          <w:szCs w:val="24"/>
        </w:rPr>
        <w:t>enskú</w:t>
      </w:r>
      <w:r w:rsidRPr="00D6186F">
        <w:rPr>
          <w:rFonts w:ascii="Times New Roman" w:hAnsi="Times New Roman" w:hint="default"/>
          <w:sz w:val="24"/>
          <w:szCs w:val="24"/>
        </w:rPr>
        <w:t xml:space="preserve"> č</w:t>
      </w:r>
      <w:r w:rsidRPr="00D6186F">
        <w:rPr>
          <w:rFonts w:ascii="Times New Roman" w:hAnsi="Times New Roman" w:hint="default"/>
          <w:sz w:val="24"/>
          <w:szCs w:val="24"/>
        </w:rPr>
        <w:t>innosť.</w:t>
      </w:r>
    </w:p>
    <w:p w:rsidR="002A7CF3" w:rsidP="00D6186F">
      <w:pPr>
        <w:pStyle w:val="NoSpacing"/>
        <w:bidi w:val="0"/>
        <w:jc w:val="both"/>
        <w:rPr>
          <w:rFonts w:ascii="Times New Roman" w:hAnsi="Times New Roman"/>
          <w:sz w:val="24"/>
          <w:szCs w:val="24"/>
        </w:rPr>
      </w:pPr>
    </w:p>
    <w:p w:rsidR="00ED0779" w:rsidP="00D6186F">
      <w:pPr>
        <w:pStyle w:val="NoSpacing"/>
        <w:bidi w:val="0"/>
        <w:jc w:val="both"/>
        <w:rPr>
          <w:rFonts w:ascii="Times New Roman" w:hAnsi="Times New Roman"/>
          <w:sz w:val="24"/>
          <w:szCs w:val="24"/>
        </w:rPr>
      </w:pPr>
    </w:p>
    <w:p w:rsidR="00ED0779" w:rsidP="00D6186F">
      <w:pPr>
        <w:pStyle w:val="NoSpacing"/>
        <w:bidi w:val="0"/>
        <w:jc w:val="both"/>
        <w:rPr>
          <w:rFonts w:ascii="Times New Roman" w:hAnsi="Times New Roman"/>
          <w:sz w:val="24"/>
          <w:szCs w:val="24"/>
        </w:rPr>
      </w:pPr>
    </w:p>
    <w:p w:rsidR="00ED0779" w:rsidP="00D6186F">
      <w:pPr>
        <w:pStyle w:val="NoSpacing"/>
        <w:bidi w:val="0"/>
        <w:jc w:val="both"/>
        <w:rPr>
          <w:rFonts w:ascii="Times New Roman" w:hAnsi="Times New Roman"/>
          <w:sz w:val="24"/>
          <w:szCs w:val="24"/>
        </w:rPr>
      </w:pPr>
    </w:p>
    <w:p w:rsidR="00ED0779" w:rsidP="00D6186F">
      <w:pPr>
        <w:pStyle w:val="NoSpacing"/>
        <w:bidi w:val="0"/>
        <w:jc w:val="both"/>
        <w:rPr>
          <w:rFonts w:ascii="Times New Roman" w:hAnsi="Times New Roman"/>
          <w:sz w:val="24"/>
          <w:szCs w:val="24"/>
        </w:rPr>
      </w:pPr>
    </w:p>
    <w:p w:rsidR="00ED0779" w:rsidP="00D6186F">
      <w:pPr>
        <w:pStyle w:val="NoSpacing"/>
        <w:bidi w:val="0"/>
        <w:jc w:val="both"/>
        <w:rPr>
          <w:rFonts w:ascii="Times New Roman" w:hAnsi="Times New Roman"/>
          <w:sz w:val="24"/>
          <w:szCs w:val="24"/>
        </w:rPr>
      </w:pPr>
    </w:p>
    <w:p w:rsidR="00ED0779"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VIII (zá</w:t>
      </w:r>
      <w:r w:rsidRPr="00D6186F">
        <w:rPr>
          <w:rFonts w:ascii="Times New Roman" w:hAnsi="Times New Roman" w:hint="default"/>
          <w:b/>
          <w:sz w:val="24"/>
          <w:szCs w:val="24"/>
          <w:u w:val="single"/>
        </w:rPr>
        <w:t>kon o </w:t>
      </w:r>
      <w:r w:rsidRPr="00D6186F">
        <w:rPr>
          <w:rFonts w:ascii="Times New Roman" w:hAnsi="Times New Roman" w:hint="default"/>
          <w:b/>
          <w:sz w:val="24"/>
          <w:szCs w:val="24"/>
          <w:u w:val="single"/>
        </w:rPr>
        <w:t>Zbore vä</w:t>
      </w:r>
      <w:r w:rsidRPr="00D6186F">
        <w:rPr>
          <w:rFonts w:ascii="Times New Roman" w:hAnsi="Times New Roman" w:hint="default"/>
          <w:b/>
          <w:sz w:val="24"/>
          <w:szCs w:val="24"/>
          <w:u w:val="single"/>
        </w:rPr>
        <w:t>zenskej a </w:t>
      </w:r>
      <w:r w:rsidRPr="00D6186F">
        <w:rPr>
          <w:rFonts w:ascii="Times New Roman" w:hAnsi="Times New Roman" w:hint="default"/>
          <w:b/>
          <w:sz w:val="24"/>
          <w:szCs w:val="24"/>
          <w:u w:val="single"/>
        </w:rPr>
        <w:t>justič</w:t>
      </w:r>
      <w:r w:rsidRPr="00D6186F">
        <w:rPr>
          <w:rFonts w:ascii="Times New Roman" w:hAnsi="Times New Roman" w:hint="default"/>
          <w:b/>
          <w:sz w:val="24"/>
          <w:szCs w:val="24"/>
          <w:u w:val="single"/>
        </w:rPr>
        <w:t>nej stráž</w:t>
      </w:r>
      <w:r w:rsidRPr="00D6186F">
        <w:rPr>
          <w:rFonts w:ascii="Times New Roman" w:hAnsi="Times New Roman" w:hint="default"/>
          <w:b/>
          <w:sz w:val="24"/>
          <w:szCs w:val="24"/>
          <w:u w:val="single"/>
        </w:rPr>
        <w:t>e)</w:t>
      </w:r>
    </w:p>
    <w:p w:rsidR="002A7CF3"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súč</w:t>
      </w:r>
      <w:r w:rsidRPr="00D6186F">
        <w:rPr>
          <w:rFonts w:ascii="Times New Roman" w:hAnsi="Times New Roman" w:hint="default"/>
          <w:sz w:val="24"/>
          <w:szCs w:val="24"/>
        </w:rPr>
        <w:t>asnosti nejasný</w:t>
      </w:r>
      <w:r w:rsidRPr="00D6186F">
        <w:rPr>
          <w:rFonts w:ascii="Times New Roman" w:hAnsi="Times New Roman" w:hint="default"/>
          <w:sz w:val="24"/>
          <w:szCs w:val="24"/>
        </w:rPr>
        <w:t xml:space="preserve"> vzť</w:t>
      </w:r>
      <w:r w:rsidRPr="00D6186F">
        <w:rPr>
          <w:rFonts w:ascii="Times New Roman" w:hAnsi="Times New Roman" w:hint="default"/>
          <w:sz w:val="24"/>
          <w:szCs w:val="24"/>
        </w:rPr>
        <w:t>ah medzi dodrž</w:t>
      </w:r>
      <w:r w:rsidRPr="00D6186F">
        <w:rPr>
          <w:rFonts w:ascii="Times New Roman" w:hAnsi="Times New Roman" w:hint="default"/>
          <w:sz w:val="24"/>
          <w:szCs w:val="24"/>
        </w:rPr>
        <w:t>iavaní</w:t>
      </w:r>
      <w:r w:rsidRPr="00D6186F">
        <w:rPr>
          <w:rFonts w:ascii="Times New Roman" w:hAnsi="Times New Roman" w:hint="default"/>
          <w:sz w:val="24"/>
          <w:szCs w:val="24"/>
        </w:rPr>
        <w:t>m povinnosti mlč</w:t>
      </w:r>
      <w:r w:rsidRPr="00D6186F">
        <w:rPr>
          <w:rFonts w:ascii="Times New Roman" w:hAnsi="Times New Roman" w:hint="default"/>
          <w:sz w:val="24"/>
          <w:szCs w:val="24"/>
        </w:rPr>
        <w:t>anlivosti a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protis</w:t>
      </w:r>
      <w:r w:rsidRPr="00D6186F">
        <w:rPr>
          <w:rFonts w:ascii="Times New Roman" w:hAnsi="Times New Roman" w:hint="default"/>
          <w:sz w:val="24"/>
          <w:szCs w:val="24"/>
        </w:rPr>
        <w:t>poloč</w:t>
      </w:r>
      <w:r w:rsidRPr="00D6186F">
        <w:rPr>
          <w:rFonts w:ascii="Times New Roman" w:hAnsi="Times New Roman" w:hint="default"/>
          <w:sz w:val="24"/>
          <w:szCs w:val="24"/>
        </w:rPr>
        <w:t>enskej č</w:t>
      </w:r>
      <w:r w:rsidRPr="00D6186F">
        <w:rPr>
          <w:rFonts w:ascii="Times New Roman" w:hAnsi="Times New Roman" w:hint="default"/>
          <w:sz w:val="24"/>
          <w:szCs w:val="24"/>
        </w:rPr>
        <w:t>innosti sa navrhuje jednoznač</w:t>
      </w:r>
      <w:r w:rsidRPr="00D6186F">
        <w:rPr>
          <w:rFonts w:ascii="Times New Roman" w:hAnsi="Times New Roman" w:hint="default"/>
          <w:sz w:val="24"/>
          <w:szCs w:val="24"/>
        </w:rPr>
        <w:t>ne vymedziť</w:t>
      </w:r>
      <w:r w:rsidRPr="00D6186F">
        <w:rPr>
          <w:rFonts w:ascii="Times New Roman" w:hAnsi="Times New Roman" w:hint="default"/>
          <w:sz w:val="24"/>
          <w:szCs w:val="24"/>
        </w:rPr>
        <w:t xml:space="preserve"> tak, ž</w:t>
      </w:r>
      <w:r w:rsidRPr="00D6186F">
        <w:rPr>
          <w:rFonts w:ascii="Times New Roman" w:hAnsi="Times New Roman" w:hint="default"/>
          <w:sz w:val="24"/>
          <w:szCs w:val="24"/>
        </w:rPr>
        <w:t>e prí</w:t>
      </w:r>
      <w:r w:rsidRPr="00D6186F">
        <w:rPr>
          <w:rFonts w:ascii="Times New Roman" w:hAnsi="Times New Roman" w:hint="default"/>
          <w:sz w:val="24"/>
          <w:szCs w:val="24"/>
        </w:rPr>
        <w:t>sluš</w:t>
      </w:r>
      <w:r w:rsidRPr="00D6186F">
        <w:rPr>
          <w:rFonts w:ascii="Times New Roman" w:hAnsi="Times New Roman" w:hint="default"/>
          <w:sz w:val="24"/>
          <w:szCs w:val="24"/>
        </w:rPr>
        <w:t>ní</w:t>
      </w:r>
      <w:r w:rsidRPr="00D6186F">
        <w:rPr>
          <w:rFonts w:ascii="Times New Roman" w:hAnsi="Times New Roman" w:hint="default"/>
          <w:sz w:val="24"/>
          <w:szCs w:val="24"/>
        </w:rPr>
        <w:t>k Zboru vä</w:t>
      </w:r>
      <w:r w:rsidRPr="00D6186F">
        <w:rPr>
          <w:rFonts w:ascii="Times New Roman" w:hAnsi="Times New Roman" w:hint="default"/>
          <w:sz w:val="24"/>
          <w:szCs w:val="24"/>
        </w:rPr>
        <w:t>zenskej a </w:t>
      </w:r>
      <w:r w:rsidRPr="00D6186F">
        <w:rPr>
          <w:rFonts w:ascii="Times New Roman" w:hAnsi="Times New Roman" w:hint="default"/>
          <w:sz w:val="24"/>
          <w:szCs w:val="24"/>
        </w:rPr>
        <w:t>justič</w:t>
      </w:r>
      <w:r w:rsidRPr="00D6186F">
        <w:rPr>
          <w:rFonts w:ascii="Times New Roman" w:hAnsi="Times New Roman" w:hint="default"/>
          <w:sz w:val="24"/>
          <w:szCs w:val="24"/>
        </w:rPr>
        <w:t>nej stráž</w:t>
      </w:r>
      <w:r w:rsidRPr="00D6186F">
        <w:rPr>
          <w:rFonts w:ascii="Times New Roman" w:hAnsi="Times New Roman" w:hint="default"/>
          <w:sz w:val="24"/>
          <w:szCs w:val="24"/>
        </w:rPr>
        <w:t>e neporuší</w:t>
      </w:r>
      <w:r w:rsidRPr="00D6186F">
        <w:rPr>
          <w:rFonts w:ascii="Times New Roman" w:hAnsi="Times New Roman" w:hint="default"/>
          <w:sz w:val="24"/>
          <w:szCs w:val="24"/>
        </w:rPr>
        <w:t xml:space="preserve"> povinnosť</w:t>
      </w:r>
      <w:r w:rsidRPr="00D6186F">
        <w:rPr>
          <w:rFonts w:ascii="Times New Roman" w:hAnsi="Times New Roman" w:hint="default"/>
          <w:sz w:val="24"/>
          <w:szCs w:val="24"/>
        </w:rPr>
        <w:t xml:space="preserve"> mlč</w:t>
      </w:r>
      <w:r w:rsidRPr="00D6186F">
        <w:rPr>
          <w:rFonts w:ascii="Times New Roman" w:hAnsi="Times New Roman" w:hint="default"/>
          <w:sz w:val="24"/>
          <w:szCs w:val="24"/>
        </w:rPr>
        <w:t>anlivosti o skutoč</w:t>
      </w:r>
      <w:r w:rsidRPr="00D6186F">
        <w:rPr>
          <w:rFonts w:ascii="Times New Roman" w:hAnsi="Times New Roman" w:hint="default"/>
          <w:sz w:val="24"/>
          <w:szCs w:val="24"/>
        </w:rPr>
        <w:t>nostiach, s ktorý</w:t>
      </w:r>
      <w:r w:rsidRPr="00D6186F">
        <w:rPr>
          <w:rFonts w:ascii="Times New Roman" w:hAnsi="Times New Roman" w:hint="default"/>
          <w:sz w:val="24"/>
          <w:szCs w:val="24"/>
        </w:rPr>
        <w:t>mi sa obozná</w:t>
      </w:r>
      <w:r w:rsidRPr="00D6186F">
        <w:rPr>
          <w:rFonts w:ascii="Times New Roman" w:hAnsi="Times New Roman" w:hint="default"/>
          <w:sz w:val="24"/>
          <w:szCs w:val="24"/>
        </w:rPr>
        <w:t>mili pri plnení</w:t>
      </w:r>
      <w:r w:rsidRPr="00D6186F">
        <w:rPr>
          <w:rFonts w:ascii="Times New Roman" w:hAnsi="Times New Roman" w:hint="default"/>
          <w:sz w:val="24"/>
          <w:szCs w:val="24"/>
        </w:rPr>
        <w:t xml:space="preserve"> ú</w:t>
      </w:r>
      <w:r w:rsidRPr="00D6186F">
        <w:rPr>
          <w:rFonts w:ascii="Times New Roman" w:hAnsi="Times New Roman" w:hint="default"/>
          <w:sz w:val="24"/>
          <w:szCs w:val="24"/>
        </w:rPr>
        <w:t>loh zboru alebo v sú</w:t>
      </w:r>
      <w:r w:rsidRPr="00D6186F">
        <w:rPr>
          <w:rFonts w:ascii="Times New Roman" w:hAnsi="Times New Roman" w:hint="default"/>
          <w:sz w:val="24"/>
          <w:szCs w:val="24"/>
        </w:rPr>
        <w:t>vislosti s nimi a ktoré</w:t>
      </w:r>
      <w:r w:rsidRPr="00D6186F">
        <w:rPr>
          <w:rFonts w:ascii="Times New Roman" w:hAnsi="Times New Roman" w:hint="default"/>
          <w:sz w:val="24"/>
          <w:szCs w:val="24"/>
        </w:rPr>
        <w:t xml:space="preserve"> v zá</w:t>
      </w:r>
      <w:r w:rsidRPr="00D6186F">
        <w:rPr>
          <w:rFonts w:ascii="Times New Roman" w:hAnsi="Times New Roman" w:hint="default"/>
          <w:sz w:val="24"/>
          <w:szCs w:val="24"/>
        </w:rPr>
        <w:t>ujme prá</w:t>
      </w:r>
      <w:r w:rsidRPr="00D6186F">
        <w:rPr>
          <w:rFonts w:ascii="Times New Roman" w:hAnsi="Times New Roman" w:hint="default"/>
          <w:sz w:val="24"/>
          <w:szCs w:val="24"/>
        </w:rPr>
        <w:t>vnick</w:t>
      </w:r>
      <w:r w:rsidRPr="00D6186F">
        <w:rPr>
          <w:rFonts w:ascii="Times New Roman" w:hAnsi="Times New Roman" w:hint="default"/>
          <w:sz w:val="24"/>
          <w:szCs w:val="24"/>
        </w:rPr>
        <w:t>ý</w:t>
      </w:r>
      <w:r w:rsidRPr="00D6186F">
        <w:rPr>
          <w:rFonts w:ascii="Times New Roman" w:hAnsi="Times New Roman" w:hint="default"/>
          <w:sz w:val="24"/>
          <w:szCs w:val="24"/>
        </w:rPr>
        <w:t>ch osô</w:t>
      </w:r>
      <w:r w:rsidRPr="00D6186F">
        <w:rPr>
          <w:rFonts w:ascii="Times New Roman" w:hAnsi="Times New Roman" w:hint="default"/>
          <w:sz w:val="24"/>
          <w:szCs w:val="24"/>
        </w:rPr>
        <w:t>b a fyzický</w:t>
      </w:r>
      <w:r w:rsidRPr="00D6186F">
        <w:rPr>
          <w:rFonts w:ascii="Times New Roman" w:hAnsi="Times New Roman" w:hint="default"/>
          <w:sz w:val="24"/>
          <w:szCs w:val="24"/>
        </w:rPr>
        <w:t>ch osô</w:t>
      </w:r>
      <w:r w:rsidRPr="00D6186F">
        <w:rPr>
          <w:rFonts w:ascii="Times New Roman" w:hAnsi="Times New Roman" w:hint="default"/>
          <w:sz w:val="24"/>
          <w:szCs w:val="24"/>
        </w:rPr>
        <w:t>b vyž</w:t>
      </w:r>
      <w:r w:rsidRPr="00D6186F">
        <w:rPr>
          <w:rFonts w:ascii="Times New Roman" w:hAnsi="Times New Roman" w:hint="default"/>
          <w:sz w:val="24"/>
          <w:szCs w:val="24"/>
        </w:rPr>
        <w:t>adujú</w:t>
      </w:r>
      <w:r w:rsidRPr="00D6186F">
        <w:rPr>
          <w:rFonts w:ascii="Times New Roman" w:hAnsi="Times New Roman" w:hint="default"/>
          <w:sz w:val="24"/>
          <w:szCs w:val="24"/>
        </w:rPr>
        <w:t>, aby zostali utajené</w:t>
      </w:r>
      <w:r w:rsidRPr="00D6186F">
        <w:rPr>
          <w:rFonts w:ascii="Times New Roman" w:hAnsi="Times New Roman" w:hint="default"/>
          <w:sz w:val="24"/>
          <w:szCs w:val="24"/>
        </w:rPr>
        <w:t xml:space="preserve"> pred nepovolanou osobou, ak na zá</w:t>
      </w:r>
      <w:r w:rsidRPr="00D6186F">
        <w:rPr>
          <w:rFonts w:ascii="Times New Roman" w:hAnsi="Times New Roman" w:hint="default"/>
          <w:sz w:val="24"/>
          <w:szCs w:val="24"/>
        </w:rPr>
        <w:t>klade nich ozná</w:t>
      </w:r>
      <w:r w:rsidRPr="00D6186F">
        <w:rPr>
          <w:rFonts w:ascii="Times New Roman" w:hAnsi="Times New Roman" w:hint="default"/>
          <w:sz w:val="24"/>
          <w:szCs w:val="24"/>
        </w:rPr>
        <w:t>mi protispoloč</w:t>
      </w:r>
      <w:r w:rsidRPr="00D6186F">
        <w:rPr>
          <w:rFonts w:ascii="Times New Roman" w:hAnsi="Times New Roman" w:hint="default"/>
          <w:sz w:val="24"/>
          <w:szCs w:val="24"/>
        </w:rPr>
        <w:t>enskú</w:t>
      </w:r>
      <w:r w:rsidRPr="00D6186F">
        <w:rPr>
          <w:rFonts w:ascii="Times New Roman" w:hAnsi="Times New Roman" w:hint="default"/>
          <w:sz w:val="24"/>
          <w:szCs w:val="24"/>
        </w:rPr>
        <w:t xml:space="preserve"> č</w:t>
      </w:r>
      <w:r w:rsidRPr="00D6186F">
        <w:rPr>
          <w:rFonts w:ascii="Times New Roman" w:hAnsi="Times New Roman" w:hint="default"/>
          <w:sz w:val="24"/>
          <w:szCs w:val="24"/>
        </w:rPr>
        <w:t>innosť.</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IX (zá</w:t>
      </w:r>
      <w:r w:rsidRPr="00D6186F">
        <w:rPr>
          <w:rFonts w:ascii="Times New Roman" w:hAnsi="Times New Roman" w:hint="default"/>
          <w:b/>
          <w:sz w:val="24"/>
          <w:szCs w:val="24"/>
          <w:u w:val="single"/>
        </w:rPr>
        <w:t>kon o </w:t>
      </w:r>
      <w:r w:rsidRPr="00D6186F">
        <w:rPr>
          <w:rFonts w:ascii="Times New Roman" w:hAnsi="Times New Roman" w:hint="default"/>
          <w:b/>
          <w:sz w:val="24"/>
          <w:szCs w:val="24"/>
          <w:u w:val="single"/>
        </w:rPr>
        <w:t>prokurá</w:t>
      </w:r>
      <w:r w:rsidRPr="00D6186F">
        <w:rPr>
          <w:rFonts w:ascii="Times New Roman" w:hAnsi="Times New Roman" w:hint="default"/>
          <w:b/>
          <w:sz w:val="24"/>
          <w:szCs w:val="24"/>
          <w:u w:val="single"/>
        </w:rPr>
        <w:t>toroch a </w:t>
      </w:r>
      <w:r w:rsidRPr="00D6186F">
        <w:rPr>
          <w:rFonts w:ascii="Times New Roman" w:hAnsi="Times New Roman" w:hint="default"/>
          <w:b/>
          <w:sz w:val="24"/>
          <w:szCs w:val="24"/>
          <w:u w:val="single"/>
        </w:rPr>
        <w:t>prá</w:t>
      </w:r>
      <w:r w:rsidRPr="00D6186F">
        <w:rPr>
          <w:rFonts w:ascii="Times New Roman" w:hAnsi="Times New Roman" w:hint="default"/>
          <w:b/>
          <w:sz w:val="24"/>
          <w:szCs w:val="24"/>
          <w:u w:val="single"/>
        </w:rPr>
        <w:t>vnych č</w:t>
      </w:r>
      <w:r w:rsidRPr="00D6186F">
        <w:rPr>
          <w:rFonts w:ascii="Times New Roman" w:hAnsi="Times New Roman" w:hint="default"/>
          <w:b/>
          <w:sz w:val="24"/>
          <w:szCs w:val="24"/>
          <w:u w:val="single"/>
        </w:rPr>
        <w:t>akateľ</w:t>
      </w:r>
      <w:r w:rsidRPr="00D6186F">
        <w:rPr>
          <w:rFonts w:ascii="Times New Roman" w:hAnsi="Times New Roman" w:hint="default"/>
          <w:b/>
          <w:sz w:val="24"/>
          <w:szCs w:val="24"/>
          <w:u w:val="single"/>
        </w:rPr>
        <w:t>och prokuratú</w:t>
      </w:r>
      <w:r w:rsidRPr="00D6186F">
        <w:rPr>
          <w:rFonts w:ascii="Times New Roman" w:hAnsi="Times New Roman" w:hint="default"/>
          <w:b/>
          <w:sz w:val="24"/>
          <w:szCs w:val="24"/>
          <w:u w:val="single"/>
        </w:rPr>
        <w:t>ry)</w:t>
      </w:r>
    </w:p>
    <w:p w:rsidR="002A7CF3" w:rsidRPr="00D6186F" w:rsidP="00D6186F">
      <w:pPr>
        <w:pStyle w:val="NoSpacing"/>
        <w:bidi w:val="0"/>
        <w:jc w:val="both"/>
        <w:rPr>
          <w:rFonts w:ascii="Times New Roman" w:hAnsi="Times New Roman"/>
          <w:b/>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w:t>
      </w:r>
      <w:r w:rsidR="00A86B30">
        <w:rPr>
          <w:rFonts w:ascii="Times New Roman" w:hAnsi="Times New Roman"/>
          <w:b/>
          <w:sz w:val="24"/>
          <w:szCs w:val="24"/>
        </w:rPr>
        <w:t>om</w:t>
      </w:r>
      <w:r w:rsidRPr="00D6186F">
        <w:rPr>
          <w:rFonts w:ascii="Times New Roman" w:hAnsi="Times New Roman"/>
          <w:b/>
          <w:sz w:val="24"/>
          <w:szCs w:val="24"/>
        </w:rPr>
        <w:t xml:space="preserve"> 1</w:t>
      </w:r>
      <w:r w:rsidR="00A86B30">
        <w:rPr>
          <w:rFonts w:ascii="Times New Roman" w:hAnsi="Times New Roman"/>
          <w:b/>
          <w:sz w:val="24"/>
          <w:szCs w:val="24"/>
        </w:rPr>
        <w:t xml:space="preserve"> a 3</w:t>
      </w:r>
    </w:p>
    <w:p w:rsidR="00A86B30" w:rsidP="00A86B30">
      <w:pPr>
        <w:pStyle w:val="NoSpacing"/>
        <w:bidi w:val="0"/>
        <w:jc w:val="both"/>
        <w:rPr>
          <w:rFonts w:ascii="Times New Roman" w:hAnsi="Times New Roman" w:hint="default"/>
          <w:sz w:val="24"/>
          <w:szCs w:val="24"/>
        </w:rPr>
      </w:pPr>
      <w:r>
        <w:rPr>
          <w:rFonts w:ascii="Times New Roman" w:hAnsi="Times New Roman"/>
          <w:sz w:val="24"/>
          <w:szCs w:val="24"/>
        </w:rPr>
        <w:tab/>
      </w:r>
      <w:r>
        <w:rPr>
          <w:rFonts w:ascii="Times New Roman" w:hAnsi="Times New Roman" w:hint="default"/>
          <w:sz w:val="24"/>
          <w:szCs w:val="24"/>
        </w:rPr>
        <w:t>Ustanovuje sa zá</w:t>
      </w:r>
      <w:r>
        <w:rPr>
          <w:rFonts w:ascii="Times New Roman" w:hAnsi="Times New Roman" w:hint="default"/>
          <w:sz w:val="24"/>
          <w:szCs w:val="24"/>
        </w:rPr>
        <w:t>kaz diskriminá</w:t>
      </w:r>
      <w:r>
        <w:rPr>
          <w:rFonts w:ascii="Times New Roman" w:hAnsi="Times New Roman" w:hint="default"/>
          <w:sz w:val="24"/>
          <w:szCs w:val="24"/>
        </w:rPr>
        <w:t xml:space="preserve">cie </w:t>
      </w:r>
      <w:r>
        <w:rPr>
          <w:rFonts w:ascii="Times New Roman" w:hAnsi="Times New Roman" w:hint="default"/>
          <w:sz w:val="24"/>
          <w:szCs w:val="24"/>
        </w:rPr>
        <w:t>prokurá</w:t>
      </w:r>
      <w:r>
        <w:rPr>
          <w:rFonts w:ascii="Times New Roman" w:hAnsi="Times New Roman" w:hint="default"/>
          <w:sz w:val="24"/>
          <w:szCs w:val="24"/>
        </w:rPr>
        <w:t>torov a </w:t>
      </w:r>
      <w:r>
        <w:rPr>
          <w:rFonts w:ascii="Times New Roman" w:hAnsi="Times New Roman" w:hint="default"/>
          <w:sz w:val="24"/>
          <w:szCs w:val="24"/>
        </w:rPr>
        <w:t>prá</w:t>
      </w:r>
      <w:r>
        <w:rPr>
          <w:rFonts w:ascii="Times New Roman" w:hAnsi="Times New Roman" w:hint="default"/>
          <w:sz w:val="24"/>
          <w:szCs w:val="24"/>
        </w:rPr>
        <w:t>vnych č</w:t>
      </w:r>
      <w:r>
        <w:rPr>
          <w:rFonts w:ascii="Times New Roman" w:hAnsi="Times New Roman" w:hint="default"/>
          <w:sz w:val="24"/>
          <w:szCs w:val="24"/>
        </w:rPr>
        <w:t>akateľ</w:t>
      </w:r>
      <w:r>
        <w:rPr>
          <w:rFonts w:ascii="Times New Roman" w:hAnsi="Times New Roman" w:hint="default"/>
          <w:sz w:val="24"/>
          <w:szCs w:val="24"/>
        </w:rPr>
        <w:t>ov prokuratú</w:t>
      </w:r>
      <w:r>
        <w:rPr>
          <w:rFonts w:ascii="Times New Roman" w:hAnsi="Times New Roman" w:hint="default"/>
          <w:sz w:val="24"/>
          <w:szCs w:val="24"/>
        </w:rPr>
        <w:t>ry z </w:t>
      </w:r>
      <w:r>
        <w:rPr>
          <w:rFonts w:ascii="Times New Roman" w:hAnsi="Times New Roman" w:hint="default"/>
          <w:sz w:val="24"/>
          <w:szCs w:val="24"/>
        </w:rPr>
        <w:t>dô</w:t>
      </w:r>
      <w:r>
        <w:rPr>
          <w:rFonts w:ascii="Times New Roman" w:hAnsi="Times New Roman" w:hint="default"/>
          <w:sz w:val="24"/>
          <w:szCs w:val="24"/>
        </w:rPr>
        <w:t>vodu podania sť</w:t>
      </w:r>
      <w:r>
        <w:rPr>
          <w:rFonts w:ascii="Times New Roman" w:hAnsi="Times New Roman" w:hint="default"/>
          <w:sz w:val="24"/>
          <w:szCs w:val="24"/>
        </w:rPr>
        <w:t>až</w:t>
      </w:r>
      <w:r>
        <w:rPr>
          <w:rFonts w:ascii="Times New Roman" w:hAnsi="Times New Roman" w:hint="default"/>
          <w:sz w:val="24"/>
          <w:szCs w:val="24"/>
        </w:rPr>
        <w:t>nosti, ž</w:t>
      </w:r>
      <w:r>
        <w:rPr>
          <w:rFonts w:ascii="Times New Roman" w:hAnsi="Times New Roman" w:hint="default"/>
          <w:sz w:val="24"/>
          <w:szCs w:val="24"/>
        </w:rPr>
        <w:t>aloby alebo ozná</w:t>
      </w:r>
      <w:r>
        <w:rPr>
          <w:rFonts w:ascii="Times New Roman" w:hAnsi="Times New Roman" w:hint="default"/>
          <w:sz w:val="24"/>
          <w:szCs w:val="24"/>
        </w:rPr>
        <w:t>menia o </w:t>
      </w:r>
      <w:r>
        <w:rPr>
          <w:rFonts w:ascii="Times New Roman" w:hAnsi="Times New Roman" w:hint="default"/>
          <w:sz w:val="24"/>
          <w:szCs w:val="24"/>
        </w:rPr>
        <w:t>protispoloč</w:t>
      </w:r>
      <w:r>
        <w:rPr>
          <w:rFonts w:ascii="Times New Roman" w:hAnsi="Times New Roman" w:hint="default"/>
          <w:sz w:val="24"/>
          <w:szCs w:val="24"/>
        </w:rPr>
        <w:t>enskej č</w:t>
      </w:r>
      <w:r>
        <w:rPr>
          <w:rFonts w:ascii="Times New Roman" w:hAnsi="Times New Roman" w:hint="default"/>
          <w:sz w:val="24"/>
          <w:szCs w:val="24"/>
        </w:rPr>
        <w:t>innosti, obdobne ako je tomu v </w:t>
      </w:r>
      <w:r>
        <w:rPr>
          <w:rFonts w:ascii="Times New Roman" w:hAnsi="Times New Roman" w:hint="default"/>
          <w:sz w:val="24"/>
          <w:szCs w:val="24"/>
        </w:rPr>
        <w:t>iný</w:t>
      </w:r>
      <w:r>
        <w:rPr>
          <w:rFonts w:ascii="Times New Roman" w:hAnsi="Times New Roman" w:hint="default"/>
          <w:sz w:val="24"/>
          <w:szCs w:val="24"/>
        </w:rPr>
        <w:t>ch pracovnoprá</w:t>
      </w:r>
      <w:r>
        <w:rPr>
          <w:rFonts w:ascii="Times New Roman" w:hAnsi="Times New Roman" w:hint="default"/>
          <w:sz w:val="24"/>
          <w:szCs w:val="24"/>
        </w:rPr>
        <w:t>vnych predpisoch.</w:t>
      </w:r>
    </w:p>
    <w:p w:rsidR="002A7CF3"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b/>
          <w:sz w:val="24"/>
          <w:szCs w:val="24"/>
        </w:rPr>
      </w:pPr>
      <w:r w:rsidR="00266CF4">
        <w:rPr>
          <w:rFonts w:ascii="Times New Roman" w:hAnsi="Times New Roman"/>
          <w:b/>
          <w:sz w:val="24"/>
          <w:szCs w:val="24"/>
        </w:rPr>
        <w:t>K bod</w:t>
      </w:r>
      <w:r w:rsidR="00A86B30">
        <w:rPr>
          <w:rFonts w:ascii="Times New Roman" w:hAnsi="Times New Roman"/>
          <w:b/>
          <w:sz w:val="24"/>
          <w:szCs w:val="24"/>
        </w:rPr>
        <w:t>om</w:t>
      </w:r>
      <w:r w:rsidR="00266CF4">
        <w:rPr>
          <w:rFonts w:ascii="Times New Roman" w:hAnsi="Times New Roman"/>
          <w:b/>
          <w:sz w:val="24"/>
          <w:szCs w:val="24"/>
        </w:rPr>
        <w:t xml:space="preserve"> 2</w:t>
      </w:r>
      <w:r w:rsidR="00A86B30">
        <w:rPr>
          <w:rFonts w:ascii="Times New Roman" w:hAnsi="Times New Roman"/>
          <w:b/>
          <w:sz w:val="24"/>
          <w:szCs w:val="24"/>
        </w:rPr>
        <w:t xml:space="preserve"> a 4</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súč</w:t>
      </w:r>
      <w:r w:rsidRPr="00D6186F">
        <w:rPr>
          <w:rFonts w:ascii="Times New Roman" w:hAnsi="Times New Roman" w:hint="default"/>
          <w:sz w:val="24"/>
          <w:szCs w:val="24"/>
        </w:rPr>
        <w:t>asnosti nejasný</w:t>
      </w:r>
      <w:r w:rsidRPr="00D6186F">
        <w:rPr>
          <w:rFonts w:ascii="Times New Roman" w:hAnsi="Times New Roman" w:hint="default"/>
          <w:sz w:val="24"/>
          <w:szCs w:val="24"/>
        </w:rPr>
        <w:t xml:space="preserve"> vzť</w:t>
      </w:r>
      <w:r w:rsidRPr="00D6186F">
        <w:rPr>
          <w:rFonts w:ascii="Times New Roman" w:hAnsi="Times New Roman" w:hint="default"/>
          <w:sz w:val="24"/>
          <w:szCs w:val="24"/>
        </w:rPr>
        <w:t>ah medzi dodrž</w:t>
      </w:r>
      <w:r w:rsidRPr="00D6186F">
        <w:rPr>
          <w:rFonts w:ascii="Times New Roman" w:hAnsi="Times New Roman" w:hint="default"/>
          <w:sz w:val="24"/>
          <w:szCs w:val="24"/>
        </w:rPr>
        <w:t>iavaní</w:t>
      </w:r>
      <w:r w:rsidRPr="00D6186F">
        <w:rPr>
          <w:rFonts w:ascii="Times New Roman" w:hAnsi="Times New Roman" w:hint="default"/>
          <w:sz w:val="24"/>
          <w:szCs w:val="24"/>
        </w:rPr>
        <w:t>m povinnosti mlč</w:t>
      </w:r>
      <w:r w:rsidRPr="00D6186F">
        <w:rPr>
          <w:rFonts w:ascii="Times New Roman" w:hAnsi="Times New Roman" w:hint="default"/>
          <w:sz w:val="24"/>
          <w:szCs w:val="24"/>
        </w:rPr>
        <w:t>anlivosti a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sa navrhuje jednoznač</w:t>
      </w:r>
      <w:r w:rsidRPr="00D6186F">
        <w:rPr>
          <w:rFonts w:ascii="Times New Roman" w:hAnsi="Times New Roman" w:hint="default"/>
          <w:sz w:val="24"/>
          <w:szCs w:val="24"/>
        </w:rPr>
        <w:t>ne vymedziť</w:t>
      </w:r>
      <w:r w:rsidRPr="00D6186F">
        <w:rPr>
          <w:rFonts w:ascii="Times New Roman" w:hAnsi="Times New Roman" w:hint="default"/>
          <w:sz w:val="24"/>
          <w:szCs w:val="24"/>
        </w:rPr>
        <w:t xml:space="preserve"> tak, ž</w:t>
      </w:r>
      <w:r w:rsidRPr="00D6186F">
        <w:rPr>
          <w:rFonts w:ascii="Times New Roman" w:hAnsi="Times New Roman" w:hint="default"/>
          <w:sz w:val="24"/>
          <w:szCs w:val="24"/>
        </w:rPr>
        <w:t xml:space="preserve">e </w:t>
      </w:r>
      <w:r w:rsidR="00C766B5">
        <w:rPr>
          <w:rFonts w:ascii="Times New Roman" w:hAnsi="Times New Roman" w:hint="default"/>
          <w:sz w:val="24"/>
          <w:szCs w:val="24"/>
        </w:rPr>
        <w:t>prokurá</w:t>
      </w:r>
      <w:r w:rsidR="00C766B5">
        <w:rPr>
          <w:rFonts w:ascii="Times New Roman" w:hAnsi="Times New Roman" w:hint="default"/>
          <w:sz w:val="24"/>
          <w:szCs w:val="24"/>
        </w:rPr>
        <w:t xml:space="preserve">tor a </w:t>
      </w:r>
      <w:r w:rsidRPr="00D6186F">
        <w:rPr>
          <w:rFonts w:ascii="Times New Roman" w:hAnsi="Times New Roman" w:hint="default"/>
          <w:sz w:val="24"/>
          <w:szCs w:val="24"/>
        </w:rPr>
        <w:t>prá</w:t>
      </w:r>
      <w:r w:rsidRPr="00D6186F">
        <w:rPr>
          <w:rFonts w:ascii="Times New Roman" w:hAnsi="Times New Roman" w:hint="default"/>
          <w:sz w:val="24"/>
          <w:szCs w:val="24"/>
        </w:rPr>
        <w:t>vny č</w:t>
      </w:r>
      <w:r w:rsidRPr="00D6186F">
        <w:rPr>
          <w:rFonts w:ascii="Times New Roman" w:hAnsi="Times New Roman" w:hint="default"/>
          <w:sz w:val="24"/>
          <w:szCs w:val="24"/>
        </w:rPr>
        <w:t>akateľ</w:t>
      </w:r>
      <w:r w:rsidRPr="00D6186F">
        <w:rPr>
          <w:rFonts w:ascii="Times New Roman" w:hAnsi="Times New Roman" w:hint="default"/>
          <w:sz w:val="24"/>
          <w:szCs w:val="24"/>
        </w:rPr>
        <w:t xml:space="preserve"> prokuratú</w:t>
      </w:r>
      <w:r w:rsidRPr="00D6186F">
        <w:rPr>
          <w:rFonts w:ascii="Times New Roman" w:hAnsi="Times New Roman" w:hint="default"/>
          <w:sz w:val="24"/>
          <w:szCs w:val="24"/>
        </w:rPr>
        <w:t>ry neporuší</w:t>
      </w:r>
      <w:r w:rsidRPr="00D6186F">
        <w:rPr>
          <w:rFonts w:ascii="Times New Roman" w:hAnsi="Times New Roman" w:hint="default"/>
          <w:sz w:val="24"/>
          <w:szCs w:val="24"/>
        </w:rPr>
        <w:t xml:space="preserve"> povinnosť</w:t>
      </w:r>
      <w:r w:rsidRPr="00D6186F">
        <w:rPr>
          <w:rFonts w:ascii="Times New Roman" w:hAnsi="Times New Roman" w:hint="default"/>
          <w:sz w:val="24"/>
          <w:szCs w:val="24"/>
        </w:rPr>
        <w:t xml:space="preserve"> mlč</w:t>
      </w:r>
      <w:r w:rsidRPr="00D6186F">
        <w:rPr>
          <w:rFonts w:ascii="Times New Roman" w:hAnsi="Times New Roman" w:hint="default"/>
          <w:sz w:val="24"/>
          <w:szCs w:val="24"/>
        </w:rPr>
        <w:t>anlivosti o veciach, o ktorý</w:t>
      </w:r>
      <w:r w:rsidRPr="00D6186F">
        <w:rPr>
          <w:rFonts w:ascii="Times New Roman" w:hAnsi="Times New Roman" w:hint="default"/>
          <w:sz w:val="24"/>
          <w:szCs w:val="24"/>
        </w:rPr>
        <w:t>ch sa dozvedel</w:t>
      </w:r>
      <w:r w:rsidR="00C766B5">
        <w:rPr>
          <w:rFonts w:ascii="Times New Roman" w:hAnsi="Times New Roman"/>
          <w:sz w:val="24"/>
          <w:szCs w:val="24"/>
        </w:rPr>
        <w:t>i</w:t>
      </w:r>
      <w:r w:rsidRPr="00D6186F">
        <w:rPr>
          <w:rFonts w:ascii="Times New Roman" w:hAnsi="Times New Roman"/>
          <w:sz w:val="24"/>
          <w:szCs w:val="24"/>
        </w:rPr>
        <w:t xml:space="preserve"> </w:t>
      </w:r>
      <w:r w:rsidRPr="00D6186F">
        <w:rPr>
          <w:rFonts w:ascii="Times New Roman" w:hAnsi="Times New Roman"/>
          <w:sz w:val="24"/>
          <w:szCs w:val="24"/>
        </w:rPr>
        <w:t>v </w:t>
      </w:r>
      <w:r w:rsidRPr="00D6186F">
        <w:rPr>
          <w:rFonts w:ascii="Times New Roman" w:hAnsi="Times New Roman" w:hint="default"/>
          <w:sz w:val="24"/>
          <w:szCs w:val="24"/>
        </w:rPr>
        <w:t>sú</w:t>
      </w:r>
      <w:r w:rsidRPr="00D6186F">
        <w:rPr>
          <w:rFonts w:ascii="Times New Roman" w:hAnsi="Times New Roman" w:hint="default"/>
          <w:sz w:val="24"/>
          <w:szCs w:val="24"/>
        </w:rPr>
        <w:t>vislosti s </w:t>
      </w:r>
      <w:r w:rsidRPr="00D6186F">
        <w:rPr>
          <w:rFonts w:ascii="Times New Roman" w:hAnsi="Times New Roman" w:hint="default"/>
          <w:sz w:val="24"/>
          <w:szCs w:val="24"/>
        </w:rPr>
        <w:t>vý</w:t>
      </w:r>
      <w:r w:rsidRPr="00D6186F">
        <w:rPr>
          <w:rFonts w:ascii="Times New Roman" w:hAnsi="Times New Roman" w:hint="default"/>
          <w:sz w:val="24"/>
          <w:szCs w:val="24"/>
        </w:rPr>
        <w:t>konom svojej funkcie, ak na zá</w:t>
      </w:r>
      <w:r w:rsidRPr="00D6186F">
        <w:rPr>
          <w:rFonts w:ascii="Times New Roman" w:hAnsi="Times New Roman" w:hint="default"/>
          <w:sz w:val="24"/>
          <w:szCs w:val="24"/>
        </w:rPr>
        <w:t>klade nich ozná</w:t>
      </w:r>
      <w:r w:rsidRPr="00D6186F">
        <w:rPr>
          <w:rFonts w:ascii="Times New Roman" w:hAnsi="Times New Roman" w:hint="default"/>
          <w:sz w:val="24"/>
          <w:szCs w:val="24"/>
        </w:rPr>
        <w:t>mi protispoloč</w:t>
      </w:r>
      <w:r w:rsidRPr="00D6186F">
        <w:rPr>
          <w:rFonts w:ascii="Times New Roman" w:hAnsi="Times New Roman" w:hint="default"/>
          <w:sz w:val="24"/>
          <w:szCs w:val="24"/>
        </w:rPr>
        <w:t>enskú</w:t>
      </w:r>
      <w:r w:rsidRPr="00D6186F">
        <w:rPr>
          <w:rFonts w:ascii="Times New Roman" w:hAnsi="Times New Roman" w:hint="default"/>
          <w:sz w:val="24"/>
          <w:szCs w:val="24"/>
        </w:rPr>
        <w:t xml:space="preserve"> č</w:t>
      </w:r>
      <w:r w:rsidRPr="00D6186F">
        <w:rPr>
          <w:rFonts w:ascii="Times New Roman" w:hAnsi="Times New Roman" w:hint="default"/>
          <w:sz w:val="24"/>
          <w:szCs w:val="24"/>
        </w:rPr>
        <w:t>innosť.</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X (zá</w:t>
      </w:r>
      <w:r w:rsidRPr="00D6186F">
        <w:rPr>
          <w:rFonts w:ascii="Times New Roman" w:hAnsi="Times New Roman" w:hint="default"/>
          <w:b/>
          <w:sz w:val="24"/>
          <w:szCs w:val="24"/>
          <w:u w:val="single"/>
        </w:rPr>
        <w:t>kon o </w:t>
      </w:r>
      <w:r w:rsidRPr="00D6186F">
        <w:rPr>
          <w:rFonts w:ascii="Times New Roman" w:hAnsi="Times New Roman" w:hint="default"/>
          <w:b/>
          <w:sz w:val="24"/>
          <w:szCs w:val="24"/>
          <w:u w:val="single"/>
        </w:rPr>
        <w:t>Hasič</w:t>
      </w:r>
      <w:r w:rsidRPr="00D6186F">
        <w:rPr>
          <w:rFonts w:ascii="Times New Roman" w:hAnsi="Times New Roman" w:hint="default"/>
          <w:b/>
          <w:sz w:val="24"/>
          <w:szCs w:val="24"/>
          <w:u w:val="single"/>
        </w:rPr>
        <w:t>skom a </w:t>
      </w:r>
      <w:r w:rsidRPr="00D6186F">
        <w:rPr>
          <w:rFonts w:ascii="Times New Roman" w:hAnsi="Times New Roman" w:hint="default"/>
          <w:b/>
          <w:sz w:val="24"/>
          <w:szCs w:val="24"/>
          <w:u w:val="single"/>
        </w:rPr>
        <w:t>zá</w:t>
      </w:r>
      <w:r w:rsidRPr="00D6186F">
        <w:rPr>
          <w:rFonts w:ascii="Times New Roman" w:hAnsi="Times New Roman" w:hint="default"/>
          <w:b/>
          <w:sz w:val="24"/>
          <w:szCs w:val="24"/>
          <w:u w:val="single"/>
        </w:rPr>
        <w:t>chrannom zbore)</w:t>
      </w:r>
    </w:p>
    <w:p w:rsidR="002A7CF3" w:rsidRPr="00D6186F" w:rsidP="00D6186F">
      <w:pPr>
        <w:pStyle w:val="NoSpacing"/>
        <w:bidi w:val="0"/>
        <w:jc w:val="both"/>
        <w:rPr>
          <w:rFonts w:ascii="Times New Roman" w:hAnsi="Times New Roman"/>
          <w:b/>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1</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Ustanovuje sa neplatnosť</w:t>
      </w:r>
      <w:r w:rsidRPr="00D6186F">
        <w:rPr>
          <w:rFonts w:ascii="Times New Roman" w:hAnsi="Times New Roman" w:hint="default"/>
          <w:sz w:val="24"/>
          <w:szCs w:val="24"/>
        </w:rPr>
        <w:t xml:space="preserve"> rozhodnutia vo veciach služ</w:t>
      </w:r>
      <w:r w:rsidRPr="00D6186F">
        <w:rPr>
          <w:rFonts w:ascii="Times New Roman" w:hAnsi="Times New Roman" w:hint="default"/>
          <w:sz w:val="24"/>
          <w:szCs w:val="24"/>
        </w:rPr>
        <w:t>obné</w:t>
      </w:r>
      <w:r w:rsidRPr="00D6186F">
        <w:rPr>
          <w:rFonts w:ascii="Times New Roman" w:hAnsi="Times New Roman" w:hint="default"/>
          <w:sz w:val="24"/>
          <w:szCs w:val="24"/>
        </w:rPr>
        <w:t>ho pomeru prí</w:t>
      </w:r>
      <w:r w:rsidRPr="00D6186F">
        <w:rPr>
          <w:rFonts w:ascii="Times New Roman" w:hAnsi="Times New Roman" w:hint="default"/>
          <w:sz w:val="24"/>
          <w:szCs w:val="24"/>
        </w:rPr>
        <w:t>sluš</w:t>
      </w:r>
      <w:r w:rsidRPr="00D6186F">
        <w:rPr>
          <w:rFonts w:ascii="Times New Roman" w:hAnsi="Times New Roman" w:hint="default"/>
          <w:sz w:val="24"/>
          <w:szCs w:val="24"/>
        </w:rPr>
        <w:t>ní</w:t>
      </w:r>
      <w:r w:rsidRPr="00D6186F">
        <w:rPr>
          <w:rFonts w:ascii="Times New Roman" w:hAnsi="Times New Roman" w:hint="default"/>
          <w:sz w:val="24"/>
          <w:szCs w:val="24"/>
        </w:rPr>
        <w:t>ka Hasič</w:t>
      </w:r>
      <w:r w:rsidRPr="00D6186F">
        <w:rPr>
          <w:rFonts w:ascii="Times New Roman" w:hAnsi="Times New Roman" w:hint="default"/>
          <w:sz w:val="24"/>
          <w:szCs w:val="24"/>
        </w:rPr>
        <w:t>ské</w:t>
      </w:r>
      <w:r w:rsidRPr="00D6186F">
        <w:rPr>
          <w:rFonts w:ascii="Times New Roman" w:hAnsi="Times New Roman" w:hint="default"/>
          <w:sz w:val="24"/>
          <w:szCs w:val="24"/>
        </w:rPr>
        <w:t>ho a </w:t>
      </w:r>
      <w:r w:rsidRPr="00D6186F">
        <w:rPr>
          <w:rFonts w:ascii="Times New Roman" w:hAnsi="Times New Roman" w:hint="default"/>
          <w:sz w:val="24"/>
          <w:szCs w:val="24"/>
        </w:rPr>
        <w:t>zá</w:t>
      </w:r>
      <w:r w:rsidRPr="00D6186F">
        <w:rPr>
          <w:rFonts w:ascii="Times New Roman" w:hAnsi="Times New Roman" w:hint="default"/>
          <w:sz w:val="24"/>
          <w:szCs w:val="24"/>
        </w:rPr>
        <w:t>chranné</w:t>
      </w:r>
      <w:r w:rsidRPr="00D6186F">
        <w:rPr>
          <w:rFonts w:ascii="Times New Roman" w:hAnsi="Times New Roman" w:hint="default"/>
          <w:sz w:val="24"/>
          <w:szCs w:val="24"/>
        </w:rPr>
        <w:t>ho zbo</w:t>
      </w:r>
      <w:r w:rsidRPr="00D6186F">
        <w:rPr>
          <w:rFonts w:ascii="Times New Roman" w:hAnsi="Times New Roman" w:hint="default"/>
          <w:sz w:val="24"/>
          <w:szCs w:val="24"/>
        </w:rPr>
        <w:t>ru a </w:t>
      </w:r>
      <w:r w:rsidRPr="00D6186F">
        <w:rPr>
          <w:rFonts w:ascii="Times New Roman" w:hAnsi="Times New Roman" w:hint="default"/>
          <w:sz w:val="24"/>
          <w:szCs w:val="24"/>
        </w:rPr>
        <w:t>Horskej zá</w:t>
      </w:r>
      <w:r w:rsidRPr="00D6186F">
        <w:rPr>
          <w:rFonts w:ascii="Times New Roman" w:hAnsi="Times New Roman" w:hint="default"/>
          <w:sz w:val="24"/>
          <w:szCs w:val="24"/>
        </w:rPr>
        <w:t>chrannej služ</w:t>
      </w:r>
      <w:r w:rsidRPr="00D6186F">
        <w:rPr>
          <w:rFonts w:ascii="Times New Roman" w:hAnsi="Times New Roman" w:hint="default"/>
          <w:sz w:val="24"/>
          <w:szCs w:val="24"/>
        </w:rPr>
        <w:t>by, ak nebolo vydané</w:t>
      </w:r>
      <w:r w:rsidRPr="00D6186F">
        <w:rPr>
          <w:rFonts w:ascii="Times New Roman" w:hAnsi="Times New Roman" w:hint="default"/>
          <w:sz w:val="24"/>
          <w:szCs w:val="24"/>
        </w:rPr>
        <w:t xml:space="preserve"> po predchá</w:t>
      </w:r>
      <w:r w:rsidRPr="00D6186F">
        <w:rPr>
          <w:rFonts w:ascii="Times New Roman" w:hAnsi="Times New Roman" w:hint="default"/>
          <w:sz w:val="24"/>
          <w:szCs w:val="24"/>
        </w:rPr>
        <w:t>dzajú</w:t>
      </w:r>
      <w:r w:rsidRPr="00D6186F">
        <w:rPr>
          <w:rFonts w:ascii="Times New Roman" w:hAnsi="Times New Roman" w:hint="default"/>
          <w:sz w:val="24"/>
          <w:szCs w:val="24"/>
        </w:rPr>
        <w:t>com sú</w:t>
      </w:r>
      <w:r w:rsidRPr="00D6186F">
        <w:rPr>
          <w:rFonts w:ascii="Times New Roman" w:hAnsi="Times New Roman" w:hint="default"/>
          <w:sz w:val="24"/>
          <w:szCs w:val="24"/>
        </w:rPr>
        <w:t>hlase inš</w:t>
      </w:r>
      <w:r w:rsidRPr="00D6186F">
        <w:rPr>
          <w:rFonts w:ascii="Times New Roman" w:hAnsi="Times New Roman" w:hint="default"/>
          <w:sz w:val="24"/>
          <w:szCs w:val="24"/>
        </w:rPr>
        <w:t>pektorá</w:t>
      </w:r>
      <w:r w:rsidRPr="00D6186F">
        <w:rPr>
          <w:rFonts w:ascii="Times New Roman" w:hAnsi="Times New Roman" w:hint="default"/>
          <w:sz w:val="24"/>
          <w:szCs w:val="24"/>
        </w:rPr>
        <w:t>tu prá</w:t>
      </w:r>
      <w:r w:rsidRPr="00D6186F">
        <w:rPr>
          <w:rFonts w:ascii="Times New Roman" w:hAnsi="Times New Roman" w:hint="default"/>
          <w:sz w:val="24"/>
          <w:szCs w:val="24"/>
        </w:rPr>
        <w:t>ce v </w:t>
      </w:r>
      <w:r w:rsidRPr="00D6186F">
        <w:rPr>
          <w:rFonts w:ascii="Times New Roman" w:hAnsi="Times New Roman" w:hint="default"/>
          <w:sz w:val="24"/>
          <w:szCs w:val="24"/>
        </w:rPr>
        <w:t>prí</w:t>
      </w:r>
      <w:r w:rsidRPr="00D6186F">
        <w:rPr>
          <w:rFonts w:ascii="Times New Roman" w:hAnsi="Times New Roman" w:hint="default"/>
          <w:sz w:val="24"/>
          <w:szCs w:val="24"/>
        </w:rPr>
        <w:t>padoch, kedy sa sú</w:t>
      </w:r>
      <w:r w:rsidRPr="00D6186F">
        <w:rPr>
          <w:rFonts w:ascii="Times New Roman" w:hAnsi="Times New Roman" w:hint="default"/>
          <w:sz w:val="24"/>
          <w:szCs w:val="24"/>
        </w:rPr>
        <w:t>hlas inš</w:t>
      </w:r>
      <w:r w:rsidRPr="00D6186F">
        <w:rPr>
          <w:rFonts w:ascii="Times New Roman" w:hAnsi="Times New Roman" w:hint="default"/>
          <w:sz w:val="24"/>
          <w:szCs w:val="24"/>
        </w:rPr>
        <w:t>pektorá</w:t>
      </w:r>
      <w:r w:rsidRPr="00D6186F">
        <w:rPr>
          <w:rFonts w:ascii="Times New Roman" w:hAnsi="Times New Roman" w:hint="default"/>
          <w:sz w:val="24"/>
          <w:szCs w:val="24"/>
        </w:rPr>
        <w:t>tu prá</w:t>
      </w:r>
      <w:r w:rsidRPr="00D6186F">
        <w:rPr>
          <w:rFonts w:ascii="Times New Roman" w:hAnsi="Times New Roman" w:hint="default"/>
          <w:sz w:val="24"/>
          <w:szCs w:val="24"/>
        </w:rPr>
        <w:t>ce bude vyž</w:t>
      </w:r>
      <w:r w:rsidRPr="00D6186F">
        <w:rPr>
          <w:rFonts w:ascii="Times New Roman" w:hAnsi="Times New Roman" w:hint="default"/>
          <w:sz w:val="24"/>
          <w:szCs w:val="24"/>
        </w:rPr>
        <w:t>adovať</w:t>
      </w:r>
      <w:r w:rsidRPr="00D6186F">
        <w:rPr>
          <w:rFonts w:ascii="Times New Roman" w:hAnsi="Times New Roman" w:hint="default"/>
          <w:sz w:val="24"/>
          <w:szCs w:val="24"/>
        </w:rPr>
        <w:t xml:space="preserve"> na rozhodnutia voč</w:t>
      </w:r>
      <w:r w:rsidRPr="00D6186F">
        <w:rPr>
          <w:rFonts w:ascii="Times New Roman" w:hAnsi="Times New Roman" w:hint="default"/>
          <w:sz w:val="24"/>
          <w:szCs w:val="24"/>
        </w:rPr>
        <w:t>i oznamovateľ</w:t>
      </w:r>
      <w:r w:rsidRPr="00D6186F">
        <w:rPr>
          <w:rFonts w:ascii="Times New Roman" w:hAnsi="Times New Roman" w:hint="default"/>
          <w:sz w:val="24"/>
          <w:szCs w:val="24"/>
        </w:rPr>
        <w:t>ovi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2</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w:t>
      </w:r>
      <w:r w:rsidRPr="00D6186F">
        <w:rPr>
          <w:rFonts w:ascii="Times New Roman" w:hAnsi="Times New Roman" w:hint="default"/>
          <w:sz w:val="24"/>
          <w:szCs w:val="24"/>
        </w:rPr>
        <w:t>vislosti s </w:t>
      </w:r>
      <w:r w:rsidRPr="00D6186F">
        <w:rPr>
          <w:rFonts w:ascii="Times New Roman" w:hAnsi="Times New Roman" w:hint="default"/>
          <w:sz w:val="24"/>
          <w:szCs w:val="24"/>
        </w:rPr>
        <w:t>navrhovaný</w:t>
      </w:r>
      <w:r w:rsidRPr="00D6186F">
        <w:rPr>
          <w:rFonts w:ascii="Times New Roman" w:hAnsi="Times New Roman" w:hint="default"/>
          <w:sz w:val="24"/>
          <w:szCs w:val="24"/>
        </w:rPr>
        <w:t>m doplnení</w:t>
      </w:r>
      <w:r w:rsidRPr="00D6186F">
        <w:rPr>
          <w:rFonts w:ascii="Times New Roman" w:hAnsi="Times New Roman" w:hint="default"/>
          <w:sz w:val="24"/>
          <w:szCs w:val="24"/>
        </w:rPr>
        <w:t>m antidiskriminač</w:t>
      </w:r>
      <w:r w:rsidRPr="00D6186F">
        <w:rPr>
          <w:rFonts w:ascii="Times New Roman" w:hAnsi="Times New Roman" w:hint="default"/>
          <w:sz w:val="24"/>
          <w:szCs w:val="24"/>
        </w:rPr>
        <w:t>né</w:t>
      </w:r>
      <w:r w:rsidRPr="00D6186F">
        <w:rPr>
          <w:rFonts w:ascii="Times New Roman" w:hAnsi="Times New Roman" w:hint="default"/>
          <w:sz w:val="24"/>
          <w:szCs w:val="24"/>
        </w:rPr>
        <w:t>ho zá</w:t>
      </w:r>
      <w:r w:rsidRPr="00D6186F">
        <w:rPr>
          <w:rFonts w:ascii="Times New Roman" w:hAnsi="Times New Roman" w:hint="default"/>
          <w:sz w:val="24"/>
          <w:szCs w:val="24"/>
        </w:rPr>
        <w:t>kona sa v </w:t>
      </w:r>
      <w:r w:rsidRPr="00D6186F">
        <w:rPr>
          <w:rFonts w:ascii="Times New Roman" w:hAnsi="Times New Roman" w:hint="default"/>
          <w:sz w:val="24"/>
          <w:szCs w:val="24"/>
        </w:rPr>
        <w:t>zá</w:t>
      </w:r>
      <w:r w:rsidRPr="00D6186F">
        <w:rPr>
          <w:rFonts w:ascii="Times New Roman" w:hAnsi="Times New Roman" w:hint="default"/>
          <w:sz w:val="24"/>
          <w:szCs w:val="24"/>
        </w:rPr>
        <w:t>kone č</w:t>
      </w:r>
      <w:r w:rsidRPr="00D6186F">
        <w:rPr>
          <w:rFonts w:ascii="Times New Roman" w:hAnsi="Times New Roman" w:hint="default"/>
          <w:sz w:val="24"/>
          <w:szCs w:val="24"/>
        </w:rPr>
        <w:t>. 315/2001 Z. z., ktorý</w:t>
      </w:r>
      <w:r w:rsidRPr="00D6186F">
        <w:rPr>
          <w:rFonts w:ascii="Times New Roman" w:hAnsi="Times New Roman" w:hint="default"/>
          <w:sz w:val="24"/>
          <w:szCs w:val="24"/>
        </w:rPr>
        <w:t xml:space="preserve"> upravuje š</w:t>
      </w:r>
      <w:r w:rsidRPr="00D6186F">
        <w:rPr>
          <w:rFonts w:ascii="Times New Roman" w:hAnsi="Times New Roman" w:hint="default"/>
          <w:sz w:val="24"/>
          <w:szCs w:val="24"/>
        </w:rPr>
        <w:t>tá</w:t>
      </w:r>
      <w:r w:rsidRPr="00D6186F">
        <w:rPr>
          <w:rFonts w:ascii="Times New Roman" w:hAnsi="Times New Roman" w:hint="default"/>
          <w:sz w:val="24"/>
          <w:szCs w:val="24"/>
        </w:rPr>
        <w:t>tnu služ</w:t>
      </w:r>
      <w:r w:rsidRPr="00D6186F">
        <w:rPr>
          <w:rFonts w:ascii="Times New Roman" w:hAnsi="Times New Roman" w:hint="default"/>
          <w:sz w:val="24"/>
          <w:szCs w:val="24"/>
        </w:rPr>
        <w:t>bu prí</w:t>
      </w:r>
      <w:r w:rsidRPr="00D6186F">
        <w:rPr>
          <w:rFonts w:ascii="Times New Roman" w:hAnsi="Times New Roman" w:hint="default"/>
          <w:sz w:val="24"/>
          <w:szCs w:val="24"/>
        </w:rPr>
        <w:t>sluš</w:t>
      </w:r>
      <w:r w:rsidRPr="00D6186F">
        <w:rPr>
          <w:rFonts w:ascii="Times New Roman" w:hAnsi="Times New Roman" w:hint="default"/>
          <w:sz w:val="24"/>
          <w:szCs w:val="24"/>
        </w:rPr>
        <w:t>ní</w:t>
      </w:r>
      <w:r w:rsidRPr="00D6186F">
        <w:rPr>
          <w:rFonts w:ascii="Times New Roman" w:hAnsi="Times New Roman" w:hint="default"/>
          <w:sz w:val="24"/>
          <w:szCs w:val="24"/>
        </w:rPr>
        <w:t>kov Hasič</w:t>
      </w:r>
      <w:r w:rsidRPr="00D6186F">
        <w:rPr>
          <w:rFonts w:ascii="Times New Roman" w:hAnsi="Times New Roman" w:hint="default"/>
          <w:sz w:val="24"/>
          <w:szCs w:val="24"/>
        </w:rPr>
        <w:t>ské</w:t>
      </w:r>
      <w:r w:rsidRPr="00D6186F">
        <w:rPr>
          <w:rFonts w:ascii="Times New Roman" w:hAnsi="Times New Roman" w:hint="default"/>
          <w:sz w:val="24"/>
          <w:szCs w:val="24"/>
        </w:rPr>
        <w:t>ho a </w:t>
      </w:r>
      <w:r w:rsidRPr="00D6186F">
        <w:rPr>
          <w:rFonts w:ascii="Times New Roman" w:hAnsi="Times New Roman" w:hint="default"/>
          <w:sz w:val="24"/>
          <w:szCs w:val="24"/>
        </w:rPr>
        <w:t>zá</w:t>
      </w:r>
      <w:r w:rsidRPr="00D6186F">
        <w:rPr>
          <w:rFonts w:ascii="Times New Roman" w:hAnsi="Times New Roman" w:hint="default"/>
          <w:sz w:val="24"/>
          <w:szCs w:val="24"/>
        </w:rPr>
        <w:t>chranné</w:t>
      </w:r>
      <w:r w:rsidRPr="00D6186F">
        <w:rPr>
          <w:rFonts w:ascii="Times New Roman" w:hAnsi="Times New Roman" w:hint="default"/>
          <w:sz w:val="24"/>
          <w:szCs w:val="24"/>
        </w:rPr>
        <w:t>ho zboru a </w:t>
      </w:r>
      <w:r w:rsidRPr="00D6186F">
        <w:rPr>
          <w:rFonts w:ascii="Times New Roman" w:hAnsi="Times New Roman" w:hint="default"/>
          <w:sz w:val="24"/>
          <w:szCs w:val="24"/>
        </w:rPr>
        <w:t>Horskej zá</w:t>
      </w:r>
      <w:r w:rsidRPr="00D6186F">
        <w:rPr>
          <w:rFonts w:ascii="Times New Roman" w:hAnsi="Times New Roman" w:hint="default"/>
          <w:sz w:val="24"/>
          <w:szCs w:val="24"/>
        </w:rPr>
        <w:t>chrannej služ</w:t>
      </w:r>
      <w:r w:rsidRPr="00D6186F">
        <w:rPr>
          <w:rFonts w:ascii="Times New Roman" w:hAnsi="Times New Roman" w:hint="default"/>
          <w:sz w:val="24"/>
          <w:szCs w:val="24"/>
        </w:rPr>
        <w:t>by, zakazuje diskriminá</w:t>
      </w:r>
      <w:r w:rsidRPr="00D6186F">
        <w:rPr>
          <w:rFonts w:ascii="Times New Roman" w:hAnsi="Times New Roman" w:hint="default"/>
          <w:sz w:val="24"/>
          <w:szCs w:val="24"/>
        </w:rPr>
        <w:t>cia pri vstupe do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 a pri vykoná</w:t>
      </w:r>
      <w:r w:rsidRPr="00D6186F">
        <w:rPr>
          <w:rFonts w:ascii="Times New Roman" w:hAnsi="Times New Roman" w:hint="default"/>
          <w:sz w:val="24"/>
          <w:szCs w:val="24"/>
        </w:rPr>
        <w:t>vaní</w:t>
      </w:r>
      <w:r w:rsidRPr="00D6186F">
        <w:rPr>
          <w:rFonts w:ascii="Times New Roman" w:hAnsi="Times New Roman" w:hint="default"/>
          <w:sz w:val="24"/>
          <w:szCs w:val="24"/>
        </w:rPr>
        <w:t xml:space="preserve">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w:t>
      </w:r>
      <w:r w:rsidRPr="00D6186F">
        <w:rPr>
          <w:rFonts w:ascii="Times New Roman" w:hAnsi="Times New Roman" w:hint="default"/>
          <w:sz w:val="24"/>
          <w:szCs w:val="24"/>
        </w:rPr>
        <w:t xml:space="preserve"> </w:t>
      </w:r>
      <w:r w:rsidRPr="00D6186F">
        <w:rPr>
          <w:rFonts w:ascii="Times New Roman" w:hAnsi="Times New Roman" w:hint="default"/>
          <w:sz w:val="24"/>
          <w:szCs w:val="24"/>
        </w:rPr>
        <w:t>aj z </w:t>
      </w:r>
      <w:r w:rsidRPr="00D6186F">
        <w:rPr>
          <w:rFonts w:ascii="Times New Roman" w:hAnsi="Times New Roman" w:hint="default"/>
          <w:sz w:val="24"/>
          <w:szCs w:val="24"/>
        </w:rPr>
        <w:t>dô</w:t>
      </w:r>
      <w:r w:rsidRPr="00D6186F">
        <w:rPr>
          <w:rFonts w:ascii="Times New Roman" w:hAnsi="Times New Roman" w:hint="default"/>
          <w:sz w:val="24"/>
          <w:szCs w:val="24"/>
        </w:rPr>
        <w:t>vodu ozná</w:t>
      </w:r>
      <w:r w:rsidRPr="00D6186F">
        <w:rPr>
          <w:rFonts w:ascii="Times New Roman" w:hAnsi="Times New Roman" w:hint="default"/>
          <w:sz w:val="24"/>
          <w:szCs w:val="24"/>
        </w:rPr>
        <w:t>menia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5C128E"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3</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Z dô</w:t>
      </w:r>
      <w:r w:rsidRPr="00D6186F">
        <w:rPr>
          <w:rFonts w:ascii="Times New Roman" w:hAnsi="Times New Roman" w:hint="default"/>
          <w:sz w:val="24"/>
          <w:szCs w:val="24"/>
        </w:rPr>
        <w:t>vodu jednoznač</w:t>
      </w:r>
      <w:r w:rsidRPr="00D6186F">
        <w:rPr>
          <w:rFonts w:ascii="Times New Roman" w:hAnsi="Times New Roman" w:hint="default"/>
          <w:sz w:val="24"/>
          <w:szCs w:val="24"/>
        </w:rPr>
        <w:t>nosti prá</w:t>
      </w:r>
      <w:r w:rsidRPr="00D6186F">
        <w:rPr>
          <w:rFonts w:ascii="Times New Roman" w:hAnsi="Times New Roman" w:hint="default"/>
          <w:sz w:val="24"/>
          <w:szCs w:val="24"/>
        </w:rPr>
        <w:t>vnej ú</w:t>
      </w:r>
      <w:r w:rsidRPr="00D6186F">
        <w:rPr>
          <w:rFonts w:ascii="Times New Roman" w:hAnsi="Times New Roman" w:hint="default"/>
          <w:sz w:val="24"/>
          <w:szCs w:val="24"/>
        </w:rPr>
        <w:t>pravy sa navrhuje upraviť</w:t>
      </w:r>
      <w:r w:rsidRPr="00D6186F">
        <w:rPr>
          <w:rFonts w:ascii="Times New Roman" w:hAnsi="Times New Roman" w:hint="default"/>
          <w:sz w:val="24"/>
          <w:szCs w:val="24"/>
        </w:rPr>
        <w:t>, ž</w:t>
      </w:r>
      <w:r w:rsidRPr="00D6186F">
        <w:rPr>
          <w:rFonts w:ascii="Times New Roman" w:hAnsi="Times New Roman" w:hint="default"/>
          <w:sz w:val="24"/>
          <w:szCs w:val="24"/>
        </w:rPr>
        <w:t>e nikto, na koho sa vzť</w:t>
      </w:r>
      <w:r w:rsidRPr="00D6186F">
        <w:rPr>
          <w:rFonts w:ascii="Times New Roman" w:hAnsi="Times New Roman" w:hint="default"/>
          <w:sz w:val="24"/>
          <w:szCs w:val="24"/>
        </w:rPr>
        <w:t>ahuje zá</w:t>
      </w:r>
      <w:r w:rsidRPr="00D6186F">
        <w:rPr>
          <w:rFonts w:ascii="Times New Roman" w:hAnsi="Times New Roman" w:hint="default"/>
          <w:sz w:val="24"/>
          <w:szCs w:val="24"/>
        </w:rPr>
        <w:t>kon č</w:t>
      </w:r>
      <w:r w:rsidRPr="00D6186F">
        <w:rPr>
          <w:rFonts w:ascii="Times New Roman" w:hAnsi="Times New Roman" w:hint="default"/>
          <w:sz w:val="24"/>
          <w:szCs w:val="24"/>
        </w:rPr>
        <w:t>. 315/2001 Z. z., nesmie byť</w:t>
      </w:r>
      <w:r w:rsidRPr="00D6186F">
        <w:rPr>
          <w:rFonts w:ascii="Times New Roman" w:hAnsi="Times New Roman" w:hint="default"/>
          <w:sz w:val="24"/>
          <w:szCs w:val="24"/>
        </w:rPr>
        <w:t xml:space="preserve"> v sú</w:t>
      </w:r>
      <w:r w:rsidRPr="00D6186F">
        <w:rPr>
          <w:rFonts w:ascii="Times New Roman" w:hAnsi="Times New Roman" w:hint="default"/>
          <w:sz w:val="24"/>
          <w:szCs w:val="24"/>
        </w:rPr>
        <w:t>vislosti s vý</w:t>
      </w:r>
      <w:r w:rsidRPr="00D6186F">
        <w:rPr>
          <w:rFonts w:ascii="Times New Roman" w:hAnsi="Times New Roman" w:hint="default"/>
          <w:sz w:val="24"/>
          <w:szCs w:val="24"/>
        </w:rPr>
        <w:t>konom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 prenasledovaný</w:t>
      </w:r>
      <w:r w:rsidRPr="00D6186F">
        <w:rPr>
          <w:rFonts w:ascii="Times New Roman" w:hAnsi="Times New Roman" w:hint="default"/>
          <w:sz w:val="24"/>
          <w:szCs w:val="24"/>
        </w:rPr>
        <w:t xml:space="preserve"> ani inak postiho</w:t>
      </w:r>
      <w:r w:rsidRPr="00D6186F">
        <w:rPr>
          <w:rFonts w:ascii="Times New Roman" w:hAnsi="Times New Roman" w:hint="default"/>
          <w:sz w:val="24"/>
          <w:szCs w:val="24"/>
        </w:rPr>
        <w:t>vaný</w:t>
      </w:r>
      <w:r w:rsidRPr="00D6186F">
        <w:rPr>
          <w:rFonts w:ascii="Times New Roman" w:hAnsi="Times New Roman" w:hint="default"/>
          <w:sz w:val="24"/>
          <w:szCs w:val="24"/>
        </w:rPr>
        <w:t xml:space="preserve"> nielen za podanie sť</w:t>
      </w:r>
      <w:r w:rsidRPr="00D6186F">
        <w:rPr>
          <w:rFonts w:ascii="Times New Roman" w:hAnsi="Times New Roman" w:hint="default"/>
          <w:sz w:val="24"/>
          <w:szCs w:val="24"/>
        </w:rPr>
        <w:t>až</w:t>
      </w:r>
      <w:r w:rsidRPr="00D6186F">
        <w:rPr>
          <w:rFonts w:ascii="Times New Roman" w:hAnsi="Times New Roman" w:hint="default"/>
          <w:sz w:val="24"/>
          <w:szCs w:val="24"/>
        </w:rPr>
        <w:t>nosti, ž</w:t>
      </w:r>
      <w:r w:rsidRPr="00D6186F">
        <w:rPr>
          <w:rFonts w:ascii="Times New Roman" w:hAnsi="Times New Roman" w:hint="default"/>
          <w:sz w:val="24"/>
          <w:szCs w:val="24"/>
        </w:rPr>
        <w:t>aloby alebo podnetu na zač</w:t>
      </w:r>
      <w:r w:rsidRPr="00D6186F">
        <w:rPr>
          <w:rFonts w:ascii="Times New Roman" w:hAnsi="Times New Roman" w:hint="default"/>
          <w:sz w:val="24"/>
          <w:szCs w:val="24"/>
        </w:rPr>
        <w:t>atie trestné</w:t>
      </w:r>
      <w:r w:rsidRPr="00D6186F">
        <w:rPr>
          <w:rFonts w:ascii="Times New Roman" w:hAnsi="Times New Roman" w:hint="default"/>
          <w:sz w:val="24"/>
          <w:szCs w:val="24"/>
        </w:rPr>
        <w:t>ho stí</w:t>
      </w:r>
      <w:r w:rsidRPr="00D6186F">
        <w:rPr>
          <w:rFonts w:ascii="Times New Roman" w:hAnsi="Times New Roman" w:hint="default"/>
          <w:sz w:val="24"/>
          <w:szCs w:val="24"/>
        </w:rPr>
        <w:t>hania na iné</w:t>
      </w:r>
      <w:r w:rsidRPr="00D6186F">
        <w:rPr>
          <w:rFonts w:ascii="Times New Roman" w:hAnsi="Times New Roman" w:hint="default"/>
          <w:sz w:val="24"/>
          <w:szCs w:val="24"/>
        </w:rPr>
        <w:t>ho prí</w:t>
      </w:r>
      <w:r w:rsidRPr="00D6186F">
        <w:rPr>
          <w:rFonts w:ascii="Times New Roman" w:hAnsi="Times New Roman" w:hint="default"/>
          <w:sz w:val="24"/>
          <w:szCs w:val="24"/>
        </w:rPr>
        <w:t>sluš</w:t>
      </w:r>
      <w:r w:rsidRPr="00D6186F">
        <w:rPr>
          <w:rFonts w:ascii="Times New Roman" w:hAnsi="Times New Roman" w:hint="default"/>
          <w:sz w:val="24"/>
          <w:szCs w:val="24"/>
        </w:rPr>
        <w:t>ní</w:t>
      </w:r>
      <w:r w:rsidRPr="00D6186F">
        <w:rPr>
          <w:rFonts w:ascii="Times New Roman" w:hAnsi="Times New Roman" w:hint="default"/>
          <w:sz w:val="24"/>
          <w:szCs w:val="24"/>
        </w:rPr>
        <w:t>ka alebo nadriadené</w:t>
      </w:r>
      <w:r w:rsidRPr="00D6186F">
        <w:rPr>
          <w:rFonts w:ascii="Times New Roman" w:hAnsi="Times New Roman" w:hint="default"/>
          <w:sz w:val="24"/>
          <w:szCs w:val="24"/>
        </w:rPr>
        <w:t xml:space="preserve">ho, ale ani za </w:t>
      </w:r>
      <w:r w:rsidR="00F04F24">
        <w:rPr>
          <w:rFonts w:ascii="Times New Roman" w:hAnsi="Times New Roman" w:hint="default"/>
          <w:sz w:val="24"/>
          <w:szCs w:val="24"/>
        </w:rPr>
        <w:t>iné</w:t>
      </w:r>
      <w:r w:rsidR="00F04F24">
        <w:rPr>
          <w:rFonts w:ascii="Times New Roman" w:hAnsi="Times New Roman" w:hint="default"/>
          <w:sz w:val="24"/>
          <w:szCs w:val="24"/>
        </w:rPr>
        <w:t xml:space="preserve"> </w:t>
      </w:r>
      <w:r w:rsidRPr="00D6186F">
        <w:rPr>
          <w:rFonts w:ascii="Times New Roman" w:hAnsi="Times New Roman" w:hint="default"/>
          <w:sz w:val="24"/>
          <w:szCs w:val="24"/>
        </w:rPr>
        <w:t>ozná</w:t>
      </w:r>
      <w:r w:rsidRPr="00D6186F">
        <w:rPr>
          <w:rFonts w:ascii="Times New Roman" w:hAnsi="Times New Roman" w:hint="default"/>
          <w:sz w:val="24"/>
          <w:szCs w:val="24"/>
        </w:rPr>
        <w:t xml:space="preserve">menie </w:t>
      </w:r>
      <w:r w:rsidR="00F04F24">
        <w:rPr>
          <w:rFonts w:ascii="Times New Roman" w:hAnsi="Times New Roman"/>
          <w:sz w:val="24"/>
          <w:szCs w:val="24"/>
        </w:rPr>
        <w:t xml:space="preserve">kriminality alebo </w:t>
      </w:r>
      <w:r w:rsidRPr="00D6186F">
        <w:rPr>
          <w:rFonts w:ascii="Times New Roman" w:hAnsi="Times New Roman" w:hint="default"/>
          <w:sz w:val="24"/>
          <w:szCs w:val="24"/>
        </w:rPr>
        <w:t>inej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4</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súč</w:t>
      </w:r>
      <w:r w:rsidRPr="00D6186F">
        <w:rPr>
          <w:rFonts w:ascii="Times New Roman" w:hAnsi="Times New Roman" w:hint="default"/>
          <w:sz w:val="24"/>
          <w:szCs w:val="24"/>
        </w:rPr>
        <w:t>asnosti nejasný</w:t>
      </w:r>
      <w:r w:rsidRPr="00D6186F">
        <w:rPr>
          <w:rFonts w:ascii="Times New Roman" w:hAnsi="Times New Roman" w:hint="default"/>
          <w:sz w:val="24"/>
          <w:szCs w:val="24"/>
        </w:rPr>
        <w:t xml:space="preserve"> vzť</w:t>
      </w:r>
      <w:r w:rsidRPr="00D6186F">
        <w:rPr>
          <w:rFonts w:ascii="Times New Roman" w:hAnsi="Times New Roman" w:hint="default"/>
          <w:sz w:val="24"/>
          <w:szCs w:val="24"/>
        </w:rPr>
        <w:t>ah medzi dodrž</w:t>
      </w:r>
      <w:r w:rsidRPr="00D6186F">
        <w:rPr>
          <w:rFonts w:ascii="Times New Roman" w:hAnsi="Times New Roman" w:hint="default"/>
          <w:sz w:val="24"/>
          <w:szCs w:val="24"/>
        </w:rPr>
        <w:t>iavan</w:t>
      </w:r>
      <w:r w:rsidRPr="00D6186F">
        <w:rPr>
          <w:rFonts w:ascii="Times New Roman" w:hAnsi="Times New Roman" w:hint="default"/>
          <w:sz w:val="24"/>
          <w:szCs w:val="24"/>
        </w:rPr>
        <w:t>í</w:t>
      </w:r>
      <w:r w:rsidRPr="00D6186F">
        <w:rPr>
          <w:rFonts w:ascii="Times New Roman" w:hAnsi="Times New Roman" w:hint="default"/>
          <w:sz w:val="24"/>
          <w:szCs w:val="24"/>
        </w:rPr>
        <w:t>m povinnosti mlč</w:t>
      </w:r>
      <w:r w:rsidRPr="00D6186F">
        <w:rPr>
          <w:rFonts w:ascii="Times New Roman" w:hAnsi="Times New Roman" w:hint="default"/>
          <w:sz w:val="24"/>
          <w:szCs w:val="24"/>
        </w:rPr>
        <w:t>anlivosti a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sa navrhuje jednoznač</w:t>
      </w:r>
      <w:r w:rsidRPr="00D6186F">
        <w:rPr>
          <w:rFonts w:ascii="Times New Roman" w:hAnsi="Times New Roman" w:hint="default"/>
          <w:sz w:val="24"/>
          <w:szCs w:val="24"/>
        </w:rPr>
        <w:t>ne vymedziť</w:t>
      </w:r>
      <w:r w:rsidRPr="00D6186F">
        <w:rPr>
          <w:rFonts w:ascii="Times New Roman" w:hAnsi="Times New Roman" w:hint="default"/>
          <w:sz w:val="24"/>
          <w:szCs w:val="24"/>
        </w:rPr>
        <w:t xml:space="preserve"> tak, ž</w:t>
      </w:r>
      <w:r w:rsidRPr="00D6186F">
        <w:rPr>
          <w:rFonts w:ascii="Times New Roman" w:hAnsi="Times New Roman" w:hint="default"/>
          <w:sz w:val="24"/>
          <w:szCs w:val="24"/>
        </w:rPr>
        <w:t>e prí</w:t>
      </w:r>
      <w:r w:rsidRPr="00D6186F">
        <w:rPr>
          <w:rFonts w:ascii="Times New Roman" w:hAnsi="Times New Roman" w:hint="default"/>
          <w:sz w:val="24"/>
          <w:szCs w:val="24"/>
        </w:rPr>
        <w:t>sluš</w:t>
      </w:r>
      <w:r w:rsidRPr="00D6186F">
        <w:rPr>
          <w:rFonts w:ascii="Times New Roman" w:hAnsi="Times New Roman" w:hint="default"/>
          <w:sz w:val="24"/>
          <w:szCs w:val="24"/>
        </w:rPr>
        <w:t>ní</w:t>
      </w:r>
      <w:r w:rsidRPr="00D6186F">
        <w:rPr>
          <w:rFonts w:ascii="Times New Roman" w:hAnsi="Times New Roman" w:hint="default"/>
          <w:sz w:val="24"/>
          <w:szCs w:val="24"/>
        </w:rPr>
        <w:t>k Hasič</w:t>
      </w:r>
      <w:r w:rsidRPr="00D6186F">
        <w:rPr>
          <w:rFonts w:ascii="Times New Roman" w:hAnsi="Times New Roman" w:hint="default"/>
          <w:sz w:val="24"/>
          <w:szCs w:val="24"/>
        </w:rPr>
        <w:t>ské</w:t>
      </w:r>
      <w:r w:rsidRPr="00D6186F">
        <w:rPr>
          <w:rFonts w:ascii="Times New Roman" w:hAnsi="Times New Roman" w:hint="default"/>
          <w:sz w:val="24"/>
          <w:szCs w:val="24"/>
        </w:rPr>
        <w:t>ho a </w:t>
      </w:r>
      <w:r w:rsidRPr="00D6186F">
        <w:rPr>
          <w:rFonts w:ascii="Times New Roman" w:hAnsi="Times New Roman" w:hint="default"/>
          <w:sz w:val="24"/>
          <w:szCs w:val="24"/>
        </w:rPr>
        <w:t>zá</w:t>
      </w:r>
      <w:r w:rsidRPr="00D6186F">
        <w:rPr>
          <w:rFonts w:ascii="Times New Roman" w:hAnsi="Times New Roman" w:hint="default"/>
          <w:sz w:val="24"/>
          <w:szCs w:val="24"/>
        </w:rPr>
        <w:t>chranné</w:t>
      </w:r>
      <w:r w:rsidRPr="00D6186F">
        <w:rPr>
          <w:rFonts w:ascii="Times New Roman" w:hAnsi="Times New Roman" w:hint="default"/>
          <w:sz w:val="24"/>
          <w:szCs w:val="24"/>
        </w:rPr>
        <w:t>ho zboru a </w:t>
      </w:r>
      <w:r w:rsidRPr="00D6186F">
        <w:rPr>
          <w:rFonts w:ascii="Times New Roman" w:hAnsi="Times New Roman" w:hint="default"/>
          <w:sz w:val="24"/>
          <w:szCs w:val="24"/>
        </w:rPr>
        <w:t>prí</w:t>
      </w:r>
      <w:r w:rsidRPr="00D6186F">
        <w:rPr>
          <w:rFonts w:ascii="Times New Roman" w:hAnsi="Times New Roman" w:hint="default"/>
          <w:sz w:val="24"/>
          <w:szCs w:val="24"/>
        </w:rPr>
        <w:t>sluš</w:t>
      </w:r>
      <w:r w:rsidRPr="00D6186F">
        <w:rPr>
          <w:rFonts w:ascii="Times New Roman" w:hAnsi="Times New Roman" w:hint="default"/>
          <w:sz w:val="24"/>
          <w:szCs w:val="24"/>
        </w:rPr>
        <w:t>ní</w:t>
      </w:r>
      <w:r w:rsidRPr="00D6186F">
        <w:rPr>
          <w:rFonts w:ascii="Times New Roman" w:hAnsi="Times New Roman" w:hint="default"/>
          <w:sz w:val="24"/>
          <w:szCs w:val="24"/>
        </w:rPr>
        <w:t>k Horskej zá</w:t>
      </w:r>
      <w:r w:rsidRPr="00D6186F">
        <w:rPr>
          <w:rFonts w:ascii="Times New Roman" w:hAnsi="Times New Roman" w:hint="default"/>
          <w:sz w:val="24"/>
          <w:szCs w:val="24"/>
        </w:rPr>
        <w:t>chrannej služ</w:t>
      </w:r>
      <w:r w:rsidRPr="00D6186F">
        <w:rPr>
          <w:rFonts w:ascii="Times New Roman" w:hAnsi="Times New Roman" w:hint="default"/>
          <w:sz w:val="24"/>
          <w:szCs w:val="24"/>
        </w:rPr>
        <w:t>by neporuší</w:t>
      </w:r>
      <w:r w:rsidRPr="00D6186F">
        <w:rPr>
          <w:rFonts w:ascii="Times New Roman" w:hAnsi="Times New Roman" w:hint="default"/>
          <w:sz w:val="24"/>
          <w:szCs w:val="24"/>
        </w:rPr>
        <w:t xml:space="preserve"> povinnosť</w:t>
      </w:r>
      <w:r w:rsidRPr="00D6186F">
        <w:rPr>
          <w:rFonts w:ascii="Times New Roman" w:hAnsi="Times New Roman" w:hint="default"/>
          <w:sz w:val="24"/>
          <w:szCs w:val="24"/>
        </w:rPr>
        <w:t xml:space="preserve"> mlč</w:t>
      </w:r>
      <w:r w:rsidRPr="00D6186F">
        <w:rPr>
          <w:rFonts w:ascii="Times New Roman" w:hAnsi="Times New Roman" w:hint="default"/>
          <w:sz w:val="24"/>
          <w:szCs w:val="24"/>
        </w:rPr>
        <w:t>anlivosti o skutoč</w:t>
      </w:r>
      <w:r w:rsidRPr="00D6186F">
        <w:rPr>
          <w:rFonts w:ascii="Times New Roman" w:hAnsi="Times New Roman" w:hint="default"/>
          <w:sz w:val="24"/>
          <w:szCs w:val="24"/>
        </w:rPr>
        <w:t>nostiach, o ktorý</w:t>
      </w:r>
      <w:r w:rsidRPr="00D6186F">
        <w:rPr>
          <w:rFonts w:ascii="Times New Roman" w:hAnsi="Times New Roman" w:hint="default"/>
          <w:sz w:val="24"/>
          <w:szCs w:val="24"/>
        </w:rPr>
        <w:t>ch sa dozv</w:t>
      </w:r>
      <w:r w:rsidRPr="00D6186F">
        <w:rPr>
          <w:rFonts w:ascii="Times New Roman" w:hAnsi="Times New Roman" w:hint="default"/>
          <w:sz w:val="24"/>
          <w:szCs w:val="24"/>
        </w:rPr>
        <w:t>e</w:t>
      </w:r>
      <w:r w:rsidRPr="00D6186F">
        <w:rPr>
          <w:rFonts w:ascii="Times New Roman" w:hAnsi="Times New Roman" w:hint="default"/>
          <w:sz w:val="24"/>
          <w:szCs w:val="24"/>
        </w:rPr>
        <w:t>del pri vý</w:t>
      </w:r>
      <w:r w:rsidRPr="00D6186F">
        <w:rPr>
          <w:rFonts w:ascii="Times New Roman" w:hAnsi="Times New Roman" w:hint="default"/>
          <w:sz w:val="24"/>
          <w:szCs w:val="24"/>
        </w:rPr>
        <w:t>kone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 ak na zá</w:t>
      </w:r>
      <w:r w:rsidRPr="00D6186F">
        <w:rPr>
          <w:rFonts w:ascii="Times New Roman" w:hAnsi="Times New Roman" w:hint="default"/>
          <w:sz w:val="24"/>
          <w:szCs w:val="24"/>
        </w:rPr>
        <w:t>klade tý</w:t>
      </w:r>
      <w:r w:rsidRPr="00D6186F">
        <w:rPr>
          <w:rFonts w:ascii="Times New Roman" w:hAnsi="Times New Roman" w:hint="default"/>
          <w:sz w:val="24"/>
          <w:szCs w:val="24"/>
        </w:rPr>
        <w:t>chto skutoč</w:t>
      </w:r>
      <w:r w:rsidRPr="00D6186F">
        <w:rPr>
          <w:rFonts w:ascii="Times New Roman" w:hAnsi="Times New Roman" w:hint="default"/>
          <w:sz w:val="24"/>
          <w:szCs w:val="24"/>
        </w:rPr>
        <w:t>ností</w:t>
      </w:r>
      <w:r w:rsidRPr="00D6186F">
        <w:rPr>
          <w:rFonts w:ascii="Times New Roman" w:hAnsi="Times New Roman" w:hint="default"/>
          <w:sz w:val="24"/>
          <w:szCs w:val="24"/>
        </w:rPr>
        <w:t xml:space="preserve"> ozná</w:t>
      </w:r>
      <w:r w:rsidRPr="00D6186F">
        <w:rPr>
          <w:rFonts w:ascii="Times New Roman" w:hAnsi="Times New Roman" w:hint="default"/>
          <w:sz w:val="24"/>
          <w:szCs w:val="24"/>
        </w:rPr>
        <w:t>mi protispoloč</w:t>
      </w:r>
      <w:r w:rsidRPr="00D6186F">
        <w:rPr>
          <w:rFonts w:ascii="Times New Roman" w:hAnsi="Times New Roman" w:hint="default"/>
          <w:sz w:val="24"/>
          <w:szCs w:val="24"/>
        </w:rPr>
        <w:t>enskú</w:t>
      </w:r>
      <w:r w:rsidRPr="00D6186F">
        <w:rPr>
          <w:rFonts w:ascii="Times New Roman" w:hAnsi="Times New Roman" w:hint="default"/>
          <w:sz w:val="24"/>
          <w:szCs w:val="24"/>
        </w:rPr>
        <w:t xml:space="preserve"> č</w:t>
      </w:r>
      <w:r w:rsidRPr="00D6186F">
        <w:rPr>
          <w:rFonts w:ascii="Times New Roman" w:hAnsi="Times New Roman" w:hint="default"/>
          <w:sz w:val="24"/>
          <w:szCs w:val="24"/>
        </w:rPr>
        <w:t>innosť.</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XI (zá</w:t>
      </w:r>
      <w:r w:rsidRPr="00D6186F">
        <w:rPr>
          <w:rFonts w:ascii="Times New Roman" w:hAnsi="Times New Roman" w:hint="default"/>
          <w:b/>
          <w:sz w:val="24"/>
          <w:szCs w:val="24"/>
          <w:u w:val="single"/>
        </w:rPr>
        <w:t>kon o </w:t>
      </w:r>
      <w:r w:rsidRPr="00D6186F">
        <w:rPr>
          <w:rFonts w:ascii="Times New Roman" w:hAnsi="Times New Roman" w:hint="default"/>
          <w:b/>
          <w:sz w:val="24"/>
          <w:szCs w:val="24"/>
          <w:u w:val="single"/>
        </w:rPr>
        <w:t>vý</w:t>
      </w:r>
      <w:r w:rsidRPr="00D6186F">
        <w:rPr>
          <w:rFonts w:ascii="Times New Roman" w:hAnsi="Times New Roman" w:hint="default"/>
          <w:b/>
          <w:sz w:val="24"/>
          <w:szCs w:val="24"/>
          <w:u w:val="single"/>
        </w:rPr>
        <w:t>kone prá</w:t>
      </w:r>
      <w:r w:rsidRPr="00D6186F">
        <w:rPr>
          <w:rFonts w:ascii="Times New Roman" w:hAnsi="Times New Roman" w:hint="default"/>
          <w:b/>
          <w:sz w:val="24"/>
          <w:szCs w:val="24"/>
          <w:u w:val="single"/>
        </w:rPr>
        <w:t>ce vo verejnom zá</w:t>
      </w:r>
      <w:r w:rsidRPr="00D6186F">
        <w:rPr>
          <w:rFonts w:ascii="Times New Roman" w:hAnsi="Times New Roman" w:hint="default"/>
          <w:b/>
          <w:sz w:val="24"/>
          <w:szCs w:val="24"/>
          <w:u w:val="single"/>
        </w:rPr>
        <w:t>ujme)</w:t>
      </w:r>
    </w:p>
    <w:p w:rsidR="002A7CF3" w:rsidRPr="00D6186F" w:rsidP="00D6186F">
      <w:pPr>
        <w:pStyle w:val="NoSpacing"/>
        <w:bidi w:val="0"/>
        <w:jc w:val="both"/>
        <w:rPr>
          <w:rFonts w:ascii="Times New Roman" w:hAnsi="Times New Roman"/>
          <w:sz w:val="24"/>
          <w:szCs w:val="24"/>
        </w:rPr>
      </w:pPr>
    </w:p>
    <w:p w:rsidR="002A7CF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sz w:val="24"/>
          <w:szCs w:val="24"/>
        </w:rPr>
        <w:t>V </w:t>
      </w:r>
      <w:r w:rsidRPr="00D6186F">
        <w:rPr>
          <w:rFonts w:ascii="Times New Roman" w:hAnsi="Times New Roman" w:hint="default"/>
          <w:sz w:val="24"/>
          <w:szCs w:val="24"/>
        </w:rPr>
        <w:t>súč</w:t>
      </w:r>
      <w:r w:rsidRPr="00D6186F">
        <w:rPr>
          <w:rFonts w:ascii="Times New Roman" w:hAnsi="Times New Roman" w:hint="default"/>
          <w:sz w:val="24"/>
          <w:szCs w:val="24"/>
        </w:rPr>
        <w:t>asnosti nejasný</w:t>
      </w:r>
      <w:r w:rsidRPr="00D6186F">
        <w:rPr>
          <w:rFonts w:ascii="Times New Roman" w:hAnsi="Times New Roman" w:hint="default"/>
          <w:sz w:val="24"/>
          <w:szCs w:val="24"/>
        </w:rPr>
        <w:t xml:space="preserve"> vzť</w:t>
      </w:r>
      <w:r w:rsidRPr="00D6186F">
        <w:rPr>
          <w:rFonts w:ascii="Times New Roman" w:hAnsi="Times New Roman" w:hint="default"/>
          <w:sz w:val="24"/>
          <w:szCs w:val="24"/>
        </w:rPr>
        <w:t>ah medzi dodrž</w:t>
      </w:r>
      <w:r w:rsidRPr="00D6186F">
        <w:rPr>
          <w:rFonts w:ascii="Times New Roman" w:hAnsi="Times New Roman" w:hint="default"/>
          <w:sz w:val="24"/>
          <w:szCs w:val="24"/>
        </w:rPr>
        <w:t>iavaní</w:t>
      </w:r>
      <w:r w:rsidRPr="00D6186F">
        <w:rPr>
          <w:rFonts w:ascii="Times New Roman" w:hAnsi="Times New Roman" w:hint="default"/>
          <w:sz w:val="24"/>
          <w:szCs w:val="24"/>
        </w:rPr>
        <w:t>m povinnosti mlč</w:t>
      </w:r>
      <w:r w:rsidRPr="00D6186F">
        <w:rPr>
          <w:rFonts w:ascii="Times New Roman" w:hAnsi="Times New Roman" w:hint="default"/>
          <w:sz w:val="24"/>
          <w:szCs w:val="24"/>
        </w:rPr>
        <w:t>anlivosti a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w:t>
      </w:r>
      <w:r w:rsidRPr="00D6186F">
        <w:rPr>
          <w:rFonts w:ascii="Times New Roman" w:hAnsi="Times New Roman" w:hint="default"/>
          <w:sz w:val="24"/>
          <w:szCs w:val="24"/>
        </w:rPr>
        <w:t>ti sa navrhuje jednoznač</w:t>
      </w:r>
      <w:r w:rsidRPr="00D6186F">
        <w:rPr>
          <w:rFonts w:ascii="Times New Roman" w:hAnsi="Times New Roman" w:hint="default"/>
          <w:sz w:val="24"/>
          <w:szCs w:val="24"/>
        </w:rPr>
        <w:t>ne vymedziť</w:t>
      </w:r>
      <w:r w:rsidRPr="00D6186F">
        <w:rPr>
          <w:rFonts w:ascii="Times New Roman" w:hAnsi="Times New Roman" w:hint="default"/>
          <w:sz w:val="24"/>
          <w:szCs w:val="24"/>
        </w:rPr>
        <w:t xml:space="preserve"> tak, ž</w:t>
      </w:r>
      <w:r w:rsidRPr="00D6186F">
        <w:rPr>
          <w:rFonts w:ascii="Times New Roman" w:hAnsi="Times New Roman" w:hint="default"/>
          <w:sz w:val="24"/>
          <w:szCs w:val="24"/>
        </w:rPr>
        <w:t>e zamestnanec, na ktoré</w:t>
      </w:r>
      <w:r w:rsidRPr="00D6186F">
        <w:rPr>
          <w:rFonts w:ascii="Times New Roman" w:hAnsi="Times New Roman" w:hint="default"/>
          <w:sz w:val="24"/>
          <w:szCs w:val="24"/>
        </w:rPr>
        <w:t>ho sa vzť</w:t>
      </w:r>
      <w:r w:rsidRPr="00D6186F">
        <w:rPr>
          <w:rFonts w:ascii="Times New Roman" w:hAnsi="Times New Roman" w:hint="default"/>
          <w:sz w:val="24"/>
          <w:szCs w:val="24"/>
        </w:rPr>
        <w:t>ahuje zá</w:t>
      </w:r>
      <w:r w:rsidRPr="00D6186F">
        <w:rPr>
          <w:rFonts w:ascii="Times New Roman" w:hAnsi="Times New Roman" w:hint="default"/>
          <w:sz w:val="24"/>
          <w:szCs w:val="24"/>
        </w:rPr>
        <w:t>kon č</w:t>
      </w:r>
      <w:r w:rsidRPr="00D6186F">
        <w:rPr>
          <w:rFonts w:ascii="Times New Roman" w:hAnsi="Times New Roman" w:hint="default"/>
          <w:sz w:val="24"/>
          <w:szCs w:val="24"/>
        </w:rPr>
        <w:t>. 552/2003 Z. z., neporuší</w:t>
      </w:r>
      <w:r w:rsidRPr="00D6186F">
        <w:rPr>
          <w:rFonts w:ascii="Times New Roman" w:hAnsi="Times New Roman" w:hint="default"/>
          <w:sz w:val="24"/>
          <w:szCs w:val="24"/>
        </w:rPr>
        <w:t xml:space="preserve"> povinnosť</w:t>
      </w:r>
      <w:r w:rsidRPr="00D6186F">
        <w:rPr>
          <w:rFonts w:ascii="Times New Roman" w:hAnsi="Times New Roman" w:hint="default"/>
          <w:sz w:val="24"/>
          <w:szCs w:val="24"/>
        </w:rPr>
        <w:t xml:space="preserve"> mlč</w:t>
      </w:r>
      <w:r w:rsidRPr="00D6186F">
        <w:rPr>
          <w:rFonts w:ascii="Times New Roman" w:hAnsi="Times New Roman" w:hint="default"/>
          <w:sz w:val="24"/>
          <w:szCs w:val="24"/>
        </w:rPr>
        <w:t>anlivosti o </w:t>
      </w:r>
      <w:r w:rsidRPr="00D6186F">
        <w:rPr>
          <w:rFonts w:ascii="Times New Roman" w:hAnsi="Times New Roman" w:hint="default"/>
          <w:sz w:val="24"/>
          <w:szCs w:val="24"/>
        </w:rPr>
        <w:t>skutoč</w:t>
      </w:r>
      <w:r w:rsidRPr="00D6186F">
        <w:rPr>
          <w:rFonts w:ascii="Times New Roman" w:hAnsi="Times New Roman" w:hint="default"/>
          <w:sz w:val="24"/>
          <w:szCs w:val="24"/>
        </w:rPr>
        <w:t>nostiach, o ktorý</w:t>
      </w:r>
      <w:r w:rsidRPr="00D6186F">
        <w:rPr>
          <w:rFonts w:ascii="Times New Roman" w:hAnsi="Times New Roman" w:hint="default"/>
          <w:sz w:val="24"/>
          <w:szCs w:val="24"/>
        </w:rPr>
        <w:t>ch sa dozvedel pri vý</w:t>
      </w:r>
      <w:r w:rsidRPr="00D6186F">
        <w:rPr>
          <w:rFonts w:ascii="Times New Roman" w:hAnsi="Times New Roman" w:hint="default"/>
          <w:sz w:val="24"/>
          <w:szCs w:val="24"/>
        </w:rPr>
        <w:t>kone prá</w:t>
      </w:r>
      <w:r w:rsidRPr="00D6186F">
        <w:rPr>
          <w:rFonts w:ascii="Times New Roman" w:hAnsi="Times New Roman" w:hint="default"/>
          <w:sz w:val="24"/>
          <w:szCs w:val="24"/>
        </w:rPr>
        <w:t>ce vo verejnom zá</w:t>
      </w:r>
      <w:r w:rsidRPr="00D6186F">
        <w:rPr>
          <w:rFonts w:ascii="Times New Roman" w:hAnsi="Times New Roman" w:hint="default"/>
          <w:sz w:val="24"/>
          <w:szCs w:val="24"/>
        </w:rPr>
        <w:t>ujme a ktoré</w:t>
      </w:r>
      <w:r w:rsidRPr="00D6186F">
        <w:rPr>
          <w:rFonts w:ascii="Times New Roman" w:hAnsi="Times New Roman" w:hint="default"/>
          <w:sz w:val="24"/>
          <w:szCs w:val="24"/>
        </w:rPr>
        <w:t xml:space="preserve"> v zá</w:t>
      </w:r>
      <w:r w:rsidRPr="00D6186F">
        <w:rPr>
          <w:rFonts w:ascii="Times New Roman" w:hAnsi="Times New Roman" w:hint="default"/>
          <w:sz w:val="24"/>
          <w:szCs w:val="24"/>
        </w:rPr>
        <w:t>ujme zamestná</w:t>
      </w:r>
      <w:r w:rsidRPr="00D6186F">
        <w:rPr>
          <w:rFonts w:ascii="Times New Roman" w:hAnsi="Times New Roman" w:hint="default"/>
          <w:sz w:val="24"/>
          <w:szCs w:val="24"/>
        </w:rPr>
        <w:t>vateľ</w:t>
      </w:r>
      <w:r w:rsidRPr="00D6186F">
        <w:rPr>
          <w:rFonts w:ascii="Times New Roman" w:hAnsi="Times New Roman" w:hint="default"/>
          <w:sz w:val="24"/>
          <w:szCs w:val="24"/>
        </w:rPr>
        <w:t>a nemož</w:t>
      </w:r>
      <w:r w:rsidRPr="00D6186F">
        <w:rPr>
          <w:rFonts w:ascii="Times New Roman" w:hAnsi="Times New Roman" w:hint="default"/>
          <w:sz w:val="24"/>
          <w:szCs w:val="24"/>
        </w:rPr>
        <w:t>no oz</w:t>
      </w:r>
      <w:r w:rsidRPr="00D6186F">
        <w:rPr>
          <w:rFonts w:ascii="Times New Roman" w:hAnsi="Times New Roman" w:hint="default"/>
          <w:sz w:val="24"/>
          <w:szCs w:val="24"/>
        </w:rPr>
        <w:t>n</w:t>
      </w:r>
      <w:r w:rsidRPr="00D6186F">
        <w:rPr>
          <w:rFonts w:ascii="Times New Roman" w:hAnsi="Times New Roman" w:hint="default"/>
          <w:sz w:val="24"/>
          <w:szCs w:val="24"/>
        </w:rPr>
        <w:t>amovať</w:t>
      </w:r>
      <w:r w:rsidRPr="00D6186F">
        <w:rPr>
          <w:rFonts w:ascii="Times New Roman" w:hAnsi="Times New Roman" w:hint="default"/>
          <w:sz w:val="24"/>
          <w:szCs w:val="24"/>
        </w:rPr>
        <w:t xml:space="preserve"> iný</w:t>
      </w:r>
      <w:r w:rsidRPr="00D6186F">
        <w:rPr>
          <w:rFonts w:ascii="Times New Roman" w:hAnsi="Times New Roman" w:hint="default"/>
          <w:sz w:val="24"/>
          <w:szCs w:val="24"/>
        </w:rPr>
        <w:t>m osobá</w:t>
      </w:r>
      <w:r w:rsidRPr="00D6186F">
        <w:rPr>
          <w:rFonts w:ascii="Times New Roman" w:hAnsi="Times New Roman" w:hint="default"/>
          <w:sz w:val="24"/>
          <w:szCs w:val="24"/>
        </w:rPr>
        <w:t>m, ak na zá</w:t>
      </w:r>
      <w:r w:rsidRPr="00D6186F">
        <w:rPr>
          <w:rFonts w:ascii="Times New Roman" w:hAnsi="Times New Roman" w:hint="default"/>
          <w:sz w:val="24"/>
          <w:szCs w:val="24"/>
        </w:rPr>
        <w:t>klade tý</w:t>
      </w:r>
      <w:r w:rsidRPr="00D6186F">
        <w:rPr>
          <w:rFonts w:ascii="Times New Roman" w:hAnsi="Times New Roman" w:hint="default"/>
          <w:sz w:val="24"/>
          <w:szCs w:val="24"/>
        </w:rPr>
        <w:t>chto skutoč</w:t>
      </w:r>
      <w:r w:rsidRPr="00D6186F">
        <w:rPr>
          <w:rFonts w:ascii="Times New Roman" w:hAnsi="Times New Roman" w:hint="default"/>
          <w:sz w:val="24"/>
          <w:szCs w:val="24"/>
        </w:rPr>
        <w:t>ností</w:t>
      </w:r>
      <w:r w:rsidRPr="00D6186F">
        <w:rPr>
          <w:rFonts w:ascii="Times New Roman" w:hAnsi="Times New Roman" w:hint="default"/>
          <w:sz w:val="24"/>
          <w:szCs w:val="24"/>
        </w:rPr>
        <w:t xml:space="preserve"> ozná</w:t>
      </w:r>
      <w:r w:rsidRPr="00D6186F">
        <w:rPr>
          <w:rFonts w:ascii="Times New Roman" w:hAnsi="Times New Roman" w:hint="default"/>
          <w:sz w:val="24"/>
          <w:szCs w:val="24"/>
        </w:rPr>
        <w:t>mi protispoloč</w:t>
      </w:r>
      <w:r w:rsidRPr="00D6186F">
        <w:rPr>
          <w:rFonts w:ascii="Times New Roman" w:hAnsi="Times New Roman" w:hint="default"/>
          <w:sz w:val="24"/>
          <w:szCs w:val="24"/>
        </w:rPr>
        <w:t>enskú</w:t>
      </w:r>
      <w:r w:rsidRPr="00D6186F">
        <w:rPr>
          <w:rFonts w:ascii="Times New Roman" w:hAnsi="Times New Roman" w:hint="default"/>
          <w:sz w:val="24"/>
          <w:szCs w:val="24"/>
        </w:rPr>
        <w:t xml:space="preserve"> č</w:t>
      </w:r>
      <w:r w:rsidRPr="00D6186F">
        <w:rPr>
          <w:rFonts w:ascii="Times New Roman" w:hAnsi="Times New Roman" w:hint="default"/>
          <w:sz w:val="24"/>
          <w:szCs w:val="24"/>
        </w:rPr>
        <w:t>innosť.</w:t>
      </w:r>
    </w:p>
    <w:p w:rsidR="004E0A4F" w:rsidRPr="00D6186F" w:rsidP="00D6186F">
      <w:pPr>
        <w:pStyle w:val="NoSpacing"/>
        <w:bidi w:val="0"/>
        <w:jc w:val="both"/>
        <w:rPr>
          <w:rFonts w:ascii="Times New Roman" w:hAnsi="Times New Roman"/>
          <w:sz w:val="24"/>
          <w:szCs w:val="24"/>
          <w:u w:val="single"/>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XII (antidiskriminač</w:t>
      </w:r>
      <w:r w:rsidRPr="00D6186F">
        <w:rPr>
          <w:rFonts w:ascii="Times New Roman" w:hAnsi="Times New Roman" w:hint="default"/>
          <w:b/>
          <w:sz w:val="24"/>
          <w:szCs w:val="24"/>
          <w:u w:val="single"/>
        </w:rPr>
        <w:t>ný</w:t>
      </w:r>
      <w:r w:rsidRPr="00D6186F">
        <w:rPr>
          <w:rFonts w:ascii="Times New Roman" w:hAnsi="Times New Roman" w:hint="default"/>
          <w:b/>
          <w:sz w:val="24"/>
          <w:szCs w:val="24"/>
          <w:u w:val="single"/>
        </w:rPr>
        <w:t xml:space="preserve"> zá</w:t>
      </w:r>
      <w:r w:rsidRPr="00D6186F">
        <w:rPr>
          <w:rFonts w:ascii="Times New Roman" w:hAnsi="Times New Roman" w:hint="default"/>
          <w:b/>
          <w:sz w:val="24"/>
          <w:szCs w:val="24"/>
          <w:u w:val="single"/>
        </w:rPr>
        <w:t>kon)</w:t>
      </w:r>
    </w:p>
    <w:p w:rsidR="002A7CF3" w:rsidRPr="00D6186F" w:rsidP="00D6186F">
      <w:pPr>
        <w:pStyle w:val="NoSpacing"/>
        <w:bidi w:val="0"/>
        <w:jc w:val="both"/>
        <w:rPr>
          <w:rFonts w:ascii="Times New Roman" w:hAnsi="Times New Roman"/>
          <w:sz w:val="24"/>
          <w:szCs w:val="24"/>
        </w:rPr>
      </w:pPr>
    </w:p>
    <w:p w:rsidR="002A7CF3" w:rsidRPr="00D6186F" w:rsidP="00D6186F">
      <w:pPr>
        <w:pStyle w:val="NoSpacing"/>
        <w:bidi w:val="0"/>
        <w:ind w:firstLine="708"/>
        <w:jc w:val="both"/>
        <w:rPr>
          <w:rFonts w:ascii="Times New Roman" w:hAnsi="Times New Roman" w:hint="default"/>
          <w:sz w:val="24"/>
          <w:szCs w:val="24"/>
        </w:rPr>
      </w:pPr>
      <w:r w:rsidRPr="00D6186F">
        <w:rPr>
          <w:rFonts w:ascii="Times New Roman" w:hAnsi="Times New Roman" w:hint="default"/>
          <w:sz w:val="24"/>
          <w:szCs w:val="24"/>
        </w:rPr>
        <w:t>Dodrž</w:t>
      </w:r>
      <w:r w:rsidRPr="00D6186F">
        <w:rPr>
          <w:rFonts w:ascii="Times New Roman" w:hAnsi="Times New Roman" w:hint="default"/>
          <w:sz w:val="24"/>
          <w:szCs w:val="24"/>
        </w:rPr>
        <w:t>iavanie zá</w:t>
      </w:r>
      <w:r w:rsidRPr="00D6186F">
        <w:rPr>
          <w:rFonts w:ascii="Times New Roman" w:hAnsi="Times New Roman" w:hint="default"/>
          <w:sz w:val="24"/>
          <w:szCs w:val="24"/>
        </w:rPr>
        <w:t>sady rovnaké</w:t>
      </w:r>
      <w:r w:rsidRPr="00D6186F">
        <w:rPr>
          <w:rFonts w:ascii="Times New Roman" w:hAnsi="Times New Roman" w:hint="default"/>
          <w:sz w:val="24"/>
          <w:szCs w:val="24"/>
        </w:rPr>
        <w:t>ho zaobchá</w:t>
      </w:r>
      <w:r w:rsidRPr="00D6186F">
        <w:rPr>
          <w:rFonts w:ascii="Times New Roman" w:hAnsi="Times New Roman" w:hint="default"/>
          <w:sz w:val="24"/>
          <w:szCs w:val="24"/>
        </w:rPr>
        <w:t>dzania spočí</w:t>
      </w:r>
      <w:r w:rsidRPr="00D6186F">
        <w:rPr>
          <w:rFonts w:ascii="Times New Roman" w:hAnsi="Times New Roman" w:hint="default"/>
          <w:sz w:val="24"/>
          <w:szCs w:val="24"/>
        </w:rPr>
        <w:t>va v zá</w:t>
      </w:r>
      <w:r w:rsidRPr="00D6186F">
        <w:rPr>
          <w:rFonts w:ascii="Times New Roman" w:hAnsi="Times New Roman" w:hint="default"/>
          <w:sz w:val="24"/>
          <w:szCs w:val="24"/>
        </w:rPr>
        <w:t>kaze diskriminá</w:t>
      </w:r>
      <w:r w:rsidRPr="00D6186F">
        <w:rPr>
          <w:rFonts w:ascii="Times New Roman" w:hAnsi="Times New Roman" w:hint="default"/>
          <w:sz w:val="24"/>
          <w:szCs w:val="24"/>
        </w:rPr>
        <w:t>cie z dô</w:t>
      </w:r>
      <w:r w:rsidRPr="00D6186F">
        <w:rPr>
          <w:rFonts w:ascii="Times New Roman" w:hAnsi="Times New Roman" w:hint="default"/>
          <w:sz w:val="24"/>
          <w:szCs w:val="24"/>
        </w:rPr>
        <w:t>vodu pohlavia, ná</w:t>
      </w:r>
      <w:r w:rsidRPr="00D6186F">
        <w:rPr>
          <w:rFonts w:ascii="Times New Roman" w:hAnsi="Times New Roman" w:hint="default"/>
          <w:sz w:val="24"/>
          <w:szCs w:val="24"/>
        </w:rPr>
        <w:t>bož</w:t>
      </w:r>
      <w:r w:rsidRPr="00D6186F">
        <w:rPr>
          <w:rFonts w:ascii="Times New Roman" w:hAnsi="Times New Roman" w:hint="default"/>
          <w:sz w:val="24"/>
          <w:szCs w:val="24"/>
        </w:rPr>
        <w:t>enské</w:t>
      </w:r>
      <w:r w:rsidRPr="00D6186F">
        <w:rPr>
          <w:rFonts w:ascii="Times New Roman" w:hAnsi="Times New Roman" w:hint="default"/>
          <w:sz w:val="24"/>
          <w:szCs w:val="24"/>
        </w:rPr>
        <w:t xml:space="preserve">ho vyznania alebo viery, </w:t>
      </w:r>
      <w:r w:rsidRPr="00D6186F">
        <w:rPr>
          <w:rFonts w:ascii="Times New Roman" w:hAnsi="Times New Roman" w:hint="default"/>
          <w:sz w:val="24"/>
          <w:szCs w:val="24"/>
        </w:rPr>
        <w:t>rasy, prí</w:t>
      </w:r>
      <w:r w:rsidRPr="00D6186F">
        <w:rPr>
          <w:rFonts w:ascii="Times New Roman" w:hAnsi="Times New Roman" w:hint="default"/>
          <w:sz w:val="24"/>
          <w:szCs w:val="24"/>
        </w:rPr>
        <w:t>sluš</w:t>
      </w:r>
      <w:r w:rsidRPr="00D6186F">
        <w:rPr>
          <w:rFonts w:ascii="Times New Roman" w:hAnsi="Times New Roman" w:hint="default"/>
          <w:sz w:val="24"/>
          <w:szCs w:val="24"/>
        </w:rPr>
        <w:t>nosti k ná</w:t>
      </w:r>
      <w:r w:rsidRPr="00D6186F">
        <w:rPr>
          <w:rFonts w:ascii="Times New Roman" w:hAnsi="Times New Roman" w:hint="default"/>
          <w:sz w:val="24"/>
          <w:szCs w:val="24"/>
        </w:rPr>
        <w:t>rodnosti alebo etnickej skupine, zdravotné</w:t>
      </w:r>
      <w:r w:rsidRPr="00D6186F">
        <w:rPr>
          <w:rFonts w:ascii="Times New Roman" w:hAnsi="Times New Roman" w:hint="default"/>
          <w:sz w:val="24"/>
          <w:szCs w:val="24"/>
        </w:rPr>
        <w:t>ho postihnutia, veku, sexuá</w:t>
      </w:r>
      <w:r w:rsidRPr="00D6186F">
        <w:rPr>
          <w:rFonts w:ascii="Times New Roman" w:hAnsi="Times New Roman" w:hint="default"/>
          <w:sz w:val="24"/>
          <w:szCs w:val="24"/>
        </w:rPr>
        <w:t>lnej orientá</w:t>
      </w:r>
      <w:r w:rsidRPr="00D6186F">
        <w:rPr>
          <w:rFonts w:ascii="Times New Roman" w:hAnsi="Times New Roman" w:hint="default"/>
          <w:sz w:val="24"/>
          <w:szCs w:val="24"/>
        </w:rPr>
        <w:t>cie, manž</w:t>
      </w:r>
      <w:r w:rsidRPr="00D6186F">
        <w:rPr>
          <w:rFonts w:ascii="Times New Roman" w:hAnsi="Times New Roman" w:hint="default"/>
          <w:sz w:val="24"/>
          <w:szCs w:val="24"/>
        </w:rPr>
        <w:t>elské</w:t>
      </w:r>
      <w:r w:rsidRPr="00D6186F">
        <w:rPr>
          <w:rFonts w:ascii="Times New Roman" w:hAnsi="Times New Roman" w:hint="default"/>
          <w:sz w:val="24"/>
          <w:szCs w:val="24"/>
        </w:rPr>
        <w:t>ho stavu a rodinné</w:t>
      </w:r>
      <w:r w:rsidRPr="00D6186F">
        <w:rPr>
          <w:rFonts w:ascii="Times New Roman" w:hAnsi="Times New Roman" w:hint="default"/>
          <w:sz w:val="24"/>
          <w:szCs w:val="24"/>
        </w:rPr>
        <w:t>ho stavu, farby pleti, jazyka, politické</w:t>
      </w:r>
      <w:r w:rsidRPr="00D6186F">
        <w:rPr>
          <w:rFonts w:ascii="Times New Roman" w:hAnsi="Times New Roman" w:hint="default"/>
          <w:sz w:val="24"/>
          <w:szCs w:val="24"/>
        </w:rPr>
        <w:t>ho alebo iné</w:t>
      </w:r>
      <w:r w:rsidRPr="00D6186F">
        <w:rPr>
          <w:rFonts w:ascii="Times New Roman" w:hAnsi="Times New Roman" w:hint="default"/>
          <w:sz w:val="24"/>
          <w:szCs w:val="24"/>
        </w:rPr>
        <w:t>ho zmýšľ</w:t>
      </w:r>
      <w:r w:rsidRPr="00D6186F">
        <w:rPr>
          <w:rFonts w:ascii="Times New Roman" w:hAnsi="Times New Roman" w:hint="default"/>
          <w:sz w:val="24"/>
          <w:szCs w:val="24"/>
        </w:rPr>
        <w:t>ania, ná</w:t>
      </w:r>
      <w:r w:rsidRPr="00D6186F">
        <w:rPr>
          <w:rFonts w:ascii="Times New Roman" w:hAnsi="Times New Roman" w:hint="default"/>
          <w:sz w:val="24"/>
          <w:szCs w:val="24"/>
        </w:rPr>
        <w:t>rodné</w:t>
      </w:r>
      <w:r w:rsidRPr="00D6186F">
        <w:rPr>
          <w:rFonts w:ascii="Times New Roman" w:hAnsi="Times New Roman" w:hint="default"/>
          <w:sz w:val="24"/>
          <w:szCs w:val="24"/>
        </w:rPr>
        <w:t>ho alebo sociá</w:t>
      </w:r>
      <w:r w:rsidRPr="00D6186F">
        <w:rPr>
          <w:rFonts w:ascii="Times New Roman" w:hAnsi="Times New Roman" w:hint="default"/>
          <w:sz w:val="24"/>
          <w:szCs w:val="24"/>
        </w:rPr>
        <w:t>lneho pô</w:t>
      </w:r>
      <w:r w:rsidRPr="00D6186F">
        <w:rPr>
          <w:rFonts w:ascii="Times New Roman" w:hAnsi="Times New Roman" w:hint="default"/>
          <w:sz w:val="24"/>
          <w:szCs w:val="24"/>
        </w:rPr>
        <w:t>vodu, majetku, rodu aleb</w:t>
      </w:r>
      <w:r w:rsidRPr="00D6186F">
        <w:rPr>
          <w:rFonts w:ascii="Times New Roman" w:hAnsi="Times New Roman" w:hint="default"/>
          <w:sz w:val="24"/>
          <w:szCs w:val="24"/>
        </w:rPr>
        <w:t>o</w:t>
      </w:r>
      <w:r w:rsidRPr="00D6186F">
        <w:rPr>
          <w:rFonts w:ascii="Times New Roman" w:hAnsi="Times New Roman" w:hint="default"/>
          <w:sz w:val="24"/>
          <w:szCs w:val="24"/>
        </w:rPr>
        <w:t xml:space="preserve"> iné</w:t>
      </w:r>
      <w:r w:rsidRPr="00D6186F">
        <w:rPr>
          <w:rFonts w:ascii="Times New Roman" w:hAnsi="Times New Roman" w:hint="default"/>
          <w:sz w:val="24"/>
          <w:szCs w:val="24"/>
        </w:rPr>
        <w:t>ho postavenia. Zá</w:t>
      </w:r>
      <w:r w:rsidRPr="00D6186F">
        <w:rPr>
          <w:rFonts w:ascii="Times New Roman" w:hAnsi="Times New Roman" w:hint="default"/>
          <w:sz w:val="24"/>
          <w:szCs w:val="24"/>
        </w:rPr>
        <w:t>kaz diskriminá</w:t>
      </w:r>
      <w:r w:rsidRPr="00D6186F">
        <w:rPr>
          <w:rFonts w:ascii="Times New Roman" w:hAnsi="Times New Roman" w:hint="default"/>
          <w:sz w:val="24"/>
          <w:szCs w:val="24"/>
        </w:rPr>
        <w:t>cie sa navrhuje rozší</w:t>
      </w:r>
      <w:r w:rsidRPr="00D6186F">
        <w:rPr>
          <w:rFonts w:ascii="Times New Roman" w:hAnsi="Times New Roman" w:hint="default"/>
          <w:sz w:val="24"/>
          <w:szCs w:val="24"/>
        </w:rPr>
        <w:t>riť</w:t>
      </w:r>
      <w:r w:rsidRPr="00D6186F">
        <w:rPr>
          <w:rFonts w:ascii="Times New Roman" w:hAnsi="Times New Roman" w:hint="default"/>
          <w:sz w:val="24"/>
          <w:szCs w:val="24"/>
        </w:rPr>
        <w:t xml:space="preserve"> aj o </w:t>
      </w:r>
      <w:r w:rsidRPr="00D6186F">
        <w:rPr>
          <w:rFonts w:ascii="Times New Roman" w:hAnsi="Times New Roman" w:hint="default"/>
          <w:sz w:val="24"/>
          <w:szCs w:val="24"/>
        </w:rPr>
        <w:t>diskriminá</w:t>
      </w:r>
      <w:r w:rsidRPr="00D6186F">
        <w:rPr>
          <w:rFonts w:ascii="Times New Roman" w:hAnsi="Times New Roman" w:hint="default"/>
          <w:sz w:val="24"/>
          <w:szCs w:val="24"/>
        </w:rPr>
        <w:t>ciu z </w:t>
      </w:r>
      <w:r w:rsidRPr="00D6186F">
        <w:rPr>
          <w:rFonts w:ascii="Times New Roman" w:hAnsi="Times New Roman" w:hint="default"/>
          <w:sz w:val="24"/>
          <w:szCs w:val="24"/>
        </w:rPr>
        <w:t>dô</w:t>
      </w:r>
      <w:r w:rsidRPr="00D6186F">
        <w:rPr>
          <w:rFonts w:ascii="Times New Roman" w:hAnsi="Times New Roman" w:hint="default"/>
          <w:sz w:val="24"/>
          <w:szCs w:val="24"/>
        </w:rPr>
        <w:t>vodu ozná</w:t>
      </w:r>
      <w:r w:rsidRPr="00D6186F">
        <w:rPr>
          <w:rFonts w:ascii="Times New Roman" w:hAnsi="Times New Roman" w:hint="default"/>
          <w:sz w:val="24"/>
          <w:szCs w:val="24"/>
        </w:rPr>
        <w:t>menia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čí</w:t>
      </w:r>
      <w:r w:rsidRPr="00D6186F">
        <w:rPr>
          <w:rFonts w:ascii="Times New Roman" w:hAnsi="Times New Roman" w:hint="default"/>
          <w:sz w:val="24"/>
          <w:szCs w:val="24"/>
        </w:rPr>
        <w:t>m sa zvýš</w:t>
      </w:r>
      <w:r w:rsidRPr="00D6186F">
        <w:rPr>
          <w:rFonts w:ascii="Times New Roman" w:hAnsi="Times New Roman" w:hint="default"/>
          <w:sz w:val="24"/>
          <w:szCs w:val="24"/>
        </w:rPr>
        <w:t>i prá</w:t>
      </w:r>
      <w:r w:rsidRPr="00D6186F">
        <w:rPr>
          <w:rFonts w:ascii="Times New Roman" w:hAnsi="Times New Roman" w:hint="default"/>
          <w:sz w:val="24"/>
          <w:szCs w:val="24"/>
        </w:rPr>
        <w:t>vna ochrana oznamovateľ</w:t>
      </w:r>
      <w:r w:rsidRPr="00D6186F">
        <w:rPr>
          <w:rFonts w:ascii="Times New Roman" w:hAnsi="Times New Roman" w:hint="default"/>
          <w:sz w:val="24"/>
          <w:szCs w:val="24"/>
        </w:rPr>
        <w:t>ov pred neoprá</w:t>
      </w:r>
      <w:r w:rsidRPr="00D6186F">
        <w:rPr>
          <w:rFonts w:ascii="Times New Roman" w:hAnsi="Times New Roman" w:hint="default"/>
          <w:sz w:val="24"/>
          <w:szCs w:val="24"/>
        </w:rPr>
        <w:t>vnený</w:t>
      </w:r>
      <w:r w:rsidRPr="00D6186F">
        <w:rPr>
          <w:rFonts w:ascii="Times New Roman" w:hAnsi="Times New Roman" w:hint="default"/>
          <w:sz w:val="24"/>
          <w:szCs w:val="24"/>
        </w:rPr>
        <w:t>mi postihmi prostrední</w:t>
      </w:r>
      <w:r w:rsidRPr="00D6186F">
        <w:rPr>
          <w:rFonts w:ascii="Times New Roman" w:hAnsi="Times New Roman" w:hint="default"/>
          <w:sz w:val="24"/>
          <w:szCs w:val="24"/>
        </w:rPr>
        <w:t>ctvom mož</w:t>
      </w:r>
      <w:r w:rsidRPr="00D6186F">
        <w:rPr>
          <w:rFonts w:ascii="Times New Roman" w:hAnsi="Times New Roman" w:hint="default"/>
          <w:sz w:val="24"/>
          <w:szCs w:val="24"/>
        </w:rPr>
        <w:t>nosti podať</w:t>
      </w:r>
      <w:r w:rsidRPr="00D6186F">
        <w:rPr>
          <w:rFonts w:ascii="Times New Roman" w:hAnsi="Times New Roman" w:hint="default"/>
          <w:sz w:val="24"/>
          <w:szCs w:val="24"/>
        </w:rPr>
        <w:t xml:space="preserve"> tzv. antidiskriminač</w:t>
      </w:r>
      <w:r w:rsidRPr="00D6186F">
        <w:rPr>
          <w:rFonts w:ascii="Times New Roman" w:hAnsi="Times New Roman" w:hint="default"/>
          <w:sz w:val="24"/>
          <w:szCs w:val="24"/>
        </w:rPr>
        <w:t>nú</w:t>
      </w:r>
      <w:r w:rsidRPr="00D6186F">
        <w:rPr>
          <w:rFonts w:ascii="Times New Roman" w:hAnsi="Times New Roman" w:hint="default"/>
          <w:sz w:val="24"/>
          <w:szCs w:val="24"/>
        </w:rPr>
        <w:t xml:space="preserve"> ž</w:t>
      </w:r>
      <w:r w:rsidRPr="00D6186F">
        <w:rPr>
          <w:rFonts w:ascii="Times New Roman" w:hAnsi="Times New Roman" w:hint="default"/>
          <w:sz w:val="24"/>
          <w:szCs w:val="24"/>
        </w:rPr>
        <w:t>alob</w:t>
      </w:r>
      <w:r w:rsidRPr="00D6186F">
        <w:rPr>
          <w:rFonts w:ascii="Times New Roman" w:hAnsi="Times New Roman" w:hint="default"/>
          <w:sz w:val="24"/>
          <w:szCs w:val="24"/>
        </w:rPr>
        <w:t>u</w:t>
      </w:r>
      <w:r w:rsidRPr="00D6186F">
        <w:rPr>
          <w:rFonts w:ascii="Times New Roman" w:hAnsi="Times New Roman" w:hint="default"/>
          <w:sz w:val="24"/>
          <w:szCs w:val="24"/>
        </w:rPr>
        <w:t xml:space="preserve"> s </w:t>
      </w:r>
      <w:r w:rsidRPr="00D6186F">
        <w:rPr>
          <w:rFonts w:ascii="Times New Roman" w:hAnsi="Times New Roman" w:hint="default"/>
          <w:sz w:val="24"/>
          <w:szCs w:val="24"/>
        </w:rPr>
        <w:t>obrá</w:t>
      </w:r>
      <w:r w:rsidRPr="00D6186F">
        <w:rPr>
          <w:rFonts w:ascii="Times New Roman" w:hAnsi="Times New Roman" w:hint="default"/>
          <w:sz w:val="24"/>
          <w:szCs w:val="24"/>
        </w:rPr>
        <w:t>tený</w:t>
      </w:r>
      <w:r w:rsidRPr="00D6186F">
        <w:rPr>
          <w:rFonts w:ascii="Times New Roman" w:hAnsi="Times New Roman" w:hint="default"/>
          <w:sz w:val="24"/>
          <w:szCs w:val="24"/>
        </w:rPr>
        <w:t>m dô</w:t>
      </w:r>
      <w:r w:rsidRPr="00D6186F">
        <w:rPr>
          <w:rFonts w:ascii="Times New Roman" w:hAnsi="Times New Roman" w:hint="default"/>
          <w:sz w:val="24"/>
          <w:szCs w:val="24"/>
        </w:rPr>
        <w:t>kazný</w:t>
      </w:r>
      <w:r w:rsidRPr="00D6186F">
        <w:rPr>
          <w:rFonts w:ascii="Times New Roman" w:hAnsi="Times New Roman" w:hint="default"/>
          <w:sz w:val="24"/>
          <w:szCs w:val="24"/>
        </w:rPr>
        <w:t>m bremenom na strane zamestná</w:t>
      </w:r>
      <w:r w:rsidRPr="00D6186F">
        <w:rPr>
          <w:rFonts w:ascii="Times New Roman" w:hAnsi="Times New Roman" w:hint="default"/>
          <w:sz w:val="24"/>
          <w:szCs w:val="24"/>
        </w:rPr>
        <w:t>vateľ</w:t>
      </w:r>
      <w:r w:rsidRPr="00D6186F">
        <w:rPr>
          <w:rFonts w:ascii="Times New Roman" w:hAnsi="Times New Roman" w:hint="default"/>
          <w:sz w:val="24"/>
          <w:szCs w:val="24"/>
        </w:rPr>
        <w:t>a.</w:t>
      </w:r>
    </w:p>
    <w:p w:rsidR="002A7CF3"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XIII (zá</w:t>
      </w:r>
      <w:r w:rsidRPr="00D6186F">
        <w:rPr>
          <w:rFonts w:ascii="Times New Roman" w:hAnsi="Times New Roman" w:hint="default"/>
          <w:b/>
          <w:sz w:val="24"/>
          <w:szCs w:val="24"/>
          <w:u w:val="single"/>
        </w:rPr>
        <w:t>kon o </w:t>
      </w:r>
      <w:r w:rsidRPr="00D6186F">
        <w:rPr>
          <w:rFonts w:ascii="Times New Roman" w:hAnsi="Times New Roman" w:hint="default"/>
          <w:b/>
          <w:sz w:val="24"/>
          <w:szCs w:val="24"/>
          <w:u w:val="single"/>
        </w:rPr>
        <w:t>orgá</w:t>
      </w:r>
      <w:r w:rsidRPr="00D6186F">
        <w:rPr>
          <w:rFonts w:ascii="Times New Roman" w:hAnsi="Times New Roman" w:hint="default"/>
          <w:b/>
          <w:sz w:val="24"/>
          <w:szCs w:val="24"/>
          <w:u w:val="single"/>
        </w:rPr>
        <w:t>noch š</w:t>
      </w:r>
      <w:r w:rsidRPr="00D6186F">
        <w:rPr>
          <w:rFonts w:ascii="Times New Roman" w:hAnsi="Times New Roman" w:hint="default"/>
          <w:b/>
          <w:sz w:val="24"/>
          <w:szCs w:val="24"/>
          <w:u w:val="single"/>
        </w:rPr>
        <w:t>tá</w:t>
      </w:r>
      <w:r w:rsidRPr="00D6186F">
        <w:rPr>
          <w:rFonts w:ascii="Times New Roman" w:hAnsi="Times New Roman" w:hint="default"/>
          <w:b/>
          <w:sz w:val="24"/>
          <w:szCs w:val="24"/>
          <w:u w:val="single"/>
        </w:rPr>
        <w:t>tnej sprá</w:t>
      </w:r>
      <w:r w:rsidRPr="00D6186F">
        <w:rPr>
          <w:rFonts w:ascii="Times New Roman" w:hAnsi="Times New Roman" w:hint="default"/>
          <w:b/>
          <w:sz w:val="24"/>
          <w:szCs w:val="24"/>
          <w:u w:val="single"/>
        </w:rPr>
        <w:t>vy v </w:t>
      </w:r>
      <w:r w:rsidRPr="00D6186F">
        <w:rPr>
          <w:rFonts w:ascii="Times New Roman" w:hAnsi="Times New Roman" w:hint="default"/>
          <w:b/>
          <w:sz w:val="24"/>
          <w:szCs w:val="24"/>
          <w:u w:val="single"/>
        </w:rPr>
        <w:t>colní</w:t>
      </w:r>
      <w:r w:rsidRPr="00D6186F">
        <w:rPr>
          <w:rFonts w:ascii="Times New Roman" w:hAnsi="Times New Roman" w:hint="default"/>
          <w:b/>
          <w:sz w:val="24"/>
          <w:szCs w:val="24"/>
          <w:u w:val="single"/>
        </w:rPr>
        <w:t>ctve)</w:t>
      </w:r>
    </w:p>
    <w:p w:rsidR="002A7CF3"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súč</w:t>
      </w:r>
      <w:r w:rsidRPr="00D6186F">
        <w:rPr>
          <w:rFonts w:ascii="Times New Roman" w:hAnsi="Times New Roman" w:hint="default"/>
          <w:sz w:val="24"/>
          <w:szCs w:val="24"/>
        </w:rPr>
        <w:t>asnosti nejasný</w:t>
      </w:r>
      <w:r w:rsidRPr="00D6186F">
        <w:rPr>
          <w:rFonts w:ascii="Times New Roman" w:hAnsi="Times New Roman" w:hint="default"/>
          <w:sz w:val="24"/>
          <w:szCs w:val="24"/>
        </w:rPr>
        <w:t xml:space="preserve"> vzť</w:t>
      </w:r>
      <w:r w:rsidRPr="00D6186F">
        <w:rPr>
          <w:rFonts w:ascii="Times New Roman" w:hAnsi="Times New Roman" w:hint="default"/>
          <w:sz w:val="24"/>
          <w:szCs w:val="24"/>
        </w:rPr>
        <w:t>ah medzi dodrž</w:t>
      </w:r>
      <w:r w:rsidRPr="00D6186F">
        <w:rPr>
          <w:rFonts w:ascii="Times New Roman" w:hAnsi="Times New Roman" w:hint="default"/>
          <w:sz w:val="24"/>
          <w:szCs w:val="24"/>
        </w:rPr>
        <w:t>iavaní</w:t>
      </w:r>
      <w:r w:rsidRPr="00D6186F">
        <w:rPr>
          <w:rFonts w:ascii="Times New Roman" w:hAnsi="Times New Roman" w:hint="default"/>
          <w:sz w:val="24"/>
          <w:szCs w:val="24"/>
        </w:rPr>
        <w:t>m povinnosti mlč</w:t>
      </w:r>
      <w:r w:rsidRPr="00D6186F">
        <w:rPr>
          <w:rFonts w:ascii="Times New Roman" w:hAnsi="Times New Roman" w:hint="default"/>
          <w:sz w:val="24"/>
          <w:szCs w:val="24"/>
        </w:rPr>
        <w:t>anlivosti a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sa navrhuje jednoznač</w:t>
      </w:r>
      <w:r w:rsidRPr="00D6186F">
        <w:rPr>
          <w:rFonts w:ascii="Times New Roman" w:hAnsi="Times New Roman" w:hint="default"/>
          <w:sz w:val="24"/>
          <w:szCs w:val="24"/>
        </w:rPr>
        <w:t xml:space="preserve">ne </w:t>
      </w:r>
      <w:r w:rsidRPr="00D6186F">
        <w:rPr>
          <w:rFonts w:ascii="Times New Roman" w:hAnsi="Times New Roman" w:hint="default"/>
          <w:sz w:val="24"/>
          <w:szCs w:val="24"/>
        </w:rPr>
        <w:t>vymedziť</w:t>
      </w:r>
      <w:r w:rsidRPr="00D6186F">
        <w:rPr>
          <w:rFonts w:ascii="Times New Roman" w:hAnsi="Times New Roman" w:hint="default"/>
          <w:sz w:val="24"/>
          <w:szCs w:val="24"/>
        </w:rPr>
        <w:t xml:space="preserve"> tak, ž</w:t>
      </w:r>
      <w:r w:rsidRPr="00D6186F">
        <w:rPr>
          <w:rFonts w:ascii="Times New Roman" w:hAnsi="Times New Roman" w:hint="default"/>
          <w:sz w:val="24"/>
          <w:szCs w:val="24"/>
        </w:rPr>
        <w:t>e colní</w:t>
      </w:r>
      <w:r w:rsidRPr="00D6186F">
        <w:rPr>
          <w:rFonts w:ascii="Times New Roman" w:hAnsi="Times New Roman" w:hint="default"/>
          <w:sz w:val="24"/>
          <w:szCs w:val="24"/>
        </w:rPr>
        <w:t>k neporuší</w:t>
      </w:r>
      <w:r w:rsidRPr="00D6186F">
        <w:rPr>
          <w:rFonts w:ascii="Times New Roman" w:hAnsi="Times New Roman" w:hint="default"/>
          <w:sz w:val="24"/>
          <w:szCs w:val="24"/>
        </w:rPr>
        <w:t xml:space="preserve"> povinnosť</w:t>
      </w:r>
      <w:r w:rsidRPr="00D6186F">
        <w:rPr>
          <w:rFonts w:ascii="Times New Roman" w:hAnsi="Times New Roman" w:hint="default"/>
          <w:sz w:val="24"/>
          <w:szCs w:val="24"/>
        </w:rPr>
        <w:t xml:space="preserve"> mlč</w:t>
      </w:r>
      <w:r w:rsidRPr="00D6186F">
        <w:rPr>
          <w:rFonts w:ascii="Times New Roman" w:hAnsi="Times New Roman" w:hint="default"/>
          <w:sz w:val="24"/>
          <w:szCs w:val="24"/>
        </w:rPr>
        <w:t>anlivosti o skutoč</w:t>
      </w:r>
      <w:r w:rsidRPr="00D6186F">
        <w:rPr>
          <w:rFonts w:ascii="Times New Roman" w:hAnsi="Times New Roman" w:hint="default"/>
          <w:sz w:val="24"/>
          <w:szCs w:val="24"/>
        </w:rPr>
        <w:t>nostiach, s ktorý</w:t>
      </w:r>
      <w:r w:rsidRPr="00D6186F">
        <w:rPr>
          <w:rFonts w:ascii="Times New Roman" w:hAnsi="Times New Roman" w:hint="default"/>
          <w:sz w:val="24"/>
          <w:szCs w:val="24"/>
        </w:rPr>
        <w:t>mi sa obozná</w:t>
      </w:r>
      <w:r w:rsidRPr="00D6186F">
        <w:rPr>
          <w:rFonts w:ascii="Times New Roman" w:hAnsi="Times New Roman" w:hint="default"/>
          <w:sz w:val="24"/>
          <w:szCs w:val="24"/>
        </w:rPr>
        <w:t>mil pri plnení</w:t>
      </w:r>
      <w:r w:rsidRPr="00D6186F">
        <w:rPr>
          <w:rFonts w:ascii="Times New Roman" w:hAnsi="Times New Roman" w:hint="default"/>
          <w:sz w:val="24"/>
          <w:szCs w:val="24"/>
        </w:rPr>
        <w:t xml:space="preserve"> ú</w:t>
      </w:r>
      <w:r w:rsidRPr="00D6186F">
        <w:rPr>
          <w:rFonts w:ascii="Times New Roman" w:hAnsi="Times New Roman" w:hint="default"/>
          <w:sz w:val="24"/>
          <w:szCs w:val="24"/>
        </w:rPr>
        <w:t>loh finanč</w:t>
      </w:r>
      <w:r w:rsidRPr="00D6186F">
        <w:rPr>
          <w:rFonts w:ascii="Times New Roman" w:hAnsi="Times New Roman" w:hint="default"/>
          <w:sz w:val="24"/>
          <w:szCs w:val="24"/>
        </w:rPr>
        <w:t>nej sprá</w:t>
      </w:r>
      <w:r w:rsidRPr="00D6186F">
        <w:rPr>
          <w:rFonts w:ascii="Times New Roman" w:hAnsi="Times New Roman" w:hint="default"/>
          <w:sz w:val="24"/>
          <w:szCs w:val="24"/>
        </w:rPr>
        <w:t>vy podľ</w:t>
      </w:r>
      <w:r w:rsidRPr="00D6186F">
        <w:rPr>
          <w:rFonts w:ascii="Times New Roman" w:hAnsi="Times New Roman" w:hint="default"/>
          <w:sz w:val="24"/>
          <w:szCs w:val="24"/>
        </w:rPr>
        <w:t>a tohto zá</w:t>
      </w:r>
      <w:r w:rsidRPr="00D6186F">
        <w:rPr>
          <w:rFonts w:ascii="Times New Roman" w:hAnsi="Times New Roman" w:hint="default"/>
          <w:sz w:val="24"/>
          <w:szCs w:val="24"/>
        </w:rPr>
        <w:t>kona alebo v sú</w:t>
      </w:r>
      <w:r w:rsidRPr="00D6186F">
        <w:rPr>
          <w:rFonts w:ascii="Times New Roman" w:hAnsi="Times New Roman" w:hint="default"/>
          <w:sz w:val="24"/>
          <w:szCs w:val="24"/>
        </w:rPr>
        <w:t>vislosti s nimi alebo podľ</w:t>
      </w:r>
      <w:r w:rsidRPr="00D6186F">
        <w:rPr>
          <w:rFonts w:ascii="Times New Roman" w:hAnsi="Times New Roman" w:hint="default"/>
          <w:sz w:val="24"/>
          <w:szCs w:val="24"/>
        </w:rPr>
        <w:t>a osobitné</w:t>
      </w:r>
      <w:r w:rsidRPr="00D6186F">
        <w:rPr>
          <w:rFonts w:ascii="Times New Roman" w:hAnsi="Times New Roman" w:hint="default"/>
          <w:sz w:val="24"/>
          <w:szCs w:val="24"/>
        </w:rPr>
        <w:t>ho predpisu a ktoré</w:t>
      </w:r>
      <w:r w:rsidRPr="00D6186F">
        <w:rPr>
          <w:rFonts w:ascii="Times New Roman" w:hAnsi="Times New Roman" w:hint="default"/>
          <w:sz w:val="24"/>
          <w:szCs w:val="24"/>
        </w:rPr>
        <w:t xml:space="preserve"> si v zá</w:t>
      </w:r>
      <w:r w:rsidRPr="00D6186F">
        <w:rPr>
          <w:rFonts w:ascii="Times New Roman" w:hAnsi="Times New Roman" w:hint="default"/>
          <w:sz w:val="24"/>
          <w:szCs w:val="24"/>
        </w:rPr>
        <w:t>ujme prá</w:t>
      </w:r>
      <w:r w:rsidRPr="00D6186F">
        <w:rPr>
          <w:rFonts w:ascii="Times New Roman" w:hAnsi="Times New Roman" w:hint="default"/>
          <w:sz w:val="24"/>
          <w:szCs w:val="24"/>
        </w:rPr>
        <w:t>vnický</w:t>
      </w:r>
      <w:r w:rsidRPr="00D6186F">
        <w:rPr>
          <w:rFonts w:ascii="Times New Roman" w:hAnsi="Times New Roman" w:hint="default"/>
          <w:sz w:val="24"/>
          <w:szCs w:val="24"/>
        </w:rPr>
        <w:t>ch osô</w:t>
      </w:r>
      <w:r w:rsidRPr="00D6186F">
        <w:rPr>
          <w:rFonts w:ascii="Times New Roman" w:hAnsi="Times New Roman" w:hint="default"/>
          <w:sz w:val="24"/>
          <w:szCs w:val="24"/>
        </w:rPr>
        <w:t>b a fyzický</w:t>
      </w:r>
      <w:r w:rsidRPr="00D6186F">
        <w:rPr>
          <w:rFonts w:ascii="Times New Roman" w:hAnsi="Times New Roman" w:hint="default"/>
          <w:sz w:val="24"/>
          <w:szCs w:val="24"/>
        </w:rPr>
        <w:t>ch</w:t>
      </w:r>
      <w:r w:rsidRPr="00D6186F">
        <w:rPr>
          <w:rFonts w:ascii="Times New Roman" w:hAnsi="Times New Roman" w:hint="default"/>
          <w:sz w:val="24"/>
          <w:szCs w:val="24"/>
        </w:rPr>
        <w:t xml:space="preserve"> </w:t>
      </w:r>
      <w:r w:rsidRPr="00D6186F">
        <w:rPr>
          <w:rFonts w:ascii="Times New Roman" w:hAnsi="Times New Roman" w:hint="default"/>
          <w:sz w:val="24"/>
          <w:szCs w:val="24"/>
        </w:rPr>
        <w:t>osô</w:t>
      </w:r>
      <w:r w:rsidRPr="00D6186F">
        <w:rPr>
          <w:rFonts w:ascii="Times New Roman" w:hAnsi="Times New Roman" w:hint="default"/>
          <w:sz w:val="24"/>
          <w:szCs w:val="24"/>
        </w:rPr>
        <w:t>b vyž</w:t>
      </w:r>
      <w:r w:rsidRPr="00D6186F">
        <w:rPr>
          <w:rFonts w:ascii="Times New Roman" w:hAnsi="Times New Roman" w:hint="default"/>
          <w:sz w:val="24"/>
          <w:szCs w:val="24"/>
        </w:rPr>
        <w:t>adujú</w:t>
      </w:r>
      <w:r w:rsidRPr="00D6186F">
        <w:rPr>
          <w:rFonts w:ascii="Times New Roman" w:hAnsi="Times New Roman" w:hint="default"/>
          <w:sz w:val="24"/>
          <w:szCs w:val="24"/>
        </w:rPr>
        <w:t>, aby zostali utajené</w:t>
      </w:r>
      <w:r w:rsidRPr="00D6186F">
        <w:rPr>
          <w:rFonts w:ascii="Times New Roman" w:hAnsi="Times New Roman" w:hint="default"/>
          <w:sz w:val="24"/>
          <w:szCs w:val="24"/>
        </w:rPr>
        <w:t xml:space="preserve"> pred nepovolanou osobou, ak na zá</w:t>
      </w:r>
      <w:r w:rsidRPr="00D6186F">
        <w:rPr>
          <w:rFonts w:ascii="Times New Roman" w:hAnsi="Times New Roman" w:hint="default"/>
          <w:sz w:val="24"/>
          <w:szCs w:val="24"/>
        </w:rPr>
        <w:t>klade nich ozná</w:t>
      </w:r>
      <w:r w:rsidRPr="00D6186F">
        <w:rPr>
          <w:rFonts w:ascii="Times New Roman" w:hAnsi="Times New Roman" w:hint="default"/>
          <w:sz w:val="24"/>
          <w:szCs w:val="24"/>
        </w:rPr>
        <w:t>mi </w:t>
      </w:r>
      <w:r w:rsidRPr="00D6186F">
        <w:rPr>
          <w:rFonts w:ascii="Times New Roman" w:hAnsi="Times New Roman" w:hint="default"/>
          <w:sz w:val="24"/>
          <w:szCs w:val="24"/>
        </w:rPr>
        <w:t>protispoloč</w:t>
      </w:r>
      <w:r w:rsidRPr="00D6186F">
        <w:rPr>
          <w:rFonts w:ascii="Times New Roman" w:hAnsi="Times New Roman" w:hint="default"/>
          <w:sz w:val="24"/>
          <w:szCs w:val="24"/>
        </w:rPr>
        <w:t>enskú</w:t>
      </w:r>
      <w:r w:rsidRPr="00D6186F">
        <w:rPr>
          <w:rFonts w:ascii="Times New Roman" w:hAnsi="Times New Roman" w:hint="default"/>
          <w:sz w:val="24"/>
          <w:szCs w:val="24"/>
        </w:rPr>
        <w:t xml:space="preserve"> č</w:t>
      </w:r>
      <w:r w:rsidRPr="00D6186F">
        <w:rPr>
          <w:rFonts w:ascii="Times New Roman" w:hAnsi="Times New Roman" w:hint="default"/>
          <w:sz w:val="24"/>
          <w:szCs w:val="24"/>
        </w:rPr>
        <w:t>innosť.</w:t>
      </w:r>
    </w:p>
    <w:p w:rsidR="005C128E"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XIV (zá</w:t>
      </w:r>
      <w:r w:rsidRPr="00D6186F">
        <w:rPr>
          <w:rFonts w:ascii="Times New Roman" w:hAnsi="Times New Roman" w:hint="default"/>
          <w:b/>
          <w:sz w:val="24"/>
          <w:szCs w:val="24"/>
          <w:u w:val="single"/>
        </w:rPr>
        <w:t>kon o </w:t>
      </w:r>
      <w:r w:rsidRPr="00D6186F">
        <w:rPr>
          <w:rFonts w:ascii="Times New Roman" w:hAnsi="Times New Roman" w:hint="default"/>
          <w:b/>
          <w:sz w:val="24"/>
          <w:szCs w:val="24"/>
          <w:u w:val="single"/>
        </w:rPr>
        <w:t>poskytovaní</w:t>
      </w:r>
      <w:r w:rsidRPr="00D6186F">
        <w:rPr>
          <w:rFonts w:ascii="Times New Roman" w:hAnsi="Times New Roman" w:hint="default"/>
          <w:b/>
          <w:sz w:val="24"/>
          <w:szCs w:val="24"/>
          <w:u w:val="single"/>
        </w:rPr>
        <w:t xml:space="preserve"> prá</w:t>
      </w:r>
      <w:r w:rsidRPr="00D6186F">
        <w:rPr>
          <w:rFonts w:ascii="Times New Roman" w:hAnsi="Times New Roman" w:hint="default"/>
          <w:b/>
          <w:sz w:val="24"/>
          <w:szCs w:val="24"/>
          <w:u w:val="single"/>
        </w:rPr>
        <w:t>vnej pomoci osobá</w:t>
      </w:r>
      <w:r w:rsidRPr="00D6186F">
        <w:rPr>
          <w:rFonts w:ascii="Times New Roman" w:hAnsi="Times New Roman" w:hint="default"/>
          <w:b/>
          <w:sz w:val="24"/>
          <w:szCs w:val="24"/>
          <w:u w:val="single"/>
        </w:rPr>
        <w:t>m v </w:t>
      </w:r>
      <w:r w:rsidRPr="00D6186F">
        <w:rPr>
          <w:rFonts w:ascii="Times New Roman" w:hAnsi="Times New Roman" w:hint="default"/>
          <w:b/>
          <w:sz w:val="24"/>
          <w:szCs w:val="24"/>
          <w:u w:val="single"/>
        </w:rPr>
        <w:t>materiá</w:t>
      </w:r>
      <w:r w:rsidRPr="00D6186F">
        <w:rPr>
          <w:rFonts w:ascii="Times New Roman" w:hAnsi="Times New Roman" w:hint="default"/>
          <w:b/>
          <w:sz w:val="24"/>
          <w:szCs w:val="24"/>
          <w:u w:val="single"/>
        </w:rPr>
        <w:t>lnej nú</w:t>
      </w:r>
      <w:r w:rsidRPr="00D6186F">
        <w:rPr>
          <w:rFonts w:ascii="Times New Roman" w:hAnsi="Times New Roman" w:hint="default"/>
          <w:b/>
          <w:sz w:val="24"/>
          <w:szCs w:val="24"/>
          <w:u w:val="single"/>
        </w:rPr>
        <w:t>dzi)</w:t>
      </w:r>
    </w:p>
    <w:p w:rsidR="002A7CF3" w:rsidRPr="00D6186F" w:rsidP="00D6186F">
      <w:pPr>
        <w:pStyle w:val="NoSpacing"/>
        <w:bidi w:val="0"/>
        <w:jc w:val="both"/>
        <w:rPr>
          <w:rFonts w:ascii="Times New Roman" w:hAnsi="Times New Roman"/>
          <w:b/>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bodom 1 a 2</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Umožň</w:t>
      </w:r>
      <w:r w:rsidRPr="00D6186F">
        <w:rPr>
          <w:rFonts w:ascii="Times New Roman" w:hAnsi="Times New Roman" w:hint="default"/>
          <w:sz w:val="24"/>
          <w:szCs w:val="24"/>
        </w:rPr>
        <w:t>uje sa, aby mohla byť</w:t>
      </w:r>
      <w:r w:rsidRPr="00D6186F">
        <w:rPr>
          <w:rFonts w:ascii="Times New Roman" w:hAnsi="Times New Roman" w:hint="default"/>
          <w:sz w:val="24"/>
          <w:szCs w:val="24"/>
        </w:rPr>
        <w:t xml:space="preserve"> prá</w:t>
      </w:r>
      <w:r w:rsidRPr="00D6186F">
        <w:rPr>
          <w:rFonts w:ascii="Times New Roman" w:hAnsi="Times New Roman" w:hint="default"/>
          <w:sz w:val="24"/>
          <w:szCs w:val="24"/>
        </w:rPr>
        <w:t>vna pomoc prostrední</w:t>
      </w:r>
      <w:r w:rsidRPr="00D6186F">
        <w:rPr>
          <w:rFonts w:ascii="Times New Roman" w:hAnsi="Times New Roman" w:hint="default"/>
          <w:sz w:val="24"/>
          <w:szCs w:val="24"/>
        </w:rPr>
        <w:t>ctv</w:t>
      </w:r>
      <w:r w:rsidRPr="00D6186F">
        <w:rPr>
          <w:rFonts w:ascii="Times New Roman" w:hAnsi="Times New Roman" w:hint="default"/>
          <w:sz w:val="24"/>
          <w:szCs w:val="24"/>
        </w:rPr>
        <w:t>om Centra prá</w:t>
      </w:r>
      <w:r w:rsidRPr="00D6186F">
        <w:rPr>
          <w:rFonts w:ascii="Times New Roman" w:hAnsi="Times New Roman" w:hint="default"/>
          <w:sz w:val="24"/>
          <w:szCs w:val="24"/>
        </w:rPr>
        <w:t>vnej pomoci poskytovaná</w:t>
      </w:r>
      <w:r w:rsidRPr="00D6186F">
        <w:rPr>
          <w:rFonts w:ascii="Times New Roman" w:hAnsi="Times New Roman" w:hint="default"/>
          <w:sz w:val="24"/>
          <w:szCs w:val="24"/>
        </w:rPr>
        <w:t xml:space="preserve"> aj oznamovateľ</w:t>
      </w:r>
      <w:r w:rsidRPr="00D6186F">
        <w:rPr>
          <w:rFonts w:ascii="Times New Roman" w:hAnsi="Times New Roman" w:hint="default"/>
          <w:sz w:val="24"/>
          <w:szCs w:val="24"/>
        </w:rPr>
        <w:t>ovi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a </w:t>
      </w:r>
      <w:r w:rsidRPr="00D6186F">
        <w:rPr>
          <w:rFonts w:ascii="Times New Roman" w:hAnsi="Times New Roman" w:hint="default"/>
          <w:sz w:val="24"/>
          <w:szCs w:val="24"/>
        </w:rPr>
        <w:t>osobe, voč</w:t>
      </w:r>
      <w:r w:rsidRPr="00D6186F">
        <w:rPr>
          <w:rFonts w:ascii="Times New Roman" w:hAnsi="Times New Roman" w:hint="default"/>
          <w:sz w:val="24"/>
          <w:szCs w:val="24"/>
        </w:rPr>
        <w:t>i ktorej bola pozastavená</w:t>
      </w:r>
      <w:r w:rsidRPr="00D6186F">
        <w:rPr>
          <w:rFonts w:ascii="Times New Roman" w:hAnsi="Times New Roman" w:hint="default"/>
          <w:sz w:val="24"/>
          <w:szCs w:val="24"/>
        </w:rPr>
        <w:t xml:space="preserve"> úč</w:t>
      </w:r>
      <w:r w:rsidRPr="00D6186F">
        <w:rPr>
          <w:rFonts w:ascii="Times New Roman" w:hAnsi="Times New Roman" w:hint="default"/>
          <w:sz w:val="24"/>
          <w:szCs w:val="24"/>
        </w:rPr>
        <w:t>innosť</w:t>
      </w:r>
      <w:r w:rsidRPr="00D6186F">
        <w:rPr>
          <w:rFonts w:ascii="Times New Roman" w:hAnsi="Times New Roman" w:hint="default"/>
          <w:sz w:val="24"/>
          <w:szCs w:val="24"/>
        </w:rPr>
        <w:t xml:space="preserve"> pracovnoprá</w:t>
      </w:r>
      <w:r w:rsidRPr="00D6186F">
        <w:rPr>
          <w:rFonts w:ascii="Times New Roman" w:hAnsi="Times New Roman" w:hint="default"/>
          <w:sz w:val="24"/>
          <w:szCs w:val="24"/>
        </w:rPr>
        <w:t>vneho ú</w:t>
      </w:r>
      <w:r w:rsidRPr="00D6186F">
        <w:rPr>
          <w:rFonts w:ascii="Times New Roman" w:hAnsi="Times New Roman" w:hint="default"/>
          <w:sz w:val="24"/>
          <w:szCs w:val="24"/>
        </w:rPr>
        <w:t>konu. Tý</w:t>
      </w:r>
      <w:r w:rsidRPr="00D6186F">
        <w:rPr>
          <w:rFonts w:ascii="Times New Roman" w:hAnsi="Times New Roman" w:hint="default"/>
          <w:sz w:val="24"/>
          <w:szCs w:val="24"/>
        </w:rPr>
        <w:t>mto sa má</w:t>
      </w:r>
      <w:r w:rsidRPr="00D6186F">
        <w:rPr>
          <w:rFonts w:ascii="Times New Roman" w:hAnsi="Times New Roman" w:hint="default"/>
          <w:sz w:val="24"/>
          <w:szCs w:val="24"/>
        </w:rPr>
        <w:t xml:space="preserve"> prispieť</w:t>
      </w:r>
      <w:r w:rsidRPr="00D6186F">
        <w:rPr>
          <w:rFonts w:ascii="Times New Roman" w:hAnsi="Times New Roman" w:hint="default"/>
          <w:sz w:val="24"/>
          <w:szCs w:val="24"/>
        </w:rPr>
        <w:t xml:space="preserve"> ku komplexnosti ú</w:t>
      </w:r>
      <w:r w:rsidRPr="00D6186F">
        <w:rPr>
          <w:rFonts w:ascii="Times New Roman" w:hAnsi="Times New Roman" w:hint="default"/>
          <w:sz w:val="24"/>
          <w:szCs w:val="24"/>
        </w:rPr>
        <w:t>pravy ochrany oznamovateľ</w:t>
      </w:r>
      <w:r w:rsidRPr="00D6186F">
        <w:rPr>
          <w:rFonts w:ascii="Times New Roman" w:hAnsi="Times New Roman" w:hint="default"/>
          <w:sz w:val="24"/>
          <w:szCs w:val="24"/>
        </w:rPr>
        <w:t>a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3</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Navrhuje sa osobitná</w:t>
      </w:r>
      <w:r w:rsidRPr="00D6186F">
        <w:rPr>
          <w:rFonts w:ascii="Times New Roman" w:hAnsi="Times New Roman" w:hint="default"/>
          <w:sz w:val="24"/>
          <w:szCs w:val="24"/>
        </w:rPr>
        <w:t xml:space="preserve"> ú</w:t>
      </w:r>
      <w:r w:rsidRPr="00D6186F">
        <w:rPr>
          <w:rFonts w:ascii="Times New Roman" w:hAnsi="Times New Roman" w:hint="default"/>
          <w:sz w:val="24"/>
          <w:szCs w:val="24"/>
        </w:rPr>
        <w:t>prava poskytovania prá</w:t>
      </w:r>
      <w:r w:rsidRPr="00D6186F">
        <w:rPr>
          <w:rFonts w:ascii="Times New Roman" w:hAnsi="Times New Roman" w:hint="default"/>
          <w:sz w:val="24"/>
          <w:szCs w:val="24"/>
        </w:rPr>
        <w:t>vnej pomoci sú</w:t>
      </w:r>
      <w:r w:rsidRPr="00D6186F">
        <w:rPr>
          <w:rFonts w:ascii="Times New Roman" w:hAnsi="Times New Roman" w:hint="default"/>
          <w:sz w:val="24"/>
          <w:szCs w:val="24"/>
        </w:rPr>
        <w:t>visiacej s </w:t>
      </w:r>
      <w:r w:rsidRPr="00D6186F">
        <w:rPr>
          <w:rFonts w:ascii="Times New Roman" w:hAnsi="Times New Roman" w:hint="default"/>
          <w:sz w:val="24"/>
          <w:szCs w:val="24"/>
        </w:rPr>
        <w:t>oznamovaní</w:t>
      </w:r>
      <w:r w:rsidRPr="00D6186F">
        <w:rPr>
          <w:rFonts w:ascii="Times New Roman" w:hAnsi="Times New Roman" w:hint="default"/>
          <w:sz w:val="24"/>
          <w:szCs w:val="24"/>
        </w:rPr>
        <w:t>m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ktorá</w:t>
      </w:r>
      <w:r w:rsidRPr="00D6186F">
        <w:rPr>
          <w:rFonts w:ascii="Times New Roman" w:hAnsi="Times New Roman" w:hint="default"/>
          <w:sz w:val="24"/>
          <w:szCs w:val="24"/>
        </w:rPr>
        <w:t xml:space="preserve"> bude spočí</w:t>
      </w:r>
      <w:r w:rsidRPr="00D6186F">
        <w:rPr>
          <w:rFonts w:ascii="Times New Roman" w:hAnsi="Times New Roman" w:hint="default"/>
          <w:sz w:val="24"/>
          <w:szCs w:val="24"/>
        </w:rPr>
        <w:t>vať</w:t>
      </w:r>
      <w:r w:rsidRPr="00D6186F">
        <w:rPr>
          <w:rFonts w:ascii="Times New Roman" w:hAnsi="Times New Roman" w:hint="default"/>
          <w:sz w:val="24"/>
          <w:szCs w:val="24"/>
        </w:rPr>
        <w:t xml:space="preserve"> v </w:t>
      </w:r>
      <w:r w:rsidRPr="00D6186F">
        <w:rPr>
          <w:rFonts w:ascii="Times New Roman" w:hAnsi="Times New Roman" w:hint="default"/>
          <w:sz w:val="24"/>
          <w:szCs w:val="24"/>
        </w:rPr>
        <w:t>tom, ž</w:t>
      </w:r>
      <w:r w:rsidRPr="00D6186F">
        <w:rPr>
          <w:rFonts w:ascii="Times New Roman" w:hAnsi="Times New Roman" w:hint="default"/>
          <w:sz w:val="24"/>
          <w:szCs w:val="24"/>
        </w:rPr>
        <w:t>e prá</w:t>
      </w:r>
      <w:r w:rsidRPr="00D6186F">
        <w:rPr>
          <w:rFonts w:ascii="Times New Roman" w:hAnsi="Times New Roman" w:hint="default"/>
          <w:sz w:val="24"/>
          <w:szCs w:val="24"/>
        </w:rPr>
        <w:t>vnu pomoc budú</w:t>
      </w:r>
      <w:r w:rsidRPr="00D6186F">
        <w:rPr>
          <w:rFonts w:ascii="Times New Roman" w:hAnsi="Times New Roman" w:hint="default"/>
          <w:sz w:val="24"/>
          <w:szCs w:val="24"/>
        </w:rPr>
        <w:t xml:space="preserve"> mô</w:t>
      </w:r>
      <w:r w:rsidRPr="00D6186F">
        <w:rPr>
          <w:rFonts w:ascii="Times New Roman" w:hAnsi="Times New Roman" w:hint="default"/>
          <w:sz w:val="24"/>
          <w:szCs w:val="24"/>
        </w:rPr>
        <w:t>cť</w:t>
      </w:r>
      <w:r w:rsidRPr="00D6186F">
        <w:rPr>
          <w:rFonts w:ascii="Times New Roman" w:hAnsi="Times New Roman" w:hint="default"/>
          <w:sz w:val="24"/>
          <w:szCs w:val="24"/>
        </w:rPr>
        <w:t xml:space="preserve"> oznamovatelia využ</w:t>
      </w:r>
      <w:r w:rsidRPr="00D6186F">
        <w:rPr>
          <w:rFonts w:ascii="Times New Roman" w:hAnsi="Times New Roman" w:hint="default"/>
          <w:sz w:val="24"/>
          <w:szCs w:val="24"/>
        </w:rPr>
        <w:t>iť</w:t>
      </w:r>
      <w:r w:rsidRPr="00D6186F">
        <w:rPr>
          <w:rFonts w:ascii="Times New Roman" w:hAnsi="Times New Roman" w:hint="default"/>
          <w:sz w:val="24"/>
          <w:szCs w:val="24"/>
        </w:rPr>
        <w:t xml:space="preserve"> bez ohľ</w:t>
      </w:r>
      <w:r w:rsidRPr="00D6186F">
        <w:rPr>
          <w:rFonts w:ascii="Times New Roman" w:hAnsi="Times New Roman" w:hint="default"/>
          <w:sz w:val="24"/>
          <w:szCs w:val="24"/>
        </w:rPr>
        <w:t>adu na materiá</w:t>
      </w:r>
      <w:r w:rsidRPr="00D6186F">
        <w:rPr>
          <w:rFonts w:ascii="Times New Roman" w:hAnsi="Times New Roman" w:hint="default"/>
          <w:sz w:val="24"/>
          <w:szCs w:val="24"/>
        </w:rPr>
        <w:t>lnu nú</w:t>
      </w:r>
      <w:r w:rsidRPr="00D6186F">
        <w:rPr>
          <w:rFonts w:ascii="Times New Roman" w:hAnsi="Times New Roman" w:hint="default"/>
          <w:sz w:val="24"/>
          <w:szCs w:val="24"/>
        </w:rPr>
        <w:t>dzu a </w:t>
      </w:r>
      <w:r w:rsidRPr="00D6186F">
        <w:rPr>
          <w:rFonts w:ascii="Times New Roman" w:hAnsi="Times New Roman" w:hint="default"/>
          <w:sz w:val="24"/>
          <w:szCs w:val="24"/>
        </w:rPr>
        <w:t>finanč</w:t>
      </w:r>
      <w:r w:rsidRPr="00D6186F">
        <w:rPr>
          <w:rFonts w:ascii="Times New Roman" w:hAnsi="Times New Roman" w:hint="default"/>
          <w:sz w:val="24"/>
          <w:szCs w:val="24"/>
        </w:rPr>
        <w:t>nú</w:t>
      </w:r>
      <w:r w:rsidRPr="00D6186F">
        <w:rPr>
          <w:rFonts w:ascii="Times New Roman" w:hAnsi="Times New Roman" w:hint="default"/>
          <w:sz w:val="24"/>
          <w:szCs w:val="24"/>
        </w:rPr>
        <w:t xml:space="preserve"> spoluúč</w:t>
      </w:r>
      <w:r w:rsidRPr="00D6186F">
        <w:rPr>
          <w:rFonts w:ascii="Times New Roman" w:hAnsi="Times New Roman" w:hint="default"/>
          <w:sz w:val="24"/>
          <w:szCs w:val="24"/>
        </w:rPr>
        <w:t>asť</w:t>
      </w:r>
      <w:r w:rsidRPr="00D6186F">
        <w:rPr>
          <w:rFonts w:ascii="Times New Roman" w:hAnsi="Times New Roman" w:hint="default"/>
          <w:sz w:val="24"/>
          <w:szCs w:val="24"/>
        </w:rPr>
        <w:t xml:space="preserve"> ž</w:t>
      </w:r>
      <w:r w:rsidRPr="00D6186F">
        <w:rPr>
          <w:rFonts w:ascii="Times New Roman" w:hAnsi="Times New Roman" w:hint="default"/>
          <w:sz w:val="24"/>
          <w:szCs w:val="24"/>
        </w:rPr>
        <w:t>iadateľ</w:t>
      </w:r>
      <w:r w:rsidRPr="00D6186F">
        <w:rPr>
          <w:rFonts w:ascii="Times New Roman" w:hAnsi="Times New Roman" w:hint="default"/>
          <w:sz w:val="24"/>
          <w:szCs w:val="24"/>
        </w:rPr>
        <w:t>ov o </w:t>
      </w:r>
      <w:r w:rsidRPr="00D6186F">
        <w:rPr>
          <w:rFonts w:ascii="Times New Roman" w:hAnsi="Times New Roman" w:hint="default"/>
          <w:sz w:val="24"/>
          <w:szCs w:val="24"/>
        </w:rPr>
        <w:t>prá</w:t>
      </w:r>
      <w:r w:rsidRPr="00D6186F">
        <w:rPr>
          <w:rFonts w:ascii="Times New Roman" w:hAnsi="Times New Roman" w:hint="default"/>
          <w:sz w:val="24"/>
          <w:szCs w:val="24"/>
        </w:rPr>
        <w:t>vn</w:t>
      </w:r>
      <w:r w:rsidRPr="00D6186F">
        <w:rPr>
          <w:rFonts w:ascii="Times New Roman" w:hAnsi="Times New Roman" w:hint="default"/>
          <w:sz w:val="24"/>
          <w:szCs w:val="24"/>
        </w:rPr>
        <w:t>u</w:t>
      </w:r>
      <w:r w:rsidRPr="00D6186F">
        <w:rPr>
          <w:rFonts w:ascii="Times New Roman" w:hAnsi="Times New Roman" w:hint="default"/>
          <w:sz w:val="24"/>
          <w:szCs w:val="24"/>
        </w:rPr>
        <w:t xml:space="preserve"> pomoc. </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4</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Ide o </w:t>
      </w:r>
      <w:r w:rsidRPr="00D6186F">
        <w:rPr>
          <w:rFonts w:ascii="Times New Roman" w:hAnsi="Times New Roman" w:hint="default"/>
          <w:sz w:val="24"/>
          <w:szCs w:val="24"/>
        </w:rPr>
        <w:t>doplnenie splnomocň</w:t>
      </w:r>
      <w:r w:rsidRPr="00D6186F">
        <w:rPr>
          <w:rFonts w:ascii="Times New Roman" w:hAnsi="Times New Roman" w:hint="default"/>
          <w:sz w:val="24"/>
          <w:szCs w:val="24"/>
        </w:rPr>
        <w:t>ovacieho ustanovenia pre Ministerstvo spravodlivosti SR na vydanie vzoru ž</w:t>
      </w:r>
      <w:r w:rsidRPr="00D6186F">
        <w:rPr>
          <w:rFonts w:ascii="Times New Roman" w:hAnsi="Times New Roman" w:hint="default"/>
          <w:sz w:val="24"/>
          <w:szCs w:val="24"/>
        </w:rPr>
        <w:t>iadosti o </w:t>
      </w:r>
      <w:r w:rsidRPr="00D6186F">
        <w:rPr>
          <w:rFonts w:ascii="Times New Roman" w:hAnsi="Times New Roman" w:hint="default"/>
          <w:sz w:val="24"/>
          <w:szCs w:val="24"/>
        </w:rPr>
        <w:t>poskytnutie prá</w:t>
      </w:r>
      <w:r w:rsidRPr="00D6186F">
        <w:rPr>
          <w:rFonts w:ascii="Times New Roman" w:hAnsi="Times New Roman" w:hint="default"/>
          <w:sz w:val="24"/>
          <w:szCs w:val="24"/>
        </w:rPr>
        <w:t>vnej pomoci sú</w:t>
      </w:r>
      <w:r w:rsidRPr="00D6186F">
        <w:rPr>
          <w:rFonts w:ascii="Times New Roman" w:hAnsi="Times New Roman" w:hint="default"/>
          <w:sz w:val="24"/>
          <w:szCs w:val="24"/>
        </w:rPr>
        <w:t>visiacej s </w:t>
      </w:r>
      <w:r w:rsidRPr="00D6186F">
        <w:rPr>
          <w:rFonts w:ascii="Times New Roman" w:hAnsi="Times New Roman" w:hint="default"/>
          <w:sz w:val="24"/>
          <w:szCs w:val="24"/>
        </w:rPr>
        <w:t>oznamovaní</w:t>
      </w:r>
      <w:r w:rsidRPr="00D6186F">
        <w:rPr>
          <w:rFonts w:ascii="Times New Roman" w:hAnsi="Times New Roman" w:hint="default"/>
          <w:sz w:val="24"/>
          <w:szCs w:val="24"/>
        </w:rPr>
        <w:t>m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P="00D6186F">
      <w:pPr>
        <w:pStyle w:val="NoSpacing"/>
        <w:bidi w:val="0"/>
        <w:jc w:val="both"/>
        <w:rPr>
          <w:rFonts w:ascii="Times New Roman" w:hAnsi="Times New Roman"/>
          <w:sz w:val="24"/>
          <w:szCs w:val="24"/>
        </w:rPr>
      </w:pPr>
    </w:p>
    <w:p w:rsidR="00ED0779"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XV (zá</w:t>
      </w:r>
      <w:r w:rsidRPr="00D6186F">
        <w:rPr>
          <w:rFonts w:ascii="Times New Roman" w:hAnsi="Times New Roman" w:hint="default"/>
          <w:b/>
          <w:sz w:val="24"/>
          <w:szCs w:val="24"/>
          <w:u w:val="single"/>
        </w:rPr>
        <w:t>kon o </w:t>
      </w:r>
      <w:r w:rsidRPr="00D6186F">
        <w:rPr>
          <w:rFonts w:ascii="Times New Roman" w:hAnsi="Times New Roman" w:hint="default"/>
          <w:b/>
          <w:sz w:val="24"/>
          <w:szCs w:val="24"/>
          <w:u w:val="single"/>
        </w:rPr>
        <w:t>š</w:t>
      </w:r>
      <w:r w:rsidRPr="00D6186F">
        <w:rPr>
          <w:rFonts w:ascii="Times New Roman" w:hAnsi="Times New Roman" w:hint="default"/>
          <w:b/>
          <w:sz w:val="24"/>
          <w:szCs w:val="24"/>
          <w:u w:val="single"/>
        </w:rPr>
        <w:t>tá</w:t>
      </w:r>
      <w:r w:rsidRPr="00D6186F">
        <w:rPr>
          <w:rFonts w:ascii="Times New Roman" w:hAnsi="Times New Roman" w:hint="default"/>
          <w:b/>
          <w:sz w:val="24"/>
          <w:szCs w:val="24"/>
          <w:u w:val="single"/>
        </w:rPr>
        <w:t>tnej služ</w:t>
      </w:r>
      <w:r w:rsidRPr="00D6186F">
        <w:rPr>
          <w:rFonts w:ascii="Times New Roman" w:hAnsi="Times New Roman" w:hint="default"/>
          <w:b/>
          <w:sz w:val="24"/>
          <w:szCs w:val="24"/>
          <w:u w:val="single"/>
        </w:rPr>
        <w:t>be profesioná</w:t>
      </w:r>
      <w:r w:rsidRPr="00D6186F">
        <w:rPr>
          <w:rFonts w:ascii="Times New Roman" w:hAnsi="Times New Roman" w:hint="default"/>
          <w:b/>
          <w:sz w:val="24"/>
          <w:szCs w:val="24"/>
          <w:u w:val="single"/>
        </w:rPr>
        <w:t>ln</w:t>
      </w:r>
      <w:r w:rsidRPr="00D6186F">
        <w:rPr>
          <w:rFonts w:ascii="Times New Roman" w:hAnsi="Times New Roman" w:hint="default"/>
          <w:b/>
          <w:sz w:val="24"/>
          <w:szCs w:val="24"/>
          <w:u w:val="single"/>
        </w:rPr>
        <w:t>ych vojakov ozbrojený</w:t>
      </w:r>
      <w:r w:rsidRPr="00D6186F">
        <w:rPr>
          <w:rFonts w:ascii="Times New Roman" w:hAnsi="Times New Roman" w:hint="default"/>
          <w:b/>
          <w:sz w:val="24"/>
          <w:szCs w:val="24"/>
          <w:u w:val="single"/>
        </w:rPr>
        <w:t>ch sí</w:t>
      </w:r>
      <w:r w:rsidRPr="00D6186F">
        <w:rPr>
          <w:rFonts w:ascii="Times New Roman" w:hAnsi="Times New Roman" w:hint="default"/>
          <w:b/>
          <w:sz w:val="24"/>
          <w:szCs w:val="24"/>
          <w:u w:val="single"/>
        </w:rPr>
        <w:t>l SR)</w:t>
      </w:r>
    </w:p>
    <w:p w:rsidR="002A7CF3" w:rsidRPr="00D6186F" w:rsidP="00D6186F">
      <w:pPr>
        <w:pStyle w:val="NoSpacing"/>
        <w:bidi w:val="0"/>
        <w:jc w:val="both"/>
        <w:rPr>
          <w:rFonts w:ascii="Times New Roman" w:hAnsi="Times New Roman"/>
          <w:b/>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1</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Z dô</w:t>
      </w:r>
      <w:r w:rsidRPr="00D6186F">
        <w:rPr>
          <w:rFonts w:ascii="Times New Roman" w:hAnsi="Times New Roman" w:hint="default"/>
          <w:sz w:val="24"/>
          <w:szCs w:val="24"/>
        </w:rPr>
        <w:t>vodu jednoznač</w:t>
      </w:r>
      <w:r w:rsidRPr="00D6186F">
        <w:rPr>
          <w:rFonts w:ascii="Times New Roman" w:hAnsi="Times New Roman" w:hint="default"/>
          <w:sz w:val="24"/>
          <w:szCs w:val="24"/>
        </w:rPr>
        <w:t>nosti prá</w:t>
      </w:r>
      <w:r w:rsidRPr="00D6186F">
        <w:rPr>
          <w:rFonts w:ascii="Times New Roman" w:hAnsi="Times New Roman" w:hint="default"/>
          <w:sz w:val="24"/>
          <w:szCs w:val="24"/>
        </w:rPr>
        <w:t>vnej ú</w:t>
      </w:r>
      <w:r w:rsidRPr="00D6186F">
        <w:rPr>
          <w:rFonts w:ascii="Times New Roman" w:hAnsi="Times New Roman" w:hint="default"/>
          <w:sz w:val="24"/>
          <w:szCs w:val="24"/>
        </w:rPr>
        <w:t>pravy sa navrhuje upraviť</w:t>
      </w:r>
      <w:r w:rsidRPr="00D6186F">
        <w:rPr>
          <w:rFonts w:ascii="Times New Roman" w:hAnsi="Times New Roman" w:hint="default"/>
          <w:sz w:val="24"/>
          <w:szCs w:val="24"/>
        </w:rPr>
        <w:t>, ž</w:t>
      </w:r>
      <w:r w:rsidRPr="00D6186F">
        <w:rPr>
          <w:rFonts w:ascii="Times New Roman" w:hAnsi="Times New Roman" w:hint="default"/>
          <w:sz w:val="24"/>
          <w:szCs w:val="24"/>
        </w:rPr>
        <w:t>e profesioná</w:t>
      </w:r>
      <w:r w:rsidRPr="00D6186F">
        <w:rPr>
          <w:rFonts w:ascii="Times New Roman" w:hAnsi="Times New Roman" w:hint="default"/>
          <w:sz w:val="24"/>
          <w:szCs w:val="24"/>
        </w:rPr>
        <w:t>lny vojak nesmie byť</w:t>
      </w:r>
      <w:r w:rsidRPr="00D6186F">
        <w:rPr>
          <w:rFonts w:ascii="Times New Roman" w:hAnsi="Times New Roman" w:hint="default"/>
          <w:sz w:val="24"/>
          <w:szCs w:val="24"/>
        </w:rPr>
        <w:t xml:space="preserve"> v sú</w:t>
      </w:r>
      <w:r w:rsidRPr="00D6186F">
        <w:rPr>
          <w:rFonts w:ascii="Times New Roman" w:hAnsi="Times New Roman" w:hint="default"/>
          <w:sz w:val="24"/>
          <w:szCs w:val="24"/>
        </w:rPr>
        <w:t>vislosti s vý</w:t>
      </w:r>
      <w:r w:rsidRPr="00D6186F">
        <w:rPr>
          <w:rFonts w:ascii="Times New Roman" w:hAnsi="Times New Roman" w:hint="default"/>
          <w:sz w:val="24"/>
          <w:szCs w:val="24"/>
        </w:rPr>
        <w:t>konom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 prenasledovaný</w:t>
      </w:r>
      <w:r w:rsidRPr="00D6186F">
        <w:rPr>
          <w:rFonts w:ascii="Times New Roman" w:hAnsi="Times New Roman" w:hint="default"/>
          <w:sz w:val="24"/>
          <w:szCs w:val="24"/>
        </w:rPr>
        <w:t xml:space="preserve"> ani inak postihovaný</w:t>
      </w:r>
      <w:r w:rsidRPr="00D6186F">
        <w:rPr>
          <w:rFonts w:ascii="Times New Roman" w:hAnsi="Times New Roman" w:hint="default"/>
          <w:sz w:val="24"/>
          <w:szCs w:val="24"/>
        </w:rPr>
        <w:t xml:space="preserve"> nielen za podanie sť</w:t>
      </w:r>
      <w:r w:rsidRPr="00D6186F">
        <w:rPr>
          <w:rFonts w:ascii="Times New Roman" w:hAnsi="Times New Roman" w:hint="default"/>
          <w:sz w:val="24"/>
          <w:szCs w:val="24"/>
        </w:rPr>
        <w:t>až</w:t>
      </w:r>
      <w:r w:rsidRPr="00D6186F">
        <w:rPr>
          <w:rFonts w:ascii="Times New Roman" w:hAnsi="Times New Roman" w:hint="default"/>
          <w:sz w:val="24"/>
          <w:szCs w:val="24"/>
        </w:rPr>
        <w:t>nosti, ž</w:t>
      </w:r>
      <w:r w:rsidRPr="00D6186F">
        <w:rPr>
          <w:rFonts w:ascii="Times New Roman" w:hAnsi="Times New Roman" w:hint="default"/>
          <w:sz w:val="24"/>
          <w:szCs w:val="24"/>
        </w:rPr>
        <w:t>aloby alebo ná</w:t>
      </w:r>
      <w:r w:rsidRPr="00D6186F">
        <w:rPr>
          <w:rFonts w:ascii="Times New Roman" w:hAnsi="Times New Roman" w:hint="default"/>
          <w:sz w:val="24"/>
          <w:szCs w:val="24"/>
        </w:rPr>
        <w:t>v</w:t>
      </w:r>
      <w:r w:rsidRPr="00D6186F">
        <w:rPr>
          <w:rFonts w:ascii="Times New Roman" w:hAnsi="Times New Roman" w:hint="default"/>
          <w:sz w:val="24"/>
          <w:szCs w:val="24"/>
        </w:rPr>
        <w:t>rhu na zač</w:t>
      </w:r>
      <w:r w:rsidRPr="00D6186F">
        <w:rPr>
          <w:rFonts w:ascii="Times New Roman" w:hAnsi="Times New Roman" w:hint="default"/>
          <w:sz w:val="24"/>
          <w:szCs w:val="24"/>
        </w:rPr>
        <w:t>atie trestné</w:t>
      </w:r>
      <w:r w:rsidRPr="00D6186F">
        <w:rPr>
          <w:rFonts w:ascii="Times New Roman" w:hAnsi="Times New Roman" w:hint="default"/>
          <w:sz w:val="24"/>
          <w:szCs w:val="24"/>
        </w:rPr>
        <w:t>ho stí</w:t>
      </w:r>
      <w:r w:rsidRPr="00D6186F">
        <w:rPr>
          <w:rFonts w:ascii="Times New Roman" w:hAnsi="Times New Roman" w:hint="default"/>
          <w:sz w:val="24"/>
          <w:szCs w:val="24"/>
        </w:rPr>
        <w:t>hania na vedú</w:t>
      </w:r>
      <w:r w:rsidRPr="00D6186F">
        <w:rPr>
          <w:rFonts w:ascii="Times New Roman" w:hAnsi="Times New Roman" w:hint="default"/>
          <w:sz w:val="24"/>
          <w:szCs w:val="24"/>
        </w:rPr>
        <w:t>ceho služ</w:t>
      </w:r>
      <w:r w:rsidRPr="00D6186F">
        <w:rPr>
          <w:rFonts w:ascii="Times New Roman" w:hAnsi="Times New Roman" w:hint="default"/>
          <w:sz w:val="24"/>
          <w:szCs w:val="24"/>
        </w:rPr>
        <w:t>obné</w:t>
      </w:r>
      <w:r w:rsidRPr="00D6186F">
        <w:rPr>
          <w:rFonts w:ascii="Times New Roman" w:hAnsi="Times New Roman" w:hint="default"/>
          <w:sz w:val="24"/>
          <w:szCs w:val="24"/>
        </w:rPr>
        <w:t xml:space="preserve">ho </w:t>
      </w:r>
      <w:r w:rsidR="00A0175C">
        <w:rPr>
          <w:rFonts w:ascii="Times New Roman" w:hAnsi="Times New Roman" w:hint="default"/>
          <w:sz w:val="24"/>
          <w:szCs w:val="24"/>
        </w:rPr>
        <w:t>inš</w:t>
      </w:r>
      <w:r w:rsidR="00A0175C">
        <w:rPr>
          <w:rFonts w:ascii="Times New Roman" w:hAnsi="Times New Roman" w:hint="default"/>
          <w:sz w:val="24"/>
          <w:szCs w:val="24"/>
        </w:rPr>
        <w:t>pektorá</w:t>
      </w:r>
      <w:r w:rsidR="00A0175C">
        <w:rPr>
          <w:rFonts w:ascii="Times New Roman" w:hAnsi="Times New Roman" w:hint="default"/>
          <w:sz w:val="24"/>
          <w:szCs w:val="24"/>
        </w:rPr>
        <w:t>tu prá</w:t>
      </w:r>
      <w:r w:rsidR="00A0175C">
        <w:rPr>
          <w:rFonts w:ascii="Times New Roman" w:hAnsi="Times New Roman" w:hint="default"/>
          <w:sz w:val="24"/>
          <w:szCs w:val="24"/>
        </w:rPr>
        <w:t>ce</w:t>
      </w:r>
      <w:r w:rsidRPr="00D6186F">
        <w:rPr>
          <w:rFonts w:ascii="Times New Roman" w:hAnsi="Times New Roman" w:hint="default"/>
          <w:sz w:val="24"/>
          <w:szCs w:val="24"/>
        </w:rPr>
        <w:t>, veliteľ</w:t>
      </w:r>
      <w:r w:rsidRPr="00D6186F">
        <w:rPr>
          <w:rFonts w:ascii="Times New Roman" w:hAnsi="Times New Roman" w:hint="default"/>
          <w:sz w:val="24"/>
          <w:szCs w:val="24"/>
        </w:rPr>
        <w:t>a alebo na iné</w:t>
      </w:r>
      <w:r w:rsidRPr="00D6186F">
        <w:rPr>
          <w:rFonts w:ascii="Times New Roman" w:hAnsi="Times New Roman" w:hint="default"/>
          <w:sz w:val="24"/>
          <w:szCs w:val="24"/>
        </w:rPr>
        <w:t>ho profesioná</w:t>
      </w:r>
      <w:r w:rsidRPr="00D6186F">
        <w:rPr>
          <w:rFonts w:ascii="Times New Roman" w:hAnsi="Times New Roman" w:hint="default"/>
          <w:sz w:val="24"/>
          <w:szCs w:val="24"/>
        </w:rPr>
        <w:t xml:space="preserve">lneho vojaka, ale ani za </w:t>
      </w:r>
      <w:r w:rsidR="00F04F24">
        <w:rPr>
          <w:rFonts w:ascii="Times New Roman" w:hAnsi="Times New Roman" w:hint="default"/>
          <w:sz w:val="24"/>
          <w:szCs w:val="24"/>
        </w:rPr>
        <w:t>iné</w:t>
      </w:r>
      <w:r w:rsidR="00F04F24">
        <w:rPr>
          <w:rFonts w:ascii="Times New Roman" w:hAnsi="Times New Roman" w:hint="default"/>
          <w:sz w:val="24"/>
          <w:szCs w:val="24"/>
        </w:rPr>
        <w:t xml:space="preserve"> </w:t>
      </w:r>
      <w:r w:rsidRPr="00D6186F">
        <w:rPr>
          <w:rFonts w:ascii="Times New Roman" w:hAnsi="Times New Roman" w:hint="default"/>
          <w:sz w:val="24"/>
          <w:szCs w:val="24"/>
        </w:rPr>
        <w:t>ozná</w:t>
      </w:r>
      <w:r w:rsidRPr="00D6186F">
        <w:rPr>
          <w:rFonts w:ascii="Times New Roman" w:hAnsi="Times New Roman" w:hint="default"/>
          <w:sz w:val="24"/>
          <w:szCs w:val="24"/>
        </w:rPr>
        <w:t>menie </w:t>
      </w:r>
      <w:r w:rsidR="00F04F24">
        <w:rPr>
          <w:rFonts w:ascii="Times New Roman" w:hAnsi="Times New Roman"/>
          <w:sz w:val="24"/>
          <w:szCs w:val="24"/>
        </w:rPr>
        <w:t xml:space="preserve">kriminality alebo </w:t>
      </w:r>
      <w:r w:rsidRPr="00D6186F">
        <w:rPr>
          <w:rFonts w:ascii="Times New Roman" w:hAnsi="Times New Roman" w:hint="default"/>
          <w:sz w:val="24"/>
          <w:szCs w:val="24"/>
        </w:rPr>
        <w:t>inej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4E0A4F"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2</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Ustanovuje sa neplatnosť</w:t>
      </w:r>
      <w:r w:rsidRPr="00D6186F">
        <w:rPr>
          <w:rFonts w:ascii="Times New Roman" w:hAnsi="Times New Roman" w:hint="default"/>
          <w:sz w:val="24"/>
          <w:szCs w:val="24"/>
        </w:rPr>
        <w:t xml:space="preserve"> rozhodnutia v</w:t>
      </w:r>
      <w:r w:rsidR="00D00167">
        <w:rPr>
          <w:rFonts w:ascii="Times New Roman" w:hAnsi="Times New Roman"/>
          <w:sz w:val="24"/>
          <w:szCs w:val="24"/>
        </w:rPr>
        <w:t> </w:t>
      </w:r>
      <w:r w:rsidR="00D00167">
        <w:rPr>
          <w:rFonts w:ascii="Times New Roman" w:hAnsi="Times New Roman" w:hint="default"/>
          <w:sz w:val="24"/>
          <w:szCs w:val="24"/>
        </w:rPr>
        <w:t>taxatí</w:t>
      </w:r>
      <w:r w:rsidR="00D00167">
        <w:rPr>
          <w:rFonts w:ascii="Times New Roman" w:hAnsi="Times New Roman" w:hint="default"/>
          <w:sz w:val="24"/>
          <w:szCs w:val="24"/>
        </w:rPr>
        <w:t>vne urč</w:t>
      </w:r>
      <w:r w:rsidR="00D00167">
        <w:rPr>
          <w:rFonts w:ascii="Times New Roman" w:hAnsi="Times New Roman" w:hint="default"/>
          <w:sz w:val="24"/>
          <w:szCs w:val="24"/>
        </w:rPr>
        <w:t>ený</w:t>
      </w:r>
      <w:r w:rsidR="00D00167">
        <w:rPr>
          <w:rFonts w:ascii="Times New Roman" w:hAnsi="Times New Roman" w:hint="default"/>
          <w:sz w:val="24"/>
          <w:szCs w:val="24"/>
        </w:rPr>
        <w:t>ch</w:t>
      </w:r>
      <w:r w:rsidRPr="00D6186F">
        <w:rPr>
          <w:rFonts w:ascii="Times New Roman" w:hAnsi="Times New Roman" w:hint="default"/>
          <w:sz w:val="24"/>
          <w:szCs w:val="24"/>
        </w:rPr>
        <w:t xml:space="preserve"> veciach služ</w:t>
      </w:r>
      <w:r w:rsidRPr="00D6186F">
        <w:rPr>
          <w:rFonts w:ascii="Times New Roman" w:hAnsi="Times New Roman" w:hint="default"/>
          <w:sz w:val="24"/>
          <w:szCs w:val="24"/>
        </w:rPr>
        <w:t>obné</w:t>
      </w:r>
      <w:r w:rsidRPr="00D6186F">
        <w:rPr>
          <w:rFonts w:ascii="Times New Roman" w:hAnsi="Times New Roman" w:hint="default"/>
          <w:sz w:val="24"/>
          <w:szCs w:val="24"/>
        </w:rPr>
        <w:t>ho pomeru profesioná</w:t>
      </w:r>
      <w:r w:rsidRPr="00D6186F">
        <w:rPr>
          <w:rFonts w:ascii="Times New Roman" w:hAnsi="Times New Roman" w:hint="default"/>
          <w:sz w:val="24"/>
          <w:szCs w:val="24"/>
        </w:rPr>
        <w:t>lneho vojaka a </w:t>
      </w:r>
      <w:r w:rsidRPr="00D6186F">
        <w:rPr>
          <w:rFonts w:ascii="Times New Roman" w:hAnsi="Times New Roman" w:hint="default"/>
          <w:sz w:val="24"/>
          <w:szCs w:val="24"/>
        </w:rPr>
        <w:t>prá</w:t>
      </w:r>
      <w:r w:rsidRPr="00D6186F">
        <w:rPr>
          <w:rFonts w:ascii="Times New Roman" w:hAnsi="Times New Roman" w:hint="default"/>
          <w:sz w:val="24"/>
          <w:szCs w:val="24"/>
        </w:rPr>
        <w:t>vnych vzť</w:t>
      </w:r>
      <w:r w:rsidRPr="00D6186F">
        <w:rPr>
          <w:rFonts w:ascii="Times New Roman" w:hAnsi="Times New Roman" w:hint="default"/>
          <w:sz w:val="24"/>
          <w:szCs w:val="24"/>
        </w:rPr>
        <w:t>ahov s </w:t>
      </w:r>
      <w:r w:rsidRPr="00D6186F">
        <w:rPr>
          <w:rFonts w:ascii="Times New Roman" w:hAnsi="Times New Roman" w:hint="default"/>
          <w:sz w:val="24"/>
          <w:szCs w:val="24"/>
        </w:rPr>
        <w:t>ní</w:t>
      </w:r>
      <w:r w:rsidRPr="00D6186F">
        <w:rPr>
          <w:rFonts w:ascii="Times New Roman" w:hAnsi="Times New Roman" w:hint="default"/>
          <w:sz w:val="24"/>
          <w:szCs w:val="24"/>
        </w:rPr>
        <w:t>m sú</w:t>
      </w:r>
      <w:r w:rsidRPr="00D6186F">
        <w:rPr>
          <w:rFonts w:ascii="Times New Roman" w:hAnsi="Times New Roman" w:hint="default"/>
          <w:sz w:val="24"/>
          <w:szCs w:val="24"/>
        </w:rPr>
        <w:t>visiacich, ak nebolo vydané</w:t>
      </w:r>
      <w:r w:rsidRPr="00D6186F">
        <w:rPr>
          <w:rFonts w:ascii="Times New Roman" w:hAnsi="Times New Roman" w:hint="default"/>
          <w:sz w:val="24"/>
          <w:szCs w:val="24"/>
        </w:rPr>
        <w:t xml:space="preserve"> po predchá</w:t>
      </w:r>
      <w:r w:rsidRPr="00D6186F">
        <w:rPr>
          <w:rFonts w:ascii="Times New Roman" w:hAnsi="Times New Roman" w:hint="default"/>
          <w:sz w:val="24"/>
          <w:szCs w:val="24"/>
        </w:rPr>
        <w:t>dzajú</w:t>
      </w:r>
      <w:r w:rsidRPr="00D6186F">
        <w:rPr>
          <w:rFonts w:ascii="Times New Roman" w:hAnsi="Times New Roman" w:hint="default"/>
          <w:sz w:val="24"/>
          <w:szCs w:val="24"/>
        </w:rPr>
        <w:t>com sú</w:t>
      </w:r>
      <w:r w:rsidRPr="00D6186F">
        <w:rPr>
          <w:rFonts w:ascii="Times New Roman" w:hAnsi="Times New Roman" w:hint="default"/>
          <w:sz w:val="24"/>
          <w:szCs w:val="24"/>
        </w:rPr>
        <w:t>hlase inš</w:t>
      </w:r>
      <w:r w:rsidRPr="00D6186F">
        <w:rPr>
          <w:rFonts w:ascii="Times New Roman" w:hAnsi="Times New Roman" w:hint="default"/>
          <w:sz w:val="24"/>
          <w:szCs w:val="24"/>
        </w:rPr>
        <w:t>pektorá</w:t>
      </w:r>
      <w:r w:rsidRPr="00D6186F">
        <w:rPr>
          <w:rFonts w:ascii="Times New Roman" w:hAnsi="Times New Roman" w:hint="default"/>
          <w:sz w:val="24"/>
          <w:szCs w:val="24"/>
        </w:rPr>
        <w:t>tu prá</w:t>
      </w:r>
      <w:r w:rsidRPr="00D6186F">
        <w:rPr>
          <w:rFonts w:ascii="Times New Roman" w:hAnsi="Times New Roman" w:hint="default"/>
          <w:sz w:val="24"/>
          <w:szCs w:val="24"/>
        </w:rPr>
        <w:t>ce v </w:t>
      </w:r>
      <w:r w:rsidRPr="00D6186F">
        <w:rPr>
          <w:rFonts w:ascii="Times New Roman" w:hAnsi="Times New Roman" w:hint="default"/>
          <w:sz w:val="24"/>
          <w:szCs w:val="24"/>
        </w:rPr>
        <w:t>prí</w:t>
      </w:r>
      <w:r w:rsidRPr="00D6186F">
        <w:rPr>
          <w:rFonts w:ascii="Times New Roman" w:hAnsi="Times New Roman" w:hint="default"/>
          <w:sz w:val="24"/>
          <w:szCs w:val="24"/>
        </w:rPr>
        <w:t>padoch, kedy sa sú</w:t>
      </w:r>
      <w:r w:rsidRPr="00D6186F">
        <w:rPr>
          <w:rFonts w:ascii="Times New Roman" w:hAnsi="Times New Roman" w:hint="default"/>
          <w:sz w:val="24"/>
          <w:szCs w:val="24"/>
        </w:rPr>
        <w:t>hlas inš</w:t>
      </w:r>
      <w:r w:rsidRPr="00D6186F">
        <w:rPr>
          <w:rFonts w:ascii="Times New Roman" w:hAnsi="Times New Roman" w:hint="default"/>
          <w:sz w:val="24"/>
          <w:szCs w:val="24"/>
        </w:rPr>
        <w:t>pektorá</w:t>
      </w:r>
      <w:r w:rsidRPr="00D6186F">
        <w:rPr>
          <w:rFonts w:ascii="Times New Roman" w:hAnsi="Times New Roman" w:hint="default"/>
          <w:sz w:val="24"/>
          <w:szCs w:val="24"/>
        </w:rPr>
        <w:t>tu prá</w:t>
      </w:r>
      <w:r w:rsidRPr="00D6186F">
        <w:rPr>
          <w:rFonts w:ascii="Times New Roman" w:hAnsi="Times New Roman" w:hint="default"/>
          <w:sz w:val="24"/>
          <w:szCs w:val="24"/>
        </w:rPr>
        <w:t>ce bude vyž</w:t>
      </w:r>
      <w:r w:rsidRPr="00D6186F">
        <w:rPr>
          <w:rFonts w:ascii="Times New Roman" w:hAnsi="Times New Roman" w:hint="default"/>
          <w:sz w:val="24"/>
          <w:szCs w:val="24"/>
        </w:rPr>
        <w:t>adovať</w:t>
      </w:r>
      <w:r w:rsidRPr="00D6186F">
        <w:rPr>
          <w:rFonts w:ascii="Times New Roman" w:hAnsi="Times New Roman" w:hint="default"/>
          <w:sz w:val="24"/>
          <w:szCs w:val="24"/>
        </w:rPr>
        <w:t xml:space="preserve"> na rozhodnutia voč</w:t>
      </w:r>
      <w:r w:rsidRPr="00D6186F">
        <w:rPr>
          <w:rFonts w:ascii="Times New Roman" w:hAnsi="Times New Roman" w:hint="default"/>
          <w:sz w:val="24"/>
          <w:szCs w:val="24"/>
        </w:rPr>
        <w:t>i ozna</w:t>
      </w:r>
      <w:r w:rsidRPr="00D6186F">
        <w:rPr>
          <w:rFonts w:ascii="Times New Roman" w:hAnsi="Times New Roman" w:hint="default"/>
          <w:sz w:val="24"/>
          <w:szCs w:val="24"/>
        </w:rPr>
        <w:t>movateľ</w:t>
      </w:r>
      <w:r w:rsidRPr="00D6186F">
        <w:rPr>
          <w:rFonts w:ascii="Times New Roman" w:hAnsi="Times New Roman" w:hint="default"/>
          <w:sz w:val="24"/>
          <w:szCs w:val="24"/>
        </w:rPr>
        <w:t>ovi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3</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súč</w:t>
      </w:r>
      <w:r w:rsidRPr="00D6186F">
        <w:rPr>
          <w:rFonts w:ascii="Times New Roman" w:hAnsi="Times New Roman" w:hint="default"/>
          <w:sz w:val="24"/>
          <w:szCs w:val="24"/>
        </w:rPr>
        <w:t>asnosti nejasný</w:t>
      </w:r>
      <w:r w:rsidRPr="00D6186F">
        <w:rPr>
          <w:rFonts w:ascii="Times New Roman" w:hAnsi="Times New Roman" w:hint="default"/>
          <w:sz w:val="24"/>
          <w:szCs w:val="24"/>
        </w:rPr>
        <w:t xml:space="preserve"> vzť</w:t>
      </w:r>
      <w:r w:rsidRPr="00D6186F">
        <w:rPr>
          <w:rFonts w:ascii="Times New Roman" w:hAnsi="Times New Roman" w:hint="default"/>
          <w:sz w:val="24"/>
          <w:szCs w:val="24"/>
        </w:rPr>
        <w:t>ah medzi dodrž</w:t>
      </w:r>
      <w:r w:rsidRPr="00D6186F">
        <w:rPr>
          <w:rFonts w:ascii="Times New Roman" w:hAnsi="Times New Roman" w:hint="default"/>
          <w:sz w:val="24"/>
          <w:szCs w:val="24"/>
        </w:rPr>
        <w:t>iavaní</w:t>
      </w:r>
      <w:r w:rsidRPr="00D6186F">
        <w:rPr>
          <w:rFonts w:ascii="Times New Roman" w:hAnsi="Times New Roman" w:hint="default"/>
          <w:sz w:val="24"/>
          <w:szCs w:val="24"/>
        </w:rPr>
        <w:t>m povinnosti mlč</w:t>
      </w:r>
      <w:r w:rsidRPr="00D6186F">
        <w:rPr>
          <w:rFonts w:ascii="Times New Roman" w:hAnsi="Times New Roman" w:hint="default"/>
          <w:sz w:val="24"/>
          <w:szCs w:val="24"/>
        </w:rPr>
        <w:t>anlivosti a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w:t>
      </w:r>
      <w:r w:rsidRPr="00D6186F">
        <w:rPr>
          <w:rFonts w:ascii="Times New Roman" w:hAnsi="Times New Roman" w:hint="default"/>
          <w:sz w:val="24"/>
          <w:szCs w:val="24"/>
        </w:rPr>
        <w:t>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sa navrhuje jednoznač</w:t>
      </w:r>
      <w:r w:rsidRPr="00D6186F">
        <w:rPr>
          <w:rFonts w:ascii="Times New Roman" w:hAnsi="Times New Roman" w:hint="default"/>
          <w:sz w:val="24"/>
          <w:szCs w:val="24"/>
        </w:rPr>
        <w:t>ne vymedziť</w:t>
      </w:r>
      <w:r w:rsidRPr="00D6186F">
        <w:rPr>
          <w:rFonts w:ascii="Times New Roman" w:hAnsi="Times New Roman" w:hint="default"/>
          <w:sz w:val="24"/>
          <w:szCs w:val="24"/>
        </w:rPr>
        <w:t xml:space="preserve"> tak, ž</w:t>
      </w:r>
      <w:r w:rsidRPr="00D6186F">
        <w:rPr>
          <w:rFonts w:ascii="Times New Roman" w:hAnsi="Times New Roman" w:hint="default"/>
          <w:sz w:val="24"/>
          <w:szCs w:val="24"/>
        </w:rPr>
        <w:t>e profesioná</w:t>
      </w:r>
      <w:r w:rsidRPr="00D6186F">
        <w:rPr>
          <w:rFonts w:ascii="Times New Roman" w:hAnsi="Times New Roman" w:hint="default"/>
          <w:sz w:val="24"/>
          <w:szCs w:val="24"/>
        </w:rPr>
        <w:t>lny vojak neporuší</w:t>
      </w:r>
      <w:r w:rsidRPr="00D6186F">
        <w:rPr>
          <w:rFonts w:ascii="Times New Roman" w:hAnsi="Times New Roman" w:hint="default"/>
          <w:sz w:val="24"/>
          <w:szCs w:val="24"/>
        </w:rPr>
        <w:t xml:space="preserve"> povinnosť</w:t>
      </w:r>
      <w:r w:rsidRPr="00D6186F">
        <w:rPr>
          <w:rFonts w:ascii="Times New Roman" w:hAnsi="Times New Roman" w:hint="default"/>
          <w:sz w:val="24"/>
          <w:szCs w:val="24"/>
        </w:rPr>
        <w:t xml:space="preserve"> mlč</w:t>
      </w:r>
      <w:r w:rsidRPr="00D6186F">
        <w:rPr>
          <w:rFonts w:ascii="Times New Roman" w:hAnsi="Times New Roman" w:hint="default"/>
          <w:sz w:val="24"/>
          <w:szCs w:val="24"/>
        </w:rPr>
        <w:t>anlivosti o sk</w:t>
      </w:r>
      <w:r w:rsidRPr="00D6186F">
        <w:rPr>
          <w:rFonts w:ascii="Times New Roman" w:hAnsi="Times New Roman" w:hint="default"/>
          <w:sz w:val="24"/>
          <w:szCs w:val="24"/>
        </w:rPr>
        <w:t>utoč</w:t>
      </w:r>
      <w:r w:rsidRPr="00D6186F">
        <w:rPr>
          <w:rFonts w:ascii="Times New Roman" w:hAnsi="Times New Roman" w:hint="default"/>
          <w:sz w:val="24"/>
          <w:szCs w:val="24"/>
        </w:rPr>
        <w:t>nostiach, o ktorý</w:t>
      </w:r>
      <w:r w:rsidRPr="00D6186F">
        <w:rPr>
          <w:rFonts w:ascii="Times New Roman" w:hAnsi="Times New Roman" w:hint="default"/>
          <w:sz w:val="24"/>
          <w:szCs w:val="24"/>
        </w:rPr>
        <w:t>ch sa dozvedel sú</w:t>
      </w:r>
      <w:r w:rsidRPr="00D6186F">
        <w:rPr>
          <w:rFonts w:ascii="Times New Roman" w:hAnsi="Times New Roman" w:hint="default"/>
          <w:sz w:val="24"/>
          <w:szCs w:val="24"/>
        </w:rPr>
        <w:t>vislosti s vykoná</w:t>
      </w:r>
      <w:r w:rsidRPr="00D6186F">
        <w:rPr>
          <w:rFonts w:ascii="Times New Roman" w:hAnsi="Times New Roman" w:hint="default"/>
          <w:sz w:val="24"/>
          <w:szCs w:val="24"/>
        </w:rPr>
        <w:t>vaní</w:t>
      </w:r>
      <w:r w:rsidRPr="00D6186F">
        <w:rPr>
          <w:rFonts w:ascii="Times New Roman" w:hAnsi="Times New Roman" w:hint="default"/>
          <w:sz w:val="24"/>
          <w:szCs w:val="24"/>
        </w:rPr>
        <w:t>m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 a ktoré</w:t>
      </w:r>
      <w:r w:rsidRPr="00D6186F">
        <w:rPr>
          <w:rFonts w:ascii="Times New Roman" w:hAnsi="Times New Roman" w:hint="default"/>
          <w:sz w:val="24"/>
          <w:szCs w:val="24"/>
        </w:rPr>
        <w:t xml:space="preserve"> v zá</w:t>
      </w:r>
      <w:r w:rsidRPr="00D6186F">
        <w:rPr>
          <w:rFonts w:ascii="Times New Roman" w:hAnsi="Times New Roman" w:hint="default"/>
          <w:sz w:val="24"/>
          <w:szCs w:val="24"/>
        </w:rPr>
        <w:t>ujme ozbrojený</w:t>
      </w:r>
      <w:r w:rsidRPr="00D6186F">
        <w:rPr>
          <w:rFonts w:ascii="Times New Roman" w:hAnsi="Times New Roman" w:hint="default"/>
          <w:sz w:val="24"/>
          <w:szCs w:val="24"/>
        </w:rPr>
        <w:t>ch sí</w:t>
      </w:r>
      <w:r w:rsidRPr="00D6186F">
        <w:rPr>
          <w:rFonts w:ascii="Times New Roman" w:hAnsi="Times New Roman" w:hint="default"/>
          <w:sz w:val="24"/>
          <w:szCs w:val="24"/>
        </w:rPr>
        <w:t>l nemož</w:t>
      </w:r>
      <w:r w:rsidRPr="00D6186F">
        <w:rPr>
          <w:rFonts w:ascii="Times New Roman" w:hAnsi="Times New Roman" w:hint="default"/>
          <w:sz w:val="24"/>
          <w:szCs w:val="24"/>
        </w:rPr>
        <w:t>no oznamovať</w:t>
      </w:r>
      <w:r w:rsidRPr="00D6186F">
        <w:rPr>
          <w:rFonts w:ascii="Times New Roman" w:hAnsi="Times New Roman" w:hint="default"/>
          <w:sz w:val="24"/>
          <w:szCs w:val="24"/>
        </w:rPr>
        <w:t xml:space="preserve"> iný</w:t>
      </w:r>
      <w:r w:rsidRPr="00D6186F">
        <w:rPr>
          <w:rFonts w:ascii="Times New Roman" w:hAnsi="Times New Roman" w:hint="default"/>
          <w:sz w:val="24"/>
          <w:szCs w:val="24"/>
        </w:rPr>
        <w:t>m osobá</w:t>
      </w:r>
      <w:r w:rsidRPr="00D6186F">
        <w:rPr>
          <w:rFonts w:ascii="Times New Roman" w:hAnsi="Times New Roman" w:hint="default"/>
          <w:sz w:val="24"/>
          <w:szCs w:val="24"/>
        </w:rPr>
        <w:t>m, ak na zá</w:t>
      </w:r>
      <w:r w:rsidRPr="00D6186F">
        <w:rPr>
          <w:rFonts w:ascii="Times New Roman" w:hAnsi="Times New Roman" w:hint="default"/>
          <w:sz w:val="24"/>
          <w:szCs w:val="24"/>
        </w:rPr>
        <w:t>klade nich ozná</w:t>
      </w:r>
      <w:r w:rsidRPr="00D6186F">
        <w:rPr>
          <w:rFonts w:ascii="Times New Roman" w:hAnsi="Times New Roman" w:hint="default"/>
          <w:sz w:val="24"/>
          <w:szCs w:val="24"/>
        </w:rPr>
        <w:t>mi </w:t>
      </w:r>
      <w:r w:rsidRPr="00D6186F">
        <w:rPr>
          <w:rFonts w:ascii="Times New Roman" w:hAnsi="Times New Roman" w:hint="default"/>
          <w:sz w:val="24"/>
          <w:szCs w:val="24"/>
        </w:rPr>
        <w:t>protispoloč</w:t>
      </w:r>
      <w:r w:rsidRPr="00D6186F">
        <w:rPr>
          <w:rFonts w:ascii="Times New Roman" w:hAnsi="Times New Roman" w:hint="default"/>
          <w:sz w:val="24"/>
          <w:szCs w:val="24"/>
        </w:rPr>
        <w:t>enskú</w:t>
      </w:r>
      <w:r w:rsidRPr="00D6186F">
        <w:rPr>
          <w:rFonts w:ascii="Times New Roman" w:hAnsi="Times New Roman" w:hint="default"/>
          <w:sz w:val="24"/>
          <w:szCs w:val="24"/>
        </w:rPr>
        <w:t xml:space="preserve"> č</w:t>
      </w:r>
      <w:r w:rsidRPr="00D6186F">
        <w:rPr>
          <w:rFonts w:ascii="Times New Roman" w:hAnsi="Times New Roman" w:hint="default"/>
          <w:sz w:val="24"/>
          <w:szCs w:val="24"/>
        </w:rPr>
        <w:t>innosť.</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XVI (zá</w:t>
      </w:r>
      <w:r w:rsidRPr="00D6186F">
        <w:rPr>
          <w:rFonts w:ascii="Times New Roman" w:hAnsi="Times New Roman" w:hint="default"/>
          <w:b/>
          <w:sz w:val="24"/>
          <w:szCs w:val="24"/>
          <w:u w:val="single"/>
        </w:rPr>
        <w:t>kon o </w:t>
      </w:r>
      <w:r w:rsidRPr="00D6186F">
        <w:rPr>
          <w:rFonts w:ascii="Times New Roman" w:hAnsi="Times New Roman" w:hint="default"/>
          <w:b/>
          <w:sz w:val="24"/>
          <w:szCs w:val="24"/>
          <w:u w:val="single"/>
        </w:rPr>
        <w:t>inš</w:t>
      </w:r>
      <w:r w:rsidRPr="00D6186F">
        <w:rPr>
          <w:rFonts w:ascii="Times New Roman" w:hAnsi="Times New Roman" w:hint="default"/>
          <w:b/>
          <w:sz w:val="24"/>
          <w:szCs w:val="24"/>
          <w:u w:val="single"/>
        </w:rPr>
        <w:t>pekcii prá</w:t>
      </w:r>
      <w:r w:rsidRPr="00D6186F">
        <w:rPr>
          <w:rFonts w:ascii="Times New Roman" w:hAnsi="Times New Roman" w:hint="default"/>
          <w:b/>
          <w:sz w:val="24"/>
          <w:szCs w:val="24"/>
          <w:u w:val="single"/>
        </w:rPr>
        <w:t>ce)</w:t>
      </w:r>
    </w:p>
    <w:p w:rsidR="002A7CF3" w:rsidRPr="00D6186F" w:rsidP="00D6186F">
      <w:pPr>
        <w:pStyle w:val="NoSpacing"/>
        <w:bidi w:val="0"/>
        <w:jc w:val="both"/>
        <w:rPr>
          <w:rFonts w:ascii="Times New Roman" w:hAnsi="Times New Roman"/>
          <w:b/>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1</w:t>
      </w:r>
    </w:p>
    <w:p w:rsidR="005C128E" w:rsidP="00D6186F">
      <w:pPr>
        <w:pStyle w:val="NoSpacing"/>
        <w:bidi w:val="0"/>
        <w:jc w:val="both"/>
        <w:rPr>
          <w:rFonts w:ascii="Times New Roman" w:hAnsi="Times New Roman"/>
          <w:sz w:val="24"/>
          <w:szCs w:val="24"/>
        </w:rPr>
      </w:pPr>
      <w:r w:rsidRPr="00D6186F" w:rsidR="002A7CF3">
        <w:rPr>
          <w:rFonts w:ascii="Times New Roman" w:hAnsi="Times New Roman"/>
          <w:sz w:val="24"/>
          <w:szCs w:val="24"/>
        </w:rPr>
        <w:tab/>
      </w:r>
      <w:r w:rsidRPr="00D6186F" w:rsidR="002A7CF3">
        <w:rPr>
          <w:rFonts w:ascii="Times New Roman" w:hAnsi="Times New Roman" w:hint="default"/>
          <w:sz w:val="24"/>
          <w:szCs w:val="24"/>
        </w:rPr>
        <w:t>Rozš</w:t>
      </w:r>
      <w:r w:rsidRPr="00D6186F" w:rsidR="002A7CF3">
        <w:rPr>
          <w:rFonts w:ascii="Times New Roman" w:hAnsi="Times New Roman" w:hint="default"/>
          <w:sz w:val="24"/>
          <w:szCs w:val="24"/>
        </w:rPr>
        <w:t xml:space="preserve">iruje sa </w:t>
      </w:r>
      <w:r w:rsidRPr="00D6186F" w:rsidR="002A7CF3">
        <w:rPr>
          <w:rFonts w:ascii="Times New Roman" w:hAnsi="Times New Roman" w:hint="default"/>
          <w:sz w:val="24"/>
          <w:szCs w:val="24"/>
        </w:rPr>
        <w:t>rozsah inš</w:t>
      </w:r>
      <w:r w:rsidRPr="00D6186F" w:rsidR="002A7CF3">
        <w:rPr>
          <w:rFonts w:ascii="Times New Roman" w:hAnsi="Times New Roman" w:hint="default"/>
          <w:sz w:val="24"/>
          <w:szCs w:val="24"/>
        </w:rPr>
        <w:t>pekcie prá</w:t>
      </w:r>
      <w:r w:rsidRPr="00D6186F" w:rsidR="002A7CF3">
        <w:rPr>
          <w:rFonts w:ascii="Times New Roman" w:hAnsi="Times New Roman" w:hint="default"/>
          <w:sz w:val="24"/>
          <w:szCs w:val="24"/>
        </w:rPr>
        <w:t>ce o</w:t>
      </w:r>
      <w:r w:rsidR="00D00167">
        <w:rPr>
          <w:rFonts w:ascii="Times New Roman" w:hAnsi="Times New Roman"/>
          <w:sz w:val="24"/>
          <w:szCs w:val="24"/>
        </w:rPr>
        <w:t> </w:t>
      </w:r>
      <w:r w:rsidR="00D00167">
        <w:rPr>
          <w:rFonts w:ascii="Times New Roman" w:hAnsi="Times New Roman" w:hint="default"/>
          <w:sz w:val="24"/>
          <w:szCs w:val="24"/>
        </w:rPr>
        <w:t>dozor nad dodrž</w:t>
      </w:r>
      <w:r w:rsidR="00D00167">
        <w:rPr>
          <w:rFonts w:ascii="Times New Roman" w:hAnsi="Times New Roman" w:hint="default"/>
          <w:sz w:val="24"/>
          <w:szCs w:val="24"/>
        </w:rPr>
        <w:t>iavaní</w:t>
      </w:r>
      <w:r w:rsidR="00D00167">
        <w:rPr>
          <w:rFonts w:ascii="Times New Roman" w:hAnsi="Times New Roman" w:hint="default"/>
          <w:sz w:val="24"/>
          <w:szCs w:val="24"/>
        </w:rPr>
        <w:t>m vnú</w:t>
      </w:r>
      <w:r w:rsidR="00D00167">
        <w:rPr>
          <w:rFonts w:ascii="Times New Roman" w:hAnsi="Times New Roman" w:hint="default"/>
          <w:sz w:val="24"/>
          <w:szCs w:val="24"/>
        </w:rPr>
        <w:t>torné</w:t>
      </w:r>
      <w:r w:rsidR="00D00167">
        <w:rPr>
          <w:rFonts w:ascii="Times New Roman" w:hAnsi="Times New Roman" w:hint="default"/>
          <w:sz w:val="24"/>
          <w:szCs w:val="24"/>
        </w:rPr>
        <w:t>ho systé</w:t>
      </w:r>
      <w:r w:rsidR="00D00167">
        <w:rPr>
          <w:rFonts w:ascii="Times New Roman" w:hAnsi="Times New Roman" w:hint="default"/>
          <w:sz w:val="24"/>
          <w:szCs w:val="24"/>
        </w:rPr>
        <w:t>mu preverovania podnetov, ktorý</w:t>
      </w:r>
      <w:r w:rsidR="00D00167">
        <w:rPr>
          <w:rFonts w:ascii="Times New Roman" w:hAnsi="Times New Roman" w:hint="default"/>
          <w:sz w:val="24"/>
          <w:szCs w:val="24"/>
        </w:rPr>
        <w:t xml:space="preserve"> je upravený</w:t>
      </w:r>
      <w:r w:rsidR="00D00167">
        <w:rPr>
          <w:rFonts w:ascii="Times New Roman" w:hAnsi="Times New Roman" w:hint="default"/>
          <w:sz w:val="24"/>
          <w:szCs w:val="24"/>
        </w:rPr>
        <w:t xml:space="preserve"> v </w:t>
      </w:r>
      <w:r w:rsidR="00D00167">
        <w:rPr>
          <w:rFonts w:ascii="Times New Roman" w:hAnsi="Times New Roman" w:hint="default"/>
          <w:sz w:val="24"/>
          <w:szCs w:val="24"/>
        </w:rPr>
        <w:t>č</w:t>
      </w:r>
      <w:r w:rsidR="00D00167">
        <w:rPr>
          <w:rFonts w:ascii="Times New Roman" w:hAnsi="Times New Roman" w:hint="default"/>
          <w:sz w:val="24"/>
          <w:szCs w:val="24"/>
        </w:rPr>
        <w:t>l. I §</w:t>
      </w:r>
      <w:r w:rsidR="00D00167">
        <w:rPr>
          <w:rFonts w:ascii="Times New Roman" w:hAnsi="Times New Roman" w:hint="default"/>
          <w:sz w:val="24"/>
          <w:szCs w:val="24"/>
        </w:rPr>
        <w:t xml:space="preserve"> 11 a 12. </w:t>
      </w:r>
    </w:p>
    <w:p w:rsidR="00D00167"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2</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Ak pô</w:t>
      </w:r>
      <w:r w:rsidRPr="00D6186F">
        <w:rPr>
          <w:rFonts w:ascii="Times New Roman" w:hAnsi="Times New Roman" w:hint="default"/>
          <w:sz w:val="24"/>
          <w:szCs w:val="24"/>
        </w:rPr>
        <w:t>jde o </w:t>
      </w:r>
      <w:r w:rsidRPr="00D6186F">
        <w:rPr>
          <w:rFonts w:ascii="Times New Roman" w:hAnsi="Times New Roman" w:hint="default"/>
          <w:sz w:val="24"/>
          <w:szCs w:val="24"/>
        </w:rPr>
        <w:t>ochranu oznamovateľ</w:t>
      </w:r>
      <w:r w:rsidRPr="00D6186F">
        <w:rPr>
          <w:rFonts w:ascii="Times New Roman" w:hAnsi="Times New Roman" w:hint="default"/>
          <w:sz w:val="24"/>
          <w:szCs w:val="24"/>
        </w:rPr>
        <w:t>a, ktorý</w:t>
      </w:r>
      <w:r w:rsidRPr="00D6186F">
        <w:rPr>
          <w:rFonts w:ascii="Times New Roman" w:hAnsi="Times New Roman" w:hint="default"/>
          <w:sz w:val="24"/>
          <w:szCs w:val="24"/>
        </w:rPr>
        <w:t xml:space="preserve"> bude zamestnancom niektoré</w:t>
      </w:r>
      <w:r w:rsidRPr="00D6186F">
        <w:rPr>
          <w:rFonts w:ascii="Times New Roman" w:hAnsi="Times New Roman" w:hint="default"/>
          <w:sz w:val="24"/>
          <w:szCs w:val="24"/>
        </w:rPr>
        <w:t>ho inš</w:t>
      </w:r>
      <w:r w:rsidRPr="00D6186F">
        <w:rPr>
          <w:rFonts w:ascii="Times New Roman" w:hAnsi="Times New Roman" w:hint="default"/>
          <w:sz w:val="24"/>
          <w:szCs w:val="24"/>
        </w:rPr>
        <w:t>pektorá</w:t>
      </w:r>
      <w:r w:rsidRPr="00D6186F">
        <w:rPr>
          <w:rFonts w:ascii="Times New Roman" w:hAnsi="Times New Roman" w:hint="default"/>
          <w:sz w:val="24"/>
          <w:szCs w:val="24"/>
        </w:rPr>
        <w:t>tu prá</w:t>
      </w:r>
      <w:r w:rsidRPr="00D6186F">
        <w:rPr>
          <w:rFonts w:ascii="Times New Roman" w:hAnsi="Times New Roman" w:hint="default"/>
          <w:sz w:val="24"/>
          <w:szCs w:val="24"/>
        </w:rPr>
        <w:t>ce, z </w:t>
      </w:r>
      <w:r w:rsidRPr="00D6186F">
        <w:rPr>
          <w:rFonts w:ascii="Times New Roman" w:hAnsi="Times New Roman" w:hint="default"/>
          <w:sz w:val="24"/>
          <w:szCs w:val="24"/>
        </w:rPr>
        <w:t>dô</w:t>
      </w:r>
      <w:r w:rsidRPr="00D6186F">
        <w:rPr>
          <w:rFonts w:ascii="Times New Roman" w:hAnsi="Times New Roman" w:hint="default"/>
          <w:sz w:val="24"/>
          <w:szCs w:val="24"/>
        </w:rPr>
        <w:t>vodu zamedzenia zaujatost</w:t>
      </w:r>
      <w:r w:rsidRPr="00D6186F">
        <w:rPr>
          <w:rFonts w:ascii="Times New Roman" w:hAnsi="Times New Roman" w:hint="default"/>
          <w:sz w:val="24"/>
          <w:szCs w:val="24"/>
        </w:rPr>
        <w:t>i bude </w:t>
      </w:r>
      <w:r w:rsidRPr="00D6186F">
        <w:rPr>
          <w:rFonts w:ascii="Times New Roman" w:hAnsi="Times New Roman" w:hint="default"/>
          <w:sz w:val="24"/>
          <w:szCs w:val="24"/>
        </w:rPr>
        <w:t>rozhodovať</w:t>
      </w:r>
      <w:r w:rsidRPr="00D6186F">
        <w:rPr>
          <w:rFonts w:ascii="Times New Roman" w:hAnsi="Times New Roman" w:hint="default"/>
          <w:sz w:val="24"/>
          <w:szCs w:val="24"/>
        </w:rPr>
        <w:t xml:space="preserve"> o </w:t>
      </w:r>
      <w:r w:rsidRPr="00D6186F">
        <w:rPr>
          <w:rFonts w:ascii="Times New Roman" w:hAnsi="Times New Roman" w:hint="default"/>
          <w:sz w:val="24"/>
          <w:szCs w:val="24"/>
        </w:rPr>
        <w:t>sú</w:t>
      </w:r>
      <w:r w:rsidRPr="00D6186F">
        <w:rPr>
          <w:rFonts w:ascii="Times New Roman" w:hAnsi="Times New Roman" w:hint="default"/>
          <w:sz w:val="24"/>
          <w:szCs w:val="24"/>
        </w:rPr>
        <w:t>hlase iný</w:t>
      </w:r>
      <w:r w:rsidRPr="00D6186F">
        <w:rPr>
          <w:rFonts w:ascii="Times New Roman" w:hAnsi="Times New Roman" w:hint="default"/>
          <w:sz w:val="24"/>
          <w:szCs w:val="24"/>
        </w:rPr>
        <w:t xml:space="preserve"> inš</w:t>
      </w:r>
      <w:r w:rsidRPr="00D6186F">
        <w:rPr>
          <w:rFonts w:ascii="Times New Roman" w:hAnsi="Times New Roman" w:hint="default"/>
          <w:sz w:val="24"/>
          <w:szCs w:val="24"/>
        </w:rPr>
        <w:t>pektorá</w:t>
      </w:r>
      <w:r w:rsidRPr="00D6186F">
        <w:rPr>
          <w:rFonts w:ascii="Times New Roman" w:hAnsi="Times New Roman" w:hint="default"/>
          <w:sz w:val="24"/>
          <w:szCs w:val="24"/>
        </w:rPr>
        <w:t>t prá</w:t>
      </w:r>
      <w:r w:rsidRPr="00D6186F">
        <w:rPr>
          <w:rFonts w:ascii="Times New Roman" w:hAnsi="Times New Roman" w:hint="default"/>
          <w:sz w:val="24"/>
          <w:szCs w:val="24"/>
        </w:rPr>
        <w:t>ce urč</w:t>
      </w:r>
      <w:r w:rsidRPr="00D6186F">
        <w:rPr>
          <w:rFonts w:ascii="Times New Roman" w:hAnsi="Times New Roman" w:hint="default"/>
          <w:sz w:val="24"/>
          <w:szCs w:val="24"/>
        </w:rPr>
        <w:t>ený</w:t>
      </w:r>
      <w:r w:rsidRPr="00D6186F">
        <w:rPr>
          <w:rFonts w:ascii="Times New Roman" w:hAnsi="Times New Roman" w:hint="default"/>
          <w:sz w:val="24"/>
          <w:szCs w:val="24"/>
        </w:rPr>
        <w:t xml:space="preserve"> ich spoloč</w:t>
      </w:r>
      <w:r w:rsidRPr="00D6186F">
        <w:rPr>
          <w:rFonts w:ascii="Times New Roman" w:hAnsi="Times New Roman" w:hint="default"/>
          <w:sz w:val="24"/>
          <w:szCs w:val="24"/>
        </w:rPr>
        <w:t>ný</w:t>
      </w:r>
      <w:r w:rsidRPr="00D6186F">
        <w:rPr>
          <w:rFonts w:ascii="Times New Roman" w:hAnsi="Times New Roman" w:hint="default"/>
          <w:sz w:val="24"/>
          <w:szCs w:val="24"/>
        </w:rPr>
        <w:t>m nadriadený</w:t>
      </w:r>
      <w:r w:rsidRPr="00D6186F">
        <w:rPr>
          <w:rFonts w:ascii="Times New Roman" w:hAnsi="Times New Roman" w:hint="default"/>
          <w:sz w:val="24"/>
          <w:szCs w:val="24"/>
        </w:rPr>
        <w:t>m orgá</w:t>
      </w:r>
      <w:r w:rsidRPr="00D6186F">
        <w:rPr>
          <w:rFonts w:ascii="Times New Roman" w:hAnsi="Times New Roman" w:hint="default"/>
          <w:sz w:val="24"/>
          <w:szCs w:val="24"/>
        </w:rPr>
        <w:t xml:space="preserve">nom </w:t>
      </w:r>
      <w:r w:rsidRPr="00D6186F">
        <w:rPr>
          <w:rFonts w:ascii="Times New Roman" w:hAnsi="Times New Roman" w:hint="default"/>
          <w:sz w:val="24"/>
          <w:szCs w:val="24"/>
        </w:rPr>
        <w:t>–</w:t>
      </w:r>
      <w:r w:rsidRPr="00D6186F">
        <w:rPr>
          <w:rFonts w:ascii="Times New Roman" w:hAnsi="Times New Roman" w:hint="default"/>
          <w:sz w:val="24"/>
          <w:szCs w:val="24"/>
        </w:rPr>
        <w:t xml:space="preserve"> Ná</w:t>
      </w:r>
      <w:r w:rsidRPr="00D6186F">
        <w:rPr>
          <w:rFonts w:ascii="Times New Roman" w:hAnsi="Times New Roman" w:hint="default"/>
          <w:sz w:val="24"/>
          <w:szCs w:val="24"/>
        </w:rPr>
        <w:t>rodný</w:t>
      </w:r>
      <w:r w:rsidRPr="00D6186F">
        <w:rPr>
          <w:rFonts w:ascii="Times New Roman" w:hAnsi="Times New Roman" w:hint="default"/>
          <w:sz w:val="24"/>
          <w:szCs w:val="24"/>
        </w:rPr>
        <w:t>m inš</w:t>
      </w:r>
      <w:r w:rsidRPr="00D6186F">
        <w:rPr>
          <w:rFonts w:ascii="Times New Roman" w:hAnsi="Times New Roman" w:hint="default"/>
          <w:sz w:val="24"/>
          <w:szCs w:val="24"/>
        </w:rPr>
        <w:t>pektorá</w:t>
      </w:r>
      <w:r w:rsidRPr="00D6186F">
        <w:rPr>
          <w:rFonts w:ascii="Times New Roman" w:hAnsi="Times New Roman" w:hint="default"/>
          <w:sz w:val="24"/>
          <w:szCs w:val="24"/>
        </w:rPr>
        <w:t>tom prá</w:t>
      </w:r>
      <w:r w:rsidRPr="00D6186F">
        <w:rPr>
          <w:rFonts w:ascii="Times New Roman" w:hAnsi="Times New Roman" w:hint="default"/>
          <w:sz w:val="24"/>
          <w:szCs w:val="24"/>
        </w:rPr>
        <w:t>ce.</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009B397F">
        <w:rPr>
          <w:rFonts w:ascii="Times New Roman" w:hAnsi="Times New Roman"/>
          <w:b/>
          <w:sz w:val="24"/>
          <w:szCs w:val="24"/>
        </w:rPr>
        <w:t>K </w:t>
      </w:r>
      <w:r w:rsidR="009B397F">
        <w:rPr>
          <w:rFonts w:ascii="Times New Roman" w:hAnsi="Times New Roman" w:hint="default"/>
          <w:b/>
          <w:sz w:val="24"/>
          <w:szCs w:val="24"/>
        </w:rPr>
        <w:t>bodom 3 až</w:t>
      </w:r>
      <w:r w:rsidR="009B397F">
        <w:rPr>
          <w:rFonts w:ascii="Times New Roman" w:hAnsi="Times New Roman" w:hint="default"/>
          <w:b/>
          <w:sz w:val="24"/>
          <w:szCs w:val="24"/>
        </w:rPr>
        <w:t xml:space="preserve"> 6</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009B397F">
        <w:rPr>
          <w:rFonts w:ascii="Times New Roman" w:hAnsi="Times New Roman"/>
          <w:sz w:val="24"/>
          <w:szCs w:val="24"/>
        </w:rPr>
        <w:t>Ide o </w:t>
      </w:r>
      <w:r w:rsidR="009B397F">
        <w:rPr>
          <w:rFonts w:ascii="Times New Roman" w:hAnsi="Times New Roman" w:hint="default"/>
          <w:sz w:val="24"/>
          <w:szCs w:val="24"/>
        </w:rPr>
        <w:t>legislatí</w:t>
      </w:r>
      <w:r w:rsidR="009B397F">
        <w:rPr>
          <w:rFonts w:ascii="Times New Roman" w:hAnsi="Times New Roman" w:hint="default"/>
          <w:sz w:val="24"/>
          <w:szCs w:val="24"/>
        </w:rPr>
        <w:t>vno-technické</w:t>
      </w:r>
      <w:r w:rsidR="009B397F">
        <w:rPr>
          <w:rFonts w:ascii="Times New Roman" w:hAnsi="Times New Roman" w:hint="default"/>
          <w:sz w:val="24"/>
          <w:szCs w:val="24"/>
        </w:rPr>
        <w:t xml:space="preserve"> ú</w:t>
      </w:r>
      <w:r w:rsidR="009B397F">
        <w:rPr>
          <w:rFonts w:ascii="Times New Roman" w:hAnsi="Times New Roman" w:hint="default"/>
          <w:sz w:val="24"/>
          <w:szCs w:val="24"/>
        </w:rPr>
        <w:t>pravy sú</w:t>
      </w:r>
      <w:r w:rsidR="009B397F">
        <w:rPr>
          <w:rFonts w:ascii="Times New Roman" w:hAnsi="Times New Roman" w:hint="default"/>
          <w:sz w:val="24"/>
          <w:szCs w:val="24"/>
        </w:rPr>
        <w:t>visiace s </w:t>
      </w:r>
      <w:r w:rsidR="009B397F">
        <w:rPr>
          <w:rFonts w:ascii="Times New Roman" w:hAnsi="Times New Roman" w:hint="default"/>
          <w:sz w:val="24"/>
          <w:szCs w:val="24"/>
        </w:rPr>
        <w:t>ukladaní</w:t>
      </w:r>
      <w:r w:rsidR="009B397F">
        <w:rPr>
          <w:rFonts w:ascii="Times New Roman" w:hAnsi="Times New Roman" w:hint="default"/>
          <w:sz w:val="24"/>
          <w:szCs w:val="24"/>
        </w:rPr>
        <w:t>m pokú</w:t>
      </w:r>
      <w:r w:rsidR="009B397F">
        <w:rPr>
          <w:rFonts w:ascii="Times New Roman" w:hAnsi="Times New Roman" w:hint="default"/>
          <w:sz w:val="24"/>
          <w:szCs w:val="24"/>
        </w:rPr>
        <w:t>t a r</w:t>
      </w:r>
      <w:r w:rsidRPr="00D6186F">
        <w:rPr>
          <w:rFonts w:ascii="Times New Roman" w:hAnsi="Times New Roman" w:hint="default"/>
          <w:sz w:val="24"/>
          <w:szCs w:val="24"/>
        </w:rPr>
        <w:t>ozš</w:t>
      </w:r>
      <w:r w:rsidR="009B397F">
        <w:rPr>
          <w:rFonts w:ascii="Times New Roman" w:hAnsi="Times New Roman" w:hint="default"/>
          <w:sz w:val="24"/>
          <w:szCs w:val="24"/>
        </w:rPr>
        <w:t>í</w:t>
      </w:r>
      <w:r w:rsidRPr="00D6186F">
        <w:rPr>
          <w:rFonts w:ascii="Times New Roman" w:hAnsi="Times New Roman"/>
          <w:sz w:val="24"/>
          <w:szCs w:val="24"/>
        </w:rPr>
        <w:t>re</w:t>
      </w:r>
      <w:r w:rsidR="009B397F">
        <w:rPr>
          <w:rFonts w:ascii="Times New Roman" w:hAnsi="Times New Roman" w:hint="default"/>
          <w:sz w:val="24"/>
          <w:szCs w:val="24"/>
        </w:rPr>
        <w:t>ní</w:t>
      </w:r>
      <w:r w:rsidR="009B397F">
        <w:rPr>
          <w:rFonts w:ascii="Times New Roman" w:hAnsi="Times New Roman" w:hint="default"/>
          <w:sz w:val="24"/>
          <w:szCs w:val="24"/>
        </w:rPr>
        <w:t>m</w:t>
      </w:r>
      <w:r w:rsidRPr="00D6186F">
        <w:rPr>
          <w:rFonts w:ascii="Times New Roman" w:hAnsi="Times New Roman" w:hint="default"/>
          <w:sz w:val="24"/>
          <w:szCs w:val="24"/>
        </w:rPr>
        <w:t xml:space="preserve"> pô</w:t>
      </w:r>
      <w:r w:rsidRPr="00D6186F">
        <w:rPr>
          <w:rFonts w:ascii="Times New Roman" w:hAnsi="Times New Roman" w:hint="default"/>
          <w:sz w:val="24"/>
          <w:szCs w:val="24"/>
        </w:rPr>
        <w:t>sobnos</w:t>
      </w:r>
      <w:r w:rsidR="009B397F">
        <w:rPr>
          <w:rFonts w:ascii="Times New Roman" w:hAnsi="Times New Roman"/>
          <w:sz w:val="24"/>
          <w:szCs w:val="24"/>
        </w:rPr>
        <w:t>ti</w:t>
      </w:r>
      <w:r w:rsidRPr="00D6186F">
        <w:rPr>
          <w:rFonts w:ascii="Times New Roman" w:hAnsi="Times New Roman" w:hint="default"/>
          <w:sz w:val="24"/>
          <w:szCs w:val="24"/>
        </w:rPr>
        <w:t xml:space="preserve"> inš</w:t>
      </w:r>
      <w:r w:rsidRPr="00D6186F">
        <w:rPr>
          <w:rFonts w:ascii="Times New Roman" w:hAnsi="Times New Roman" w:hint="default"/>
          <w:sz w:val="24"/>
          <w:szCs w:val="24"/>
        </w:rPr>
        <w:t>pektorá</w:t>
      </w:r>
      <w:r w:rsidRPr="00D6186F">
        <w:rPr>
          <w:rFonts w:ascii="Times New Roman" w:hAnsi="Times New Roman" w:hint="default"/>
          <w:sz w:val="24"/>
          <w:szCs w:val="24"/>
        </w:rPr>
        <w:t>tu prá</w:t>
      </w:r>
      <w:r w:rsidRPr="00D6186F">
        <w:rPr>
          <w:rFonts w:ascii="Times New Roman" w:hAnsi="Times New Roman" w:hint="default"/>
          <w:sz w:val="24"/>
          <w:szCs w:val="24"/>
        </w:rPr>
        <w:t>ce aj o rozh</w:t>
      </w:r>
      <w:r w:rsidRPr="00D6186F">
        <w:rPr>
          <w:rFonts w:ascii="Times New Roman" w:hAnsi="Times New Roman" w:hint="default"/>
          <w:sz w:val="24"/>
          <w:szCs w:val="24"/>
        </w:rPr>
        <w:t>odovanie o </w:t>
      </w:r>
      <w:r w:rsidRPr="00D6186F">
        <w:rPr>
          <w:rFonts w:ascii="Times New Roman" w:hAnsi="Times New Roman" w:hint="default"/>
          <w:sz w:val="24"/>
          <w:szCs w:val="24"/>
        </w:rPr>
        <w:t>sú</w:t>
      </w:r>
      <w:r w:rsidRPr="00D6186F">
        <w:rPr>
          <w:rFonts w:ascii="Times New Roman" w:hAnsi="Times New Roman" w:hint="default"/>
          <w:sz w:val="24"/>
          <w:szCs w:val="24"/>
        </w:rPr>
        <w:t>hlase s </w:t>
      </w:r>
      <w:r w:rsidRPr="00D6186F">
        <w:rPr>
          <w:rFonts w:ascii="Times New Roman" w:hAnsi="Times New Roman" w:hint="default"/>
          <w:sz w:val="24"/>
          <w:szCs w:val="24"/>
        </w:rPr>
        <w:t>pracovnoprá</w:t>
      </w:r>
      <w:r w:rsidRPr="00D6186F">
        <w:rPr>
          <w:rFonts w:ascii="Times New Roman" w:hAnsi="Times New Roman" w:hint="default"/>
          <w:sz w:val="24"/>
          <w:szCs w:val="24"/>
        </w:rPr>
        <w:t>vnym ú</w:t>
      </w:r>
      <w:r w:rsidRPr="00D6186F">
        <w:rPr>
          <w:rFonts w:ascii="Times New Roman" w:hAnsi="Times New Roman" w:hint="default"/>
          <w:sz w:val="24"/>
          <w:szCs w:val="24"/>
        </w:rPr>
        <w:t>konom voč</w:t>
      </w:r>
      <w:r w:rsidRPr="00D6186F">
        <w:rPr>
          <w:rFonts w:ascii="Times New Roman" w:hAnsi="Times New Roman" w:hint="default"/>
          <w:sz w:val="24"/>
          <w:szCs w:val="24"/>
        </w:rPr>
        <w:t>i oznamovateľ</w:t>
      </w:r>
      <w:r w:rsidRPr="00D6186F">
        <w:rPr>
          <w:rFonts w:ascii="Times New Roman" w:hAnsi="Times New Roman" w:hint="default"/>
          <w:sz w:val="24"/>
          <w:szCs w:val="24"/>
        </w:rPr>
        <w:t>ovi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za podmienok ustanovený</w:t>
      </w:r>
      <w:r w:rsidRPr="00D6186F">
        <w:rPr>
          <w:rFonts w:ascii="Times New Roman" w:hAnsi="Times New Roman" w:hint="default"/>
          <w:sz w:val="24"/>
          <w:szCs w:val="24"/>
        </w:rPr>
        <w:t>ch v </w:t>
      </w:r>
      <w:r w:rsidRPr="00D6186F">
        <w:rPr>
          <w:rFonts w:ascii="Times New Roman" w:hAnsi="Times New Roman" w:hint="default"/>
          <w:sz w:val="24"/>
          <w:szCs w:val="24"/>
        </w:rPr>
        <w:t>č</w:t>
      </w:r>
      <w:r w:rsidRPr="00D6186F">
        <w:rPr>
          <w:rFonts w:ascii="Times New Roman" w:hAnsi="Times New Roman" w:hint="default"/>
          <w:sz w:val="24"/>
          <w:szCs w:val="24"/>
        </w:rPr>
        <w:t>l. I.</w:t>
      </w:r>
    </w:p>
    <w:p w:rsidR="00D6186F" w:rsidRPr="00D6186F" w:rsidP="00D6186F">
      <w:pPr>
        <w:pStyle w:val="NoSpacing"/>
        <w:bidi w:val="0"/>
        <w:jc w:val="both"/>
        <w:rPr>
          <w:rFonts w:ascii="Times New Roman" w:hAnsi="Times New Roman"/>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XVII (zá</w:t>
      </w:r>
      <w:r w:rsidRPr="00D6186F">
        <w:rPr>
          <w:rFonts w:ascii="Times New Roman" w:hAnsi="Times New Roman" w:hint="default"/>
          <w:b/>
          <w:sz w:val="24"/>
          <w:szCs w:val="24"/>
          <w:u w:val="single"/>
        </w:rPr>
        <w:t>kon o </w:t>
      </w:r>
      <w:r w:rsidRPr="00D6186F">
        <w:rPr>
          <w:rFonts w:ascii="Times New Roman" w:hAnsi="Times New Roman" w:hint="default"/>
          <w:b/>
          <w:sz w:val="24"/>
          <w:szCs w:val="24"/>
          <w:u w:val="single"/>
        </w:rPr>
        <w:t>š</w:t>
      </w:r>
      <w:r w:rsidRPr="00D6186F">
        <w:rPr>
          <w:rFonts w:ascii="Times New Roman" w:hAnsi="Times New Roman" w:hint="default"/>
          <w:b/>
          <w:sz w:val="24"/>
          <w:szCs w:val="24"/>
          <w:u w:val="single"/>
        </w:rPr>
        <w:t>tá</w:t>
      </w:r>
      <w:r w:rsidRPr="00D6186F">
        <w:rPr>
          <w:rFonts w:ascii="Times New Roman" w:hAnsi="Times New Roman" w:hint="default"/>
          <w:b/>
          <w:sz w:val="24"/>
          <w:szCs w:val="24"/>
          <w:u w:val="single"/>
        </w:rPr>
        <w:t>tnej služ</w:t>
      </w:r>
      <w:r w:rsidRPr="00D6186F">
        <w:rPr>
          <w:rFonts w:ascii="Times New Roman" w:hAnsi="Times New Roman" w:hint="default"/>
          <w:b/>
          <w:sz w:val="24"/>
          <w:szCs w:val="24"/>
          <w:u w:val="single"/>
        </w:rPr>
        <w:t>be)</w:t>
      </w:r>
    </w:p>
    <w:p w:rsidR="002A7CF3" w:rsidRPr="00D6186F" w:rsidP="00D6186F">
      <w:pPr>
        <w:pStyle w:val="NoSpacing"/>
        <w:bidi w:val="0"/>
        <w:jc w:val="both"/>
        <w:rPr>
          <w:rFonts w:ascii="Times New Roman" w:hAnsi="Times New Roman"/>
          <w:b/>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bodu 1</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w:t>
      </w:r>
      <w:r w:rsidRPr="00D6186F">
        <w:rPr>
          <w:rFonts w:ascii="Times New Roman" w:hAnsi="Times New Roman" w:hint="default"/>
          <w:sz w:val="24"/>
          <w:szCs w:val="24"/>
        </w:rPr>
        <w:t>vislosti s </w:t>
      </w:r>
      <w:r w:rsidRPr="00D6186F">
        <w:rPr>
          <w:rFonts w:ascii="Times New Roman" w:hAnsi="Times New Roman" w:hint="default"/>
          <w:sz w:val="24"/>
          <w:szCs w:val="24"/>
        </w:rPr>
        <w:t>navrhovaný</w:t>
      </w:r>
      <w:r w:rsidRPr="00D6186F">
        <w:rPr>
          <w:rFonts w:ascii="Times New Roman" w:hAnsi="Times New Roman" w:hint="default"/>
          <w:sz w:val="24"/>
          <w:szCs w:val="24"/>
        </w:rPr>
        <w:t>m doplnení</w:t>
      </w:r>
      <w:r w:rsidRPr="00D6186F">
        <w:rPr>
          <w:rFonts w:ascii="Times New Roman" w:hAnsi="Times New Roman" w:hint="default"/>
          <w:sz w:val="24"/>
          <w:szCs w:val="24"/>
        </w:rPr>
        <w:t>m antidiskriminač</w:t>
      </w:r>
      <w:r w:rsidRPr="00D6186F">
        <w:rPr>
          <w:rFonts w:ascii="Times New Roman" w:hAnsi="Times New Roman" w:hint="default"/>
          <w:sz w:val="24"/>
          <w:szCs w:val="24"/>
        </w:rPr>
        <w:t>né</w:t>
      </w:r>
      <w:r w:rsidRPr="00D6186F">
        <w:rPr>
          <w:rFonts w:ascii="Times New Roman" w:hAnsi="Times New Roman" w:hint="default"/>
          <w:sz w:val="24"/>
          <w:szCs w:val="24"/>
        </w:rPr>
        <w:t>ho zá</w:t>
      </w:r>
      <w:r w:rsidRPr="00D6186F">
        <w:rPr>
          <w:rFonts w:ascii="Times New Roman" w:hAnsi="Times New Roman" w:hint="default"/>
          <w:sz w:val="24"/>
          <w:szCs w:val="24"/>
        </w:rPr>
        <w:t>kona sa v </w:t>
      </w:r>
      <w:r w:rsidRPr="00D6186F">
        <w:rPr>
          <w:rFonts w:ascii="Times New Roman" w:hAnsi="Times New Roman" w:hint="default"/>
          <w:sz w:val="24"/>
          <w:szCs w:val="24"/>
        </w:rPr>
        <w:t>zá</w:t>
      </w:r>
      <w:r w:rsidRPr="00D6186F">
        <w:rPr>
          <w:rFonts w:ascii="Times New Roman" w:hAnsi="Times New Roman" w:hint="default"/>
          <w:sz w:val="24"/>
          <w:szCs w:val="24"/>
        </w:rPr>
        <w:t xml:space="preserve">kone </w:t>
      </w:r>
      <w:r w:rsidRPr="00D6186F">
        <w:rPr>
          <w:rFonts w:ascii="Times New Roman" w:hAnsi="Times New Roman" w:hint="default"/>
          <w:sz w:val="24"/>
          <w:szCs w:val="24"/>
        </w:rPr>
        <w:t>o </w:t>
      </w:r>
      <w:r w:rsidRPr="00D6186F">
        <w:rPr>
          <w:rFonts w:ascii="Times New Roman" w:hAnsi="Times New Roman" w:hint="default"/>
          <w:sz w:val="24"/>
          <w:szCs w:val="24"/>
        </w:rPr>
        <w:t>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be zakazuje diskriminá</w:t>
      </w:r>
      <w:r w:rsidRPr="00D6186F">
        <w:rPr>
          <w:rFonts w:ascii="Times New Roman" w:hAnsi="Times New Roman" w:hint="default"/>
          <w:sz w:val="24"/>
          <w:szCs w:val="24"/>
        </w:rPr>
        <w:t>cia v </w:t>
      </w:r>
      <w:r w:rsidRPr="00D6186F">
        <w:rPr>
          <w:rFonts w:ascii="Times New Roman" w:hAnsi="Times New Roman" w:hint="default"/>
          <w:sz w:val="24"/>
          <w:szCs w:val="24"/>
        </w:rPr>
        <w:t>š</w:t>
      </w:r>
      <w:r w:rsidRPr="00D6186F">
        <w:rPr>
          <w:rFonts w:ascii="Times New Roman" w:hAnsi="Times New Roman" w:hint="default"/>
          <w:sz w:val="24"/>
          <w:szCs w:val="24"/>
        </w:rPr>
        <w:t>tá</w:t>
      </w:r>
      <w:r w:rsidRPr="00D6186F">
        <w:rPr>
          <w:rFonts w:ascii="Times New Roman" w:hAnsi="Times New Roman" w:hint="default"/>
          <w:sz w:val="24"/>
          <w:szCs w:val="24"/>
        </w:rPr>
        <w:t>tnozamestnanecký</w:t>
      </w:r>
      <w:r w:rsidRPr="00D6186F">
        <w:rPr>
          <w:rFonts w:ascii="Times New Roman" w:hAnsi="Times New Roman" w:hint="default"/>
          <w:sz w:val="24"/>
          <w:szCs w:val="24"/>
        </w:rPr>
        <w:t>ch vzť</w:t>
      </w:r>
      <w:r w:rsidRPr="00D6186F">
        <w:rPr>
          <w:rFonts w:ascii="Times New Roman" w:hAnsi="Times New Roman" w:hint="default"/>
          <w:sz w:val="24"/>
          <w:szCs w:val="24"/>
        </w:rPr>
        <w:t>ahoch aj z </w:t>
      </w:r>
      <w:r w:rsidRPr="00D6186F">
        <w:rPr>
          <w:rFonts w:ascii="Times New Roman" w:hAnsi="Times New Roman" w:hint="default"/>
          <w:sz w:val="24"/>
          <w:szCs w:val="24"/>
        </w:rPr>
        <w:t>dô</w:t>
      </w:r>
      <w:r w:rsidRPr="00D6186F">
        <w:rPr>
          <w:rFonts w:ascii="Times New Roman" w:hAnsi="Times New Roman" w:hint="default"/>
          <w:sz w:val="24"/>
          <w:szCs w:val="24"/>
        </w:rPr>
        <w:t>vodu ozná</w:t>
      </w:r>
      <w:r w:rsidRPr="00D6186F">
        <w:rPr>
          <w:rFonts w:ascii="Times New Roman" w:hAnsi="Times New Roman" w:hint="default"/>
          <w:sz w:val="24"/>
          <w:szCs w:val="24"/>
        </w:rPr>
        <w:t>menia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Pr="00D6186F">
        <w:rPr>
          <w:rFonts w:ascii="Times New Roman" w:hAnsi="Times New Roman"/>
          <w:b/>
          <w:sz w:val="24"/>
          <w:szCs w:val="24"/>
        </w:rPr>
        <w:t>K bod</w:t>
      </w:r>
      <w:r w:rsidR="008228AB">
        <w:rPr>
          <w:rFonts w:ascii="Times New Roman" w:hAnsi="Times New Roman"/>
          <w:b/>
          <w:sz w:val="24"/>
          <w:szCs w:val="24"/>
        </w:rPr>
        <w:t>om</w:t>
      </w:r>
      <w:r w:rsidRPr="00D6186F">
        <w:rPr>
          <w:rFonts w:ascii="Times New Roman" w:hAnsi="Times New Roman"/>
          <w:b/>
          <w:sz w:val="24"/>
          <w:szCs w:val="24"/>
        </w:rPr>
        <w:t xml:space="preserve"> 2</w:t>
      </w:r>
      <w:r w:rsidR="008228AB">
        <w:rPr>
          <w:rFonts w:ascii="Times New Roman" w:hAnsi="Times New Roman"/>
          <w:b/>
          <w:sz w:val="24"/>
          <w:szCs w:val="24"/>
        </w:rPr>
        <w:t xml:space="preserve"> a 3</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Z </w:t>
      </w:r>
      <w:r w:rsidRPr="00D6186F">
        <w:rPr>
          <w:rFonts w:ascii="Times New Roman" w:hAnsi="Times New Roman" w:hint="default"/>
          <w:sz w:val="24"/>
          <w:szCs w:val="24"/>
        </w:rPr>
        <w:t>dô</w:t>
      </w:r>
      <w:r w:rsidRPr="00D6186F">
        <w:rPr>
          <w:rFonts w:ascii="Times New Roman" w:hAnsi="Times New Roman" w:hint="default"/>
          <w:sz w:val="24"/>
          <w:szCs w:val="24"/>
        </w:rPr>
        <w:t>vodu jednoznač</w:t>
      </w:r>
      <w:r w:rsidRPr="00D6186F">
        <w:rPr>
          <w:rFonts w:ascii="Times New Roman" w:hAnsi="Times New Roman" w:hint="default"/>
          <w:sz w:val="24"/>
          <w:szCs w:val="24"/>
        </w:rPr>
        <w:t>nosti prá</w:t>
      </w:r>
      <w:r w:rsidRPr="00D6186F">
        <w:rPr>
          <w:rFonts w:ascii="Times New Roman" w:hAnsi="Times New Roman" w:hint="default"/>
          <w:sz w:val="24"/>
          <w:szCs w:val="24"/>
        </w:rPr>
        <w:t>vnej ú</w:t>
      </w:r>
      <w:r w:rsidRPr="00D6186F">
        <w:rPr>
          <w:rFonts w:ascii="Times New Roman" w:hAnsi="Times New Roman" w:hint="default"/>
          <w:sz w:val="24"/>
          <w:szCs w:val="24"/>
        </w:rPr>
        <w:t>pravy sa navrhuje upraviť</w:t>
      </w:r>
      <w:r w:rsidRPr="00D6186F">
        <w:rPr>
          <w:rFonts w:ascii="Times New Roman" w:hAnsi="Times New Roman" w:hint="default"/>
          <w:sz w:val="24"/>
          <w:szCs w:val="24"/>
        </w:rPr>
        <w:t>, ž</w:t>
      </w:r>
      <w:r w:rsidRPr="00D6186F">
        <w:rPr>
          <w:rFonts w:ascii="Times New Roman" w:hAnsi="Times New Roman" w:hint="default"/>
          <w:sz w:val="24"/>
          <w:szCs w:val="24"/>
        </w:rPr>
        <w:t>e š</w:t>
      </w:r>
      <w:r w:rsidRPr="00D6186F">
        <w:rPr>
          <w:rFonts w:ascii="Times New Roman" w:hAnsi="Times New Roman" w:hint="default"/>
          <w:sz w:val="24"/>
          <w:szCs w:val="24"/>
        </w:rPr>
        <w:t>tá</w:t>
      </w:r>
      <w:r w:rsidRPr="00D6186F">
        <w:rPr>
          <w:rFonts w:ascii="Times New Roman" w:hAnsi="Times New Roman" w:hint="default"/>
          <w:sz w:val="24"/>
          <w:szCs w:val="24"/>
        </w:rPr>
        <w:t>tny zamestnanec nesmie byť</w:t>
      </w:r>
      <w:r w:rsidRPr="00D6186F">
        <w:rPr>
          <w:rFonts w:ascii="Times New Roman" w:hAnsi="Times New Roman" w:hint="default"/>
          <w:sz w:val="24"/>
          <w:szCs w:val="24"/>
        </w:rPr>
        <w:t xml:space="preserve"> v sú</w:t>
      </w:r>
      <w:r w:rsidRPr="00D6186F">
        <w:rPr>
          <w:rFonts w:ascii="Times New Roman" w:hAnsi="Times New Roman" w:hint="default"/>
          <w:sz w:val="24"/>
          <w:szCs w:val="24"/>
        </w:rPr>
        <w:t>vislosti s vý</w:t>
      </w:r>
      <w:r w:rsidRPr="00D6186F">
        <w:rPr>
          <w:rFonts w:ascii="Times New Roman" w:hAnsi="Times New Roman" w:hint="default"/>
          <w:sz w:val="24"/>
          <w:szCs w:val="24"/>
        </w:rPr>
        <w:t>konom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 prenasledovaný</w:t>
      </w:r>
      <w:r w:rsidRPr="00D6186F">
        <w:rPr>
          <w:rFonts w:ascii="Times New Roman" w:hAnsi="Times New Roman" w:hint="default"/>
          <w:sz w:val="24"/>
          <w:szCs w:val="24"/>
        </w:rPr>
        <w:t xml:space="preserve"> ani inak postihovaný</w:t>
      </w:r>
      <w:r w:rsidRPr="00D6186F">
        <w:rPr>
          <w:rFonts w:ascii="Times New Roman" w:hAnsi="Times New Roman" w:hint="default"/>
          <w:sz w:val="24"/>
          <w:szCs w:val="24"/>
        </w:rPr>
        <w:t xml:space="preserve"> za podanie sť</w:t>
      </w:r>
      <w:r w:rsidRPr="00D6186F">
        <w:rPr>
          <w:rFonts w:ascii="Times New Roman" w:hAnsi="Times New Roman" w:hint="default"/>
          <w:sz w:val="24"/>
          <w:szCs w:val="24"/>
        </w:rPr>
        <w:t>až</w:t>
      </w:r>
      <w:r w:rsidRPr="00D6186F">
        <w:rPr>
          <w:rFonts w:ascii="Times New Roman" w:hAnsi="Times New Roman" w:hint="default"/>
          <w:sz w:val="24"/>
          <w:szCs w:val="24"/>
        </w:rPr>
        <w:t>nosti, ž</w:t>
      </w:r>
      <w:r w:rsidRPr="00D6186F">
        <w:rPr>
          <w:rFonts w:ascii="Times New Roman" w:hAnsi="Times New Roman" w:hint="default"/>
          <w:sz w:val="24"/>
          <w:szCs w:val="24"/>
        </w:rPr>
        <w:t xml:space="preserve">aloby alebo </w:t>
      </w:r>
      <w:r w:rsidR="00F04F24">
        <w:rPr>
          <w:rFonts w:ascii="Times New Roman" w:hAnsi="Times New Roman" w:hint="default"/>
          <w:sz w:val="24"/>
          <w:szCs w:val="24"/>
        </w:rPr>
        <w:t>ná</w:t>
      </w:r>
      <w:r w:rsidR="00F04F24">
        <w:rPr>
          <w:rFonts w:ascii="Times New Roman" w:hAnsi="Times New Roman" w:hint="default"/>
          <w:sz w:val="24"/>
          <w:szCs w:val="24"/>
        </w:rPr>
        <w:t>vrhu</w:t>
      </w:r>
      <w:r w:rsidRPr="00D6186F">
        <w:rPr>
          <w:rFonts w:ascii="Times New Roman" w:hAnsi="Times New Roman" w:hint="default"/>
          <w:sz w:val="24"/>
          <w:szCs w:val="24"/>
        </w:rPr>
        <w:t xml:space="preserve"> na zač</w:t>
      </w:r>
      <w:r w:rsidRPr="00D6186F">
        <w:rPr>
          <w:rFonts w:ascii="Times New Roman" w:hAnsi="Times New Roman" w:hint="default"/>
          <w:sz w:val="24"/>
          <w:szCs w:val="24"/>
        </w:rPr>
        <w:t>atie trestné</w:t>
      </w:r>
      <w:r w:rsidRPr="00D6186F">
        <w:rPr>
          <w:rFonts w:ascii="Times New Roman" w:hAnsi="Times New Roman" w:hint="default"/>
          <w:sz w:val="24"/>
          <w:szCs w:val="24"/>
        </w:rPr>
        <w:t>ho stí</w:t>
      </w:r>
      <w:r w:rsidRPr="00D6186F">
        <w:rPr>
          <w:rFonts w:ascii="Times New Roman" w:hAnsi="Times New Roman" w:hint="default"/>
          <w:sz w:val="24"/>
          <w:szCs w:val="24"/>
        </w:rPr>
        <w:t>hania na iné</w:t>
      </w:r>
      <w:r w:rsidRPr="00D6186F">
        <w:rPr>
          <w:rFonts w:ascii="Times New Roman" w:hAnsi="Times New Roman" w:hint="default"/>
          <w:sz w:val="24"/>
          <w:szCs w:val="24"/>
        </w:rPr>
        <w:t>ho š</w:t>
      </w:r>
      <w:r w:rsidRPr="00D6186F">
        <w:rPr>
          <w:rFonts w:ascii="Times New Roman" w:hAnsi="Times New Roman" w:hint="default"/>
          <w:sz w:val="24"/>
          <w:szCs w:val="24"/>
        </w:rPr>
        <w:t>tá</w:t>
      </w:r>
      <w:r w:rsidRPr="00D6186F">
        <w:rPr>
          <w:rFonts w:ascii="Times New Roman" w:hAnsi="Times New Roman" w:hint="default"/>
          <w:sz w:val="24"/>
          <w:szCs w:val="24"/>
        </w:rPr>
        <w:t>tneho zamestnanca alebo nadriadené</w:t>
      </w:r>
      <w:r w:rsidRPr="00D6186F">
        <w:rPr>
          <w:rFonts w:ascii="Times New Roman" w:hAnsi="Times New Roman" w:hint="default"/>
          <w:sz w:val="24"/>
          <w:szCs w:val="24"/>
        </w:rPr>
        <w:t>ho vedú</w:t>
      </w:r>
      <w:r w:rsidRPr="00D6186F">
        <w:rPr>
          <w:rFonts w:ascii="Times New Roman" w:hAnsi="Times New Roman" w:hint="default"/>
          <w:sz w:val="24"/>
          <w:szCs w:val="24"/>
        </w:rPr>
        <w:t xml:space="preserve">ceho zamestnanca alebo za </w:t>
      </w:r>
      <w:r w:rsidR="00F04F24">
        <w:rPr>
          <w:rFonts w:ascii="Times New Roman" w:hAnsi="Times New Roman" w:hint="default"/>
          <w:sz w:val="24"/>
          <w:szCs w:val="24"/>
        </w:rPr>
        <w:t>iné</w:t>
      </w:r>
      <w:r w:rsidR="00F04F24">
        <w:rPr>
          <w:rFonts w:ascii="Times New Roman" w:hAnsi="Times New Roman" w:hint="default"/>
          <w:sz w:val="24"/>
          <w:szCs w:val="24"/>
        </w:rPr>
        <w:t xml:space="preserve"> </w:t>
      </w:r>
      <w:r w:rsidRPr="00D6186F">
        <w:rPr>
          <w:rFonts w:ascii="Times New Roman" w:hAnsi="Times New Roman" w:hint="default"/>
          <w:sz w:val="24"/>
          <w:szCs w:val="24"/>
        </w:rPr>
        <w:t>ozná</w:t>
      </w:r>
      <w:r w:rsidRPr="00D6186F">
        <w:rPr>
          <w:rFonts w:ascii="Times New Roman" w:hAnsi="Times New Roman" w:hint="default"/>
          <w:sz w:val="24"/>
          <w:szCs w:val="24"/>
        </w:rPr>
        <w:t>menie </w:t>
      </w:r>
      <w:r w:rsidR="00F04F24">
        <w:rPr>
          <w:rFonts w:ascii="Times New Roman" w:hAnsi="Times New Roman"/>
          <w:sz w:val="24"/>
          <w:szCs w:val="24"/>
        </w:rPr>
        <w:t xml:space="preserve">kriminality alebo </w:t>
      </w:r>
      <w:r w:rsidRPr="00D6186F">
        <w:rPr>
          <w:rFonts w:ascii="Times New Roman" w:hAnsi="Times New Roman" w:hint="default"/>
          <w:sz w:val="24"/>
          <w:szCs w:val="24"/>
        </w:rPr>
        <w:t>inej protispoloč</w:t>
      </w:r>
      <w:r w:rsidRPr="00D6186F">
        <w:rPr>
          <w:rFonts w:ascii="Times New Roman" w:hAnsi="Times New Roman" w:hint="default"/>
          <w:sz w:val="24"/>
          <w:szCs w:val="24"/>
        </w:rPr>
        <w:t xml:space="preserve">enskej </w:t>
      </w:r>
      <w:r w:rsidRPr="00D6186F">
        <w:rPr>
          <w:rFonts w:ascii="Times New Roman" w:hAnsi="Times New Roman" w:hint="default"/>
          <w:sz w:val="24"/>
          <w:szCs w:val="24"/>
        </w:rPr>
        <w:t>č</w:t>
      </w:r>
      <w:r w:rsidRPr="00D6186F">
        <w:rPr>
          <w:rFonts w:ascii="Times New Roman" w:hAnsi="Times New Roman" w:hint="default"/>
          <w:sz w:val="24"/>
          <w:szCs w:val="24"/>
        </w:rPr>
        <w:t>innosti.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008228AB">
        <w:rPr>
          <w:rFonts w:ascii="Times New Roman" w:hAnsi="Times New Roman"/>
          <w:b/>
          <w:sz w:val="24"/>
          <w:szCs w:val="24"/>
        </w:rPr>
        <w:t>K bodu 4</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sz w:val="24"/>
          <w:szCs w:val="24"/>
        </w:rPr>
        <w:t>V </w:t>
      </w:r>
      <w:r w:rsidRPr="00D6186F">
        <w:rPr>
          <w:rFonts w:ascii="Times New Roman" w:hAnsi="Times New Roman" w:hint="default"/>
          <w:sz w:val="24"/>
          <w:szCs w:val="24"/>
        </w:rPr>
        <w:t>súč</w:t>
      </w:r>
      <w:r w:rsidRPr="00D6186F">
        <w:rPr>
          <w:rFonts w:ascii="Times New Roman" w:hAnsi="Times New Roman" w:hint="default"/>
          <w:sz w:val="24"/>
          <w:szCs w:val="24"/>
        </w:rPr>
        <w:t>asnosti nejasný</w:t>
      </w:r>
      <w:r w:rsidRPr="00D6186F">
        <w:rPr>
          <w:rFonts w:ascii="Times New Roman" w:hAnsi="Times New Roman" w:hint="default"/>
          <w:sz w:val="24"/>
          <w:szCs w:val="24"/>
        </w:rPr>
        <w:t xml:space="preserve"> vzť</w:t>
      </w:r>
      <w:r w:rsidRPr="00D6186F">
        <w:rPr>
          <w:rFonts w:ascii="Times New Roman" w:hAnsi="Times New Roman" w:hint="default"/>
          <w:sz w:val="24"/>
          <w:szCs w:val="24"/>
        </w:rPr>
        <w:t>ah medzi dodrž</w:t>
      </w:r>
      <w:r w:rsidRPr="00D6186F">
        <w:rPr>
          <w:rFonts w:ascii="Times New Roman" w:hAnsi="Times New Roman" w:hint="default"/>
          <w:sz w:val="24"/>
          <w:szCs w:val="24"/>
        </w:rPr>
        <w:t>iavaní</w:t>
      </w:r>
      <w:r w:rsidRPr="00D6186F">
        <w:rPr>
          <w:rFonts w:ascii="Times New Roman" w:hAnsi="Times New Roman" w:hint="default"/>
          <w:sz w:val="24"/>
          <w:szCs w:val="24"/>
        </w:rPr>
        <w:t>m povinnosti mlč</w:t>
      </w:r>
      <w:r w:rsidRPr="00D6186F">
        <w:rPr>
          <w:rFonts w:ascii="Times New Roman" w:hAnsi="Times New Roman" w:hint="default"/>
          <w:sz w:val="24"/>
          <w:szCs w:val="24"/>
        </w:rPr>
        <w:t>anlivosti a </w:t>
      </w:r>
      <w:r w:rsidRPr="00D6186F">
        <w:rPr>
          <w:rFonts w:ascii="Times New Roman" w:hAnsi="Times New Roman" w:hint="default"/>
          <w:sz w:val="24"/>
          <w:szCs w:val="24"/>
        </w:rPr>
        <w:t>ozná</w:t>
      </w:r>
      <w:r w:rsidRPr="00D6186F">
        <w:rPr>
          <w:rFonts w:ascii="Times New Roman" w:hAnsi="Times New Roman" w:hint="default"/>
          <w:sz w:val="24"/>
          <w:szCs w:val="24"/>
        </w:rPr>
        <w:t>mení</w:t>
      </w:r>
      <w:r w:rsidRPr="00D6186F">
        <w:rPr>
          <w:rFonts w:ascii="Times New Roman" w:hAnsi="Times New Roman" w:hint="default"/>
          <w:sz w:val="24"/>
          <w:szCs w:val="24"/>
        </w:rPr>
        <w:t>m </w:t>
      </w:r>
      <w:r w:rsidRPr="00D6186F">
        <w:rPr>
          <w:rFonts w:ascii="Times New Roman" w:hAnsi="Times New Roman" w:hint="default"/>
          <w:sz w:val="24"/>
          <w:szCs w:val="24"/>
        </w:rPr>
        <w:t>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 sa navrhuje jednoznač</w:t>
      </w:r>
      <w:r w:rsidRPr="00D6186F">
        <w:rPr>
          <w:rFonts w:ascii="Times New Roman" w:hAnsi="Times New Roman" w:hint="default"/>
          <w:sz w:val="24"/>
          <w:szCs w:val="24"/>
        </w:rPr>
        <w:t>ne vymedziť</w:t>
      </w:r>
      <w:r w:rsidRPr="00D6186F">
        <w:rPr>
          <w:rFonts w:ascii="Times New Roman" w:hAnsi="Times New Roman" w:hint="default"/>
          <w:sz w:val="24"/>
          <w:szCs w:val="24"/>
        </w:rPr>
        <w:t xml:space="preserve"> tak, ž</w:t>
      </w:r>
      <w:r w:rsidRPr="00D6186F">
        <w:rPr>
          <w:rFonts w:ascii="Times New Roman" w:hAnsi="Times New Roman" w:hint="default"/>
          <w:sz w:val="24"/>
          <w:szCs w:val="24"/>
        </w:rPr>
        <w:t>e š</w:t>
      </w:r>
      <w:r w:rsidRPr="00D6186F">
        <w:rPr>
          <w:rFonts w:ascii="Times New Roman" w:hAnsi="Times New Roman" w:hint="default"/>
          <w:sz w:val="24"/>
          <w:szCs w:val="24"/>
        </w:rPr>
        <w:t>tá</w:t>
      </w:r>
      <w:r w:rsidRPr="00D6186F">
        <w:rPr>
          <w:rFonts w:ascii="Times New Roman" w:hAnsi="Times New Roman" w:hint="default"/>
          <w:sz w:val="24"/>
          <w:szCs w:val="24"/>
        </w:rPr>
        <w:t>tny zamestnanec neporuší</w:t>
      </w:r>
      <w:r w:rsidRPr="00D6186F">
        <w:rPr>
          <w:rFonts w:ascii="Times New Roman" w:hAnsi="Times New Roman" w:hint="default"/>
          <w:sz w:val="24"/>
          <w:szCs w:val="24"/>
        </w:rPr>
        <w:t xml:space="preserve"> povinnosť</w:t>
      </w:r>
      <w:r w:rsidRPr="00D6186F">
        <w:rPr>
          <w:rFonts w:ascii="Times New Roman" w:hAnsi="Times New Roman" w:hint="default"/>
          <w:sz w:val="24"/>
          <w:szCs w:val="24"/>
        </w:rPr>
        <w:t xml:space="preserve"> mlč</w:t>
      </w:r>
      <w:r w:rsidRPr="00D6186F">
        <w:rPr>
          <w:rFonts w:ascii="Times New Roman" w:hAnsi="Times New Roman" w:hint="default"/>
          <w:sz w:val="24"/>
          <w:szCs w:val="24"/>
        </w:rPr>
        <w:t>anlivosti o skutoč</w:t>
      </w:r>
      <w:r w:rsidRPr="00D6186F">
        <w:rPr>
          <w:rFonts w:ascii="Times New Roman" w:hAnsi="Times New Roman" w:hint="default"/>
          <w:sz w:val="24"/>
          <w:szCs w:val="24"/>
        </w:rPr>
        <w:t>nostiach, o ktorý</w:t>
      </w:r>
      <w:r w:rsidRPr="00D6186F">
        <w:rPr>
          <w:rFonts w:ascii="Times New Roman" w:hAnsi="Times New Roman" w:hint="default"/>
          <w:sz w:val="24"/>
          <w:szCs w:val="24"/>
        </w:rPr>
        <w:t>ch sa doz</w:t>
      </w:r>
      <w:r w:rsidRPr="00D6186F">
        <w:rPr>
          <w:rFonts w:ascii="Times New Roman" w:hAnsi="Times New Roman" w:hint="default"/>
          <w:sz w:val="24"/>
          <w:szCs w:val="24"/>
        </w:rPr>
        <w:t>vedel v sú</w:t>
      </w:r>
      <w:r w:rsidRPr="00D6186F">
        <w:rPr>
          <w:rFonts w:ascii="Times New Roman" w:hAnsi="Times New Roman" w:hint="default"/>
          <w:sz w:val="24"/>
          <w:szCs w:val="24"/>
        </w:rPr>
        <w:t>vislosti s vykoná</w:t>
      </w:r>
      <w:r w:rsidRPr="00D6186F">
        <w:rPr>
          <w:rFonts w:ascii="Times New Roman" w:hAnsi="Times New Roman" w:hint="default"/>
          <w:sz w:val="24"/>
          <w:szCs w:val="24"/>
        </w:rPr>
        <w:t>vaní</w:t>
      </w:r>
      <w:r w:rsidRPr="00D6186F">
        <w:rPr>
          <w:rFonts w:ascii="Times New Roman" w:hAnsi="Times New Roman" w:hint="default"/>
          <w:sz w:val="24"/>
          <w:szCs w:val="24"/>
        </w:rPr>
        <w:t>m š</w:t>
      </w:r>
      <w:r w:rsidRPr="00D6186F">
        <w:rPr>
          <w:rFonts w:ascii="Times New Roman" w:hAnsi="Times New Roman" w:hint="default"/>
          <w:sz w:val="24"/>
          <w:szCs w:val="24"/>
        </w:rPr>
        <w:t>tá</w:t>
      </w:r>
      <w:r w:rsidRPr="00D6186F">
        <w:rPr>
          <w:rFonts w:ascii="Times New Roman" w:hAnsi="Times New Roman" w:hint="default"/>
          <w:sz w:val="24"/>
          <w:szCs w:val="24"/>
        </w:rPr>
        <w:t>tnej služ</w:t>
      </w:r>
      <w:r w:rsidRPr="00D6186F">
        <w:rPr>
          <w:rFonts w:ascii="Times New Roman" w:hAnsi="Times New Roman" w:hint="default"/>
          <w:sz w:val="24"/>
          <w:szCs w:val="24"/>
        </w:rPr>
        <w:t>by a ktoré</w:t>
      </w:r>
      <w:r w:rsidRPr="00D6186F">
        <w:rPr>
          <w:rFonts w:ascii="Times New Roman" w:hAnsi="Times New Roman" w:hint="default"/>
          <w:sz w:val="24"/>
          <w:szCs w:val="24"/>
        </w:rPr>
        <w:t xml:space="preserve"> v zá</w:t>
      </w:r>
      <w:r w:rsidRPr="00D6186F">
        <w:rPr>
          <w:rFonts w:ascii="Times New Roman" w:hAnsi="Times New Roman" w:hint="default"/>
          <w:sz w:val="24"/>
          <w:szCs w:val="24"/>
        </w:rPr>
        <w:t>ujme služ</w:t>
      </w:r>
      <w:r w:rsidRPr="00D6186F">
        <w:rPr>
          <w:rFonts w:ascii="Times New Roman" w:hAnsi="Times New Roman" w:hint="default"/>
          <w:sz w:val="24"/>
          <w:szCs w:val="24"/>
        </w:rPr>
        <w:t>obné</w:t>
      </w:r>
      <w:r w:rsidRPr="00D6186F">
        <w:rPr>
          <w:rFonts w:ascii="Times New Roman" w:hAnsi="Times New Roman" w:hint="default"/>
          <w:sz w:val="24"/>
          <w:szCs w:val="24"/>
        </w:rPr>
        <w:t xml:space="preserve">ho </w:t>
      </w:r>
      <w:r w:rsidR="00A0175C">
        <w:rPr>
          <w:rFonts w:ascii="Times New Roman" w:hAnsi="Times New Roman" w:hint="default"/>
          <w:sz w:val="24"/>
          <w:szCs w:val="24"/>
        </w:rPr>
        <w:t>inš</w:t>
      </w:r>
      <w:r w:rsidR="00A0175C">
        <w:rPr>
          <w:rFonts w:ascii="Times New Roman" w:hAnsi="Times New Roman" w:hint="default"/>
          <w:sz w:val="24"/>
          <w:szCs w:val="24"/>
        </w:rPr>
        <w:t>pektorá</w:t>
      </w:r>
      <w:r w:rsidR="00A0175C">
        <w:rPr>
          <w:rFonts w:ascii="Times New Roman" w:hAnsi="Times New Roman" w:hint="default"/>
          <w:sz w:val="24"/>
          <w:szCs w:val="24"/>
        </w:rPr>
        <w:t>tu prá</w:t>
      </w:r>
      <w:r w:rsidR="00A0175C">
        <w:rPr>
          <w:rFonts w:ascii="Times New Roman" w:hAnsi="Times New Roman" w:hint="default"/>
          <w:sz w:val="24"/>
          <w:szCs w:val="24"/>
        </w:rPr>
        <w:t>ce</w:t>
      </w:r>
      <w:r w:rsidRPr="00D6186F">
        <w:rPr>
          <w:rFonts w:ascii="Times New Roman" w:hAnsi="Times New Roman" w:hint="default"/>
          <w:sz w:val="24"/>
          <w:szCs w:val="24"/>
        </w:rPr>
        <w:t xml:space="preserve"> nemož</w:t>
      </w:r>
      <w:r w:rsidRPr="00D6186F">
        <w:rPr>
          <w:rFonts w:ascii="Times New Roman" w:hAnsi="Times New Roman" w:hint="default"/>
          <w:sz w:val="24"/>
          <w:szCs w:val="24"/>
        </w:rPr>
        <w:t>no oznamovať</w:t>
      </w:r>
      <w:r w:rsidRPr="00D6186F">
        <w:rPr>
          <w:rFonts w:ascii="Times New Roman" w:hAnsi="Times New Roman" w:hint="default"/>
          <w:sz w:val="24"/>
          <w:szCs w:val="24"/>
        </w:rPr>
        <w:t xml:space="preserve"> iný</w:t>
      </w:r>
      <w:r w:rsidRPr="00D6186F">
        <w:rPr>
          <w:rFonts w:ascii="Times New Roman" w:hAnsi="Times New Roman" w:hint="default"/>
          <w:sz w:val="24"/>
          <w:szCs w:val="24"/>
        </w:rPr>
        <w:t>m osobá</w:t>
      </w:r>
      <w:r w:rsidRPr="00D6186F">
        <w:rPr>
          <w:rFonts w:ascii="Times New Roman" w:hAnsi="Times New Roman" w:hint="default"/>
          <w:sz w:val="24"/>
          <w:szCs w:val="24"/>
        </w:rPr>
        <w:t>m, ak na zá</w:t>
      </w:r>
      <w:r w:rsidRPr="00D6186F">
        <w:rPr>
          <w:rFonts w:ascii="Times New Roman" w:hAnsi="Times New Roman" w:hint="default"/>
          <w:sz w:val="24"/>
          <w:szCs w:val="24"/>
        </w:rPr>
        <w:t>klade nich ozná</w:t>
      </w:r>
      <w:r w:rsidRPr="00D6186F">
        <w:rPr>
          <w:rFonts w:ascii="Times New Roman" w:hAnsi="Times New Roman" w:hint="default"/>
          <w:sz w:val="24"/>
          <w:szCs w:val="24"/>
        </w:rPr>
        <w:t>mi </w:t>
      </w:r>
      <w:r w:rsidRPr="00D6186F">
        <w:rPr>
          <w:rFonts w:ascii="Times New Roman" w:hAnsi="Times New Roman" w:hint="default"/>
          <w:sz w:val="24"/>
          <w:szCs w:val="24"/>
        </w:rPr>
        <w:t>protispoloč</w:t>
      </w:r>
      <w:r w:rsidRPr="00D6186F">
        <w:rPr>
          <w:rFonts w:ascii="Times New Roman" w:hAnsi="Times New Roman" w:hint="default"/>
          <w:sz w:val="24"/>
          <w:szCs w:val="24"/>
        </w:rPr>
        <w:t>enskú</w:t>
      </w:r>
      <w:r w:rsidRPr="00D6186F">
        <w:rPr>
          <w:rFonts w:ascii="Times New Roman" w:hAnsi="Times New Roman" w:hint="default"/>
          <w:sz w:val="24"/>
          <w:szCs w:val="24"/>
        </w:rPr>
        <w:t xml:space="preserve"> č</w:t>
      </w:r>
      <w:r w:rsidRPr="00D6186F">
        <w:rPr>
          <w:rFonts w:ascii="Times New Roman" w:hAnsi="Times New Roman" w:hint="default"/>
          <w:sz w:val="24"/>
          <w:szCs w:val="24"/>
        </w:rPr>
        <w:t>innosť.</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b/>
          <w:sz w:val="24"/>
          <w:szCs w:val="24"/>
        </w:rPr>
      </w:pPr>
      <w:r w:rsidR="008228AB">
        <w:rPr>
          <w:rFonts w:ascii="Times New Roman" w:hAnsi="Times New Roman"/>
          <w:b/>
          <w:sz w:val="24"/>
          <w:szCs w:val="24"/>
        </w:rPr>
        <w:t>K bodu 5</w:t>
      </w:r>
    </w:p>
    <w:p w:rsidR="002A7CF3" w:rsidRPr="00D6186F" w:rsidP="00D6186F">
      <w:pPr>
        <w:pStyle w:val="NoSpacing"/>
        <w:bidi w:val="0"/>
        <w:jc w:val="both"/>
        <w:rPr>
          <w:rFonts w:ascii="Times New Roman" w:hAnsi="Times New Roman" w:hint="default"/>
          <w:sz w:val="24"/>
          <w:szCs w:val="24"/>
        </w:rPr>
      </w:pPr>
      <w:r w:rsidRPr="00D6186F">
        <w:rPr>
          <w:rFonts w:ascii="Times New Roman" w:hAnsi="Times New Roman"/>
          <w:sz w:val="24"/>
          <w:szCs w:val="24"/>
        </w:rPr>
        <w:tab/>
      </w:r>
      <w:r w:rsidRPr="00D6186F">
        <w:rPr>
          <w:rFonts w:ascii="Times New Roman" w:hAnsi="Times New Roman" w:hint="default"/>
          <w:sz w:val="24"/>
          <w:szCs w:val="24"/>
        </w:rPr>
        <w:t>Dô</w:t>
      </w:r>
      <w:r w:rsidRPr="00D6186F">
        <w:rPr>
          <w:rFonts w:ascii="Times New Roman" w:hAnsi="Times New Roman" w:hint="default"/>
          <w:sz w:val="24"/>
          <w:szCs w:val="24"/>
        </w:rPr>
        <w:t>vody neplatnosti prá</w:t>
      </w:r>
      <w:r w:rsidRPr="00D6186F">
        <w:rPr>
          <w:rFonts w:ascii="Times New Roman" w:hAnsi="Times New Roman" w:hint="default"/>
          <w:sz w:val="24"/>
          <w:szCs w:val="24"/>
        </w:rPr>
        <w:t>vneho ú</w:t>
      </w:r>
      <w:r w:rsidRPr="00D6186F">
        <w:rPr>
          <w:rFonts w:ascii="Times New Roman" w:hAnsi="Times New Roman" w:hint="default"/>
          <w:sz w:val="24"/>
          <w:szCs w:val="24"/>
        </w:rPr>
        <w:t>konu sa rozš</w:t>
      </w:r>
      <w:r w:rsidRPr="00D6186F">
        <w:rPr>
          <w:rFonts w:ascii="Times New Roman" w:hAnsi="Times New Roman" w:hint="default"/>
          <w:sz w:val="24"/>
          <w:szCs w:val="24"/>
        </w:rPr>
        <w:t>irujú</w:t>
      </w:r>
      <w:r w:rsidRPr="00D6186F">
        <w:rPr>
          <w:rFonts w:ascii="Times New Roman" w:hAnsi="Times New Roman" w:hint="default"/>
          <w:sz w:val="24"/>
          <w:szCs w:val="24"/>
        </w:rPr>
        <w:t xml:space="preserve"> aj o </w:t>
      </w:r>
      <w:r w:rsidRPr="00D6186F">
        <w:rPr>
          <w:rFonts w:ascii="Times New Roman" w:hAnsi="Times New Roman" w:hint="default"/>
          <w:sz w:val="24"/>
          <w:szCs w:val="24"/>
        </w:rPr>
        <w:t>neudelenie sú</w:t>
      </w:r>
      <w:r w:rsidRPr="00D6186F">
        <w:rPr>
          <w:rFonts w:ascii="Times New Roman" w:hAnsi="Times New Roman" w:hint="default"/>
          <w:sz w:val="24"/>
          <w:szCs w:val="24"/>
        </w:rPr>
        <w:t>hl</w:t>
      </w:r>
      <w:r w:rsidRPr="00D6186F">
        <w:rPr>
          <w:rFonts w:ascii="Times New Roman" w:hAnsi="Times New Roman" w:hint="default"/>
          <w:sz w:val="24"/>
          <w:szCs w:val="24"/>
        </w:rPr>
        <w:t>asu inš</w:t>
      </w:r>
      <w:r w:rsidRPr="00D6186F">
        <w:rPr>
          <w:rFonts w:ascii="Times New Roman" w:hAnsi="Times New Roman" w:hint="default"/>
          <w:sz w:val="24"/>
          <w:szCs w:val="24"/>
        </w:rPr>
        <w:t>pektorá</w:t>
      </w:r>
      <w:r w:rsidRPr="00D6186F">
        <w:rPr>
          <w:rFonts w:ascii="Times New Roman" w:hAnsi="Times New Roman" w:hint="default"/>
          <w:sz w:val="24"/>
          <w:szCs w:val="24"/>
        </w:rPr>
        <w:t>tu prá</w:t>
      </w:r>
      <w:r w:rsidRPr="00D6186F">
        <w:rPr>
          <w:rFonts w:ascii="Times New Roman" w:hAnsi="Times New Roman" w:hint="default"/>
          <w:sz w:val="24"/>
          <w:szCs w:val="24"/>
        </w:rPr>
        <w:t>ce s </w:t>
      </w:r>
      <w:r w:rsidRPr="00D6186F">
        <w:rPr>
          <w:rFonts w:ascii="Times New Roman" w:hAnsi="Times New Roman" w:hint="default"/>
          <w:sz w:val="24"/>
          <w:szCs w:val="24"/>
        </w:rPr>
        <w:t>jeho urobení</w:t>
      </w:r>
      <w:r w:rsidRPr="00D6186F">
        <w:rPr>
          <w:rFonts w:ascii="Times New Roman" w:hAnsi="Times New Roman" w:hint="default"/>
          <w:sz w:val="24"/>
          <w:szCs w:val="24"/>
        </w:rPr>
        <w:t>m v </w:t>
      </w:r>
      <w:r w:rsidRPr="00D6186F">
        <w:rPr>
          <w:rFonts w:ascii="Times New Roman" w:hAnsi="Times New Roman" w:hint="default"/>
          <w:sz w:val="24"/>
          <w:szCs w:val="24"/>
        </w:rPr>
        <w:t>prí</w:t>
      </w:r>
      <w:r w:rsidRPr="00D6186F">
        <w:rPr>
          <w:rFonts w:ascii="Times New Roman" w:hAnsi="Times New Roman" w:hint="default"/>
          <w:sz w:val="24"/>
          <w:szCs w:val="24"/>
        </w:rPr>
        <w:t>padoch, kedy sa sú</w:t>
      </w:r>
      <w:r w:rsidRPr="00D6186F">
        <w:rPr>
          <w:rFonts w:ascii="Times New Roman" w:hAnsi="Times New Roman" w:hint="default"/>
          <w:sz w:val="24"/>
          <w:szCs w:val="24"/>
        </w:rPr>
        <w:t>hlas inš</w:t>
      </w:r>
      <w:r w:rsidRPr="00D6186F">
        <w:rPr>
          <w:rFonts w:ascii="Times New Roman" w:hAnsi="Times New Roman" w:hint="default"/>
          <w:sz w:val="24"/>
          <w:szCs w:val="24"/>
        </w:rPr>
        <w:t>pektorá</w:t>
      </w:r>
      <w:r w:rsidRPr="00D6186F">
        <w:rPr>
          <w:rFonts w:ascii="Times New Roman" w:hAnsi="Times New Roman" w:hint="default"/>
          <w:sz w:val="24"/>
          <w:szCs w:val="24"/>
        </w:rPr>
        <w:t>tu bude vyž</w:t>
      </w:r>
      <w:r w:rsidRPr="00D6186F">
        <w:rPr>
          <w:rFonts w:ascii="Times New Roman" w:hAnsi="Times New Roman" w:hint="default"/>
          <w:sz w:val="24"/>
          <w:szCs w:val="24"/>
        </w:rPr>
        <w:t>adovať</w:t>
      </w:r>
      <w:r w:rsidRPr="00D6186F">
        <w:rPr>
          <w:rFonts w:ascii="Times New Roman" w:hAnsi="Times New Roman" w:hint="default"/>
          <w:sz w:val="24"/>
          <w:szCs w:val="24"/>
        </w:rPr>
        <w:t xml:space="preserve"> na prá</w:t>
      </w:r>
      <w:r w:rsidRPr="00D6186F">
        <w:rPr>
          <w:rFonts w:ascii="Times New Roman" w:hAnsi="Times New Roman" w:hint="default"/>
          <w:sz w:val="24"/>
          <w:szCs w:val="24"/>
        </w:rPr>
        <w:t>vne ú</w:t>
      </w:r>
      <w:r w:rsidRPr="00D6186F">
        <w:rPr>
          <w:rFonts w:ascii="Times New Roman" w:hAnsi="Times New Roman" w:hint="default"/>
          <w:sz w:val="24"/>
          <w:szCs w:val="24"/>
        </w:rPr>
        <w:t>kony voč</w:t>
      </w:r>
      <w:r w:rsidRPr="00D6186F">
        <w:rPr>
          <w:rFonts w:ascii="Times New Roman" w:hAnsi="Times New Roman" w:hint="default"/>
          <w:sz w:val="24"/>
          <w:szCs w:val="24"/>
        </w:rPr>
        <w:t>i oznamovateľ</w:t>
      </w:r>
      <w:r w:rsidRPr="00D6186F">
        <w:rPr>
          <w:rFonts w:ascii="Times New Roman" w:hAnsi="Times New Roman" w:hint="default"/>
          <w:sz w:val="24"/>
          <w:szCs w:val="24"/>
        </w:rPr>
        <w:t>ovi protispoloč</w:t>
      </w:r>
      <w:r w:rsidRPr="00D6186F">
        <w:rPr>
          <w:rFonts w:ascii="Times New Roman" w:hAnsi="Times New Roman" w:hint="default"/>
          <w:sz w:val="24"/>
          <w:szCs w:val="24"/>
        </w:rPr>
        <w:t>enskej č</w:t>
      </w:r>
      <w:r w:rsidRPr="00D6186F">
        <w:rPr>
          <w:rFonts w:ascii="Times New Roman" w:hAnsi="Times New Roman" w:hint="default"/>
          <w:sz w:val="24"/>
          <w:szCs w:val="24"/>
        </w:rPr>
        <w:t>innosti.</w:t>
      </w:r>
    </w:p>
    <w:p w:rsidR="002A7CF3" w:rsidRPr="00D6186F" w:rsidP="00D6186F">
      <w:pPr>
        <w:pStyle w:val="NoSpacing"/>
        <w:bidi w:val="0"/>
        <w:jc w:val="both"/>
        <w:rPr>
          <w:rFonts w:ascii="Times New Roman" w:hAnsi="Times New Roman" w:hint="default"/>
          <w:sz w:val="24"/>
          <w:szCs w:val="24"/>
        </w:rPr>
      </w:pPr>
    </w:p>
    <w:p w:rsidR="002A7CF3" w:rsidRPr="00D6186F" w:rsidP="00D6186F">
      <w:pPr>
        <w:pStyle w:val="NoSpacing"/>
        <w:bidi w:val="0"/>
        <w:jc w:val="both"/>
        <w:rPr>
          <w:rFonts w:ascii="Times New Roman" w:hAnsi="Times New Roman" w:hint="default"/>
          <w:b/>
          <w:sz w:val="24"/>
          <w:szCs w:val="24"/>
          <w:u w:val="single"/>
        </w:rPr>
      </w:pPr>
      <w:r w:rsidRPr="00D6186F">
        <w:rPr>
          <w:rFonts w:ascii="Times New Roman" w:hAnsi="Times New Roman"/>
          <w:b/>
          <w:sz w:val="24"/>
          <w:szCs w:val="24"/>
          <w:u w:val="single"/>
        </w:rPr>
        <w:t>K </w:t>
      </w:r>
      <w:r w:rsidRPr="00D6186F">
        <w:rPr>
          <w:rFonts w:ascii="Times New Roman" w:hAnsi="Times New Roman" w:hint="default"/>
          <w:b/>
          <w:sz w:val="24"/>
          <w:szCs w:val="24"/>
          <w:u w:val="single"/>
        </w:rPr>
        <w:t>č</w:t>
      </w:r>
      <w:r w:rsidRPr="00D6186F">
        <w:rPr>
          <w:rFonts w:ascii="Times New Roman" w:hAnsi="Times New Roman" w:hint="default"/>
          <w:b/>
          <w:sz w:val="24"/>
          <w:szCs w:val="24"/>
          <w:u w:val="single"/>
        </w:rPr>
        <w:t>l. XVIII (úč</w:t>
      </w:r>
      <w:r w:rsidRPr="00D6186F">
        <w:rPr>
          <w:rFonts w:ascii="Times New Roman" w:hAnsi="Times New Roman" w:hint="default"/>
          <w:b/>
          <w:sz w:val="24"/>
          <w:szCs w:val="24"/>
          <w:u w:val="single"/>
        </w:rPr>
        <w:t>innosť</w:t>
      </w:r>
      <w:r w:rsidRPr="00D6186F">
        <w:rPr>
          <w:rFonts w:ascii="Times New Roman" w:hAnsi="Times New Roman" w:hint="default"/>
          <w:b/>
          <w:sz w:val="24"/>
          <w:szCs w:val="24"/>
          <w:u w:val="single"/>
        </w:rPr>
        <w:t>)</w:t>
      </w:r>
    </w:p>
    <w:p w:rsidR="002A7CF3" w:rsidRPr="00D6186F" w:rsidP="00D6186F">
      <w:pPr>
        <w:pStyle w:val="NoSpacing"/>
        <w:bidi w:val="0"/>
        <w:jc w:val="both"/>
        <w:rPr>
          <w:rFonts w:ascii="Times New Roman" w:hAnsi="Times New Roman"/>
          <w:sz w:val="24"/>
          <w:szCs w:val="24"/>
        </w:rPr>
      </w:pPr>
    </w:p>
    <w:p w:rsidR="002A7CF3" w:rsidP="00D6186F">
      <w:pPr>
        <w:pStyle w:val="NoSpacing"/>
        <w:bidi w:val="0"/>
        <w:jc w:val="both"/>
        <w:rPr>
          <w:rFonts w:ascii="Times New Roman" w:hAnsi="Times New Roman"/>
          <w:sz w:val="24"/>
          <w:szCs w:val="24"/>
        </w:rPr>
      </w:pPr>
      <w:r w:rsidRPr="00D6186F">
        <w:rPr>
          <w:rFonts w:ascii="Times New Roman" w:hAnsi="Times New Roman"/>
          <w:sz w:val="24"/>
          <w:szCs w:val="24"/>
        </w:rPr>
        <w:tab/>
      </w:r>
      <w:r w:rsidRPr="00D6186F">
        <w:rPr>
          <w:rFonts w:ascii="Times New Roman" w:hAnsi="Times New Roman" w:hint="default"/>
          <w:sz w:val="24"/>
          <w:szCs w:val="24"/>
        </w:rPr>
        <w:t>Nadobudnutie úč</w:t>
      </w:r>
      <w:r w:rsidRPr="00D6186F">
        <w:rPr>
          <w:rFonts w:ascii="Times New Roman" w:hAnsi="Times New Roman" w:hint="default"/>
          <w:sz w:val="24"/>
          <w:szCs w:val="24"/>
        </w:rPr>
        <w:t>innosti zá</w:t>
      </w:r>
      <w:r w:rsidRPr="00D6186F">
        <w:rPr>
          <w:rFonts w:ascii="Times New Roman" w:hAnsi="Times New Roman" w:hint="default"/>
          <w:sz w:val="24"/>
          <w:szCs w:val="24"/>
        </w:rPr>
        <w:t>kona sa navrhuje s </w:t>
      </w:r>
      <w:r w:rsidRPr="00D6186F">
        <w:rPr>
          <w:rFonts w:ascii="Times New Roman" w:hAnsi="Times New Roman" w:hint="default"/>
          <w:sz w:val="24"/>
          <w:szCs w:val="24"/>
        </w:rPr>
        <w:t>ohľ</w:t>
      </w:r>
      <w:r w:rsidRPr="00D6186F">
        <w:rPr>
          <w:rFonts w:ascii="Times New Roman" w:hAnsi="Times New Roman" w:hint="default"/>
          <w:sz w:val="24"/>
          <w:szCs w:val="24"/>
        </w:rPr>
        <w:t>adom na predpokladanú</w:t>
      </w:r>
      <w:r w:rsidRPr="00D6186F">
        <w:rPr>
          <w:rFonts w:ascii="Times New Roman" w:hAnsi="Times New Roman" w:hint="default"/>
          <w:sz w:val="24"/>
          <w:szCs w:val="24"/>
        </w:rPr>
        <w:t xml:space="preserve"> dĺ</w:t>
      </w:r>
      <w:r w:rsidRPr="00D6186F">
        <w:rPr>
          <w:rFonts w:ascii="Times New Roman" w:hAnsi="Times New Roman" w:hint="default"/>
          <w:sz w:val="24"/>
          <w:szCs w:val="24"/>
        </w:rPr>
        <w:t>ž</w:t>
      </w:r>
      <w:r w:rsidRPr="00D6186F">
        <w:rPr>
          <w:rFonts w:ascii="Times New Roman" w:hAnsi="Times New Roman" w:hint="default"/>
          <w:sz w:val="24"/>
          <w:szCs w:val="24"/>
        </w:rPr>
        <w:t>ku legislatí</w:t>
      </w:r>
      <w:r w:rsidRPr="00D6186F">
        <w:rPr>
          <w:rFonts w:ascii="Times New Roman" w:hAnsi="Times New Roman" w:hint="default"/>
          <w:sz w:val="24"/>
          <w:szCs w:val="24"/>
        </w:rPr>
        <w:t>vneho procesu, ako aj vzhľ</w:t>
      </w:r>
      <w:r w:rsidRPr="00D6186F">
        <w:rPr>
          <w:rFonts w:ascii="Times New Roman" w:hAnsi="Times New Roman" w:hint="default"/>
          <w:sz w:val="24"/>
          <w:szCs w:val="24"/>
        </w:rPr>
        <w:t>adom na primeranú</w:t>
      </w:r>
      <w:r w:rsidRPr="00D6186F">
        <w:rPr>
          <w:rFonts w:ascii="Times New Roman" w:hAnsi="Times New Roman" w:hint="default"/>
          <w:sz w:val="24"/>
          <w:szCs w:val="24"/>
        </w:rPr>
        <w:t xml:space="preserve"> legisvakanciu.</w:t>
      </w:r>
    </w:p>
    <w:p w:rsidR="008E7A6D" w:rsidRPr="008E7A6D" w:rsidP="008E7A6D">
      <w:pPr>
        <w:pStyle w:val="NoSpacing"/>
        <w:bidi w:val="0"/>
        <w:jc w:val="both"/>
        <w:rPr>
          <w:rFonts w:ascii="Times New Roman" w:hAnsi="Times New Roman"/>
          <w:sz w:val="24"/>
          <w:szCs w:val="24"/>
        </w:rPr>
      </w:pPr>
    </w:p>
    <w:p w:rsidR="008E7A6D" w:rsidRPr="008E7A6D" w:rsidP="008E7A6D">
      <w:pPr>
        <w:pStyle w:val="NoSpacing"/>
        <w:bidi w:val="0"/>
        <w:jc w:val="both"/>
        <w:rPr>
          <w:rFonts w:ascii="Times New Roman" w:hAnsi="Times New Roman"/>
          <w:sz w:val="24"/>
          <w:szCs w:val="24"/>
        </w:rPr>
      </w:pPr>
    </w:p>
    <w:p w:rsidR="008E7A6D" w:rsidRPr="008E7A6D" w:rsidP="008E7A6D">
      <w:pPr>
        <w:pStyle w:val="NoSpacing"/>
        <w:bidi w:val="0"/>
        <w:jc w:val="both"/>
        <w:rPr>
          <w:rFonts w:ascii="Times New Roman" w:hAnsi="Times New Roman"/>
          <w:sz w:val="24"/>
          <w:szCs w:val="24"/>
        </w:rPr>
      </w:pPr>
    </w:p>
    <w:p w:rsidR="008E7A6D" w:rsidRPr="008E7A6D" w:rsidP="008E7A6D">
      <w:pPr>
        <w:pStyle w:val="NoSpacing"/>
        <w:bidi w:val="0"/>
        <w:ind w:firstLine="708"/>
        <w:jc w:val="both"/>
        <w:rPr>
          <w:rFonts w:ascii="Times New Roman" w:hAnsi="Times New Roman"/>
          <w:color w:val="000000"/>
          <w:sz w:val="24"/>
          <w:szCs w:val="24"/>
        </w:rPr>
      </w:pPr>
      <w:r w:rsidRPr="008E7A6D">
        <w:rPr>
          <w:rFonts w:ascii="Times New Roman" w:hAnsi="Times New Roman" w:hint="default"/>
          <w:color w:val="000000"/>
          <w:sz w:val="24"/>
          <w:szCs w:val="24"/>
        </w:rPr>
        <w:t>Schvá</w:t>
      </w:r>
      <w:r w:rsidRPr="008E7A6D">
        <w:rPr>
          <w:rFonts w:ascii="Times New Roman" w:hAnsi="Times New Roman" w:hint="default"/>
          <w:color w:val="000000"/>
          <w:sz w:val="24"/>
          <w:szCs w:val="24"/>
        </w:rPr>
        <w:t>lené</w:t>
      </w:r>
      <w:r w:rsidRPr="008E7A6D">
        <w:rPr>
          <w:rFonts w:ascii="Times New Roman" w:hAnsi="Times New Roman" w:hint="default"/>
          <w:color w:val="000000"/>
          <w:sz w:val="24"/>
          <w:szCs w:val="24"/>
        </w:rPr>
        <w:t xml:space="preserve"> na rokovaní</w:t>
      </w:r>
      <w:r w:rsidRPr="008E7A6D">
        <w:rPr>
          <w:rFonts w:ascii="Times New Roman" w:hAnsi="Times New Roman" w:hint="default"/>
          <w:color w:val="000000"/>
          <w:sz w:val="24"/>
          <w:szCs w:val="24"/>
        </w:rPr>
        <w:t xml:space="preserve"> vlá</w:t>
      </w:r>
      <w:r w:rsidRPr="008E7A6D">
        <w:rPr>
          <w:rFonts w:ascii="Times New Roman" w:hAnsi="Times New Roman" w:hint="default"/>
          <w:color w:val="000000"/>
          <w:sz w:val="24"/>
          <w:szCs w:val="24"/>
        </w:rPr>
        <w:t xml:space="preserve">dy Slovenskej republiky </w:t>
      </w:r>
      <w:r>
        <w:rPr>
          <w:rFonts w:ascii="Times New Roman" w:hAnsi="Times New Roman"/>
          <w:color w:val="000000"/>
          <w:sz w:val="24"/>
          <w:szCs w:val="24"/>
        </w:rPr>
        <w:t>20</w:t>
      </w:r>
      <w:r w:rsidRPr="008E7A6D">
        <w:rPr>
          <w:rFonts w:ascii="Times New Roman" w:hAnsi="Times New Roman"/>
          <w:color w:val="000000"/>
          <w:sz w:val="24"/>
          <w:szCs w:val="24"/>
        </w:rPr>
        <w:t xml:space="preserve">. </w:t>
      </w:r>
      <w:r>
        <w:rPr>
          <w:rFonts w:ascii="Times New Roman" w:hAnsi="Times New Roman"/>
          <w:color w:val="000000"/>
          <w:sz w:val="24"/>
          <w:szCs w:val="24"/>
        </w:rPr>
        <w:t>augusta 2014.</w:t>
      </w:r>
    </w:p>
    <w:p w:rsidR="008E7A6D" w:rsidRPr="008E7A6D" w:rsidP="008E7A6D">
      <w:pPr>
        <w:pStyle w:val="NoSpacing"/>
        <w:bidi w:val="0"/>
        <w:jc w:val="both"/>
        <w:rPr>
          <w:rFonts w:ascii="Times New Roman" w:hAnsi="Times New Roman"/>
          <w:color w:val="000000"/>
          <w:sz w:val="24"/>
          <w:szCs w:val="24"/>
        </w:rPr>
      </w:pPr>
    </w:p>
    <w:p w:rsidR="008E7A6D" w:rsidRPr="008E7A6D" w:rsidP="008E7A6D">
      <w:pPr>
        <w:pStyle w:val="NoSpacing"/>
        <w:bidi w:val="0"/>
        <w:jc w:val="both"/>
        <w:rPr>
          <w:rFonts w:ascii="Times New Roman" w:hAnsi="Times New Roman"/>
          <w:color w:val="000000"/>
          <w:sz w:val="24"/>
          <w:szCs w:val="24"/>
        </w:rPr>
      </w:pPr>
    </w:p>
    <w:p w:rsidR="008E7A6D" w:rsidRPr="008E7A6D" w:rsidP="008E7A6D">
      <w:pPr>
        <w:pStyle w:val="NoSpacing"/>
        <w:bidi w:val="0"/>
        <w:jc w:val="both"/>
        <w:rPr>
          <w:rFonts w:ascii="Times New Roman" w:hAnsi="Times New Roman"/>
          <w:color w:val="000000"/>
          <w:sz w:val="24"/>
          <w:szCs w:val="24"/>
        </w:rPr>
      </w:pPr>
    </w:p>
    <w:p w:rsidR="008E7A6D" w:rsidRPr="008E7A6D" w:rsidP="008E7A6D">
      <w:pPr>
        <w:pStyle w:val="NoSpacing"/>
        <w:bidi w:val="0"/>
        <w:jc w:val="both"/>
        <w:rPr>
          <w:rFonts w:ascii="Times New Roman" w:hAnsi="Times New Roman"/>
          <w:color w:val="000000"/>
          <w:sz w:val="24"/>
          <w:szCs w:val="24"/>
        </w:rPr>
      </w:pPr>
    </w:p>
    <w:p w:rsidR="008E7A6D" w:rsidRPr="002B1C34" w:rsidP="008E7A6D">
      <w:pPr>
        <w:bidi w:val="0"/>
        <w:spacing w:after="0" w:line="240" w:lineRule="auto"/>
        <w:jc w:val="both"/>
        <w:rPr>
          <w:rFonts w:ascii="Times New Roman" w:hAnsi="Times New Roman"/>
          <w:color w:val="000000"/>
          <w:sz w:val="24"/>
          <w:szCs w:val="24"/>
        </w:rPr>
      </w:pPr>
    </w:p>
    <w:p w:rsidR="008E7A6D" w:rsidRPr="002B1C34" w:rsidP="008E7A6D">
      <w:pPr>
        <w:bidi w:val="0"/>
        <w:spacing w:after="0" w:line="240" w:lineRule="auto"/>
        <w:ind w:firstLine="3828"/>
        <w:jc w:val="center"/>
        <w:rPr>
          <w:rFonts w:ascii="Times New Roman" w:hAnsi="Times New Roman"/>
          <w:b/>
          <w:bCs/>
          <w:sz w:val="24"/>
          <w:szCs w:val="24"/>
        </w:rPr>
      </w:pPr>
      <w:r>
        <w:rPr>
          <w:rFonts w:ascii="Times New Roman" w:hAnsi="Times New Roman"/>
          <w:b/>
          <w:bCs/>
          <w:sz w:val="24"/>
          <w:szCs w:val="24"/>
        </w:rPr>
        <w:t>Robert Fico</w:t>
      </w:r>
      <w:r w:rsidR="00705A33">
        <w:rPr>
          <w:rFonts w:ascii="Times New Roman" w:hAnsi="Times New Roman"/>
          <w:b/>
          <w:bCs/>
          <w:sz w:val="24"/>
          <w:szCs w:val="24"/>
        </w:rPr>
        <w:t xml:space="preserve"> v. r.</w:t>
      </w:r>
    </w:p>
    <w:p w:rsidR="008E7A6D" w:rsidRPr="002B1C34" w:rsidP="008E7A6D">
      <w:pPr>
        <w:bidi w:val="0"/>
        <w:spacing w:after="0" w:line="240" w:lineRule="auto"/>
        <w:ind w:firstLine="3828"/>
        <w:jc w:val="center"/>
        <w:rPr>
          <w:rFonts w:ascii="Times New Roman" w:hAnsi="Times New Roman"/>
          <w:b/>
          <w:bCs/>
          <w:sz w:val="24"/>
          <w:szCs w:val="24"/>
        </w:rPr>
      </w:pPr>
    </w:p>
    <w:p w:rsidR="008E7A6D" w:rsidRPr="002B1C34" w:rsidP="008E7A6D">
      <w:pPr>
        <w:bidi w:val="0"/>
        <w:spacing w:after="0" w:line="240" w:lineRule="auto"/>
        <w:ind w:firstLine="3828"/>
        <w:jc w:val="center"/>
        <w:rPr>
          <w:rFonts w:ascii="Times New Roman" w:hAnsi="Times New Roman" w:hint="default"/>
          <w:b/>
          <w:bCs/>
          <w:sz w:val="24"/>
          <w:szCs w:val="24"/>
        </w:rPr>
      </w:pPr>
      <w:r w:rsidRPr="002B1C34">
        <w:rPr>
          <w:rFonts w:ascii="Times New Roman" w:hAnsi="Times New Roman" w:hint="default"/>
          <w:b/>
          <w:bCs/>
          <w:sz w:val="24"/>
          <w:szCs w:val="24"/>
        </w:rPr>
        <w:t>predseda vlá</w:t>
      </w:r>
      <w:r w:rsidRPr="002B1C34">
        <w:rPr>
          <w:rFonts w:ascii="Times New Roman" w:hAnsi="Times New Roman" w:hint="default"/>
          <w:b/>
          <w:bCs/>
          <w:sz w:val="24"/>
          <w:szCs w:val="24"/>
        </w:rPr>
        <w:t>dy</w:t>
      </w:r>
    </w:p>
    <w:p w:rsidR="008E7A6D" w:rsidRPr="002B1C34" w:rsidP="008E7A6D">
      <w:pPr>
        <w:bidi w:val="0"/>
        <w:spacing w:after="0" w:line="240" w:lineRule="auto"/>
        <w:ind w:firstLine="3828"/>
        <w:jc w:val="center"/>
        <w:rPr>
          <w:rFonts w:ascii="Times New Roman" w:hAnsi="Times New Roman" w:hint="default"/>
          <w:b/>
          <w:bCs/>
          <w:sz w:val="24"/>
          <w:szCs w:val="24"/>
        </w:rPr>
      </w:pPr>
      <w:r w:rsidRPr="002B1C34">
        <w:rPr>
          <w:rFonts w:ascii="Times New Roman" w:hAnsi="Times New Roman" w:hint="default"/>
          <w:b/>
          <w:bCs/>
          <w:sz w:val="24"/>
          <w:szCs w:val="24"/>
        </w:rPr>
        <w:t>Slovenskej republiky</w:t>
      </w:r>
    </w:p>
    <w:p w:rsidR="008E7A6D" w:rsidRPr="002B1C34" w:rsidP="008E7A6D">
      <w:pPr>
        <w:bidi w:val="0"/>
        <w:spacing w:after="0" w:line="240" w:lineRule="auto"/>
        <w:ind w:firstLine="3828"/>
        <w:jc w:val="center"/>
        <w:rPr>
          <w:rFonts w:ascii="Times New Roman" w:hAnsi="Times New Roman" w:hint="default"/>
          <w:b/>
          <w:bCs/>
          <w:sz w:val="24"/>
          <w:szCs w:val="24"/>
        </w:rPr>
      </w:pPr>
    </w:p>
    <w:p w:rsidR="008E7A6D" w:rsidRPr="002B1C34" w:rsidP="008E7A6D">
      <w:pPr>
        <w:bidi w:val="0"/>
        <w:spacing w:after="0" w:line="240" w:lineRule="auto"/>
        <w:ind w:firstLine="3828"/>
        <w:jc w:val="center"/>
        <w:rPr>
          <w:rFonts w:ascii="Times New Roman" w:hAnsi="Times New Roman" w:hint="default"/>
          <w:b/>
          <w:bCs/>
          <w:sz w:val="24"/>
          <w:szCs w:val="24"/>
        </w:rPr>
      </w:pPr>
    </w:p>
    <w:p w:rsidR="008E7A6D" w:rsidRPr="002B1C34" w:rsidP="008E7A6D">
      <w:pPr>
        <w:bidi w:val="0"/>
        <w:spacing w:after="0" w:line="240" w:lineRule="auto"/>
        <w:ind w:firstLine="3828"/>
        <w:jc w:val="center"/>
        <w:rPr>
          <w:rFonts w:ascii="Times New Roman" w:hAnsi="Times New Roman" w:hint="default"/>
          <w:b/>
          <w:bCs/>
          <w:sz w:val="24"/>
          <w:szCs w:val="24"/>
        </w:rPr>
      </w:pPr>
    </w:p>
    <w:p w:rsidR="008E7A6D" w:rsidRPr="002B1C34" w:rsidP="008E7A6D">
      <w:pPr>
        <w:bidi w:val="0"/>
        <w:spacing w:after="0" w:line="240" w:lineRule="auto"/>
        <w:ind w:firstLine="3828"/>
        <w:jc w:val="center"/>
        <w:rPr>
          <w:rFonts w:ascii="Times New Roman" w:hAnsi="Times New Roman" w:hint="default"/>
          <w:b/>
          <w:bCs/>
          <w:sz w:val="24"/>
          <w:szCs w:val="24"/>
        </w:rPr>
      </w:pPr>
    </w:p>
    <w:p w:rsidR="008E7A6D" w:rsidRPr="002B1C34" w:rsidP="008E7A6D">
      <w:pPr>
        <w:bidi w:val="0"/>
        <w:spacing w:after="0" w:line="240" w:lineRule="auto"/>
        <w:ind w:firstLine="3828"/>
        <w:jc w:val="center"/>
        <w:rPr>
          <w:rFonts w:ascii="Times New Roman" w:hAnsi="Times New Roman"/>
          <w:b/>
          <w:bCs/>
          <w:sz w:val="24"/>
          <w:szCs w:val="24"/>
        </w:rPr>
      </w:pPr>
      <w:r w:rsidRPr="002B1C34">
        <w:rPr>
          <w:rFonts w:ascii="Times New Roman" w:hAnsi="Times New Roman" w:hint="default"/>
          <w:b/>
          <w:bCs/>
          <w:sz w:val="24"/>
          <w:szCs w:val="24"/>
        </w:rPr>
        <w:t>Robert Kaliňá</w:t>
      </w:r>
      <w:r w:rsidRPr="002B1C34">
        <w:rPr>
          <w:rFonts w:ascii="Times New Roman" w:hAnsi="Times New Roman" w:hint="default"/>
          <w:b/>
          <w:bCs/>
          <w:sz w:val="24"/>
          <w:szCs w:val="24"/>
        </w:rPr>
        <w:t>k</w:t>
      </w:r>
      <w:r w:rsidR="00705A33">
        <w:rPr>
          <w:rFonts w:ascii="Times New Roman" w:hAnsi="Times New Roman"/>
          <w:b/>
          <w:bCs/>
          <w:sz w:val="24"/>
          <w:szCs w:val="24"/>
        </w:rPr>
        <w:t xml:space="preserve"> v.</w:t>
      </w:r>
      <w:r w:rsidR="00705A33">
        <w:rPr>
          <w:rFonts w:ascii="Times New Roman" w:hAnsi="Times New Roman"/>
          <w:b/>
          <w:bCs/>
          <w:sz w:val="24"/>
          <w:szCs w:val="24"/>
        </w:rPr>
        <w:t xml:space="preserve"> </w:t>
      </w:r>
      <w:r w:rsidR="00705A33">
        <w:rPr>
          <w:rFonts w:ascii="Times New Roman" w:hAnsi="Times New Roman"/>
          <w:b/>
          <w:bCs/>
          <w:sz w:val="24"/>
          <w:szCs w:val="24"/>
        </w:rPr>
        <w:t>r.</w:t>
      </w:r>
    </w:p>
    <w:p w:rsidR="008E7A6D" w:rsidRPr="002B1C34" w:rsidP="008E7A6D">
      <w:pPr>
        <w:bidi w:val="0"/>
        <w:spacing w:after="0" w:line="240" w:lineRule="auto"/>
        <w:ind w:firstLine="3828"/>
        <w:jc w:val="center"/>
        <w:rPr>
          <w:rFonts w:ascii="Times New Roman" w:hAnsi="Times New Roman"/>
          <w:b/>
          <w:bCs/>
          <w:sz w:val="24"/>
          <w:szCs w:val="24"/>
        </w:rPr>
      </w:pPr>
    </w:p>
    <w:p w:rsidR="008E7A6D" w:rsidRPr="002B1C34" w:rsidP="008E7A6D">
      <w:pPr>
        <w:bidi w:val="0"/>
        <w:spacing w:after="0" w:line="240" w:lineRule="auto"/>
        <w:ind w:firstLine="3828"/>
        <w:jc w:val="center"/>
        <w:rPr>
          <w:rFonts w:ascii="Times New Roman" w:hAnsi="Times New Roman" w:hint="default"/>
          <w:b/>
          <w:bCs/>
          <w:sz w:val="24"/>
          <w:szCs w:val="24"/>
        </w:rPr>
      </w:pPr>
      <w:r w:rsidRPr="002B1C34">
        <w:rPr>
          <w:rFonts w:ascii="Times New Roman" w:hAnsi="Times New Roman" w:hint="default"/>
          <w:b/>
          <w:bCs/>
          <w:sz w:val="24"/>
          <w:szCs w:val="24"/>
        </w:rPr>
        <w:t>podpredseda vlá</w:t>
      </w:r>
      <w:r w:rsidRPr="002B1C34">
        <w:rPr>
          <w:rFonts w:ascii="Times New Roman" w:hAnsi="Times New Roman" w:hint="default"/>
          <w:b/>
          <w:bCs/>
          <w:sz w:val="24"/>
          <w:szCs w:val="24"/>
        </w:rPr>
        <w:t>dy a minister vnú</w:t>
      </w:r>
      <w:r w:rsidRPr="002B1C34">
        <w:rPr>
          <w:rFonts w:ascii="Times New Roman" w:hAnsi="Times New Roman" w:hint="default"/>
          <w:b/>
          <w:bCs/>
          <w:sz w:val="24"/>
          <w:szCs w:val="24"/>
        </w:rPr>
        <w:t>tra</w:t>
      </w:r>
    </w:p>
    <w:p w:rsidR="008E7A6D" w:rsidRPr="002B1C34" w:rsidP="008E7A6D">
      <w:pPr>
        <w:bidi w:val="0"/>
        <w:spacing w:after="0" w:line="240" w:lineRule="auto"/>
        <w:ind w:firstLine="3828"/>
        <w:jc w:val="center"/>
        <w:rPr>
          <w:rFonts w:ascii="Times New Roman" w:hAnsi="Times New Roman"/>
          <w:color w:val="000000"/>
          <w:sz w:val="24"/>
          <w:szCs w:val="24"/>
        </w:rPr>
      </w:pPr>
      <w:r w:rsidRPr="002B1C34">
        <w:rPr>
          <w:rFonts w:ascii="Times New Roman" w:hAnsi="Times New Roman" w:hint="default"/>
          <w:b/>
          <w:bCs/>
          <w:sz w:val="24"/>
          <w:szCs w:val="24"/>
        </w:rPr>
        <w:t>Slovenskej republiky</w:t>
      </w:r>
    </w:p>
    <w:p w:rsidR="008E7A6D" w:rsidRPr="00D6186F" w:rsidP="00D6186F">
      <w:pPr>
        <w:pStyle w:val="NoSpacing"/>
        <w:bidi w:val="0"/>
        <w:jc w:val="both"/>
        <w:rPr>
          <w:rFonts w:ascii="Times New Roman" w:hAnsi="Times New Roman"/>
          <w:sz w:val="24"/>
          <w:szCs w:val="24"/>
        </w:rPr>
      </w:pPr>
    </w:p>
    <w:sectPr>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imesNewRomanPSMT">
    <w:altName w:val="Times New Roman"/>
    <w:panose1 w:val="00000000000000000000"/>
    <w:charset w:val="00"/>
    <w:family w:val="roman"/>
    <w:pitch w:val="default"/>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107" w:rsidRPr="00ED0779" w:rsidP="00ED0779">
    <w:pPr>
      <w:pStyle w:val="NoSpacing"/>
      <w:bidi w:val="0"/>
      <w:jc w:val="center"/>
      <w:rPr>
        <w:rFonts w:ascii="Times New Roman" w:hAnsi="Times New Roman"/>
        <w:sz w:val="20"/>
        <w:szCs w:val="20"/>
      </w:rPr>
    </w:pPr>
    <w:r w:rsidRPr="00ED0779" w:rsidR="00C54A67">
      <w:rPr>
        <w:rFonts w:ascii="Times New Roman" w:hAnsi="Times New Roman"/>
        <w:sz w:val="20"/>
        <w:szCs w:val="20"/>
      </w:rPr>
      <w:fldChar w:fldCharType="begin"/>
    </w:r>
    <w:r w:rsidRPr="00ED0779" w:rsidR="00C54A67">
      <w:rPr>
        <w:rFonts w:ascii="Times New Roman" w:hAnsi="Times New Roman"/>
        <w:sz w:val="20"/>
        <w:szCs w:val="20"/>
      </w:rPr>
      <w:instrText>PAGE   \* MERGEFORMAT</w:instrText>
    </w:r>
    <w:r w:rsidRPr="00ED0779" w:rsidR="00C54A67">
      <w:rPr>
        <w:rFonts w:ascii="Times New Roman" w:hAnsi="Times New Roman"/>
        <w:sz w:val="20"/>
        <w:szCs w:val="20"/>
      </w:rPr>
      <w:fldChar w:fldCharType="separate"/>
    </w:r>
    <w:r w:rsidR="00705A33">
      <w:rPr>
        <w:rFonts w:ascii="Times New Roman" w:hAnsi="Times New Roman"/>
        <w:noProof/>
        <w:sz w:val="20"/>
        <w:szCs w:val="20"/>
      </w:rPr>
      <w:t>21</w:t>
    </w:r>
    <w:r w:rsidRPr="00ED0779" w:rsidR="00C54A67">
      <w:rP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174"/>
    <w:multiLevelType w:val="hybridMultilevel"/>
    <w:tmpl w:val="C9C63A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16463ED"/>
    <w:multiLevelType w:val="hybridMultilevel"/>
    <w:tmpl w:val="0BA4DDB4"/>
    <w:lvl w:ilvl="0">
      <w:start w:val="0"/>
      <w:numFmt w:val="bullet"/>
      <w:lvlText w:val="-"/>
      <w:lvlJc w:val="left"/>
      <w:pPr>
        <w:ind w:left="720" w:hanging="360"/>
      </w:pPr>
      <w:rPr>
        <w:rFonts w:ascii="Times New Roman" w:eastAsia="Calibri"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5372AEB"/>
    <w:multiLevelType w:val="hybridMultilevel"/>
    <w:tmpl w:val="D1C8855E"/>
    <w:lvl w:ilvl="0">
      <w:start w:val="0"/>
      <w:numFmt w:val="bullet"/>
      <w:lvlText w:val="-"/>
      <w:lvlJc w:val="left"/>
      <w:pPr>
        <w:ind w:left="426" w:hanging="360"/>
      </w:pPr>
      <w:rPr>
        <w:rFonts w:ascii="Times New Roman" w:eastAsia="Times New Roman" w:hAnsi="Times New Roman" w:hint="default"/>
      </w:rPr>
    </w:lvl>
    <w:lvl w:ilvl="1">
      <w:start w:val="1"/>
      <w:numFmt w:val="bullet"/>
      <w:lvlText w:val="o"/>
      <w:lvlJc w:val="left"/>
      <w:pPr>
        <w:ind w:left="1146" w:hanging="360"/>
      </w:pPr>
      <w:rPr>
        <w:rFonts w:ascii="Courier New" w:hAnsi="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hint="default"/>
      </w:rPr>
    </w:lvl>
    <w:lvl w:ilvl="8">
      <w:start w:val="1"/>
      <w:numFmt w:val="bullet"/>
      <w:lvlText w:val=""/>
      <w:lvlJc w:val="left"/>
      <w:pPr>
        <w:ind w:left="618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A02AD"/>
    <w:rsid w:val="000538DD"/>
    <w:rsid w:val="00065256"/>
    <w:rsid w:val="000652F8"/>
    <w:rsid w:val="00080A2D"/>
    <w:rsid w:val="000818E5"/>
    <w:rsid w:val="00086087"/>
    <w:rsid w:val="00097308"/>
    <w:rsid w:val="000A04AD"/>
    <w:rsid w:val="000A63A2"/>
    <w:rsid w:val="000C5ECC"/>
    <w:rsid w:val="000D3591"/>
    <w:rsid w:val="000D731D"/>
    <w:rsid w:val="000F198A"/>
    <w:rsid w:val="000F6370"/>
    <w:rsid w:val="0010330F"/>
    <w:rsid w:val="001116CE"/>
    <w:rsid w:val="001516CE"/>
    <w:rsid w:val="00155EC6"/>
    <w:rsid w:val="00156F19"/>
    <w:rsid w:val="00172D1F"/>
    <w:rsid w:val="00197023"/>
    <w:rsid w:val="001A0413"/>
    <w:rsid w:val="001A4482"/>
    <w:rsid w:val="001B1B52"/>
    <w:rsid w:val="001E239E"/>
    <w:rsid w:val="002029A9"/>
    <w:rsid w:val="00250E99"/>
    <w:rsid w:val="00266CF4"/>
    <w:rsid w:val="002A7CF3"/>
    <w:rsid w:val="002B1C34"/>
    <w:rsid w:val="002B6BA8"/>
    <w:rsid w:val="002D318A"/>
    <w:rsid w:val="002D7EF8"/>
    <w:rsid w:val="002E41A5"/>
    <w:rsid w:val="00357330"/>
    <w:rsid w:val="00374DAB"/>
    <w:rsid w:val="0037562D"/>
    <w:rsid w:val="003801A4"/>
    <w:rsid w:val="0039527C"/>
    <w:rsid w:val="003A174E"/>
    <w:rsid w:val="003A6929"/>
    <w:rsid w:val="003E6610"/>
    <w:rsid w:val="003F0ED4"/>
    <w:rsid w:val="003F2450"/>
    <w:rsid w:val="003F4DD8"/>
    <w:rsid w:val="00413D35"/>
    <w:rsid w:val="00426439"/>
    <w:rsid w:val="00452C7A"/>
    <w:rsid w:val="004600D6"/>
    <w:rsid w:val="00480F1E"/>
    <w:rsid w:val="0048424C"/>
    <w:rsid w:val="0049604D"/>
    <w:rsid w:val="004A4FE0"/>
    <w:rsid w:val="004D6560"/>
    <w:rsid w:val="004E0A4F"/>
    <w:rsid w:val="004E376C"/>
    <w:rsid w:val="00506642"/>
    <w:rsid w:val="00514429"/>
    <w:rsid w:val="00531743"/>
    <w:rsid w:val="00547A53"/>
    <w:rsid w:val="005504B8"/>
    <w:rsid w:val="00556E22"/>
    <w:rsid w:val="005622A9"/>
    <w:rsid w:val="005C128E"/>
    <w:rsid w:val="005C15D3"/>
    <w:rsid w:val="005C245B"/>
    <w:rsid w:val="005D1B94"/>
    <w:rsid w:val="005E1DD7"/>
    <w:rsid w:val="00607826"/>
    <w:rsid w:val="00621107"/>
    <w:rsid w:val="00645E76"/>
    <w:rsid w:val="00665608"/>
    <w:rsid w:val="006A1C3F"/>
    <w:rsid w:val="006A6236"/>
    <w:rsid w:val="006B53D2"/>
    <w:rsid w:val="00701AC0"/>
    <w:rsid w:val="00702CBB"/>
    <w:rsid w:val="00705A33"/>
    <w:rsid w:val="0072173E"/>
    <w:rsid w:val="007251D3"/>
    <w:rsid w:val="00730CF3"/>
    <w:rsid w:val="00737C90"/>
    <w:rsid w:val="007A63E5"/>
    <w:rsid w:val="007A683F"/>
    <w:rsid w:val="007B0ABB"/>
    <w:rsid w:val="007C1D8C"/>
    <w:rsid w:val="007C6D09"/>
    <w:rsid w:val="008228AB"/>
    <w:rsid w:val="00832B65"/>
    <w:rsid w:val="008600E7"/>
    <w:rsid w:val="008A04D9"/>
    <w:rsid w:val="008A0C66"/>
    <w:rsid w:val="008C78BB"/>
    <w:rsid w:val="008E6A5E"/>
    <w:rsid w:val="008E7A6D"/>
    <w:rsid w:val="0090255B"/>
    <w:rsid w:val="009721A8"/>
    <w:rsid w:val="009817EB"/>
    <w:rsid w:val="0098255E"/>
    <w:rsid w:val="00997911"/>
    <w:rsid w:val="009B397F"/>
    <w:rsid w:val="009D2539"/>
    <w:rsid w:val="009D560C"/>
    <w:rsid w:val="009F1903"/>
    <w:rsid w:val="00A0175C"/>
    <w:rsid w:val="00A0207F"/>
    <w:rsid w:val="00A02AF6"/>
    <w:rsid w:val="00A02CAA"/>
    <w:rsid w:val="00A575C0"/>
    <w:rsid w:val="00A83C69"/>
    <w:rsid w:val="00A86B30"/>
    <w:rsid w:val="00A90A95"/>
    <w:rsid w:val="00AD3BBA"/>
    <w:rsid w:val="00AD7753"/>
    <w:rsid w:val="00AE60C0"/>
    <w:rsid w:val="00AE66F9"/>
    <w:rsid w:val="00AF44AA"/>
    <w:rsid w:val="00B1149A"/>
    <w:rsid w:val="00B75B98"/>
    <w:rsid w:val="00BA62A6"/>
    <w:rsid w:val="00BC5BAD"/>
    <w:rsid w:val="00BD0C8A"/>
    <w:rsid w:val="00BF480A"/>
    <w:rsid w:val="00C00F34"/>
    <w:rsid w:val="00C30D1D"/>
    <w:rsid w:val="00C45D28"/>
    <w:rsid w:val="00C5455A"/>
    <w:rsid w:val="00C54A67"/>
    <w:rsid w:val="00C60B0A"/>
    <w:rsid w:val="00C70B80"/>
    <w:rsid w:val="00C766B5"/>
    <w:rsid w:val="00C918E3"/>
    <w:rsid w:val="00CB222F"/>
    <w:rsid w:val="00CD0B0A"/>
    <w:rsid w:val="00D00167"/>
    <w:rsid w:val="00D273F7"/>
    <w:rsid w:val="00D6186F"/>
    <w:rsid w:val="00D6284F"/>
    <w:rsid w:val="00DA02AD"/>
    <w:rsid w:val="00DA68E9"/>
    <w:rsid w:val="00DC2BE7"/>
    <w:rsid w:val="00DC4D92"/>
    <w:rsid w:val="00DF2F0A"/>
    <w:rsid w:val="00DF3CC6"/>
    <w:rsid w:val="00DF7ED9"/>
    <w:rsid w:val="00E05353"/>
    <w:rsid w:val="00E57D69"/>
    <w:rsid w:val="00E96EE9"/>
    <w:rsid w:val="00E97949"/>
    <w:rsid w:val="00ED0779"/>
    <w:rsid w:val="00EE0616"/>
    <w:rsid w:val="00F04F24"/>
    <w:rsid w:val="00F10803"/>
    <w:rsid w:val="00F230B0"/>
    <w:rsid w:val="00F34A48"/>
    <w:rsid w:val="00F4750E"/>
    <w:rsid w:val="00F64997"/>
    <w:rsid w:val="00F66305"/>
    <w:rsid w:val="00F70DCB"/>
    <w:rsid w:val="00F73389"/>
    <w:rsid w:val="00F7495E"/>
    <w:rsid w:val="00FB5A0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A6D"/>
    <w:pPr>
      <w:framePr w:wrap="auto"/>
      <w:widowControl/>
      <w:autoSpaceDE/>
      <w:autoSpaceDN/>
      <w:adjustRightInd/>
      <w:spacing w:after="200" w:line="276" w:lineRule="auto"/>
      <w:ind w:left="0" w:right="0"/>
      <w:jc w:val="left"/>
      <w:textAlignment w:val="auto"/>
    </w:pPr>
    <w:rPr>
      <w:rFonts w:asciiTheme="minorHAnsi" w:eastAsiaTheme="minorEastAsia" w:hAnsiTheme="minorHAnsi" w:cs="Times New Roman"/>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C54A67"/>
    <w:pPr>
      <w:tabs>
        <w:tab w:val="center" w:pos="4536"/>
        <w:tab w:val="right" w:pos="9072"/>
      </w:tabs>
      <w:spacing w:after="0" w:line="240" w:lineRule="auto"/>
      <w:jc w:val="left"/>
    </w:pPr>
    <w:rPr>
      <w:rFonts w:eastAsia="Times New Roman" w:cstheme="minorBidi"/>
      <w:lang w:eastAsia="en-US"/>
    </w:rPr>
  </w:style>
  <w:style w:type="character" w:customStyle="1" w:styleId="FooterChar">
    <w:name w:val="Footer Char"/>
    <w:basedOn w:val="DefaultParagraphFont"/>
    <w:link w:val="Footer"/>
    <w:uiPriority w:val="99"/>
    <w:locked/>
    <w:rsid w:val="00C54A67"/>
    <w:rPr>
      <w:rFonts w:cs="Times New Roman"/>
      <w:rtl w:val="0"/>
      <w:cs w:val="0"/>
    </w:rPr>
  </w:style>
  <w:style w:type="paragraph" w:styleId="NoSpacing">
    <w:name w:val="No Spacing"/>
    <w:uiPriority w:val="1"/>
    <w:qFormat/>
    <w:rsid w:val="002A7CF3"/>
    <w:pPr>
      <w:framePr w:wrap="auto"/>
      <w:widowControl/>
      <w:autoSpaceDE/>
      <w:autoSpaceDN/>
      <w:adjustRightInd/>
      <w:ind w:left="0" w:right="0"/>
      <w:jc w:val="left"/>
      <w:textAlignment w:val="auto"/>
    </w:pPr>
    <w:rPr>
      <w:rFonts w:ascii="Calibri" w:eastAsia="Calibri" w:hAnsi="Calibri" w:cs="Times New Roman"/>
      <w:sz w:val="22"/>
      <w:szCs w:val="22"/>
      <w:rtl w:val="0"/>
      <w:cs w:val="0"/>
      <w:lang w:val="sk-SK" w:eastAsia="en-US" w:bidi="ar-SA"/>
    </w:rPr>
  </w:style>
  <w:style w:type="character" w:styleId="Hyperlink">
    <w:name w:val="Hyperlink"/>
    <w:basedOn w:val="DefaultParagraphFont"/>
    <w:uiPriority w:val="99"/>
    <w:unhideWhenUsed/>
    <w:rsid w:val="00ED0779"/>
    <w:rPr>
      <w:rFonts w:cs="Times New Roman"/>
      <w:color w:val="0000FF" w:themeColor="hlink" w:themeShade="FF"/>
      <w:u w:val="single"/>
      <w:rtl w:val="0"/>
      <w:cs w:val="0"/>
    </w:rPr>
  </w:style>
  <w:style w:type="paragraph" w:styleId="BodyText">
    <w:name w:val="Body Text"/>
    <w:basedOn w:val="Normal"/>
    <w:link w:val="BodyTextChar"/>
    <w:uiPriority w:val="99"/>
    <w:rsid w:val="00ED0779"/>
    <w:pPr>
      <w:spacing w:after="120" w:line="240" w:lineRule="auto"/>
      <w:jc w:val="left"/>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ED0779"/>
    <w:rPr>
      <w:rFonts w:ascii="Times New Roman" w:hAnsi="Times New Roman" w:cs="Times New Roman"/>
      <w:sz w:val="24"/>
      <w:szCs w:val="24"/>
      <w:rtl w:val="0"/>
      <w:cs w:val="0"/>
      <w:lang w:val="x-none" w:eastAsia="sk-SK"/>
    </w:rPr>
  </w:style>
  <w:style w:type="paragraph" w:styleId="Header">
    <w:name w:val="header"/>
    <w:basedOn w:val="Normal"/>
    <w:link w:val="HeaderChar"/>
    <w:uiPriority w:val="99"/>
    <w:unhideWhenUsed/>
    <w:rsid w:val="00ED0779"/>
    <w:pPr>
      <w:tabs>
        <w:tab w:val="center" w:pos="4536"/>
        <w:tab w:val="right" w:pos="9072"/>
      </w:tabs>
      <w:spacing w:after="0" w:line="240" w:lineRule="auto"/>
      <w:jc w:val="left"/>
    </w:pPr>
  </w:style>
  <w:style w:type="character" w:customStyle="1" w:styleId="HeaderChar">
    <w:name w:val="Header Char"/>
    <w:basedOn w:val="DefaultParagraphFont"/>
    <w:link w:val="Header"/>
    <w:uiPriority w:val="99"/>
    <w:locked/>
    <w:rsid w:val="00ED0779"/>
    <w:rPr>
      <w:rFonts w:eastAsiaTheme="minorEastAsia"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portal.statistics.sk/showdoc.do?docid=59848"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6D31-C7C6-4365-B090-D861D826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21</Pages>
  <Words>8036</Words>
  <Characters>45810</Characters>
  <Application>Microsoft Office Word</Application>
  <DocSecurity>0</DocSecurity>
  <Lines>0</Lines>
  <Paragraphs>0</Paragraphs>
  <ScaleCrop>false</ScaleCrop>
  <Company>MVSR</Company>
  <LinksUpToDate>false</LinksUpToDate>
  <CharactersWithSpaces>53739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Kriska</dc:creator>
  <cp:lastModifiedBy>Gašparíková, Jarmila</cp:lastModifiedBy>
  <cp:revision>3</cp:revision>
  <cp:lastPrinted>2014-06-17T13:55:00Z</cp:lastPrinted>
  <dcterms:created xsi:type="dcterms:W3CDTF">2014-08-22T12:29:00Z</dcterms:created>
  <dcterms:modified xsi:type="dcterms:W3CDTF">2014-08-22T12:30:00Z</dcterms:modified>
</cp:coreProperties>
</file>