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1C7C" w:rsidRPr="00497BF7" w:rsidP="00497BF7">
      <w:pPr>
        <w:pStyle w:val="Heading1"/>
        <w:bidi w:val="0"/>
        <w:spacing w:line="240" w:lineRule="auto"/>
        <w:jc w:val="center"/>
        <w:rPr>
          <w:rFonts w:ascii="Times New Roman" w:hAnsi="Times New Roman"/>
          <w:sz w:val="24"/>
          <w:szCs w:val="24"/>
        </w:rPr>
      </w:pPr>
      <w:r w:rsidR="003467EA">
        <w:rPr>
          <w:rFonts w:ascii="Times New Roman" w:hAnsi="Times New Roman"/>
          <w:sz w:val="24"/>
          <w:szCs w:val="24"/>
        </w:rPr>
        <w:t xml:space="preserve">      </w:t>
      </w:r>
      <w:r w:rsidRPr="00497BF7">
        <w:rPr>
          <w:rFonts w:ascii="Times New Roman" w:hAnsi="Times New Roman"/>
          <w:sz w:val="24"/>
          <w:szCs w:val="24"/>
        </w:rPr>
        <w:t>Dôvodová správa</w:t>
      </w:r>
    </w:p>
    <w:p w:rsidR="00FB1C7C" w:rsidRPr="00497BF7" w:rsidP="00497BF7">
      <w:pPr>
        <w:pStyle w:val="Heading1"/>
        <w:bidi w:val="0"/>
        <w:spacing w:line="240" w:lineRule="auto"/>
        <w:jc w:val="center"/>
        <w:rPr>
          <w:rFonts w:ascii="Times New Roman" w:hAnsi="Times New Roman"/>
          <w:sz w:val="24"/>
          <w:szCs w:val="24"/>
        </w:rPr>
      </w:pPr>
    </w:p>
    <w:p w:rsidR="00FB1C7C" w:rsidRPr="00497BF7" w:rsidP="00497BF7">
      <w:pPr>
        <w:pStyle w:val="Heading1"/>
        <w:numPr>
          <w:numId w:val="1"/>
        </w:numPr>
        <w:bidi w:val="0"/>
        <w:spacing w:line="240" w:lineRule="auto"/>
        <w:jc w:val="center"/>
        <w:rPr>
          <w:rFonts w:ascii="Times New Roman" w:hAnsi="Times New Roman"/>
          <w:sz w:val="24"/>
          <w:szCs w:val="24"/>
        </w:rPr>
      </w:pPr>
      <w:r w:rsidRPr="00497BF7">
        <w:rPr>
          <w:rFonts w:ascii="Times New Roman" w:hAnsi="Times New Roman"/>
          <w:sz w:val="24"/>
          <w:szCs w:val="24"/>
        </w:rPr>
        <w:t>Všeobecná časť</w:t>
      </w:r>
    </w:p>
    <w:p w:rsidR="00FB1C7C" w:rsidRPr="00497BF7" w:rsidP="00497BF7">
      <w:pPr>
        <w:bidi w:val="0"/>
        <w:spacing w:line="240" w:lineRule="auto"/>
        <w:rPr>
          <w:rFonts w:ascii="Times New Roman" w:hAnsi="Times New Roman"/>
          <w:sz w:val="24"/>
          <w:szCs w:val="24"/>
        </w:rPr>
      </w:pPr>
    </w:p>
    <w:p w:rsidR="00EA0341" w:rsidRPr="00497BF7" w:rsidP="00497BF7">
      <w:pPr>
        <w:bidi w:val="0"/>
        <w:spacing w:line="240" w:lineRule="auto"/>
        <w:ind w:firstLine="708"/>
        <w:jc w:val="both"/>
        <w:rPr>
          <w:rFonts w:ascii="Times New Roman" w:hAnsi="Times New Roman"/>
          <w:sz w:val="24"/>
          <w:szCs w:val="24"/>
        </w:rPr>
      </w:pPr>
      <w:r w:rsidRPr="00497BF7">
        <w:rPr>
          <w:rFonts w:ascii="Times New Roman" w:hAnsi="Times New Roman"/>
          <w:sz w:val="24"/>
          <w:szCs w:val="24"/>
        </w:rPr>
        <w:t>Návrh zákona, ktorým sa mení a dopĺňa zákon č. 540/2001 Z. z. o štátnej štatistike v znení neskorších predpisov</w:t>
      </w:r>
      <w:r w:rsidRPr="00497BF7" w:rsidR="002C110C">
        <w:rPr>
          <w:rFonts w:ascii="Times New Roman" w:hAnsi="Times New Roman"/>
          <w:sz w:val="24"/>
          <w:szCs w:val="24"/>
        </w:rPr>
        <w:t>,</w:t>
      </w:r>
      <w:r w:rsidRPr="00497BF7">
        <w:rPr>
          <w:rFonts w:ascii="Times New Roman" w:hAnsi="Times New Roman"/>
          <w:sz w:val="24"/>
          <w:szCs w:val="24"/>
        </w:rPr>
        <w:t xml:space="preserve"> sa predkladá na základe Plánu legislatívnych úloh vlády </w:t>
      </w:r>
      <w:r w:rsidRPr="00497BF7" w:rsidR="000D4B48">
        <w:rPr>
          <w:rFonts w:ascii="Times New Roman" w:hAnsi="Times New Roman"/>
          <w:sz w:val="24"/>
          <w:szCs w:val="24"/>
        </w:rPr>
        <w:t xml:space="preserve">SR </w:t>
      </w:r>
      <w:r w:rsidRPr="00497BF7">
        <w:rPr>
          <w:rFonts w:ascii="Times New Roman" w:hAnsi="Times New Roman"/>
          <w:sz w:val="24"/>
          <w:szCs w:val="24"/>
        </w:rPr>
        <w:t>na rok 2014.</w:t>
      </w:r>
    </w:p>
    <w:p w:rsidR="001B2227" w:rsidRPr="00497BF7" w:rsidP="00497BF7">
      <w:pPr>
        <w:bidi w:val="0"/>
        <w:spacing w:line="240" w:lineRule="auto"/>
        <w:ind w:firstLine="708"/>
        <w:jc w:val="both"/>
        <w:rPr>
          <w:rFonts w:ascii="Times New Roman" w:hAnsi="Times New Roman"/>
          <w:sz w:val="24"/>
          <w:szCs w:val="24"/>
        </w:rPr>
      </w:pPr>
      <w:r w:rsidRPr="00497BF7" w:rsidR="00696F78">
        <w:rPr>
          <w:rFonts w:ascii="Times New Roman" w:hAnsi="Times New Roman"/>
          <w:sz w:val="24"/>
          <w:szCs w:val="24"/>
        </w:rPr>
        <w:t xml:space="preserve">Dôvody a ciele návrhu novelizácie zákona o štátnej štatistike  (ďalej </w:t>
      </w:r>
      <w:r w:rsidRPr="00497BF7" w:rsidR="00F37148">
        <w:rPr>
          <w:rFonts w:ascii="Times New Roman" w:hAnsi="Times New Roman"/>
          <w:sz w:val="24"/>
          <w:szCs w:val="24"/>
        </w:rPr>
        <w:t xml:space="preserve">len </w:t>
      </w:r>
      <w:r w:rsidRPr="00497BF7" w:rsidR="00696F78">
        <w:rPr>
          <w:rFonts w:ascii="Times New Roman" w:hAnsi="Times New Roman"/>
          <w:sz w:val="24"/>
          <w:szCs w:val="24"/>
        </w:rPr>
        <w:t xml:space="preserve"> „návrh“)</w:t>
      </w:r>
      <w:r w:rsidRPr="00497BF7" w:rsidR="00E2333E">
        <w:rPr>
          <w:rFonts w:ascii="Times New Roman" w:hAnsi="Times New Roman"/>
          <w:sz w:val="24"/>
          <w:szCs w:val="24"/>
        </w:rPr>
        <w:t xml:space="preserve"> </w:t>
      </w:r>
      <w:r w:rsidRPr="00497BF7" w:rsidR="00696F78">
        <w:rPr>
          <w:rFonts w:ascii="Times New Roman" w:hAnsi="Times New Roman"/>
          <w:sz w:val="24"/>
          <w:szCs w:val="24"/>
        </w:rPr>
        <w:t>možno rozdeliť do troch skupín. Prvú tvoria praktické skúsenosti z jeho relatívne  dlhodobého uplatňovania. Návrh na ne reaguje prevažne menšími spresňujúcimi zásahmi do textu zákona. Druhou skupinou sú potreby elektronizácie výkonu verejnej moci, zvlášť komunikácie medzi spravodajskou jednotkou, teda právnickou</w:t>
      </w:r>
      <w:r w:rsidRPr="00497BF7" w:rsidR="0058739F">
        <w:rPr>
          <w:rFonts w:ascii="Times New Roman" w:hAnsi="Times New Roman"/>
          <w:sz w:val="24"/>
          <w:szCs w:val="24"/>
        </w:rPr>
        <w:t xml:space="preserve"> osobou</w:t>
      </w:r>
      <w:r w:rsidRPr="00497BF7" w:rsidR="00696F78">
        <w:rPr>
          <w:rFonts w:ascii="Times New Roman" w:hAnsi="Times New Roman"/>
          <w:sz w:val="24"/>
          <w:szCs w:val="24"/>
        </w:rPr>
        <w:t xml:space="preserve"> alebo fyzickou osobou a </w:t>
      </w:r>
      <w:r w:rsidRPr="00497BF7" w:rsidR="00D80633">
        <w:rPr>
          <w:rFonts w:ascii="Times New Roman" w:hAnsi="Times New Roman"/>
          <w:sz w:val="24"/>
          <w:szCs w:val="24"/>
        </w:rPr>
        <w:t>Š</w:t>
      </w:r>
      <w:r w:rsidRPr="00497BF7" w:rsidR="00696F78">
        <w:rPr>
          <w:rFonts w:ascii="Times New Roman" w:hAnsi="Times New Roman"/>
          <w:sz w:val="24"/>
          <w:szCs w:val="24"/>
        </w:rPr>
        <w:t>tatistickým úradom</w:t>
      </w:r>
      <w:r w:rsidRPr="00497BF7" w:rsidR="00D80633">
        <w:rPr>
          <w:rFonts w:ascii="Times New Roman" w:hAnsi="Times New Roman"/>
          <w:sz w:val="24"/>
          <w:szCs w:val="24"/>
        </w:rPr>
        <w:t xml:space="preserve"> Slovenskej republiky</w:t>
      </w:r>
      <w:r w:rsidRPr="00497BF7" w:rsidR="00F37148">
        <w:rPr>
          <w:rFonts w:ascii="Times New Roman" w:hAnsi="Times New Roman"/>
          <w:sz w:val="24"/>
          <w:szCs w:val="24"/>
        </w:rPr>
        <w:t xml:space="preserve"> </w:t>
      </w:r>
      <w:r w:rsidRPr="00497BF7" w:rsidR="00965DA0">
        <w:rPr>
          <w:rFonts w:ascii="Times New Roman" w:hAnsi="Times New Roman"/>
          <w:sz w:val="24"/>
          <w:szCs w:val="24"/>
        </w:rPr>
        <w:t>(</w:t>
      </w:r>
      <w:r w:rsidRPr="00497BF7" w:rsidR="00F37148">
        <w:rPr>
          <w:rFonts w:ascii="Times New Roman" w:hAnsi="Times New Roman"/>
          <w:sz w:val="24"/>
          <w:szCs w:val="24"/>
        </w:rPr>
        <w:t>ďalej len „úrad“)</w:t>
      </w:r>
      <w:r w:rsidRPr="00497BF7" w:rsidR="00696F78">
        <w:rPr>
          <w:rFonts w:ascii="Times New Roman" w:hAnsi="Times New Roman"/>
          <w:sz w:val="24"/>
          <w:szCs w:val="24"/>
        </w:rPr>
        <w:t>. Návrh vychádza z tézy, že táto komunikácia má byť elektro</w:t>
      </w:r>
      <w:r w:rsidRPr="00497BF7" w:rsidR="000F029D">
        <w:rPr>
          <w:rFonts w:ascii="Times New Roman" w:hAnsi="Times New Roman"/>
          <w:sz w:val="24"/>
          <w:szCs w:val="24"/>
        </w:rPr>
        <w:t xml:space="preserve">nická, ale pripúšťa výnimky, čiže </w:t>
      </w:r>
      <w:r w:rsidRPr="00497BF7" w:rsidR="00DD6A8A">
        <w:rPr>
          <w:rFonts w:ascii="Times New Roman" w:hAnsi="Times New Roman"/>
          <w:sz w:val="24"/>
          <w:szCs w:val="24"/>
        </w:rPr>
        <w:t>aj</w:t>
      </w:r>
      <w:r w:rsidRPr="00497BF7" w:rsidR="000F029D">
        <w:rPr>
          <w:rFonts w:ascii="Times New Roman" w:hAnsi="Times New Roman"/>
          <w:sz w:val="24"/>
          <w:szCs w:val="24"/>
        </w:rPr>
        <w:t> tradičnú „</w:t>
      </w:r>
      <w:r w:rsidRPr="00497BF7" w:rsidR="000D4B48">
        <w:rPr>
          <w:rFonts w:ascii="Times New Roman" w:hAnsi="Times New Roman"/>
          <w:sz w:val="24"/>
          <w:szCs w:val="24"/>
        </w:rPr>
        <w:t>listinnú</w:t>
      </w:r>
      <w:r w:rsidRPr="00497BF7" w:rsidR="000F029D">
        <w:rPr>
          <w:rFonts w:ascii="Times New Roman" w:hAnsi="Times New Roman"/>
          <w:sz w:val="24"/>
          <w:szCs w:val="24"/>
        </w:rPr>
        <w:t>“ komunikáciu. Tretia skupina  spočíva v europeizácii štatistiky v rámci Európskej únie.</w:t>
      </w:r>
      <w:r w:rsidRPr="00497BF7" w:rsidR="00D33116">
        <w:rPr>
          <w:rFonts w:ascii="Times New Roman" w:hAnsi="Times New Roman"/>
          <w:sz w:val="24"/>
          <w:szCs w:val="24"/>
        </w:rPr>
        <w:t xml:space="preserve"> Právna úprava štatistiky</w:t>
      </w:r>
      <w:r w:rsidRPr="00497BF7" w:rsidR="00A053B1">
        <w:rPr>
          <w:rFonts w:ascii="Times New Roman" w:hAnsi="Times New Roman"/>
          <w:sz w:val="24"/>
          <w:szCs w:val="24"/>
        </w:rPr>
        <w:t xml:space="preserve"> </w:t>
      </w:r>
      <w:r w:rsidRPr="00497BF7" w:rsidR="007933F2">
        <w:rPr>
          <w:rFonts w:ascii="Times New Roman" w:hAnsi="Times New Roman"/>
          <w:sz w:val="24"/>
          <w:szCs w:val="24"/>
        </w:rPr>
        <w:t>v Európskej únii sa uskutočňuje nariadeniami,</w:t>
      </w:r>
      <w:r w:rsidRPr="00497BF7" w:rsidR="0083160A">
        <w:rPr>
          <w:rFonts w:ascii="Times New Roman" w:hAnsi="Times New Roman"/>
          <w:sz w:val="24"/>
          <w:szCs w:val="24"/>
        </w:rPr>
        <w:t xml:space="preserve"> ktoré sú priamo záväzné</w:t>
      </w:r>
      <w:r w:rsidRPr="00497BF7" w:rsidR="00B56E18">
        <w:rPr>
          <w:rFonts w:ascii="Times New Roman" w:hAnsi="Times New Roman"/>
          <w:sz w:val="24"/>
          <w:szCs w:val="24"/>
        </w:rPr>
        <w:t xml:space="preserve"> a teda, ktorých transpozícia je vylúčená</w:t>
      </w:r>
      <w:r w:rsidRPr="00497BF7" w:rsidR="007933F2">
        <w:rPr>
          <w:rFonts w:ascii="Times New Roman" w:hAnsi="Times New Roman"/>
          <w:sz w:val="24"/>
          <w:szCs w:val="24"/>
        </w:rPr>
        <w:t xml:space="preserve">. Ich </w:t>
      </w:r>
      <w:r w:rsidRPr="00497BF7" w:rsidR="0083160A">
        <w:rPr>
          <w:rFonts w:ascii="Times New Roman" w:hAnsi="Times New Roman"/>
          <w:sz w:val="24"/>
          <w:szCs w:val="24"/>
        </w:rPr>
        <w:t xml:space="preserve">aplikácia si však vyžaduje </w:t>
      </w:r>
      <w:r w:rsidRPr="00497BF7" w:rsidR="007933F2">
        <w:rPr>
          <w:rFonts w:ascii="Times New Roman" w:hAnsi="Times New Roman"/>
          <w:sz w:val="24"/>
          <w:szCs w:val="24"/>
        </w:rPr>
        <w:t xml:space="preserve"> </w:t>
      </w:r>
      <w:r w:rsidRPr="00497BF7" w:rsidR="00D80633">
        <w:rPr>
          <w:rFonts w:ascii="Times New Roman" w:hAnsi="Times New Roman"/>
          <w:sz w:val="24"/>
          <w:szCs w:val="24"/>
        </w:rPr>
        <w:t>vnútroštátnym právom upraviť pôsobnosť príslušných orgánov a niektoré procesnoprávne otázky a najmä zabezpečiť, aby právny poriadok Slovenskej republiky neohrozil dosiahnutie cieľov nariadení.</w:t>
      </w:r>
      <w:r w:rsidRPr="00497BF7" w:rsidR="00965DA0">
        <w:rPr>
          <w:rFonts w:ascii="Times New Roman" w:hAnsi="Times New Roman"/>
          <w:sz w:val="24"/>
          <w:szCs w:val="24"/>
        </w:rPr>
        <w:t xml:space="preserve"> </w:t>
      </w:r>
      <w:r w:rsidRPr="00497BF7">
        <w:rPr>
          <w:rFonts w:ascii="Times New Roman" w:hAnsi="Times New Roman"/>
          <w:sz w:val="24"/>
          <w:szCs w:val="24"/>
        </w:rPr>
        <w:t>Návrh sa opakovane odkladal, aby reagoval aj na pripravovanú novelizáciu základného predpisu práva EÚ pre oblasť štatistiky, na</w:t>
      </w:r>
      <w:r w:rsidRPr="00497BF7" w:rsidR="00607ECF">
        <w:rPr>
          <w:rFonts w:ascii="Times New Roman" w:hAnsi="Times New Roman"/>
          <w:sz w:val="24"/>
          <w:szCs w:val="24"/>
        </w:rPr>
        <w:t xml:space="preserve"> očakávanú </w:t>
      </w:r>
      <w:r w:rsidRPr="00497BF7">
        <w:rPr>
          <w:rFonts w:ascii="Times New Roman" w:hAnsi="Times New Roman"/>
          <w:sz w:val="24"/>
          <w:szCs w:val="24"/>
        </w:rPr>
        <w:t>novelizáciu</w:t>
      </w:r>
      <w:r w:rsidRPr="00497BF7" w:rsidR="007C50C3">
        <w:rPr>
          <w:rFonts w:ascii="Times New Roman" w:hAnsi="Times New Roman"/>
          <w:sz w:val="24"/>
          <w:szCs w:val="24"/>
        </w:rPr>
        <w:t xml:space="preserve"> Nariadenia Európskeho parlamentu a Rady (ES) č. 223/2009 z 11. marca 2009 o európskej štatistike a o zrušení nariadenia (</w:t>
      </w:r>
      <w:r w:rsidRPr="00497BF7" w:rsidR="00EA0341">
        <w:rPr>
          <w:rFonts w:ascii="Times New Roman" w:hAnsi="Times New Roman"/>
          <w:sz w:val="24"/>
          <w:szCs w:val="24"/>
        </w:rPr>
        <w:t>ES, Euratom) č. </w:t>
      </w:r>
      <w:r w:rsidRPr="00497BF7" w:rsidR="007C50C3">
        <w:rPr>
          <w:rFonts w:ascii="Times New Roman" w:hAnsi="Times New Roman"/>
          <w:sz w:val="24"/>
          <w:szCs w:val="24"/>
        </w:rPr>
        <w:t>1101/2008 o prenose dôverných štatistických údajov Štatistickému úradu Európskych spoločenstiev, nariadenia Rady (ES) č. 322/97 o štatistike Spoločenstva a rozhodnutia Rady 89382/EHS, Euratom o založení Výboru pre štatistické programy Eu</w:t>
      </w:r>
      <w:r w:rsidRPr="00497BF7" w:rsidR="00EA0341">
        <w:rPr>
          <w:rFonts w:ascii="Times New Roman" w:hAnsi="Times New Roman"/>
          <w:sz w:val="24"/>
          <w:szCs w:val="24"/>
        </w:rPr>
        <w:t xml:space="preserve">rópskych spoločenstiev (ďalej </w:t>
      </w:r>
      <w:r w:rsidRPr="00497BF7" w:rsidR="00F37148">
        <w:rPr>
          <w:rFonts w:ascii="Times New Roman" w:hAnsi="Times New Roman"/>
          <w:sz w:val="24"/>
          <w:szCs w:val="24"/>
        </w:rPr>
        <w:t xml:space="preserve">len </w:t>
      </w:r>
      <w:r w:rsidRPr="00497BF7" w:rsidR="00EA0341">
        <w:rPr>
          <w:rFonts w:ascii="Times New Roman" w:hAnsi="Times New Roman"/>
          <w:sz w:val="24"/>
          <w:szCs w:val="24"/>
        </w:rPr>
        <w:t>„</w:t>
      </w:r>
      <w:r w:rsidRPr="00497BF7" w:rsidR="007C50C3">
        <w:rPr>
          <w:rFonts w:ascii="Times New Roman" w:hAnsi="Times New Roman"/>
          <w:sz w:val="24"/>
          <w:szCs w:val="24"/>
        </w:rPr>
        <w:t xml:space="preserve">nariadenie“). Podľa </w:t>
      </w:r>
      <w:r w:rsidRPr="00497BF7" w:rsidR="001E49D3">
        <w:rPr>
          <w:rFonts w:ascii="Times New Roman" w:hAnsi="Times New Roman"/>
          <w:sz w:val="24"/>
          <w:szCs w:val="24"/>
        </w:rPr>
        <w:t>správy Európskeho parlamentu z 27. 02. 2014</w:t>
      </w:r>
      <w:r w:rsidRPr="00497BF7" w:rsidR="00E2333E">
        <w:rPr>
          <w:rFonts w:ascii="Times New Roman" w:hAnsi="Times New Roman"/>
          <w:sz w:val="24"/>
          <w:szCs w:val="24"/>
        </w:rPr>
        <w:t xml:space="preserve"> </w:t>
      </w:r>
      <w:r w:rsidRPr="00497BF7" w:rsidR="007C50C3">
        <w:rPr>
          <w:rFonts w:ascii="Times New Roman" w:hAnsi="Times New Roman"/>
          <w:sz w:val="24"/>
          <w:szCs w:val="24"/>
        </w:rPr>
        <w:t xml:space="preserve">sa však </w:t>
      </w:r>
      <w:r w:rsidRPr="00497BF7" w:rsidR="001E49D3">
        <w:rPr>
          <w:rFonts w:ascii="Times New Roman" w:hAnsi="Times New Roman"/>
          <w:sz w:val="24"/>
          <w:szCs w:val="24"/>
        </w:rPr>
        <w:t xml:space="preserve"> novelizácia nariadenia odsúva na neurčito. Preto sa</w:t>
      </w:r>
      <w:r w:rsidRPr="00497BF7" w:rsidR="008D3F53">
        <w:rPr>
          <w:rFonts w:ascii="Times New Roman" w:hAnsi="Times New Roman"/>
          <w:sz w:val="24"/>
          <w:szCs w:val="24"/>
        </w:rPr>
        <w:t xml:space="preserve"> n</w:t>
      </w:r>
      <w:r w:rsidRPr="00497BF7" w:rsidR="001E49D3">
        <w:rPr>
          <w:rFonts w:ascii="Times New Roman" w:hAnsi="Times New Roman"/>
          <w:sz w:val="24"/>
          <w:szCs w:val="24"/>
        </w:rPr>
        <w:t>ávrh predkladá bez ohľadu</w:t>
      </w:r>
      <w:r w:rsidRPr="00497BF7" w:rsidR="008D3F53">
        <w:rPr>
          <w:rFonts w:ascii="Times New Roman" w:hAnsi="Times New Roman"/>
          <w:sz w:val="24"/>
          <w:szCs w:val="24"/>
        </w:rPr>
        <w:t xml:space="preserve"> </w:t>
      </w:r>
      <w:r w:rsidRPr="00497BF7" w:rsidR="001E49D3">
        <w:rPr>
          <w:rFonts w:ascii="Times New Roman" w:hAnsi="Times New Roman"/>
          <w:sz w:val="24"/>
          <w:szCs w:val="24"/>
        </w:rPr>
        <w:t xml:space="preserve">na prípadnú novelizáciu nariadenia, </w:t>
      </w:r>
      <w:r w:rsidRPr="00497BF7" w:rsidR="00DD6A8A">
        <w:rPr>
          <w:rFonts w:ascii="Times New Roman" w:hAnsi="Times New Roman"/>
          <w:sz w:val="24"/>
          <w:szCs w:val="24"/>
        </w:rPr>
        <w:t>aj</w:t>
      </w:r>
      <w:r w:rsidRPr="00497BF7" w:rsidR="001E49D3">
        <w:rPr>
          <w:rFonts w:ascii="Times New Roman" w:hAnsi="Times New Roman"/>
          <w:sz w:val="24"/>
          <w:szCs w:val="24"/>
        </w:rPr>
        <w:t> keď zohľadňuje niektoré myšlienky, ktoré odzneli v rámci jej prípravy, nap</w:t>
      </w:r>
      <w:r w:rsidRPr="00497BF7" w:rsidR="00EA0341">
        <w:rPr>
          <w:rFonts w:ascii="Times New Roman" w:hAnsi="Times New Roman"/>
          <w:sz w:val="24"/>
          <w:szCs w:val="24"/>
        </w:rPr>
        <w:t>r</w:t>
      </w:r>
      <w:r w:rsidRPr="00497BF7" w:rsidR="001E49D3">
        <w:rPr>
          <w:rFonts w:ascii="Times New Roman" w:hAnsi="Times New Roman"/>
          <w:sz w:val="24"/>
          <w:szCs w:val="24"/>
        </w:rPr>
        <w:t>. o </w:t>
      </w:r>
      <w:r w:rsidRPr="00497BF7" w:rsidR="00F37148">
        <w:rPr>
          <w:rFonts w:ascii="Times New Roman" w:hAnsi="Times New Roman"/>
          <w:sz w:val="24"/>
          <w:szCs w:val="24"/>
        </w:rPr>
        <w:t>n</w:t>
      </w:r>
      <w:r w:rsidRPr="00497BF7" w:rsidR="001E49D3">
        <w:rPr>
          <w:rFonts w:ascii="Times New Roman" w:hAnsi="Times New Roman"/>
          <w:sz w:val="24"/>
          <w:szCs w:val="24"/>
        </w:rPr>
        <w:t>árodnom štatistickom systéme a úlohe úradu v jeho rámci.</w:t>
      </w:r>
    </w:p>
    <w:p w:rsidR="009B3DDF" w:rsidRPr="00497BF7" w:rsidP="00497BF7">
      <w:pPr>
        <w:bidi w:val="0"/>
        <w:spacing w:line="240" w:lineRule="auto"/>
        <w:ind w:firstLine="708"/>
        <w:jc w:val="both"/>
        <w:rPr>
          <w:rFonts w:ascii="Times New Roman" w:hAnsi="Times New Roman"/>
          <w:sz w:val="24"/>
          <w:szCs w:val="24"/>
        </w:rPr>
      </w:pPr>
      <w:r w:rsidRPr="00497BF7" w:rsidR="00EA0341">
        <w:rPr>
          <w:rFonts w:ascii="Times New Roman" w:hAnsi="Times New Roman"/>
          <w:sz w:val="24"/>
          <w:szCs w:val="24"/>
        </w:rPr>
        <w:t xml:space="preserve">Prijatie navrhovaného zákona nebude mať vplyv na životné prostredie </w:t>
      </w:r>
      <w:r w:rsidRPr="00497BF7" w:rsidR="00DC0CBF">
        <w:rPr>
          <w:rFonts w:ascii="Times New Roman" w:hAnsi="Times New Roman"/>
          <w:sz w:val="24"/>
          <w:szCs w:val="24"/>
        </w:rPr>
        <w:t xml:space="preserve"> a </w:t>
      </w:r>
      <w:r w:rsidRPr="00497BF7" w:rsidR="00A07E6B">
        <w:rPr>
          <w:rFonts w:ascii="Times New Roman" w:hAnsi="Times New Roman"/>
          <w:sz w:val="24"/>
          <w:szCs w:val="24"/>
        </w:rPr>
        <w:t>nebude mať ani žiadne</w:t>
      </w:r>
      <w:r w:rsidRPr="00497BF7" w:rsidR="00D80633">
        <w:rPr>
          <w:rFonts w:ascii="Times New Roman" w:hAnsi="Times New Roman"/>
          <w:sz w:val="24"/>
          <w:szCs w:val="24"/>
        </w:rPr>
        <w:t xml:space="preserve"> </w:t>
      </w:r>
      <w:r w:rsidRPr="00497BF7" w:rsidR="00EA0341">
        <w:rPr>
          <w:rFonts w:ascii="Times New Roman" w:hAnsi="Times New Roman"/>
          <w:sz w:val="24"/>
          <w:szCs w:val="24"/>
        </w:rPr>
        <w:t xml:space="preserve">sociálne vplyvy. </w:t>
      </w:r>
      <w:r w:rsidRPr="00497BF7">
        <w:rPr>
          <w:rFonts w:ascii="Times New Roman" w:hAnsi="Times New Roman"/>
          <w:sz w:val="24"/>
          <w:szCs w:val="24"/>
        </w:rPr>
        <w:t>Bude mať pozitívny vplyv na informatizáciu spoločnosti. Pozitívny vplyv návrhu na informatizáciu spoločnosti predstavuje, podľa kritérií stanovenej metodiky zavedenie novej informačnej elektronickej služby, zverejňovanie zoznamu ministerstiev a ostatných ústredných orgánov štátnej správy tvoriacich spolu s úradom národný štatistický systém na webovom sídle úradu. Návrh však prispieva k informatizácii spoločnosti hlavne zavedením povinnej elektronickej komunikácie veľkej časti spravodajských jednotiek s úradom. V súčasnosti je úrad schopný prijímať údaje od všetkých spravodajských jednotiek elektronicky, ale táto jeho spôsobilosť sa využíva len na 29 %. Od návrhu sa očakáva podstatné zvýšenie tohto podielu, a tým i rozvoj elektronickej komunikácie. Prijatie navrhovaného zákona bude mať negatívny vplyv na podnikateľské prostredie, čo spočíva v odstránení možnosti výberu medzi elektronickou a „</w:t>
      </w:r>
      <w:r w:rsidRPr="00497BF7" w:rsidR="00780935">
        <w:rPr>
          <w:rFonts w:ascii="Times New Roman" w:hAnsi="Times New Roman"/>
          <w:sz w:val="24"/>
          <w:szCs w:val="24"/>
        </w:rPr>
        <w:t>listinnou</w:t>
      </w:r>
      <w:r w:rsidRPr="00497BF7">
        <w:rPr>
          <w:rFonts w:ascii="Times New Roman" w:hAnsi="Times New Roman"/>
          <w:sz w:val="24"/>
          <w:szCs w:val="24"/>
        </w:rPr>
        <w:t>“ komunikáciou s úradom pre väčšinu podnikateľských subjektov (všetky právnické osoby a fyzické osoby – podnikatelia, ktorí majú aspoň jedného zamestnanca), ktoré si budú musieť plniť povinnosti spravodajských jednotiek len vyplnením on – line formulára. Úrad využíva technológiu, ktorá na strane spravodajskej jednotky vyžaduje len bežný prístup na internet bez zaručeného elektronického podpisu. Spravodajským jednotkám teda nevzniknú spomenutiahodné náklady, lebo internet je všeobecne prístupný.  Negatívny vplyv na podnikateľské prostredie je teda len formálny a spočíva v rozvoji elektronickej komunikácie. Možno predpokladať, že v horizonte niekoľkých rokov sa bude s orgánmi verejnej moci komunikovať hlavne elektronicky.</w:t>
      </w:r>
    </w:p>
    <w:p w:rsidR="00EA0341" w:rsidRPr="00497BF7" w:rsidP="00497BF7">
      <w:pPr>
        <w:bidi w:val="0"/>
        <w:spacing w:line="240" w:lineRule="auto"/>
        <w:ind w:firstLine="708"/>
        <w:jc w:val="both"/>
        <w:rPr>
          <w:rFonts w:ascii="Times New Roman" w:hAnsi="Times New Roman"/>
          <w:sz w:val="24"/>
          <w:szCs w:val="24"/>
        </w:rPr>
      </w:pPr>
      <w:r w:rsidRPr="00497BF7" w:rsidR="004F712B">
        <w:rPr>
          <w:rFonts w:ascii="Times New Roman" w:hAnsi="Times New Roman"/>
          <w:sz w:val="24"/>
          <w:szCs w:val="24"/>
        </w:rPr>
        <w:t>Návrh nevyvolá požiadavky na štátny rozpočet, lebo úrad musí byť</w:t>
      </w:r>
      <w:r w:rsidRPr="00497BF7" w:rsidR="002C110C">
        <w:rPr>
          <w:rFonts w:ascii="Times New Roman" w:hAnsi="Times New Roman"/>
          <w:sz w:val="24"/>
          <w:szCs w:val="24"/>
        </w:rPr>
        <w:t>,</w:t>
      </w:r>
      <w:r w:rsidRPr="00497BF7" w:rsidR="004F712B">
        <w:rPr>
          <w:rFonts w:ascii="Times New Roman" w:hAnsi="Times New Roman"/>
          <w:sz w:val="24"/>
          <w:szCs w:val="24"/>
        </w:rPr>
        <w:t xml:space="preserve"> a</w:t>
      </w:r>
      <w:r w:rsidRPr="00497BF7" w:rsidR="0083160A">
        <w:rPr>
          <w:rFonts w:ascii="Times New Roman" w:hAnsi="Times New Roman"/>
          <w:sz w:val="24"/>
          <w:szCs w:val="24"/>
        </w:rPr>
        <w:t xml:space="preserve"> už v súčasnosti je </w:t>
      </w:r>
      <w:r w:rsidRPr="00497BF7" w:rsidR="004F712B">
        <w:rPr>
          <w:rFonts w:ascii="Times New Roman" w:hAnsi="Times New Roman"/>
          <w:sz w:val="24"/>
          <w:szCs w:val="24"/>
        </w:rPr>
        <w:t xml:space="preserve"> schopný prijať od každej spravodajskej jednotky údaje v elektronickej podobe. Prijímanie údajov na papierových formulároch od spravodajských jednotiek </w:t>
      </w:r>
      <w:r w:rsidRPr="00497BF7" w:rsidR="00A07E6B">
        <w:rPr>
          <w:rFonts w:ascii="Times New Roman" w:hAnsi="Times New Roman"/>
          <w:sz w:val="24"/>
          <w:szCs w:val="24"/>
        </w:rPr>
        <w:t xml:space="preserve">nie je efektívne </w:t>
      </w:r>
      <w:r w:rsidRPr="00497BF7" w:rsidR="00F57819">
        <w:rPr>
          <w:rFonts w:ascii="Times New Roman" w:hAnsi="Times New Roman"/>
          <w:sz w:val="24"/>
          <w:szCs w:val="24"/>
        </w:rPr>
        <w:t xml:space="preserve">tak </w:t>
      </w:r>
      <w:r w:rsidRPr="00497BF7" w:rsidR="00A07E6B">
        <w:rPr>
          <w:rFonts w:ascii="Times New Roman" w:hAnsi="Times New Roman"/>
          <w:sz w:val="24"/>
          <w:szCs w:val="24"/>
        </w:rPr>
        <w:t xml:space="preserve"> pre spravodajské jednotky</w:t>
      </w:r>
      <w:r w:rsidRPr="00497BF7" w:rsidR="00DD6A8A">
        <w:rPr>
          <w:rFonts w:ascii="Times New Roman" w:hAnsi="Times New Roman"/>
          <w:sz w:val="24"/>
          <w:szCs w:val="24"/>
        </w:rPr>
        <w:t>,</w:t>
      </w:r>
      <w:r w:rsidRPr="00497BF7" w:rsidR="00A07E6B">
        <w:rPr>
          <w:rFonts w:ascii="Times New Roman" w:hAnsi="Times New Roman"/>
          <w:sz w:val="24"/>
          <w:szCs w:val="24"/>
        </w:rPr>
        <w:t xml:space="preserve"> </w:t>
      </w:r>
      <w:r w:rsidRPr="00497BF7" w:rsidR="00F57819">
        <w:rPr>
          <w:rFonts w:ascii="Times New Roman" w:hAnsi="Times New Roman"/>
          <w:sz w:val="24"/>
          <w:szCs w:val="24"/>
        </w:rPr>
        <w:t xml:space="preserve">ako </w:t>
      </w:r>
      <w:r w:rsidRPr="00497BF7" w:rsidR="00A07E6B">
        <w:rPr>
          <w:rFonts w:ascii="Times New Roman" w:hAnsi="Times New Roman"/>
          <w:sz w:val="24"/>
          <w:szCs w:val="24"/>
        </w:rPr>
        <w:t xml:space="preserve"> aj pre úrad</w:t>
      </w:r>
      <w:r w:rsidRPr="00497BF7" w:rsidR="004F712B">
        <w:rPr>
          <w:rFonts w:ascii="Times New Roman" w:hAnsi="Times New Roman"/>
          <w:sz w:val="24"/>
          <w:szCs w:val="24"/>
        </w:rPr>
        <w:t>.</w:t>
      </w:r>
    </w:p>
    <w:p w:rsidR="0094789B" w:rsidRPr="00497BF7" w:rsidP="00497BF7">
      <w:pPr>
        <w:bidi w:val="0"/>
        <w:spacing w:line="240" w:lineRule="auto"/>
        <w:ind w:firstLine="708"/>
        <w:jc w:val="both"/>
        <w:rPr>
          <w:rFonts w:ascii="Times New Roman" w:hAnsi="Times New Roman"/>
          <w:sz w:val="24"/>
          <w:szCs w:val="24"/>
        </w:rPr>
      </w:pPr>
      <w:r w:rsidRPr="00497BF7" w:rsidR="00F135A3">
        <w:rPr>
          <w:rFonts w:ascii="Times New Roman" w:hAnsi="Times New Roman"/>
          <w:sz w:val="24"/>
          <w:szCs w:val="24"/>
        </w:rPr>
        <w:t>N</w:t>
      </w:r>
      <w:r w:rsidRPr="00497BF7" w:rsidR="004F712B">
        <w:rPr>
          <w:rFonts w:ascii="Times New Roman" w:hAnsi="Times New Roman"/>
          <w:sz w:val="24"/>
          <w:szCs w:val="24"/>
        </w:rPr>
        <w:t>ávrh zákona je v súlade s Ústavou Slovenskej republiky, s ostatnými všeobecne záväznými právnymi predpismi, medzinárodnými zmluvami a inými medzinárodnými dokumentmi, ktorými je Slovenská republika viazaná a s právnymi predpismi Európskej únie.</w:t>
      </w:r>
    </w:p>
    <w:p w:rsidR="0094789B" w:rsidRPr="00497BF7" w:rsidP="00497BF7">
      <w:pPr>
        <w:bidi w:val="0"/>
        <w:spacing w:line="240" w:lineRule="auto"/>
        <w:ind w:firstLine="708"/>
        <w:jc w:val="both"/>
        <w:rPr>
          <w:rFonts w:ascii="Times New Roman" w:hAnsi="Times New Roman"/>
          <w:sz w:val="24"/>
          <w:szCs w:val="24"/>
        </w:rPr>
      </w:pPr>
    </w:p>
    <w:p w:rsidR="0094789B" w:rsidRPr="00497BF7" w:rsidP="00497BF7">
      <w:pPr>
        <w:bidi w:val="0"/>
        <w:spacing w:line="240" w:lineRule="auto"/>
        <w:ind w:firstLine="708"/>
        <w:jc w:val="both"/>
        <w:rPr>
          <w:rFonts w:ascii="Times New Roman" w:hAnsi="Times New Roman"/>
          <w:sz w:val="24"/>
          <w:szCs w:val="24"/>
        </w:rPr>
      </w:pPr>
    </w:p>
    <w:p w:rsidR="0094789B" w:rsidRPr="00497BF7" w:rsidP="00497BF7">
      <w:pPr>
        <w:bidi w:val="0"/>
        <w:spacing w:line="240" w:lineRule="auto"/>
        <w:ind w:firstLine="708"/>
        <w:jc w:val="both"/>
        <w:rPr>
          <w:rFonts w:ascii="Times New Roman" w:hAnsi="Times New Roman"/>
          <w:sz w:val="24"/>
          <w:szCs w:val="24"/>
        </w:rPr>
      </w:pPr>
    </w:p>
    <w:p w:rsidR="0094789B" w:rsidRPr="00497BF7" w:rsidP="00497BF7">
      <w:pPr>
        <w:bidi w:val="0"/>
        <w:spacing w:line="240" w:lineRule="auto"/>
        <w:ind w:firstLine="708"/>
        <w:jc w:val="both"/>
        <w:rPr>
          <w:rFonts w:ascii="Times New Roman" w:hAnsi="Times New Roman"/>
          <w:sz w:val="24"/>
          <w:szCs w:val="24"/>
        </w:rPr>
      </w:pPr>
    </w:p>
    <w:p w:rsidR="0094789B" w:rsidRPr="00497BF7" w:rsidP="00497BF7">
      <w:pPr>
        <w:bidi w:val="0"/>
        <w:spacing w:line="240" w:lineRule="auto"/>
        <w:ind w:firstLine="708"/>
        <w:jc w:val="both"/>
        <w:rPr>
          <w:rFonts w:ascii="Times New Roman" w:hAnsi="Times New Roman"/>
          <w:sz w:val="24"/>
          <w:szCs w:val="24"/>
        </w:rPr>
      </w:pPr>
    </w:p>
    <w:p w:rsidR="0094789B" w:rsidRPr="00497BF7" w:rsidP="00497BF7">
      <w:pPr>
        <w:bidi w:val="0"/>
        <w:spacing w:line="240" w:lineRule="auto"/>
        <w:ind w:firstLine="708"/>
        <w:jc w:val="both"/>
        <w:rPr>
          <w:rFonts w:ascii="Times New Roman" w:hAnsi="Times New Roman"/>
          <w:sz w:val="24"/>
          <w:szCs w:val="24"/>
        </w:rPr>
      </w:pPr>
    </w:p>
    <w:p w:rsidR="004664C0" w:rsidRPr="00497BF7" w:rsidP="00497BF7">
      <w:pPr>
        <w:bidi w:val="0"/>
        <w:spacing w:line="240" w:lineRule="auto"/>
        <w:ind w:firstLine="708"/>
        <w:jc w:val="both"/>
        <w:rPr>
          <w:rFonts w:ascii="Times New Roman" w:hAnsi="Times New Roman"/>
          <w:sz w:val="24"/>
          <w:szCs w:val="24"/>
        </w:rPr>
      </w:pPr>
    </w:p>
    <w:p w:rsidR="00FB1C7C" w:rsidRPr="00497BF7" w:rsidP="00497BF7">
      <w:pPr>
        <w:keepNext/>
        <w:bidi w:val="0"/>
        <w:spacing w:before="240" w:after="60" w:line="240" w:lineRule="auto"/>
        <w:jc w:val="center"/>
        <w:outlineLvl w:val="0"/>
        <w:rPr>
          <w:rFonts w:ascii="Times New Roman" w:hAnsi="Times New Roman"/>
          <w:sz w:val="24"/>
          <w:szCs w:val="24"/>
        </w:rPr>
      </w:pPr>
    </w:p>
    <w:sectPr w:rsidSect="002F45E2">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46B">
    <w:pPr>
      <w:pStyle w:val="Footer"/>
      <w:bidi w:val="0"/>
      <w:jc w:val="right"/>
    </w:pPr>
    <w:r>
      <w:fldChar w:fldCharType="begin"/>
    </w:r>
    <w:r>
      <w:instrText>PAGE   \* MERGEFORMAT</w:instrText>
    </w:r>
    <w:r>
      <w:fldChar w:fldCharType="separate"/>
    </w:r>
    <w:r w:rsidR="008433AD">
      <w:rPr>
        <w:noProof/>
      </w:rPr>
      <w:t>1</w:t>
    </w:r>
    <w:r>
      <w:fldChar w:fldCharType="end"/>
    </w:r>
  </w:p>
  <w:p w:rsidR="00DC346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3E6145"/>
    <w:multiLevelType w:val="hybridMultilevel"/>
    <w:tmpl w:val="1A48C40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doNotUseIndentAsNumberingTabStop/>
    <w:allowSpaceOfSameStyleInTable/>
    <w:splitPgBreakAndParaMark/>
    <w:useAnsiKerningPairs/>
  </w:compat>
  <w:rsids>
    <w:rsidRoot w:val="00696F78"/>
    <w:rsid w:val="000228BF"/>
    <w:rsid w:val="00071088"/>
    <w:rsid w:val="000A6D18"/>
    <w:rsid w:val="000C5B56"/>
    <w:rsid w:val="000D4B48"/>
    <w:rsid w:val="000E3B93"/>
    <w:rsid w:val="000F029D"/>
    <w:rsid w:val="0012515B"/>
    <w:rsid w:val="00167BB6"/>
    <w:rsid w:val="00177229"/>
    <w:rsid w:val="001827BA"/>
    <w:rsid w:val="001B2227"/>
    <w:rsid w:val="001D0262"/>
    <w:rsid w:val="001E49D3"/>
    <w:rsid w:val="001E7087"/>
    <w:rsid w:val="00241518"/>
    <w:rsid w:val="002437AB"/>
    <w:rsid w:val="002921CD"/>
    <w:rsid w:val="002C110C"/>
    <w:rsid w:val="002D09F5"/>
    <w:rsid w:val="002E7F15"/>
    <w:rsid w:val="002F0C33"/>
    <w:rsid w:val="002F45E2"/>
    <w:rsid w:val="003109D3"/>
    <w:rsid w:val="00321A29"/>
    <w:rsid w:val="003467EA"/>
    <w:rsid w:val="00380916"/>
    <w:rsid w:val="00382341"/>
    <w:rsid w:val="00411C5C"/>
    <w:rsid w:val="00442802"/>
    <w:rsid w:val="00452850"/>
    <w:rsid w:val="00452E41"/>
    <w:rsid w:val="004664C0"/>
    <w:rsid w:val="00497BF7"/>
    <w:rsid w:val="004D447E"/>
    <w:rsid w:val="004F712B"/>
    <w:rsid w:val="00507D7A"/>
    <w:rsid w:val="005266B5"/>
    <w:rsid w:val="00541ABB"/>
    <w:rsid w:val="005845DE"/>
    <w:rsid w:val="0058739F"/>
    <w:rsid w:val="005F09A1"/>
    <w:rsid w:val="00601593"/>
    <w:rsid w:val="00607ECF"/>
    <w:rsid w:val="006613FC"/>
    <w:rsid w:val="00696F78"/>
    <w:rsid w:val="006A4055"/>
    <w:rsid w:val="00701370"/>
    <w:rsid w:val="00706985"/>
    <w:rsid w:val="0070716B"/>
    <w:rsid w:val="007074D7"/>
    <w:rsid w:val="0071738C"/>
    <w:rsid w:val="00741E64"/>
    <w:rsid w:val="00753F0C"/>
    <w:rsid w:val="00780935"/>
    <w:rsid w:val="007933F2"/>
    <w:rsid w:val="007A441A"/>
    <w:rsid w:val="007C50C3"/>
    <w:rsid w:val="007D29A7"/>
    <w:rsid w:val="007E565D"/>
    <w:rsid w:val="007E74D0"/>
    <w:rsid w:val="007F7A3D"/>
    <w:rsid w:val="007F7D44"/>
    <w:rsid w:val="0083160A"/>
    <w:rsid w:val="008433AD"/>
    <w:rsid w:val="00856BC2"/>
    <w:rsid w:val="00860B3A"/>
    <w:rsid w:val="00873343"/>
    <w:rsid w:val="008940E0"/>
    <w:rsid w:val="008B011B"/>
    <w:rsid w:val="008B20BB"/>
    <w:rsid w:val="008B7BF2"/>
    <w:rsid w:val="008D3F53"/>
    <w:rsid w:val="0091716B"/>
    <w:rsid w:val="0092080B"/>
    <w:rsid w:val="00927C9F"/>
    <w:rsid w:val="0094789B"/>
    <w:rsid w:val="00965DA0"/>
    <w:rsid w:val="009706A3"/>
    <w:rsid w:val="009974EB"/>
    <w:rsid w:val="009B3DDF"/>
    <w:rsid w:val="009C5E14"/>
    <w:rsid w:val="009F2247"/>
    <w:rsid w:val="00A053B1"/>
    <w:rsid w:val="00A07E6B"/>
    <w:rsid w:val="00A645BB"/>
    <w:rsid w:val="00A70639"/>
    <w:rsid w:val="00A71D4E"/>
    <w:rsid w:val="00AC462E"/>
    <w:rsid w:val="00AF1DD8"/>
    <w:rsid w:val="00B46EF1"/>
    <w:rsid w:val="00B56E18"/>
    <w:rsid w:val="00B712D2"/>
    <w:rsid w:val="00B72D50"/>
    <w:rsid w:val="00B96870"/>
    <w:rsid w:val="00B97D57"/>
    <w:rsid w:val="00BB3656"/>
    <w:rsid w:val="00BD3274"/>
    <w:rsid w:val="00BD4207"/>
    <w:rsid w:val="00BE4A07"/>
    <w:rsid w:val="00C4744C"/>
    <w:rsid w:val="00C77C3B"/>
    <w:rsid w:val="00CD738E"/>
    <w:rsid w:val="00CE7603"/>
    <w:rsid w:val="00D06851"/>
    <w:rsid w:val="00D33116"/>
    <w:rsid w:val="00D80633"/>
    <w:rsid w:val="00D95B3D"/>
    <w:rsid w:val="00DA548C"/>
    <w:rsid w:val="00DC0CBF"/>
    <w:rsid w:val="00DC346B"/>
    <w:rsid w:val="00DC5021"/>
    <w:rsid w:val="00DD6A8A"/>
    <w:rsid w:val="00DE076B"/>
    <w:rsid w:val="00E01D9D"/>
    <w:rsid w:val="00E15B60"/>
    <w:rsid w:val="00E2333E"/>
    <w:rsid w:val="00E357FC"/>
    <w:rsid w:val="00EA0341"/>
    <w:rsid w:val="00EA2CA4"/>
    <w:rsid w:val="00EA6A73"/>
    <w:rsid w:val="00EC37F6"/>
    <w:rsid w:val="00ED63BA"/>
    <w:rsid w:val="00F135A3"/>
    <w:rsid w:val="00F145FC"/>
    <w:rsid w:val="00F37148"/>
    <w:rsid w:val="00F57819"/>
    <w:rsid w:val="00F81BE8"/>
    <w:rsid w:val="00F85C16"/>
    <w:rsid w:val="00F9448C"/>
    <w:rsid w:val="00FB1C7C"/>
    <w:rsid w:val="00FC4D77"/>
    <w:rsid w:val="00FD468F"/>
    <w:rsid w:val="00FE630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5E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rsid w:val="00FB1C7C"/>
    <w:pPr>
      <w:keepNext/>
      <w:spacing w:before="240" w:after="60"/>
      <w:jc w:val="left"/>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B1C7C"/>
    <w:rPr>
      <w:rFonts w:ascii="Cambria" w:hAnsi="Cambria" w:cs="Times New Roman"/>
      <w:b/>
      <w:kern w:val="32"/>
      <w:sz w:val="32"/>
      <w:rtl w:val="0"/>
      <w:cs w:val="0"/>
      <w:lang w:val="x-none" w:eastAsia="en-US"/>
    </w:rPr>
  </w:style>
  <w:style w:type="paragraph" w:styleId="BalloonText">
    <w:name w:val="Balloon Text"/>
    <w:basedOn w:val="Normal"/>
    <w:link w:val="TextbublinyChar"/>
    <w:uiPriority w:val="99"/>
    <w:semiHidden/>
    <w:unhideWhenUsed/>
    <w:rsid w:val="00E2333E"/>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2333E"/>
    <w:rPr>
      <w:rFonts w:ascii="Tahoma" w:hAnsi="Tahoma" w:cs="Times New Roman"/>
      <w:sz w:val="16"/>
      <w:rtl w:val="0"/>
      <w:cs w:val="0"/>
      <w:lang w:val="x-none" w:eastAsia="en-US"/>
    </w:rPr>
  </w:style>
  <w:style w:type="character" w:styleId="CommentReference">
    <w:name w:val="annotation reference"/>
    <w:basedOn w:val="DefaultParagraphFont"/>
    <w:uiPriority w:val="99"/>
    <w:semiHidden/>
    <w:unhideWhenUsed/>
    <w:rsid w:val="00E2333E"/>
    <w:rPr>
      <w:rFonts w:cs="Times New Roman"/>
      <w:sz w:val="16"/>
      <w:rtl w:val="0"/>
      <w:cs w:val="0"/>
    </w:rPr>
  </w:style>
  <w:style w:type="paragraph" w:styleId="CommentText">
    <w:name w:val="annotation text"/>
    <w:basedOn w:val="Normal"/>
    <w:link w:val="TextkomentraChar"/>
    <w:uiPriority w:val="99"/>
    <w:semiHidden/>
    <w:unhideWhenUsed/>
    <w:rsid w:val="00E2333E"/>
    <w:pPr>
      <w:jc w:val="left"/>
    </w:pPr>
    <w:rPr>
      <w:sz w:val="20"/>
      <w:szCs w:val="20"/>
    </w:rPr>
  </w:style>
  <w:style w:type="character" w:customStyle="1" w:styleId="TextkomentraChar">
    <w:name w:val="Text komentára Char"/>
    <w:basedOn w:val="DefaultParagraphFont"/>
    <w:link w:val="CommentText"/>
    <w:uiPriority w:val="99"/>
    <w:semiHidden/>
    <w:locked/>
    <w:rsid w:val="00E2333E"/>
    <w:rPr>
      <w:rFonts w:cs="Times New Roman"/>
      <w:rtl w:val="0"/>
      <w:cs w:val="0"/>
      <w:lang w:val="x-none" w:eastAsia="en-US"/>
    </w:rPr>
  </w:style>
  <w:style w:type="paragraph" w:styleId="CommentSubject">
    <w:name w:val="annotation subject"/>
    <w:basedOn w:val="CommentText"/>
    <w:next w:val="CommentText"/>
    <w:link w:val="PredmetkomentraChar"/>
    <w:uiPriority w:val="99"/>
    <w:semiHidden/>
    <w:unhideWhenUsed/>
    <w:rsid w:val="00E2333E"/>
    <w:pPr>
      <w:jc w:val="left"/>
    </w:pPr>
    <w:rPr>
      <w:b/>
      <w:bCs/>
    </w:rPr>
  </w:style>
  <w:style w:type="character" w:customStyle="1" w:styleId="PredmetkomentraChar">
    <w:name w:val="Predmet komentára Char"/>
    <w:basedOn w:val="TextkomentraChar"/>
    <w:link w:val="CommentSubject"/>
    <w:uiPriority w:val="99"/>
    <w:semiHidden/>
    <w:locked/>
    <w:rsid w:val="00E2333E"/>
    <w:rPr>
      <w:b/>
    </w:rPr>
  </w:style>
  <w:style w:type="character" w:styleId="PlaceholderText">
    <w:name w:val="Placeholder Text"/>
    <w:basedOn w:val="DefaultParagraphFont"/>
    <w:uiPriority w:val="99"/>
    <w:semiHidden/>
    <w:rsid w:val="00B72D50"/>
    <w:rPr>
      <w:rFonts w:ascii="Times New Roman" w:hAnsi="Times New Roman" w:cs="Times New Roman"/>
      <w:color w:val="808080"/>
      <w:rtl w:val="0"/>
      <w:cs w:val="0"/>
    </w:rPr>
  </w:style>
  <w:style w:type="paragraph" w:styleId="Header">
    <w:name w:val="header"/>
    <w:basedOn w:val="Normal"/>
    <w:link w:val="HlavikaChar"/>
    <w:uiPriority w:val="99"/>
    <w:unhideWhenUsed/>
    <w:rsid w:val="00DC346B"/>
    <w:pPr>
      <w:tabs>
        <w:tab w:val="center" w:pos="4536"/>
        <w:tab w:val="right" w:pos="9072"/>
      </w:tabs>
      <w:jc w:val="left"/>
    </w:pPr>
  </w:style>
  <w:style w:type="character" w:customStyle="1" w:styleId="HlavikaChar">
    <w:name w:val="Hlavička Char"/>
    <w:basedOn w:val="DefaultParagraphFont"/>
    <w:link w:val="Header"/>
    <w:uiPriority w:val="99"/>
    <w:locked/>
    <w:rsid w:val="00DC346B"/>
    <w:rPr>
      <w:rFonts w:cs="Times New Roman"/>
      <w:sz w:val="22"/>
      <w:szCs w:val="22"/>
      <w:rtl w:val="0"/>
      <w:cs w:val="0"/>
      <w:lang w:val="x-none" w:eastAsia="en-US"/>
    </w:rPr>
  </w:style>
  <w:style w:type="paragraph" w:styleId="Footer">
    <w:name w:val="footer"/>
    <w:basedOn w:val="Normal"/>
    <w:link w:val="PtaChar"/>
    <w:uiPriority w:val="99"/>
    <w:unhideWhenUsed/>
    <w:rsid w:val="00DC346B"/>
    <w:pPr>
      <w:tabs>
        <w:tab w:val="center" w:pos="4536"/>
        <w:tab w:val="right" w:pos="9072"/>
      </w:tabs>
      <w:jc w:val="left"/>
    </w:pPr>
  </w:style>
  <w:style w:type="character" w:customStyle="1" w:styleId="PtaChar">
    <w:name w:val="Päta Char"/>
    <w:basedOn w:val="DefaultParagraphFont"/>
    <w:link w:val="Footer"/>
    <w:uiPriority w:val="99"/>
    <w:locked/>
    <w:rsid w:val="00DC346B"/>
    <w:rPr>
      <w:rFonts w:cs="Times New Roman"/>
      <w:sz w:val="22"/>
      <w:szCs w:val="22"/>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0E5D-B037-4276-AD48-5D08BB10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Pages>
  <Words>668</Words>
  <Characters>3809</Characters>
  <Application>Microsoft Office Word</Application>
  <DocSecurity>0</DocSecurity>
  <Lines>0</Lines>
  <Paragraphs>0</Paragraphs>
  <ScaleCrop>false</ScaleCrop>
  <Company>ŠU SR</Company>
  <LinksUpToDate>false</LinksUpToDate>
  <CharactersWithSpaces>4469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Barany</dc:creator>
  <cp:lastModifiedBy>Blážová Tatiana</cp:lastModifiedBy>
  <cp:revision>2</cp:revision>
  <cp:lastPrinted>2014-08-20T15:31:00Z</cp:lastPrinted>
  <dcterms:created xsi:type="dcterms:W3CDTF">2014-08-22T08:43:00Z</dcterms:created>
  <dcterms:modified xsi:type="dcterms:W3CDTF">2014-08-22T08:43:00Z</dcterms:modified>
</cp:coreProperties>
</file>