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24B0C" w:rsidRPr="005815E5" w:rsidP="005815E5">
      <w:pPr>
        <w:bidi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5815E5" w:rsidR="00EE0AB5">
        <w:rPr>
          <w:rFonts w:ascii="Times New Roman" w:hAnsi="Times New Roman" w:hint="default"/>
          <w:b/>
          <w:sz w:val="24"/>
          <w:szCs w:val="24"/>
        </w:rPr>
        <w:t>Dô</w:t>
      </w:r>
      <w:r w:rsidRPr="005815E5" w:rsidR="00EE0AB5">
        <w:rPr>
          <w:rFonts w:ascii="Times New Roman" w:hAnsi="Times New Roman" w:hint="default"/>
          <w:b/>
          <w:sz w:val="24"/>
          <w:szCs w:val="24"/>
        </w:rPr>
        <w:t>vodová</w:t>
      </w:r>
      <w:r w:rsidRPr="005815E5" w:rsidR="00EE0AB5">
        <w:rPr>
          <w:rFonts w:ascii="Times New Roman" w:hAnsi="Times New Roman" w:hint="default"/>
          <w:b/>
          <w:sz w:val="24"/>
          <w:szCs w:val="24"/>
        </w:rPr>
        <w:t xml:space="preserve"> sprá</w:t>
      </w:r>
      <w:r w:rsidRPr="005815E5" w:rsidR="00EE0AB5">
        <w:rPr>
          <w:rFonts w:ascii="Times New Roman" w:hAnsi="Times New Roman" w:hint="default"/>
          <w:b/>
          <w:sz w:val="24"/>
          <w:szCs w:val="24"/>
        </w:rPr>
        <w:t>va</w:t>
      </w:r>
    </w:p>
    <w:p w:rsidR="00EE0AB5" w:rsidRPr="005815E5" w:rsidP="005815E5">
      <w:pPr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EE0AB5" w:rsidRPr="005815E5" w:rsidP="005815E5">
      <w:pPr>
        <w:pStyle w:val="ListParagraph"/>
        <w:numPr>
          <w:numId w:val="2"/>
        </w:numPr>
        <w:bidi w:val="0"/>
        <w:spacing w:line="360" w:lineRule="auto"/>
        <w:rPr>
          <w:rFonts w:ascii="Times New Roman" w:hAnsi="Times New Roman" w:hint="default"/>
          <w:b/>
          <w:sz w:val="24"/>
          <w:szCs w:val="24"/>
        </w:rPr>
      </w:pPr>
      <w:r w:rsidRPr="005815E5">
        <w:rPr>
          <w:rFonts w:ascii="Times New Roman" w:hAnsi="Times New Roman" w:hint="default"/>
          <w:b/>
          <w:sz w:val="24"/>
          <w:szCs w:val="24"/>
        </w:rPr>
        <w:t>Vš</w:t>
      </w:r>
      <w:r w:rsidRPr="005815E5">
        <w:rPr>
          <w:rFonts w:ascii="Times New Roman" w:hAnsi="Times New Roman" w:hint="default"/>
          <w:b/>
          <w:sz w:val="24"/>
          <w:szCs w:val="24"/>
        </w:rPr>
        <w:t>eobecná</w:t>
      </w:r>
      <w:r w:rsidRPr="005815E5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5815E5">
        <w:rPr>
          <w:rFonts w:ascii="Times New Roman" w:hAnsi="Times New Roman" w:hint="default"/>
          <w:b/>
          <w:sz w:val="24"/>
          <w:szCs w:val="24"/>
        </w:rPr>
        <w:t>asť</w:t>
      </w:r>
    </w:p>
    <w:p w:rsidR="00EE0AB5" w:rsidRPr="005815E5" w:rsidP="005815E5">
      <w:pPr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EE0AB5" w:rsidRPr="005815E5" w:rsidP="005815E5">
      <w:pPr>
        <w:bidi w:val="0"/>
        <w:spacing w:line="360" w:lineRule="auto"/>
        <w:ind w:left="708"/>
        <w:rPr>
          <w:rFonts w:ascii="Times New Roman" w:hAnsi="Times New Roman"/>
          <w:sz w:val="24"/>
          <w:szCs w:val="24"/>
        </w:rPr>
      </w:pPr>
      <w:r w:rsidRPr="005815E5">
        <w:rPr>
          <w:rFonts w:ascii="Times New Roman" w:hAnsi="Times New Roman" w:hint="default"/>
          <w:sz w:val="24"/>
          <w:szCs w:val="24"/>
        </w:rPr>
        <w:t>Predkladaný</w:t>
      </w:r>
      <w:r w:rsidRPr="005815E5">
        <w:rPr>
          <w:rFonts w:ascii="Times New Roman" w:hAnsi="Times New Roman" w:hint="default"/>
          <w:sz w:val="24"/>
          <w:szCs w:val="24"/>
        </w:rPr>
        <w:t xml:space="preserve"> ná</w:t>
      </w:r>
      <w:r w:rsidRPr="005815E5">
        <w:rPr>
          <w:rFonts w:ascii="Times New Roman" w:hAnsi="Times New Roman" w:hint="default"/>
          <w:sz w:val="24"/>
          <w:szCs w:val="24"/>
        </w:rPr>
        <w:t>vrh novely Ú</w:t>
      </w:r>
      <w:r w:rsidRPr="005815E5">
        <w:rPr>
          <w:rFonts w:ascii="Times New Roman" w:hAnsi="Times New Roman" w:hint="default"/>
          <w:sz w:val="24"/>
          <w:szCs w:val="24"/>
        </w:rPr>
        <w:t>stavy Slovenskej republiky sú</w:t>
      </w:r>
      <w:r w:rsidRPr="005815E5">
        <w:rPr>
          <w:rFonts w:ascii="Times New Roman" w:hAnsi="Times New Roman" w:hint="default"/>
          <w:sz w:val="24"/>
          <w:szCs w:val="24"/>
        </w:rPr>
        <w:t>visí</w:t>
      </w:r>
      <w:r w:rsidRPr="005815E5">
        <w:rPr>
          <w:rFonts w:ascii="Times New Roman" w:hAnsi="Times New Roman" w:hint="default"/>
          <w:sz w:val="24"/>
          <w:szCs w:val="24"/>
        </w:rPr>
        <w:t xml:space="preserve"> so snahou o naplnenie transparentnosti a ne</w:t>
      </w:r>
      <w:r w:rsidRPr="005815E5" w:rsidR="00476477">
        <w:rPr>
          <w:rFonts w:ascii="Times New Roman" w:hAnsi="Times New Roman" w:hint="default"/>
          <w:sz w:val="24"/>
          <w:szCs w:val="24"/>
        </w:rPr>
        <w:t>zá</w:t>
      </w:r>
      <w:r w:rsidRPr="005815E5" w:rsidR="00476477">
        <w:rPr>
          <w:rFonts w:ascii="Times New Roman" w:hAnsi="Times New Roman" w:hint="default"/>
          <w:sz w:val="24"/>
          <w:szCs w:val="24"/>
        </w:rPr>
        <w:t>vislosti poslanecké</w:t>
      </w:r>
      <w:r w:rsidRPr="005815E5" w:rsidR="00476477">
        <w:rPr>
          <w:rFonts w:ascii="Times New Roman" w:hAnsi="Times New Roman" w:hint="default"/>
          <w:sz w:val="24"/>
          <w:szCs w:val="24"/>
        </w:rPr>
        <w:t>ho mandá</w:t>
      </w:r>
      <w:r w:rsidRPr="005815E5" w:rsidR="00476477">
        <w:rPr>
          <w:rFonts w:ascii="Times New Roman" w:hAnsi="Times New Roman" w:hint="default"/>
          <w:sz w:val="24"/>
          <w:szCs w:val="24"/>
        </w:rPr>
        <w:t>tu. Posilnenie regulá</w:t>
      </w:r>
      <w:r w:rsidRPr="005815E5" w:rsidR="00476477">
        <w:rPr>
          <w:rFonts w:ascii="Times New Roman" w:hAnsi="Times New Roman" w:hint="default"/>
          <w:sz w:val="24"/>
          <w:szCs w:val="24"/>
        </w:rPr>
        <w:t>cie ohľ</w:t>
      </w:r>
      <w:r w:rsidRPr="005815E5" w:rsidR="00476477">
        <w:rPr>
          <w:rFonts w:ascii="Times New Roman" w:hAnsi="Times New Roman" w:hint="default"/>
          <w:sz w:val="24"/>
          <w:szCs w:val="24"/>
        </w:rPr>
        <w:t>adne plurality mandá</w:t>
      </w:r>
      <w:r w:rsidRPr="005815E5" w:rsidR="00476477">
        <w:rPr>
          <w:rFonts w:ascii="Times New Roman" w:hAnsi="Times New Roman" w:hint="default"/>
          <w:sz w:val="24"/>
          <w:szCs w:val="24"/>
        </w:rPr>
        <w:t>tov si v </w:t>
      </w:r>
      <w:r w:rsidRPr="005815E5" w:rsidR="00476477">
        <w:rPr>
          <w:rFonts w:ascii="Times New Roman" w:hAnsi="Times New Roman" w:hint="default"/>
          <w:sz w:val="24"/>
          <w:szCs w:val="24"/>
        </w:rPr>
        <w:t>ostatnom č</w:t>
      </w:r>
      <w:r w:rsidRPr="005815E5" w:rsidR="00476477">
        <w:rPr>
          <w:rFonts w:ascii="Times New Roman" w:hAnsi="Times New Roman" w:hint="default"/>
          <w:sz w:val="24"/>
          <w:szCs w:val="24"/>
        </w:rPr>
        <w:t>ase uvedomuje viacero  š</w:t>
      </w:r>
      <w:r w:rsidRPr="005815E5" w:rsidR="00476477">
        <w:rPr>
          <w:rFonts w:ascii="Times New Roman" w:hAnsi="Times New Roman" w:hint="default"/>
          <w:sz w:val="24"/>
          <w:szCs w:val="24"/>
        </w:rPr>
        <w:t>tá</w:t>
      </w:r>
      <w:r w:rsidRPr="005815E5" w:rsidR="00476477">
        <w:rPr>
          <w:rFonts w:ascii="Times New Roman" w:hAnsi="Times New Roman" w:hint="default"/>
          <w:sz w:val="24"/>
          <w:szCs w:val="24"/>
        </w:rPr>
        <w:t>tov ú</w:t>
      </w:r>
      <w:r w:rsidRPr="005815E5" w:rsidR="00476477">
        <w:rPr>
          <w:rFonts w:ascii="Times New Roman" w:hAnsi="Times New Roman" w:hint="default"/>
          <w:sz w:val="24"/>
          <w:szCs w:val="24"/>
        </w:rPr>
        <w:t>nie, prič</w:t>
      </w:r>
      <w:r w:rsidRPr="005815E5" w:rsidR="00476477">
        <w:rPr>
          <w:rFonts w:ascii="Times New Roman" w:hAnsi="Times New Roman" w:hint="default"/>
          <w:sz w:val="24"/>
          <w:szCs w:val="24"/>
        </w:rPr>
        <w:t>om reš</w:t>
      </w:r>
      <w:r w:rsidRPr="005815E5" w:rsidR="00476477">
        <w:rPr>
          <w:rFonts w:ascii="Times New Roman" w:hAnsi="Times New Roman" w:hint="default"/>
          <w:sz w:val="24"/>
          <w:szCs w:val="24"/>
        </w:rPr>
        <w:t>trikcie sú</w:t>
      </w:r>
      <w:r w:rsidRPr="005815E5" w:rsidR="00476477">
        <w:rPr>
          <w:rFonts w:ascii="Times New Roman" w:hAnsi="Times New Roman" w:hint="default"/>
          <w:sz w:val="24"/>
          <w:szCs w:val="24"/>
        </w:rPr>
        <w:t xml:space="preserve"> čí</w:t>
      </w:r>
      <w:r w:rsidRPr="005815E5" w:rsidR="00476477">
        <w:rPr>
          <w:rFonts w:ascii="Times New Roman" w:hAnsi="Times New Roman" w:hint="default"/>
          <w:sz w:val="24"/>
          <w:szCs w:val="24"/>
        </w:rPr>
        <w:t>m ď</w:t>
      </w:r>
      <w:r w:rsidRPr="005815E5" w:rsidR="00476477">
        <w:rPr>
          <w:rFonts w:ascii="Times New Roman" w:hAnsi="Times New Roman" w:hint="default"/>
          <w:sz w:val="24"/>
          <w:szCs w:val="24"/>
        </w:rPr>
        <w:t>alej motivované</w:t>
      </w:r>
      <w:r w:rsidRPr="005815E5" w:rsidR="00476477">
        <w:rPr>
          <w:rFonts w:ascii="Times New Roman" w:hAnsi="Times New Roman" w:hint="default"/>
          <w:sz w:val="24"/>
          <w:szCs w:val="24"/>
        </w:rPr>
        <w:t xml:space="preserve"> zá</w:t>
      </w:r>
      <w:r w:rsidRPr="005815E5" w:rsidR="00476477">
        <w:rPr>
          <w:rFonts w:ascii="Times New Roman" w:hAnsi="Times New Roman" w:hint="default"/>
          <w:sz w:val="24"/>
          <w:szCs w:val="24"/>
        </w:rPr>
        <w:t>ujmom zabezpeč</w:t>
      </w:r>
      <w:r w:rsidRPr="005815E5" w:rsidR="00476477">
        <w:rPr>
          <w:rFonts w:ascii="Times New Roman" w:hAnsi="Times New Roman" w:hint="default"/>
          <w:sz w:val="24"/>
          <w:szCs w:val="24"/>
        </w:rPr>
        <w:t>iť</w:t>
      </w:r>
      <w:r w:rsidRPr="005815E5" w:rsidR="00476477">
        <w:rPr>
          <w:rFonts w:ascii="Times New Roman" w:hAnsi="Times New Roman" w:hint="default"/>
          <w:sz w:val="24"/>
          <w:szCs w:val="24"/>
        </w:rPr>
        <w:t>, aby poslanci mali k </w:t>
      </w:r>
      <w:r w:rsidRPr="005815E5" w:rsidR="00476477">
        <w:rPr>
          <w:rFonts w:ascii="Times New Roman" w:hAnsi="Times New Roman" w:hint="default"/>
          <w:sz w:val="24"/>
          <w:szCs w:val="24"/>
        </w:rPr>
        <w:t>dispozí</w:t>
      </w:r>
      <w:r w:rsidRPr="005815E5" w:rsidR="00476477">
        <w:rPr>
          <w:rFonts w:ascii="Times New Roman" w:hAnsi="Times New Roman" w:hint="default"/>
          <w:sz w:val="24"/>
          <w:szCs w:val="24"/>
        </w:rPr>
        <w:t>cii dostatoč</w:t>
      </w:r>
      <w:r w:rsidRPr="005815E5" w:rsidR="00476477">
        <w:rPr>
          <w:rFonts w:ascii="Times New Roman" w:hAnsi="Times New Roman" w:hint="default"/>
          <w:sz w:val="24"/>
          <w:szCs w:val="24"/>
        </w:rPr>
        <w:t>ný</w:t>
      </w:r>
      <w:r w:rsidRPr="005815E5" w:rsidR="00476477">
        <w:rPr>
          <w:rFonts w:ascii="Times New Roman" w:hAnsi="Times New Roman" w:hint="default"/>
          <w:sz w:val="24"/>
          <w:szCs w:val="24"/>
        </w:rPr>
        <w:t xml:space="preserve"> č</w:t>
      </w:r>
      <w:r w:rsidRPr="005815E5" w:rsidR="00476477">
        <w:rPr>
          <w:rFonts w:ascii="Times New Roman" w:hAnsi="Times New Roman" w:hint="default"/>
          <w:sz w:val="24"/>
          <w:szCs w:val="24"/>
        </w:rPr>
        <w:t>as na ná</w:t>
      </w:r>
      <w:r w:rsidRPr="005815E5" w:rsidR="00476477">
        <w:rPr>
          <w:rFonts w:ascii="Times New Roman" w:hAnsi="Times New Roman" w:hint="default"/>
          <w:sz w:val="24"/>
          <w:szCs w:val="24"/>
        </w:rPr>
        <w:t>lež</w:t>
      </w:r>
      <w:r w:rsidRPr="005815E5" w:rsidR="00476477">
        <w:rPr>
          <w:rFonts w:ascii="Times New Roman" w:hAnsi="Times New Roman" w:hint="default"/>
          <w:sz w:val="24"/>
          <w:szCs w:val="24"/>
        </w:rPr>
        <w:t>itý</w:t>
      </w:r>
      <w:r w:rsidRPr="005815E5" w:rsidR="00476477">
        <w:rPr>
          <w:rFonts w:ascii="Times New Roman" w:hAnsi="Times New Roman" w:hint="default"/>
          <w:sz w:val="24"/>
          <w:szCs w:val="24"/>
        </w:rPr>
        <w:t xml:space="preserve"> a </w:t>
      </w:r>
      <w:r w:rsidRPr="005815E5" w:rsidR="00476477">
        <w:rPr>
          <w:rFonts w:ascii="Times New Roman" w:hAnsi="Times New Roman" w:hint="default"/>
          <w:sz w:val="24"/>
          <w:szCs w:val="24"/>
        </w:rPr>
        <w:t>riadny vý</w:t>
      </w:r>
      <w:r w:rsidRPr="005815E5" w:rsidR="00476477">
        <w:rPr>
          <w:rFonts w:ascii="Times New Roman" w:hAnsi="Times New Roman" w:hint="default"/>
          <w:sz w:val="24"/>
          <w:szCs w:val="24"/>
        </w:rPr>
        <w:t>kon svojich mandá</w:t>
      </w:r>
      <w:r w:rsidRPr="005815E5" w:rsidR="00476477">
        <w:rPr>
          <w:rFonts w:ascii="Times New Roman" w:hAnsi="Times New Roman" w:hint="default"/>
          <w:sz w:val="24"/>
          <w:szCs w:val="24"/>
        </w:rPr>
        <w:t xml:space="preserve">tov. </w:t>
      </w:r>
    </w:p>
    <w:p w:rsidR="00706FD3" w:rsidRPr="005815E5" w:rsidP="005815E5">
      <w:pPr>
        <w:bidi w:val="0"/>
        <w:spacing w:line="360" w:lineRule="auto"/>
        <w:ind w:left="708"/>
        <w:rPr>
          <w:rFonts w:ascii="Times New Roman" w:hAnsi="Times New Roman"/>
          <w:sz w:val="24"/>
          <w:szCs w:val="24"/>
        </w:rPr>
      </w:pPr>
      <w:r w:rsidRPr="005815E5" w:rsidR="00476477">
        <w:rPr>
          <w:rFonts w:ascii="Times New Roman" w:hAnsi="Times New Roman"/>
          <w:sz w:val="24"/>
          <w:szCs w:val="24"/>
        </w:rPr>
        <w:t>V </w:t>
      </w:r>
      <w:r w:rsidRPr="005815E5" w:rsidR="00476477">
        <w:rPr>
          <w:rFonts w:ascii="Times New Roman" w:hAnsi="Times New Roman" w:hint="default"/>
          <w:sz w:val="24"/>
          <w:szCs w:val="24"/>
        </w:rPr>
        <w:t>prí</w:t>
      </w:r>
      <w:r w:rsidRPr="005815E5" w:rsidR="00476477">
        <w:rPr>
          <w:rFonts w:ascii="Times New Roman" w:hAnsi="Times New Roman" w:hint="default"/>
          <w:sz w:val="24"/>
          <w:szCs w:val="24"/>
        </w:rPr>
        <w:t>pade Slovenskej republiky sa pridruž</w:t>
      </w:r>
      <w:r w:rsidRPr="005815E5" w:rsidR="00476477">
        <w:rPr>
          <w:rFonts w:ascii="Times New Roman" w:hAnsi="Times New Roman" w:hint="default"/>
          <w:sz w:val="24"/>
          <w:szCs w:val="24"/>
        </w:rPr>
        <w:t>uje aj skutoč</w:t>
      </w:r>
      <w:r w:rsidRPr="005815E5" w:rsidR="00476477">
        <w:rPr>
          <w:rFonts w:ascii="Times New Roman" w:hAnsi="Times New Roman" w:hint="default"/>
          <w:sz w:val="24"/>
          <w:szCs w:val="24"/>
        </w:rPr>
        <w:t>nosť</w:t>
      </w:r>
      <w:r w:rsidRPr="005815E5" w:rsidR="00476477">
        <w:rPr>
          <w:rFonts w:ascii="Times New Roman" w:hAnsi="Times New Roman" w:hint="default"/>
          <w:sz w:val="24"/>
          <w:szCs w:val="24"/>
        </w:rPr>
        <w:t xml:space="preserve"> klesajú</w:t>
      </w:r>
      <w:r w:rsidRPr="005815E5" w:rsidR="00476477">
        <w:rPr>
          <w:rFonts w:ascii="Times New Roman" w:hAnsi="Times New Roman" w:hint="default"/>
          <w:sz w:val="24"/>
          <w:szCs w:val="24"/>
        </w:rPr>
        <w:t>cej dô</w:t>
      </w:r>
      <w:r w:rsidRPr="005815E5" w:rsidR="00476477">
        <w:rPr>
          <w:rFonts w:ascii="Times New Roman" w:hAnsi="Times New Roman" w:hint="default"/>
          <w:sz w:val="24"/>
          <w:szCs w:val="24"/>
        </w:rPr>
        <w:t>very verejnosti v </w:t>
      </w:r>
      <w:r w:rsidRPr="005815E5" w:rsidR="00476477">
        <w:rPr>
          <w:rFonts w:ascii="Times New Roman" w:hAnsi="Times New Roman" w:hint="default"/>
          <w:sz w:val="24"/>
          <w:szCs w:val="24"/>
        </w:rPr>
        <w:t>pluralitný</w:t>
      </w:r>
      <w:r w:rsidRPr="005815E5" w:rsidR="00476477">
        <w:rPr>
          <w:rFonts w:ascii="Times New Roman" w:hAnsi="Times New Roman" w:hint="default"/>
          <w:sz w:val="24"/>
          <w:szCs w:val="24"/>
        </w:rPr>
        <w:t xml:space="preserve"> systé</w:t>
      </w:r>
      <w:r w:rsidRPr="005815E5" w:rsidR="00476477">
        <w:rPr>
          <w:rFonts w:ascii="Times New Roman" w:hAnsi="Times New Roman" w:hint="default"/>
          <w:sz w:val="24"/>
          <w:szCs w:val="24"/>
        </w:rPr>
        <w:t>m demokracie, a </w:t>
      </w:r>
      <w:r w:rsidRPr="005815E5" w:rsidR="00476477">
        <w:rPr>
          <w:rFonts w:ascii="Times New Roman" w:hAnsi="Times New Roman" w:hint="default"/>
          <w:sz w:val="24"/>
          <w:szCs w:val="24"/>
        </w:rPr>
        <w:t>tý</w:t>
      </w:r>
      <w:r w:rsidRPr="005815E5" w:rsidR="00476477">
        <w:rPr>
          <w:rFonts w:ascii="Times New Roman" w:hAnsi="Times New Roman" w:hint="default"/>
          <w:sz w:val="24"/>
          <w:szCs w:val="24"/>
        </w:rPr>
        <w:t>m aj ní</w:t>
      </w:r>
      <w:r w:rsidRPr="005815E5" w:rsidR="00476477">
        <w:rPr>
          <w:rFonts w:ascii="Times New Roman" w:hAnsi="Times New Roman" w:hint="default"/>
          <w:sz w:val="24"/>
          <w:szCs w:val="24"/>
        </w:rPr>
        <w:t>zkej participá</w:t>
      </w:r>
      <w:r w:rsidRPr="005815E5" w:rsidR="00476477">
        <w:rPr>
          <w:rFonts w:ascii="Times New Roman" w:hAnsi="Times New Roman" w:hint="default"/>
          <w:sz w:val="24"/>
          <w:szCs w:val="24"/>
        </w:rPr>
        <w:t>cie na voľ</w:t>
      </w:r>
      <w:r w:rsidRPr="005815E5" w:rsidR="00476477">
        <w:rPr>
          <w:rFonts w:ascii="Times New Roman" w:hAnsi="Times New Roman" w:hint="default"/>
          <w:sz w:val="24"/>
          <w:szCs w:val="24"/>
        </w:rPr>
        <w:t>bá</w:t>
      </w:r>
      <w:r w:rsidRPr="005815E5" w:rsidR="00476477">
        <w:rPr>
          <w:rFonts w:ascii="Times New Roman" w:hAnsi="Times New Roman" w:hint="default"/>
          <w:sz w:val="24"/>
          <w:szCs w:val="24"/>
        </w:rPr>
        <w:t>ch do jednotlivý</w:t>
      </w:r>
      <w:r w:rsidRPr="005815E5" w:rsidR="00476477">
        <w:rPr>
          <w:rFonts w:ascii="Times New Roman" w:hAnsi="Times New Roman" w:hint="default"/>
          <w:sz w:val="24"/>
          <w:szCs w:val="24"/>
        </w:rPr>
        <w:t>ch zastupiteľ</w:t>
      </w:r>
      <w:r w:rsidRPr="005815E5" w:rsidR="00476477">
        <w:rPr>
          <w:rFonts w:ascii="Times New Roman" w:hAnsi="Times New Roman" w:hint="default"/>
          <w:sz w:val="24"/>
          <w:szCs w:val="24"/>
        </w:rPr>
        <w:t>ský</w:t>
      </w:r>
      <w:r w:rsidRPr="005815E5" w:rsidR="00476477">
        <w:rPr>
          <w:rFonts w:ascii="Times New Roman" w:hAnsi="Times New Roman" w:hint="default"/>
          <w:sz w:val="24"/>
          <w:szCs w:val="24"/>
        </w:rPr>
        <w:t>ch zborov. Snahou predkladateľ</w:t>
      </w:r>
      <w:r w:rsidRPr="005815E5" w:rsidR="00476477">
        <w:rPr>
          <w:rFonts w:ascii="Times New Roman" w:hAnsi="Times New Roman" w:hint="default"/>
          <w:sz w:val="24"/>
          <w:szCs w:val="24"/>
        </w:rPr>
        <w:t>ov je posilniť</w:t>
      </w:r>
      <w:r w:rsidRPr="005815E5" w:rsidR="00476477">
        <w:rPr>
          <w:rFonts w:ascii="Times New Roman" w:hAnsi="Times New Roman" w:hint="default"/>
          <w:sz w:val="24"/>
          <w:szCs w:val="24"/>
        </w:rPr>
        <w:t xml:space="preserve"> priamu demokraciu, zvýš</w:t>
      </w:r>
      <w:r w:rsidRPr="005815E5" w:rsidR="00476477">
        <w:rPr>
          <w:rFonts w:ascii="Times New Roman" w:hAnsi="Times New Roman" w:hint="default"/>
          <w:sz w:val="24"/>
          <w:szCs w:val="24"/>
        </w:rPr>
        <w:t>iť</w:t>
      </w:r>
      <w:r w:rsidRPr="005815E5" w:rsidR="00476477">
        <w:rPr>
          <w:rFonts w:ascii="Times New Roman" w:hAnsi="Times New Roman" w:hint="default"/>
          <w:sz w:val="24"/>
          <w:szCs w:val="24"/>
        </w:rPr>
        <w:t xml:space="preserve"> dô</w:t>
      </w:r>
      <w:r w:rsidRPr="005815E5" w:rsidR="00476477">
        <w:rPr>
          <w:rFonts w:ascii="Times New Roman" w:hAnsi="Times New Roman" w:hint="default"/>
          <w:sz w:val="24"/>
          <w:szCs w:val="24"/>
        </w:rPr>
        <w:t>veru v </w:t>
      </w:r>
      <w:r w:rsidRPr="005815E5" w:rsidR="00476477">
        <w:rPr>
          <w:rFonts w:ascii="Times New Roman" w:hAnsi="Times New Roman" w:hint="default"/>
          <w:sz w:val="24"/>
          <w:szCs w:val="24"/>
        </w:rPr>
        <w:t>systé</w:t>
      </w:r>
      <w:r w:rsidRPr="005815E5" w:rsidR="00476477">
        <w:rPr>
          <w:rFonts w:ascii="Times New Roman" w:hAnsi="Times New Roman" w:hint="default"/>
          <w:sz w:val="24"/>
          <w:szCs w:val="24"/>
        </w:rPr>
        <w:t>m na ná</w:t>
      </w:r>
      <w:r w:rsidRPr="005815E5" w:rsidR="00476477">
        <w:rPr>
          <w:rFonts w:ascii="Times New Roman" w:hAnsi="Times New Roman" w:hint="default"/>
          <w:sz w:val="24"/>
          <w:szCs w:val="24"/>
        </w:rPr>
        <w:t>rodnej ale aj regioná</w:t>
      </w:r>
      <w:r w:rsidRPr="005815E5" w:rsidR="00476477">
        <w:rPr>
          <w:rFonts w:ascii="Times New Roman" w:hAnsi="Times New Roman" w:hint="default"/>
          <w:sz w:val="24"/>
          <w:szCs w:val="24"/>
        </w:rPr>
        <w:t>lnej ú</w:t>
      </w:r>
      <w:r w:rsidRPr="005815E5" w:rsidR="00476477">
        <w:rPr>
          <w:rFonts w:ascii="Times New Roman" w:hAnsi="Times New Roman" w:hint="default"/>
          <w:sz w:val="24"/>
          <w:szCs w:val="24"/>
        </w:rPr>
        <w:t xml:space="preserve">rovni. </w:t>
      </w:r>
    </w:p>
    <w:p w:rsidR="00706FD3" w:rsidRPr="005815E5" w:rsidP="005815E5">
      <w:pPr>
        <w:bidi w:val="0"/>
        <w:spacing w:line="360" w:lineRule="auto"/>
        <w:ind w:left="708"/>
        <w:rPr>
          <w:rFonts w:ascii="Times New Roman" w:hAnsi="Times New Roman"/>
          <w:sz w:val="24"/>
          <w:szCs w:val="24"/>
        </w:rPr>
      </w:pPr>
      <w:r w:rsidRPr="005815E5">
        <w:rPr>
          <w:rFonts w:ascii="Times New Roman" w:hAnsi="Times New Roman" w:hint="default"/>
          <w:sz w:val="24"/>
          <w:szCs w:val="24"/>
        </w:rPr>
        <w:t>Predmetom ú</w:t>
      </w:r>
      <w:r w:rsidRPr="005815E5">
        <w:rPr>
          <w:rFonts w:ascii="Times New Roman" w:hAnsi="Times New Roman" w:hint="default"/>
          <w:sz w:val="24"/>
          <w:szCs w:val="24"/>
        </w:rPr>
        <w:t>pravy je Č</w:t>
      </w:r>
      <w:r w:rsidRPr="005815E5">
        <w:rPr>
          <w:rFonts w:ascii="Times New Roman" w:hAnsi="Times New Roman" w:hint="default"/>
          <w:sz w:val="24"/>
          <w:szCs w:val="24"/>
        </w:rPr>
        <w:t>l. 69, v </w:t>
      </w:r>
      <w:r w:rsidRPr="005815E5">
        <w:rPr>
          <w:rFonts w:ascii="Times New Roman" w:hAnsi="Times New Roman" w:hint="default"/>
          <w:sz w:val="24"/>
          <w:szCs w:val="24"/>
        </w:rPr>
        <w:t>ktorom sa navrhuje nezluč</w:t>
      </w:r>
      <w:r w:rsidRPr="005815E5">
        <w:rPr>
          <w:rFonts w:ascii="Times New Roman" w:hAnsi="Times New Roman" w:hint="default"/>
          <w:sz w:val="24"/>
          <w:szCs w:val="24"/>
        </w:rPr>
        <w:t>iteľ</w:t>
      </w:r>
      <w:r w:rsidRPr="005815E5">
        <w:rPr>
          <w:rFonts w:ascii="Times New Roman" w:hAnsi="Times New Roman" w:hint="default"/>
          <w:sz w:val="24"/>
          <w:szCs w:val="24"/>
        </w:rPr>
        <w:t>nosť</w:t>
      </w:r>
      <w:r w:rsidRPr="005815E5">
        <w:rPr>
          <w:rFonts w:ascii="Times New Roman" w:hAnsi="Times New Roman" w:hint="default"/>
          <w:sz w:val="24"/>
          <w:szCs w:val="24"/>
        </w:rPr>
        <w:t xml:space="preserve"> funkcii starostu a </w:t>
      </w:r>
      <w:r w:rsidRPr="005815E5">
        <w:rPr>
          <w:rFonts w:ascii="Times New Roman" w:hAnsi="Times New Roman" w:hint="default"/>
          <w:sz w:val="24"/>
          <w:szCs w:val="24"/>
        </w:rPr>
        <w:t>predsedu vyšš</w:t>
      </w:r>
      <w:r w:rsidRPr="005815E5">
        <w:rPr>
          <w:rFonts w:ascii="Times New Roman" w:hAnsi="Times New Roman" w:hint="default"/>
          <w:sz w:val="24"/>
          <w:szCs w:val="24"/>
        </w:rPr>
        <w:t>ieho ú</w:t>
      </w:r>
      <w:r w:rsidRPr="005815E5">
        <w:rPr>
          <w:rFonts w:ascii="Times New Roman" w:hAnsi="Times New Roman" w:hint="default"/>
          <w:sz w:val="24"/>
          <w:szCs w:val="24"/>
        </w:rPr>
        <w:t>zemné</w:t>
      </w:r>
      <w:r w:rsidRPr="005815E5">
        <w:rPr>
          <w:rFonts w:ascii="Times New Roman" w:hAnsi="Times New Roman" w:hint="default"/>
          <w:sz w:val="24"/>
          <w:szCs w:val="24"/>
        </w:rPr>
        <w:t>ho celku s </w:t>
      </w:r>
      <w:r w:rsidRPr="005815E5">
        <w:rPr>
          <w:rFonts w:ascii="Times New Roman" w:hAnsi="Times New Roman" w:hint="default"/>
          <w:sz w:val="24"/>
          <w:szCs w:val="24"/>
        </w:rPr>
        <w:t>funkciou poslanca Ná</w:t>
      </w:r>
      <w:r w:rsidRPr="005815E5">
        <w:rPr>
          <w:rFonts w:ascii="Times New Roman" w:hAnsi="Times New Roman" w:hint="default"/>
          <w:sz w:val="24"/>
          <w:szCs w:val="24"/>
        </w:rPr>
        <w:t>rodnej rady Slovenskej republiky a </w:t>
      </w:r>
      <w:r w:rsidRPr="005815E5">
        <w:rPr>
          <w:rFonts w:ascii="Times New Roman" w:hAnsi="Times New Roman" w:hint="default"/>
          <w:sz w:val="24"/>
          <w:szCs w:val="24"/>
        </w:rPr>
        <w:t>poslanca Euró</w:t>
      </w:r>
      <w:r w:rsidRPr="005815E5">
        <w:rPr>
          <w:rFonts w:ascii="Times New Roman" w:hAnsi="Times New Roman" w:hint="default"/>
          <w:sz w:val="24"/>
          <w:szCs w:val="24"/>
        </w:rPr>
        <w:t>pskeho parlamentu. Predkladatelia ná</w:t>
      </w:r>
      <w:r w:rsidRPr="005815E5">
        <w:rPr>
          <w:rFonts w:ascii="Times New Roman" w:hAnsi="Times New Roman" w:hint="default"/>
          <w:sz w:val="24"/>
          <w:szCs w:val="24"/>
        </w:rPr>
        <w:t>vrhu sú</w:t>
      </w:r>
      <w:r w:rsidRPr="005815E5">
        <w:rPr>
          <w:rFonts w:ascii="Times New Roman" w:hAnsi="Times New Roman" w:hint="default"/>
          <w:sz w:val="24"/>
          <w:szCs w:val="24"/>
        </w:rPr>
        <w:t xml:space="preserve"> presvedč</w:t>
      </w:r>
      <w:r w:rsidRPr="005815E5">
        <w:rPr>
          <w:rFonts w:ascii="Times New Roman" w:hAnsi="Times New Roman" w:hint="default"/>
          <w:sz w:val="24"/>
          <w:szCs w:val="24"/>
        </w:rPr>
        <w:t>ení</w:t>
      </w:r>
      <w:r w:rsidRPr="005815E5">
        <w:rPr>
          <w:rFonts w:ascii="Times New Roman" w:hAnsi="Times New Roman" w:hint="default"/>
          <w:sz w:val="24"/>
          <w:szCs w:val="24"/>
        </w:rPr>
        <w:t>, ž</w:t>
      </w:r>
      <w:r w:rsidRPr="005815E5">
        <w:rPr>
          <w:rFonts w:ascii="Times New Roman" w:hAnsi="Times New Roman" w:hint="default"/>
          <w:sz w:val="24"/>
          <w:szCs w:val="24"/>
        </w:rPr>
        <w:t>e tak funkcie v </w:t>
      </w:r>
      <w:r w:rsidRPr="005815E5">
        <w:rPr>
          <w:rFonts w:ascii="Times New Roman" w:hAnsi="Times New Roman" w:hint="default"/>
          <w:sz w:val="24"/>
          <w:szCs w:val="24"/>
        </w:rPr>
        <w:t>samosprá</w:t>
      </w:r>
      <w:r w:rsidRPr="005815E5">
        <w:rPr>
          <w:rFonts w:ascii="Times New Roman" w:hAnsi="Times New Roman" w:hint="default"/>
          <w:sz w:val="24"/>
          <w:szCs w:val="24"/>
        </w:rPr>
        <w:t>vnych orgá</w:t>
      </w:r>
      <w:r w:rsidRPr="005815E5">
        <w:rPr>
          <w:rFonts w:ascii="Times New Roman" w:hAnsi="Times New Roman" w:hint="default"/>
          <w:sz w:val="24"/>
          <w:szCs w:val="24"/>
        </w:rPr>
        <w:t>noch, a</w:t>
      </w:r>
      <w:r w:rsidRPr="005815E5">
        <w:rPr>
          <w:rFonts w:ascii="Times New Roman" w:hAnsi="Times New Roman" w:hint="default"/>
          <w:sz w:val="24"/>
          <w:szCs w:val="24"/>
        </w:rPr>
        <w:t>k</w:t>
      </w:r>
      <w:r w:rsidRPr="005815E5">
        <w:rPr>
          <w:rFonts w:ascii="Times New Roman" w:hAnsi="Times New Roman" w:hint="default"/>
          <w:sz w:val="24"/>
          <w:szCs w:val="24"/>
        </w:rPr>
        <w:t>o aj funkcia poslanca parlamentu a</w:t>
      </w:r>
      <w:r w:rsidRPr="005815E5" w:rsidR="00A21DCE">
        <w:rPr>
          <w:rFonts w:ascii="Times New Roman" w:hAnsi="Times New Roman"/>
          <w:sz w:val="24"/>
          <w:szCs w:val="24"/>
        </w:rPr>
        <w:t> </w:t>
      </w:r>
      <w:r w:rsidRPr="005815E5">
        <w:rPr>
          <w:rFonts w:ascii="Times New Roman" w:hAnsi="Times New Roman"/>
          <w:sz w:val="24"/>
          <w:szCs w:val="24"/>
        </w:rPr>
        <w:t>EP</w:t>
      </w:r>
      <w:r w:rsidRPr="005815E5" w:rsidR="00A21DCE">
        <w:rPr>
          <w:rFonts w:ascii="Times New Roman" w:hAnsi="Times New Roman" w:hint="default"/>
          <w:sz w:val="24"/>
          <w:szCs w:val="24"/>
        </w:rPr>
        <w:t xml:space="preserve"> sú</w:t>
      </w:r>
      <w:r w:rsidRPr="005815E5" w:rsidR="00A21DCE">
        <w:rPr>
          <w:rFonts w:ascii="Times New Roman" w:hAnsi="Times New Roman" w:hint="default"/>
          <w:sz w:val="24"/>
          <w:szCs w:val="24"/>
        </w:rPr>
        <w:t xml:space="preserve"> mimoriadne ná</w:t>
      </w:r>
      <w:r w:rsidRPr="005815E5" w:rsidR="00A21DCE">
        <w:rPr>
          <w:rFonts w:ascii="Times New Roman" w:hAnsi="Times New Roman" w:hint="default"/>
          <w:sz w:val="24"/>
          <w:szCs w:val="24"/>
        </w:rPr>
        <w:t>roč</w:t>
      </w:r>
      <w:r w:rsidRPr="005815E5" w:rsidR="00A21DCE">
        <w:rPr>
          <w:rFonts w:ascii="Times New Roman" w:hAnsi="Times New Roman" w:hint="default"/>
          <w:sz w:val="24"/>
          <w:szCs w:val="24"/>
        </w:rPr>
        <w:t>né</w:t>
      </w:r>
      <w:r w:rsidRPr="005815E5" w:rsidR="00A21DCE">
        <w:rPr>
          <w:rFonts w:ascii="Times New Roman" w:hAnsi="Times New Roman" w:hint="default"/>
          <w:sz w:val="24"/>
          <w:szCs w:val="24"/>
        </w:rPr>
        <w:t xml:space="preserve"> a </w:t>
      </w:r>
      <w:r w:rsidRPr="005815E5" w:rsidR="00A21DCE">
        <w:rPr>
          <w:rFonts w:ascii="Times New Roman" w:hAnsi="Times New Roman" w:hint="default"/>
          <w:sz w:val="24"/>
          <w:szCs w:val="24"/>
        </w:rPr>
        <w:t>nie je mož</w:t>
      </w:r>
      <w:r w:rsidRPr="005815E5" w:rsidR="00A21DCE">
        <w:rPr>
          <w:rFonts w:ascii="Times New Roman" w:hAnsi="Times New Roman" w:hint="default"/>
          <w:sz w:val="24"/>
          <w:szCs w:val="24"/>
        </w:rPr>
        <w:t>né</w:t>
      </w:r>
      <w:r w:rsidR="00A47614">
        <w:rPr>
          <w:rFonts w:ascii="Times New Roman" w:hAnsi="Times New Roman"/>
          <w:sz w:val="24"/>
          <w:szCs w:val="24"/>
        </w:rPr>
        <w:t> </w:t>
      </w:r>
      <w:r w:rsidRPr="005815E5" w:rsidR="00A21DCE">
        <w:rPr>
          <w:rFonts w:ascii="Times New Roman" w:hAnsi="Times New Roman" w:hint="default"/>
          <w:sz w:val="24"/>
          <w:szCs w:val="24"/>
        </w:rPr>
        <w:t>ich vykoná</w:t>
      </w:r>
      <w:r w:rsidRPr="005815E5" w:rsidR="00A21DCE">
        <w:rPr>
          <w:rFonts w:ascii="Times New Roman" w:hAnsi="Times New Roman" w:hint="default"/>
          <w:sz w:val="24"/>
          <w:szCs w:val="24"/>
        </w:rPr>
        <w:t>vať</w:t>
      </w:r>
      <w:r w:rsidRPr="005815E5" w:rsidR="00A21DCE">
        <w:rPr>
          <w:rFonts w:ascii="Times New Roman" w:hAnsi="Times New Roman" w:hint="default"/>
          <w:sz w:val="24"/>
          <w:szCs w:val="24"/>
        </w:rPr>
        <w:t xml:space="preserve"> </w:t>
      </w:r>
      <w:r w:rsidR="00A47614">
        <w:rPr>
          <w:rFonts w:ascii="Times New Roman" w:hAnsi="Times New Roman" w:hint="default"/>
          <w:sz w:val="24"/>
          <w:szCs w:val="24"/>
        </w:rPr>
        <w:t>sú</w:t>
      </w:r>
      <w:r w:rsidR="00A47614">
        <w:rPr>
          <w:rFonts w:ascii="Times New Roman" w:hAnsi="Times New Roman" w:hint="default"/>
          <w:sz w:val="24"/>
          <w:szCs w:val="24"/>
        </w:rPr>
        <w:t>bež</w:t>
      </w:r>
      <w:r w:rsidR="00A47614">
        <w:rPr>
          <w:rFonts w:ascii="Times New Roman" w:hAnsi="Times New Roman" w:hint="default"/>
          <w:sz w:val="24"/>
          <w:szCs w:val="24"/>
        </w:rPr>
        <w:t xml:space="preserve">ne </w:t>
      </w:r>
      <w:r w:rsidRPr="005815E5" w:rsidR="00A21DCE">
        <w:rPr>
          <w:rFonts w:ascii="Times New Roman" w:hAnsi="Times New Roman"/>
          <w:sz w:val="24"/>
          <w:szCs w:val="24"/>
        </w:rPr>
        <w:t xml:space="preserve">bez </w:t>
      </w:r>
      <w:r w:rsidR="00A47614">
        <w:rPr>
          <w:rFonts w:ascii="Times New Roman" w:hAnsi="Times New Roman" w:hint="default"/>
          <w:sz w:val="24"/>
          <w:szCs w:val="24"/>
        </w:rPr>
        <w:t>ujmy na profesioná</w:t>
      </w:r>
      <w:r w:rsidR="00A47614">
        <w:rPr>
          <w:rFonts w:ascii="Times New Roman" w:hAnsi="Times New Roman" w:hint="default"/>
          <w:sz w:val="24"/>
          <w:szCs w:val="24"/>
        </w:rPr>
        <w:t>lnej ú</w:t>
      </w:r>
      <w:r w:rsidR="00A47614">
        <w:rPr>
          <w:rFonts w:ascii="Times New Roman" w:hAnsi="Times New Roman" w:hint="default"/>
          <w:sz w:val="24"/>
          <w:szCs w:val="24"/>
        </w:rPr>
        <w:t>rovni</w:t>
      </w:r>
      <w:r w:rsidRPr="005815E5" w:rsidR="00A21DCE">
        <w:rPr>
          <w:rFonts w:ascii="Times New Roman" w:hAnsi="Times New Roman"/>
          <w:sz w:val="24"/>
          <w:szCs w:val="24"/>
        </w:rPr>
        <w:t xml:space="preserve">. </w:t>
      </w:r>
    </w:p>
    <w:p w:rsidR="00476477" w:rsidRPr="005815E5" w:rsidP="005815E5">
      <w:pPr>
        <w:bidi w:val="0"/>
        <w:spacing w:line="360" w:lineRule="auto"/>
        <w:ind w:left="708"/>
        <w:rPr>
          <w:rFonts w:ascii="Times New Roman" w:hAnsi="Times New Roman"/>
          <w:sz w:val="24"/>
          <w:szCs w:val="24"/>
        </w:rPr>
      </w:pPr>
      <w:r w:rsidRPr="005815E5" w:rsidR="00A21DCE">
        <w:rPr>
          <w:rFonts w:ascii="Times New Roman" w:hAnsi="Times New Roman" w:hint="default"/>
          <w:sz w:val="24"/>
          <w:szCs w:val="24"/>
        </w:rPr>
        <w:t>Navyš</w:t>
      </w:r>
      <w:r w:rsidRPr="005815E5" w:rsidR="00A21DCE">
        <w:rPr>
          <w:rFonts w:ascii="Times New Roman" w:hAnsi="Times New Roman" w:hint="default"/>
          <w:sz w:val="24"/>
          <w:szCs w:val="24"/>
        </w:rPr>
        <w:t>e, p</w:t>
      </w:r>
      <w:r w:rsidRPr="005815E5" w:rsidR="009C55E7">
        <w:rPr>
          <w:rFonts w:ascii="Times New Roman" w:hAnsi="Times New Roman" w:hint="default"/>
          <w:sz w:val="24"/>
          <w:szCs w:val="24"/>
        </w:rPr>
        <w:t>re mnohý</w:t>
      </w:r>
      <w:r w:rsidRPr="005815E5" w:rsidR="009C55E7">
        <w:rPr>
          <w:rFonts w:ascii="Times New Roman" w:hAnsi="Times New Roman" w:hint="default"/>
          <w:sz w:val="24"/>
          <w:szCs w:val="24"/>
        </w:rPr>
        <w:t>ch obč</w:t>
      </w:r>
      <w:r w:rsidRPr="005815E5" w:rsidR="009C55E7">
        <w:rPr>
          <w:rFonts w:ascii="Times New Roman" w:hAnsi="Times New Roman" w:hint="default"/>
          <w:sz w:val="24"/>
          <w:szCs w:val="24"/>
        </w:rPr>
        <w:t>anov SR sa zdá</w:t>
      </w:r>
      <w:r w:rsidRPr="005815E5" w:rsidR="009C55E7">
        <w:rPr>
          <w:rFonts w:ascii="Times New Roman" w:hAnsi="Times New Roman" w:hint="default"/>
          <w:sz w:val="24"/>
          <w:szCs w:val="24"/>
        </w:rPr>
        <w:t xml:space="preserve"> nespravodlivé</w:t>
      </w:r>
      <w:r w:rsidRPr="005815E5" w:rsidR="009C55E7">
        <w:rPr>
          <w:rFonts w:ascii="Times New Roman" w:hAnsi="Times New Roman" w:hint="default"/>
          <w:sz w:val="24"/>
          <w:szCs w:val="24"/>
        </w:rPr>
        <w:t>, ak poslanec ná</w:t>
      </w:r>
      <w:r w:rsidRPr="005815E5" w:rsidR="009C55E7">
        <w:rPr>
          <w:rFonts w:ascii="Times New Roman" w:hAnsi="Times New Roman" w:hint="default"/>
          <w:sz w:val="24"/>
          <w:szCs w:val="24"/>
        </w:rPr>
        <w:t>rodné</w:t>
      </w:r>
      <w:r w:rsidRPr="005815E5" w:rsidR="009C55E7">
        <w:rPr>
          <w:rFonts w:ascii="Times New Roman" w:hAnsi="Times New Roman" w:hint="default"/>
          <w:sz w:val="24"/>
          <w:szCs w:val="24"/>
        </w:rPr>
        <w:t>ho parlamentu pô</w:t>
      </w:r>
      <w:r w:rsidRPr="005815E5" w:rsidR="009C55E7">
        <w:rPr>
          <w:rFonts w:ascii="Times New Roman" w:hAnsi="Times New Roman" w:hint="default"/>
          <w:sz w:val="24"/>
          <w:szCs w:val="24"/>
        </w:rPr>
        <w:t>sobí</w:t>
      </w:r>
      <w:r w:rsidRPr="005815E5" w:rsidR="009C55E7">
        <w:rPr>
          <w:rFonts w:ascii="Times New Roman" w:hAnsi="Times New Roman" w:hint="default"/>
          <w:sz w:val="24"/>
          <w:szCs w:val="24"/>
        </w:rPr>
        <w:t xml:space="preserve"> vo viacerý</w:t>
      </w:r>
      <w:r w:rsidRPr="005815E5" w:rsidR="009C55E7">
        <w:rPr>
          <w:rFonts w:ascii="Times New Roman" w:hAnsi="Times New Roman" w:hint="default"/>
          <w:sz w:val="24"/>
          <w:szCs w:val="24"/>
        </w:rPr>
        <w:t>ch verejný</w:t>
      </w:r>
      <w:r w:rsidRPr="005815E5" w:rsidR="009C55E7">
        <w:rPr>
          <w:rFonts w:ascii="Times New Roman" w:hAnsi="Times New Roman" w:hint="default"/>
          <w:sz w:val="24"/>
          <w:szCs w:val="24"/>
        </w:rPr>
        <w:t>ch funkciá</w:t>
      </w:r>
      <w:r w:rsidRPr="005815E5" w:rsidR="009C55E7">
        <w:rPr>
          <w:rFonts w:ascii="Times New Roman" w:hAnsi="Times New Roman" w:hint="default"/>
          <w:sz w:val="24"/>
          <w:szCs w:val="24"/>
        </w:rPr>
        <w:t>ch, a </w:t>
      </w:r>
      <w:r w:rsidRPr="005815E5" w:rsidR="009C55E7">
        <w:rPr>
          <w:rFonts w:ascii="Times New Roman" w:hAnsi="Times New Roman" w:hint="default"/>
          <w:sz w:val="24"/>
          <w:szCs w:val="24"/>
        </w:rPr>
        <w:t>je pritom prirodzené</w:t>
      </w:r>
      <w:r w:rsidRPr="005815E5" w:rsidR="009C55E7">
        <w:rPr>
          <w:rFonts w:ascii="Times New Roman" w:hAnsi="Times New Roman" w:hint="default"/>
          <w:sz w:val="24"/>
          <w:szCs w:val="24"/>
        </w:rPr>
        <w:t>, ž</w:t>
      </w:r>
      <w:r w:rsidRPr="005815E5" w:rsidR="009C55E7">
        <w:rPr>
          <w:rFonts w:ascii="Times New Roman" w:hAnsi="Times New Roman" w:hint="default"/>
          <w:sz w:val="24"/>
          <w:szCs w:val="24"/>
        </w:rPr>
        <w:t>e ich sú</w:t>
      </w:r>
      <w:r w:rsidRPr="005815E5" w:rsidR="009C55E7">
        <w:rPr>
          <w:rFonts w:ascii="Times New Roman" w:hAnsi="Times New Roman" w:hint="default"/>
          <w:sz w:val="24"/>
          <w:szCs w:val="24"/>
        </w:rPr>
        <w:t>beh je č</w:t>
      </w:r>
      <w:r w:rsidRPr="005815E5" w:rsidR="009C55E7">
        <w:rPr>
          <w:rFonts w:ascii="Times New Roman" w:hAnsi="Times New Roman" w:hint="default"/>
          <w:sz w:val="24"/>
          <w:szCs w:val="24"/>
        </w:rPr>
        <w:t>asovo aj obsahovo odliš</w:t>
      </w:r>
      <w:r w:rsidRPr="005815E5" w:rsidR="009C55E7">
        <w:rPr>
          <w:rFonts w:ascii="Times New Roman" w:hAnsi="Times New Roman" w:hint="default"/>
          <w:sz w:val="24"/>
          <w:szCs w:val="24"/>
        </w:rPr>
        <w:t>ný</w:t>
      </w:r>
      <w:r w:rsidRPr="005815E5" w:rsidR="009C55E7">
        <w:rPr>
          <w:rFonts w:ascii="Times New Roman" w:hAnsi="Times New Roman" w:hint="default"/>
          <w:sz w:val="24"/>
          <w:szCs w:val="24"/>
        </w:rPr>
        <w:t xml:space="preserve"> a </w:t>
      </w:r>
      <w:r w:rsidRPr="005815E5" w:rsidR="009C55E7">
        <w:rPr>
          <w:rFonts w:ascii="Times New Roman" w:hAnsi="Times New Roman" w:hint="default"/>
          <w:sz w:val="24"/>
          <w:szCs w:val="24"/>
        </w:rPr>
        <w:t>nezvlá</w:t>
      </w:r>
      <w:r w:rsidRPr="005815E5" w:rsidR="009C55E7">
        <w:rPr>
          <w:rFonts w:ascii="Times New Roman" w:hAnsi="Times New Roman" w:hint="default"/>
          <w:sz w:val="24"/>
          <w:szCs w:val="24"/>
        </w:rPr>
        <w:t>dnuteľ</w:t>
      </w:r>
      <w:r w:rsidRPr="005815E5" w:rsidR="009C55E7">
        <w:rPr>
          <w:rFonts w:ascii="Times New Roman" w:hAnsi="Times New Roman" w:hint="default"/>
          <w:sz w:val="24"/>
          <w:szCs w:val="24"/>
        </w:rPr>
        <w:t>ný</w:t>
      </w:r>
      <w:r w:rsidRPr="005815E5" w:rsidR="009C55E7">
        <w:rPr>
          <w:rFonts w:ascii="Times New Roman" w:hAnsi="Times New Roman" w:hint="default"/>
          <w:sz w:val="24"/>
          <w:szCs w:val="24"/>
        </w:rPr>
        <w:t>. Toto verejnosť</w:t>
      </w:r>
      <w:r w:rsidRPr="005815E5" w:rsidR="009C55E7">
        <w:rPr>
          <w:rFonts w:ascii="Times New Roman" w:hAnsi="Times New Roman" w:hint="default"/>
          <w:sz w:val="24"/>
          <w:szCs w:val="24"/>
        </w:rPr>
        <w:t xml:space="preserve"> demotivuje k </w:t>
      </w:r>
      <w:r w:rsidRPr="005815E5" w:rsidR="009C55E7">
        <w:rPr>
          <w:rFonts w:ascii="Times New Roman" w:hAnsi="Times New Roman" w:hint="default"/>
          <w:sz w:val="24"/>
          <w:szCs w:val="24"/>
        </w:rPr>
        <w:t>úč</w:t>
      </w:r>
      <w:r w:rsidRPr="005815E5" w:rsidR="009C55E7">
        <w:rPr>
          <w:rFonts w:ascii="Times New Roman" w:hAnsi="Times New Roman" w:hint="default"/>
          <w:sz w:val="24"/>
          <w:szCs w:val="24"/>
        </w:rPr>
        <w:t>asti na voľ</w:t>
      </w:r>
      <w:r w:rsidRPr="005815E5" w:rsidR="009C55E7">
        <w:rPr>
          <w:rFonts w:ascii="Times New Roman" w:hAnsi="Times New Roman" w:hint="default"/>
          <w:sz w:val="24"/>
          <w:szCs w:val="24"/>
        </w:rPr>
        <w:t>bá</w:t>
      </w:r>
      <w:r w:rsidRPr="005815E5" w:rsidR="009C55E7">
        <w:rPr>
          <w:rFonts w:ascii="Times New Roman" w:hAnsi="Times New Roman" w:hint="default"/>
          <w:sz w:val="24"/>
          <w:szCs w:val="24"/>
        </w:rPr>
        <w:t>ch a </w:t>
      </w:r>
      <w:r w:rsidRPr="005815E5" w:rsidR="009C55E7">
        <w:rPr>
          <w:rFonts w:ascii="Times New Roman" w:hAnsi="Times New Roman" w:hint="default"/>
          <w:sz w:val="24"/>
          <w:szCs w:val="24"/>
        </w:rPr>
        <w:t>zvyš</w:t>
      </w:r>
      <w:r w:rsidRPr="005815E5" w:rsidR="009C55E7">
        <w:rPr>
          <w:rFonts w:ascii="Times New Roman" w:hAnsi="Times New Roman" w:hint="default"/>
          <w:sz w:val="24"/>
          <w:szCs w:val="24"/>
        </w:rPr>
        <w:t>uje negatí</w:t>
      </w:r>
      <w:r w:rsidRPr="005815E5" w:rsidR="009C55E7">
        <w:rPr>
          <w:rFonts w:ascii="Times New Roman" w:hAnsi="Times New Roman" w:hint="default"/>
          <w:sz w:val="24"/>
          <w:szCs w:val="24"/>
        </w:rPr>
        <w:t>vne ná</w:t>
      </w:r>
      <w:r w:rsidRPr="005815E5" w:rsidR="009C55E7">
        <w:rPr>
          <w:rFonts w:ascii="Times New Roman" w:hAnsi="Times New Roman" w:hint="default"/>
          <w:sz w:val="24"/>
          <w:szCs w:val="24"/>
        </w:rPr>
        <w:t>lady voč</w:t>
      </w:r>
      <w:r w:rsidRPr="005815E5" w:rsidR="009C55E7">
        <w:rPr>
          <w:rFonts w:ascii="Times New Roman" w:hAnsi="Times New Roman" w:hint="default"/>
          <w:sz w:val="24"/>
          <w:szCs w:val="24"/>
        </w:rPr>
        <w:t>i verejnej služ</w:t>
      </w:r>
      <w:r w:rsidRPr="005815E5" w:rsidR="009C55E7">
        <w:rPr>
          <w:rFonts w:ascii="Times New Roman" w:hAnsi="Times New Roman" w:hint="default"/>
          <w:sz w:val="24"/>
          <w:szCs w:val="24"/>
        </w:rPr>
        <w:t>be</w:t>
      </w:r>
      <w:r w:rsidR="00A47614">
        <w:rPr>
          <w:rFonts w:ascii="Times New Roman" w:hAnsi="Times New Roman"/>
          <w:sz w:val="24"/>
          <w:szCs w:val="24"/>
        </w:rPr>
        <w:t xml:space="preserve"> a politikom</w:t>
      </w:r>
      <w:r w:rsidRPr="005815E5" w:rsidR="009C55E7">
        <w:rPr>
          <w:rFonts w:ascii="Times New Roman" w:hAnsi="Times New Roman"/>
          <w:sz w:val="24"/>
          <w:szCs w:val="24"/>
        </w:rPr>
        <w:t xml:space="preserve">. </w:t>
      </w:r>
    </w:p>
    <w:p w:rsidR="00A21DCE" w:rsidRPr="005815E5" w:rsidP="005815E5">
      <w:pPr>
        <w:bidi w:val="0"/>
        <w:spacing w:line="360" w:lineRule="auto"/>
        <w:ind w:left="708"/>
        <w:rPr>
          <w:rFonts w:ascii="Times New Roman" w:hAnsi="Times New Roman"/>
          <w:sz w:val="24"/>
          <w:szCs w:val="24"/>
        </w:rPr>
      </w:pPr>
      <w:r w:rsidRPr="005815E5" w:rsidR="00A96F86">
        <w:rPr>
          <w:rFonts w:ascii="Times New Roman" w:hAnsi="Times New Roman"/>
          <w:sz w:val="24"/>
          <w:szCs w:val="24"/>
        </w:rPr>
        <w:t>Predkladatelia v </w:t>
      </w:r>
      <w:r w:rsidRPr="005815E5" w:rsidR="00A96F86">
        <w:rPr>
          <w:rFonts w:ascii="Times New Roman" w:hAnsi="Times New Roman" w:hint="default"/>
          <w:sz w:val="24"/>
          <w:szCs w:val="24"/>
        </w:rPr>
        <w:t>tejto sú</w:t>
      </w:r>
      <w:r w:rsidRPr="005815E5" w:rsidR="00A96F86">
        <w:rPr>
          <w:rFonts w:ascii="Times New Roman" w:hAnsi="Times New Roman" w:hint="default"/>
          <w:sz w:val="24"/>
          <w:szCs w:val="24"/>
        </w:rPr>
        <w:t>vislosti konš</w:t>
      </w:r>
      <w:r w:rsidRPr="005815E5" w:rsidR="00A96F86">
        <w:rPr>
          <w:rFonts w:ascii="Times New Roman" w:hAnsi="Times New Roman" w:hint="default"/>
          <w:sz w:val="24"/>
          <w:szCs w:val="24"/>
        </w:rPr>
        <w:t>tatujú</w:t>
      </w:r>
      <w:r w:rsidRPr="005815E5" w:rsidR="00A96F86">
        <w:rPr>
          <w:rFonts w:ascii="Times New Roman" w:hAnsi="Times New Roman" w:hint="default"/>
          <w:sz w:val="24"/>
          <w:szCs w:val="24"/>
        </w:rPr>
        <w:t>, ž</w:t>
      </w:r>
      <w:r w:rsidRPr="005815E5" w:rsidR="00A96F86">
        <w:rPr>
          <w:rFonts w:ascii="Times New Roman" w:hAnsi="Times New Roman" w:hint="default"/>
          <w:sz w:val="24"/>
          <w:szCs w:val="24"/>
        </w:rPr>
        <w:t>e väčš</w:t>
      </w:r>
      <w:r w:rsidRPr="005815E5" w:rsidR="00A96F86">
        <w:rPr>
          <w:rFonts w:ascii="Times New Roman" w:hAnsi="Times New Roman" w:hint="default"/>
          <w:sz w:val="24"/>
          <w:szCs w:val="24"/>
        </w:rPr>
        <w:t>ina š</w:t>
      </w:r>
      <w:r w:rsidRPr="005815E5" w:rsidR="00A96F86">
        <w:rPr>
          <w:rFonts w:ascii="Times New Roman" w:hAnsi="Times New Roman" w:hint="default"/>
          <w:sz w:val="24"/>
          <w:szCs w:val="24"/>
        </w:rPr>
        <w:t>t</w:t>
      </w:r>
      <w:r w:rsidRPr="005815E5" w:rsidR="00A96F86">
        <w:rPr>
          <w:rFonts w:ascii="Times New Roman" w:hAnsi="Times New Roman" w:hint="default"/>
          <w:sz w:val="24"/>
          <w:szCs w:val="24"/>
        </w:rPr>
        <w:t>á</w:t>
      </w:r>
      <w:r w:rsidRPr="005815E5" w:rsidR="00A96F86">
        <w:rPr>
          <w:rFonts w:ascii="Times New Roman" w:hAnsi="Times New Roman" w:hint="default"/>
          <w:sz w:val="24"/>
          <w:szCs w:val="24"/>
        </w:rPr>
        <w:t>tov formuluje nezluč</w:t>
      </w:r>
      <w:r w:rsidRPr="005815E5" w:rsidR="00A96F86">
        <w:rPr>
          <w:rFonts w:ascii="Times New Roman" w:hAnsi="Times New Roman" w:hint="default"/>
          <w:sz w:val="24"/>
          <w:szCs w:val="24"/>
        </w:rPr>
        <w:t>iteľ</w:t>
      </w:r>
      <w:r w:rsidRPr="005815E5" w:rsidR="00A96F86">
        <w:rPr>
          <w:rFonts w:ascii="Times New Roman" w:hAnsi="Times New Roman" w:hint="default"/>
          <w:sz w:val="24"/>
          <w:szCs w:val="24"/>
        </w:rPr>
        <w:t>nosť</w:t>
      </w:r>
      <w:r w:rsidRPr="005815E5" w:rsidR="00A96F86">
        <w:rPr>
          <w:rFonts w:ascii="Times New Roman" w:hAnsi="Times New Roman" w:hint="default"/>
          <w:sz w:val="24"/>
          <w:szCs w:val="24"/>
        </w:rPr>
        <w:t xml:space="preserve"> poslanecké</w:t>
      </w:r>
      <w:r w:rsidRPr="005815E5" w:rsidR="00A96F86">
        <w:rPr>
          <w:rFonts w:ascii="Times New Roman" w:hAnsi="Times New Roman" w:hint="default"/>
          <w:sz w:val="24"/>
          <w:szCs w:val="24"/>
        </w:rPr>
        <w:t>ho mandá</w:t>
      </w:r>
      <w:r w:rsidRPr="005815E5" w:rsidR="00A96F86">
        <w:rPr>
          <w:rFonts w:ascii="Times New Roman" w:hAnsi="Times New Roman" w:hint="default"/>
          <w:sz w:val="24"/>
          <w:szCs w:val="24"/>
        </w:rPr>
        <w:t>tu oveľ</w:t>
      </w:r>
      <w:r w:rsidRPr="005815E5" w:rsidR="00A96F86">
        <w:rPr>
          <w:rFonts w:ascii="Times New Roman" w:hAnsi="Times New Roman" w:hint="default"/>
          <w:sz w:val="24"/>
          <w:szCs w:val="24"/>
        </w:rPr>
        <w:t>a podrobnejš</w:t>
      </w:r>
      <w:r w:rsidRPr="005815E5" w:rsidR="00A96F86">
        <w:rPr>
          <w:rFonts w:ascii="Times New Roman" w:hAnsi="Times New Roman" w:hint="default"/>
          <w:sz w:val="24"/>
          <w:szCs w:val="24"/>
        </w:rPr>
        <w:t>ie než</w:t>
      </w:r>
      <w:r w:rsidRPr="005815E5" w:rsidR="00A96F86">
        <w:rPr>
          <w:rFonts w:ascii="Times New Roman" w:hAnsi="Times New Roman" w:hint="default"/>
          <w:sz w:val="24"/>
          <w:szCs w:val="24"/>
        </w:rPr>
        <w:t xml:space="preserve"> Slovensko. Nedá</w:t>
      </w:r>
      <w:r w:rsidRPr="005815E5" w:rsidR="00A96F86">
        <w:rPr>
          <w:rFonts w:ascii="Times New Roman" w:hAnsi="Times New Roman" w:hint="default"/>
          <w:sz w:val="24"/>
          <w:szCs w:val="24"/>
        </w:rPr>
        <w:t xml:space="preserve"> sa vš</w:t>
      </w:r>
      <w:r w:rsidRPr="005815E5" w:rsidR="00A96F86">
        <w:rPr>
          <w:rFonts w:ascii="Times New Roman" w:hAnsi="Times New Roman" w:hint="default"/>
          <w:sz w:val="24"/>
          <w:szCs w:val="24"/>
        </w:rPr>
        <w:t>ak povedať</w:t>
      </w:r>
      <w:r w:rsidRPr="005815E5" w:rsidR="00A96F86">
        <w:rPr>
          <w:rFonts w:ascii="Times New Roman" w:hAnsi="Times New Roman" w:hint="default"/>
          <w:sz w:val="24"/>
          <w:szCs w:val="24"/>
        </w:rPr>
        <w:t>, ž</w:t>
      </w:r>
      <w:r w:rsidRPr="005815E5" w:rsidR="00A96F86">
        <w:rPr>
          <w:rFonts w:ascii="Times New Roman" w:hAnsi="Times New Roman" w:hint="default"/>
          <w:sz w:val="24"/>
          <w:szCs w:val="24"/>
        </w:rPr>
        <w:t>e vž</w:t>
      </w:r>
      <w:r w:rsidRPr="005815E5" w:rsidR="00A96F86">
        <w:rPr>
          <w:rFonts w:ascii="Times New Roman" w:hAnsi="Times New Roman" w:hint="default"/>
          <w:sz w:val="24"/>
          <w:szCs w:val="24"/>
        </w:rPr>
        <w:t>dy reš</w:t>
      </w:r>
      <w:r w:rsidRPr="005815E5" w:rsidR="00A96F86">
        <w:rPr>
          <w:rFonts w:ascii="Times New Roman" w:hAnsi="Times New Roman" w:hint="default"/>
          <w:sz w:val="24"/>
          <w:szCs w:val="24"/>
        </w:rPr>
        <w:t>triktí</w:t>
      </w:r>
      <w:r w:rsidRPr="005815E5" w:rsidR="00A96F86">
        <w:rPr>
          <w:rFonts w:ascii="Times New Roman" w:hAnsi="Times New Roman" w:hint="default"/>
          <w:sz w:val="24"/>
          <w:szCs w:val="24"/>
        </w:rPr>
        <w:t>vnejš</w:t>
      </w:r>
      <w:r w:rsidRPr="005815E5" w:rsidR="00A96F86">
        <w:rPr>
          <w:rFonts w:ascii="Times New Roman" w:hAnsi="Times New Roman" w:hint="default"/>
          <w:sz w:val="24"/>
          <w:szCs w:val="24"/>
        </w:rPr>
        <w:t>ie. Nepodarilo sa ná</w:t>
      </w:r>
      <w:r w:rsidRPr="005815E5" w:rsidR="00A96F86">
        <w:rPr>
          <w:rFonts w:ascii="Times New Roman" w:hAnsi="Times New Roman" w:hint="default"/>
          <w:sz w:val="24"/>
          <w:szCs w:val="24"/>
        </w:rPr>
        <w:t>jsť</w:t>
      </w:r>
      <w:r w:rsidRPr="005815E5" w:rsidR="00A96F86">
        <w:rPr>
          <w:rFonts w:ascii="Times New Roman" w:hAnsi="Times New Roman" w:hint="default"/>
          <w:sz w:val="24"/>
          <w:szCs w:val="24"/>
        </w:rPr>
        <w:t xml:space="preserve"> prí</w:t>
      </w:r>
      <w:r w:rsidRPr="005815E5" w:rsidR="00A96F86">
        <w:rPr>
          <w:rFonts w:ascii="Times New Roman" w:hAnsi="Times New Roman" w:hint="default"/>
          <w:sz w:val="24"/>
          <w:szCs w:val="24"/>
        </w:rPr>
        <w:t>klad, kde by bol explicitne zakotvený</w:t>
      </w:r>
      <w:r w:rsidRPr="005815E5" w:rsidR="00A96F86">
        <w:rPr>
          <w:rFonts w:ascii="Times New Roman" w:hAnsi="Times New Roman" w:hint="default"/>
          <w:sz w:val="24"/>
          <w:szCs w:val="24"/>
        </w:rPr>
        <w:t xml:space="preserve"> princí</w:t>
      </w:r>
      <w:r w:rsidRPr="005815E5" w:rsidR="00A96F86">
        <w:rPr>
          <w:rFonts w:ascii="Times New Roman" w:hAnsi="Times New Roman" w:hint="default"/>
          <w:sz w:val="24"/>
          <w:szCs w:val="24"/>
        </w:rPr>
        <w:t>p „</w:t>
      </w:r>
      <w:r w:rsidRPr="005815E5" w:rsidR="00A96F86">
        <w:rPr>
          <w:rFonts w:ascii="Times New Roman" w:hAnsi="Times New Roman" w:hint="default"/>
          <w:sz w:val="24"/>
          <w:szCs w:val="24"/>
        </w:rPr>
        <w:t>jeden mandá</w:t>
      </w:r>
      <w:r w:rsidRPr="005815E5" w:rsidR="00A96F86">
        <w:rPr>
          <w:rFonts w:ascii="Times New Roman" w:hAnsi="Times New Roman" w:hint="default"/>
          <w:sz w:val="24"/>
          <w:szCs w:val="24"/>
        </w:rPr>
        <w:t>t stačí“</w:t>
      </w:r>
      <w:r w:rsidRPr="005815E5" w:rsidR="00A96F86">
        <w:rPr>
          <w:rFonts w:ascii="Times New Roman" w:hAnsi="Times New Roman" w:hint="default"/>
          <w:sz w:val="24"/>
          <w:szCs w:val="24"/>
        </w:rPr>
        <w:t>. Je vš</w:t>
      </w:r>
      <w:r w:rsidRPr="005815E5" w:rsidR="00A96F86">
        <w:rPr>
          <w:rFonts w:ascii="Times New Roman" w:hAnsi="Times New Roman" w:hint="default"/>
          <w:sz w:val="24"/>
          <w:szCs w:val="24"/>
        </w:rPr>
        <w:t>ak zjavný</w:t>
      </w:r>
      <w:r w:rsidRPr="005815E5" w:rsidR="00A96F86">
        <w:rPr>
          <w:rFonts w:ascii="Times New Roman" w:hAnsi="Times New Roman" w:hint="default"/>
          <w:sz w:val="24"/>
          <w:szCs w:val="24"/>
        </w:rPr>
        <w:t xml:space="preserve"> posun v legislat</w:t>
      </w:r>
      <w:r w:rsidRPr="005815E5" w:rsidR="00A96F86">
        <w:rPr>
          <w:rFonts w:ascii="Times New Roman" w:hAnsi="Times New Roman" w:hint="default"/>
          <w:sz w:val="24"/>
          <w:szCs w:val="24"/>
        </w:rPr>
        <w:t>í</w:t>
      </w:r>
      <w:r w:rsidRPr="005815E5" w:rsidR="00A96F86">
        <w:rPr>
          <w:rFonts w:ascii="Times New Roman" w:hAnsi="Times New Roman" w:hint="default"/>
          <w:sz w:val="24"/>
          <w:szCs w:val="24"/>
        </w:rPr>
        <w:t>vach jednotlivý</w:t>
      </w:r>
      <w:r w:rsidRPr="005815E5" w:rsidR="00A96F86">
        <w:rPr>
          <w:rFonts w:ascii="Times New Roman" w:hAnsi="Times New Roman" w:hint="default"/>
          <w:sz w:val="24"/>
          <w:szCs w:val="24"/>
        </w:rPr>
        <w:t>ch krají</w:t>
      </w:r>
      <w:r w:rsidRPr="005815E5" w:rsidR="00A96F86">
        <w:rPr>
          <w:rFonts w:ascii="Times New Roman" w:hAnsi="Times New Roman" w:hint="default"/>
          <w:sz w:val="24"/>
          <w:szCs w:val="24"/>
        </w:rPr>
        <w:t>n, ktorý</w:t>
      </w:r>
      <w:r w:rsidRPr="005815E5" w:rsidR="00A96F86">
        <w:rPr>
          <w:rFonts w:ascii="Times New Roman" w:hAnsi="Times New Roman" w:hint="default"/>
          <w:sz w:val="24"/>
          <w:szCs w:val="24"/>
        </w:rPr>
        <w:t xml:space="preserve"> smeruje k </w:t>
      </w:r>
      <w:r w:rsidRPr="005815E5" w:rsidR="00A96F86">
        <w:rPr>
          <w:rFonts w:ascii="Times New Roman" w:hAnsi="Times New Roman" w:hint="default"/>
          <w:sz w:val="24"/>
          <w:szCs w:val="24"/>
        </w:rPr>
        <w:t>takejto ú</w:t>
      </w:r>
      <w:r w:rsidRPr="005815E5" w:rsidR="00A96F86">
        <w:rPr>
          <w:rFonts w:ascii="Times New Roman" w:hAnsi="Times New Roman" w:hint="default"/>
          <w:sz w:val="24"/>
          <w:szCs w:val="24"/>
        </w:rPr>
        <w:t>prave, a </w:t>
      </w:r>
      <w:r w:rsidRPr="005815E5" w:rsidR="00A96F86">
        <w:rPr>
          <w:rFonts w:ascii="Times New Roman" w:hAnsi="Times New Roman" w:hint="default"/>
          <w:sz w:val="24"/>
          <w:szCs w:val="24"/>
        </w:rPr>
        <w:t>to najmä</w:t>
      </w:r>
      <w:r w:rsidRPr="005815E5" w:rsidR="00A96F86">
        <w:rPr>
          <w:rFonts w:ascii="Times New Roman" w:hAnsi="Times New Roman" w:hint="default"/>
          <w:sz w:val="24"/>
          <w:szCs w:val="24"/>
        </w:rPr>
        <w:t xml:space="preserve"> z </w:t>
      </w:r>
      <w:r w:rsidRPr="005815E5" w:rsidR="00A96F86">
        <w:rPr>
          <w:rFonts w:ascii="Times New Roman" w:hAnsi="Times New Roman" w:hint="default"/>
          <w:sz w:val="24"/>
          <w:szCs w:val="24"/>
        </w:rPr>
        <w:t>hľ</w:t>
      </w:r>
      <w:r w:rsidRPr="005815E5" w:rsidR="00A96F86">
        <w:rPr>
          <w:rFonts w:ascii="Times New Roman" w:hAnsi="Times New Roman" w:hint="default"/>
          <w:sz w:val="24"/>
          <w:szCs w:val="24"/>
        </w:rPr>
        <w:t>adiska skvalitnenia vý</w:t>
      </w:r>
      <w:r w:rsidRPr="005815E5" w:rsidR="00A96F86">
        <w:rPr>
          <w:rFonts w:ascii="Times New Roman" w:hAnsi="Times New Roman" w:hint="default"/>
          <w:sz w:val="24"/>
          <w:szCs w:val="24"/>
        </w:rPr>
        <w:t>konu mandá</w:t>
      </w:r>
      <w:r w:rsidRPr="005815E5" w:rsidR="00A96F86">
        <w:rPr>
          <w:rFonts w:ascii="Times New Roman" w:hAnsi="Times New Roman" w:hint="default"/>
          <w:sz w:val="24"/>
          <w:szCs w:val="24"/>
        </w:rPr>
        <w:t>tu poslanca. Zaují</w:t>
      </w:r>
      <w:r w:rsidRPr="005815E5" w:rsidR="00A96F86">
        <w:rPr>
          <w:rFonts w:ascii="Times New Roman" w:hAnsi="Times New Roman" w:hint="default"/>
          <w:sz w:val="24"/>
          <w:szCs w:val="24"/>
        </w:rPr>
        <w:t>mavá</w:t>
      </w:r>
      <w:r w:rsidRPr="005815E5" w:rsidR="00A96F86">
        <w:rPr>
          <w:rFonts w:ascii="Times New Roman" w:hAnsi="Times New Roman" w:hint="default"/>
          <w:sz w:val="24"/>
          <w:szCs w:val="24"/>
        </w:rPr>
        <w:t xml:space="preserve"> je naprí</w:t>
      </w:r>
      <w:r w:rsidRPr="005815E5" w:rsidR="00A96F86">
        <w:rPr>
          <w:rFonts w:ascii="Times New Roman" w:hAnsi="Times New Roman" w:hint="default"/>
          <w:sz w:val="24"/>
          <w:szCs w:val="24"/>
        </w:rPr>
        <w:t>klad reš</w:t>
      </w:r>
      <w:r w:rsidRPr="005815E5" w:rsidR="00A96F86">
        <w:rPr>
          <w:rFonts w:ascii="Times New Roman" w:hAnsi="Times New Roman" w:hint="default"/>
          <w:sz w:val="24"/>
          <w:szCs w:val="24"/>
        </w:rPr>
        <w:t>trikcia v </w:t>
      </w:r>
      <w:r w:rsidRPr="005815E5" w:rsidR="00A96F86">
        <w:rPr>
          <w:rFonts w:ascii="Times New Roman" w:hAnsi="Times New Roman" w:hint="default"/>
          <w:sz w:val="24"/>
          <w:szCs w:val="24"/>
        </w:rPr>
        <w:t>Slovinsku, kde je stanovené</w:t>
      </w:r>
      <w:r w:rsidRPr="005815E5" w:rsidR="00A96F86">
        <w:rPr>
          <w:rFonts w:ascii="Times New Roman" w:hAnsi="Times New Roman" w:hint="default"/>
          <w:sz w:val="24"/>
          <w:szCs w:val="24"/>
        </w:rPr>
        <w:t>, ž</w:t>
      </w:r>
      <w:r w:rsidRPr="005815E5" w:rsidR="00A96F86">
        <w:rPr>
          <w:rFonts w:ascii="Times New Roman" w:hAnsi="Times New Roman" w:hint="default"/>
          <w:sz w:val="24"/>
          <w:szCs w:val="24"/>
        </w:rPr>
        <w:t>e poslanec nesmie zastá</w:t>
      </w:r>
      <w:r w:rsidRPr="005815E5" w:rsidR="00A96F86">
        <w:rPr>
          <w:rFonts w:ascii="Times New Roman" w:hAnsi="Times New Roman" w:hint="default"/>
          <w:sz w:val="24"/>
          <w:szCs w:val="24"/>
        </w:rPr>
        <w:t>vať</w:t>
      </w:r>
      <w:r w:rsidRPr="005815E5" w:rsidR="00A96F86">
        <w:rPr>
          <w:rFonts w:ascii="Times New Roman" w:hAnsi="Times New Roman" w:hint="default"/>
          <w:sz w:val="24"/>
          <w:szCs w:val="24"/>
        </w:rPr>
        <w:t xml:space="preserve"> funkciu v </w:t>
      </w:r>
      <w:r w:rsidRPr="005815E5" w:rsidR="00A96F86">
        <w:rPr>
          <w:rFonts w:ascii="Times New Roman" w:hAnsi="Times New Roman" w:hint="default"/>
          <w:sz w:val="24"/>
          <w:szCs w:val="24"/>
        </w:rPr>
        <w:t>miestnych orgá</w:t>
      </w:r>
      <w:r w:rsidRPr="005815E5" w:rsidR="00A96F86">
        <w:rPr>
          <w:rFonts w:ascii="Times New Roman" w:hAnsi="Times New Roman" w:hint="default"/>
          <w:sz w:val="24"/>
          <w:szCs w:val="24"/>
        </w:rPr>
        <w:t>noch na profesioná</w:t>
      </w:r>
      <w:r w:rsidRPr="005815E5" w:rsidR="00A96F86">
        <w:rPr>
          <w:rFonts w:ascii="Times New Roman" w:hAnsi="Times New Roman" w:hint="default"/>
          <w:sz w:val="24"/>
          <w:szCs w:val="24"/>
        </w:rPr>
        <w:t>ln</w:t>
      </w:r>
      <w:r w:rsidRPr="005815E5" w:rsidR="00A96F86">
        <w:rPr>
          <w:rFonts w:ascii="Times New Roman" w:hAnsi="Times New Roman" w:hint="default"/>
          <w:sz w:val="24"/>
          <w:szCs w:val="24"/>
        </w:rPr>
        <w:t>e</w:t>
      </w:r>
      <w:r w:rsidRPr="005815E5" w:rsidR="00A96F86">
        <w:rPr>
          <w:rFonts w:ascii="Times New Roman" w:hAnsi="Times New Roman" w:hint="default"/>
          <w:sz w:val="24"/>
          <w:szCs w:val="24"/>
        </w:rPr>
        <w:t>j ú</w:t>
      </w:r>
      <w:r w:rsidRPr="005815E5" w:rsidR="00A96F86">
        <w:rPr>
          <w:rFonts w:ascii="Times New Roman" w:hAnsi="Times New Roman" w:hint="default"/>
          <w:sz w:val="24"/>
          <w:szCs w:val="24"/>
        </w:rPr>
        <w:t>rovni, a podobne je to aj v </w:t>
      </w:r>
      <w:r w:rsidRPr="005815E5" w:rsidR="00A96F86">
        <w:rPr>
          <w:rFonts w:ascii="Times New Roman" w:hAnsi="Times New Roman" w:hint="default"/>
          <w:sz w:val="24"/>
          <w:szCs w:val="24"/>
        </w:rPr>
        <w:t>Í</w:t>
      </w:r>
      <w:r w:rsidRPr="005815E5" w:rsidR="00A96F86">
        <w:rPr>
          <w:rFonts w:ascii="Times New Roman" w:hAnsi="Times New Roman" w:hint="default"/>
          <w:sz w:val="24"/>
          <w:szCs w:val="24"/>
        </w:rPr>
        <w:t>rsku. Poslancami ná</w:t>
      </w:r>
      <w:r w:rsidRPr="005815E5" w:rsidR="00A96F86">
        <w:rPr>
          <w:rFonts w:ascii="Times New Roman" w:hAnsi="Times New Roman" w:hint="default"/>
          <w:sz w:val="24"/>
          <w:szCs w:val="24"/>
        </w:rPr>
        <w:t>rodné</w:t>
      </w:r>
      <w:r w:rsidRPr="005815E5" w:rsidR="00A96F86">
        <w:rPr>
          <w:rFonts w:ascii="Times New Roman" w:hAnsi="Times New Roman" w:hint="default"/>
          <w:sz w:val="24"/>
          <w:szCs w:val="24"/>
        </w:rPr>
        <w:t>ho parlamentu a </w:t>
      </w:r>
      <w:r w:rsidRPr="005815E5" w:rsidR="00A96F86">
        <w:rPr>
          <w:rFonts w:ascii="Times New Roman" w:hAnsi="Times New Roman" w:hint="default"/>
          <w:sz w:val="24"/>
          <w:szCs w:val="24"/>
        </w:rPr>
        <w:t>súč</w:t>
      </w:r>
      <w:r w:rsidRPr="005815E5" w:rsidR="00A96F86">
        <w:rPr>
          <w:rFonts w:ascii="Times New Roman" w:hAnsi="Times New Roman" w:hint="default"/>
          <w:sz w:val="24"/>
          <w:szCs w:val="24"/>
        </w:rPr>
        <w:t>asne regioná</w:t>
      </w:r>
      <w:r w:rsidRPr="005815E5" w:rsidR="00A96F86">
        <w:rPr>
          <w:rFonts w:ascii="Times New Roman" w:hAnsi="Times New Roman" w:hint="default"/>
          <w:sz w:val="24"/>
          <w:szCs w:val="24"/>
        </w:rPr>
        <w:t>lnych zhromaž</w:t>
      </w:r>
      <w:r w:rsidRPr="005815E5" w:rsidR="00A96F86">
        <w:rPr>
          <w:rFonts w:ascii="Times New Roman" w:hAnsi="Times New Roman" w:hint="default"/>
          <w:sz w:val="24"/>
          <w:szCs w:val="24"/>
        </w:rPr>
        <w:t>dení</w:t>
      </w:r>
      <w:r w:rsidRPr="005815E5" w:rsidR="00A96F86">
        <w:rPr>
          <w:rFonts w:ascii="Times New Roman" w:hAnsi="Times New Roman" w:hint="default"/>
          <w:sz w:val="24"/>
          <w:szCs w:val="24"/>
        </w:rPr>
        <w:t xml:space="preserve"> nemôž</w:t>
      </w:r>
      <w:r w:rsidRPr="005815E5" w:rsidR="00A96F86">
        <w:rPr>
          <w:rFonts w:ascii="Times New Roman" w:hAnsi="Times New Roman" w:hint="default"/>
          <w:sz w:val="24"/>
          <w:szCs w:val="24"/>
        </w:rPr>
        <w:t>u byť</w:t>
      </w:r>
      <w:r w:rsidRPr="005815E5" w:rsidR="00A96F86">
        <w:rPr>
          <w:rFonts w:ascii="Times New Roman" w:hAnsi="Times New Roman" w:hint="default"/>
          <w:sz w:val="24"/>
          <w:szCs w:val="24"/>
        </w:rPr>
        <w:t xml:space="preserve"> v </w:t>
      </w:r>
      <w:r w:rsidRPr="005815E5" w:rsidR="00A96F86">
        <w:rPr>
          <w:rFonts w:ascii="Times New Roman" w:hAnsi="Times New Roman" w:hint="default"/>
          <w:sz w:val="24"/>
          <w:szCs w:val="24"/>
        </w:rPr>
        <w:t>Taliansku, Š</w:t>
      </w:r>
      <w:r w:rsidRPr="005815E5" w:rsidR="00A96F86">
        <w:rPr>
          <w:rFonts w:ascii="Times New Roman" w:hAnsi="Times New Roman" w:hint="default"/>
          <w:sz w:val="24"/>
          <w:szCs w:val="24"/>
        </w:rPr>
        <w:t>panielsku a s </w:t>
      </w:r>
      <w:r w:rsidRPr="005815E5" w:rsidR="00A96F86">
        <w:rPr>
          <w:rFonts w:ascii="Times New Roman" w:hAnsi="Times New Roman" w:hint="default"/>
          <w:sz w:val="24"/>
          <w:szCs w:val="24"/>
        </w:rPr>
        <w:t>vý</w:t>
      </w:r>
      <w:r w:rsidRPr="005815E5" w:rsidR="00A96F86">
        <w:rPr>
          <w:rFonts w:ascii="Times New Roman" w:hAnsi="Times New Roman" w:hint="default"/>
          <w:sz w:val="24"/>
          <w:szCs w:val="24"/>
        </w:rPr>
        <w:t>nimkou 21 sená</w:t>
      </w:r>
      <w:r w:rsidRPr="005815E5" w:rsidR="00A96F86">
        <w:rPr>
          <w:rFonts w:ascii="Times New Roman" w:hAnsi="Times New Roman" w:hint="default"/>
          <w:sz w:val="24"/>
          <w:szCs w:val="24"/>
        </w:rPr>
        <w:t>torov ani v Belgicku. V </w:t>
      </w:r>
      <w:r w:rsidRPr="005815E5" w:rsidR="00A96F86">
        <w:rPr>
          <w:rFonts w:ascii="Times New Roman" w:hAnsi="Times New Roman" w:hint="default"/>
          <w:sz w:val="24"/>
          <w:szCs w:val="24"/>
        </w:rPr>
        <w:t>Maď</w:t>
      </w:r>
      <w:r w:rsidRPr="005815E5" w:rsidR="00A96F86">
        <w:rPr>
          <w:rFonts w:ascii="Times New Roman" w:hAnsi="Times New Roman" w:hint="default"/>
          <w:sz w:val="24"/>
          <w:szCs w:val="24"/>
        </w:rPr>
        <w:t>arsku nemôž</w:t>
      </w:r>
      <w:r w:rsidRPr="005815E5" w:rsidR="00A96F86">
        <w:rPr>
          <w:rFonts w:ascii="Times New Roman" w:hAnsi="Times New Roman" w:hint="default"/>
          <w:sz w:val="24"/>
          <w:szCs w:val="24"/>
        </w:rPr>
        <w:t>u poslanci zastá</w:t>
      </w:r>
      <w:r w:rsidRPr="005815E5" w:rsidR="00A96F86">
        <w:rPr>
          <w:rFonts w:ascii="Times New Roman" w:hAnsi="Times New Roman" w:hint="default"/>
          <w:sz w:val="24"/>
          <w:szCs w:val="24"/>
        </w:rPr>
        <w:t>vať</w:t>
      </w:r>
      <w:r w:rsidRPr="005815E5" w:rsidR="00A96F86">
        <w:rPr>
          <w:rFonts w:ascii="Times New Roman" w:hAnsi="Times New Roman" w:hint="default"/>
          <w:sz w:val="24"/>
          <w:szCs w:val="24"/>
        </w:rPr>
        <w:t xml:space="preserve"> verejné</w:t>
      </w:r>
      <w:r w:rsidRPr="005815E5" w:rsidR="00A96F86">
        <w:rPr>
          <w:rFonts w:ascii="Times New Roman" w:hAnsi="Times New Roman" w:hint="default"/>
          <w:sz w:val="24"/>
          <w:szCs w:val="24"/>
        </w:rPr>
        <w:t xml:space="preserve"> posty, ú</w:t>
      </w:r>
      <w:r w:rsidRPr="005815E5" w:rsidR="00A96F86">
        <w:rPr>
          <w:rFonts w:ascii="Times New Roman" w:hAnsi="Times New Roman" w:hint="default"/>
          <w:sz w:val="24"/>
          <w:szCs w:val="24"/>
        </w:rPr>
        <w:t>rady, vedú</w:t>
      </w:r>
      <w:r w:rsidRPr="005815E5" w:rsidR="00A96F86">
        <w:rPr>
          <w:rFonts w:ascii="Times New Roman" w:hAnsi="Times New Roman" w:hint="default"/>
          <w:sz w:val="24"/>
          <w:szCs w:val="24"/>
        </w:rPr>
        <w:t>ce pozí</w:t>
      </w:r>
      <w:r w:rsidRPr="005815E5" w:rsidR="00A96F86">
        <w:rPr>
          <w:rFonts w:ascii="Times New Roman" w:hAnsi="Times New Roman" w:hint="default"/>
          <w:sz w:val="24"/>
          <w:szCs w:val="24"/>
        </w:rPr>
        <w:t xml:space="preserve">cie </w:t>
      </w:r>
      <w:r w:rsidRPr="005815E5" w:rsidR="00A96F86">
        <w:rPr>
          <w:rFonts w:ascii="Times New Roman" w:hAnsi="Times New Roman" w:hint="default"/>
          <w:sz w:val="24"/>
          <w:szCs w:val="24"/>
        </w:rPr>
        <w:t>b</w:t>
      </w:r>
      <w:r w:rsidRPr="005815E5" w:rsidR="00A96F86">
        <w:rPr>
          <w:rFonts w:ascii="Times New Roman" w:hAnsi="Times New Roman" w:hint="default"/>
          <w:sz w:val="24"/>
          <w:szCs w:val="24"/>
        </w:rPr>
        <w:t>uď</w:t>
      </w:r>
      <w:r w:rsidRPr="005815E5" w:rsidR="00A96F86">
        <w:rPr>
          <w:rFonts w:ascii="Times New Roman" w:hAnsi="Times New Roman" w:hint="default"/>
          <w:sz w:val="24"/>
          <w:szCs w:val="24"/>
        </w:rPr>
        <w:t xml:space="preserve"> v </w:t>
      </w:r>
      <w:r w:rsidRPr="005815E5" w:rsidR="00A96F86">
        <w:rPr>
          <w:rFonts w:ascii="Times New Roman" w:hAnsi="Times New Roman" w:hint="default"/>
          <w:sz w:val="24"/>
          <w:szCs w:val="24"/>
        </w:rPr>
        <w:t>š</w:t>
      </w:r>
      <w:r w:rsidRPr="005815E5" w:rsidR="00A96F86">
        <w:rPr>
          <w:rFonts w:ascii="Times New Roman" w:hAnsi="Times New Roman" w:hint="default"/>
          <w:sz w:val="24"/>
          <w:szCs w:val="24"/>
        </w:rPr>
        <w:t>tá</w:t>
      </w:r>
      <w:r w:rsidRPr="005815E5" w:rsidR="00A96F86">
        <w:rPr>
          <w:rFonts w:ascii="Times New Roman" w:hAnsi="Times New Roman" w:hint="default"/>
          <w:sz w:val="24"/>
          <w:szCs w:val="24"/>
        </w:rPr>
        <w:t>tom vlastnený</w:t>
      </w:r>
      <w:r w:rsidRPr="005815E5" w:rsidR="00A96F86">
        <w:rPr>
          <w:rFonts w:ascii="Times New Roman" w:hAnsi="Times New Roman" w:hint="default"/>
          <w:sz w:val="24"/>
          <w:szCs w:val="24"/>
        </w:rPr>
        <w:t>ch spoloč</w:t>
      </w:r>
      <w:r w:rsidRPr="005815E5" w:rsidR="00A96F86">
        <w:rPr>
          <w:rFonts w:ascii="Times New Roman" w:hAnsi="Times New Roman" w:hint="default"/>
          <w:sz w:val="24"/>
          <w:szCs w:val="24"/>
        </w:rPr>
        <w:t>nostiach, vo verejnom sektore, č</w:t>
      </w:r>
      <w:r w:rsidRPr="005815E5" w:rsidR="00A96F86">
        <w:rPr>
          <w:rFonts w:ascii="Times New Roman" w:hAnsi="Times New Roman" w:hint="default"/>
          <w:sz w:val="24"/>
          <w:szCs w:val="24"/>
        </w:rPr>
        <w:t>i v </w:t>
      </w:r>
      <w:r w:rsidRPr="005815E5" w:rsidR="00A96F86">
        <w:rPr>
          <w:rFonts w:ascii="Times New Roman" w:hAnsi="Times New Roman" w:hint="default"/>
          <w:sz w:val="24"/>
          <w:szCs w:val="24"/>
        </w:rPr>
        <w:t>spoloč</w:t>
      </w:r>
      <w:r w:rsidRPr="005815E5" w:rsidR="00A96F86">
        <w:rPr>
          <w:rFonts w:ascii="Times New Roman" w:hAnsi="Times New Roman" w:hint="default"/>
          <w:sz w:val="24"/>
          <w:szCs w:val="24"/>
        </w:rPr>
        <w:t>nostiach vlastnený</w:t>
      </w:r>
      <w:r w:rsidRPr="005815E5" w:rsidR="00A96F86">
        <w:rPr>
          <w:rFonts w:ascii="Times New Roman" w:hAnsi="Times New Roman" w:hint="default"/>
          <w:sz w:val="24"/>
          <w:szCs w:val="24"/>
        </w:rPr>
        <w:t>ch obcami alebo v </w:t>
      </w:r>
      <w:r w:rsidRPr="005815E5" w:rsidR="00A96F86">
        <w:rPr>
          <w:rFonts w:ascii="Times New Roman" w:hAnsi="Times New Roman" w:hint="default"/>
          <w:sz w:val="24"/>
          <w:szCs w:val="24"/>
        </w:rPr>
        <w:t>podnikateľ</w:t>
      </w:r>
      <w:r w:rsidRPr="005815E5" w:rsidR="00A96F86">
        <w:rPr>
          <w:rFonts w:ascii="Times New Roman" w:hAnsi="Times New Roman" w:hint="default"/>
          <w:sz w:val="24"/>
          <w:szCs w:val="24"/>
        </w:rPr>
        <w:t>ský</w:t>
      </w:r>
      <w:r w:rsidRPr="005815E5" w:rsidR="00A96F86">
        <w:rPr>
          <w:rFonts w:ascii="Times New Roman" w:hAnsi="Times New Roman" w:hint="default"/>
          <w:sz w:val="24"/>
          <w:szCs w:val="24"/>
        </w:rPr>
        <w:t>ch organizá</w:t>
      </w:r>
      <w:r w:rsidRPr="005815E5" w:rsidR="00A96F86">
        <w:rPr>
          <w:rFonts w:ascii="Times New Roman" w:hAnsi="Times New Roman" w:hint="default"/>
          <w:sz w:val="24"/>
          <w:szCs w:val="24"/>
        </w:rPr>
        <w:t>ciá</w:t>
      </w:r>
      <w:r w:rsidRPr="005815E5" w:rsidR="00A96F86">
        <w:rPr>
          <w:rFonts w:ascii="Times New Roman" w:hAnsi="Times New Roman" w:hint="default"/>
          <w:sz w:val="24"/>
          <w:szCs w:val="24"/>
        </w:rPr>
        <w:t>ch, v </w:t>
      </w:r>
      <w:r w:rsidRPr="005815E5" w:rsidR="00A96F86">
        <w:rPr>
          <w:rFonts w:ascii="Times New Roman" w:hAnsi="Times New Roman" w:hint="default"/>
          <w:sz w:val="24"/>
          <w:szCs w:val="24"/>
        </w:rPr>
        <w:t>ktorý</w:t>
      </w:r>
      <w:r w:rsidRPr="005815E5" w:rsidR="00A96F86">
        <w:rPr>
          <w:rFonts w:ascii="Times New Roman" w:hAnsi="Times New Roman" w:hint="default"/>
          <w:sz w:val="24"/>
          <w:szCs w:val="24"/>
        </w:rPr>
        <w:t>ch má</w:t>
      </w:r>
      <w:r w:rsidRPr="005815E5" w:rsidR="00A96F86">
        <w:rPr>
          <w:rFonts w:ascii="Times New Roman" w:hAnsi="Times New Roman" w:hint="default"/>
          <w:sz w:val="24"/>
          <w:szCs w:val="24"/>
        </w:rPr>
        <w:t xml:space="preserve"> podiel š</w:t>
      </w:r>
      <w:r w:rsidRPr="005815E5" w:rsidR="00A96F86">
        <w:rPr>
          <w:rFonts w:ascii="Times New Roman" w:hAnsi="Times New Roman" w:hint="default"/>
          <w:sz w:val="24"/>
          <w:szCs w:val="24"/>
        </w:rPr>
        <w:t>tá</w:t>
      </w:r>
      <w:r w:rsidRPr="005815E5" w:rsidR="00A96F86">
        <w:rPr>
          <w:rFonts w:ascii="Times New Roman" w:hAnsi="Times New Roman" w:hint="default"/>
          <w:sz w:val="24"/>
          <w:szCs w:val="24"/>
        </w:rPr>
        <w:t>t alebo obec. V </w:t>
      </w:r>
      <w:r w:rsidRPr="005815E5" w:rsidR="00A96F86">
        <w:rPr>
          <w:rFonts w:ascii="Times New Roman" w:hAnsi="Times New Roman" w:hint="default"/>
          <w:sz w:val="24"/>
          <w:szCs w:val="24"/>
        </w:rPr>
        <w:t>Rumunsku je poslanecký</w:t>
      </w:r>
      <w:r w:rsidRPr="005815E5" w:rsidR="00A96F86">
        <w:rPr>
          <w:rFonts w:ascii="Times New Roman" w:hAnsi="Times New Roman" w:hint="default"/>
          <w:sz w:val="24"/>
          <w:szCs w:val="24"/>
        </w:rPr>
        <w:t xml:space="preserve"> mandá</w:t>
      </w:r>
      <w:r w:rsidRPr="005815E5" w:rsidR="00A96F86">
        <w:rPr>
          <w:rFonts w:ascii="Times New Roman" w:hAnsi="Times New Roman" w:hint="default"/>
          <w:sz w:val="24"/>
          <w:szCs w:val="24"/>
        </w:rPr>
        <w:t>t nezluč</w:t>
      </w:r>
      <w:r w:rsidRPr="005815E5" w:rsidR="00A96F86">
        <w:rPr>
          <w:rFonts w:ascii="Times New Roman" w:hAnsi="Times New Roman" w:hint="default"/>
          <w:sz w:val="24"/>
          <w:szCs w:val="24"/>
        </w:rPr>
        <w:t>iteľ</w:t>
      </w:r>
      <w:r w:rsidRPr="005815E5" w:rsidR="00A96F86">
        <w:rPr>
          <w:rFonts w:ascii="Times New Roman" w:hAnsi="Times New Roman" w:hint="default"/>
          <w:sz w:val="24"/>
          <w:szCs w:val="24"/>
        </w:rPr>
        <w:t>ný</w:t>
      </w:r>
      <w:r w:rsidRPr="005815E5" w:rsidR="00A96F86">
        <w:rPr>
          <w:rFonts w:ascii="Times New Roman" w:hAnsi="Times New Roman" w:hint="default"/>
          <w:sz w:val="24"/>
          <w:szCs w:val="24"/>
        </w:rPr>
        <w:t xml:space="preserve"> s </w:t>
      </w:r>
      <w:r w:rsidRPr="005815E5" w:rsidR="00A96F86">
        <w:rPr>
          <w:rFonts w:ascii="Times New Roman" w:hAnsi="Times New Roman" w:hint="default"/>
          <w:sz w:val="24"/>
          <w:szCs w:val="24"/>
        </w:rPr>
        <w:t>vý</w:t>
      </w:r>
      <w:r w:rsidRPr="005815E5" w:rsidR="00A96F86">
        <w:rPr>
          <w:rFonts w:ascii="Times New Roman" w:hAnsi="Times New Roman" w:hint="default"/>
          <w:sz w:val="24"/>
          <w:szCs w:val="24"/>
        </w:rPr>
        <w:t>konom akejkoľ</w:t>
      </w:r>
      <w:r w:rsidRPr="005815E5" w:rsidR="00A96F86">
        <w:rPr>
          <w:rFonts w:ascii="Times New Roman" w:hAnsi="Times New Roman" w:hint="default"/>
          <w:sz w:val="24"/>
          <w:szCs w:val="24"/>
        </w:rPr>
        <w:t>vek verejnej funk</w:t>
      </w:r>
      <w:r w:rsidRPr="005815E5" w:rsidR="00A96F86">
        <w:rPr>
          <w:rFonts w:ascii="Times New Roman" w:hAnsi="Times New Roman" w:hint="default"/>
          <w:sz w:val="24"/>
          <w:szCs w:val="24"/>
        </w:rPr>
        <w:t>c</w:t>
      </w:r>
      <w:r w:rsidRPr="005815E5" w:rsidR="00A96F86">
        <w:rPr>
          <w:rFonts w:ascii="Times New Roman" w:hAnsi="Times New Roman" w:hint="default"/>
          <w:sz w:val="24"/>
          <w:szCs w:val="24"/>
        </w:rPr>
        <w:t>ie s </w:t>
      </w:r>
      <w:r w:rsidRPr="005815E5" w:rsidR="00A96F86">
        <w:rPr>
          <w:rFonts w:ascii="Times New Roman" w:hAnsi="Times New Roman" w:hint="default"/>
          <w:sz w:val="24"/>
          <w:szCs w:val="24"/>
        </w:rPr>
        <w:t>vý</w:t>
      </w:r>
      <w:r w:rsidRPr="005815E5" w:rsidR="00A96F86">
        <w:rPr>
          <w:rFonts w:ascii="Times New Roman" w:hAnsi="Times New Roman" w:hint="default"/>
          <w:sz w:val="24"/>
          <w:szCs w:val="24"/>
        </w:rPr>
        <w:t>nimkou č</w:t>
      </w:r>
      <w:r w:rsidRPr="005815E5" w:rsidR="00A96F86">
        <w:rPr>
          <w:rFonts w:ascii="Times New Roman" w:hAnsi="Times New Roman" w:hint="default"/>
          <w:sz w:val="24"/>
          <w:szCs w:val="24"/>
        </w:rPr>
        <w:t>lena vlá</w:t>
      </w:r>
      <w:r w:rsidRPr="005815E5" w:rsidR="00A96F86">
        <w:rPr>
          <w:rFonts w:ascii="Times New Roman" w:hAnsi="Times New Roman" w:hint="default"/>
          <w:sz w:val="24"/>
          <w:szCs w:val="24"/>
        </w:rPr>
        <w:t>dy. Ak poslanec vykoná</w:t>
      </w:r>
      <w:r w:rsidRPr="005815E5" w:rsidR="00A96F86">
        <w:rPr>
          <w:rFonts w:ascii="Times New Roman" w:hAnsi="Times New Roman" w:hint="default"/>
          <w:sz w:val="24"/>
          <w:szCs w:val="24"/>
        </w:rPr>
        <w:t>va funkciu nezluč</w:t>
      </w:r>
      <w:r w:rsidRPr="005815E5" w:rsidR="00A96F86">
        <w:rPr>
          <w:rFonts w:ascii="Times New Roman" w:hAnsi="Times New Roman" w:hint="default"/>
          <w:sz w:val="24"/>
          <w:szCs w:val="24"/>
        </w:rPr>
        <w:t>iteľ</w:t>
      </w:r>
      <w:r w:rsidRPr="005815E5" w:rsidR="00A96F86">
        <w:rPr>
          <w:rFonts w:ascii="Times New Roman" w:hAnsi="Times New Roman" w:hint="default"/>
          <w:sz w:val="24"/>
          <w:szCs w:val="24"/>
        </w:rPr>
        <w:t>nú</w:t>
      </w:r>
      <w:r w:rsidRPr="005815E5" w:rsidR="003B4F37">
        <w:rPr>
          <w:rFonts w:ascii="Times New Roman" w:hAnsi="Times New Roman"/>
          <w:sz w:val="24"/>
          <w:szCs w:val="24"/>
        </w:rPr>
        <w:t xml:space="preserve"> s </w:t>
      </w:r>
      <w:r w:rsidRPr="005815E5" w:rsidR="003B4F37">
        <w:rPr>
          <w:rFonts w:ascii="Times New Roman" w:hAnsi="Times New Roman" w:hint="default"/>
          <w:sz w:val="24"/>
          <w:szCs w:val="24"/>
        </w:rPr>
        <w:t>vý</w:t>
      </w:r>
      <w:r w:rsidRPr="005815E5" w:rsidR="003B4F37">
        <w:rPr>
          <w:rFonts w:ascii="Times New Roman" w:hAnsi="Times New Roman" w:hint="default"/>
          <w:sz w:val="24"/>
          <w:szCs w:val="24"/>
        </w:rPr>
        <w:t>konom funkcie poslanca, musí</w:t>
      </w:r>
      <w:r w:rsidRPr="005815E5" w:rsidR="003B4F37">
        <w:rPr>
          <w:rFonts w:ascii="Times New Roman" w:hAnsi="Times New Roman" w:hint="default"/>
          <w:sz w:val="24"/>
          <w:szCs w:val="24"/>
        </w:rPr>
        <w:t xml:space="preserve"> rezignovať</w:t>
      </w:r>
      <w:r w:rsidRPr="005815E5" w:rsidR="003B4F37">
        <w:rPr>
          <w:rFonts w:ascii="Times New Roman" w:hAnsi="Times New Roman" w:hint="default"/>
          <w:sz w:val="24"/>
          <w:szCs w:val="24"/>
        </w:rPr>
        <w:t xml:space="preserve"> do 10 dní</w:t>
      </w:r>
      <w:r w:rsidRPr="005815E5" w:rsidR="003B4F37">
        <w:rPr>
          <w:rFonts w:ascii="Times New Roman" w:hAnsi="Times New Roman" w:hint="default"/>
          <w:sz w:val="24"/>
          <w:szCs w:val="24"/>
        </w:rPr>
        <w:t>. Č</w:t>
      </w:r>
      <w:r w:rsidRPr="005815E5" w:rsidR="003B4F37">
        <w:rPr>
          <w:rFonts w:ascii="Times New Roman" w:hAnsi="Times New Roman" w:hint="default"/>
          <w:sz w:val="24"/>
          <w:szCs w:val="24"/>
        </w:rPr>
        <w:t>len bulharsk</w:t>
      </w:r>
      <w:r w:rsidRPr="005815E5" w:rsidR="003B4F37">
        <w:rPr>
          <w:rFonts w:ascii="Times New Roman" w:hAnsi="Times New Roman" w:hint="default"/>
          <w:sz w:val="24"/>
          <w:szCs w:val="24"/>
        </w:rPr>
        <w:t>é</w:t>
      </w:r>
      <w:r w:rsidRPr="005815E5" w:rsidR="003B4F37">
        <w:rPr>
          <w:rFonts w:ascii="Times New Roman" w:hAnsi="Times New Roman" w:hint="default"/>
          <w:sz w:val="24"/>
          <w:szCs w:val="24"/>
        </w:rPr>
        <w:t>ho Ná</w:t>
      </w:r>
      <w:r w:rsidRPr="005815E5" w:rsidR="003B4F37">
        <w:rPr>
          <w:rFonts w:ascii="Times New Roman" w:hAnsi="Times New Roman" w:hint="default"/>
          <w:sz w:val="24"/>
          <w:szCs w:val="24"/>
        </w:rPr>
        <w:t>rodné</w:t>
      </w:r>
      <w:r w:rsidRPr="005815E5" w:rsidR="003B4F37">
        <w:rPr>
          <w:rFonts w:ascii="Times New Roman" w:hAnsi="Times New Roman" w:hint="default"/>
          <w:sz w:val="24"/>
          <w:szCs w:val="24"/>
        </w:rPr>
        <w:t>ho zhromaž</w:t>
      </w:r>
      <w:r w:rsidRPr="005815E5" w:rsidR="003B4F37">
        <w:rPr>
          <w:rFonts w:ascii="Times New Roman" w:hAnsi="Times New Roman" w:hint="default"/>
          <w:sz w:val="24"/>
          <w:szCs w:val="24"/>
        </w:rPr>
        <w:t>denia zasa nemôž</w:t>
      </w:r>
      <w:r w:rsidRPr="005815E5" w:rsidR="003B4F37">
        <w:rPr>
          <w:rFonts w:ascii="Times New Roman" w:hAnsi="Times New Roman" w:hint="default"/>
          <w:sz w:val="24"/>
          <w:szCs w:val="24"/>
        </w:rPr>
        <w:t>e zastá</w:t>
      </w:r>
      <w:r w:rsidRPr="005815E5" w:rsidR="003B4F37">
        <w:rPr>
          <w:rFonts w:ascii="Times New Roman" w:hAnsi="Times New Roman" w:hint="default"/>
          <w:sz w:val="24"/>
          <w:szCs w:val="24"/>
        </w:rPr>
        <w:t>vať</w:t>
      </w:r>
      <w:r w:rsidRPr="005815E5" w:rsidR="003B4F37">
        <w:rPr>
          <w:rFonts w:ascii="Times New Roman" w:hAnsi="Times New Roman" w:hint="default"/>
          <w:sz w:val="24"/>
          <w:szCs w:val="24"/>
        </w:rPr>
        <w:t xml:space="preserve"> podľ</w:t>
      </w:r>
      <w:r w:rsidRPr="005815E5" w:rsidR="003B4F37">
        <w:rPr>
          <w:rFonts w:ascii="Times New Roman" w:hAnsi="Times New Roman" w:hint="default"/>
          <w:sz w:val="24"/>
          <w:szCs w:val="24"/>
        </w:rPr>
        <w:t>a ú</w:t>
      </w:r>
      <w:r w:rsidRPr="005815E5" w:rsidR="003B4F37">
        <w:rPr>
          <w:rFonts w:ascii="Times New Roman" w:hAnsi="Times New Roman" w:hint="default"/>
          <w:sz w:val="24"/>
          <w:szCs w:val="24"/>
        </w:rPr>
        <w:t>stavy iný</w:t>
      </w:r>
      <w:r w:rsidRPr="005815E5" w:rsidR="003B4F37">
        <w:rPr>
          <w:rFonts w:ascii="Times New Roman" w:hAnsi="Times New Roman" w:hint="default"/>
          <w:sz w:val="24"/>
          <w:szCs w:val="24"/>
        </w:rPr>
        <w:t xml:space="preserve"> š</w:t>
      </w:r>
      <w:r w:rsidRPr="005815E5" w:rsidR="003B4F37">
        <w:rPr>
          <w:rFonts w:ascii="Times New Roman" w:hAnsi="Times New Roman" w:hint="default"/>
          <w:sz w:val="24"/>
          <w:szCs w:val="24"/>
        </w:rPr>
        <w:t>tá</w:t>
      </w:r>
      <w:r w:rsidRPr="005815E5" w:rsidR="003B4F37">
        <w:rPr>
          <w:rFonts w:ascii="Times New Roman" w:hAnsi="Times New Roman" w:hint="default"/>
          <w:sz w:val="24"/>
          <w:szCs w:val="24"/>
        </w:rPr>
        <w:t>tny post a </w:t>
      </w:r>
      <w:r w:rsidRPr="005815E5" w:rsidR="003B4F37">
        <w:rPr>
          <w:rFonts w:ascii="Times New Roman" w:hAnsi="Times New Roman" w:hint="default"/>
          <w:sz w:val="24"/>
          <w:szCs w:val="24"/>
        </w:rPr>
        <w:t>ani sa nemôž</w:t>
      </w:r>
      <w:r w:rsidRPr="005815E5" w:rsidR="003B4F37">
        <w:rPr>
          <w:rFonts w:ascii="Times New Roman" w:hAnsi="Times New Roman" w:hint="default"/>
          <w:sz w:val="24"/>
          <w:szCs w:val="24"/>
        </w:rPr>
        <w:t>e angaž</w:t>
      </w:r>
      <w:r w:rsidRPr="005815E5" w:rsidR="003B4F37">
        <w:rPr>
          <w:rFonts w:ascii="Times New Roman" w:hAnsi="Times New Roman" w:hint="default"/>
          <w:sz w:val="24"/>
          <w:szCs w:val="24"/>
        </w:rPr>
        <w:t>ovať</w:t>
      </w:r>
      <w:r w:rsidRPr="005815E5" w:rsidR="003B4F37">
        <w:rPr>
          <w:rFonts w:ascii="Times New Roman" w:hAnsi="Times New Roman" w:hint="default"/>
          <w:sz w:val="24"/>
          <w:szCs w:val="24"/>
        </w:rPr>
        <w:t xml:space="preserve"> v </w:t>
      </w:r>
      <w:r w:rsidRPr="005815E5" w:rsidR="003B4F37">
        <w:rPr>
          <w:rFonts w:ascii="Times New Roman" w:hAnsi="Times New Roman" w:hint="default"/>
          <w:sz w:val="24"/>
          <w:szCs w:val="24"/>
        </w:rPr>
        <w:t>iný</w:t>
      </w:r>
      <w:r w:rsidRPr="005815E5" w:rsidR="003B4F37">
        <w:rPr>
          <w:rFonts w:ascii="Times New Roman" w:hAnsi="Times New Roman" w:hint="default"/>
          <w:sz w:val="24"/>
          <w:szCs w:val="24"/>
        </w:rPr>
        <w:t>ch aktivitá</w:t>
      </w:r>
      <w:r w:rsidRPr="005815E5" w:rsidR="003B4F37">
        <w:rPr>
          <w:rFonts w:ascii="Times New Roman" w:hAnsi="Times New Roman" w:hint="default"/>
          <w:sz w:val="24"/>
          <w:szCs w:val="24"/>
        </w:rPr>
        <w:t>ch, ktoré</w:t>
      </w:r>
      <w:r w:rsidRPr="005815E5" w:rsidR="003B4F37">
        <w:rPr>
          <w:rFonts w:ascii="Times New Roman" w:hAnsi="Times New Roman" w:hint="default"/>
          <w:sz w:val="24"/>
          <w:szCs w:val="24"/>
        </w:rPr>
        <w:t xml:space="preserve"> sú</w:t>
      </w:r>
      <w:r w:rsidRPr="005815E5" w:rsidR="003B4F37">
        <w:rPr>
          <w:rFonts w:ascii="Times New Roman" w:hAnsi="Times New Roman" w:hint="default"/>
          <w:sz w:val="24"/>
          <w:szCs w:val="24"/>
        </w:rPr>
        <w:t xml:space="preserve"> definované</w:t>
      </w:r>
      <w:r w:rsidRPr="005815E5" w:rsidR="003B4F37">
        <w:rPr>
          <w:rFonts w:ascii="Times New Roman" w:hAnsi="Times New Roman" w:hint="default"/>
          <w:sz w:val="24"/>
          <w:szCs w:val="24"/>
        </w:rPr>
        <w:t xml:space="preserve"> ako nezluč</w:t>
      </w:r>
      <w:r w:rsidRPr="005815E5" w:rsidR="003B4F37">
        <w:rPr>
          <w:rFonts w:ascii="Times New Roman" w:hAnsi="Times New Roman" w:hint="default"/>
          <w:sz w:val="24"/>
          <w:szCs w:val="24"/>
        </w:rPr>
        <w:t>iteľ</w:t>
      </w:r>
      <w:r w:rsidRPr="005815E5" w:rsidR="003B4F37">
        <w:rPr>
          <w:rFonts w:ascii="Times New Roman" w:hAnsi="Times New Roman" w:hint="default"/>
          <w:sz w:val="24"/>
          <w:szCs w:val="24"/>
        </w:rPr>
        <w:t>né</w:t>
      </w:r>
      <w:r w:rsidRPr="005815E5" w:rsidR="003B4F37">
        <w:rPr>
          <w:rFonts w:ascii="Times New Roman" w:hAnsi="Times New Roman" w:hint="default"/>
          <w:sz w:val="24"/>
          <w:szCs w:val="24"/>
        </w:rPr>
        <w:t>. V Litve a </w:t>
      </w:r>
      <w:r w:rsidRPr="005815E5" w:rsidR="003B4F37">
        <w:rPr>
          <w:rFonts w:ascii="Times New Roman" w:hAnsi="Times New Roman" w:hint="default"/>
          <w:sz w:val="24"/>
          <w:szCs w:val="24"/>
        </w:rPr>
        <w:t>Estó</w:t>
      </w:r>
      <w:r w:rsidRPr="005815E5" w:rsidR="003B4F37">
        <w:rPr>
          <w:rFonts w:ascii="Times New Roman" w:hAnsi="Times New Roman" w:hint="default"/>
          <w:sz w:val="24"/>
          <w:szCs w:val="24"/>
        </w:rPr>
        <w:t>nsku poslanec nemôž</w:t>
      </w:r>
      <w:r w:rsidRPr="005815E5" w:rsidR="003B4F37">
        <w:rPr>
          <w:rFonts w:ascii="Times New Roman" w:hAnsi="Times New Roman" w:hint="default"/>
          <w:sz w:val="24"/>
          <w:szCs w:val="24"/>
        </w:rPr>
        <w:t>e zastá</w:t>
      </w:r>
      <w:r w:rsidRPr="005815E5" w:rsidR="003B4F37">
        <w:rPr>
          <w:rFonts w:ascii="Times New Roman" w:hAnsi="Times New Roman" w:hint="default"/>
          <w:sz w:val="24"/>
          <w:szCs w:val="24"/>
        </w:rPr>
        <w:t>vať</w:t>
      </w:r>
      <w:r w:rsidRPr="005815E5" w:rsidR="003B4F37">
        <w:rPr>
          <w:rFonts w:ascii="Times New Roman" w:hAnsi="Times New Roman" w:hint="default"/>
          <w:sz w:val="24"/>
          <w:szCs w:val="24"/>
        </w:rPr>
        <w:t xml:space="preserve"> nijaký</w:t>
      </w:r>
      <w:r w:rsidRPr="005815E5" w:rsidR="003B4F37">
        <w:rPr>
          <w:rFonts w:ascii="Times New Roman" w:hAnsi="Times New Roman" w:hint="default"/>
          <w:sz w:val="24"/>
          <w:szCs w:val="24"/>
        </w:rPr>
        <w:t xml:space="preserve"> iný</w:t>
      </w:r>
      <w:r w:rsidRPr="005815E5" w:rsidR="003B4F37">
        <w:rPr>
          <w:rFonts w:ascii="Times New Roman" w:hAnsi="Times New Roman" w:hint="default"/>
          <w:sz w:val="24"/>
          <w:szCs w:val="24"/>
        </w:rPr>
        <w:t xml:space="preserve"> š</w:t>
      </w:r>
      <w:r w:rsidRPr="005815E5" w:rsidR="003B4F37">
        <w:rPr>
          <w:rFonts w:ascii="Times New Roman" w:hAnsi="Times New Roman" w:hint="default"/>
          <w:sz w:val="24"/>
          <w:szCs w:val="24"/>
        </w:rPr>
        <w:t>tá</w:t>
      </w:r>
      <w:r w:rsidRPr="005815E5" w:rsidR="003B4F37">
        <w:rPr>
          <w:rFonts w:ascii="Times New Roman" w:hAnsi="Times New Roman" w:hint="default"/>
          <w:sz w:val="24"/>
          <w:szCs w:val="24"/>
        </w:rPr>
        <w:t>tny ú</w:t>
      </w:r>
      <w:r w:rsidRPr="005815E5" w:rsidR="003B4F37">
        <w:rPr>
          <w:rFonts w:ascii="Times New Roman" w:hAnsi="Times New Roman" w:hint="default"/>
          <w:sz w:val="24"/>
          <w:szCs w:val="24"/>
        </w:rPr>
        <w:t>rad a </w:t>
      </w:r>
      <w:r w:rsidRPr="005815E5" w:rsidR="003B4F37">
        <w:rPr>
          <w:rFonts w:ascii="Times New Roman" w:hAnsi="Times New Roman" w:hint="default"/>
          <w:sz w:val="24"/>
          <w:szCs w:val="24"/>
        </w:rPr>
        <w:t>mandá</w:t>
      </w:r>
      <w:r w:rsidRPr="005815E5" w:rsidR="003B4F37">
        <w:rPr>
          <w:rFonts w:ascii="Times New Roman" w:hAnsi="Times New Roman" w:hint="default"/>
          <w:sz w:val="24"/>
          <w:szCs w:val="24"/>
        </w:rPr>
        <w:t>t je nezluč</w:t>
      </w:r>
      <w:r w:rsidRPr="005815E5" w:rsidR="003B4F37">
        <w:rPr>
          <w:rFonts w:ascii="Times New Roman" w:hAnsi="Times New Roman" w:hint="default"/>
          <w:sz w:val="24"/>
          <w:szCs w:val="24"/>
        </w:rPr>
        <w:t>iteľ</w:t>
      </w:r>
      <w:r w:rsidRPr="005815E5" w:rsidR="003B4F37">
        <w:rPr>
          <w:rFonts w:ascii="Times New Roman" w:hAnsi="Times New Roman" w:hint="default"/>
          <w:sz w:val="24"/>
          <w:szCs w:val="24"/>
        </w:rPr>
        <w:t>ný</w:t>
      </w:r>
      <w:r w:rsidRPr="005815E5" w:rsidR="003B4F37">
        <w:rPr>
          <w:rFonts w:ascii="Times New Roman" w:hAnsi="Times New Roman" w:hint="default"/>
          <w:sz w:val="24"/>
          <w:szCs w:val="24"/>
        </w:rPr>
        <w:t xml:space="preserve"> so</w:t>
      </w:r>
      <w:r w:rsidRPr="005815E5" w:rsidR="003B4F37">
        <w:rPr>
          <w:rFonts w:ascii="Times New Roman" w:hAnsi="Times New Roman" w:hint="default"/>
          <w:sz w:val="24"/>
          <w:szCs w:val="24"/>
        </w:rPr>
        <w:t xml:space="preserve"> </w:t>
      </w:r>
      <w:r w:rsidRPr="005815E5" w:rsidR="003B4F37">
        <w:rPr>
          <w:rFonts w:ascii="Times New Roman" w:hAnsi="Times New Roman" w:hint="default"/>
          <w:sz w:val="24"/>
          <w:szCs w:val="24"/>
        </w:rPr>
        <w:t>vš</w:t>
      </w:r>
      <w:r w:rsidRPr="005815E5" w:rsidR="003B4F37">
        <w:rPr>
          <w:rFonts w:ascii="Times New Roman" w:hAnsi="Times New Roman" w:hint="default"/>
          <w:sz w:val="24"/>
          <w:szCs w:val="24"/>
        </w:rPr>
        <w:t>etký</w:t>
      </w:r>
      <w:r w:rsidRPr="005815E5" w:rsidR="003B4F37">
        <w:rPr>
          <w:rFonts w:ascii="Times New Roman" w:hAnsi="Times New Roman" w:hint="default"/>
          <w:sz w:val="24"/>
          <w:szCs w:val="24"/>
        </w:rPr>
        <w:t>mi iný</w:t>
      </w:r>
      <w:r w:rsidRPr="005815E5" w:rsidR="003B4F37">
        <w:rPr>
          <w:rFonts w:ascii="Times New Roman" w:hAnsi="Times New Roman" w:hint="default"/>
          <w:sz w:val="24"/>
          <w:szCs w:val="24"/>
        </w:rPr>
        <w:t>mi služ</w:t>
      </w:r>
      <w:r w:rsidRPr="005815E5" w:rsidR="003B4F37">
        <w:rPr>
          <w:rFonts w:ascii="Times New Roman" w:hAnsi="Times New Roman" w:hint="default"/>
          <w:sz w:val="24"/>
          <w:szCs w:val="24"/>
        </w:rPr>
        <w:t>bami v </w:t>
      </w:r>
      <w:r w:rsidRPr="005815E5" w:rsidR="003B4F37">
        <w:rPr>
          <w:rFonts w:ascii="Times New Roman" w:hAnsi="Times New Roman" w:hint="default"/>
          <w:sz w:val="24"/>
          <w:szCs w:val="24"/>
        </w:rPr>
        <w:t>š</w:t>
      </w:r>
      <w:r w:rsidRPr="005815E5" w:rsidR="003B4F37">
        <w:rPr>
          <w:rFonts w:ascii="Times New Roman" w:hAnsi="Times New Roman" w:hint="default"/>
          <w:sz w:val="24"/>
          <w:szCs w:val="24"/>
        </w:rPr>
        <w:t>tá</w:t>
      </w:r>
      <w:r w:rsidRPr="005815E5" w:rsidR="003B4F37">
        <w:rPr>
          <w:rFonts w:ascii="Times New Roman" w:hAnsi="Times New Roman" w:hint="default"/>
          <w:sz w:val="24"/>
          <w:szCs w:val="24"/>
        </w:rPr>
        <w:t>tnych organizá</w:t>
      </w:r>
      <w:r w:rsidRPr="005815E5" w:rsidR="003B4F37">
        <w:rPr>
          <w:rFonts w:ascii="Times New Roman" w:hAnsi="Times New Roman" w:hint="default"/>
          <w:sz w:val="24"/>
          <w:szCs w:val="24"/>
        </w:rPr>
        <w:t>ciá</w:t>
      </w:r>
      <w:r w:rsidRPr="005815E5" w:rsidR="003B4F37">
        <w:rPr>
          <w:rFonts w:ascii="Times New Roman" w:hAnsi="Times New Roman" w:hint="default"/>
          <w:sz w:val="24"/>
          <w:szCs w:val="24"/>
        </w:rPr>
        <w:t>ch. Poslanec nemôž</w:t>
      </w:r>
      <w:r w:rsidRPr="005815E5" w:rsidR="003B4F37">
        <w:rPr>
          <w:rFonts w:ascii="Times New Roman" w:hAnsi="Times New Roman" w:hint="default"/>
          <w:sz w:val="24"/>
          <w:szCs w:val="24"/>
        </w:rPr>
        <w:t>e prijí</w:t>
      </w:r>
      <w:r w:rsidRPr="005815E5" w:rsidR="003B4F37">
        <w:rPr>
          <w:rFonts w:ascii="Times New Roman" w:hAnsi="Times New Roman" w:hint="default"/>
          <w:sz w:val="24"/>
          <w:szCs w:val="24"/>
        </w:rPr>
        <w:t>mať</w:t>
      </w:r>
      <w:r w:rsidRPr="005815E5" w:rsidR="003B4F37">
        <w:rPr>
          <w:rFonts w:ascii="Times New Roman" w:hAnsi="Times New Roman" w:hint="default"/>
          <w:sz w:val="24"/>
          <w:szCs w:val="24"/>
        </w:rPr>
        <w:t xml:space="preserve"> nijaký</w:t>
      </w:r>
      <w:r w:rsidRPr="005815E5" w:rsidR="003B4F37">
        <w:rPr>
          <w:rFonts w:ascii="Times New Roman" w:hAnsi="Times New Roman" w:hint="default"/>
          <w:sz w:val="24"/>
          <w:szCs w:val="24"/>
        </w:rPr>
        <w:t xml:space="preserve"> iný</w:t>
      </w:r>
      <w:r w:rsidRPr="005815E5" w:rsidR="003B4F37">
        <w:rPr>
          <w:rFonts w:ascii="Times New Roman" w:hAnsi="Times New Roman" w:hint="default"/>
          <w:sz w:val="24"/>
          <w:szCs w:val="24"/>
        </w:rPr>
        <w:t xml:space="preserve"> plat s </w:t>
      </w:r>
      <w:r w:rsidRPr="005815E5" w:rsidR="003B4F37">
        <w:rPr>
          <w:rFonts w:ascii="Times New Roman" w:hAnsi="Times New Roman" w:hint="default"/>
          <w:sz w:val="24"/>
          <w:szCs w:val="24"/>
        </w:rPr>
        <w:t>vý</w:t>
      </w:r>
      <w:r w:rsidRPr="005815E5" w:rsidR="003B4F37">
        <w:rPr>
          <w:rFonts w:ascii="Times New Roman" w:hAnsi="Times New Roman" w:hint="default"/>
          <w:sz w:val="24"/>
          <w:szCs w:val="24"/>
        </w:rPr>
        <w:t>nimkou platby za tvorivé</w:t>
      </w:r>
      <w:r w:rsidRPr="005815E5" w:rsidR="003B4F37">
        <w:rPr>
          <w:rFonts w:ascii="Times New Roman" w:hAnsi="Times New Roman" w:hint="default"/>
          <w:sz w:val="24"/>
          <w:szCs w:val="24"/>
        </w:rPr>
        <w:t xml:space="preserve"> aktivity.</w:t>
      </w:r>
    </w:p>
    <w:p w:rsidR="00A21DCE" w:rsidRPr="005815E5" w:rsidP="005815E5">
      <w:pPr>
        <w:bidi w:val="0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6A254F" w:rsidRPr="005815E5" w:rsidP="005815E5">
      <w:pPr>
        <w:bidi w:val="0"/>
        <w:spacing w:line="360" w:lineRule="auto"/>
        <w:ind w:left="708"/>
        <w:rPr>
          <w:rFonts w:ascii="Times New Roman" w:hAnsi="Times New Roman"/>
          <w:sz w:val="24"/>
          <w:szCs w:val="24"/>
        </w:rPr>
      </w:pPr>
      <w:r w:rsidRPr="005815E5" w:rsidR="00476477">
        <w:rPr>
          <w:rFonts w:ascii="Times New Roman" w:hAnsi="Times New Roman" w:hint="default"/>
          <w:sz w:val="24"/>
          <w:szCs w:val="24"/>
        </w:rPr>
        <w:t>Slovensko tý</w:t>
      </w:r>
      <w:r w:rsidRPr="005815E5" w:rsidR="00476477">
        <w:rPr>
          <w:rFonts w:ascii="Times New Roman" w:hAnsi="Times New Roman" w:hint="default"/>
          <w:sz w:val="24"/>
          <w:szCs w:val="24"/>
        </w:rPr>
        <w:t>mto ná</w:t>
      </w:r>
      <w:r w:rsidRPr="005815E5" w:rsidR="00476477">
        <w:rPr>
          <w:rFonts w:ascii="Times New Roman" w:hAnsi="Times New Roman" w:hint="default"/>
          <w:sz w:val="24"/>
          <w:szCs w:val="24"/>
        </w:rPr>
        <w:t>vrhom ú</w:t>
      </w:r>
      <w:r w:rsidRPr="005815E5" w:rsidR="00476477">
        <w:rPr>
          <w:rFonts w:ascii="Times New Roman" w:hAnsi="Times New Roman" w:hint="default"/>
          <w:sz w:val="24"/>
          <w:szCs w:val="24"/>
        </w:rPr>
        <w:t>stavné</w:t>
      </w:r>
      <w:r w:rsidRPr="005815E5" w:rsidR="00476477">
        <w:rPr>
          <w:rFonts w:ascii="Times New Roman" w:hAnsi="Times New Roman" w:hint="default"/>
          <w:sz w:val="24"/>
          <w:szCs w:val="24"/>
        </w:rPr>
        <w:t>ho zá</w:t>
      </w:r>
      <w:r w:rsidRPr="005815E5" w:rsidR="00476477">
        <w:rPr>
          <w:rFonts w:ascii="Times New Roman" w:hAnsi="Times New Roman" w:hint="default"/>
          <w:sz w:val="24"/>
          <w:szCs w:val="24"/>
        </w:rPr>
        <w:t>kona len potvrdzuje vš</w:t>
      </w:r>
      <w:r w:rsidRPr="005815E5" w:rsidR="00476477">
        <w:rPr>
          <w:rFonts w:ascii="Times New Roman" w:hAnsi="Times New Roman" w:hint="default"/>
          <w:sz w:val="24"/>
          <w:szCs w:val="24"/>
        </w:rPr>
        <w:t>eobecný</w:t>
      </w:r>
      <w:r w:rsidRPr="005815E5" w:rsidR="00476477">
        <w:rPr>
          <w:rFonts w:ascii="Times New Roman" w:hAnsi="Times New Roman" w:hint="default"/>
          <w:sz w:val="24"/>
          <w:szCs w:val="24"/>
        </w:rPr>
        <w:t xml:space="preserve"> trend, ž</w:t>
      </w:r>
      <w:r w:rsidRPr="005815E5" w:rsidR="00476477">
        <w:rPr>
          <w:rFonts w:ascii="Times New Roman" w:hAnsi="Times New Roman" w:hint="default"/>
          <w:sz w:val="24"/>
          <w:szCs w:val="24"/>
        </w:rPr>
        <w:t>e nezluč</w:t>
      </w:r>
      <w:r w:rsidRPr="005815E5" w:rsidR="00476477">
        <w:rPr>
          <w:rFonts w:ascii="Times New Roman" w:hAnsi="Times New Roman" w:hint="default"/>
          <w:sz w:val="24"/>
          <w:szCs w:val="24"/>
        </w:rPr>
        <w:t>iteľ</w:t>
      </w:r>
      <w:r w:rsidRPr="005815E5" w:rsidR="00476477">
        <w:rPr>
          <w:rFonts w:ascii="Times New Roman" w:hAnsi="Times New Roman" w:hint="default"/>
          <w:sz w:val="24"/>
          <w:szCs w:val="24"/>
        </w:rPr>
        <w:t>nosť</w:t>
      </w:r>
      <w:r w:rsidRPr="005815E5" w:rsidR="00476477">
        <w:rPr>
          <w:rFonts w:ascii="Times New Roman" w:hAnsi="Times New Roman" w:hint="default"/>
          <w:sz w:val="24"/>
          <w:szCs w:val="24"/>
        </w:rPr>
        <w:t xml:space="preserve"> funkcii je pre obč</w:t>
      </w:r>
      <w:r w:rsidRPr="005815E5" w:rsidR="00476477">
        <w:rPr>
          <w:rFonts w:ascii="Times New Roman" w:hAnsi="Times New Roman" w:hint="default"/>
          <w:sz w:val="24"/>
          <w:szCs w:val="24"/>
        </w:rPr>
        <w:t>ana zá</w:t>
      </w:r>
      <w:r w:rsidRPr="005815E5" w:rsidR="00476477">
        <w:rPr>
          <w:rFonts w:ascii="Times New Roman" w:hAnsi="Times New Roman" w:hint="default"/>
          <w:sz w:val="24"/>
          <w:szCs w:val="24"/>
        </w:rPr>
        <w:t>rukou nezá</w:t>
      </w:r>
      <w:r w:rsidRPr="005815E5" w:rsidR="00476477">
        <w:rPr>
          <w:rFonts w:ascii="Times New Roman" w:hAnsi="Times New Roman" w:hint="default"/>
          <w:sz w:val="24"/>
          <w:szCs w:val="24"/>
        </w:rPr>
        <w:t xml:space="preserve">vislosti </w:t>
      </w:r>
      <w:r w:rsidRPr="005815E5" w:rsidR="002B799F">
        <w:rPr>
          <w:rFonts w:ascii="Times New Roman" w:hAnsi="Times New Roman"/>
          <w:sz w:val="24"/>
          <w:szCs w:val="24"/>
        </w:rPr>
        <w:t xml:space="preserve">a profesionality </w:t>
      </w:r>
      <w:r w:rsidRPr="005815E5" w:rsidR="00476477">
        <w:rPr>
          <w:rFonts w:ascii="Times New Roman" w:hAnsi="Times New Roman" w:hint="default"/>
          <w:sz w:val="24"/>
          <w:szCs w:val="24"/>
        </w:rPr>
        <w:t>vý</w:t>
      </w:r>
      <w:r w:rsidRPr="005815E5" w:rsidR="00476477">
        <w:rPr>
          <w:rFonts w:ascii="Times New Roman" w:hAnsi="Times New Roman" w:hint="default"/>
          <w:sz w:val="24"/>
          <w:szCs w:val="24"/>
        </w:rPr>
        <w:t>konu poslanecké</w:t>
      </w:r>
      <w:r w:rsidRPr="005815E5" w:rsidR="00476477">
        <w:rPr>
          <w:rFonts w:ascii="Times New Roman" w:hAnsi="Times New Roman" w:hint="default"/>
          <w:sz w:val="24"/>
          <w:szCs w:val="24"/>
        </w:rPr>
        <w:t>ho mandá</w:t>
      </w:r>
      <w:r w:rsidRPr="005815E5" w:rsidR="00476477">
        <w:rPr>
          <w:rFonts w:ascii="Times New Roman" w:hAnsi="Times New Roman" w:hint="default"/>
          <w:sz w:val="24"/>
          <w:szCs w:val="24"/>
        </w:rPr>
        <w:t>tu. Ž</w:t>
      </w:r>
      <w:r w:rsidRPr="005815E5" w:rsidR="00476477">
        <w:rPr>
          <w:rFonts w:ascii="Times New Roman" w:hAnsi="Times New Roman" w:hint="default"/>
          <w:sz w:val="24"/>
          <w:szCs w:val="24"/>
        </w:rPr>
        <w:t>e ich chrá</w:t>
      </w:r>
      <w:r w:rsidRPr="005815E5" w:rsidR="00476477">
        <w:rPr>
          <w:rFonts w:ascii="Times New Roman" w:hAnsi="Times New Roman" w:hint="default"/>
          <w:sz w:val="24"/>
          <w:szCs w:val="24"/>
        </w:rPr>
        <w:t>ni od toho, aby sa stali zá</w:t>
      </w:r>
      <w:r w:rsidRPr="005815E5" w:rsidR="00476477">
        <w:rPr>
          <w:rFonts w:ascii="Times New Roman" w:hAnsi="Times New Roman" w:hint="default"/>
          <w:sz w:val="24"/>
          <w:szCs w:val="24"/>
        </w:rPr>
        <w:t>vislý</w:t>
      </w:r>
      <w:r w:rsidRPr="005815E5" w:rsidR="00476477">
        <w:rPr>
          <w:rFonts w:ascii="Times New Roman" w:hAnsi="Times New Roman" w:hint="default"/>
          <w:sz w:val="24"/>
          <w:szCs w:val="24"/>
        </w:rPr>
        <w:t>mi č</w:t>
      </w:r>
      <w:r w:rsidRPr="005815E5" w:rsidR="00476477">
        <w:rPr>
          <w:rFonts w:ascii="Times New Roman" w:hAnsi="Times New Roman" w:hint="default"/>
          <w:sz w:val="24"/>
          <w:szCs w:val="24"/>
        </w:rPr>
        <w:t>i už</w:t>
      </w:r>
      <w:r w:rsidRPr="005815E5" w:rsidR="00476477">
        <w:rPr>
          <w:rFonts w:ascii="Times New Roman" w:hAnsi="Times New Roman" w:hint="default"/>
          <w:sz w:val="24"/>
          <w:szCs w:val="24"/>
        </w:rPr>
        <w:t xml:space="preserve"> od verejný</w:t>
      </w:r>
      <w:r w:rsidRPr="005815E5" w:rsidR="00476477">
        <w:rPr>
          <w:rFonts w:ascii="Times New Roman" w:hAnsi="Times New Roman" w:hint="default"/>
          <w:sz w:val="24"/>
          <w:szCs w:val="24"/>
        </w:rPr>
        <w:t>ch autorí</w:t>
      </w:r>
      <w:r w:rsidRPr="005815E5" w:rsidR="00476477">
        <w:rPr>
          <w:rFonts w:ascii="Times New Roman" w:hAnsi="Times New Roman" w:hint="default"/>
          <w:sz w:val="24"/>
          <w:szCs w:val="24"/>
        </w:rPr>
        <w:t>t a </w:t>
      </w:r>
      <w:r w:rsidRPr="005815E5" w:rsidR="00476477">
        <w:rPr>
          <w:rFonts w:ascii="Times New Roman" w:hAnsi="Times New Roman" w:hint="default"/>
          <w:sz w:val="24"/>
          <w:szCs w:val="24"/>
        </w:rPr>
        <w:t>ich prí</w:t>
      </w:r>
      <w:r w:rsidRPr="005815E5" w:rsidR="00476477">
        <w:rPr>
          <w:rFonts w:ascii="Times New Roman" w:hAnsi="Times New Roman" w:hint="default"/>
          <w:sz w:val="24"/>
          <w:szCs w:val="24"/>
        </w:rPr>
        <w:t>kazov, alebo od regioná</w:t>
      </w:r>
      <w:r w:rsidRPr="005815E5" w:rsidR="00476477">
        <w:rPr>
          <w:rFonts w:ascii="Times New Roman" w:hAnsi="Times New Roman" w:hint="default"/>
          <w:sz w:val="24"/>
          <w:szCs w:val="24"/>
        </w:rPr>
        <w:t>lnych č</w:t>
      </w:r>
      <w:r w:rsidRPr="005815E5" w:rsidR="00476477">
        <w:rPr>
          <w:rFonts w:ascii="Times New Roman" w:hAnsi="Times New Roman" w:hint="default"/>
          <w:sz w:val="24"/>
          <w:szCs w:val="24"/>
        </w:rPr>
        <w:t>i sú</w:t>
      </w:r>
      <w:r w:rsidRPr="005815E5" w:rsidR="00476477">
        <w:rPr>
          <w:rFonts w:ascii="Times New Roman" w:hAnsi="Times New Roman" w:hint="default"/>
          <w:sz w:val="24"/>
          <w:szCs w:val="24"/>
        </w:rPr>
        <w:t>kromný</w:t>
      </w:r>
      <w:r w:rsidRPr="005815E5" w:rsidR="00476477">
        <w:rPr>
          <w:rFonts w:ascii="Times New Roman" w:hAnsi="Times New Roman" w:hint="default"/>
          <w:sz w:val="24"/>
          <w:szCs w:val="24"/>
        </w:rPr>
        <w:t>ch zá</w:t>
      </w:r>
      <w:r w:rsidRPr="005815E5" w:rsidR="00476477">
        <w:rPr>
          <w:rFonts w:ascii="Times New Roman" w:hAnsi="Times New Roman" w:hint="default"/>
          <w:sz w:val="24"/>
          <w:szCs w:val="24"/>
        </w:rPr>
        <w:t xml:space="preserve">ujmov. </w:t>
      </w:r>
      <w:r w:rsidRPr="005815E5" w:rsidR="00C61D8C">
        <w:rPr>
          <w:rFonts w:ascii="Times New Roman" w:hAnsi="Times New Roman" w:hint="default"/>
          <w:sz w:val="24"/>
          <w:szCs w:val="24"/>
        </w:rPr>
        <w:t>Nezluč</w:t>
      </w:r>
      <w:r w:rsidRPr="005815E5" w:rsidR="00C61D8C">
        <w:rPr>
          <w:rFonts w:ascii="Times New Roman" w:hAnsi="Times New Roman" w:hint="default"/>
          <w:sz w:val="24"/>
          <w:szCs w:val="24"/>
        </w:rPr>
        <w:t>iteľ</w:t>
      </w:r>
      <w:r w:rsidRPr="005815E5" w:rsidR="00C61D8C">
        <w:rPr>
          <w:rFonts w:ascii="Times New Roman" w:hAnsi="Times New Roman" w:hint="default"/>
          <w:sz w:val="24"/>
          <w:szCs w:val="24"/>
        </w:rPr>
        <w:t>nosť</w:t>
      </w:r>
      <w:r w:rsidRPr="005815E5" w:rsidR="00C61D8C">
        <w:rPr>
          <w:rFonts w:ascii="Times New Roman" w:hAnsi="Times New Roman" w:hint="default"/>
          <w:sz w:val="24"/>
          <w:szCs w:val="24"/>
        </w:rPr>
        <w:t xml:space="preserve"> funkcii by mala byť</w:t>
      </w:r>
      <w:r w:rsidRPr="005815E5" w:rsidR="00C61D8C">
        <w:rPr>
          <w:rFonts w:ascii="Times New Roman" w:hAnsi="Times New Roman" w:hint="default"/>
          <w:sz w:val="24"/>
          <w:szCs w:val="24"/>
        </w:rPr>
        <w:t xml:space="preserve"> ubezpeč</w:t>
      </w:r>
      <w:r w:rsidRPr="005815E5" w:rsidR="00C61D8C">
        <w:rPr>
          <w:rFonts w:ascii="Times New Roman" w:hAnsi="Times New Roman" w:hint="default"/>
          <w:sz w:val="24"/>
          <w:szCs w:val="24"/>
        </w:rPr>
        <w:t>ení</w:t>
      </w:r>
      <w:r w:rsidRPr="005815E5" w:rsidR="00C61D8C">
        <w:rPr>
          <w:rFonts w:ascii="Times New Roman" w:hAnsi="Times New Roman" w:hint="default"/>
          <w:sz w:val="24"/>
          <w:szCs w:val="24"/>
        </w:rPr>
        <w:t>m, ž</w:t>
      </w:r>
      <w:r w:rsidRPr="005815E5" w:rsidR="00C61D8C">
        <w:rPr>
          <w:rFonts w:ascii="Times New Roman" w:hAnsi="Times New Roman" w:hint="default"/>
          <w:sz w:val="24"/>
          <w:szCs w:val="24"/>
        </w:rPr>
        <w:t>e verejná</w:t>
      </w:r>
      <w:r w:rsidRPr="005815E5" w:rsidR="00C61D8C">
        <w:rPr>
          <w:rFonts w:ascii="Times New Roman" w:hAnsi="Times New Roman" w:hint="default"/>
          <w:sz w:val="24"/>
          <w:szCs w:val="24"/>
        </w:rPr>
        <w:t xml:space="preserve"> funkcia </w:t>
      </w:r>
      <w:r w:rsidRPr="005815E5" w:rsidR="00C61D8C">
        <w:rPr>
          <w:rFonts w:ascii="Times New Roman" w:hAnsi="Times New Roman" w:hint="default"/>
          <w:sz w:val="24"/>
          <w:szCs w:val="24"/>
        </w:rPr>
        <w:t>neovplyvň</w:t>
      </w:r>
      <w:r w:rsidRPr="005815E5" w:rsidR="00C61D8C">
        <w:rPr>
          <w:rFonts w:ascii="Times New Roman" w:hAnsi="Times New Roman" w:hint="default"/>
          <w:sz w:val="24"/>
          <w:szCs w:val="24"/>
        </w:rPr>
        <w:t>uje ich ú</w:t>
      </w:r>
      <w:r w:rsidRPr="005815E5" w:rsidR="00C61D8C">
        <w:rPr>
          <w:rFonts w:ascii="Times New Roman" w:hAnsi="Times New Roman" w:hint="default"/>
          <w:sz w:val="24"/>
          <w:szCs w:val="24"/>
        </w:rPr>
        <w:t xml:space="preserve">lohu a poslanie </w:t>
      </w:r>
      <w:r w:rsidRPr="005815E5">
        <w:rPr>
          <w:rFonts w:ascii="Times New Roman" w:hAnsi="Times New Roman"/>
          <w:sz w:val="24"/>
          <w:szCs w:val="24"/>
        </w:rPr>
        <w:t xml:space="preserve">ako </w:t>
      </w:r>
      <w:r w:rsidRPr="005815E5" w:rsidR="002B799F">
        <w:rPr>
          <w:rFonts w:ascii="Times New Roman" w:hAnsi="Times New Roman" w:hint="default"/>
          <w:sz w:val="24"/>
          <w:szCs w:val="24"/>
        </w:rPr>
        <w:t>volené</w:t>
      </w:r>
      <w:r w:rsidRPr="005815E5" w:rsidR="002B799F">
        <w:rPr>
          <w:rFonts w:ascii="Times New Roman" w:hAnsi="Times New Roman" w:hint="default"/>
          <w:sz w:val="24"/>
          <w:szCs w:val="24"/>
        </w:rPr>
        <w:t>ho zá</w:t>
      </w:r>
      <w:r w:rsidRPr="005815E5" w:rsidR="002B799F">
        <w:rPr>
          <w:rFonts w:ascii="Times New Roman" w:hAnsi="Times New Roman" w:hint="default"/>
          <w:sz w:val="24"/>
          <w:szCs w:val="24"/>
        </w:rPr>
        <w:t>stupcu</w:t>
      </w:r>
      <w:r w:rsidRPr="005815E5">
        <w:rPr>
          <w:rFonts w:ascii="Times New Roman" w:hAnsi="Times New Roman"/>
          <w:sz w:val="24"/>
          <w:szCs w:val="24"/>
        </w:rPr>
        <w:t>.</w:t>
      </w:r>
    </w:p>
    <w:p w:rsidR="00C61D8C" w:rsidP="005815E5">
      <w:pPr>
        <w:bidi w:val="0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E60CF6" w:rsidP="005815E5">
      <w:pPr>
        <w:bidi w:val="0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4D4BE6" w:rsidRPr="00EA175A" w:rsidP="00EA175A">
      <w:pPr>
        <w:pStyle w:val="ListParagraph"/>
        <w:numPr>
          <w:numId w:val="2"/>
        </w:numPr>
        <w:bidi w:val="0"/>
        <w:spacing w:line="360" w:lineRule="auto"/>
        <w:rPr>
          <w:rFonts w:ascii="Times New Roman" w:hAnsi="Times New Roman" w:hint="default"/>
          <w:b/>
          <w:sz w:val="24"/>
          <w:szCs w:val="24"/>
        </w:rPr>
      </w:pPr>
      <w:r w:rsidRPr="00EA175A">
        <w:rPr>
          <w:rFonts w:ascii="Times New Roman" w:hAnsi="Times New Roman" w:hint="default"/>
          <w:b/>
          <w:sz w:val="24"/>
          <w:szCs w:val="24"/>
        </w:rPr>
        <w:t>Osobitná</w:t>
      </w:r>
      <w:r w:rsidRPr="00EA175A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EA175A">
        <w:rPr>
          <w:rFonts w:ascii="Times New Roman" w:hAnsi="Times New Roman" w:hint="default"/>
          <w:b/>
          <w:sz w:val="24"/>
          <w:szCs w:val="24"/>
        </w:rPr>
        <w:t>asť</w:t>
      </w:r>
    </w:p>
    <w:p w:rsidR="004D4BE6" w:rsidP="004D4BE6">
      <w:pPr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4D4BE6" w:rsidRPr="00EA175A" w:rsidP="00EA175A">
      <w:pPr>
        <w:bidi w:val="0"/>
        <w:spacing w:line="360" w:lineRule="auto"/>
        <w:ind w:left="3540"/>
        <w:rPr>
          <w:rFonts w:ascii="Times New Roman" w:hAnsi="Times New Roman" w:hint="default"/>
          <w:b/>
          <w:sz w:val="24"/>
          <w:szCs w:val="24"/>
        </w:rPr>
      </w:pPr>
      <w:r w:rsidRPr="00EA175A">
        <w:rPr>
          <w:rFonts w:ascii="Times New Roman" w:hAnsi="Times New Roman"/>
          <w:b/>
          <w:sz w:val="24"/>
          <w:szCs w:val="24"/>
        </w:rPr>
        <w:t>K </w:t>
      </w:r>
      <w:r w:rsidRPr="00EA175A">
        <w:rPr>
          <w:rFonts w:ascii="Times New Roman" w:hAnsi="Times New Roman" w:hint="default"/>
          <w:b/>
          <w:sz w:val="24"/>
          <w:szCs w:val="24"/>
        </w:rPr>
        <w:t>č</w:t>
      </w:r>
      <w:r w:rsidRPr="00EA175A">
        <w:rPr>
          <w:rFonts w:ascii="Times New Roman" w:hAnsi="Times New Roman" w:hint="default"/>
          <w:b/>
          <w:sz w:val="24"/>
          <w:szCs w:val="24"/>
        </w:rPr>
        <w:t>l. I</w:t>
      </w:r>
    </w:p>
    <w:p w:rsidR="004D4BE6" w:rsidRPr="00EA175A" w:rsidP="004D4BE6">
      <w:pPr>
        <w:bidi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EA175A">
        <w:rPr>
          <w:rFonts w:ascii="Times New Roman" w:hAnsi="Times New Roman"/>
          <w:b/>
          <w:sz w:val="24"/>
          <w:szCs w:val="24"/>
        </w:rPr>
        <w:t>K bodu 1</w:t>
      </w:r>
    </w:p>
    <w:p w:rsidR="004D4BE6" w:rsidP="004D4BE6">
      <w:pPr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4D4BE6" w:rsidP="004D4BE6">
      <w:pPr>
        <w:bidi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Obmedzenie kumulá</w:t>
      </w:r>
      <w:r>
        <w:rPr>
          <w:rFonts w:ascii="Times New Roman" w:hAnsi="Times New Roman" w:hint="default"/>
          <w:sz w:val="24"/>
          <w:szCs w:val="24"/>
        </w:rPr>
        <w:t>cie viacerý</w:t>
      </w:r>
      <w:r>
        <w:rPr>
          <w:rFonts w:ascii="Times New Roman" w:hAnsi="Times New Roman" w:hint="default"/>
          <w:sz w:val="24"/>
          <w:szCs w:val="24"/>
        </w:rPr>
        <w:t>ch verejný</w:t>
      </w:r>
      <w:r>
        <w:rPr>
          <w:rFonts w:ascii="Times New Roman" w:hAnsi="Times New Roman" w:hint="default"/>
          <w:sz w:val="24"/>
          <w:szCs w:val="24"/>
        </w:rPr>
        <w:t>ch funkcií</w:t>
      </w:r>
      <w:r>
        <w:rPr>
          <w:rFonts w:ascii="Times New Roman" w:hAnsi="Times New Roman" w:hint="default"/>
          <w:sz w:val="24"/>
          <w:szCs w:val="24"/>
        </w:rPr>
        <w:t xml:space="preserve"> sa v </w:t>
      </w:r>
      <w:r>
        <w:rPr>
          <w:rFonts w:ascii="Times New Roman" w:hAnsi="Times New Roman" w:hint="default"/>
          <w:sz w:val="24"/>
          <w:szCs w:val="24"/>
        </w:rPr>
        <w:t>tomto bode tý</w:t>
      </w:r>
      <w:r>
        <w:rPr>
          <w:rFonts w:ascii="Times New Roman" w:hAnsi="Times New Roman" w:hint="default"/>
          <w:sz w:val="24"/>
          <w:szCs w:val="24"/>
        </w:rPr>
        <w:t>ka starostov obcí</w:t>
      </w:r>
      <w:r>
        <w:rPr>
          <w:rFonts w:ascii="Times New Roman" w:hAnsi="Times New Roman" w:hint="default"/>
          <w:sz w:val="24"/>
          <w:szCs w:val="24"/>
        </w:rPr>
        <w:t>, č</w:t>
      </w:r>
      <w:r>
        <w:rPr>
          <w:rFonts w:ascii="Times New Roman" w:hAnsi="Times New Roman" w:hint="default"/>
          <w:sz w:val="24"/>
          <w:szCs w:val="24"/>
        </w:rPr>
        <w:t>o podľ</w:t>
      </w:r>
      <w:r>
        <w:rPr>
          <w:rFonts w:ascii="Times New Roman" w:hAnsi="Times New Roman" w:hint="default"/>
          <w:sz w:val="24"/>
          <w:szCs w:val="24"/>
        </w:rPr>
        <w:t>a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369/1990 Zb. o </w:t>
      </w:r>
      <w:r>
        <w:rPr>
          <w:rFonts w:ascii="Times New Roman" w:hAnsi="Times New Roman" w:hint="default"/>
          <w:sz w:val="24"/>
          <w:szCs w:val="24"/>
        </w:rPr>
        <w:t>obecnom zriadení</w:t>
      </w:r>
      <w:r>
        <w:rPr>
          <w:rFonts w:ascii="Times New Roman" w:hAnsi="Times New Roman" w:hint="default"/>
          <w:sz w:val="24"/>
          <w:szCs w:val="24"/>
        </w:rPr>
        <w:t xml:space="preserve"> zahŕň</w:t>
      </w:r>
      <w:r>
        <w:rPr>
          <w:rFonts w:ascii="Times New Roman" w:hAnsi="Times New Roman" w:hint="default"/>
          <w:sz w:val="24"/>
          <w:szCs w:val="24"/>
        </w:rPr>
        <w:t>a aj primá</w:t>
      </w:r>
      <w:r>
        <w:rPr>
          <w:rFonts w:ascii="Times New Roman" w:hAnsi="Times New Roman" w:hint="default"/>
          <w:sz w:val="24"/>
          <w:szCs w:val="24"/>
        </w:rPr>
        <w:t>torov miest</w:t>
      </w:r>
      <w:r>
        <w:rPr>
          <w:rFonts w:ascii="Times New Roman" w:hAnsi="Times New Roman" w:hint="default"/>
          <w:sz w:val="24"/>
          <w:szCs w:val="24"/>
        </w:rPr>
        <w:t>. Ná</w:t>
      </w:r>
      <w:r>
        <w:rPr>
          <w:rFonts w:ascii="Times New Roman" w:hAnsi="Times New Roman" w:hint="default"/>
          <w:sz w:val="24"/>
          <w:szCs w:val="24"/>
        </w:rPr>
        <w:t>roč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 xml:space="preserve"> agenta miestnej samosprá</w:t>
      </w:r>
      <w:r>
        <w:rPr>
          <w:rFonts w:ascii="Times New Roman" w:hAnsi="Times New Roman" w:hint="default"/>
          <w:sz w:val="24"/>
          <w:szCs w:val="24"/>
        </w:rPr>
        <w:t xml:space="preserve">vy, kedy </w:t>
      </w:r>
      <w:r w:rsidR="00E60CF6">
        <w:rPr>
          <w:rFonts w:ascii="Times New Roman" w:hAnsi="Times New Roman"/>
          <w:sz w:val="24"/>
          <w:szCs w:val="24"/>
        </w:rPr>
        <w:t xml:space="preserve">jej </w:t>
      </w:r>
      <w:r>
        <w:rPr>
          <w:rFonts w:ascii="Times New Roman" w:hAnsi="Times New Roman" w:hint="default"/>
          <w:sz w:val="24"/>
          <w:szCs w:val="24"/>
        </w:rPr>
        <w:t>veľ</w:t>
      </w:r>
      <w:r>
        <w:rPr>
          <w:rFonts w:ascii="Times New Roman" w:hAnsi="Times New Roman" w:hint="default"/>
          <w:sz w:val="24"/>
          <w:szCs w:val="24"/>
        </w:rPr>
        <w:t>ká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asť</w:t>
      </w:r>
      <w:r>
        <w:rPr>
          <w:rFonts w:ascii="Times New Roman" w:hAnsi="Times New Roman" w:hint="default"/>
          <w:sz w:val="24"/>
          <w:szCs w:val="24"/>
        </w:rPr>
        <w:t xml:space="preserve"> je aj prenesenou kompetenciou 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tu, agendu eurofondov nevyní</w:t>
      </w:r>
      <w:r>
        <w:rPr>
          <w:rFonts w:ascii="Times New Roman" w:hAnsi="Times New Roman" w:hint="default"/>
          <w:sz w:val="24"/>
          <w:szCs w:val="24"/>
        </w:rPr>
        <w:t>majú</w:t>
      </w:r>
      <w:r>
        <w:rPr>
          <w:rFonts w:ascii="Times New Roman" w:hAnsi="Times New Roman" w:hint="default"/>
          <w:sz w:val="24"/>
          <w:szCs w:val="24"/>
        </w:rPr>
        <w:t>c, si vyž</w:t>
      </w:r>
      <w:r>
        <w:rPr>
          <w:rFonts w:ascii="Times New Roman" w:hAnsi="Times New Roman" w:hint="default"/>
          <w:sz w:val="24"/>
          <w:szCs w:val="24"/>
        </w:rPr>
        <w:t>aduje mimoriadne ná</w:t>
      </w:r>
      <w:r>
        <w:rPr>
          <w:rFonts w:ascii="Times New Roman" w:hAnsi="Times New Roman" w:hint="default"/>
          <w:sz w:val="24"/>
          <w:szCs w:val="24"/>
        </w:rPr>
        <w:t>roky na pozí</w:t>
      </w:r>
      <w:r>
        <w:rPr>
          <w:rFonts w:ascii="Times New Roman" w:hAnsi="Times New Roman" w:hint="default"/>
          <w:sz w:val="24"/>
          <w:szCs w:val="24"/>
        </w:rPr>
        <w:t>cie starostov a </w:t>
      </w:r>
      <w:r>
        <w:rPr>
          <w:rFonts w:ascii="Times New Roman" w:hAnsi="Times New Roman" w:hint="default"/>
          <w:sz w:val="24"/>
          <w:szCs w:val="24"/>
        </w:rPr>
        <w:t>primá</w:t>
      </w:r>
      <w:r>
        <w:rPr>
          <w:rFonts w:ascii="Times New Roman" w:hAnsi="Times New Roman" w:hint="default"/>
          <w:sz w:val="24"/>
          <w:szCs w:val="24"/>
        </w:rPr>
        <w:t>torov. Nie je prirodzené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ani zvlá</w:t>
      </w:r>
      <w:r>
        <w:rPr>
          <w:rFonts w:ascii="Times New Roman" w:hAnsi="Times New Roman" w:hint="default"/>
          <w:sz w:val="24"/>
          <w:szCs w:val="24"/>
        </w:rPr>
        <w:t>dnuteľ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F70651">
        <w:rPr>
          <w:rFonts w:ascii="Times New Roman" w:hAnsi="Times New Roman"/>
          <w:sz w:val="24"/>
          <w:szCs w:val="24"/>
        </w:rPr>
        <w:t>ich</w:t>
      </w:r>
      <w:r>
        <w:rPr>
          <w:rFonts w:ascii="Times New Roman" w:hAnsi="Times New Roman" w:hint="default"/>
          <w:sz w:val="24"/>
          <w:szCs w:val="24"/>
        </w:rPr>
        <w:t xml:space="preserve"> vykoná</w:t>
      </w:r>
      <w:r>
        <w:rPr>
          <w:rFonts w:ascii="Times New Roman" w:hAnsi="Times New Roman" w:hint="default"/>
          <w:sz w:val="24"/>
          <w:szCs w:val="24"/>
        </w:rPr>
        <w:t>vať</w:t>
      </w:r>
      <w:r w:rsidR="00A826B1">
        <w:rPr>
          <w:rFonts w:ascii="Times New Roman" w:hAnsi="Times New Roman" w:hint="default"/>
          <w:sz w:val="24"/>
          <w:szCs w:val="24"/>
        </w:rPr>
        <w:t xml:space="preserve"> profesioná</w:t>
      </w:r>
      <w:r w:rsidR="00A826B1">
        <w:rPr>
          <w:rFonts w:ascii="Times New Roman" w:hAnsi="Times New Roman" w:hint="default"/>
          <w:sz w:val="24"/>
          <w:szCs w:val="24"/>
        </w:rPr>
        <w:t>lne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spolu s </w:t>
      </w:r>
      <w:r>
        <w:rPr>
          <w:rFonts w:ascii="Times New Roman" w:hAnsi="Times New Roman" w:hint="default"/>
          <w:sz w:val="24"/>
          <w:szCs w:val="24"/>
        </w:rPr>
        <w:t>funkciou poslanca alebo poslanca Euró</w:t>
      </w:r>
      <w:r>
        <w:rPr>
          <w:rFonts w:ascii="Times New Roman" w:hAnsi="Times New Roman" w:hint="default"/>
          <w:sz w:val="24"/>
          <w:szCs w:val="24"/>
        </w:rPr>
        <w:t>pskeho parlamentu. Nehovoriac o </w:t>
      </w:r>
      <w:r>
        <w:rPr>
          <w:rFonts w:ascii="Times New Roman" w:hAnsi="Times New Roman" w:hint="default"/>
          <w:sz w:val="24"/>
          <w:szCs w:val="24"/>
        </w:rPr>
        <w:t>momente, ktorý</w:t>
      </w:r>
      <w:r>
        <w:rPr>
          <w:rFonts w:ascii="Times New Roman" w:hAnsi="Times New Roman" w:hint="default"/>
          <w:sz w:val="24"/>
          <w:szCs w:val="24"/>
        </w:rPr>
        <w:t xml:space="preserve"> obsahuje aj vš</w:t>
      </w:r>
      <w:r>
        <w:rPr>
          <w:rFonts w:ascii="Times New Roman" w:hAnsi="Times New Roman" w:hint="default"/>
          <w:sz w:val="24"/>
          <w:szCs w:val="24"/>
        </w:rPr>
        <w:t>eobecná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asť</w:t>
      </w:r>
      <w:r>
        <w:rPr>
          <w:rFonts w:ascii="Times New Roman" w:hAnsi="Times New Roman" w:hint="default"/>
          <w:sz w:val="24"/>
          <w:szCs w:val="24"/>
        </w:rPr>
        <w:t>, ž</w:t>
      </w:r>
      <w:r>
        <w:rPr>
          <w:rFonts w:ascii="Times New Roman" w:hAnsi="Times New Roman" w:hint="default"/>
          <w:sz w:val="24"/>
          <w:szCs w:val="24"/>
        </w:rPr>
        <w:t>e takú</w:t>
      </w:r>
      <w:r>
        <w:rPr>
          <w:rFonts w:ascii="Times New Roman" w:hAnsi="Times New Roman" w:hint="default"/>
          <w:sz w:val="24"/>
          <w:szCs w:val="24"/>
        </w:rPr>
        <w:t>to kumulá</w:t>
      </w:r>
      <w:r>
        <w:rPr>
          <w:rFonts w:ascii="Times New Roman" w:hAnsi="Times New Roman" w:hint="default"/>
          <w:sz w:val="24"/>
          <w:szCs w:val="24"/>
        </w:rPr>
        <w:t xml:space="preserve">ciu </w:t>
      </w:r>
      <w:r w:rsidR="00A826B1">
        <w:rPr>
          <w:rFonts w:ascii="Times New Roman" w:hAnsi="Times New Roman" w:hint="default"/>
          <w:sz w:val="24"/>
          <w:szCs w:val="24"/>
        </w:rPr>
        <w:t>verejný</w:t>
      </w:r>
      <w:r w:rsidR="00A826B1">
        <w:rPr>
          <w:rFonts w:ascii="Times New Roman" w:hAnsi="Times New Roman" w:hint="default"/>
          <w:sz w:val="24"/>
          <w:szCs w:val="24"/>
        </w:rPr>
        <w:t>ch funkcií</w:t>
      </w:r>
      <w:r w:rsidR="00A826B1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veľ</w:t>
      </w:r>
      <w:r>
        <w:rPr>
          <w:rFonts w:ascii="Times New Roman" w:hAnsi="Times New Roman" w:hint="default"/>
          <w:sz w:val="24"/>
          <w:szCs w:val="24"/>
        </w:rPr>
        <w:t>mi negatí</w:t>
      </w:r>
      <w:r>
        <w:rPr>
          <w:rFonts w:ascii="Times New Roman" w:hAnsi="Times New Roman" w:hint="default"/>
          <w:sz w:val="24"/>
          <w:szCs w:val="24"/>
        </w:rPr>
        <w:t>vne vní</w:t>
      </w:r>
      <w:r>
        <w:rPr>
          <w:rFonts w:ascii="Times New Roman" w:hAnsi="Times New Roman" w:hint="default"/>
          <w:sz w:val="24"/>
          <w:szCs w:val="24"/>
        </w:rPr>
        <w:t>ma verejnosť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="00A826B1">
        <w:rPr>
          <w:rFonts w:ascii="Times New Roman" w:hAnsi="Times New Roman" w:hint="default"/>
          <w:sz w:val="24"/>
          <w:szCs w:val="24"/>
        </w:rPr>
        <w:t>Navrhovaná</w:t>
      </w:r>
      <w:r w:rsidR="00A826B1">
        <w:rPr>
          <w:rFonts w:ascii="Times New Roman" w:hAnsi="Times New Roman" w:hint="default"/>
          <w:sz w:val="24"/>
          <w:szCs w:val="24"/>
        </w:rPr>
        <w:t xml:space="preserve"> ú</w:t>
      </w:r>
      <w:r w:rsidR="00A826B1">
        <w:rPr>
          <w:rFonts w:ascii="Times New Roman" w:hAnsi="Times New Roman" w:hint="default"/>
          <w:sz w:val="24"/>
          <w:szCs w:val="24"/>
        </w:rPr>
        <w:t xml:space="preserve">prava </w:t>
      </w:r>
      <w:r w:rsidR="00016111">
        <w:rPr>
          <w:rFonts w:ascii="Times New Roman" w:hAnsi="Times New Roman" w:hint="default"/>
          <w:sz w:val="24"/>
          <w:szCs w:val="24"/>
        </w:rPr>
        <w:t>zavá</w:t>
      </w:r>
      <w:r w:rsidR="00016111">
        <w:rPr>
          <w:rFonts w:ascii="Times New Roman" w:hAnsi="Times New Roman" w:hint="default"/>
          <w:sz w:val="24"/>
          <w:szCs w:val="24"/>
        </w:rPr>
        <w:t>dza nezluč</w:t>
      </w:r>
      <w:r w:rsidR="00016111">
        <w:rPr>
          <w:rFonts w:ascii="Times New Roman" w:hAnsi="Times New Roman" w:hint="default"/>
          <w:sz w:val="24"/>
          <w:szCs w:val="24"/>
        </w:rPr>
        <w:t>iteľ</w:t>
      </w:r>
      <w:r w:rsidR="00016111">
        <w:rPr>
          <w:rFonts w:ascii="Times New Roman" w:hAnsi="Times New Roman" w:hint="default"/>
          <w:sz w:val="24"/>
          <w:szCs w:val="24"/>
        </w:rPr>
        <w:t>nosť</w:t>
      </w:r>
      <w:r w:rsidR="00A826B1">
        <w:rPr>
          <w:rFonts w:ascii="Times New Roman" w:hAnsi="Times New Roman" w:hint="default"/>
          <w:sz w:val="24"/>
          <w:szCs w:val="24"/>
        </w:rPr>
        <w:t xml:space="preserve"> tý</w:t>
      </w:r>
      <w:r w:rsidR="00A826B1">
        <w:rPr>
          <w:rFonts w:ascii="Times New Roman" w:hAnsi="Times New Roman" w:hint="default"/>
          <w:sz w:val="24"/>
          <w:szCs w:val="24"/>
        </w:rPr>
        <w:t>chto verejný</w:t>
      </w:r>
      <w:r w:rsidR="00A826B1">
        <w:rPr>
          <w:rFonts w:ascii="Times New Roman" w:hAnsi="Times New Roman" w:hint="default"/>
          <w:sz w:val="24"/>
          <w:szCs w:val="24"/>
        </w:rPr>
        <w:t>ch funkcií</w:t>
      </w:r>
      <w:r w:rsidR="00A826B1">
        <w:rPr>
          <w:rFonts w:ascii="Times New Roman" w:hAnsi="Times New Roman" w:hint="default"/>
          <w:sz w:val="24"/>
          <w:szCs w:val="24"/>
        </w:rPr>
        <w:t xml:space="preserve"> a </w:t>
      </w:r>
      <w:r w:rsidR="00A826B1">
        <w:rPr>
          <w:rFonts w:ascii="Times New Roman" w:hAnsi="Times New Roman" w:hint="default"/>
          <w:sz w:val="24"/>
          <w:szCs w:val="24"/>
        </w:rPr>
        <w:t>má</w:t>
      </w:r>
      <w:r w:rsidR="00A826B1">
        <w:rPr>
          <w:rFonts w:ascii="Times New Roman" w:hAnsi="Times New Roman" w:hint="default"/>
          <w:sz w:val="24"/>
          <w:szCs w:val="24"/>
        </w:rPr>
        <w:t xml:space="preserve"> za cieľ</w:t>
      </w:r>
      <w:r w:rsidR="00A826B1">
        <w:rPr>
          <w:rFonts w:ascii="Times New Roman" w:hAnsi="Times New Roman" w:hint="default"/>
          <w:sz w:val="24"/>
          <w:szCs w:val="24"/>
        </w:rPr>
        <w:t xml:space="preserve"> napomô</w:t>
      </w:r>
      <w:r w:rsidR="00A826B1">
        <w:rPr>
          <w:rFonts w:ascii="Times New Roman" w:hAnsi="Times New Roman" w:hint="default"/>
          <w:sz w:val="24"/>
          <w:szCs w:val="24"/>
        </w:rPr>
        <w:t>cť</w:t>
      </w:r>
      <w:r w:rsidR="00A826B1">
        <w:rPr>
          <w:rFonts w:ascii="Times New Roman" w:hAnsi="Times New Roman" w:hint="default"/>
          <w:sz w:val="24"/>
          <w:szCs w:val="24"/>
        </w:rPr>
        <w:t xml:space="preserve"> nezá</w:t>
      </w:r>
      <w:r w:rsidR="00A826B1">
        <w:rPr>
          <w:rFonts w:ascii="Times New Roman" w:hAnsi="Times New Roman" w:hint="default"/>
          <w:sz w:val="24"/>
          <w:szCs w:val="24"/>
        </w:rPr>
        <w:t>vislé</w:t>
      </w:r>
      <w:r w:rsidR="00A826B1">
        <w:rPr>
          <w:rFonts w:ascii="Times New Roman" w:hAnsi="Times New Roman" w:hint="default"/>
          <w:sz w:val="24"/>
          <w:szCs w:val="24"/>
        </w:rPr>
        <w:t xml:space="preserve">mu </w:t>
      </w:r>
      <w:r w:rsidR="00F70651">
        <w:rPr>
          <w:rFonts w:ascii="Times New Roman" w:hAnsi="Times New Roman"/>
          <w:sz w:val="24"/>
          <w:szCs w:val="24"/>
        </w:rPr>
        <w:t xml:space="preserve">a riadnemu </w:t>
      </w:r>
      <w:r w:rsidR="00A826B1">
        <w:rPr>
          <w:rFonts w:ascii="Times New Roman" w:hAnsi="Times New Roman" w:hint="default"/>
          <w:sz w:val="24"/>
          <w:szCs w:val="24"/>
        </w:rPr>
        <w:t>vý</w:t>
      </w:r>
      <w:r w:rsidR="00A826B1">
        <w:rPr>
          <w:rFonts w:ascii="Times New Roman" w:hAnsi="Times New Roman" w:hint="default"/>
          <w:sz w:val="24"/>
          <w:szCs w:val="24"/>
        </w:rPr>
        <w:t>konu kaž</w:t>
      </w:r>
      <w:r w:rsidR="00A826B1">
        <w:rPr>
          <w:rFonts w:ascii="Times New Roman" w:hAnsi="Times New Roman" w:hint="default"/>
          <w:sz w:val="24"/>
          <w:szCs w:val="24"/>
        </w:rPr>
        <w:t xml:space="preserve">dej z nich. </w:t>
      </w:r>
    </w:p>
    <w:p w:rsidR="00A826B1" w:rsidP="004D4BE6">
      <w:pPr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A826B1" w:rsidRPr="00EA175A" w:rsidP="004D4BE6">
      <w:pPr>
        <w:bidi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EA175A">
        <w:rPr>
          <w:rFonts w:ascii="Times New Roman" w:hAnsi="Times New Roman"/>
          <w:b/>
          <w:sz w:val="24"/>
          <w:szCs w:val="24"/>
        </w:rPr>
        <w:t>K bodu 2</w:t>
      </w:r>
    </w:p>
    <w:p w:rsidR="00A826B1" w:rsidP="004D4BE6">
      <w:pPr>
        <w:bidi w:val="0"/>
        <w:spacing w:line="360" w:lineRule="auto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Ide o </w:t>
      </w:r>
      <w:r>
        <w:rPr>
          <w:rFonts w:ascii="Times New Roman" w:hAnsi="Times New Roman" w:hint="default"/>
          <w:sz w:val="24"/>
          <w:szCs w:val="24"/>
        </w:rPr>
        <w:t>obdobné</w:t>
      </w:r>
      <w:r>
        <w:rPr>
          <w:rFonts w:ascii="Times New Roman" w:hAnsi="Times New Roman" w:hint="default"/>
          <w:sz w:val="24"/>
          <w:szCs w:val="24"/>
        </w:rPr>
        <w:t xml:space="preserve"> zamedzenie kumulá</w:t>
      </w:r>
      <w:r>
        <w:rPr>
          <w:rFonts w:ascii="Times New Roman" w:hAnsi="Times New Roman" w:hint="default"/>
          <w:sz w:val="24"/>
          <w:szCs w:val="24"/>
        </w:rPr>
        <w:t>cie verejný</w:t>
      </w:r>
      <w:r>
        <w:rPr>
          <w:rFonts w:ascii="Times New Roman" w:hAnsi="Times New Roman" w:hint="default"/>
          <w:sz w:val="24"/>
          <w:szCs w:val="24"/>
        </w:rPr>
        <w:t>ch funkcií</w:t>
      </w:r>
      <w:r>
        <w:rPr>
          <w:rFonts w:ascii="Times New Roman" w:hAnsi="Times New Roman" w:hint="default"/>
          <w:sz w:val="24"/>
          <w:szCs w:val="24"/>
        </w:rPr>
        <w:t>, v </w:t>
      </w:r>
      <w:r>
        <w:rPr>
          <w:rFonts w:ascii="Times New Roman" w:hAnsi="Times New Roman" w:hint="default"/>
          <w:sz w:val="24"/>
          <w:szCs w:val="24"/>
        </w:rPr>
        <w:t>tomto prí</w:t>
      </w:r>
      <w:r>
        <w:rPr>
          <w:rFonts w:ascii="Times New Roman" w:hAnsi="Times New Roman" w:hint="default"/>
          <w:sz w:val="24"/>
          <w:szCs w:val="24"/>
        </w:rPr>
        <w:t>pade predsedu vyšš</w:t>
      </w:r>
      <w:r>
        <w:rPr>
          <w:rFonts w:ascii="Times New Roman" w:hAnsi="Times New Roman" w:hint="default"/>
          <w:sz w:val="24"/>
          <w:szCs w:val="24"/>
        </w:rPr>
        <w:t>ieho ú</w:t>
      </w:r>
      <w:r>
        <w:rPr>
          <w:rFonts w:ascii="Times New Roman" w:hAnsi="Times New Roman" w:hint="default"/>
          <w:sz w:val="24"/>
          <w:szCs w:val="24"/>
        </w:rPr>
        <w:t>zemné</w:t>
      </w:r>
      <w:r>
        <w:rPr>
          <w:rFonts w:ascii="Times New Roman" w:hAnsi="Times New Roman" w:hint="default"/>
          <w:sz w:val="24"/>
          <w:szCs w:val="24"/>
        </w:rPr>
        <w:t>ho celku (podľ</w:t>
      </w:r>
      <w:r>
        <w:rPr>
          <w:rFonts w:ascii="Times New Roman" w:hAnsi="Times New Roman" w:hint="default"/>
          <w:sz w:val="24"/>
          <w:szCs w:val="24"/>
        </w:rPr>
        <w:t>a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302/2001 Zb. o </w:t>
      </w:r>
      <w:r>
        <w:rPr>
          <w:rFonts w:ascii="Times New Roman" w:hAnsi="Times New Roman" w:hint="default"/>
          <w:sz w:val="24"/>
          <w:szCs w:val="24"/>
        </w:rPr>
        <w:t>samosprá</w:t>
      </w:r>
      <w:r>
        <w:rPr>
          <w:rFonts w:ascii="Times New Roman" w:hAnsi="Times New Roman" w:hint="default"/>
          <w:sz w:val="24"/>
          <w:szCs w:val="24"/>
        </w:rPr>
        <w:t>ve vyšší</w:t>
      </w:r>
      <w:r>
        <w:rPr>
          <w:rFonts w:ascii="Times New Roman" w:hAnsi="Times New Roman" w:hint="default"/>
          <w:sz w:val="24"/>
          <w:szCs w:val="24"/>
        </w:rPr>
        <w:t>ch ú</w:t>
      </w:r>
      <w:r>
        <w:rPr>
          <w:rFonts w:ascii="Times New Roman" w:hAnsi="Times New Roman" w:hint="default"/>
          <w:sz w:val="24"/>
          <w:szCs w:val="24"/>
        </w:rPr>
        <w:t>zemný</w:t>
      </w:r>
      <w:r>
        <w:rPr>
          <w:rFonts w:ascii="Times New Roman" w:hAnsi="Times New Roman" w:hint="default"/>
          <w:sz w:val="24"/>
          <w:szCs w:val="24"/>
        </w:rPr>
        <w:t>ch celkov, kde s</w:t>
      </w:r>
      <w:r>
        <w:rPr>
          <w:rFonts w:ascii="Times New Roman" w:hAnsi="Times New Roman" w:hint="default"/>
          <w:sz w:val="24"/>
          <w:szCs w:val="24"/>
        </w:rPr>
        <w:t>a použí</w:t>
      </w:r>
      <w:r>
        <w:rPr>
          <w:rFonts w:ascii="Times New Roman" w:hAnsi="Times New Roman" w:hint="default"/>
          <w:sz w:val="24"/>
          <w:szCs w:val="24"/>
        </w:rPr>
        <w:t>va termí</w:t>
      </w:r>
      <w:r>
        <w:rPr>
          <w:rFonts w:ascii="Times New Roman" w:hAnsi="Times New Roman" w:hint="default"/>
          <w:sz w:val="24"/>
          <w:szCs w:val="24"/>
        </w:rPr>
        <w:t>n „</w:t>
      </w:r>
      <w:r>
        <w:rPr>
          <w:rFonts w:ascii="Times New Roman" w:hAnsi="Times New Roman" w:hint="default"/>
          <w:sz w:val="24"/>
          <w:szCs w:val="24"/>
        </w:rPr>
        <w:t>predseda samosprá</w:t>
      </w:r>
      <w:r>
        <w:rPr>
          <w:rFonts w:ascii="Times New Roman" w:hAnsi="Times New Roman" w:hint="default"/>
          <w:sz w:val="24"/>
          <w:szCs w:val="24"/>
        </w:rPr>
        <w:t>vneho kraja“</w:t>
      </w:r>
      <w:r>
        <w:rPr>
          <w:rFonts w:ascii="Times New Roman" w:hAnsi="Times New Roman" w:hint="default"/>
          <w:sz w:val="24"/>
          <w:szCs w:val="24"/>
        </w:rPr>
        <w:t>) s funkciou poslanca a </w:t>
      </w:r>
      <w:r>
        <w:rPr>
          <w:rFonts w:ascii="Times New Roman" w:hAnsi="Times New Roman" w:hint="default"/>
          <w:sz w:val="24"/>
          <w:szCs w:val="24"/>
        </w:rPr>
        <w:t>poslanca Euró</w:t>
      </w:r>
      <w:r>
        <w:rPr>
          <w:rFonts w:ascii="Times New Roman" w:hAnsi="Times New Roman" w:hint="default"/>
          <w:sz w:val="24"/>
          <w:szCs w:val="24"/>
        </w:rPr>
        <w:t xml:space="preserve">pskeho parlamentu. </w:t>
      </w:r>
      <w:r w:rsidR="00E60CF6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 w:hint="default"/>
          <w:sz w:val="24"/>
          <w:szCs w:val="24"/>
        </w:rPr>
        <w:t>ô</w:t>
      </w:r>
      <w:r>
        <w:rPr>
          <w:rFonts w:ascii="Times New Roman" w:hAnsi="Times New Roman" w:hint="default"/>
          <w:sz w:val="24"/>
          <w:szCs w:val="24"/>
        </w:rPr>
        <w:t>vody zamedzenia kumulá</w:t>
      </w:r>
      <w:r>
        <w:rPr>
          <w:rFonts w:ascii="Times New Roman" w:hAnsi="Times New Roman" w:hint="default"/>
          <w:sz w:val="24"/>
          <w:szCs w:val="24"/>
        </w:rPr>
        <w:t xml:space="preserve">cie </w:t>
      </w:r>
      <w:r w:rsidR="00E60CF6">
        <w:rPr>
          <w:rFonts w:ascii="Times New Roman" w:hAnsi="Times New Roman" w:hint="default"/>
          <w:sz w:val="24"/>
          <w:szCs w:val="24"/>
        </w:rPr>
        <w:t>sú</w:t>
      </w:r>
      <w:r w:rsidR="00E60CF6">
        <w:rPr>
          <w:rFonts w:ascii="Times New Roman" w:hAnsi="Times New Roman" w:hint="default"/>
          <w:sz w:val="24"/>
          <w:szCs w:val="24"/>
        </w:rPr>
        <w:t xml:space="preserve"> aj v tomto bode </w:t>
      </w:r>
      <w:bookmarkStart w:id="0" w:name="_GoBack"/>
      <w:bookmarkEnd w:id="0"/>
      <w:r>
        <w:rPr>
          <w:rFonts w:ascii="Times New Roman" w:hAnsi="Times New Roman" w:hint="default"/>
          <w:sz w:val="24"/>
          <w:szCs w:val="24"/>
        </w:rPr>
        <w:t>takmer totož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s </w:t>
      </w:r>
      <w:r>
        <w:rPr>
          <w:rFonts w:ascii="Times New Roman" w:hAnsi="Times New Roman" w:hint="default"/>
          <w:sz w:val="24"/>
          <w:szCs w:val="24"/>
        </w:rPr>
        <w:t>vyšš</w:t>
      </w:r>
      <w:r>
        <w:rPr>
          <w:rFonts w:ascii="Times New Roman" w:hAnsi="Times New Roman" w:hint="default"/>
          <w:sz w:val="24"/>
          <w:szCs w:val="24"/>
        </w:rPr>
        <w:t>ie uvedený</w:t>
      </w:r>
      <w:r>
        <w:rPr>
          <w:rFonts w:ascii="Times New Roman" w:hAnsi="Times New Roman" w:hint="default"/>
          <w:sz w:val="24"/>
          <w:szCs w:val="24"/>
        </w:rPr>
        <w:t>m k </w:t>
      </w:r>
      <w:r>
        <w:rPr>
          <w:rFonts w:ascii="Times New Roman" w:hAnsi="Times New Roman" w:hint="default"/>
          <w:sz w:val="24"/>
          <w:szCs w:val="24"/>
        </w:rPr>
        <w:t>bodu 1., nakoľ</w:t>
      </w:r>
      <w:r>
        <w:rPr>
          <w:rFonts w:ascii="Times New Roman" w:hAnsi="Times New Roman" w:hint="default"/>
          <w:sz w:val="24"/>
          <w:szCs w:val="24"/>
        </w:rPr>
        <w:t>ko aj samosprá</w:t>
      </w:r>
      <w:r>
        <w:rPr>
          <w:rFonts w:ascii="Times New Roman" w:hAnsi="Times New Roman" w:hint="default"/>
          <w:sz w:val="24"/>
          <w:szCs w:val="24"/>
        </w:rPr>
        <w:t>va vyšš</w:t>
      </w:r>
      <w:r>
        <w:rPr>
          <w:rFonts w:ascii="Times New Roman" w:hAnsi="Times New Roman" w:hint="default"/>
          <w:sz w:val="24"/>
          <w:szCs w:val="24"/>
        </w:rPr>
        <w:t>ieho ú</w:t>
      </w:r>
      <w:r>
        <w:rPr>
          <w:rFonts w:ascii="Times New Roman" w:hAnsi="Times New Roman" w:hint="default"/>
          <w:sz w:val="24"/>
          <w:szCs w:val="24"/>
        </w:rPr>
        <w:t>zemné</w:t>
      </w:r>
      <w:r>
        <w:rPr>
          <w:rFonts w:ascii="Times New Roman" w:hAnsi="Times New Roman" w:hint="default"/>
          <w:sz w:val="24"/>
          <w:szCs w:val="24"/>
        </w:rPr>
        <w:t>ho celku znamená</w:t>
      </w:r>
      <w:r>
        <w:rPr>
          <w:rFonts w:ascii="Times New Roman" w:hAnsi="Times New Roman" w:hint="default"/>
          <w:sz w:val="24"/>
          <w:szCs w:val="24"/>
        </w:rPr>
        <w:t xml:space="preserve"> znač</w:t>
      </w:r>
      <w:r>
        <w:rPr>
          <w:rFonts w:ascii="Times New Roman" w:hAnsi="Times New Roman" w:hint="default"/>
          <w:sz w:val="24"/>
          <w:szCs w:val="24"/>
        </w:rPr>
        <w:t>nú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asovú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odbornú</w:t>
      </w:r>
      <w:r>
        <w:rPr>
          <w:rFonts w:ascii="Times New Roman" w:hAnsi="Times New Roman" w:hint="default"/>
          <w:sz w:val="24"/>
          <w:szCs w:val="24"/>
        </w:rPr>
        <w:t xml:space="preserve"> záť</w:t>
      </w:r>
      <w:r>
        <w:rPr>
          <w:rFonts w:ascii="Times New Roman" w:hAnsi="Times New Roman" w:hint="default"/>
          <w:sz w:val="24"/>
          <w:szCs w:val="24"/>
        </w:rPr>
        <w:t>až</w:t>
      </w:r>
      <w:r>
        <w:rPr>
          <w:rFonts w:ascii="Times New Roman" w:hAnsi="Times New Roman" w:hint="default"/>
          <w:sz w:val="24"/>
          <w:szCs w:val="24"/>
        </w:rPr>
        <w:t>, a </w:t>
      </w:r>
      <w:r>
        <w:rPr>
          <w:rFonts w:ascii="Times New Roman" w:hAnsi="Times New Roman" w:hint="default"/>
          <w:sz w:val="24"/>
          <w:szCs w:val="24"/>
        </w:rPr>
        <w:t>nie je tiež</w:t>
      </w:r>
      <w:r>
        <w:rPr>
          <w:rFonts w:ascii="Times New Roman" w:hAnsi="Times New Roman" w:hint="default"/>
          <w:sz w:val="24"/>
          <w:szCs w:val="24"/>
        </w:rPr>
        <w:t xml:space="preserve"> reá</w:t>
      </w:r>
      <w:r>
        <w:rPr>
          <w:rFonts w:ascii="Times New Roman" w:hAnsi="Times New Roman" w:hint="default"/>
          <w:sz w:val="24"/>
          <w:szCs w:val="24"/>
        </w:rPr>
        <w:t>lne súč</w:t>
      </w:r>
      <w:r>
        <w:rPr>
          <w:rFonts w:ascii="Times New Roman" w:hAnsi="Times New Roman" w:hint="default"/>
          <w:sz w:val="24"/>
          <w:szCs w:val="24"/>
        </w:rPr>
        <w:t>asne pô</w:t>
      </w:r>
      <w:r>
        <w:rPr>
          <w:rFonts w:ascii="Times New Roman" w:hAnsi="Times New Roman" w:hint="default"/>
          <w:sz w:val="24"/>
          <w:szCs w:val="24"/>
        </w:rPr>
        <w:t>sobiť</w:t>
      </w:r>
      <w:r>
        <w:rPr>
          <w:rFonts w:ascii="Times New Roman" w:hAnsi="Times New Roman" w:hint="default"/>
          <w:sz w:val="24"/>
          <w:szCs w:val="24"/>
        </w:rPr>
        <w:t xml:space="preserve"> vo viacerý</w:t>
      </w:r>
      <w:r>
        <w:rPr>
          <w:rFonts w:ascii="Times New Roman" w:hAnsi="Times New Roman" w:hint="default"/>
          <w:sz w:val="24"/>
          <w:szCs w:val="24"/>
        </w:rPr>
        <w:t>ch verejný</w:t>
      </w:r>
      <w:r>
        <w:rPr>
          <w:rFonts w:ascii="Times New Roman" w:hAnsi="Times New Roman" w:hint="default"/>
          <w:sz w:val="24"/>
          <w:szCs w:val="24"/>
        </w:rPr>
        <w:t>ch funkciá</w:t>
      </w:r>
      <w:r>
        <w:rPr>
          <w:rFonts w:ascii="Times New Roman" w:hAnsi="Times New Roman" w:hint="default"/>
          <w:sz w:val="24"/>
          <w:szCs w:val="24"/>
        </w:rPr>
        <w:t>ch.</w:t>
      </w:r>
    </w:p>
    <w:p w:rsidR="00506FE2" w:rsidP="004D4BE6">
      <w:pPr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506FE2" w:rsidRPr="00066A0D" w:rsidP="004D4BE6">
      <w:pPr>
        <w:bidi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66A0D">
        <w:rPr>
          <w:rFonts w:ascii="Times New Roman" w:hAnsi="Times New Roman"/>
          <w:b/>
          <w:sz w:val="24"/>
          <w:szCs w:val="24"/>
        </w:rPr>
        <w:t>K bodu 3</w:t>
      </w:r>
    </w:p>
    <w:p w:rsidR="00506FE2" w:rsidP="004D4BE6">
      <w:pPr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506FE2" w:rsidP="004D4BE6">
      <w:pPr>
        <w:bidi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Nové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066A0D">
        <w:rPr>
          <w:rFonts w:ascii="Times New Roman" w:hAnsi="Times New Roman" w:hint="default"/>
          <w:sz w:val="24"/>
          <w:szCs w:val="24"/>
        </w:rPr>
        <w:t>prí</w:t>
      </w:r>
      <w:r w:rsidR="00066A0D">
        <w:rPr>
          <w:rFonts w:ascii="Times New Roman" w:hAnsi="Times New Roman" w:hint="default"/>
          <w:sz w:val="24"/>
          <w:szCs w:val="24"/>
        </w:rPr>
        <w:t>pady vzniku nezluč</w:t>
      </w:r>
      <w:r w:rsidR="00066A0D">
        <w:rPr>
          <w:rFonts w:ascii="Times New Roman" w:hAnsi="Times New Roman" w:hint="default"/>
          <w:sz w:val="24"/>
          <w:szCs w:val="24"/>
        </w:rPr>
        <w:t>iteľ</w:t>
      </w:r>
      <w:r w:rsidR="00066A0D">
        <w:rPr>
          <w:rFonts w:ascii="Times New Roman" w:hAnsi="Times New Roman" w:hint="default"/>
          <w:sz w:val="24"/>
          <w:szCs w:val="24"/>
        </w:rPr>
        <w:t>nosti mandá</w:t>
      </w:r>
      <w:r w:rsidR="00066A0D">
        <w:rPr>
          <w:rFonts w:ascii="Times New Roman" w:hAnsi="Times New Roman" w:hint="default"/>
          <w:sz w:val="24"/>
          <w:szCs w:val="24"/>
        </w:rPr>
        <w:t>tu poslanca parlamentu sa vkladajú</w:t>
      </w:r>
      <w:r w:rsidR="00066A0D">
        <w:rPr>
          <w:rFonts w:ascii="Times New Roman" w:hAnsi="Times New Roman" w:hint="default"/>
          <w:sz w:val="24"/>
          <w:szCs w:val="24"/>
        </w:rPr>
        <w:t xml:space="preserve"> aj do znenia č</w:t>
      </w:r>
      <w:r w:rsidR="00066A0D">
        <w:rPr>
          <w:rFonts w:ascii="Times New Roman" w:hAnsi="Times New Roman" w:hint="default"/>
          <w:sz w:val="24"/>
          <w:szCs w:val="24"/>
        </w:rPr>
        <w:t>lá</w:t>
      </w:r>
      <w:r w:rsidR="00066A0D">
        <w:rPr>
          <w:rFonts w:ascii="Times New Roman" w:hAnsi="Times New Roman" w:hint="default"/>
          <w:sz w:val="24"/>
          <w:szCs w:val="24"/>
        </w:rPr>
        <w:t>nku, ktorý</w:t>
      </w:r>
      <w:r w:rsidR="00066A0D">
        <w:rPr>
          <w:rFonts w:ascii="Times New Roman" w:hAnsi="Times New Roman" w:hint="default"/>
          <w:sz w:val="24"/>
          <w:szCs w:val="24"/>
        </w:rPr>
        <w:t xml:space="preserve"> definuje skutoč</w:t>
      </w:r>
      <w:r w:rsidR="00066A0D">
        <w:rPr>
          <w:rFonts w:ascii="Times New Roman" w:hAnsi="Times New Roman" w:hint="default"/>
          <w:sz w:val="24"/>
          <w:szCs w:val="24"/>
        </w:rPr>
        <w:t>nosti vedú</w:t>
      </w:r>
      <w:r w:rsidR="00066A0D">
        <w:rPr>
          <w:rFonts w:ascii="Times New Roman" w:hAnsi="Times New Roman" w:hint="default"/>
          <w:sz w:val="24"/>
          <w:szCs w:val="24"/>
        </w:rPr>
        <w:t>ce k </w:t>
      </w:r>
      <w:r w:rsidR="00066A0D">
        <w:rPr>
          <w:rFonts w:ascii="Times New Roman" w:hAnsi="Times New Roman" w:hint="default"/>
          <w:sz w:val="24"/>
          <w:szCs w:val="24"/>
        </w:rPr>
        <w:t>zá</w:t>
      </w:r>
      <w:r w:rsidR="00066A0D">
        <w:rPr>
          <w:rFonts w:ascii="Times New Roman" w:hAnsi="Times New Roman" w:hint="default"/>
          <w:sz w:val="24"/>
          <w:szCs w:val="24"/>
        </w:rPr>
        <w:t>niku mandá</w:t>
      </w:r>
      <w:r w:rsidR="00066A0D">
        <w:rPr>
          <w:rFonts w:ascii="Times New Roman" w:hAnsi="Times New Roman" w:hint="default"/>
          <w:sz w:val="24"/>
          <w:szCs w:val="24"/>
        </w:rPr>
        <w:t>tu po</w:t>
      </w:r>
      <w:r w:rsidR="00066A0D">
        <w:rPr>
          <w:rFonts w:ascii="Times New Roman" w:hAnsi="Times New Roman" w:hint="default"/>
          <w:sz w:val="24"/>
          <w:szCs w:val="24"/>
        </w:rPr>
        <w:t>slanca. Ide o </w:t>
      </w:r>
      <w:r w:rsidR="00066A0D">
        <w:rPr>
          <w:rFonts w:ascii="Times New Roman" w:hAnsi="Times New Roman" w:hint="default"/>
          <w:sz w:val="24"/>
          <w:szCs w:val="24"/>
        </w:rPr>
        <w:t>legislatí</w:t>
      </w:r>
      <w:r w:rsidR="00066A0D">
        <w:rPr>
          <w:rFonts w:ascii="Times New Roman" w:hAnsi="Times New Roman" w:hint="default"/>
          <w:sz w:val="24"/>
          <w:szCs w:val="24"/>
        </w:rPr>
        <w:t>vne technickú</w:t>
      </w:r>
      <w:r w:rsidR="00066A0D">
        <w:rPr>
          <w:rFonts w:ascii="Times New Roman" w:hAnsi="Times New Roman" w:hint="default"/>
          <w:sz w:val="24"/>
          <w:szCs w:val="24"/>
        </w:rPr>
        <w:t xml:space="preserve"> ú</w:t>
      </w:r>
      <w:r w:rsidR="00066A0D">
        <w:rPr>
          <w:rFonts w:ascii="Times New Roman" w:hAnsi="Times New Roman" w:hint="default"/>
          <w:sz w:val="24"/>
          <w:szCs w:val="24"/>
        </w:rPr>
        <w:t>pravu.</w:t>
      </w:r>
      <w:r w:rsidR="007E4D00">
        <w:rPr>
          <w:rFonts w:ascii="Times New Roman" w:hAnsi="Times New Roman" w:hint="default"/>
          <w:sz w:val="24"/>
          <w:szCs w:val="24"/>
        </w:rPr>
        <w:t xml:space="preserve"> Navrhovanou zmenou sa dá</w:t>
      </w:r>
      <w:r w:rsidR="007E4D00">
        <w:rPr>
          <w:rFonts w:ascii="Times New Roman" w:hAnsi="Times New Roman" w:hint="default"/>
          <w:sz w:val="24"/>
          <w:szCs w:val="24"/>
        </w:rPr>
        <w:t>va text do sú</w:t>
      </w:r>
      <w:r w:rsidR="007E4D00">
        <w:rPr>
          <w:rFonts w:ascii="Times New Roman" w:hAnsi="Times New Roman" w:hint="default"/>
          <w:sz w:val="24"/>
          <w:szCs w:val="24"/>
        </w:rPr>
        <w:t>ladu s </w:t>
      </w:r>
      <w:r w:rsidR="007E4D00">
        <w:rPr>
          <w:rFonts w:ascii="Times New Roman" w:hAnsi="Times New Roman" w:hint="default"/>
          <w:sz w:val="24"/>
          <w:szCs w:val="24"/>
        </w:rPr>
        <w:t>ú</w:t>
      </w:r>
      <w:r w:rsidR="007E4D00">
        <w:rPr>
          <w:rFonts w:ascii="Times New Roman" w:hAnsi="Times New Roman" w:hint="default"/>
          <w:sz w:val="24"/>
          <w:szCs w:val="24"/>
        </w:rPr>
        <w:t>pravou vykonanou v bode 1 a 2.</w:t>
      </w:r>
    </w:p>
    <w:p w:rsidR="00066A0D" w:rsidP="004D4BE6">
      <w:pPr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066A0D" w:rsidRPr="00066A0D" w:rsidP="004D4BE6">
      <w:pPr>
        <w:bidi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66A0D">
        <w:rPr>
          <w:rFonts w:ascii="Times New Roman" w:hAnsi="Times New Roman"/>
          <w:b/>
          <w:sz w:val="24"/>
          <w:szCs w:val="24"/>
        </w:rPr>
        <w:t>K bodu 4</w:t>
      </w:r>
    </w:p>
    <w:p w:rsidR="00066A0D" w:rsidP="004D4BE6">
      <w:pPr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066A0D" w:rsidP="004D4BE6">
      <w:pPr>
        <w:bidi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Keďž</w:t>
      </w:r>
      <w:r>
        <w:rPr>
          <w:rFonts w:ascii="Times New Roman" w:hAnsi="Times New Roman" w:hint="default"/>
          <w:sz w:val="24"/>
          <w:szCs w:val="24"/>
        </w:rPr>
        <w:t>e voľ</w:t>
      </w:r>
      <w:r>
        <w:rPr>
          <w:rFonts w:ascii="Times New Roman" w:hAnsi="Times New Roman" w:hint="default"/>
          <w:sz w:val="24"/>
          <w:szCs w:val="24"/>
        </w:rPr>
        <w:t>by do parlamentu, voľ</w:t>
      </w:r>
      <w:r>
        <w:rPr>
          <w:rFonts w:ascii="Times New Roman" w:hAnsi="Times New Roman" w:hint="default"/>
          <w:sz w:val="24"/>
          <w:szCs w:val="24"/>
        </w:rPr>
        <w:t>by do Euró</w:t>
      </w:r>
      <w:r>
        <w:rPr>
          <w:rFonts w:ascii="Times New Roman" w:hAnsi="Times New Roman" w:hint="default"/>
          <w:sz w:val="24"/>
          <w:szCs w:val="24"/>
        </w:rPr>
        <w:t>pskeho parlamentu a </w:t>
      </w:r>
      <w:r>
        <w:rPr>
          <w:rFonts w:ascii="Times New Roman" w:hAnsi="Times New Roman" w:hint="default"/>
          <w:sz w:val="24"/>
          <w:szCs w:val="24"/>
        </w:rPr>
        <w:t>samosprá</w:t>
      </w:r>
      <w:r>
        <w:rPr>
          <w:rFonts w:ascii="Times New Roman" w:hAnsi="Times New Roman" w:hint="default"/>
          <w:sz w:val="24"/>
          <w:szCs w:val="24"/>
        </w:rPr>
        <w:t>vne voľ</w:t>
      </w:r>
      <w:r>
        <w:rPr>
          <w:rFonts w:ascii="Times New Roman" w:hAnsi="Times New Roman" w:hint="default"/>
          <w:sz w:val="24"/>
          <w:szCs w:val="24"/>
        </w:rPr>
        <w:t>by majú</w:t>
      </w:r>
      <w:r>
        <w:rPr>
          <w:rFonts w:ascii="Times New Roman" w:hAnsi="Times New Roman" w:hint="default"/>
          <w:sz w:val="24"/>
          <w:szCs w:val="24"/>
        </w:rPr>
        <w:t xml:space="preserve"> rozlič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asový</w:t>
      </w:r>
      <w:r>
        <w:rPr>
          <w:rFonts w:ascii="Times New Roman" w:hAnsi="Times New Roman" w:hint="default"/>
          <w:sz w:val="24"/>
          <w:szCs w:val="24"/>
        </w:rPr>
        <w:t xml:space="preserve"> rá</w:t>
      </w:r>
      <w:r>
        <w:rPr>
          <w:rFonts w:ascii="Times New Roman" w:hAnsi="Times New Roman" w:hint="default"/>
          <w:sz w:val="24"/>
          <w:szCs w:val="24"/>
        </w:rPr>
        <w:t>mec, je potrebné</w:t>
      </w:r>
      <w:r>
        <w:rPr>
          <w:rFonts w:ascii="Times New Roman" w:hAnsi="Times New Roman" w:hint="default"/>
          <w:sz w:val="24"/>
          <w:szCs w:val="24"/>
        </w:rPr>
        <w:t xml:space="preserve"> zamed</w:t>
      </w:r>
      <w:r>
        <w:rPr>
          <w:rFonts w:ascii="Times New Roman" w:hAnsi="Times New Roman" w:hint="default"/>
          <w:sz w:val="24"/>
          <w:szCs w:val="24"/>
        </w:rPr>
        <w:t>ziť</w:t>
      </w:r>
      <w:r>
        <w:rPr>
          <w:rFonts w:ascii="Times New Roman" w:hAnsi="Times New Roman" w:hint="default"/>
          <w:sz w:val="24"/>
          <w:szCs w:val="24"/>
        </w:rPr>
        <w:t xml:space="preserve"> retroaktivite a </w:t>
      </w:r>
      <w:r>
        <w:rPr>
          <w:rFonts w:ascii="Times New Roman" w:hAnsi="Times New Roman" w:hint="default"/>
          <w:sz w:val="24"/>
          <w:szCs w:val="24"/>
        </w:rPr>
        <w:t>tý</w:t>
      </w:r>
      <w:r>
        <w:rPr>
          <w:rFonts w:ascii="Times New Roman" w:hAnsi="Times New Roman" w:hint="default"/>
          <w:sz w:val="24"/>
          <w:szCs w:val="24"/>
        </w:rPr>
        <w:t>m aj protiú</w:t>
      </w:r>
      <w:r>
        <w:rPr>
          <w:rFonts w:ascii="Times New Roman" w:hAnsi="Times New Roman" w:hint="default"/>
          <w:sz w:val="24"/>
          <w:szCs w:val="24"/>
        </w:rPr>
        <w:t>stavné</w:t>
      </w:r>
      <w:r>
        <w:rPr>
          <w:rFonts w:ascii="Times New Roman" w:hAnsi="Times New Roman" w:hint="default"/>
          <w:sz w:val="24"/>
          <w:szCs w:val="24"/>
        </w:rPr>
        <w:t>mu skrá</w:t>
      </w:r>
      <w:r>
        <w:rPr>
          <w:rFonts w:ascii="Times New Roman" w:hAnsi="Times New Roman" w:hint="default"/>
          <w:sz w:val="24"/>
          <w:szCs w:val="24"/>
        </w:rPr>
        <w:t>teniu poslanecké</w:t>
      </w:r>
      <w:r>
        <w:rPr>
          <w:rFonts w:ascii="Times New Roman" w:hAnsi="Times New Roman" w:hint="default"/>
          <w:sz w:val="24"/>
          <w:szCs w:val="24"/>
        </w:rPr>
        <w:t>ho mandá</w:t>
      </w:r>
      <w:r>
        <w:rPr>
          <w:rFonts w:ascii="Times New Roman" w:hAnsi="Times New Roman" w:hint="default"/>
          <w:sz w:val="24"/>
          <w:szCs w:val="24"/>
        </w:rPr>
        <w:t>tu.</w:t>
      </w:r>
      <w:r w:rsidR="007E4D00">
        <w:rPr>
          <w:rFonts w:ascii="Times New Roman" w:hAnsi="Times New Roman" w:hint="default"/>
          <w:sz w:val="24"/>
          <w:szCs w:val="24"/>
        </w:rPr>
        <w:t xml:space="preserve"> Navrhovaná</w:t>
      </w:r>
      <w:r w:rsidR="007E4D00">
        <w:rPr>
          <w:rFonts w:ascii="Times New Roman" w:hAnsi="Times New Roman" w:hint="default"/>
          <w:sz w:val="24"/>
          <w:szCs w:val="24"/>
        </w:rPr>
        <w:t xml:space="preserve"> ú</w:t>
      </w:r>
      <w:r w:rsidR="007E4D00">
        <w:rPr>
          <w:rFonts w:ascii="Times New Roman" w:hAnsi="Times New Roman" w:hint="default"/>
          <w:sz w:val="24"/>
          <w:szCs w:val="24"/>
        </w:rPr>
        <w:t>prava by tak bola uplatnená</w:t>
      </w:r>
      <w:r w:rsidR="007E4D00">
        <w:rPr>
          <w:rFonts w:ascii="Times New Roman" w:hAnsi="Times New Roman" w:hint="default"/>
          <w:sz w:val="24"/>
          <w:szCs w:val="24"/>
        </w:rPr>
        <w:t xml:space="preserve"> až</w:t>
      </w:r>
      <w:r w:rsidR="007E4D00">
        <w:rPr>
          <w:rFonts w:ascii="Times New Roman" w:hAnsi="Times New Roman" w:hint="default"/>
          <w:sz w:val="24"/>
          <w:szCs w:val="24"/>
        </w:rPr>
        <w:t xml:space="preserve"> v </w:t>
      </w:r>
      <w:r w:rsidR="007E4D00">
        <w:rPr>
          <w:rFonts w:ascii="Times New Roman" w:hAnsi="Times New Roman" w:hint="default"/>
          <w:sz w:val="24"/>
          <w:szCs w:val="24"/>
        </w:rPr>
        <w:t>ď</w:t>
      </w:r>
      <w:r w:rsidR="007E4D00">
        <w:rPr>
          <w:rFonts w:ascii="Times New Roman" w:hAnsi="Times New Roman" w:hint="default"/>
          <w:sz w:val="24"/>
          <w:szCs w:val="24"/>
        </w:rPr>
        <w:t>alší</w:t>
      </w:r>
      <w:r w:rsidR="007E4D00">
        <w:rPr>
          <w:rFonts w:ascii="Times New Roman" w:hAnsi="Times New Roman" w:hint="default"/>
          <w:sz w:val="24"/>
          <w:szCs w:val="24"/>
        </w:rPr>
        <w:t>ch parlamentný</w:t>
      </w:r>
      <w:r w:rsidR="007E4D00">
        <w:rPr>
          <w:rFonts w:ascii="Times New Roman" w:hAnsi="Times New Roman" w:hint="default"/>
          <w:sz w:val="24"/>
          <w:szCs w:val="24"/>
        </w:rPr>
        <w:t>ch voľ</w:t>
      </w:r>
      <w:r w:rsidR="007E4D00">
        <w:rPr>
          <w:rFonts w:ascii="Times New Roman" w:hAnsi="Times New Roman" w:hint="default"/>
          <w:sz w:val="24"/>
          <w:szCs w:val="24"/>
        </w:rPr>
        <w:t>bá</w:t>
      </w:r>
      <w:r w:rsidR="007E4D00">
        <w:rPr>
          <w:rFonts w:ascii="Times New Roman" w:hAnsi="Times New Roman" w:hint="default"/>
          <w:sz w:val="24"/>
          <w:szCs w:val="24"/>
        </w:rPr>
        <w:t>ch.</w:t>
      </w:r>
    </w:p>
    <w:p w:rsidR="00066A0D" w:rsidP="004D4BE6">
      <w:pPr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A826B1" w:rsidP="004D4BE6">
      <w:pPr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A826B1" w:rsidRPr="00EA175A" w:rsidP="00EA175A">
      <w:pPr>
        <w:bidi w:val="0"/>
        <w:spacing w:line="36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EA175A">
        <w:rPr>
          <w:rFonts w:ascii="Times New Roman" w:hAnsi="Times New Roman"/>
          <w:b/>
          <w:sz w:val="24"/>
          <w:szCs w:val="24"/>
        </w:rPr>
        <w:t>K </w:t>
      </w:r>
      <w:r w:rsidRPr="00EA175A">
        <w:rPr>
          <w:rFonts w:ascii="Times New Roman" w:hAnsi="Times New Roman" w:hint="default"/>
          <w:b/>
          <w:sz w:val="24"/>
          <w:szCs w:val="24"/>
        </w:rPr>
        <w:t>č</w:t>
      </w:r>
      <w:r w:rsidRPr="00EA175A">
        <w:rPr>
          <w:rFonts w:ascii="Times New Roman" w:hAnsi="Times New Roman" w:hint="default"/>
          <w:b/>
          <w:sz w:val="24"/>
          <w:szCs w:val="24"/>
        </w:rPr>
        <w:t>l. II</w:t>
      </w:r>
    </w:p>
    <w:p w:rsidR="00A826B1" w:rsidRPr="00A826B1" w:rsidP="00066A0D">
      <w:pPr>
        <w:bidi w:val="0"/>
        <w:spacing w:line="360" w:lineRule="auto"/>
        <w:ind w:left="2124" w:firstLine="708"/>
        <w:rPr>
          <w:rFonts w:ascii="Times New Roman" w:hAnsi="Times New Roman"/>
          <w:sz w:val="24"/>
          <w:szCs w:val="24"/>
        </w:rPr>
      </w:pPr>
      <w:r w:rsidR="00EA175A">
        <w:rPr>
          <w:rFonts w:ascii="Times New Roman" w:hAnsi="Times New Roman" w:hint="default"/>
          <w:sz w:val="24"/>
          <w:szCs w:val="24"/>
        </w:rPr>
        <w:t>Urč</w:t>
      </w:r>
      <w:r w:rsidR="00EA175A">
        <w:rPr>
          <w:rFonts w:ascii="Times New Roman" w:hAnsi="Times New Roman" w:hint="default"/>
          <w:sz w:val="24"/>
          <w:szCs w:val="24"/>
        </w:rPr>
        <w:t>uje sa úč</w:t>
      </w:r>
      <w:r w:rsidR="00EA175A">
        <w:rPr>
          <w:rFonts w:ascii="Times New Roman" w:hAnsi="Times New Roman" w:hint="default"/>
          <w:sz w:val="24"/>
          <w:szCs w:val="24"/>
        </w:rPr>
        <w:t>innosť</w:t>
      </w:r>
      <w:r w:rsidR="00EA175A">
        <w:rPr>
          <w:rFonts w:ascii="Times New Roman" w:hAnsi="Times New Roman" w:hint="default"/>
          <w:sz w:val="24"/>
          <w:szCs w:val="24"/>
        </w:rPr>
        <w:t xml:space="preserve"> ú</w:t>
      </w:r>
      <w:r w:rsidR="00EA175A">
        <w:rPr>
          <w:rFonts w:ascii="Times New Roman" w:hAnsi="Times New Roman" w:hint="default"/>
          <w:sz w:val="24"/>
          <w:szCs w:val="24"/>
        </w:rPr>
        <w:t>stavné</w:t>
      </w:r>
      <w:r w:rsidR="00EA175A">
        <w:rPr>
          <w:rFonts w:ascii="Times New Roman" w:hAnsi="Times New Roman" w:hint="default"/>
          <w:sz w:val="24"/>
          <w:szCs w:val="24"/>
        </w:rPr>
        <w:t>ho zá</w:t>
      </w:r>
      <w:r w:rsidR="00EA175A">
        <w:rPr>
          <w:rFonts w:ascii="Times New Roman" w:hAnsi="Times New Roman" w:hint="default"/>
          <w:sz w:val="24"/>
          <w:szCs w:val="24"/>
        </w:rPr>
        <w:t>kona.</w:t>
      </w:r>
    </w:p>
    <w:sectPr w:rsidSect="007714A8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86">
    <w:pPr>
      <w:pStyle w:val="Footer"/>
      <w:bidi w:val="0"/>
      <w:jc w:val="right"/>
    </w:pPr>
    <w:r w:rsidR="00C3468B">
      <w:fldChar w:fldCharType="begin"/>
    </w:r>
    <w:r w:rsidR="00C3468B">
      <w:instrText>PAGE   \* MERGEFORMAT</w:instrText>
    </w:r>
    <w:r w:rsidR="00C3468B">
      <w:fldChar w:fldCharType="separate"/>
    </w:r>
    <w:r w:rsidR="00BD1542">
      <w:rPr>
        <w:noProof/>
      </w:rPr>
      <w:t>1</w:t>
    </w:r>
    <w:r w:rsidR="00C3468B">
      <w:fldChar w:fldCharType="end"/>
    </w:r>
  </w:p>
  <w:p w:rsidR="00A96F86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2468F"/>
    <w:multiLevelType w:val="hybridMultilevel"/>
    <w:tmpl w:val="DF6CBAC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26B4B10"/>
    <w:multiLevelType w:val="hybridMultilevel"/>
    <w:tmpl w:val="2D00DBBA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B092B"/>
    <w:rsid w:val="000107AB"/>
    <w:rsid w:val="00016111"/>
    <w:rsid w:val="00066A0D"/>
    <w:rsid w:val="00124B0C"/>
    <w:rsid w:val="001C6972"/>
    <w:rsid w:val="002A2675"/>
    <w:rsid w:val="002B799F"/>
    <w:rsid w:val="002D019B"/>
    <w:rsid w:val="003B4F37"/>
    <w:rsid w:val="003C0A4D"/>
    <w:rsid w:val="00476477"/>
    <w:rsid w:val="004A253B"/>
    <w:rsid w:val="004D4BE6"/>
    <w:rsid w:val="00506FE2"/>
    <w:rsid w:val="005815E5"/>
    <w:rsid w:val="005B0081"/>
    <w:rsid w:val="005D7E83"/>
    <w:rsid w:val="005F3A9B"/>
    <w:rsid w:val="006411ED"/>
    <w:rsid w:val="006A254F"/>
    <w:rsid w:val="006B092B"/>
    <w:rsid w:val="00706FD3"/>
    <w:rsid w:val="007714A8"/>
    <w:rsid w:val="007E4D00"/>
    <w:rsid w:val="00904C4D"/>
    <w:rsid w:val="009B69F1"/>
    <w:rsid w:val="009C55E7"/>
    <w:rsid w:val="00A21DCE"/>
    <w:rsid w:val="00A47614"/>
    <w:rsid w:val="00A826B1"/>
    <w:rsid w:val="00A85C00"/>
    <w:rsid w:val="00A93605"/>
    <w:rsid w:val="00A96F86"/>
    <w:rsid w:val="00AA0EB7"/>
    <w:rsid w:val="00BD1542"/>
    <w:rsid w:val="00C3468B"/>
    <w:rsid w:val="00C61D8C"/>
    <w:rsid w:val="00DB357E"/>
    <w:rsid w:val="00E60CF6"/>
    <w:rsid w:val="00E82709"/>
    <w:rsid w:val="00EA175A"/>
    <w:rsid w:val="00EE0AB5"/>
    <w:rsid w:val="00F70651"/>
    <w:rsid w:val="00FD3D6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4A8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0AB5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7A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07AB"/>
    <w:rPr>
      <w:rFonts w:ascii="Segoe UI" w:hAnsi="Segoe UI" w:cs="Segoe UI"/>
      <w:sz w:val="18"/>
      <w:szCs w:val="18"/>
      <w:rtl w:val="0"/>
      <w:cs w:val="0"/>
    </w:rPr>
  </w:style>
  <w:style w:type="paragraph" w:styleId="Header">
    <w:name w:val="header"/>
    <w:basedOn w:val="Normal"/>
    <w:link w:val="HeaderChar"/>
    <w:uiPriority w:val="99"/>
    <w:unhideWhenUsed/>
    <w:rsid w:val="006A254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A254F"/>
    <w:rPr>
      <w:rFonts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6A254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A254F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814</Words>
  <Characters>4641</Characters>
  <Application>Microsoft Office Word</Application>
  <DocSecurity>0</DocSecurity>
  <Lines>0</Lines>
  <Paragraphs>0</Paragraphs>
  <ScaleCrop>false</ScaleCrop>
  <Company>Kancelaria NR SR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Gašparíková, Jarmila</cp:lastModifiedBy>
  <cp:revision>2</cp:revision>
  <cp:lastPrinted>2014-07-15T15:05:00Z</cp:lastPrinted>
  <dcterms:created xsi:type="dcterms:W3CDTF">2014-08-21T16:48:00Z</dcterms:created>
  <dcterms:modified xsi:type="dcterms:W3CDTF">2014-08-21T16:48:00Z</dcterms:modified>
</cp:coreProperties>
</file>