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7CD2" w:rsidRPr="00D628A8" w:rsidP="00327CD2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628A8">
        <w:rPr>
          <w:rFonts w:ascii="Times New Roman" w:hAnsi="Times New Roman" w:cs="Times New Roman"/>
          <w:b/>
          <w:bCs/>
          <w:sz w:val="36"/>
          <w:szCs w:val="36"/>
        </w:rPr>
        <w:t>NÁRODNÁ  RADA  SLOVENSKEJ  REPUBLIKY</w:t>
      </w:r>
    </w:p>
    <w:p w:rsidR="00327CD2" w:rsidRPr="00D628A8" w:rsidP="00327CD2">
      <w:pPr>
        <w:pBdr>
          <w:bottom w:val="single" w:sz="12" w:space="1" w:color="auto"/>
        </w:pBdr>
        <w:shd w:val="clear" w:color="auto" w:fill="FFFFFF"/>
        <w:bidi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28A8">
        <w:rPr>
          <w:rFonts w:ascii="Times New Roman" w:hAnsi="Times New Roman" w:cs="Times New Roman"/>
          <w:b/>
          <w:bCs/>
          <w:sz w:val="28"/>
          <w:szCs w:val="28"/>
        </w:rPr>
        <w:t>VI. volebné obdobie</w:t>
      </w:r>
    </w:p>
    <w:p w:rsidR="00327CD2" w:rsidRPr="00D628A8" w:rsidP="00327CD2">
      <w:pPr>
        <w:shd w:val="clear" w:color="auto" w:fill="FFFFFF"/>
        <w:bidi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7CD2" w:rsidRPr="00D628A8" w:rsidP="00327CD2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27CD2" w:rsidRPr="00D628A8" w:rsidP="00327CD2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27CD2" w:rsidRPr="00D628A8" w:rsidP="00327CD2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1118</w:t>
      </w:r>
      <w:r w:rsidRPr="00D628A8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:rsidR="00327CD2" w:rsidRPr="00D628A8" w:rsidP="00327CD2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27CD2" w:rsidRPr="00D628A8" w:rsidP="00327CD2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27CD2" w:rsidRPr="00D628A8" w:rsidP="00327CD2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8A8">
        <w:rPr>
          <w:rFonts w:ascii="Times New Roman" w:hAnsi="Times New Roman" w:cs="Times New Roman"/>
          <w:b/>
          <w:bCs/>
          <w:sz w:val="24"/>
          <w:szCs w:val="24"/>
        </w:rPr>
        <w:t>VLÁDNY  NÁVRH</w:t>
      </w:r>
    </w:p>
    <w:p w:rsidR="00E8324B" w:rsidP="00E8324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</w:rPr>
      </w:pPr>
    </w:p>
    <w:p w:rsidR="00C92E69" w:rsidRPr="00E8324B" w:rsidP="00E8324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324B">
        <w:rPr>
          <w:rFonts w:ascii="Times New Roman" w:hAnsi="Times New Roman" w:cs="Times New Roman"/>
          <w:b/>
          <w:bCs/>
          <w:sz w:val="24"/>
          <w:szCs w:val="24"/>
        </w:rPr>
        <w:t>ZÁKON</w:t>
      </w:r>
    </w:p>
    <w:p w:rsidR="00C92E69" w:rsidRPr="00E8324B" w:rsidP="00E8324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</w:rPr>
      </w:pPr>
    </w:p>
    <w:p w:rsidR="00C92E69" w:rsidRPr="00E8324B" w:rsidP="00E8324B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24B">
        <w:rPr>
          <w:rFonts w:ascii="Times New Roman" w:hAnsi="Times New Roman" w:cs="Times New Roman"/>
          <w:sz w:val="24"/>
          <w:szCs w:val="24"/>
        </w:rPr>
        <w:t>z ....... 2014,</w:t>
      </w:r>
    </w:p>
    <w:p w:rsidR="00C92E69" w:rsidRPr="00E8324B" w:rsidP="00E8324B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2E69" w:rsidRPr="00E8324B" w:rsidP="00E8324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324B">
        <w:rPr>
          <w:rFonts w:ascii="Times New Roman" w:hAnsi="Times New Roman" w:cs="Times New Roman"/>
          <w:b/>
          <w:bCs/>
          <w:sz w:val="24"/>
          <w:szCs w:val="24"/>
        </w:rPr>
        <w:t xml:space="preserve">ktorým sa mení zákon č. 461/2003 Z. z. o sociálnom poistení v znení neskorších predpisov </w:t>
      </w:r>
    </w:p>
    <w:p w:rsidR="00F52DF5" w:rsidP="00E8324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47B" w:rsidP="00E8324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47B" w:rsidRPr="00E8324B" w:rsidP="00E8324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2DF5" w:rsidRPr="00E8324B" w:rsidP="00E8324B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24B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C92E69" w:rsidRPr="00E8324B" w:rsidP="00E8324B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747B" w:rsidP="00E8324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2E69" w:rsidRPr="00E8324B" w:rsidP="00E8324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324B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C92E69" w:rsidRPr="00E8324B" w:rsidP="00E8324B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2E69" w:rsidRPr="00E8324B" w:rsidP="00E8324B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24B">
        <w:rPr>
          <w:rFonts w:ascii="Times New Roman" w:hAnsi="Times New Roman" w:cs="Times New Roman"/>
          <w:sz w:val="24"/>
          <w:szCs w:val="24"/>
        </w:rPr>
        <w:t>Zákon č. 461/2003 Z. z. o sociálnom poistení v znení zákona č. 551/2003 Z. z., zákona č. 600/2003 Z. z., zákona č. 5/2004 Z. z., zákona č. 43/2004 Z. z., zákona č. 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zákona č. 592/2006 Z. z., zákona č. 677/2006 Z. z., zákona č. 274/2007 Z. z., zákona č. 519/2007 Z. z., zákona č. 555/2007 Z. z., zákona č. 659/2007 Z. z., nálezu Ústavného súdu Slovenskej republiky č. 204/2008 Z. z., zákona č. 434/2008 Z. z., zákona č. 449/2008 Z. z., zákona č. 599/2008 Z. z., zákona č. 108/2009 Z. z., zákona č. 192/2009 Z. z., zákona č. 200/2009 Z. z., zákona č. 285/2009 Z. z., zákona č. 571/2009 Z. z., zákona č. 572/2009 Z. z., zákona č. 52/2010 Z. z., zákona č. 151/2010 Z. z., zákona č. 403/2010 Z. z., zákona č. 543/2010 Z. z., zákona č. 125/2011 Z. z., zákona č. 223/2011 Z. z., zákona č. 250/2011 Z. z., zákona č. 334/2011 Z. z., zákona č. 348/2011 Z. z., zákona č. 521/2011 Z. z., zákona č. 69/2012 Z. z., zákona č. 252/2012 Z. z., zákona č. 413/2012 Z. z., zákona č.</w:t>
      </w:r>
      <w:r w:rsidR="006826FD">
        <w:rPr>
          <w:rFonts w:ascii="Times New Roman" w:hAnsi="Times New Roman" w:cs="Times New Roman"/>
          <w:sz w:val="24"/>
          <w:szCs w:val="24"/>
        </w:rPr>
        <w:t> </w:t>
      </w:r>
      <w:r w:rsidRPr="00E8324B">
        <w:rPr>
          <w:rFonts w:ascii="Times New Roman" w:hAnsi="Times New Roman" w:cs="Times New Roman"/>
          <w:sz w:val="24"/>
          <w:szCs w:val="24"/>
        </w:rPr>
        <w:t>96/2013 Z. z., zákona č. 338/2013 Z. z., zákona č. 352/2013 Z. z</w:t>
      </w:r>
      <w:r w:rsidR="002A24EA">
        <w:rPr>
          <w:rFonts w:ascii="Times New Roman" w:hAnsi="Times New Roman" w:cs="Times New Roman"/>
          <w:sz w:val="24"/>
          <w:szCs w:val="24"/>
        </w:rPr>
        <w:t>.,</w:t>
      </w:r>
      <w:r w:rsidRPr="00E8324B">
        <w:rPr>
          <w:rFonts w:ascii="Times New Roman" w:hAnsi="Times New Roman" w:cs="Times New Roman"/>
          <w:sz w:val="24"/>
          <w:szCs w:val="24"/>
        </w:rPr>
        <w:t xml:space="preserve"> </w:t>
      </w:r>
      <w:r w:rsidRPr="00E8324B" w:rsidR="005762AC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9B531E">
        <w:rPr>
          <w:rFonts w:ascii="Times New Roman" w:hAnsi="Times New Roman" w:cs="Times New Roman"/>
          <w:sz w:val="24"/>
          <w:szCs w:val="24"/>
        </w:rPr>
        <w:t>183</w:t>
      </w:r>
      <w:r w:rsidRPr="00E8324B" w:rsidR="009B531E">
        <w:rPr>
          <w:rFonts w:ascii="Times New Roman" w:hAnsi="Times New Roman" w:cs="Times New Roman"/>
          <w:sz w:val="24"/>
          <w:szCs w:val="24"/>
        </w:rPr>
        <w:t>/</w:t>
      </w:r>
      <w:r w:rsidRPr="00E8324B">
        <w:rPr>
          <w:rFonts w:ascii="Times New Roman" w:hAnsi="Times New Roman" w:cs="Times New Roman"/>
          <w:sz w:val="24"/>
          <w:szCs w:val="24"/>
        </w:rPr>
        <w:t xml:space="preserve">2014 Z. z. </w:t>
      </w:r>
      <w:r w:rsidR="002A24EA">
        <w:rPr>
          <w:rFonts w:ascii="Times New Roman" w:hAnsi="Times New Roman" w:cs="Times New Roman"/>
          <w:sz w:val="24"/>
          <w:szCs w:val="24"/>
        </w:rPr>
        <w:t xml:space="preserve">a zákona č. 204/2014 Z. z. </w:t>
      </w:r>
      <w:r w:rsidRPr="00E8324B">
        <w:rPr>
          <w:rFonts w:ascii="Times New Roman" w:hAnsi="Times New Roman" w:cs="Times New Roman"/>
          <w:sz w:val="24"/>
          <w:szCs w:val="24"/>
        </w:rPr>
        <w:t>sa mení takto:</w:t>
      </w:r>
    </w:p>
    <w:p w:rsidR="00B8501D" w:rsidRPr="00E8324B" w:rsidP="00E8324B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2E69" w:rsidRPr="003C1CA8" w:rsidP="003C1CA8">
      <w:pPr>
        <w:pStyle w:val="ListParagraph"/>
        <w:numPr>
          <w:numId w:val="4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CA8">
        <w:rPr>
          <w:rFonts w:ascii="Times New Roman" w:hAnsi="Times New Roman" w:cs="Times New Roman"/>
          <w:sz w:val="24"/>
          <w:szCs w:val="24"/>
        </w:rPr>
        <w:t>V § 4 odsek 5 znie:</w:t>
      </w:r>
    </w:p>
    <w:p w:rsidR="001A4941" w:rsidP="003C1CA8">
      <w:pPr>
        <w:shd w:val="clear" w:color="auto" w:fill="FFFFFF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="0000179E">
        <w:rPr>
          <w:rFonts w:ascii="Times New Roman" w:hAnsi="Times New Roman" w:cs="Times New Roman"/>
          <w:sz w:val="24"/>
          <w:szCs w:val="24"/>
        </w:rPr>
        <w:tab/>
      </w:r>
      <w:r w:rsidRPr="00E8324B" w:rsidR="00C92E69">
        <w:rPr>
          <w:rFonts w:ascii="Times New Roman" w:hAnsi="Times New Roman" w:cs="Times New Roman"/>
          <w:sz w:val="24"/>
          <w:szCs w:val="24"/>
        </w:rPr>
        <w:t xml:space="preserve">„(5) Maximálna suma mesačného príjmu a maximálna suma priemerného mesačného </w:t>
      </w:r>
      <w:r w:rsidRPr="00E8324B" w:rsidR="00C92E69">
        <w:rPr>
          <w:rFonts w:ascii="Times New Roman" w:hAnsi="Times New Roman" w:cs="Times New Roman"/>
          <w:sz w:val="24"/>
          <w:szCs w:val="24"/>
          <w:shd w:val="clear" w:color="auto" w:fill="FFFFFF"/>
        </w:rPr>
        <w:t>príjmu podľa § 3 ods. 1 písm. a) a ods. 2 a 3 z dohody o brigádnickej práci študentov určenej podľa §</w:t>
      </w:r>
      <w:r w:rsidR="002A747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8324B" w:rsidR="00C92E69">
        <w:rPr>
          <w:rFonts w:ascii="Times New Roman" w:hAnsi="Times New Roman" w:cs="Times New Roman"/>
          <w:sz w:val="24"/>
          <w:szCs w:val="24"/>
          <w:shd w:val="clear" w:color="auto" w:fill="FFFFFF"/>
        </w:rPr>
        <w:t>227a</w:t>
      </w:r>
      <w:r w:rsidRPr="00E8324B" w:rsidR="005762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E8324B" w:rsidR="00C92E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 </w:t>
      </w:r>
      <w:r w:rsidRPr="00A96DE0" w:rsidR="00C92E69">
        <w:rPr>
          <w:rFonts w:ascii="Times New Roman" w:hAnsi="Times New Roman" w:cs="Times New Roman"/>
          <w:sz w:val="24"/>
          <w:szCs w:val="24"/>
          <w:shd w:val="clear" w:color="auto" w:fill="FFFFFF"/>
        </w:rPr>
        <w:t>200 eur</w:t>
      </w:r>
      <w:r w:rsidRPr="00A96DE0" w:rsidR="005762AC">
        <w:rPr>
          <w:rFonts w:ascii="Times New Roman" w:hAnsi="Times New Roman" w:cs="Times New Roman"/>
          <w:sz w:val="24"/>
          <w:szCs w:val="24"/>
          <w:shd w:val="clear" w:color="auto" w:fill="FFFFFF"/>
        </w:rPr>
        <w:t>.“</w:t>
      </w:r>
      <w:r w:rsidR="00A96DE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D205A" w:rsidP="00E8324B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C3A" w:rsidP="003C1CA8">
      <w:pPr>
        <w:pStyle w:val="ListParagraph"/>
        <w:numPr>
          <w:numId w:val="4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226 ods. 1 písm. q) sa vypúšťa druhý bod.</w:t>
      </w:r>
    </w:p>
    <w:p w:rsidR="003C1CA8" w:rsidP="003C1CA8">
      <w:pPr>
        <w:shd w:val="clear" w:color="auto" w:fill="FFFFFF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E4C3A" w:rsidRPr="00E8324B" w:rsidP="003C1CA8">
      <w:pPr>
        <w:shd w:val="clear" w:color="auto" w:fill="FFFFFF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</w:t>
      </w:r>
      <w:r w:rsidR="003C1CA8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CA8">
        <w:rPr>
          <w:rFonts w:ascii="Times New Roman" w:hAnsi="Times New Roman" w:cs="Times New Roman"/>
          <w:sz w:val="24"/>
          <w:szCs w:val="24"/>
        </w:rPr>
        <w:t xml:space="preserve">tretí </w:t>
      </w:r>
      <w:r>
        <w:rPr>
          <w:rFonts w:ascii="Times New Roman" w:hAnsi="Times New Roman" w:cs="Times New Roman"/>
          <w:sz w:val="24"/>
          <w:szCs w:val="24"/>
        </w:rPr>
        <w:t xml:space="preserve">bod až </w:t>
      </w:r>
      <w:r w:rsidR="003C1CA8">
        <w:rPr>
          <w:rFonts w:ascii="Times New Roman" w:hAnsi="Times New Roman" w:cs="Times New Roman"/>
          <w:sz w:val="24"/>
          <w:szCs w:val="24"/>
        </w:rPr>
        <w:t>šiesty bod</w:t>
      </w:r>
      <w:r>
        <w:rPr>
          <w:rFonts w:ascii="Times New Roman" w:hAnsi="Times New Roman" w:cs="Times New Roman"/>
          <w:sz w:val="24"/>
          <w:szCs w:val="24"/>
        </w:rPr>
        <w:t xml:space="preserve"> sa označujú ako </w:t>
      </w:r>
      <w:r w:rsidR="003C1CA8">
        <w:rPr>
          <w:rFonts w:ascii="Times New Roman" w:hAnsi="Times New Roman" w:cs="Times New Roman"/>
          <w:sz w:val="24"/>
          <w:szCs w:val="24"/>
        </w:rPr>
        <w:t xml:space="preserve">druhý bod </w:t>
      </w:r>
      <w:r>
        <w:rPr>
          <w:rFonts w:ascii="Times New Roman" w:hAnsi="Times New Roman" w:cs="Times New Roman"/>
          <w:sz w:val="24"/>
          <w:szCs w:val="24"/>
        </w:rPr>
        <w:t xml:space="preserve">až </w:t>
      </w:r>
      <w:r w:rsidR="003C1CA8">
        <w:rPr>
          <w:rFonts w:ascii="Times New Roman" w:hAnsi="Times New Roman" w:cs="Times New Roman"/>
          <w:sz w:val="24"/>
          <w:szCs w:val="24"/>
        </w:rPr>
        <w:t>piaty bod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2DF5" w:rsidP="00E8324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CA8" w:rsidRPr="00E8324B" w:rsidP="00E8324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DF5" w:rsidRPr="00E8324B" w:rsidP="00E8324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24B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F52DF5" w:rsidRPr="00E8324B" w:rsidP="00E8324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24B">
        <w:rPr>
          <w:rFonts w:ascii="Times New Roman" w:hAnsi="Times New Roman" w:cs="Times New Roman"/>
          <w:b/>
          <w:sz w:val="24"/>
          <w:szCs w:val="24"/>
        </w:rPr>
        <w:t>Účinnosť</w:t>
      </w:r>
    </w:p>
    <w:p w:rsidR="00F52DF5" w:rsidRPr="00E8324B" w:rsidP="00E8324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E69" w:rsidRPr="00E8324B" w:rsidP="007F2760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DB2" w:rsidR="00F52DF5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Pr="00E92DB2" w:rsidR="00DC68CA">
        <w:rPr>
          <w:rFonts w:ascii="Times New Roman" w:hAnsi="Times New Roman" w:cs="Times New Roman"/>
          <w:sz w:val="24"/>
          <w:szCs w:val="24"/>
        </w:rPr>
        <w:t>1. januára 2015</w:t>
      </w:r>
      <w:r w:rsidRPr="00E92DB2" w:rsidR="00F52DF5">
        <w:rPr>
          <w:rFonts w:ascii="Times New Roman" w:hAnsi="Times New Roman" w:cs="Times New Roman"/>
          <w:sz w:val="24"/>
          <w:szCs w:val="24"/>
        </w:rPr>
        <w:t>.</w:t>
      </w:r>
    </w:p>
    <w:p w:rsidR="005762AC" w:rsidRPr="00E8324B" w:rsidP="00E8324B">
      <w:pPr>
        <w:pStyle w:val="ListParagraph"/>
        <w:shd w:val="clear" w:color="auto" w:fill="FFFFFF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2E69" w:rsidRPr="00E8324B" w:rsidP="00E8324B">
      <w:pPr>
        <w:bidi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Sect="00DF60F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3D26"/>
    <w:multiLevelType w:val="hybridMultilevel"/>
    <w:tmpl w:val="9E9C2D56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A5176"/>
    <w:multiLevelType w:val="hybridMultilevel"/>
    <w:tmpl w:val="D7CA08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41CA1B53"/>
    <w:multiLevelType w:val="hybridMultilevel"/>
    <w:tmpl w:val="078CE2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9321521"/>
    <w:multiLevelType w:val="hybridMultilevel"/>
    <w:tmpl w:val="9FF027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5E412432"/>
    <w:multiLevelType w:val="hybridMultilevel"/>
    <w:tmpl w:val="9B6061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92E69"/>
    <w:rsid w:val="0000179E"/>
    <w:rsid w:val="00120E10"/>
    <w:rsid w:val="001A4941"/>
    <w:rsid w:val="00266CF7"/>
    <w:rsid w:val="002A24EA"/>
    <w:rsid w:val="002A747B"/>
    <w:rsid w:val="002C5BAF"/>
    <w:rsid w:val="00327CD2"/>
    <w:rsid w:val="00331289"/>
    <w:rsid w:val="003934F4"/>
    <w:rsid w:val="003C1CA8"/>
    <w:rsid w:val="00402B27"/>
    <w:rsid w:val="00444CE5"/>
    <w:rsid w:val="00490F54"/>
    <w:rsid w:val="004C0EBB"/>
    <w:rsid w:val="005762AC"/>
    <w:rsid w:val="005B4950"/>
    <w:rsid w:val="006826FD"/>
    <w:rsid w:val="00697021"/>
    <w:rsid w:val="006A5365"/>
    <w:rsid w:val="0070603B"/>
    <w:rsid w:val="007F2760"/>
    <w:rsid w:val="007F3B4A"/>
    <w:rsid w:val="0080608C"/>
    <w:rsid w:val="008357C3"/>
    <w:rsid w:val="00864D1B"/>
    <w:rsid w:val="00865214"/>
    <w:rsid w:val="00895D20"/>
    <w:rsid w:val="008D3073"/>
    <w:rsid w:val="009260E2"/>
    <w:rsid w:val="009A2A2A"/>
    <w:rsid w:val="009B531E"/>
    <w:rsid w:val="009E4C3A"/>
    <w:rsid w:val="00A7745D"/>
    <w:rsid w:val="00A96DE0"/>
    <w:rsid w:val="00B25111"/>
    <w:rsid w:val="00B25F49"/>
    <w:rsid w:val="00B72DA1"/>
    <w:rsid w:val="00B7528F"/>
    <w:rsid w:val="00B8501D"/>
    <w:rsid w:val="00C224F8"/>
    <w:rsid w:val="00C92E69"/>
    <w:rsid w:val="00D02439"/>
    <w:rsid w:val="00D051DA"/>
    <w:rsid w:val="00D628A8"/>
    <w:rsid w:val="00D65C8F"/>
    <w:rsid w:val="00D92F16"/>
    <w:rsid w:val="00DC68CA"/>
    <w:rsid w:val="00DF60F5"/>
    <w:rsid w:val="00E55BB0"/>
    <w:rsid w:val="00E8324B"/>
    <w:rsid w:val="00E86D28"/>
    <w:rsid w:val="00E92DB2"/>
    <w:rsid w:val="00EC02A2"/>
    <w:rsid w:val="00ED205A"/>
    <w:rsid w:val="00ED6BD8"/>
    <w:rsid w:val="00F52DF5"/>
    <w:rsid w:val="00FE0199"/>
    <w:rsid w:val="00FF26A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E6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2E69"/>
    <w:pPr>
      <w:ind w:left="720"/>
      <w:jc w:val="left"/>
    </w:pPr>
  </w:style>
  <w:style w:type="character" w:customStyle="1" w:styleId="terminated">
    <w:name w:val="terminated"/>
    <w:basedOn w:val="DefaultParagraphFont"/>
    <w:uiPriority w:val="99"/>
    <w:rsid w:val="00C92E69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52DF5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52DF5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F52DF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F52DF5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F52DF5"/>
    <w:rPr>
      <w:rFonts w:ascii="Calibri" w:hAnsi="Calibri" w:cs="Calibri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F52DF5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52D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401</Words>
  <Characters>1765</Characters>
  <Application>Microsoft Office Word</Application>
  <DocSecurity>0</DocSecurity>
  <Lines>0</Lines>
  <Paragraphs>0</Paragraphs>
  <ScaleCrop>false</ScaleCrop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Šrámková Anna</dc:creator>
  <cp:lastModifiedBy>cebulakova</cp:lastModifiedBy>
  <cp:revision>2</cp:revision>
  <cp:lastPrinted>2014-07-01T14:20:00Z</cp:lastPrinted>
  <dcterms:created xsi:type="dcterms:W3CDTF">2014-08-21T06:24:00Z</dcterms:created>
  <dcterms:modified xsi:type="dcterms:W3CDTF">2014-08-21T06:24:00Z</dcterms:modified>
</cp:coreProperties>
</file>