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4375A" w:rsidP="0084375A">
      <w:pPr>
        <w:widowControl w:val="0"/>
        <w:pBdr>
          <w:bottom w:val="single" w:sz="8" w:space="1" w:color="000000"/>
        </w:pBd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b/>
          <w:bCs/>
          <w:spacing w:val="20"/>
          <w:kern w:val="1"/>
          <w:sz w:val="24"/>
          <w:szCs w:val="24"/>
        </w:rPr>
        <w:t>NÁRODNÁ  RADA  SLOVENSKEJ  REPUBLIKY</w:t>
      </w:r>
    </w:p>
    <w:p w:rsidR="0084375A" w:rsidP="0084375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</w:rPr>
      </w:pPr>
    </w:p>
    <w:p w:rsidR="0084375A" w:rsidP="0084375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spacing w:val="20"/>
          <w:kern w:val="1"/>
          <w:sz w:val="24"/>
          <w:szCs w:val="24"/>
        </w:rPr>
        <w:t>VI. volebné obdobie</w:t>
      </w:r>
    </w:p>
    <w:p w:rsidR="0084375A" w:rsidP="0084375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</w:rPr>
      </w:pPr>
    </w:p>
    <w:p w:rsidR="0084375A" w:rsidP="0084375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</w:rPr>
      </w:pPr>
    </w:p>
    <w:p w:rsidR="0084375A" w:rsidP="0084375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b/>
          <w:bCs/>
          <w:spacing w:val="30"/>
          <w:kern w:val="1"/>
          <w:sz w:val="24"/>
          <w:szCs w:val="24"/>
        </w:rPr>
        <w:t>Návrh</w:t>
      </w:r>
    </w:p>
    <w:p w:rsidR="0084375A" w:rsidP="0084375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</w:rPr>
      </w:pPr>
    </w:p>
    <w:p w:rsidR="0084375A" w:rsidP="0084375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b/>
          <w:bCs/>
          <w:caps/>
          <w:spacing w:val="30"/>
          <w:kern w:val="1"/>
          <w:sz w:val="24"/>
          <w:szCs w:val="24"/>
        </w:rPr>
        <w:t>zákon</w:t>
      </w:r>
    </w:p>
    <w:p w:rsidR="0084375A" w:rsidP="0084375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</w:rPr>
      </w:pPr>
    </w:p>
    <w:p w:rsidR="0084375A" w:rsidP="0084375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z ... 2014,</w:t>
      </w:r>
    </w:p>
    <w:p w:rsidR="0084375A" w:rsidP="0084375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</w:rPr>
      </w:pPr>
    </w:p>
    <w:p w:rsidR="0084375A" w:rsidRPr="00921800" w:rsidP="0084375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kern w:val="1"/>
          <w:sz w:val="24"/>
          <w:szCs w:val="24"/>
        </w:rPr>
      </w:pPr>
      <w:r w:rsidRPr="00921800" w:rsidR="00921800">
        <w:rPr>
          <w:rFonts w:ascii="Times New Roman" w:hAnsi="Times New Roman"/>
          <w:b/>
          <w:bCs/>
          <w:kern w:val="1"/>
          <w:sz w:val="24"/>
          <w:szCs w:val="24"/>
        </w:rPr>
        <w:t xml:space="preserve">ktorým sa dopĺňa </w:t>
      </w:r>
      <w:r w:rsidR="00921800">
        <w:rPr>
          <w:rFonts w:ascii="Times New Roman" w:hAnsi="Times New Roman"/>
          <w:b/>
          <w:bCs/>
          <w:kern w:val="1"/>
          <w:sz w:val="24"/>
          <w:szCs w:val="24"/>
        </w:rPr>
        <w:t xml:space="preserve">zákon č. 523/2004 Z. z. </w:t>
      </w:r>
      <w:r w:rsidRPr="00921800" w:rsidR="00921800">
        <w:rPr>
          <w:rFonts w:ascii="ms sans serif" w:hAnsi="ms sans serif"/>
          <w:b/>
          <w:color w:val="000000"/>
          <w:sz w:val="24"/>
          <w:szCs w:val="24"/>
        </w:rPr>
        <w:t xml:space="preserve">o rozpočtových pravidlách verejnej správy a o zmene a doplnení niektorých zákonov </w:t>
      </w:r>
      <w:r w:rsidR="0069567F">
        <w:rPr>
          <w:rFonts w:ascii="ms sans serif" w:hAnsi="ms sans serif"/>
          <w:b/>
          <w:color w:val="000000"/>
          <w:sz w:val="24"/>
          <w:szCs w:val="24"/>
        </w:rPr>
        <w:t>v</w:t>
      </w:r>
      <w:r w:rsidR="0069567F">
        <w:rPr>
          <w:rFonts w:ascii="ms sans serif" w:hAnsi="ms sans serif"/>
          <w:b/>
          <w:color w:val="000000"/>
          <w:sz w:val="24"/>
          <w:szCs w:val="24"/>
        </w:rPr>
        <w:t> </w:t>
      </w:r>
      <w:r w:rsidR="0069567F">
        <w:rPr>
          <w:rFonts w:ascii="ms sans serif" w:hAnsi="ms sans serif"/>
          <w:b/>
          <w:color w:val="000000"/>
          <w:sz w:val="24"/>
          <w:szCs w:val="24"/>
        </w:rPr>
        <w:t>znení neskorších predpisov</w:t>
      </w:r>
    </w:p>
    <w:p w:rsidR="00921800" w:rsidP="00921800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</w:p>
    <w:p w:rsidR="00AE507D" w:rsidP="00921800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</w:p>
    <w:p w:rsidR="0084375A" w:rsidP="00921800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Národná rada Slovenskej republiky sa uzniesla na tomto zákone:</w:t>
      </w:r>
    </w:p>
    <w:p w:rsidR="0084375A" w:rsidP="0084375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</w:rPr>
      </w:pPr>
    </w:p>
    <w:p w:rsidR="0084375A" w:rsidP="0084375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>Čl. I</w:t>
      </w:r>
    </w:p>
    <w:p w:rsidR="0084375A" w:rsidP="0084375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</w:rPr>
      </w:pPr>
    </w:p>
    <w:p w:rsidR="003A1AF8" w:rsidRPr="003A1AF8" w:rsidP="003A1AF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Cs/>
          <w:kern w:val="1"/>
          <w:sz w:val="24"/>
          <w:szCs w:val="24"/>
        </w:rPr>
      </w:pPr>
      <w:r w:rsidR="007A32E9">
        <w:rPr>
          <w:rFonts w:ascii="Times New Roman" w:hAnsi="Times New Roman"/>
          <w:bCs/>
          <w:kern w:val="1"/>
          <w:sz w:val="24"/>
          <w:szCs w:val="24"/>
        </w:rPr>
        <w:t xml:space="preserve">1. </w:t>
      </w:r>
      <w:r w:rsidRPr="003A1AF8">
        <w:rPr>
          <w:rFonts w:ascii="Times New Roman" w:hAnsi="Times New Roman"/>
          <w:bCs/>
          <w:kern w:val="1"/>
          <w:sz w:val="24"/>
          <w:szCs w:val="24"/>
        </w:rPr>
        <w:t>§ 9 sa dopĺňa odsekom 7, ktorý znie:</w:t>
      </w:r>
    </w:p>
    <w:p w:rsidR="003A1AF8" w:rsidP="003A1AF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Cs/>
          <w:kern w:val="1"/>
          <w:sz w:val="24"/>
          <w:szCs w:val="24"/>
        </w:rPr>
      </w:pPr>
    </w:p>
    <w:p w:rsidR="001D12AE" w:rsidP="008508F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="003A1AF8">
        <w:rPr>
          <w:rFonts w:ascii="Times New Roman" w:hAnsi="Times New Roman"/>
          <w:bCs/>
          <w:kern w:val="1"/>
          <w:sz w:val="24"/>
          <w:szCs w:val="24"/>
        </w:rPr>
        <w:t>„(7) Ministerstvo obrany Slovenskej republiky okrem zverejnenia rozpočtu kapitoly podľa ods. 4 písm. l) osobitne zverejňuje spôsobom podľa osobitného predpisu</w:t>
      </w:r>
      <w:r w:rsidRPr="008C78F9" w:rsidR="00FE18B4">
        <w:rPr>
          <w:rFonts w:ascii="ms sans serif" w:hAnsi="ms sans serif"/>
          <w:color w:val="000000"/>
          <w:sz w:val="20"/>
          <w:szCs w:val="20"/>
          <w:vertAlign w:val="superscript"/>
        </w:rPr>
        <w:t>7)</w:t>
      </w:r>
      <w:r w:rsidR="003A1AF8">
        <w:rPr>
          <w:rFonts w:ascii="Times New Roman" w:hAnsi="Times New Roman"/>
          <w:bCs/>
          <w:kern w:val="1"/>
          <w:sz w:val="24"/>
          <w:szCs w:val="24"/>
        </w:rPr>
        <w:t xml:space="preserve"> aj výšku limitu Vojenského spravodajstva z rozpočtu Ministerstva obrany Slovenskej republiky</w:t>
      </w:r>
      <w:r w:rsidR="00A40DD6">
        <w:rPr>
          <w:rFonts w:ascii="Times New Roman" w:hAnsi="Times New Roman"/>
          <w:bCs/>
          <w:kern w:val="1"/>
          <w:sz w:val="24"/>
          <w:szCs w:val="24"/>
        </w:rPr>
        <w:t xml:space="preserve"> </w:t>
      </w:r>
      <w:r w:rsidR="00246915">
        <w:rPr>
          <w:rFonts w:ascii="Times New Roman" w:hAnsi="Times New Roman"/>
          <w:bCs/>
          <w:kern w:val="1"/>
          <w:sz w:val="24"/>
          <w:szCs w:val="24"/>
        </w:rPr>
        <w:t xml:space="preserve">a to </w:t>
      </w:r>
      <w:r w:rsidR="00A40DD6">
        <w:rPr>
          <w:rFonts w:ascii="Times New Roman" w:hAnsi="Times New Roman"/>
          <w:bCs/>
          <w:kern w:val="1"/>
          <w:sz w:val="24"/>
          <w:szCs w:val="24"/>
        </w:rPr>
        <w:t>v členení na bežné výdavky a</w:t>
      </w:r>
      <w:r w:rsidR="00E53AE9">
        <w:rPr>
          <w:rFonts w:ascii="Times New Roman" w:hAnsi="Times New Roman"/>
          <w:bCs/>
          <w:kern w:val="1"/>
          <w:sz w:val="24"/>
          <w:szCs w:val="24"/>
        </w:rPr>
        <w:t xml:space="preserve"> na </w:t>
      </w:r>
      <w:r w:rsidR="0079549B">
        <w:rPr>
          <w:rFonts w:ascii="Times New Roman" w:hAnsi="Times New Roman"/>
          <w:bCs/>
          <w:kern w:val="1"/>
          <w:sz w:val="24"/>
          <w:szCs w:val="24"/>
        </w:rPr>
        <w:t>kapitálové výdavky.“.</w:t>
      </w:r>
    </w:p>
    <w:p w:rsidR="007A32E9" w:rsidP="008508F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kern w:val="1"/>
          <w:sz w:val="24"/>
          <w:szCs w:val="24"/>
        </w:rPr>
      </w:pPr>
    </w:p>
    <w:p w:rsidR="007A32E9" w:rsidP="008508F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kern w:val="1"/>
          <w:sz w:val="24"/>
          <w:szCs w:val="24"/>
        </w:rPr>
      </w:pPr>
      <w:r>
        <w:rPr>
          <w:rFonts w:ascii="Times New Roman" w:hAnsi="Times New Roman"/>
          <w:bCs/>
          <w:kern w:val="1"/>
          <w:sz w:val="24"/>
          <w:szCs w:val="24"/>
        </w:rPr>
        <w:t xml:space="preserve">2. V § 29 ods. 7 sa na konci dopĺňa táto veta: „Ministerstvo obrany Slovenskej republiky zverejňuje </w:t>
      </w:r>
      <w:r w:rsidR="00EC3898">
        <w:rPr>
          <w:rFonts w:ascii="Times New Roman" w:hAnsi="Times New Roman"/>
          <w:bCs/>
          <w:kern w:val="1"/>
          <w:sz w:val="24"/>
          <w:szCs w:val="24"/>
        </w:rPr>
        <w:t xml:space="preserve">na svojom webovom sídle </w:t>
      </w:r>
      <w:r>
        <w:rPr>
          <w:rFonts w:ascii="Times New Roman" w:hAnsi="Times New Roman"/>
          <w:bCs/>
          <w:kern w:val="1"/>
          <w:sz w:val="24"/>
          <w:szCs w:val="24"/>
        </w:rPr>
        <w:t xml:space="preserve">záverečný účet kapitoly Ministerstva obrany </w:t>
      </w:r>
      <w:r w:rsidR="00246915">
        <w:rPr>
          <w:rFonts w:ascii="Times New Roman" w:hAnsi="Times New Roman"/>
          <w:bCs/>
          <w:kern w:val="1"/>
          <w:sz w:val="24"/>
          <w:szCs w:val="24"/>
        </w:rPr>
        <w:t>Slovenskej republiky</w:t>
      </w:r>
      <w:r w:rsidR="0078149F">
        <w:rPr>
          <w:rFonts w:ascii="Times New Roman" w:hAnsi="Times New Roman"/>
          <w:bCs/>
          <w:kern w:val="1"/>
          <w:sz w:val="24"/>
          <w:szCs w:val="24"/>
        </w:rPr>
        <w:t xml:space="preserve"> vrátane výšky limitu Vojenského spravodajstva z rozpočtu Ministerstva obrany Slovenskej republiky </w:t>
      </w:r>
      <w:r w:rsidR="00246915">
        <w:rPr>
          <w:rFonts w:ascii="Times New Roman" w:hAnsi="Times New Roman"/>
          <w:bCs/>
          <w:kern w:val="1"/>
          <w:sz w:val="24"/>
          <w:szCs w:val="24"/>
        </w:rPr>
        <w:t xml:space="preserve">a to </w:t>
      </w:r>
      <w:r w:rsidR="0078149F">
        <w:rPr>
          <w:rFonts w:ascii="Times New Roman" w:hAnsi="Times New Roman"/>
          <w:bCs/>
          <w:kern w:val="1"/>
          <w:sz w:val="24"/>
          <w:szCs w:val="24"/>
        </w:rPr>
        <w:t xml:space="preserve">v členení na </w:t>
      </w:r>
      <w:r w:rsidR="00246915">
        <w:rPr>
          <w:rFonts w:ascii="Times New Roman" w:hAnsi="Times New Roman"/>
          <w:bCs/>
          <w:kern w:val="1"/>
          <w:sz w:val="24"/>
          <w:szCs w:val="24"/>
        </w:rPr>
        <w:t>bežné výdavky a na kapitálové výdavky.“.</w:t>
      </w:r>
    </w:p>
    <w:p w:rsidR="001D12AE" w:rsidP="008508F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kern w:val="1"/>
          <w:sz w:val="24"/>
          <w:szCs w:val="24"/>
        </w:rPr>
      </w:pPr>
    </w:p>
    <w:p w:rsidR="003A1AF8" w:rsidP="003A1AF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kern w:val="1"/>
          <w:sz w:val="24"/>
          <w:szCs w:val="24"/>
        </w:rPr>
      </w:pPr>
    </w:p>
    <w:p w:rsidR="0084375A" w:rsidP="0084375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>Čl. II</w:t>
      </w:r>
    </w:p>
    <w:p w:rsidR="0084375A" w:rsidP="0084375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</w:rPr>
      </w:pPr>
    </w:p>
    <w:p w:rsidR="0084375A" w:rsidP="00FE18B4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 xml:space="preserve">Tento zákon nadobúda účinnosť 1. </w:t>
      </w:r>
      <w:r w:rsidR="00FE18B4">
        <w:rPr>
          <w:rFonts w:ascii="Times New Roman" w:hAnsi="Times New Roman"/>
          <w:kern w:val="1"/>
          <w:sz w:val="24"/>
          <w:szCs w:val="24"/>
        </w:rPr>
        <w:t>januára 2</w:t>
      </w:r>
      <w:r>
        <w:rPr>
          <w:rFonts w:ascii="Times New Roman" w:hAnsi="Times New Roman"/>
          <w:kern w:val="1"/>
          <w:sz w:val="24"/>
          <w:szCs w:val="24"/>
        </w:rPr>
        <w:t>01</w:t>
      </w:r>
      <w:r w:rsidR="00FE18B4">
        <w:rPr>
          <w:rFonts w:ascii="Times New Roman" w:hAnsi="Times New Roman"/>
          <w:kern w:val="1"/>
          <w:sz w:val="24"/>
          <w:szCs w:val="24"/>
        </w:rPr>
        <w:t>5</w:t>
      </w:r>
      <w:r>
        <w:rPr>
          <w:rFonts w:ascii="Times New Roman" w:hAnsi="Times New Roman"/>
          <w:kern w:val="1"/>
          <w:sz w:val="24"/>
          <w:szCs w:val="24"/>
        </w:rPr>
        <w:t>.</w:t>
      </w: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7723F"/>
    <w:multiLevelType w:val="hybridMultilevel"/>
    <w:tmpl w:val="CEB0BBF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4375A"/>
    <w:rsid w:val="00040F8E"/>
    <w:rsid w:val="000A2518"/>
    <w:rsid w:val="000B704E"/>
    <w:rsid w:val="00104F2A"/>
    <w:rsid w:val="0015223B"/>
    <w:rsid w:val="001A5D8A"/>
    <w:rsid w:val="001B2F45"/>
    <w:rsid w:val="001D12AE"/>
    <w:rsid w:val="00207304"/>
    <w:rsid w:val="00246915"/>
    <w:rsid w:val="00272D42"/>
    <w:rsid w:val="00283416"/>
    <w:rsid w:val="00330FC3"/>
    <w:rsid w:val="003553F8"/>
    <w:rsid w:val="0037134B"/>
    <w:rsid w:val="00385E44"/>
    <w:rsid w:val="003A1AF8"/>
    <w:rsid w:val="003B1643"/>
    <w:rsid w:val="003D087A"/>
    <w:rsid w:val="00405607"/>
    <w:rsid w:val="00497B86"/>
    <w:rsid w:val="00510D8A"/>
    <w:rsid w:val="005527B4"/>
    <w:rsid w:val="0059452B"/>
    <w:rsid w:val="005E2159"/>
    <w:rsid w:val="0069567F"/>
    <w:rsid w:val="007424CB"/>
    <w:rsid w:val="00750E78"/>
    <w:rsid w:val="00751BD8"/>
    <w:rsid w:val="0078149F"/>
    <w:rsid w:val="0079549B"/>
    <w:rsid w:val="007A32E9"/>
    <w:rsid w:val="007B0632"/>
    <w:rsid w:val="007F10E1"/>
    <w:rsid w:val="0084375A"/>
    <w:rsid w:val="008508FC"/>
    <w:rsid w:val="00882F5C"/>
    <w:rsid w:val="008C78F9"/>
    <w:rsid w:val="00921800"/>
    <w:rsid w:val="00A40DD6"/>
    <w:rsid w:val="00A43788"/>
    <w:rsid w:val="00AB3B55"/>
    <w:rsid w:val="00AE507D"/>
    <w:rsid w:val="00B26AE0"/>
    <w:rsid w:val="00E10EA0"/>
    <w:rsid w:val="00E53AE9"/>
    <w:rsid w:val="00EC3898"/>
    <w:rsid w:val="00F17358"/>
    <w:rsid w:val="00F77767"/>
    <w:rsid w:val="00FE18B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75A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159</Words>
  <Characters>911</Characters>
  <Application>Microsoft Office Word</Application>
  <DocSecurity>0</DocSecurity>
  <Lines>0</Lines>
  <Paragraphs>0</Paragraphs>
  <ScaleCrop>false</ScaleCrop>
  <Company>Kancelaria NR SR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cp:lastPrinted>2014-06-03T17:32:00Z</cp:lastPrinted>
  <dcterms:created xsi:type="dcterms:W3CDTF">2014-07-15T11:11:00Z</dcterms:created>
  <dcterms:modified xsi:type="dcterms:W3CDTF">2014-07-15T11:11:00Z</dcterms:modified>
</cp:coreProperties>
</file>