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700B" w:rsidRPr="0059377A" w:rsidRDefault="00C46A23" w:rsidP="00487854">
      <w:pPr>
        <w:spacing w:after="0"/>
        <w:jc w:val="center"/>
        <w:rPr>
          <w:rFonts w:ascii="Times New Roman" w:hAnsi="Times New Roman"/>
          <w:b/>
          <w:sz w:val="24"/>
          <w:szCs w:val="24"/>
        </w:rPr>
      </w:pPr>
      <w:r>
        <w:rPr>
          <w:rFonts w:ascii="Times New Roman" w:hAnsi="Times New Roman"/>
          <w:b/>
          <w:sz w:val="24"/>
          <w:szCs w:val="24"/>
        </w:rPr>
        <w:t>.</w:t>
      </w:r>
    </w:p>
    <w:p w:rsidR="00FE700B" w:rsidRPr="0059377A" w:rsidRDefault="00FE700B" w:rsidP="00487854">
      <w:pPr>
        <w:spacing w:after="0"/>
        <w:jc w:val="center"/>
        <w:rPr>
          <w:rFonts w:ascii="Times New Roman" w:hAnsi="Times New Roman"/>
          <w:b/>
          <w:sz w:val="24"/>
          <w:szCs w:val="24"/>
        </w:rPr>
      </w:pPr>
    </w:p>
    <w:p w:rsidR="00FE700B" w:rsidRPr="0059377A" w:rsidRDefault="00FE700B" w:rsidP="00487854">
      <w:pPr>
        <w:spacing w:after="0"/>
        <w:jc w:val="center"/>
        <w:rPr>
          <w:rFonts w:ascii="Times New Roman" w:hAnsi="Times New Roman"/>
          <w:b/>
          <w:sz w:val="24"/>
          <w:szCs w:val="24"/>
        </w:rPr>
      </w:pPr>
    </w:p>
    <w:p w:rsidR="00FE700B" w:rsidRPr="0059377A" w:rsidRDefault="00FE700B" w:rsidP="00487854">
      <w:pPr>
        <w:spacing w:after="0"/>
        <w:jc w:val="center"/>
        <w:rPr>
          <w:rFonts w:ascii="Times New Roman" w:hAnsi="Times New Roman"/>
          <w:b/>
          <w:sz w:val="24"/>
          <w:szCs w:val="24"/>
        </w:rPr>
      </w:pPr>
    </w:p>
    <w:p w:rsidR="00FE700B" w:rsidRPr="0059377A" w:rsidRDefault="00FE700B" w:rsidP="00487854">
      <w:pPr>
        <w:spacing w:after="0"/>
        <w:jc w:val="center"/>
        <w:rPr>
          <w:rFonts w:ascii="Times New Roman" w:hAnsi="Times New Roman"/>
          <w:b/>
          <w:sz w:val="24"/>
          <w:szCs w:val="24"/>
        </w:rPr>
      </w:pPr>
    </w:p>
    <w:p w:rsidR="00FE700B" w:rsidRPr="0059377A" w:rsidRDefault="00FE700B" w:rsidP="00487854">
      <w:pPr>
        <w:spacing w:after="0"/>
        <w:jc w:val="center"/>
        <w:rPr>
          <w:rFonts w:ascii="Times New Roman" w:hAnsi="Times New Roman"/>
          <w:b/>
          <w:sz w:val="24"/>
          <w:szCs w:val="24"/>
        </w:rPr>
      </w:pPr>
    </w:p>
    <w:p w:rsidR="00FE700B" w:rsidRPr="0059377A" w:rsidRDefault="00FE700B" w:rsidP="00487854">
      <w:pPr>
        <w:spacing w:after="0"/>
        <w:jc w:val="center"/>
        <w:rPr>
          <w:rFonts w:ascii="Times New Roman" w:hAnsi="Times New Roman"/>
          <w:b/>
          <w:sz w:val="24"/>
          <w:szCs w:val="24"/>
        </w:rPr>
      </w:pPr>
    </w:p>
    <w:p w:rsidR="00FE700B" w:rsidRPr="0059377A" w:rsidRDefault="00FE700B" w:rsidP="00487854">
      <w:pPr>
        <w:spacing w:after="0"/>
        <w:jc w:val="center"/>
        <w:rPr>
          <w:rFonts w:ascii="Times New Roman" w:hAnsi="Times New Roman"/>
          <w:b/>
          <w:sz w:val="24"/>
          <w:szCs w:val="24"/>
        </w:rPr>
      </w:pPr>
    </w:p>
    <w:p w:rsidR="00FE700B" w:rsidRPr="0059377A" w:rsidRDefault="00FE700B" w:rsidP="00487854">
      <w:pPr>
        <w:spacing w:after="0"/>
        <w:jc w:val="center"/>
        <w:rPr>
          <w:rFonts w:ascii="Times New Roman" w:hAnsi="Times New Roman"/>
          <w:b/>
          <w:sz w:val="24"/>
          <w:szCs w:val="24"/>
        </w:rPr>
      </w:pPr>
    </w:p>
    <w:p w:rsidR="00CB4E66" w:rsidRDefault="00CB4E66" w:rsidP="00487854">
      <w:pPr>
        <w:spacing w:after="0"/>
        <w:jc w:val="center"/>
        <w:rPr>
          <w:rFonts w:ascii="Times New Roman" w:hAnsi="Times New Roman"/>
          <w:b/>
          <w:sz w:val="24"/>
          <w:szCs w:val="24"/>
        </w:rPr>
      </w:pPr>
    </w:p>
    <w:p w:rsidR="00CB4E66" w:rsidRDefault="00CB4E66" w:rsidP="00487854">
      <w:pPr>
        <w:spacing w:after="0"/>
        <w:jc w:val="center"/>
        <w:rPr>
          <w:rFonts w:ascii="Times New Roman" w:hAnsi="Times New Roman"/>
          <w:b/>
          <w:sz w:val="24"/>
          <w:szCs w:val="24"/>
        </w:rPr>
      </w:pPr>
    </w:p>
    <w:p w:rsidR="00CB4E66" w:rsidRDefault="00CB4E66" w:rsidP="00487854">
      <w:pPr>
        <w:spacing w:after="0"/>
        <w:jc w:val="center"/>
        <w:rPr>
          <w:rFonts w:ascii="Times New Roman" w:hAnsi="Times New Roman"/>
          <w:b/>
          <w:sz w:val="24"/>
          <w:szCs w:val="24"/>
        </w:rPr>
      </w:pPr>
    </w:p>
    <w:p w:rsidR="00487854" w:rsidRDefault="00487854" w:rsidP="00487854">
      <w:pPr>
        <w:spacing w:after="0"/>
        <w:jc w:val="center"/>
        <w:rPr>
          <w:rFonts w:ascii="Times New Roman" w:hAnsi="Times New Roman"/>
          <w:b/>
          <w:sz w:val="24"/>
          <w:szCs w:val="24"/>
        </w:rPr>
      </w:pPr>
      <w:r w:rsidRPr="0059377A">
        <w:rPr>
          <w:rFonts w:ascii="Times New Roman" w:hAnsi="Times New Roman"/>
          <w:b/>
          <w:sz w:val="24"/>
          <w:szCs w:val="24"/>
        </w:rPr>
        <w:t>z</w:t>
      </w:r>
      <w:r w:rsidR="00711A9E" w:rsidRPr="0059377A">
        <w:rPr>
          <w:rFonts w:ascii="Times New Roman" w:hAnsi="Times New Roman"/>
          <w:b/>
          <w:sz w:val="24"/>
          <w:szCs w:val="24"/>
        </w:rPr>
        <w:t xml:space="preserve"> 25. júna </w:t>
      </w:r>
      <w:r w:rsidRPr="0059377A">
        <w:rPr>
          <w:rFonts w:ascii="Times New Roman" w:hAnsi="Times New Roman"/>
          <w:b/>
          <w:sz w:val="24"/>
          <w:szCs w:val="24"/>
        </w:rPr>
        <w:t>201</w:t>
      </w:r>
      <w:r w:rsidR="007643C9" w:rsidRPr="0059377A">
        <w:rPr>
          <w:rFonts w:ascii="Times New Roman" w:hAnsi="Times New Roman"/>
          <w:b/>
          <w:sz w:val="24"/>
          <w:szCs w:val="24"/>
        </w:rPr>
        <w:t>4</w:t>
      </w:r>
      <w:r w:rsidRPr="0059377A">
        <w:rPr>
          <w:rFonts w:ascii="Times New Roman" w:hAnsi="Times New Roman"/>
          <w:b/>
          <w:sz w:val="24"/>
          <w:szCs w:val="24"/>
        </w:rPr>
        <w:t>,</w:t>
      </w:r>
    </w:p>
    <w:p w:rsidR="00E32934" w:rsidRDefault="00E32934" w:rsidP="00487854">
      <w:pPr>
        <w:spacing w:after="0"/>
        <w:jc w:val="center"/>
        <w:rPr>
          <w:rFonts w:ascii="Times New Roman" w:hAnsi="Times New Roman"/>
          <w:b/>
          <w:sz w:val="24"/>
          <w:szCs w:val="24"/>
        </w:rPr>
      </w:pPr>
    </w:p>
    <w:p w:rsidR="00E32934" w:rsidRPr="0059377A" w:rsidRDefault="00E32934" w:rsidP="00487854">
      <w:pPr>
        <w:spacing w:after="0"/>
        <w:jc w:val="center"/>
        <w:rPr>
          <w:rFonts w:ascii="Times New Roman" w:hAnsi="Times New Roman"/>
          <w:b/>
          <w:sz w:val="24"/>
          <w:szCs w:val="24"/>
        </w:rPr>
      </w:pPr>
    </w:p>
    <w:p w:rsidR="00B20E55" w:rsidRPr="0059377A" w:rsidRDefault="009A7270" w:rsidP="00487854">
      <w:pPr>
        <w:tabs>
          <w:tab w:val="right" w:pos="9072"/>
        </w:tabs>
        <w:spacing w:after="0" w:line="240" w:lineRule="auto"/>
        <w:jc w:val="right"/>
        <w:rPr>
          <w:rFonts w:ascii="Times New Roman" w:hAnsi="Times New Roman"/>
          <w:b/>
          <w:sz w:val="24"/>
          <w:szCs w:val="24"/>
        </w:rPr>
      </w:pPr>
      <w:r w:rsidRPr="0059377A">
        <w:rPr>
          <w:rFonts w:ascii="Times New Roman" w:hAnsi="Times New Roman"/>
          <w:b/>
          <w:sz w:val="24"/>
          <w:szCs w:val="24"/>
        </w:rPr>
        <w:t xml:space="preserve">                                                                      </w:t>
      </w:r>
      <w:r w:rsidR="001429EF" w:rsidRPr="0059377A">
        <w:rPr>
          <w:rFonts w:ascii="Times New Roman" w:hAnsi="Times New Roman"/>
          <w:b/>
          <w:sz w:val="24"/>
          <w:szCs w:val="24"/>
        </w:rPr>
        <w:tab/>
      </w:r>
    </w:p>
    <w:p w:rsidR="0097782A" w:rsidRPr="0059377A" w:rsidRDefault="0097782A" w:rsidP="00487854">
      <w:pPr>
        <w:spacing w:after="0" w:line="240" w:lineRule="auto"/>
        <w:jc w:val="center"/>
        <w:rPr>
          <w:rFonts w:ascii="Times New Roman" w:hAnsi="Times New Roman"/>
          <w:b/>
          <w:sz w:val="24"/>
          <w:szCs w:val="24"/>
        </w:rPr>
      </w:pPr>
      <w:r w:rsidRPr="0059377A">
        <w:rPr>
          <w:rFonts w:ascii="Times New Roman" w:hAnsi="Times New Roman"/>
          <w:b/>
          <w:sz w:val="24"/>
          <w:szCs w:val="24"/>
        </w:rPr>
        <w:t xml:space="preserve">ktorým sa mení a dopĺňa zákon č. 355/2007 Z. z. o ochrane, podpore a rozvoji verejného zdravia a o zmene a doplnení niektorých zákonov v znení neskorších predpisov a o zmene a doplnení niektorých zákonov </w:t>
      </w:r>
      <w:r w:rsidR="009B08EF" w:rsidRPr="0059377A">
        <w:rPr>
          <w:rFonts w:ascii="Times New Roman" w:hAnsi="Times New Roman"/>
          <w:b/>
          <w:sz w:val="24"/>
          <w:szCs w:val="24"/>
        </w:rPr>
        <w:t xml:space="preserve"> </w:t>
      </w:r>
    </w:p>
    <w:p w:rsidR="00487854" w:rsidRDefault="00487854" w:rsidP="00487854">
      <w:pPr>
        <w:spacing w:after="0" w:line="240" w:lineRule="auto"/>
        <w:jc w:val="center"/>
        <w:rPr>
          <w:rFonts w:ascii="Times New Roman" w:hAnsi="Times New Roman"/>
          <w:b/>
          <w:sz w:val="24"/>
          <w:szCs w:val="24"/>
        </w:rPr>
      </w:pPr>
    </w:p>
    <w:p w:rsidR="00E32934" w:rsidRDefault="00E32934" w:rsidP="00487854">
      <w:pPr>
        <w:spacing w:after="0" w:line="240" w:lineRule="auto"/>
        <w:jc w:val="center"/>
        <w:rPr>
          <w:rFonts w:ascii="Times New Roman" w:hAnsi="Times New Roman"/>
          <w:b/>
          <w:sz w:val="24"/>
          <w:szCs w:val="24"/>
        </w:rPr>
      </w:pPr>
    </w:p>
    <w:p w:rsidR="00E32934" w:rsidRPr="0059377A" w:rsidRDefault="00E32934" w:rsidP="00487854">
      <w:pPr>
        <w:spacing w:after="0" w:line="240" w:lineRule="auto"/>
        <w:jc w:val="center"/>
        <w:rPr>
          <w:rFonts w:ascii="Times New Roman" w:hAnsi="Times New Roman"/>
          <w:b/>
          <w:sz w:val="24"/>
          <w:szCs w:val="24"/>
        </w:rPr>
      </w:pPr>
    </w:p>
    <w:p w:rsidR="0097782A" w:rsidRPr="0059377A" w:rsidRDefault="0097782A" w:rsidP="00487854">
      <w:pPr>
        <w:spacing w:after="0" w:line="240" w:lineRule="auto"/>
        <w:rPr>
          <w:rFonts w:ascii="Times New Roman" w:hAnsi="Times New Roman"/>
          <w:b/>
          <w:sz w:val="24"/>
          <w:szCs w:val="24"/>
        </w:rPr>
      </w:pPr>
    </w:p>
    <w:p w:rsidR="0097782A" w:rsidRPr="0059377A" w:rsidRDefault="0097782A" w:rsidP="00892C33">
      <w:pPr>
        <w:spacing w:after="120" w:line="240" w:lineRule="auto"/>
        <w:ind w:firstLine="540"/>
        <w:rPr>
          <w:rFonts w:ascii="Times New Roman" w:hAnsi="Times New Roman"/>
          <w:sz w:val="24"/>
          <w:szCs w:val="24"/>
        </w:rPr>
      </w:pPr>
      <w:r w:rsidRPr="0059377A">
        <w:rPr>
          <w:rFonts w:ascii="Times New Roman" w:hAnsi="Times New Roman"/>
          <w:sz w:val="24"/>
          <w:szCs w:val="24"/>
        </w:rPr>
        <w:t>Národná rada Slovenskej republiky sa uzniesla na tomto zákone:</w:t>
      </w:r>
    </w:p>
    <w:p w:rsidR="00284483" w:rsidRPr="0059377A" w:rsidRDefault="00284483" w:rsidP="00892C33">
      <w:pPr>
        <w:spacing w:after="120" w:line="240" w:lineRule="auto"/>
        <w:ind w:firstLine="540"/>
        <w:rPr>
          <w:rFonts w:ascii="Times New Roman" w:hAnsi="Times New Roman"/>
          <w:sz w:val="24"/>
          <w:szCs w:val="24"/>
        </w:rPr>
      </w:pPr>
    </w:p>
    <w:p w:rsidR="0097782A" w:rsidRDefault="0097782A" w:rsidP="0035547E">
      <w:pPr>
        <w:spacing w:line="240" w:lineRule="auto"/>
        <w:jc w:val="center"/>
        <w:rPr>
          <w:rFonts w:ascii="Times New Roman" w:hAnsi="Times New Roman"/>
          <w:b/>
          <w:sz w:val="24"/>
          <w:szCs w:val="24"/>
        </w:rPr>
      </w:pPr>
      <w:r w:rsidRPr="00CB4E66">
        <w:rPr>
          <w:rFonts w:ascii="Times New Roman" w:hAnsi="Times New Roman"/>
          <w:b/>
          <w:sz w:val="24"/>
          <w:szCs w:val="24"/>
        </w:rPr>
        <w:t>Čl. I</w:t>
      </w:r>
    </w:p>
    <w:p w:rsidR="00E32934" w:rsidRPr="00CB4E66" w:rsidRDefault="00E32934" w:rsidP="0035547E">
      <w:pPr>
        <w:spacing w:line="240" w:lineRule="auto"/>
        <w:jc w:val="center"/>
        <w:rPr>
          <w:rFonts w:ascii="Times New Roman" w:hAnsi="Times New Roman"/>
          <w:b/>
          <w:sz w:val="24"/>
          <w:szCs w:val="24"/>
        </w:rPr>
      </w:pPr>
    </w:p>
    <w:p w:rsidR="005816AF" w:rsidRPr="0059377A" w:rsidRDefault="00E860FC" w:rsidP="00653C8D">
      <w:pPr>
        <w:tabs>
          <w:tab w:val="left" w:pos="360"/>
        </w:tabs>
        <w:spacing w:line="240" w:lineRule="auto"/>
        <w:ind w:firstLine="540"/>
        <w:jc w:val="both"/>
        <w:rPr>
          <w:rFonts w:ascii="Times New Roman" w:hAnsi="Times New Roman"/>
          <w:sz w:val="24"/>
          <w:szCs w:val="24"/>
        </w:rPr>
      </w:pPr>
      <w:r w:rsidRPr="0059377A">
        <w:rPr>
          <w:rFonts w:ascii="Times New Roman" w:hAnsi="Times New Roman"/>
          <w:sz w:val="24"/>
          <w:szCs w:val="24"/>
        </w:rPr>
        <w:t>Zákon č. 355/2007 Z. z. o ochrane, podpore a rozvoji verejného zdravia a o zmene a doplnení niektorých zákonov v znení zákona č. 140/2008 Z. z., záko</w:t>
      </w:r>
      <w:r w:rsidR="002D1D72" w:rsidRPr="0059377A">
        <w:rPr>
          <w:rFonts w:ascii="Times New Roman" w:hAnsi="Times New Roman"/>
          <w:sz w:val="24"/>
          <w:szCs w:val="24"/>
        </w:rPr>
        <w:t>n</w:t>
      </w:r>
      <w:r w:rsidRPr="0059377A">
        <w:rPr>
          <w:rFonts w:ascii="Times New Roman" w:hAnsi="Times New Roman"/>
          <w:sz w:val="24"/>
          <w:szCs w:val="24"/>
        </w:rPr>
        <w:t>a č. 461/2008 Z. z., zákona č. 540/2008 Z. z., zákona č. 170/2009 Z. z., zákona č. 67/2010 Z. z., zákona č. 132/2010 Z. z.,  zákona č. 136/2010 Z. z., zákona č. 172/2011 Z.</w:t>
      </w:r>
      <w:r w:rsidR="00C53517" w:rsidRPr="0059377A">
        <w:rPr>
          <w:rFonts w:ascii="Times New Roman" w:hAnsi="Times New Roman"/>
          <w:sz w:val="24"/>
          <w:szCs w:val="24"/>
        </w:rPr>
        <w:t xml:space="preserve"> </w:t>
      </w:r>
      <w:r w:rsidRPr="0059377A">
        <w:rPr>
          <w:rFonts w:ascii="Times New Roman" w:hAnsi="Times New Roman"/>
          <w:sz w:val="24"/>
          <w:szCs w:val="24"/>
        </w:rPr>
        <w:t>z.</w:t>
      </w:r>
      <w:r w:rsidR="00C53517" w:rsidRPr="0059377A">
        <w:rPr>
          <w:rFonts w:ascii="Times New Roman" w:hAnsi="Times New Roman"/>
          <w:sz w:val="24"/>
          <w:szCs w:val="24"/>
        </w:rPr>
        <w:t>,</w:t>
      </w:r>
      <w:r w:rsidRPr="0059377A">
        <w:rPr>
          <w:rFonts w:ascii="Times New Roman" w:hAnsi="Times New Roman"/>
          <w:sz w:val="24"/>
          <w:szCs w:val="24"/>
        </w:rPr>
        <w:t xml:space="preserve">  zákona č. </w:t>
      </w:r>
      <w:r w:rsidR="00331295" w:rsidRPr="0059377A">
        <w:rPr>
          <w:rFonts w:ascii="Times New Roman" w:hAnsi="Times New Roman"/>
          <w:sz w:val="24"/>
          <w:szCs w:val="24"/>
        </w:rPr>
        <w:t>470</w:t>
      </w:r>
      <w:r w:rsidRPr="0059377A">
        <w:rPr>
          <w:rFonts w:ascii="Times New Roman" w:hAnsi="Times New Roman"/>
          <w:sz w:val="24"/>
          <w:szCs w:val="24"/>
        </w:rPr>
        <w:t>/2011 Z.</w:t>
      </w:r>
      <w:r w:rsidR="00794CDE" w:rsidRPr="0059377A">
        <w:rPr>
          <w:rFonts w:ascii="Times New Roman" w:hAnsi="Times New Roman"/>
          <w:sz w:val="24"/>
          <w:szCs w:val="24"/>
        </w:rPr>
        <w:t xml:space="preserve"> </w:t>
      </w:r>
      <w:r w:rsidRPr="0059377A">
        <w:rPr>
          <w:rFonts w:ascii="Times New Roman" w:hAnsi="Times New Roman"/>
          <w:sz w:val="24"/>
          <w:szCs w:val="24"/>
        </w:rPr>
        <w:t>z.</w:t>
      </w:r>
      <w:r w:rsidR="002E14C6" w:rsidRPr="0059377A">
        <w:rPr>
          <w:rFonts w:ascii="Times New Roman" w:hAnsi="Times New Roman"/>
          <w:sz w:val="24"/>
          <w:szCs w:val="24"/>
        </w:rPr>
        <w:t xml:space="preserve">, </w:t>
      </w:r>
      <w:r w:rsidR="00C53517" w:rsidRPr="0059377A">
        <w:rPr>
          <w:rFonts w:ascii="Times New Roman" w:hAnsi="Times New Roman"/>
          <w:sz w:val="24"/>
          <w:szCs w:val="24"/>
        </w:rPr>
        <w:t>zákona č.</w:t>
      </w:r>
      <w:r w:rsidR="00053274" w:rsidRPr="0059377A">
        <w:rPr>
          <w:rFonts w:ascii="Times New Roman" w:hAnsi="Times New Roman"/>
          <w:sz w:val="24"/>
          <w:szCs w:val="24"/>
        </w:rPr>
        <w:t xml:space="preserve"> 306</w:t>
      </w:r>
      <w:r w:rsidR="00C53517" w:rsidRPr="0059377A">
        <w:rPr>
          <w:rFonts w:ascii="Times New Roman" w:hAnsi="Times New Roman"/>
          <w:sz w:val="24"/>
          <w:szCs w:val="24"/>
        </w:rPr>
        <w:t>/2012 Z. z.</w:t>
      </w:r>
      <w:r w:rsidR="00745491" w:rsidRPr="0059377A">
        <w:rPr>
          <w:rFonts w:ascii="Times New Roman" w:hAnsi="Times New Roman"/>
          <w:sz w:val="24"/>
          <w:szCs w:val="24"/>
        </w:rPr>
        <w:t xml:space="preserve">, </w:t>
      </w:r>
      <w:r w:rsidR="002E14C6" w:rsidRPr="0059377A">
        <w:rPr>
          <w:rFonts w:ascii="Times New Roman" w:hAnsi="Times New Roman"/>
          <w:sz w:val="24"/>
          <w:szCs w:val="24"/>
        </w:rPr>
        <w:t>zákona č. 74/2013 Z. z.</w:t>
      </w:r>
      <w:r w:rsidRPr="0059377A">
        <w:rPr>
          <w:rFonts w:ascii="Times New Roman" w:hAnsi="Times New Roman"/>
          <w:sz w:val="24"/>
          <w:szCs w:val="24"/>
        </w:rPr>
        <w:t xml:space="preserve"> </w:t>
      </w:r>
      <w:r w:rsidR="00745491" w:rsidRPr="0059377A">
        <w:rPr>
          <w:rFonts w:ascii="Times New Roman" w:hAnsi="Times New Roman"/>
          <w:sz w:val="24"/>
          <w:szCs w:val="24"/>
        </w:rPr>
        <w:t>a zákona č. 153/2013 Z. z.</w:t>
      </w:r>
      <w:r w:rsidRPr="0059377A">
        <w:rPr>
          <w:rFonts w:ascii="Times New Roman" w:hAnsi="Times New Roman"/>
          <w:sz w:val="24"/>
          <w:szCs w:val="24"/>
        </w:rPr>
        <w:t xml:space="preserve"> sa mení a dopĺňa takto:</w:t>
      </w:r>
    </w:p>
    <w:p w:rsidR="001D7EF1" w:rsidRPr="0059377A" w:rsidRDefault="001D7EF1" w:rsidP="001D7EF1">
      <w:pPr>
        <w:numPr>
          <w:ilvl w:val="0"/>
          <w:numId w:val="28"/>
        </w:numPr>
        <w:spacing w:after="0" w:line="240" w:lineRule="auto"/>
        <w:ind w:left="284" w:hanging="284"/>
        <w:jc w:val="both"/>
        <w:rPr>
          <w:rFonts w:ascii="Times New Roman" w:hAnsi="Times New Roman"/>
          <w:sz w:val="24"/>
          <w:szCs w:val="24"/>
        </w:rPr>
      </w:pPr>
      <w:r w:rsidRPr="0059377A">
        <w:rPr>
          <w:rFonts w:ascii="Times New Roman" w:hAnsi="Times New Roman"/>
          <w:sz w:val="24"/>
          <w:szCs w:val="24"/>
        </w:rPr>
        <w:t xml:space="preserve">V § 2 ods. 1 písmeno e) znie: </w:t>
      </w:r>
    </w:p>
    <w:p w:rsidR="001D7EF1" w:rsidRPr="0059377A" w:rsidRDefault="001D7EF1" w:rsidP="001D7EF1">
      <w:pPr>
        <w:spacing w:after="0" w:line="240" w:lineRule="auto"/>
        <w:ind w:left="284"/>
        <w:jc w:val="both"/>
        <w:rPr>
          <w:rFonts w:ascii="Times New Roman" w:hAnsi="Times New Roman"/>
          <w:sz w:val="24"/>
          <w:szCs w:val="24"/>
        </w:rPr>
      </w:pPr>
      <w:r w:rsidRPr="0059377A">
        <w:rPr>
          <w:rFonts w:ascii="Times New Roman" w:hAnsi="Times New Roman"/>
          <w:sz w:val="24"/>
          <w:szCs w:val="24"/>
        </w:rPr>
        <w:t>„e) pracovné podmienky sú fyzikálne, chemické, biologické, fyziologické, psychologické faktory a </w:t>
      </w:r>
      <w:r w:rsidR="00657823" w:rsidRPr="0059377A">
        <w:rPr>
          <w:rFonts w:ascii="Times New Roman" w:hAnsi="Times New Roman"/>
          <w:sz w:val="24"/>
          <w:szCs w:val="24"/>
        </w:rPr>
        <w:t xml:space="preserve"> </w:t>
      </w:r>
      <w:r w:rsidRPr="0059377A">
        <w:rPr>
          <w:rFonts w:ascii="Times New Roman" w:hAnsi="Times New Roman"/>
          <w:sz w:val="24"/>
          <w:szCs w:val="24"/>
        </w:rPr>
        <w:t xml:space="preserve">spôsob </w:t>
      </w:r>
      <w:r w:rsidR="00657823" w:rsidRPr="0059377A">
        <w:rPr>
          <w:rFonts w:ascii="Times New Roman" w:hAnsi="Times New Roman"/>
          <w:sz w:val="24"/>
          <w:szCs w:val="24"/>
        </w:rPr>
        <w:t xml:space="preserve">výkonu </w:t>
      </w:r>
      <w:r w:rsidRPr="0059377A">
        <w:rPr>
          <w:rFonts w:ascii="Times New Roman" w:hAnsi="Times New Roman"/>
          <w:sz w:val="24"/>
          <w:szCs w:val="24"/>
        </w:rPr>
        <w:t>práce pôsobiac</w:t>
      </w:r>
      <w:r w:rsidR="00657823" w:rsidRPr="0059377A">
        <w:rPr>
          <w:rFonts w:ascii="Times New Roman" w:hAnsi="Times New Roman"/>
          <w:sz w:val="24"/>
          <w:szCs w:val="24"/>
        </w:rPr>
        <w:t>e</w:t>
      </w:r>
      <w:r w:rsidRPr="0059377A">
        <w:rPr>
          <w:rFonts w:ascii="Times New Roman" w:hAnsi="Times New Roman"/>
          <w:sz w:val="24"/>
          <w:szCs w:val="24"/>
        </w:rPr>
        <w:t xml:space="preserve"> na zdravie a pracovnú výkonnosť človeka v pracovnom procese; sú ovplyvňované režimom práce, odpočinkom a technickým stavom pracovného prostredia,“.</w:t>
      </w:r>
    </w:p>
    <w:p w:rsidR="001D7EF1" w:rsidRPr="0059377A" w:rsidRDefault="001D7EF1" w:rsidP="005816AF">
      <w:pPr>
        <w:spacing w:after="0" w:line="240" w:lineRule="auto"/>
        <w:ind w:left="284" w:hanging="284"/>
        <w:jc w:val="both"/>
        <w:rPr>
          <w:rFonts w:ascii="Times New Roman" w:hAnsi="Times New Roman"/>
          <w:sz w:val="24"/>
          <w:szCs w:val="24"/>
        </w:rPr>
      </w:pPr>
    </w:p>
    <w:p w:rsidR="000F77AC" w:rsidRPr="0059377A" w:rsidRDefault="004200DE" w:rsidP="00C259B3">
      <w:pPr>
        <w:numPr>
          <w:ilvl w:val="0"/>
          <w:numId w:val="28"/>
        </w:numPr>
        <w:spacing w:after="0" w:line="240" w:lineRule="auto"/>
        <w:ind w:left="284" w:hanging="284"/>
        <w:jc w:val="both"/>
        <w:rPr>
          <w:rFonts w:ascii="Times New Roman" w:hAnsi="Times New Roman"/>
          <w:sz w:val="24"/>
          <w:szCs w:val="24"/>
        </w:rPr>
      </w:pPr>
      <w:r w:rsidRPr="0059377A">
        <w:rPr>
          <w:rFonts w:ascii="Times New Roman" w:hAnsi="Times New Roman"/>
          <w:sz w:val="24"/>
          <w:szCs w:val="24"/>
        </w:rPr>
        <w:t>V § 2 ods. 1 písmeno</w:t>
      </w:r>
      <w:r w:rsidR="000F77AC" w:rsidRPr="0059377A">
        <w:rPr>
          <w:rFonts w:ascii="Times New Roman" w:hAnsi="Times New Roman"/>
          <w:sz w:val="24"/>
          <w:szCs w:val="24"/>
        </w:rPr>
        <w:t xml:space="preserve"> j) znie:</w:t>
      </w:r>
    </w:p>
    <w:p w:rsidR="000F77AC" w:rsidRPr="0059377A" w:rsidRDefault="000F77AC" w:rsidP="007F05A6">
      <w:pPr>
        <w:spacing w:after="0" w:line="240" w:lineRule="auto"/>
        <w:ind w:left="360"/>
        <w:jc w:val="both"/>
        <w:rPr>
          <w:rFonts w:ascii="Times New Roman" w:hAnsi="Times New Roman"/>
          <w:sz w:val="24"/>
          <w:szCs w:val="24"/>
        </w:rPr>
      </w:pPr>
      <w:r w:rsidRPr="0059377A">
        <w:rPr>
          <w:rFonts w:ascii="Times New Roman" w:hAnsi="Times New Roman"/>
          <w:sz w:val="24"/>
          <w:szCs w:val="24"/>
        </w:rPr>
        <w:t xml:space="preserve">„j) hodnotenie </w:t>
      </w:r>
      <w:r w:rsidR="00435465" w:rsidRPr="0059377A">
        <w:rPr>
          <w:rFonts w:ascii="Times New Roman" w:hAnsi="Times New Roman"/>
          <w:sz w:val="24"/>
          <w:szCs w:val="24"/>
        </w:rPr>
        <w:t>vplyvov</w:t>
      </w:r>
      <w:r w:rsidRPr="0059377A">
        <w:rPr>
          <w:rFonts w:ascii="Times New Roman" w:hAnsi="Times New Roman"/>
          <w:sz w:val="24"/>
          <w:szCs w:val="24"/>
        </w:rPr>
        <w:t xml:space="preserve"> na verejné zdravie je súbor nástrojov a metód, ktorých cieľom je posúdiť predpokladané priame a nepriame vplyvy politík, stratégií, programov, projektov a navrhovaných činností na zdravie populácie,“.</w:t>
      </w:r>
    </w:p>
    <w:p w:rsidR="000F77AC" w:rsidRPr="0059377A" w:rsidRDefault="000F77AC" w:rsidP="007F05A6">
      <w:pPr>
        <w:pStyle w:val="Odsekzoznamu"/>
        <w:spacing w:before="0"/>
        <w:ind w:firstLine="0"/>
        <w:jc w:val="left"/>
        <w:rPr>
          <w:rFonts w:ascii="Times New Roman" w:hAnsi="Times New Roman"/>
          <w:sz w:val="24"/>
          <w:szCs w:val="24"/>
        </w:rPr>
      </w:pPr>
    </w:p>
    <w:p w:rsidR="00CB75CC" w:rsidRPr="0059377A" w:rsidRDefault="00CB75CC" w:rsidP="00C259B3">
      <w:pPr>
        <w:numPr>
          <w:ilvl w:val="0"/>
          <w:numId w:val="28"/>
        </w:numPr>
        <w:spacing w:after="0" w:line="240" w:lineRule="auto"/>
        <w:ind w:left="284" w:hanging="284"/>
        <w:jc w:val="both"/>
        <w:rPr>
          <w:rFonts w:ascii="Times New Roman" w:hAnsi="Times New Roman"/>
          <w:sz w:val="24"/>
          <w:szCs w:val="24"/>
        </w:rPr>
      </w:pPr>
      <w:r w:rsidRPr="0059377A">
        <w:rPr>
          <w:rFonts w:ascii="Times New Roman" w:hAnsi="Times New Roman"/>
          <w:sz w:val="24"/>
          <w:szCs w:val="24"/>
        </w:rPr>
        <w:t>V § 2 ods. 1 sa za písmeno za) vkladá nové písmeno zb), ktoré znie:</w:t>
      </w:r>
    </w:p>
    <w:p w:rsidR="00CB75CC" w:rsidRPr="0059377A" w:rsidRDefault="00CB75CC" w:rsidP="00CB75CC">
      <w:pPr>
        <w:pStyle w:val="Odsekzoznamu"/>
        <w:spacing w:before="0" w:after="200" w:line="276" w:lineRule="auto"/>
        <w:ind w:hanging="436"/>
        <w:jc w:val="left"/>
        <w:rPr>
          <w:rFonts w:ascii="Times New Roman" w:hAnsi="Times New Roman"/>
          <w:sz w:val="24"/>
          <w:szCs w:val="24"/>
        </w:rPr>
      </w:pPr>
      <w:r w:rsidRPr="0059377A">
        <w:rPr>
          <w:rFonts w:ascii="Times New Roman" w:hAnsi="Times New Roman"/>
          <w:sz w:val="24"/>
          <w:szCs w:val="24"/>
        </w:rPr>
        <w:t>„zb) zamestnanec je</w:t>
      </w:r>
    </w:p>
    <w:p w:rsidR="00CB75CC" w:rsidRPr="0059377A" w:rsidRDefault="00CB75CC" w:rsidP="00C259B3">
      <w:pPr>
        <w:pStyle w:val="Odsekzoznamu"/>
        <w:numPr>
          <w:ilvl w:val="2"/>
          <w:numId w:val="28"/>
        </w:numPr>
        <w:spacing w:before="0" w:after="200" w:line="276" w:lineRule="auto"/>
        <w:rPr>
          <w:rFonts w:ascii="Times New Roman" w:hAnsi="Times New Roman"/>
          <w:sz w:val="24"/>
          <w:szCs w:val="24"/>
        </w:rPr>
      </w:pPr>
      <w:r w:rsidRPr="0059377A">
        <w:rPr>
          <w:rFonts w:ascii="Times New Roman" w:hAnsi="Times New Roman"/>
          <w:sz w:val="24"/>
          <w:szCs w:val="24"/>
        </w:rPr>
        <w:lastRenderedPageBreak/>
        <w:t xml:space="preserve">fyzická osoba, ktorá </w:t>
      </w:r>
      <w:r w:rsidR="00950CC4" w:rsidRPr="0059377A">
        <w:rPr>
          <w:rFonts w:ascii="Times New Roman" w:hAnsi="Times New Roman"/>
          <w:sz w:val="24"/>
          <w:szCs w:val="24"/>
        </w:rPr>
        <w:t>je</w:t>
      </w:r>
      <w:r w:rsidR="006A5929" w:rsidRPr="0059377A">
        <w:rPr>
          <w:rFonts w:ascii="Times New Roman" w:hAnsi="Times New Roman"/>
          <w:sz w:val="24"/>
          <w:szCs w:val="24"/>
        </w:rPr>
        <w:t xml:space="preserve"> so zamestnávateľom </w:t>
      </w:r>
      <w:r w:rsidR="00950CC4" w:rsidRPr="0059377A">
        <w:rPr>
          <w:rFonts w:ascii="Times New Roman" w:hAnsi="Times New Roman"/>
          <w:sz w:val="24"/>
          <w:szCs w:val="24"/>
        </w:rPr>
        <w:t>v</w:t>
      </w:r>
      <w:r w:rsidRPr="0059377A">
        <w:rPr>
          <w:rFonts w:ascii="Times New Roman" w:hAnsi="Times New Roman"/>
          <w:sz w:val="24"/>
          <w:szCs w:val="24"/>
        </w:rPr>
        <w:t xml:space="preserve"> pracovnoprávn</w:t>
      </w:r>
      <w:r w:rsidR="00950CC4" w:rsidRPr="0059377A">
        <w:rPr>
          <w:rFonts w:ascii="Times New Roman" w:hAnsi="Times New Roman"/>
          <w:sz w:val="24"/>
          <w:szCs w:val="24"/>
        </w:rPr>
        <w:t>om</w:t>
      </w:r>
      <w:r w:rsidRPr="0059377A">
        <w:rPr>
          <w:rFonts w:ascii="Times New Roman" w:hAnsi="Times New Roman"/>
          <w:sz w:val="24"/>
          <w:szCs w:val="24"/>
        </w:rPr>
        <w:t xml:space="preserve"> vzťah</w:t>
      </w:r>
      <w:r w:rsidR="00950CC4" w:rsidRPr="0059377A">
        <w:rPr>
          <w:rFonts w:ascii="Times New Roman" w:hAnsi="Times New Roman"/>
          <w:sz w:val="24"/>
          <w:szCs w:val="24"/>
        </w:rPr>
        <w:t>u</w:t>
      </w:r>
      <w:r w:rsidRPr="0059377A">
        <w:rPr>
          <w:rFonts w:ascii="Times New Roman" w:hAnsi="Times New Roman"/>
          <w:sz w:val="24"/>
          <w:szCs w:val="24"/>
        </w:rPr>
        <w:t xml:space="preserve"> alebo  obdobn</w:t>
      </w:r>
      <w:r w:rsidR="00950CC4" w:rsidRPr="0059377A">
        <w:rPr>
          <w:rFonts w:ascii="Times New Roman" w:hAnsi="Times New Roman"/>
          <w:sz w:val="24"/>
          <w:szCs w:val="24"/>
        </w:rPr>
        <w:t>om</w:t>
      </w:r>
      <w:r w:rsidRPr="0059377A">
        <w:rPr>
          <w:rFonts w:ascii="Times New Roman" w:hAnsi="Times New Roman"/>
          <w:sz w:val="24"/>
          <w:szCs w:val="24"/>
        </w:rPr>
        <w:t xml:space="preserve"> pracovn</w:t>
      </w:r>
      <w:r w:rsidR="00950CC4" w:rsidRPr="0059377A">
        <w:rPr>
          <w:rFonts w:ascii="Times New Roman" w:hAnsi="Times New Roman"/>
          <w:sz w:val="24"/>
          <w:szCs w:val="24"/>
        </w:rPr>
        <w:t>om</w:t>
      </w:r>
      <w:r w:rsidRPr="0059377A">
        <w:rPr>
          <w:rFonts w:ascii="Times New Roman" w:hAnsi="Times New Roman"/>
          <w:sz w:val="24"/>
          <w:szCs w:val="24"/>
        </w:rPr>
        <w:t xml:space="preserve"> vzťah</w:t>
      </w:r>
      <w:r w:rsidR="00950CC4" w:rsidRPr="0059377A">
        <w:rPr>
          <w:rFonts w:ascii="Times New Roman" w:hAnsi="Times New Roman"/>
          <w:sz w:val="24"/>
          <w:szCs w:val="24"/>
        </w:rPr>
        <w:t>u</w:t>
      </w:r>
      <w:r w:rsidRPr="0059377A">
        <w:rPr>
          <w:rFonts w:ascii="Times New Roman" w:hAnsi="Times New Roman"/>
          <w:sz w:val="24"/>
          <w:szCs w:val="24"/>
        </w:rPr>
        <w:t>,</w:t>
      </w:r>
    </w:p>
    <w:p w:rsidR="00CB75CC" w:rsidRPr="0059377A" w:rsidRDefault="00CB75CC" w:rsidP="00C259B3">
      <w:pPr>
        <w:pStyle w:val="Odsekzoznamu"/>
        <w:numPr>
          <w:ilvl w:val="2"/>
          <w:numId w:val="28"/>
        </w:numPr>
        <w:spacing w:before="0" w:line="276" w:lineRule="auto"/>
        <w:rPr>
          <w:rFonts w:ascii="Times New Roman" w:hAnsi="Times New Roman"/>
          <w:sz w:val="24"/>
          <w:szCs w:val="24"/>
        </w:rPr>
      </w:pPr>
      <w:r w:rsidRPr="0059377A">
        <w:rPr>
          <w:rFonts w:ascii="Times New Roman" w:hAnsi="Times New Roman"/>
          <w:sz w:val="24"/>
          <w:szCs w:val="24"/>
        </w:rPr>
        <w:t xml:space="preserve">žiak strednej </w:t>
      </w:r>
      <w:r w:rsidR="00164983" w:rsidRPr="0059377A">
        <w:rPr>
          <w:rFonts w:ascii="Times New Roman" w:hAnsi="Times New Roman"/>
          <w:sz w:val="24"/>
          <w:szCs w:val="24"/>
        </w:rPr>
        <w:t xml:space="preserve">odbornej </w:t>
      </w:r>
      <w:r w:rsidRPr="0059377A">
        <w:rPr>
          <w:rFonts w:ascii="Times New Roman" w:hAnsi="Times New Roman"/>
          <w:sz w:val="24"/>
          <w:szCs w:val="24"/>
        </w:rPr>
        <w:t>školy pri praktickom vyučovaní a študent vysokej školy pri praktickej výučbe,</w:t>
      </w:r>
      <w:r w:rsidR="009B75DD" w:rsidRPr="0059377A">
        <w:rPr>
          <w:rFonts w:ascii="Times New Roman" w:hAnsi="Times New Roman"/>
          <w:sz w:val="24"/>
          <w:szCs w:val="24"/>
        </w:rPr>
        <w:t>“.</w:t>
      </w:r>
    </w:p>
    <w:p w:rsidR="009B75DD" w:rsidRPr="0059377A" w:rsidRDefault="002D7A21" w:rsidP="002D7A21">
      <w:pPr>
        <w:pStyle w:val="Odsekzoznamu"/>
        <w:spacing w:before="0"/>
        <w:ind w:left="0" w:firstLine="0"/>
        <w:jc w:val="left"/>
        <w:rPr>
          <w:rFonts w:ascii="Times New Roman" w:hAnsi="Times New Roman"/>
          <w:sz w:val="24"/>
          <w:szCs w:val="24"/>
        </w:rPr>
      </w:pPr>
      <w:r w:rsidRPr="0059377A">
        <w:rPr>
          <w:rFonts w:ascii="Times New Roman" w:hAnsi="Times New Roman"/>
          <w:sz w:val="24"/>
          <w:szCs w:val="24"/>
        </w:rPr>
        <w:t xml:space="preserve">                </w:t>
      </w:r>
    </w:p>
    <w:p w:rsidR="000F77AC" w:rsidRPr="0059377A" w:rsidRDefault="009B75DD" w:rsidP="00CB75CC">
      <w:pPr>
        <w:spacing w:after="0" w:line="240" w:lineRule="auto"/>
        <w:ind w:left="284"/>
        <w:jc w:val="both"/>
        <w:rPr>
          <w:rFonts w:ascii="Times New Roman" w:hAnsi="Times New Roman"/>
          <w:sz w:val="24"/>
          <w:szCs w:val="24"/>
        </w:rPr>
      </w:pPr>
      <w:r w:rsidRPr="0059377A">
        <w:rPr>
          <w:rFonts w:ascii="Times New Roman" w:hAnsi="Times New Roman"/>
          <w:sz w:val="24"/>
          <w:szCs w:val="24"/>
        </w:rPr>
        <w:t>Doterajšie písmená zb) až zd) sa označujú ako písmená zc) až ze).</w:t>
      </w:r>
    </w:p>
    <w:p w:rsidR="00F5299E" w:rsidRPr="0059377A" w:rsidRDefault="00F5299E" w:rsidP="00893FFE">
      <w:pPr>
        <w:spacing w:after="0" w:line="240" w:lineRule="auto"/>
        <w:jc w:val="both"/>
        <w:rPr>
          <w:rFonts w:ascii="Times New Roman" w:hAnsi="Times New Roman"/>
          <w:sz w:val="24"/>
          <w:szCs w:val="24"/>
        </w:rPr>
      </w:pPr>
    </w:p>
    <w:p w:rsidR="00F5299E" w:rsidRPr="0059377A" w:rsidRDefault="00F5299E" w:rsidP="00C259B3">
      <w:pPr>
        <w:numPr>
          <w:ilvl w:val="0"/>
          <w:numId w:val="28"/>
        </w:numPr>
        <w:spacing w:after="0" w:line="240" w:lineRule="auto"/>
        <w:jc w:val="both"/>
        <w:rPr>
          <w:rFonts w:ascii="Times New Roman" w:hAnsi="Times New Roman"/>
          <w:sz w:val="24"/>
          <w:szCs w:val="24"/>
        </w:rPr>
      </w:pPr>
      <w:r w:rsidRPr="0059377A">
        <w:rPr>
          <w:rFonts w:ascii="Times New Roman" w:hAnsi="Times New Roman"/>
          <w:sz w:val="24"/>
          <w:szCs w:val="24"/>
        </w:rPr>
        <w:t>Doterajší text § 4 sa označuje ako odsek 1 a dopĺňa sa odsekom 2, ktor</w:t>
      </w:r>
      <w:r w:rsidR="00F30C3A" w:rsidRPr="0059377A">
        <w:rPr>
          <w:rFonts w:ascii="Times New Roman" w:hAnsi="Times New Roman"/>
          <w:sz w:val="24"/>
          <w:szCs w:val="24"/>
        </w:rPr>
        <w:t>ý</w:t>
      </w:r>
      <w:r w:rsidRPr="0059377A">
        <w:rPr>
          <w:rFonts w:ascii="Times New Roman" w:hAnsi="Times New Roman"/>
          <w:sz w:val="24"/>
          <w:szCs w:val="24"/>
        </w:rPr>
        <w:t xml:space="preserve"> znie:</w:t>
      </w:r>
    </w:p>
    <w:p w:rsidR="00F5299E" w:rsidRPr="0059377A" w:rsidRDefault="00F5299E" w:rsidP="00031A9D">
      <w:pPr>
        <w:spacing w:after="0"/>
        <w:ind w:left="426" w:firstLine="425"/>
        <w:jc w:val="both"/>
        <w:rPr>
          <w:rFonts w:ascii="Times New Roman" w:hAnsi="Times New Roman"/>
          <w:sz w:val="24"/>
          <w:szCs w:val="24"/>
        </w:rPr>
      </w:pPr>
      <w:r w:rsidRPr="0059377A">
        <w:rPr>
          <w:rFonts w:ascii="Times New Roman" w:hAnsi="Times New Roman"/>
          <w:sz w:val="24"/>
          <w:szCs w:val="24"/>
        </w:rPr>
        <w:t>„(2) Ministerstvo navrhuje Ministerstvu práce, sociálnych vecí a rodiny Slovenskej republiky zmenu a doplnenie</w:t>
      </w:r>
    </w:p>
    <w:p w:rsidR="00F5299E" w:rsidRPr="009B672F" w:rsidRDefault="00F5299E" w:rsidP="009B672F">
      <w:pPr>
        <w:pStyle w:val="Odsekzoznamu"/>
        <w:numPr>
          <w:ilvl w:val="0"/>
          <w:numId w:val="124"/>
        </w:numPr>
        <w:rPr>
          <w:rFonts w:ascii="Times New Roman" w:hAnsi="Times New Roman"/>
          <w:sz w:val="24"/>
          <w:szCs w:val="24"/>
        </w:rPr>
      </w:pPr>
      <w:r w:rsidRPr="009B672F">
        <w:rPr>
          <w:rFonts w:ascii="Times New Roman" w:hAnsi="Times New Roman"/>
          <w:sz w:val="24"/>
          <w:szCs w:val="24"/>
        </w:rPr>
        <w:t>z</w:t>
      </w:r>
      <w:r w:rsidR="00DC186F" w:rsidRPr="009B672F">
        <w:rPr>
          <w:rFonts w:ascii="Times New Roman" w:hAnsi="Times New Roman"/>
          <w:sz w:val="24"/>
          <w:szCs w:val="24"/>
        </w:rPr>
        <w:t>oz</w:t>
      </w:r>
      <w:r w:rsidRPr="009B672F">
        <w:rPr>
          <w:rFonts w:ascii="Times New Roman" w:hAnsi="Times New Roman"/>
          <w:sz w:val="24"/>
          <w:szCs w:val="24"/>
        </w:rPr>
        <w:t>namu chorôb z</w:t>
      </w:r>
      <w:r w:rsidR="00031A9D" w:rsidRPr="009B672F">
        <w:rPr>
          <w:rFonts w:ascii="Times New Roman" w:hAnsi="Times New Roman"/>
          <w:sz w:val="24"/>
          <w:szCs w:val="24"/>
        </w:rPr>
        <w:t> </w:t>
      </w:r>
      <w:r w:rsidRPr="009B672F">
        <w:rPr>
          <w:rFonts w:ascii="Times New Roman" w:hAnsi="Times New Roman"/>
          <w:sz w:val="24"/>
          <w:szCs w:val="24"/>
        </w:rPr>
        <w:t>povolania</w:t>
      </w:r>
      <w:r w:rsidR="00031A9D" w:rsidRPr="009B672F">
        <w:rPr>
          <w:rFonts w:ascii="Times New Roman" w:hAnsi="Times New Roman"/>
          <w:sz w:val="24"/>
          <w:szCs w:val="24"/>
        </w:rPr>
        <w:t>,</w:t>
      </w:r>
      <w:r w:rsidRPr="009B672F">
        <w:rPr>
          <w:rFonts w:ascii="Times New Roman" w:hAnsi="Times New Roman"/>
          <w:sz w:val="24"/>
          <w:szCs w:val="24"/>
          <w:vertAlign w:val="superscript"/>
        </w:rPr>
        <w:t>4a</w:t>
      </w:r>
      <w:r w:rsidRPr="009B672F">
        <w:rPr>
          <w:rFonts w:ascii="Times New Roman" w:hAnsi="Times New Roman"/>
          <w:sz w:val="24"/>
          <w:szCs w:val="24"/>
        </w:rPr>
        <w:t>)</w:t>
      </w:r>
    </w:p>
    <w:p w:rsidR="00F5299E" w:rsidRPr="009B672F" w:rsidRDefault="00F5299E" w:rsidP="009B672F">
      <w:pPr>
        <w:pStyle w:val="Odsekzoznamu"/>
        <w:numPr>
          <w:ilvl w:val="0"/>
          <w:numId w:val="124"/>
        </w:numPr>
        <w:rPr>
          <w:rFonts w:ascii="Times New Roman" w:hAnsi="Times New Roman"/>
          <w:sz w:val="24"/>
          <w:szCs w:val="24"/>
        </w:rPr>
      </w:pPr>
      <w:r w:rsidRPr="009B672F">
        <w:rPr>
          <w:rFonts w:ascii="Times New Roman" w:hAnsi="Times New Roman"/>
          <w:sz w:val="24"/>
          <w:szCs w:val="24"/>
        </w:rPr>
        <w:t>chorôb a stavov, ktoré si vyžadujú osobitnú starostlivosť</w:t>
      </w:r>
      <w:r w:rsidR="00031A9D" w:rsidRPr="009B672F">
        <w:rPr>
          <w:rFonts w:ascii="Times New Roman" w:hAnsi="Times New Roman"/>
          <w:sz w:val="24"/>
          <w:szCs w:val="24"/>
        </w:rPr>
        <w:t>,</w:t>
      </w:r>
      <w:r w:rsidRPr="009B672F">
        <w:rPr>
          <w:rFonts w:ascii="Times New Roman" w:hAnsi="Times New Roman"/>
          <w:sz w:val="24"/>
          <w:szCs w:val="24"/>
          <w:vertAlign w:val="superscript"/>
        </w:rPr>
        <w:t>4b</w:t>
      </w:r>
      <w:r w:rsidRPr="009B672F">
        <w:rPr>
          <w:rFonts w:ascii="Times New Roman" w:hAnsi="Times New Roman"/>
          <w:sz w:val="24"/>
          <w:szCs w:val="24"/>
        </w:rPr>
        <w:t>)</w:t>
      </w:r>
    </w:p>
    <w:p w:rsidR="00F5299E" w:rsidRPr="009B672F" w:rsidRDefault="00F5299E" w:rsidP="009B672F">
      <w:pPr>
        <w:pStyle w:val="Odsekzoznamu"/>
        <w:numPr>
          <w:ilvl w:val="0"/>
          <w:numId w:val="124"/>
        </w:numPr>
        <w:rPr>
          <w:rFonts w:ascii="Times New Roman" w:hAnsi="Times New Roman"/>
          <w:sz w:val="24"/>
          <w:szCs w:val="24"/>
        </w:rPr>
      </w:pPr>
      <w:r w:rsidRPr="009B672F">
        <w:rPr>
          <w:rFonts w:ascii="Times New Roman" w:hAnsi="Times New Roman"/>
          <w:sz w:val="24"/>
          <w:szCs w:val="24"/>
        </w:rPr>
        <w:t>percentuálnej miery poklesu zárobkovej činnosti podľa druhu zdravotného postihnutia orgánov a</w:t>
      </w:r>
      <w:r w:rsidR="00031A9D" w:rsidRPr="009B672F">
        <w:rPr>
          <w:rFonts w:ascii="Times New Roman" w:hAnsi="Times New Roman"/>
          <w:sz w:val="24"/>
          <w:szCs w:val="24"/>
        </w:rPr>
        <w:t> </w:t>
      </w:r>
      <w:r w:rsidRPr="009B672F">
        <w:rPr>
          <w:rFonts w:ascii="Times New Roman" w:hAnsi="Times New Roman"/>
          <w:sz w:val="24"/>
          <w:szCs w:val="24"/>
        </w:rPr>
        <w:t>systémov</w:t>
      </w:r>
      <w:r w:rsidR="00031A9D" w:rsidRPr="009B672F">
        <w:rPr>
          <w:rFonts w:ascii="Times New Roman" w:hAnsi="Times New Roman"/>
          <w:sz w:val="24"/>
          <w:szCs w:val="24"/>
        </w:rPr>
        <w:t>.</w:t>
      </w:r>
      <w:r w:rsidRPr="009B672F">
        <w:rPr>
          <w:rFonts w:ascii="Times New Roman" w:hAnsi="Times New Roman"/>
          <w:sz w:val="24"/>
          <w:szCs w:val="24"/>
          <w:vertAlign w:val="superscript"/>
        </w:rPr>
        <w:t>4c</w:t>
      </w:r>
      <w:r w:rsidRPr="009B672F">
        <w:rPr>
          <w:rFonts w:ascii="Times New Roman" w:hAnsi="Times New Roman"/>
          <w:sz w:val="24"/>
          <w:szCs w:val="24"/>
        </w:rPr>
        <w:t>)“</w:t>
      </w:r>
      <w:r w:rsidR="00031A9D" w:rsidRPr="009B672F">
        <w:rPr>
          <w:rFonts w:ascii="Times New Roman" w:hAnsi="Times New Roman"/>
          <w:sz w:val="24"/>
          <w:szCs w:val="24"/>
        </w:rPr>
        <w:t>.</w:t>
      </w:r>
    </w:p>
    <w:p w:rsidR="00031A9D" w:rsidRPr="0059377A" w:rsidRDefault="00031A9D" w:rsidP="002D7A21">
      <w:pPr>
        <w:spacing w:after="0" w:line="240" w:lineRule="auto"/>
        <w:jc w:val="both"/>
        <w:rPr>
          <w:rFonts w:ascii="Times New Roman" w:hAnsi="Times New Roman"/>
          <w:sz w:val="24"/>
          <w:szCs w:val="24"/>
        </w:rPr>
      </w:pPr>
    </w:p>
    <w:p w:rsidR="00F5299E" w:rsidRPr="0059377A" w:rsidRDefault="00F5299E" w:rsidP="00031A9D">
      <w:pPr>
        <w:spacing w:after="0"/>
        <w:ind w:firstLine="284"/>
        <w:jc w:val="both"/>
        <w:rPr>
          <w:rFonts w:ascii="Times New Roman" w:hAnsi="Times New Roman"/>
          <w:sz w:val="24"/>
          <w:szCs w:val="24"/>
        </w:rPr>
      </w:pPr>
      <w:r w:rsidRPr="0059377A">
        <w:rPr>
          <w:rFonts w:ascii="Times New Roman" w:hAnsi="Times New Roman"/>
          <w:sz w:val="24"/>
          <w:szCs w:val="24"/>
        </w:rPr>
        <w:t>Poznámky pod čiarou k odkazom 4a až 4c znejú:</w:t>
      </w:r>
    </w:p>
    <w:p w:rsidR="00054B55" w:rsidRPr="0059377A" w:rsidRDefault="00F5299E" w:rsidP="00031A9D">
      <w:pPr>
        <w:spacing w:after="0"/>
        <w:ind w:firstLine="284"/>
        <w:jc w:val="both"/>
        <w:rPr>
          <w:rFonts w:ascii="Times New Roman" w:hAnsi="Times New Roman"/>
          <w:sz w:val="24"/>
          <w:szCs w:val="24"/>
        </w:rPr>
      </w:pPr>
      <w:r w:rsidRPr="0059377A">
        <w:rPr>
          <w:rFonts w:ascii="Times New Roman" w:hAnsi="Times New Roman"/>
          <w:sz w:val="24"/>
          <w:szCs w:val="24"/>
        </w:rPr>
        <w:t>„</w:t>
      </w:r>
      <w:r w:rsidRPr="0059377A">
        <w:rPr>
          <w:rFonts w:ascii="Times New Roman" w:hAnsi="Times New Roman"/>
          <w:sz w:val="24"/>
          <w:szCs w:val="24"/>
          <w:vertAlign w:val="superscript"/>
        </w:rPr>
        <w:t>4a</w:t>
      </w:r>
      <w:r w:rsidR="00F30C3A" w:rsidRPr="0059377A">
        <w:rPr>
          <w:rFonts w:ascii="Times New Roman" w:hAnsi="Times New Roman"/>
          <w:sz w:val="24"/>
          <w:szCs w:val="24"/>
        </w:rPr>
        <w:t>)</w:t>
      </w:r>
      <w:r w:rsidRPr="0059377A">
        <w:rPr>
          <w:rFonts w:ascii="Times New Roman" w:hAnsi="Times New Roman"/>
          <w:sz w:val="24"/>
          <w:szCs w:val="24"/>
        </w:rPr>
        <w:t xml:space="preserve"> Príloha č. 1 k zákonu č. 461/2003 Z. z. o sociálnom poistení.</w:t>
      </w:r>
    </w:p>
    <w:p w:rsidR="00F5299E" w:rsidRPr="0059377A" w:rsidRDefault="00031A9D" w:rsidP="00031A9D">
      <w:pPr>
        <w:spacing w:after="0"/>
        <w:ind w:firstLine="284"/>
        <w:jc w:val="both"/>
        <w:rPr>
          <w:rFonts w:ascii="Times New Roman" w:hAnsi="Times New Roman"/>
          <w:sz w:val="24"/>
          <w:szCs w:val="24"/>
        </w:rPr>
      </w:pPr>
      <w:r w:rsidRPr="0059377A">
        <w:rPr>
          <w:rFonts w:ascii="Times New Roman" w:hAnsi="Times New Roman"/>
          <w:sz w:val="24"/>
          <w:szCs w:val="24"/>
          <w:vertAlign w:val="superscript"/>
        </w:rPr>
        <w:t xml:space="preserve">  </w:t>
      </w:r>
      <w:r w:rsidR="00F5299E" w:rsidRPr="0059377A">
        <w:rPr>
          <w:rFonts w:ascii="Times New Roman" w:hAnsi="Times New Roman"/>
          <w:sz w:val="24"/>
          <w:szCs w:val="24"/>
          <w:vertAlign w:val="superscript"/>
        </w:rPr>
        <w:t>4b</w:t>
      </w:r>
      <w:r w:rsidR="00F30C3A" w:rsidRPr="0059377A">
        <w:rPr>
          <w:rFonts w:ascii="Times New Roman" w:hAnsi="Times New Roman"/>
          <w:sz w:val="24"/>
          <w:szCs w:val="24"/>
        </w:rPr>
        <w:t>)</w:t>
      </w:r>
      <w:r w:rsidR="00F5299E" w:rsidRPr="0059377A">
        <w:rPr>
          <w:rFonts w:ascii="Times New Roman" w:hAnsi="Times New Roman"/>
          <w:sz w:val="24"/>
          <w:szCs w:val="24"/>
        </w:rPr>
        <w:t xml:space="preserve"> Príloha č. 2 k zákonu č. 461/2003 Z. z.</w:t>
      </w:r>
    </w:p>
    <w:p w:rsidR="00F5299E" w:rsidRPr="0059377A" w:rsidRDefault="00031A9D" w:rsidP="00031A9D">
      <w:pPr>
        <w:spacing w:after="0" w:line="240" w:lineRule="auto"/>
        <w:ind w:left="360" w:hanging="76"/>
        <w:jc w:val="both"/>
        <w:rPr>
          <w:rFonts w:ascii="Times New Roman" w:hAnsi="Times New Roman"/>
          <w:sz w:val="24"/>
          <w:szCs w:val="24"/>
        </w:rPr>
      </w:pPr>
      <w:r w:rsidRPr="0059377A">
        <w:rPr>
          <w:rFonts w:ascii="Times New Roman" w:hAnsi="Times New Roman"/>
          <w:sz w:val="24"/>
          <w:szCs w:val="24"/>
          <w:vertAlign w:val="superscript"/>
        </w:rPr>
        <w:t xml:space="preserve">   </w:t>
      </w:r>
      <w:r w:rsidR="00F5299E" w:rsidRPr="0059377A">
        <w:rPr>
          <w:rFonts w:ascii="Times New Roman" w:hAnsi="Times New Roman"/>
          <w:sz w:val="24"/>
          <w:szCs w:val="24"/>
          <w:vertAlign w:val="superscript"/>
        </w:rPr>
        <w:t>4c</w:t>
      </w:r>
      <w:r w:rsidR="00F5299E" w:rsidRPr="0059377A">
        <w:rPr>
          <w:rFonts w:ascii="Times New Roman" w:hAnsi="Times New Roman"/>
          <w:sz w:val="24"/>
          <w:szCs w:val="24"/>
        </w:rPr>
        <w:t>) Príloha č. 4  k zákonu č. 461/2003 Z. z. v znení zákona č. 310/2006 Z. z.“</w:t>
      </w:r>
      <w:r w:rsidRPr="0059377A">
        <w:rPr>
          <w:rFonts w:ascii="Times New Roman" w:hAnsi="Times New Roman"/>
          <w:sz w:val="24"/>
          <w:szCs w:val="24"/>
        </w:rPr>
        <w:t>.</w:t>
      </w:r>
    </w:p>
    <w:p w:rsidR="00A12AAB" w:rsidRPr="0059377A" w:rsidRDefault="00A12AAB" w:rsidP="00893FFE">
      <w:pPr>
        <w:pStyle w:val="Odsekzoznamu"/>
        <w:spacing w:before="0" w:after="200"/>
        <w:rPr>
          <w:rFonts w:ascii="Times New Roman" w:hAnsi="Times New Roman"/>
          <w:sz w:val="24"/>
          <w:szCs w:val="24"/>
        </w:rPr>
      </w:pPr>
    </w:p>
    <w:p w:rsidR="00E96E3F" w:rsidRPr="0059377A" w:rsidRDefault="00E96E3F" w:rsidP="00C259B3">
      <w:pPr>
        <w:pStyle w:val="Odsekzoznamu"/>
        <w:numPr>
          <w:ilvl w:val="0"/>
          <w:numId w:val="28"/>
        </w:numPr>
        <w:spacing w:before="0" w:after="200"/>
        <w:ind w:left="284" w:hanging="284"/>
        <w:rPr>
          <w:rFonts w:ascii="Times New Roman" w:hAnsi="Times New Roman"/>
          <w:sz w:val="24"/>
          <w:szCs w:val="24"/>
        </w:rPr>
      </w:pPr>
      <w:r w:rsidRPr="0059377A">
        <w:rPr>
          <w:rFonts w:ascii="Times New Roman" w:hAnsi="Times New Roman"/>
          <w:sz w:val="24"/>
          <w:szCs w:val="24"/>
        </w:rPr>
        <w:t xml:space="preserve">V § 5 ods. </w:t>
      </w:r>
      <w:r w:rsidR="004200DE" w:rsidRPr="0059377A">
        <w:rPr>
          <w:rFonts w:ascii="Times New Roman" w:hAnsi="Times New Roman"/>
          <w:sz w:val="24"/>
          <w:szCs w:val="24"/>
        </w:rPr>
        <w:t>4 písmeno</w:t>
      </w:r>
      <w:r w:rsidRPr="0059377A">
        <w:rPr>
          <w:rFonts w:ascii="Times New Roman" w:hAnsi="Times New Roman"/>
          <w:sz w:val="24"/>
          <w:szCs w:val="24"/>
        </w:rPr>
        <w:t xml:space="preserve"> f) znie:</w:t>
      </w:r>
    </w:p>
    <w:p w:rsidR="00E96E3F" w:rsidRPr="0059377A" w:rsidRDefault="00E96E3F" w:rsidP="00BA7EFF">
      <w:pPr>
        <w:pStyle w:val="Odsekzoznamu"/>
        <w:spacing w:before="0" w:after="200"/>
        <w:ind w:left="284" w:firstLine="0"/>
        <w:rPr>
          <w:rFonts w:ascii="Times New Roman" w:hAnsi="Times New Roman"/>
          <w:sz w:val="24"/>
          <w:szCs w:val="24"/>
        </w:rPr>
      </w:pPr>
      <w:r w:rsidRPr="0059377A">
        <w:rPr>
          <w:rFonts w:ascii="Times New Roman" w:hAnsi="Times New Roman"/>
          <w:sz w:val="24"/>
          <w:szCs w:val="24"/>
        </w:rPr>
        <w:t xml:space="preserve">„f) posudzuje potrebu vykonania hodnotenia </w:t>
      </w:r>
      <w:r w:rsidR="00435465" w:rsidRPr="0059377A">
        <w:rPr>
          <w:rFonts w:ascii="Times New Roman" w:hAnsi="Times New Roman"/>
          <w:sz w:val="24"/>
          <w:szCs w:val="24"/>
        </w:rPr>
        <w:t xml:space="preserve">vplyvov </w:t>
      </w:r>
      <w:r w:rsidRPr="0059377A">
        <w:rPr>
          <w:rFonts w:ascii="Times New Roman" w:hAnsi="Times New Roman"/>
          <w:sz w:val="24"/>
          <w:szCs w:val="24"/>
        </w:rPr>
        <w:t xml:space="preserve">na verejné zdravie na národnej </w:t>
      </w:r>
      <w:r w:rsidR="009278D3" w:rsidRPr="0059377A">
        <w:rPr>
          <w:rFonts w:ascii="Times New Roman" w:hAnsi="Times New Roman"/>
          <w:sz w:val="24"/>
          <w:szCs w:val="24"/>
        </w:rPr>
        <w:t xml:space="preserve">úrovni </w:t>
      </w:r>
      <w:r w:rsidRPr="0059377A">
        <w:rPr>
          <w:rFonts w:ascii="Times New Roman" w:hAnsi="Times New Roman"/>
          <w:sz w:val="24"/>
          <w:szCs w:val="24"/>
        </w:rPr>
        <w:t xml:space="preserve">a na regionálnej úrovni a posudzuje hodnotenie </w:t>
      </w:r>
      <w:r w:rsidR="00435465" w:rsidRPr="0059377A">
        <w:rPr>
          <w:rFonts w:ascii="Times New Roman" w:hAnsi="Times New Roman"/>
          <w:sz w:val="24"/>
          <w:szCs w:val="24"/>
        </w:rPr>
        <w:t>vplyvo</w:t>
      </w:r>
      <w:r w:rsidRPr="0059377A">
        <w:rPr>
          <w:rFonts w:ascii="Times New Roman" w:hAnsi="Times New Roman"/>
          <w:sz w:val="24"/>
          <w:szCs w:val="24"/>
        </w:rPr>
        <w:t xml:space="preserve">v na verejné zdravie na národnej </w:t>
      </w:r>
      <w:r w:rsidR="009278D3" w:rsidRPr="0059377A">
        <w:rPr>
          <w:rFonts w:ascii="Times New Roman" w:hAnsi="Times New Roman"/>
          <w:sz w:val="24"/>
          <w:szCs w:val="24"/>
        </w:rPr>
        <w:t xml:space="preserve">úrovni </w:t>
      </w:r>
      <w:r w:rsidRPr="0059377A">
        <w:rPr>
          <w:rFonts w:ascii="Times New Roman" w:hAnsi="Times New Roman"/>
          <w:sz w:val="24"/>
          <w:szCs w:val="24"/>
        </w:rPr>
        <w:t>a na regionálnej úrovni,“.</w:t>
      </w:r>
    </w:p>
    <w:p w:rsidR="00BA7EFF" w:rsidRPr="0059377A" w:rsidRDefault="00BA7EFF" w:rsidP="00BA7EFF">
      <w:pPr>
        <w:pStyle w:val="Odsekzoznamu"/>
        <w:spacing w:before="0" w:after="200"/>
        <w:ind w:left="284" w:firstLine="0"/>
        <w:rPr>
          <w:rFonts w:ascii="Times New Roman" w:hAnsi="Times New Roman"/>
          <w:sz w:val="24"/>
          <w:szCs w:val="24"/>
        </w:rPr>
      </w:pPr>
    </w:p>
    <w:p w:rsidR="0081291B" w:rsidRPr="0059377A" w:rsidRDefault="004200DE" w:rsidP="00C259B3">
      <w:pPr>
        <w:pStyle w:val="Odsekzoznamu"/>
        <w:numPr>
          <w:ilvl w:val="0"/>
          <w:numId w:val="28"/>
        </w:numPr>
        <w:spacing w:before="0" w:after="200"/>
        <w:ind w:left="284" w:hanging="284"/>
        <w:rPr>
          <w:rFonts w:ascii="Times New Roman" w:hAnsi="Times New Roman"/>
          <w:sz w:val="24"/>
          <w:szCs w:val="24"/>
        </w:rPr>
      </w:pPr>
      <w:r w:rsidRPr="0059377A">
        <w:rPr>
          <w:rFonts w:ascii="Times New Roman" w:hAnsi="Times New Roman"/>
          <w:sz w:val="24"/>
          <w:szCs w:val="24"/>
        </w:rPr>
        <w:t>V § 5 ods. 4 písmeno</w:t>
      </w:r>
      <w:r w:rsidR="00F94A9B" w:rsidRPr="0059377A">
        <w:rPr>
          <w:rFonts w:ascii="Times New Roman" w:hAnsi="Times New Roman"/>
          <w:sz w:val="24"/>
          <w:szCs w:val="24"/>
        </w:rPr>
        <w:t xml:space="preserve"> o) </w:t>
      </w:r>
      <w:r w:rsidR="004C7EF0" w:rsidRPr="0059377A">
        <w:rPr>
          <w:rFonts w:ascii="Times New Roman" w:hAnsi="Times New Roman"/>
          <w:sz w:val="24"/>
          <w:szCs w:val="24"/>
        </w:rPr>
        <w:t xml:space="preserve">znie: </w:t>
      </w:r>
    </w:p>
    <w:p w:rsidR="00F94A9B" w:rsidRPr="0059377A" w:rsidRDefault="004C7EF0" w:rsidP="0081291B">
      <w:pPr>
        <w:pStyle w:val="Odsekzoznamu"/>
        <w:spacing w:before="0" w:after="200"/>
        <w:ind w:left="360" w:firstLine="0"/>
        <w:rPr>
          <w:rFonts w:ascii="Times New Roman" w:hAnsi="Times New Roman"/>
          <w:sz w:val="24"/>
          <w:szCs w:val="24"/>
        </w:rPr>
      </w:pPr>
      <w:r w:rsidRPr="0059377A">
        <w:rPr>
          <w:rFonts w:ascii="Times New Roman" w:hAnsi="Times New Roman"/>
          <w:sz w:val="24"/>
          <w:szCs w:val="24"/>
        </w:rPr>
        <w:t>„o) vydáva, odoberá a</w:t>
      </w:r>
      <w:r w:rsidR="00B731A2" w:rsidRPr="0059377A">
        <w:rPr>
          <w:rFonts w:ascii="Times New Roman" w:hAnsi="Times New Roman"/>
          <w:sz w:val="24"/>
          <w:szCs w:val="24"/>
        </w:rPr>
        <w:t>lebo</w:t>
      </w:r>
      <w:r w:rsidRPr="0059377A">
        <w:rPr>
          <w:rFonts w:ascii="Times New Roman" w:hAnsi="Times New Roman"/>
          <w:sz w:val="24"/>
          <w:szCs w:val="24"/>
        </w:rPr>
        <w:t> mení oprávnenia na odstraňovanie azbest</w:t>
      </w:r>
      <w:r w:rsidR="00BA1EA7" w:rsidRPr="0059377A">
        <w:rPr>
          <w:rFonts w:ascii="Times New Roman" w:hAnsi="Times New Roman"/>
          <w:sz w:val="24"/>
          <w:szCs w:val="24"/>
        </w:rPr>
        <w:t>u</w:t>
      </w:r>
      <w:r w:rsidRPr="0059377A">
        <w:rPr>
          <w:rFonts w:ascii="Times New Roman" w:hAnsi="Times New Roman"/>
          <w:sz w:val="24"/>
          <w:szCs w:val="24"/>
        </w:rPr>
        <w:t xml:space="preserve"> alebo materiál</w:t>
      </w:r>
      <w:r w:rsidR="00BA1EA7" w:rsidRPr="0059377A">
        <w:rPr>
          <w:rFonts w:ascii="Times New Roman" w:hAnsi="Times New Roman"/>
          <w:sz w:val="24"/>
          <w:szCs w:val="24"/>
        </w:rPr>
        <w:t>ov</w:t>
      </w:r>
      <w:r w:rsidRPr="0059377A">
        <w:rPr>
          <w:rFonts w:ascii="Times New Roman" w:hAnsi="Times New Roman"/>
          <w:sz w:val="24"/>
          <w:szCs w:val="24"/>
        </w:rPr>
        <w:t xml:space="preserve"> obsahujúci</w:t>
      </w:r>
      <w:r w:rsidR="00BA1EA7" w:rsidRPr="0059377A">
        <w:rPr>
          <w:rFonts w:ascii="Times New Roman" w:hAnsi="Times New Roman"/>
          <w:sz w:val="24"/>
          <w:szCs w:val="24"/>
        </w:rPr>
        <w:t>ch</w:t>
      </w:r>
      <w:r w:rsidRPr="0059377A">
        <w:rPr>
          <w:rFonts w:ascii="Times New Roman" w:hAnsi="Times New Roman"/>
          <w:sz w:val="24"/>
          <w:szCs w:val="24"/>
        </w:rPr>
        <w:t xml:space="preserve"> azbest zo stavieb podľa § 41 ods. 1,</w:t>
      </w:r>
      <w:r w:rsidR="00F94A9B" w:rsidRPr="0059377A">
        <w:rPr>
          <w:rFonts w:ascii="Times New Roman" w:hAnsi="Times New Roman"/>
          <w:sz w:val="24"/>
          <w:szCs w:val="24"/>
        </w:rPr>
        <w:t>“.</w:t>
      </w:r>
    </w:p>
    <w:p w:rsidR="00F94A9B" w:rsidRPr="0059377A" w:rsidRDefault="00F94A9B" w:rsidP="00C259B3">
      <w:pPr>
        <w:numPr>
          <w:ilvl w:val="0"/>
          <w:numId w:val="28"/>
        </w:numPr>
        <w:spacing w:after="0" w:line="240" w:lineRule="auto"/>
        <w:ind w:left="426" w:hanging="426"/>
        <w:jc w:val="both"/>
        <w:rPr>
          <w:rFonts w:ascii="Times New Roman" w:hAnsi="Times New Roman"/>
          <w:sz w:val="24"/>
          <w:szCs w:val="24"/>
        </w:rPr>
      </w:pPr>
      <w:r w:rsidRPr="0059377A">
        <w:rPr>
          <w:rFonts w:ascii="Times New Roman" w:hAnsi="Times New Roman"/>
          <w:sz w:val="24"/>
          <w:szCs w:val="24"/>
        </w:rPr>
        <w:t>V § 5 ods</w:t>
      </w:r>
      <w:r w:rsidR="00325BE4" w:rsidRPr="0059377A">
        <w:rPr>
          <w:rFonts w:ascii="Times New Roman" w:hAnsi="Times New Roman"/>
          <w:sz w:val="24"/>
          <w:szCs w:val="24"/>
        </w:rPr>
        <w:t>.</w:t>
      </w:r>
      <w:r w:rsidRPr="0059377A">
        <w:rPr>
          <w:rFonts w:ascii="Times New Roman" w:hAnsi="Times New Roman"/>
          <w:sz w:val="24"/>
          <w:szCs w:val="24"/>
        </w:rPr>
        <w:t xml:space="preserve"> 4 sa za písmeno o) vkladá nové písmeno p), ktoré znie:</w:t>
      </w:r>
    </w:p>
    <w:p w:rsidR="00F94A9B" w:rsidRPr="0059377A" w:rsidRDefault="00F94A9B" w:rsidP="002C11E0">
      <w:pPr>
        <w:pStyle w:val="Bezriadkovania"/>
        <w:ind w:left="440" w:hanging="440"/>
        <w:rPr>
          <w:szCs w:val="24"/>
        </w:rPr>
      </w:pPr>
      <w:r w:rsidRPr="0059377A">
        <w:rPr>
          <w:szCs w:val="24"/>
        </w:rPr>
        <w:t xml:space="preserve">     „p) vedie evidenciu vydaných</w:t>
      </w:r>
      <w:r w:rsidR="00750926" w:rsidRPr="0059377A">
        <w:rPr>
          <w:szCs w:val="24"/>
        </w:rPr>
        <w:t>, odobratých a</w:t>
      </w:r>
      <w:r w:rsidR="00B731A2" w:rsidRPr="0059377A">
        <w:rPr>
          <w:szCs w:val="24"/>
        </w:rPr>
        <w:t>lebo</w:t>
      </w:r>
      <w:r w:rsidR="00750926" w:rsidRPr="0059377A">
        <w:rPr>
          <w:szCs w:val="24"/>
        </w:rPr>
        <w:t xml:space="preserve"> zmenených</w:t>
      </w:r>
      <w:r w:rsidRPr="0059377A">
        <w:rPr>
          <w:szCs w:val="24"/>
        </w:rPr>
        <w:t xml:space="preserve"> oprávnení na </w:t>
      </w:r>
      <w:r w:rsidR="004C7EF0" w:rsidRPr="0059377A">
        <w:rPr>
          <w:szCs w:val="24"/>
        </w:rPr>
        <w:t>odstraňovanie azbest</w:t>
      </w:r>
      <w:r w:rsidR="00BA1EA7" w:rsidRPr="0059377A">
        <w:rPr>
          <w:szCs w:val="24"/>
        </w:rPr>
        <w:t>u</w:t>
      </w:r>
      <w:r w:rsidR="004C7EF0" w:rsidRPr="0059377A">
        <w:rPr>
          <w:szCs w:val="24"/>
        </w:rPr>
        <w:t xml:space="preserve"> alebo materiál</w:t>
      </w:r>
      <w:r w:rsidR="00BA1EA7" w:rsidRPr="0059377A">
        <w:rPr>
          <w:szCs w:val="24"/>
        </w:rPr>
        <w:t>ov</w:t>
      </w:r>
      <w:r w:rsidR="004C7EF0" w:rsidRPr="0059377A">
        <w:rPr>
          <w:szCs w:val="24"/>
        </w:rPr>
        <w:t xml:space="preserve"> obsahujúci</w:t>
      </w:r>
      <w:r w:rsidR="00BA1EA7" w:rsidRPr="0059377A">
        <w:rPr>
          <w:szCs w:val="24"/>
        </w:rPr>
        <w:t>ch</w:t>
      </w:r>
      <w:r w:rsidR="004C7EF0" w:rsidRPr="0059377A">
        <w:rPr>
          <w:szCs w:val="24"/>
        </w:rPr>
        <w:t xml:space="preserve"> azbest zo stavieb </w:t>
      </w:r>
      <w:r w:rsidRPr="0059377A">
        <w:rPr>
          <w:szCs w:val="24"/>
        </w:rPr>
        <w:t>podľa písmena o</w:t>
      </w:r>
      <w:r w:rsidR="000A28A5" w:rsidRPr="0059377A">
        <w:rPr>
          <w:szCs w:val="24"/>
        </w:rPr>
        <w:t>); zverejňuje na svojom webovom sídle požiadavky na technologické vybavenie potrebné na odstraňovanie azbestu alebo materiálov obsahujúcich azbest zo stavieb a </w:t>
      </w:r>
      <w:r w:rsidRPr="0059377A">
        <w:rPr>
          <w:szCs w:val="24"/>
        </w:rPr>
        <w:t>zoznam fyzických osôb</w:t>
      </w:r>
      <w:r w:rsidR="006D6A98" w:rsidRPr="0059377A">
        <w:rPr>
          <w:szCs w:val="24"/>
        </w:rPr>
        <w:t xml:space="preserve"> </w:t>
      </w:r>
      <w:r w:rsidRPr="0059377A">
        <w:rPr>
          <w:szCs w:val="24"/>
        </w:rPr>
        <w:t>-</w:t>
      </w:r>
      <w:r w:rsidR="004C7EF0" w:rsidRPr="0059377A">
        <w:rPr>
          <w:szCs w:val="24"/>
        </w:rPr>
        <w:t xml:space="preserve"> </w:t>
      </w:r>
      <w:r w:rsidRPr="0059377A">
        <w:rPr>
          <w:szCs w:val="24"/>
        </w:rPr>
        <w:t>podnikateľov a právnických osôb, ktorým bolo vydané</w:t>
      </w:r>
      <w:r w:rsidR="00750926" w:rsidRPr="0059377A">
        <w:rPr>
          <w:szCs w:val="24"/>
        </w:rPr>
        <w:t>, odobraté a</w:t>
      </w:r>
      <w:r w:rsidR="00B731A2" w:rsidRPr="0059377A">
        <w:rPr>
          <w:szCs w:val="24"/>
        </w:rPr>
        <w:t>lebo</w:t>
      </w:r>
      <w:r w:rsidR="00750926" w:rsidRPr="0059377A">
        <w:rPr>
          <w:szCs w:val="24"/>
        </w:rPr>
        <w:t xml:space="preserve"> zmenené</w:t>
      </w:r>
      <w:r w:rsidRPr="0059377A">
        <w:rPr>
          <w:szCs w:val="24"/>
        </w:rPr>
        <w:t xml:space="preserve"> oprávnenie na odstraňovanie </w:t>
      </w:r>
      <w:r w:rsidR="004C7EF0" w:rsidRPr="0059377A">
        <w:rPr>
          <w:szCs w:val="24"/>
        </w:rPr>
        <w:t>azbest</w:t>
      </w:r>
      <w:r w:rsidR="001137EA" w:rsidRPr="0059377A">
        <w:rPr>
          <w:szCs w:val="24"/>
        </w:rPr>
        <w:t>u</w:t>
      </w:r>
      <w:r w:rsidR="004C7EF0" w:rsidRPr="0059377A">
        <w:rPr>
          <w:szCs w:val="24"/>
        </w:rPr>
        <w:t xml:space="preserve"> alebo materiál</w:t>
      </w:r>
      <w:r w:rsidR="001137EA" w:rsidRPr="0059377A">
        <w:rPr>
          <w:szCs w:val="24"/>
        </w:rPr>
        <w:t>ov</w:t>
      </w:r>
      <w:r w:rsidR="004C7EF0" w:rsidRPr="0059377A">
        <w:rPr>
          <w:szCs w:val="24"/>
        </w:rPr>
        <w:t xml:space="preserve"> obsahujúci</w:t>
      </w:r>
      <w:r w:rsidR="001137EA" w:rsidRPr="0059377A">
        <w:rPr>
          <w:szCs w:val="24"/>
        </w:rPr>
        <w:t>ch</w:t>
      </w:r>
      <w:r w:rsidR="004C7EF0" w:rsidRPr="0059377A">
        <w:rPr>
          <w:szCs w:val="24"/>
        </w:rPr>
        <w:t xml:space="preserve"> azbest zo stavieb</w:t>
      </w:r>
      <w:r w:rsidRPr="0059377A">
        <w:rPr>
          <w:szCs w:val="24"/>
        </w:rPr>
        <w:t xml:space="preserve">, v ktorom uvedie </w:t>
      </w:r>
    </w:p>
    <w:p w:rsidR="00F94A9B" w:rsidRPr="0059377A" w:rsidRDefault="00F94A9B" w:rsidP="00F94A9B">
      <w:pPr>
        <w:pStyle w:val="Bezriadkovania"/>
        <w:ind w:left="440"/>
        <w:rPr>
          <w:szCs w:val="24"/>
        </w:rPr>
      </w:pPr>
      <w:r w:rsidRPr="0059377A">
        <w:rPr>
          <w:szCs w:val="24"/>
        </w:rPr>
        <w:t>1. ak ide o fyzickú osobu</w:t>
      </w:r>
      <w:r w:rsidR="006D6A98" w:rsidRPr="0059377A">
        <w:rPr>
          <w:szCs w:val="24"/>
        </w:rPr>
        <w:t xml:space="preserve"> </w:t>
      </w:r>
      <w:r w:rsidRPr="0059377A">
        <w:rPr>
          <w:szCs w:val="24"/>
        </w:rPr>
        <w:t>-</w:t>
      </w:r>
      <w:r w:rsidR="006D6A98" w:rsidRPr="0059377A">
        <w:rPr>
          <w:szCs w:val="24"/>
        </w:rPr>
        <w:t xml:space="preserve"> </w:t>
      </w:r>
      <w:r w:rsidRPr="0059377A">
        <w:rPr>
          <w:szCs w:val="24"/>
        </w:rPr>
        <w:t xml:space="preserve">podnikateľa, </w:t>
      </w:r>
      <w:r w:rsidR="00770E30" w:rsidRPr="0059377A">
        <w:rPr>
          <w:szCs w:val="24"/>
        </w:rPr>
        <w:t>obchodné meno</w:t>
      </w:r>
      <w:r w:rsidRPr="0059377A">
        <w:rPr>
          <w:szCs w:val="24"/>
        </w:rPr>
        <w:t>, miesto podnikania a identifikačné číslo, alebo</w:t>
      </w:r>
    </w:p>
    <w:p w:rsidR="00F94A9B" w:rsidRPr="0059377A" w:rsidRDefault="00F94A9B" w:rsidP="00F94A9B">
      <w:pPr>
        <w:pStyle w:val="Bezriadkovania"/>
        <w:ind w:left="440"/>
        <w:rPr>
          <w:szCs w:val="24"/>
        </w:rPr>
      </w:pPr>
      <w:r w:rsidRPr="0059377A">
        <w:rPr>
          <w:szCs w:val="24"/>
        </w:rPr>
        <w:t xml:space="preserve">2. ak ide o právnickú osobu, obchodné meno, sídlo, právnu formu a identifikačné číslo,“. </w:t>
      </w:r>
    </w:p>
    <w:p w:rsidR="00F94A9B" w:rsidRPr="0059377A" w:rsidRDefault="00F94A9B" w:rsidP="00F94A9B">
      <w:pPr>
        <w:widowControl w:val="0"/>
        <w:autoSpaceDE w:val="0"/>
        <w:autoSpaceDN w:val="0"/>
        <w:adjustRightInd w:val="0"/>
        <w:spacing w:after="0" w:line="240" w:lineRule="auto"/>
        <w:jc w:val="both"/>
        <w:rPr>
          <w:rFonts w:ascii="Times New Roman" w:hAnsi="Times New Roman"/>
          <w:sz w:val="24"/>
          <w:szCs w:val="24"/>
        </w:rPr>
      </w:pPr>
    </w:p>
    <w:p w:rsidR="00F94A9B" w:rsidRPr="0059377A" w:rsidRDefault="00F94A9B" w:rsidP="00F94A9B">
      <w:pPr>
        <w:widowControl w:val="0"/>
        <w:autoSpaceDE w:val="0"/>
        <w:autoSpaceDN w:val="0"/>
        <w:adjustRightInd w:val="0"/>
        <w:spacing w:after="0" w:line="240" w:lineRule="auto"/>
        <w:ind w:left="330"/>
        <w:jc w:val="both"/>
        <w:rPr>
          <w:rFonts w:ascii="Times New Roman" w:hAnsi="Times New Roman"/>
          <w:sz w:val="24"/>
          <w:szCs w:val="24"/>
        </w:rPr>
      </w:pPr>
      <w:r w:rsidRPr="0059377A">
        <w:rPr>
          <w:rFonts w:ascii="Times New Roman" w:hAnsi="Times New Roman"/>
          <w:sz w:val="24"/>
          <w:szCs w:val="24"/>
        </w:rPr>
        <w:t>Doter</w:t>
      </w:r>
      <w:r w:rsidR="00893FFE" w:rsidRPr="0059377A">
        <w:rPr>
          <w:rFonts w:ascii="Times New Roman" w:hAnsi="Times New Roman"/>
          <w:sz w:val="24"/>
          <w:szCs w:val="24"/>
        </w:rPr>
        <w:t>ajšie písmená p) až ak</w:t>
      </w:r>
      <w:r w:rsidRPr="0059377A">
        <w:rPr>
          <w:rFonts w:ascii="Times New Roman" w:hAnsi="Times New Roman"/>
          <w:sz w:val="24"/>
          <w:szCs w:val="24"/>
        </w:rPr>
        <w:t xml:space="preserve">)  </w:t>
      </w:r>
      <w:r w:rsidR="00893FFE" w:rsidRPr="0059377A">
        <w:rPr>
          <w:rFonts w:ascii="Times New Roman" w:hAnsi="Times New Roman"/>
          <w:sz w:val="24"/>
          <w:szCs w:val="24"/>
        </w:rPr>
        <w:t>sa označujú ako písmená q) až al</w:t>
      </w:r>
      <w:r w:rsidRPr="0059377A">
        <w:rPr>
          <w:rFonts w:ascii="Times New Roman" w:hAnsi="Times New Roman"/>
          <w:sz w:val="24"/>
          <w:szCs w:val="24"/>
        </w:rPr>
        <w:t>).</w:t>
      </w:r>
    </w:p>
    <w:p w:rsidR="0097024F" w:rsidRPr="0059377A" w:rsidRDefault="0097024F" w:rsidP="00982DF4">
      <w:pPr>
        <w:spacing w:after="0" w:line="240" w:lineRule="auto"/>
        <w:jc w:val="both"/>
        <w:rPr>
          <w:rFonts w:ascii="Times New Roman" w:hAnsi="Times New Roman"/>
          <w:sz w:val="24"/>
          <w:szCs w:val="24"/>
        </w:rPr>
      </w:pPr>
    </w:p>
    <w:p w:rsidR="009536E7" w:rsidRPr="0059377A" w:rsidRDefault="003A6591" w:rsidP="00C259B3">
      <w:pPr>
        <w:numPr>
          <w:ilvl w:val="0"/>
          <w:numId w:val="28"/>
        </w:numPr>
        <w:tabs>
          <w:tab w:val="left" w:pos="426"/>
        </w:tabs>
        <w:spacing w:after="0" w:line="240" w:lineRule="auto"/>
        <w:ind w:left="284" w:hanging="284"/>
        <w:jc w:val="both"/>
        <w:rPr>
          <w:rFonts w:ascii="Times New Roman" w:hAnsi="Times New Roman"/>
          <w:sz w:val="24"/>
          <w:szCs w:val="24"/>
        </w:rPr>
      </w:pPr>
      <w:r w:rsidRPr="0059377A">
        <w:rPr>
          <w:rFonts w:ascii="Times New Roman" w:hAnsi="Times New Roman"/>
          <w:sz w:val="24"/>
          <w:szCs w:val="24"/>
        </w:rPr>
        <w:t>V § 5 ods. 4 písm</w:t>
      </w:r>
      <w:r w:rsidR="009536E7" w:rsidRPr="0059377A">
        <w:rPr>
          <w:rFonts w:ascii="Times New Roman" w:hAnsi="Times New Roman"/>
          <w:sz w:val="24"/>
          <w:szCs w:val="24"/>
        </w:rPr>
        <w:t>eno</w:t>
      </w:r>
      <w:r w:rsidRPr="0059377A">
        <w:rPr>
          <w:rFonts w:ascii="Times New Roman" w:hAnsi="Times New Roman"/>
          <w:sz w:val="24"/>
          <w:szCs w:val="24"/>
        </w:rPr>
        <w:t xml:space="preserve"> </w:t>
      </w:r>
      <w:r w:rsidR="00F94A9B" w:rsidRPr="0059377A">
        <w:rPr>
          <w:rFonts w:ascii="Times New Roman" w:hAnsi="Times New Roman"/>
          <w:sz w:val="24"/>
          <w:szCs w:val="24"/>
        </w:rPr>
        <w:t>q</w:t>
      </w:r>
      <w:r w:rsidRPr="0059377A">
        <w:rPr>
          <w:rFonts w:ascii="Times New Roman" w:hAnsi="Times New Roman"/>
          <w:sz w:val="24"/>
          <w:szCs w:val="24"/>
        </w:rPr>
        <w:t xml:space="preserve">) </w:t>
      </w:r>
      <w:r w:rsidR="009536E7" w:rsidRPr="0059377A">
        <w:rPr>
          <w:rFonts w:ascii="Times New Roman" w:hAnsi="Times New Roman"/>
          <w:sz w:val="24"/>
          <w:szCs w:val="24"/>
        </w:rPr>
        <w:t>znie:</w:t>
      </w:r>
    </w:p>
    <w:p w:rsidR="006056E0" w:rsidRPr="0059377A" w:rsidRDefault="009536E7" w:rsidP="002F507E">
      <w:pPr>
        <w:spacing w:after="0"/>
        <w:ind w:left="426" w:hanging="426"/>
        <w:rPr>
          <w:rFonts w:ascii="Times New Roman" w:hAnsi="Times New Roman"/>
          <w:sz w:val="24"/>
          <w:szCs w:val="24"/>
          <w:lang w:eastAsia="sk-SK"/>
        </w:rPr>
      </w:pPr>
      <w:r w:rsidRPr="0059377A">
        <w:rPr>
          <w:rFonts w:ascii="Times New Roman" w:hAnsi="Times New Roman"/>
          <w:sz w:val="24"/>
          <w:szCs w:val="24"/>
        </w:rPr>
        <w:t>„</w:t>
      </w:r>
      <w:r w:rsidR="00F94A9B" w:rsidRPr="0059377A">
        <w:rPr>
          <w:rFonts w:ascii="Times New Roman" w:hAnsi="Times New Roman"/>
          <w:sz w:val="24"/>
          <w:szCs w:val="24"/>
        </w:rPr>
        <w:t>q</w:t>
      </w:r>
      <w:r w:rsidRPr="0059377A">
        <w:rPr>
          <w:rFonts w:ascii="Times New Roman" w:hAnsi="Times New Roman"/>
          <w:sz w:val="24"/>
          <w:szCs w:val="24"/>
        </w:rPr>
        <w:t>) vydáva, odoberá a</w:t>
      </w:r>
      <w:r w:rsidR="00B33DF9" w:rsidRPr="0059377A">
        <w:rPr>
          <w:rFonts w:ascii="Times New Roman" w:hAnsi="Times New Roman"/>
          <w:sz w:val="24"/>
          <w:szCs w:val="24"/>
        </w:rPr>
        <w:t xml:space="preserve">lebo </w:t>
      </w:r>
      <w:r w:rsidRPr="0059377A">
        <w:rPr>
          <w:rFonts w:ascii="Times New Roman" w:hAnsi="Times New Roman"/>
          <w:sz w:val="24"/>
          <w:szCs w:val="24"/>
        </w:rPr>
        <w:t> mení oprávnenia na výkon pracovnej zdravotnej služby</w:t>
      </w:r>
      <w:r w:rsidR="00FE700B" w:rsidRPr="0059377A">
        <w:rPr>
          <w:rFonts w:ascii="Times New Roman" w:hAnsi="Times New Roman"/>
          <w:sz w:val="24"/>
          <w:szCs w:val="24"/>
        </w:rPr>
        <w:t xml:space="preserve"> </w:t>
      </w:r>
      <w:r w:rsidR="005E1C0C" w:rsidRPr="0059377A">
        <w:rPr>
          <w:rFonts w:ascii="Times New Roman" w:hAnsi="Times New Roman"/>
          <w:sz w:val="24"/>
          <w:szCs w:val="24"/>
        </w:rPr>
        <w:t>(ďalej len</w:t>
      </w:r>
      <w:r w:rsidR="009C10DA" w:rsidRPr="0059377A">
        <w:rPr>
          <w:rFonts w:ascii="Times New Roman" w:hAnsi="Times New Roman"/>
          <w:sz w:val="24"/>
          <w:szCs w:val="24"/>
        </w:rPr>
        <w:t xml:space="preserve"> „oprávnenie na pracovnú zdravotnú službu“)</w:t>
      </w:r>
      <w:r w:rsidR="005E1C0C" w:rsidRPr="0059377A">
        <w:rPr>
          <w:rFonts w:ascii="Times New Roman" w:hAnsi="Times New Roman"/>
          <w:sz w:val="24"/>
          <w:szCs w:val="24"/>
        </w:rPr>
        <w:t xml:space="preserve"> </w:t>
      </w:r>
      <w:r w:rsidR="002F6F51" w:rsidRPr="0059377A">
        <w:rPr>
          <w:rFonts w:ascii="Times New Roman" w:hAnsi="Times New Roman"/>
          <w:sz w:val="24"/>
          <w:szCs w:val="24"/>
        </w:rPr>
        <w:t xml:space="preserve"> (§ 30b)</w:t>
      </w:r>
      <w:r w:rsidRPr="0059377A">
        <w:rPr>
          <w:rFonts w:ascii="Times New Roman" w:hAnsi="Times New Roman"/>
          <w:sz w:val="24"/>
          <w:szCs w:val="24"/>
        </w:rPr>
        <w:t xml:space="preserve"> a kontroluje plnenie</w:t>
      </w:r>
      <w:r w:rsidR="006056E0" w:rsidRPr="0059377A">
        <w:rPr>
          <w:rFonts w:ascii="Times New Roman" w:hAnsi="Times New Roman"/>
          <w:sz w:val="24"/>
          <w:szCs w:val="24"/>
          <w:lang w:eastAsia="sk-SK"/>
        </w:rPr>
        <w:t xml:space="preserve"> </w:t>
      </w:r>
    </w:p>
    <w:p w:rsidR="006056E0" w:rsidRPr="0059377A" w:rsidRDefault="006056E0" w:rsidP="002F507E">
      <w:pPr>
        <w:pStyle w:val="Odsekzoznamu"/>
        <w:numPr>
          <w:ilvl w:val="0"/>
          <w:numId w:val="108"/>
        </w:numPr>
        <w:spacing w:before="0"/>
        <w:ind w:left="567" w:hanging="283"/>
        <w:rPr>
          <w:rFonts w:ascii="Times New Roman" w:hAnsi="Times New Roman"/>
          <w:sz w:val="24"/>
          <w:szCs w:val="24"/>
          <w:lang w:eastAsia="sk-SK"/>
        </w:rPr>
      </w:pPr>
      <w:r w:rsidRPr="0059377A">
        <w:rPr>
          <w:rFonts w:ascii="Times New Roman" w:hAnsi="Times New Roman"/>
          <w:sz w:val="24"/>
          <w:szCs w:val="24"/>
          <w:lang w:eastAsia="sk-SK"/>
        </w:rPr>
        <w:t>podmienok výkonu pracovnej zdravotnej služby, na základe ktorých bolo vydané oprávnenie (§ 30b ods. 2),</w:t>
      </w:r>
    </w:p>
    <w:p w:rsidR="006056E0" w:rsidRPr="0059377A" w:rsidRDefault="006056E0" w:rsidP="00C208EE">
      <w:pPr>
        <w:pStyle w:val="Odsekzoznamu"/>
        <w:numPr>
          <w:ilvl w:val="0"/>
          <w:numId w:val="108"/>
        </w:numPr>
        <w:spacing w:before="0"/>
        <w:ind w:left="284" w:firstLine="0"/>
        <w:rPr>
          <w:rFonts w:ascii="Times New Roman" w:hAnsi="Times New Roman"/>
          <w:sz w:val="24"/>
          <w:szCs w:val="24"/>
          <w:lang w:eastAsia="sk-SK"/>
        </w:rPr>
      </w:pPr>
      <w:r w:rsidRPr="0059377A">
        <w:rPr>
          <w:rFonts w:ascii="Times New Roman" w:hAnsi="Times New Roman"/>
          <w:sz w:val="24"/>
          <w:szCs w:val="24"/>
          <w:lang w:eastAsia="sk-SK"/>
        </w:rPr>
        <w:lastRenderedPageBreak/>
        <w:t>povinností pracovnej zdravotnej služby podľa § 30c ods. 1 písmen a) až g),</w:t>
      </w:r>
      <w:r w:rsidR="00642EFA" w:rsidRPr="0059377A">
        <w:rPr>
          <w:rFonts w:ascii="Times New Roman" w:hAnsi="Times New Roman"/>
          <w:sz w:val="24"/>
          <w:szCs w:val="24"/>
          <w:lang w:eastAsia="sk-SK"/>
        </w:rPr>
        <w:t>“.</w:t>
      </w:r>
    </w:p>
    <w:p w:rsidR="0048169D" w:rsidRPr="0059377A" w:rsidRDefault="009536E7" w:rsidP="006056E0">
      <w:pPr>
        <w:pStyle w:val="Odsekzoznamu"/>
        <w:spacing w:before="0"/>
        <w:ind w:left="360" w:hanging="76"/>
        <w:rPr>
          <w:rFonts w:ascii="Times New Roman" w:hAnsi="Times New Roman"/>
          <w:sz w:val="24"/>
          <w:szCs w:val="24"/>
        </w:rPr>
      </w:pPr>
      <w:r w:rsidRPr="0059377A">
        <w:rPr>
          <w:rFonts w:ascii="Times New Roman" w:hAnsi="Times New Roman"/>
          <w:sz w:val="24"/>
          <w:szCs w:val="24"/>
        </w:rPr>
        <w:t xml:space="preserve"> </w:t>
      </w:r>
    </w:p>
    <w:p w:rsidR="00321DE2" w:rsidRPr="0059377A" w:rsidRDefault="00296430" w:rsidP="006056E0">
      <w:pPr>
        <w:pStyle w:val="Odsekzoznamu"/>
        <w:spacing w:before="0"/>
        <w:ind w:left="0" w:firstLine="0"/>
        <w:rPr>
          <w:rFonts w:ascii="Times New Roman" w:hAnsi="Times New Roman"/>
          <w:sz w:val="24"/>
          <w:szCs w:val="24"/>
        </w:rPr>
      </w:pPr>
      <w:r w:rsidRPr="0059377A">
        <w:rPr>
          <w:rFonts w:ascii="Times New Roman" w:hAnsi="Times New Roman"/>
          <w:sz w:val="24"/>
          <w:szCs w:val="24"/>
        </w:rPr>
        <w:t xml:space="preserve">     </w:t>
      </w:r>
      <w:r w:rsidR="008F7FF6" w:rsidRPr="0059377A">
        <w:rPr>
          <w:rFonts w:ascii="Times New Roman" w:hAnsi="Times New Roman"/>
          <w:sz w:val="24"/>
          <w:szCs w:val="24"/>
        </w:rPr>
        <w:t>P</w:t>
      </w:r>
      <w:r w:rsidR="00927560" w:rsidRPr="0059377A">
        <w:rPr>
          <w:rFonts w:ascii="Times New Roman" w:hAnsi="Times New Roman"/>
          <w:sz w:val="24"/>
          <w:szCs w:val="24"/>
        </w:rPr>
        <w:t>oznámk</w:t>
      </w:r>
      <w:r w:rsidR="008F7FF6" w:rsidRPr="0059377A">
        <w:rPr>
          <w:rFonts w:ascii="Times New Roman" w:hAnsi="Times New Roman"/>
          <w:sz w:val="24"/>
          <w:szCs w:val="24"/>
        </w:rPr>
        <w:t>a</w:t>
      </w:r>
      <w:r w:rsidR="00927560" w:rsidRPr="0059377A">
        <w:rPr>
          <w:rFonts w:ascii="Times New Roman" w:hAnsi="Times New Roman"/>
          <w:sz w:val="24"/>
          <w:szCs w:val="24"/>
        </w:rPr>
        <w:t xml:space="preserve"> pod čiarou </w:t>
      </w:r>
      <w:r w:rsidR="008F7FF6" w:rsidRPr="0059377A">
        <w:rPr>
          <w:rFonts w:ascii="Times New Roman" w:hAnsi="Times New Roman"/>
          <w:sz w:val="24"/>
          <w:szCs w:val="24"/>
        </w:rPr>
        <w:t xml:space="preserve">k odkazu 8 </w:t>
      </w:r>
      <w:r w:rsidR="00927560" w:rsidRPr="0059377A">
        <w:rPr>
          <w:rFonts w:ascii="Times New Roman" w:hAnsi="Times New Roman"/>
          <w:sz w:val="24"/>
          <w:szCs w:val="24"/>
        </w:rPr>
        <w:t>sa</w:t>
      </w:r>
      <w:r w:rsidR="00FA3954" w:rsidRPr="0059377A">
        <w:rPr>
          <w:rFonts w:ascii="Times New Roman" w:hAnsi="Times New Roman"/>
          <w:sz w:val="24"/>
          <w:szCs w:val="24"/>
        </w:rPr>
        <w:t xml:space="preserve"> vypúšťa.</w:t>
      </w:r>
    </w:p>
    <w:p w:rsidR="0048169D" w:rsidRPr="0059377A" w:rsidRDefault="0048169D" w:rsidP="00C56FBF">
      <w:pPr>
        <w:pStyle w:val="Odsekzoznamu"/>
        <w:spacing w:before="0" w:after="200"/>
        <w:ind w:left="0" w:firstLine="0"/>
        <w:rPr>
          <w:rFonts w:ascii="Times New Roman" w:hAnsi="Times New Roman"/>
          <w:sz w:val="24"/>
          <w:szCs w:val="24"/>
        </w:rPr>
      </w:pPr>
    </w:p>
    <w:p w:rsidR="00321DE2" w:rsidRPr="0059377A" w:rsidRDefault="00707E9C" w:rsidP="00C259B3">
      <w:pPr>
        <w:pStyle w:val="Odsekzoznamu"/>
        <w:numPr>
          <w:ilvl w:val="0"/>
          <w:numId w:val="28"/>
        </w:numPr>
        <w:spacing w:before="0" w:after="200"/>
        <w:rPr>
          <w:rFonts w:ascii="Times New Roman" w:hAnsi="Times New Roman"/>
          <w:sz w:val="24"/>
          <w:szCs w:val="24"/>
        </w:rPr>
      </w:pPr>
      <w:r w:rsidRPr="0059377A">
        <w:rPr>
          <w:rFonts w:ascii="Times New Roman" w:hAnsi="Times New Roman"/>
          <w:sz w:val="24"/>
          <w:szCs w:val="24"/>
        </w:rPr>
        <w:t>V § 5 ods. 4 písm</w:t>
      </w:r>
      <w:r w:rsidR="00444D8A" w:rsidRPr="0059377A">
        <w:rPr>
          <w:rFonts w:ascii="Times New Roman" w:hAnsi="Times New Roman"/>
          <w:sz w:val="24"/>
          <w:szCs w:val="24"/>
        </w:rPr>
        <w:t>ená</w:t>
      </w:r>
      <w:r w:rsidRPr="0059377A">
        <w:rPr>
          <w:rFonts w:ascii="Times New Roman" w:hAnsi="Times New Roman"/>
          <w:sz w:val="24"/>
          <w:szCs w:val="24"/>
        </w:rPr>
        <w:t xml:space="preserve"> </w:t>
      </w:r>
      <w:r w:rsidR="00F94A9B" w:rsidRPr="0059377A">
        <w:rPr>
          <w:rFonts w:ascii="Times New Roman" w:hAnsi="Times New Roman"/>
          <w:sz w:val="24"/>
          <w:szCs w:val="24"/>
        </w:rPr>
        <w:t>r</w:t>
      </w:r>
      <w:r w:rsidRPr="0059377A">
        <w:rPr>
          <w:rFonts w:ascii="Times New Roman" w:hAnsi="Times New Roman"/>
          <w:sz w:val="24"/>
          <w:szCs w:val="24"/>
        </w:rPr>
        <w:t>)</w:t>
      </w:r>
      <w:r w:rsidR="004A5D49" w:rsidRPr="0059377A">
        <w:rPr>
          <w:rFonts w:ascii="Times New Roman" w:hAnsi="Times New Roman"/>
          <w:sz w:val="24"/>
          <w:szCs w:val="24"/>
        </w:rPr>
        <w:t xml:space="preserve"> a </w:t>
      </w:r>
      <w:r w:rsidR="00444D8A" w:rsidRPr="0059377A">
        <w:rPr>
          <w:rFonts w:ascii="Times New Roman" w:hAnsi="Times New Roman"/>
          <w:sz w:val="24"/>
          <w:szCs w:val="24"/>
        </w:rPr>
        <w:t>s)</w:t>
      </w:r>
      <w:r w:rsidR="004A5D49" w:rsidRPr="0059377A">
        <w:rPr>
          <w:rFonts w:ascii="Times New Roman" w:hAnsi="Times New Roman"/>
          <w:sz w:val="24"/>
          <w:szCs w:val="24"/>
        </w:rPr>
        <w:t xml:space="preserve"> </w:t>
      </w:r>
      <w:r w:rsidR="00444D8A" w:rsidRPr="0059377A">
        <w:rPr>
          <w:rFonts w:ascii="Times New Roman" w:hAnsi="Times New Roman"/>
          <w:sz w:val="24"/>
          <w:szCs w:val="24"/>
        </w:rPr>
        <w:t xml:space="preserve">znejú: </w:t>
      </w:r>
    </w:p>
    <w:p w:rsidR="000624F8" w:rsidRPr="0059377A" w:rsidRDefault="00444D8A" w:rsidP="002F507E">
      <w:pPr>
        <w:pStyle w:val="Odsekzoznamu"/>
        <w:spacing w:before="0"/>
        <w:ind w:left="709" w:hanging="349"/>
        <w:rPr>
          <w:rFonts w:ascii="Times New Roman" w:hAnsi="Times New Roman"/>
          <w:sz w:val="24"/>
          <w:szCs w:val="24"/>
        </w:rPr>
      </w:pPr>
      <w:r w:rsidRPr="0059377A">
        <w:rPr>
          <w:rFonts w:ascii="Times New Roman" w:hAnsi="Times New Roman"/>
          <w:sz w:val="24"/>
          <w:szCs w:val="24"/>
        </w:rPr>
        <w:t>„r)</w:t>
      </w:r>
      <w:r w:rsidR="002F507E">
        <w:rPr>
          <w:rFonts w:ascii="Times New Roman" w:hAnsi="Times New Roman"/>
          <w:sz w:val="24"/>
          <w:szCs w:val="24"/>
        </w:rPr>
        <w:tab/>
      </w:r>
      <w:r w:rsidRPr="0059377A">
        <w:rPr>
          <w:rFonts w:ascii="Times New Roman" w:hAnsi="Times New Roman"/>
          <w:sz w:val="24"/>
          <w:szCs w:val="24"/>
        </w:rPr>
        <w:t xml:space="preserve">vedie evidenciu vydaných, odobratých alebo zmenených oprávnení na výkon pracovnej zdravotnej služby podľa písmena q) a zverejňuje </w:t>
      </w:r>
      <w:r w:rsidR="00D62932" w:rsidRPr="0059377A">
        <w:rPr>
          <w:rFonts w:ascii="Times New Roman" w:hAnsi="Times New Roman"/>
          <w:sz w:val="24"/>
          <w:szCs w:val="24"/>
        </w:rPr>
        <w:t xml:space="preserve">na svojom webovom sídle </w:t>
      </w:r>
      <w:r w:rsidRPr="0059377A">
        <w:rPr>
          <w:rFonts w:ascii="Times New Roman" w:hAnsi="Times New Roman"/>
          <w:sz w:val="24"/>
          <w:szCs w:val="24"/>
        </w:rPr>
        <w:t>zoznam</w:t>
      </w:r>
      <w:r w:rsidR="00DA76EE" w:rsidRPr="0059377A">
        <w:rPr>
          <w:rFonts w:ascii="Times New Roman" w:hAnsi="Times New Roman"/>
          <w:sz w:val="24"/>
          <w:szCs w:val="24"/>
        </w:rPr>
        <w:t xml:space="preserve"> fyzických osôb, </w:t>
      </w:r>
      <w:r w:rsidRPr="0059377A">
        <w:rPr>
          <w:rFonts w:ascii="Times New Roman" w:hAnsi="Times New Roman"/>
          <w:sz w:val="24"/>
          <w:szCs w:val="24"/>
        </w:rPr>
        <w:t xml:space="preserve"> fyzických osôb – podnikateľov a právnických osôb, ktorým bolo vydané, odobraté alebo zmenené oprávnenie na pracovn</w:t>
      </w:r>
      <w:r w:rsidR="009C10DA" w:rsidRPr="0059377A">
        <w:rPr>
          <w:rFonts w:ascii="Times New Roman" w:hAnsi="Times New Roman"/>
          <w:sz w:val="24"/>
          <w:szCs w:val="24"/>
        </w:rPr>
        <w:t>ú</w:t>
      </w:r>
      <w:r w:rsidRPr="0059377A">
        <w:rPr>
          <w:rFonts w:ascii="Times New Roman" w:hAnsi="Times New Roman"/>
          <w:sz w:val="24"/>
          <w:szCs w:val="24"/>
        </w:rPr>
        <w:t xml:space="preserve"> zdravotn</w:t>
      </w:r>
      <w:r w:rsidR="009C10DA" w:rsidRPr="0059377A">
        <w:rPr>
          <w:rFonts w:ascii="Times New Roman" w:hAnsi="Times New Roman"/>
          <w:sz w:val="24"/>
          <w:szCs w:val="24"/>
        </w:rPr>
        <w:t>ú</w:t>
      </w:r>
      <w:r w:rsidRPr="0059377A">
        <w:rPr>
          <w:rFonts w:ascii="Times New Roman" w:hAnsi="Times New Roman"/>
          <w:sz w:val="24"/>
          <w:szCs w:val="24"/>
        </w:rPr>
        <w:t xml:space="preserve"> služb</w:t>
      </w:r>
      <w:r w:rsidR="009C10DA" w:rsidRPr="0059377A">
        <w:rPr>
          <w:rFonts w:ascii="Times New Roman" w:hAnsi="Times New Roman"/>
          <w:sz w:val="24"/>
          <w:szCs w:val="24"/>
        </w:rPr>
        <w:t>u</w:t>
      </w:r>
      <w:r w:rsidRPr="0059377A">
        <w:rPr>
          <w:rFonts w:ascii="Times New Roman" w:hAnsi="Times New Roman"/>
          <w:sz w:val="24"/>
          <w:szCs w:val="24"/>
        </w:rPr>
        <w:t>, v ktorom uvedie meno, priezvisko a titul vedúceho tímu pracovnej zdravotnej služby</w:t>
      </w:r>
      <w:r w:rsidR="00A84C0A" w:rsidRPr="0059377A">
        <w:rPr>
          <w:rFonts w:ascii="Times New Roman" w:hAnsi="Times New Roman"/>
          <w:sz w:val="24"/>
          <w:szCs w:val="24"/>
        </w:rPr>
        <w:t xml:space="preserve"> </w:t>
      </w:r>
      <w:r w:rsidR="007A07A7" w:rsidRPr="0059377A">
        <w:rPr>
          <w:rFonts w:ascii="Times New Roman" w:hAnsi="Times New Roman"/>
          <w:sz w:val="24"/>
          <w:szCs w:val="24"/>
        </w:rPr>
        <w:t>(</w:t>
      </w:r>
      <w:r w:rsidR="00A84C0A" w:rsidRPr="0059377A">
        <w:rPr>
          <w:rFonts w:ascii="Times New Roman" w:hAnsi="Times New Roman"/>
          <w:sz w:val="24"/>
          <w:szCs w:val="24"/>
        </w:rPr>
        <w:t>§ 30a ods.</w:t>
      </w:r>
      <w:r w:rsidR="007A07A7" w:rsidRPr="0059377A">
        <w:rPr>
          <w:rFonts w:ascii="Times New Roman" w:hAnsi="Times New Roman"/>
          <w:sz w:val="24"/>
          <w:szCs w:val="24"/>
        </w:rPr>
        <w:t xml:space="preserve"> </w:t>
      </w:r>
      <w:r w:rsidR="00E50145" w:rsidRPr="0059377A">
        <w:rPr>
          <w:rFonts w:ascii="Times New Roman" w:hAnsi="Times New Roman"/>
          <w:sz w:val="24"/>
          <w:szCs w:val="24"/>
        </w:rPr>
        <w:t>6</w:t>
      </w:r>
      <w:r w:rsidR="007A07A7" w:rsidRPr="0059377A">
        <w:rPr>
          <w:rFonts w:ascii="Times New Roman" w:hAnsi="Times New Roman"/>
          <w:sz w:val="24"/>
          <w:szCs w:val="24"/>
        </w:rPr>
        <w:t>)</w:t>
      </w:r>
      <w:r w:rsidR="00AC2A28" w:rsidRPr="0059377A">
        <w:rPr>
          <w:rFonts w:ascii="Times New Roman" w:hAnsi="Times New Roman"/>
          <w:sz w:val="24"/>
          <w:szCs w:val="24"/>
        </w:rPr>
        <w:t xml:space="preserve">; </w:t>
      </w:r>
      <w:r w:rsidR="007A07A7" w:rsidRPr="0059377A">
        <w:rPr>
          <w:rFonts w:ascii="Times New Roman" w:hAnsi="Times New Roman"/>
          <w:sz w:val="24"/>
          <w:szCs w:val="24"/>
        </w:rPr>
        <w:t>ak ide o</w:t>
      </w:r>
    </w:p>
    <w:p w:rsidR="00DA76EE" w:rsidRPr="0059377A" w:rsidRDefault="00DA76EE" w:rsidP="002F507E">
      <w:pPr>
        <w:pStyle w:val="Odsekzoznamu"/>
        <w:numPr>
          <w:ilvl w:val="2"/>
          <w:numId w:val="28"/>
        </w:numPr>
        <w:tabs>
          <w:tab w:val="clear" w:pos="907"/>
          <w:tab w:val="num" w:pos="1134"/>
        </w:tabs>
        <w:spacing w:before="0"/>
        <w:ind w:left="993" w:hanging="284"/>
        <w:rPr>
          <w:rFonts w:ascii="Times New Roman" w:hAnsi="Times New Roman"/>
          <w:sz w:val="24"/>
          <w:szCs w:val="24"/>
        </w:rPr>
      </w:pPr>
      <w:r w:rsidRPr="0059377A">
        <w:rPr>
          <w:rFonts w:ascii="Times New Roman" w:hAnsi="Times New Roman"/>
          <w:sz w:val="24"/>
          <w:szCs w:val="24"/>
        </w:rPr>
        <w:t>fyzickú osobu, meno, priezvisko</w:t>
      </w:r>
      <w:r w:rsidR="00D67E78" w:rsidRPr="0059377A">
        <w:rPr>
          <w:rFonts w:ascii="Times New Roman" w:hAnsi="Times New Roman"/>
          <w:sz w:val="24"/>
          <w:szCs w:val="24"/>
        </w:rPr>
        <w:t xml:space="preserve">, titul </w:t>
      </w:r>
      <w:r w:rsidRPr="0059377A">
        <w:rPr>
          <w:rFonts w:ascii="Times New Roman" w:hAnsi="Times New Roman"/>
          <w:sz w:val="24"/>
          <w:szCs w:val="24"/>
        </w:rPr>
        <w:t xml:space="preserve"> a</w:t>
      </w:r>
      <w:r w:rsidR="00D67E78" w:rsidRPr="0059377A">
        <w:rPr>
          <w:rFonts w:ascii="Times New Roman" w:hAnsi="Times New Roman"/>
          <w:sz w:val="24"/>
          <w:szCs w:val="24"/>
        </w:rPr>
        <w:t xml:space="preserve"> adresu </w:t>
      </w:r>
      <w:r w:rsidRPr="0059377A">
        <w:rPr>
          <w:rFonts w:ascii="Times New Roman" w:hAnsi="Times New Roman"/>
          <w:sz w:val="24"/>
          <w:szCs w:val="24"/>
        </w:rPr>
        <w:t>trvalé</w:t>
      </w:r>
      <w:r w:rsidR="00D67E78" w:rsidRPr="0059377A">
        <w:rPr>
          <w:rFonts w:ascii="Times New Roman" w:hAnsi="Times New Roman"/>
          <w:sz w:val="24"/>
          <w:szCs w:val="24"/>
        </w:rPr>
        <w:t>ho bydliska</w:t>
      </w:r>
      <w:r w:rsidR="009B08EF" w:rsidRPr="0059377A">
        <w:rPr>
          <w:rFonts w:ascii="Times New Roman" w:hAnsi="Times New Roman"/>
          <w:sz w:val="24"/>
          <w:szCs w:val="24"/>
        </w:rPr>
        <w:t>,</w:t>
      </w:r>
    </w:p>
    <w:p w:rsidR="00444D8A" w:rsidRPr="0059377A" w:rsidRDefault="00444D8A" w:rsidP="002F507E">
      <w:pPr>
        <w:pStyle w:val="Odsekzoznamu"/>
        <w:numPr>
          <w:ilvl w:val="2"/>
          <w:numId w:val="28"/>
        </w:numPr>
        <w:tabs>
          <w:tab w:val="clear" w:pos="907"/>
          <w:tab w:val="num" w:pos="1134"/>
        </w:tabs>
        <w:spacing w:before="0"/>
        <w:ind w:left="993" w:hanging="284"/>
        <w:rPr>
          <w:rFonts w:ascii="Times New Roman" w:hAnsi="Times New Roman"/>
          <w:sz w:val="24"/>
          <w:szCs w:val="24"/>
        </w:rPr>
      </w:pPr>
      <w:r w:rsidRPr="0059377A">
        <w:rPr>
          <w:rFonts w:ascii="Times New Roman" w:hAnsi="Times New Roman"/>
          <w:sz w:val="24"/>
          <w:szCs w:val="24"/>
        </w:rPr>
        <w:t xml:space="preserve">fyzickú osobu </w:t>
      </w:r>
      <w:r w:rsidR="00745491" w:rsidRPr="0059377A">
        <w:rPr>
          <w:rFonts w:ascii="Times New Roman" w:hAnsi="Times New Roman"/>
          <w:sz w:val="24"/>
          <w:szCs w:val="24"/>
        </w:rPr>
        <w:t xml:space="preserve">– </w:t>
      </w:r>
      <w:r w:rsidRPr="0059377A">
        <w:rPr>
          <w:rFonts w:ascii="Times New Roman" w:hAnsi="Times New Roman"/>
          <w:sz w:val="24"/>
          <w:szCs w:val="24"/>
        </w:rPr>
        <w:t xml:space="preserve">podnikateľa, </w:t>
      </w:r>
      <w:r w:rsidR="00770E30" w:rsidRPr="0059377A">
        <w:rPr>
          <w:rFonts w:ascii="Times New Roman" w:hAnsi="Times New Roman"/>
          <w:sz w:val="24"/>
          <w:szCs w:val="24"/>
        </w:rPr>
        <w:t>obchodné meno</w:t>
      </w:r>
      <w:r w:rsidRPr="0059377A">
        <w:rPr>
          <w:rFonts w:ascii="Times New Roman" w:hAnsi="Times New Roman"/>
          <w:sz w:val="24"/>
          <w:szCs w:val="24"/>
        </w:rPr>
        <w:t xml:space="preserve">, </w:t>
      </w:r>
      <w:r w:rsidR="00DA76EE" w:rsidRPr="0059377A">
        <w:rPr>
          <w:rFonts w:ascii="Times New Roman" w:hAnsi="Times New Roman"/>
          <w:sz w:val="24"/>
          <w:szCs w:val="24"/>
        </w:rPr>
        <w:t xml:space="preserve">miesto podnikania </w:t>
      </w:r>
      <w:r w:rsidRPr="0059377A">
        <w:rPr>
          <w:rFonts w:ascii="Times New Roman" w:hAnsi="Times New Roman"/>
          <w:sz w:val="24"/>
          <w:szCs w:val="24"/>
        </w:rPr>
        <w:t>a identifikačné číslo, alebo</w:t>
      </w:r>
    </w:p>
    <w:p w:rsidR="00444D8A" w:rsidRPr="0059377A" w:rsidRDefault="00444D8A" w:rsidP="002F507E">
      <w:pPr>
        <w:pStyle w:val="Odsekzoznamu"/>
        <w:numPr>
          <w:ilvl w:val="2"/>
          <w:numId w:val="28"/>
        </w:numPr>
        <w:tabs>
          <w:tab w:val="clear" w:pos="907"/>
          <w:tab w:val="num" w:pos="1134"/>
        </w:tabs>
        <w:spacing w:before="0"/>
        <w:ind w:left="993" w:hanging="284"/>
        <w:rPr>
          <w:rFonts w:ascii="Times New Roman" w:hAnsi="Times New Roman"/>
          <w:sz w:val="24"/>
          <w:szCs w:val="24"/>
        </w:rPr>
      </w:pPr>
      <w:r w:rsidRPr="0059377A">
        <w:rPr>
          <w:rFonts w:ascii="Times New Roman" w:hAnsi="Times New Roman"/>
          <w:sz w:val="24"/>
          <w:szCs w:val="24"/>
        </w:rPr>
        <w:t>právnickú osobu, obchodné meno, sídlo, právnu formu a identifikačné číslo</w:t>
      </w:r>
      <w:r w:rsidR="00D62932" w:rsidRPr="0059377A">
        <w:rPr>
          <w:rFonts w:ascii="Times New Roman" w:hAnsi="Times New Roman"/>
          <w:sz w:val="24"/>
          <w:szCs w:val="24"/>
        </w:rPr>
        <w:t>,</w:t>
      </w:r>
    </w:p>
    <w:p w:rsidR="00982DF4" w:rsidRPr="0059377A" w:rsidRDefault="00F94A9B" w:rsidP="002F507E">
      <w:pPr>
        <w:spacing w:after="0" w:line="240" w:lineRule="auto"/>
        <w:ind w:left="709" w:hanging="283"/>
        <w:jc w:val="both"/>
        <w:rPr>
          <w:rFonts w:ascii="Times New Roman" w:hAnsi="Times New Roman"/>
          <w:sz w:val="24"/>
          <w:szCs w:val="24"/>
        </w:rPr>
      </w:pPr>
      <w:r w:rsidRPr="0059377A">
        <w:rPr>
          <w:rFonts w:ascii="Times New Roman" w:hAnsi="Times New Roman"/>
          <w:sz w:val="24"/>
          <w:szCs w:val="24"/>
        </w:rPr>
        <w:t>s</w:t>
      </w:r>
      <w:r w:rsidR="000624F8" w:rsidRPr="0059377A">
        <w:rPr>
          <w:rFonts w:ascii="Times New Roman" w:hAnsi="Times New Roman"/>
          <w:sz w:val="24"/>
          <w:szCs w:val="24"/>
        </w:rPr>
        <w:t xml:space="preserve">) </w:t>
      </w:r>
      <w:r w:rsidR="002F507E">
        <w:rPr>
          <w:rFonts w:ascii="Times New Roman" w:hAnsi="Times New Roman"/>
          <w:sz w:val="24"/>
          <w:szCs w:val="24"/>
        </w:rPr>
        <w:tab/>
      </w:r>
      <w:r w:rsidR="000624F8" w:rsidRPr="0059377A">
        <w:rPr>
          <w:rFonts w:ascii="Times New Roman" w:hAnsi="Times New Roman"/>
          <w:sz w:val="24"/>
          <w:szCs w:val="24"/>
        </w:rPr>
        <w:t>vedie evidenciu</w:t>
      </w:r>
      <w:r w:rsidR="004A2A47" w:rsidRPr="0059377A">
        <w:rPr>
          <w:rFonts w:ascii="Times New Roman" w:hAnsi="Times New Roman"/>
          <w:sz w:val="24"/>
          <w:szCs w:val="24"/>
        </w:rPr>
        <w:t xml:space="preserve"> fyzických osôb – podnikateľov a právnických osôb</w:t>
      </w:r>
      <w:r w:rsidR="000624F8" w:rsidRPr="0059377A">
        <w:rPr>
          <w:rFonts w:ascii="Times New Roman" w:hAnsi="Times New Roman"/>
          <w:sz w:val="24"/>
          <w:szCs w:val="24"/>
        </w:rPr>
        <w:t xml:space="preserve">, ktorí </w:t>
      </w:r>
      <w:r w:rsidR="00574DE2" w:rsidRPr="0059377A">
        <w:rPr>
          <w:rFonts w:ascii="Times New Roman" w:hAnsi="Times New Roman"/>
          <w:sz w:val="24"/>
          <w:szCs w:val="24"/>
        </w:rPr>
        <w:t xml:space="preserve">vykonávajú </w:t>
      </w:r>
      <w:r w:rsidR="00530515" w:rsidRPr="0059377A">
        <w:rPr>
          <w:rFonts w:ascii="Times New Roman" w:hAnsi="Times New Roman"/>
          <w:sz w:val="24"/>
          <w:szCs w:val="24"/>
        </w:rPr>
        <w:t xml:space="preserve">samostatne </w:t>
      </w:r>
      <w:r w:rsidR="00D85CFC" w:rsidRPr="0059377A">
        <w:rPr>
          <w:rFonts w:ascii="Times New Roman" w:hAnsi="Times New Roman"/>
          <w:sz w:val="24"/>
          <w:szCs w:val="24"/>
        </w:rPr>
        <w:t>činnosť</w:t>
      </w:r>
      <w:r w:rsidR="005B5C56" w:rsidRPr="0059377A">
        <w:rPr>
          <w:rFonts w:ascii="Times New Roman" w:hAnsi="Times New Roman"/>
          <w:sz w:val="24"/>
          <w:szCs w:val="24"/>
        </w:rPr>
        <w:t xml:space="preserve"> pracovnej zdravotnej služby podľa § 30a ods.</w:t>
      </w:r>
      <w:r w:rsidR="004A2A47" w:rsidRPr="0059377A">
        <w:rPr>
          <w:rFonts w:ascii="Times New Roman" w:hAnsi="Times New Roman"/>
          <w:sz w:val="24"/>
          <w:szCs w:val="24"/>
        </w:rPr>
        <w:t xml:space="preserve"> 4 písm. </w:t>
      </w:r>
      <w:r w:rsidR="003B1912" w:rsidRPr="0059377A">
        <w:rPr>
          <w:rFonts w:ascii="Times New Roman" w:hAnsi="Times New Roman"/>
          <w:sz w:val="24"/>
          <w:szCs w:val="24"/>
        </w:rPr>
        <w:t>b) až d)</w:t>
      </w:r>
      <w:r w:rsidR="009B672F">
        <w:rPr>
          <w:rFonts w:ascii="Times New Roman" w:hAnsi="Times New Roman"/>
          <w:sz w:val="24"/>
          <w:szCs w:val="24"/>
        </w:rPr>
        <w:t>,</w:t>
      </w:r>
      <w:r w:rsidR="003B1912" w:rsidRPr="0059377A">
        <w:rPr>
          <w:rFonts w:ascii="Times New Roman" w:hAnsi="Times New Roman"/>
          <w:sz w:val="24"/>
          <w:szCs w:val="24"/>
        </w:rPr>
        <w:t xml:space="preserve"> </w:t>
      </w:r>
      <w:r w:rsidR="00E9698E" w:rsidRPr="0059377A">
        <w:rPr>
          <w:rFonts w:ascii="Times New Roman" w:hAnsi="Times New Roman"/>
          <w:sz w:val="24"/>
          <w:szCs w:val="24"/>
        </w:rPr>
        <w:t xml:space="preserve">a </w:t>
      </w:r>
      <w:r w:rsidR="000624F8" w:rsidRPr="0059377A">
        <w:rPr>
          <w:rFonts w:ascii="Times New Roman" w:hAnsi="Times New Roman"/>
          <w:sz w:val="24"/>
          <w:szCs w:val="24"/>
        </w:rPr>
        <w:t>zverejňuje ich zoznam</w:t>
      </w:r>
      <w:r w:rsidR="00F23F6D" w:rsidRPr="0059377A">
        <w:rPr>
          <w:rFonts w:ascii="Times New Roman" w:hAnsi="Times New Roman"/>
          <w:sz w:val="24"/>
          <w:szCs w:val="24"/>
        </w:rPr>
        <w:t xml:space="preserve"> </w:t>
      </w:r>
      <w:r w:rsidR="002F44D6" w:rsidRPr="0059377A">
        <w:rPr>
          <w:rFonts w:ascii="Times New Roman" w:hAnsi="Times New Roman"/>
          <w:sz w:val="24"/>
          <w:szCs w:val="24"/>
        </w:rPr>
        <w:t>na svojom webovom sídle</w:t>
      </w:r>
      <w:r w:rsidR="000624F8" w:rsidRPr="0059377A">
        <w:rPr>
          <w:rFonts w:ascii="Times New Roman" w:hAnsi="Times New Roman"/>
          <w:sz w:val="24"/>
          <w:szCs w:val="24"/>
        </w:rPr>
        <w:t xml:space="preserve">, v ktorom </w:t>
      </w:r>
      <w:r w:rsidR="00442698" w:rsidRPr="0059377A">
        <w:rPr>
          <w:rFonts w:ascii="Times New Roman" w:hAnsi="Times New Roman"/>
          <w:sz w:val="24"/>
          <w:szCs w:val="24"/>
        </w:rPr>
        <w:t xml:space="preserve"> okrem </w:t>
      </w:r>
      <w:r w:rsidR="004A2A47" w:rsidRPr="0059377A">
        <w:rPr>
          <w:rFonts w:ascii="Times New Roman" w:hAnsi="Times New Roman"/>
          <w:sz w:val="24"/>
          <w:szCs w:val="24"/>
        </w:rPr>
        <w:t>informáci</w:t>
      </w:r>
      <w:r w:rsidR="00442698" w:rsidRPr="0059377A">
        <w:rPr>
          <w:rFonts w:ascii="Times New Roman" w:hAnsi="Times New Roman"/>
          <w:sz w:val="24"/>
          <w:szCs w:val="24"/>
        </w:rPr>
        <w:t>í</w:t>
      </w:r>
      <w:r w:rsidR="004A2A47" w:rsidRPr="0059377A">
        <w:rPr>
          <w:rFonts w:ascii="Times New Roman" w:hAnsi="Times New Roman"/>
          <w:sz w:val="24"/>
          <w:szCs w:val="24"/>
        </w:rPr>
        <w:t xml:space="preserve"> uveden</w:t>
      </w:r>
      <w:r w:rsidR="00442698" w:rsidRPr="0059377A">
        <w:rPr>
          <w:rFonts w:ascii="Times New Roman" w:hAnsi="Times New Roman"/>
          <w:sz w:val="24"/>
          <w:szCs w:val="24"/>
        </w:rPr>
        <w:t>ých</w:t>
      </w:r>
      <w:r w:rsidR="004A2A47" w:rsidRPr="0059377A">
        <w:rPr>
          <w:rFonts w:ascii="Times New Roman" w:hAnsi="Times New Roman"/>
          <w:sz w:val="24"/>
          <w:szCs w:val="24"/>
        </w:rPr>
        <w:t xml:space="preserve"> v písm</w:t>
      </w:r>
      <w:r w:rsidR="00DA76EE" w:rsidRPr="0059377A">
        <w:rPr>
          <w:rFonts w:ascii="Times New Roman" w:hAnsi="Times New Roman"/>
          <w:sz w:val="24"/>
          <w:szCs w:val="24"/>
        </w:rPr>
        <w:t>ene</w:t>
      </w:r>
      <w:r w:rsidR="004A2A47" w:rsidRPr="0059377A">
        <w:rPr>
          <w:rFonts w:ascii="Times New Roman" w:hAnsi="Times New Roman"/>
          <w:sz w:val="24"/>
          <w:szCs w:val="24"/>
        </w:rPr>
        <w:t xml:space="preserve"> r) </w:t>
      </w:r>
      <w:r w:rsidR="00461CE1" w:rsidRPr="0059377A">
        <w:rPr>
          <w:rFonts w:ascii="Times New Roman" w:hAnsi="Times New Roman"/>
          <w:sz w:val="24"/>
          <w:szCs w:val="24"/>
        </w:rPr>
        <w:t xml:space="preserve">druhom </w:t>
      </w:r>
      <w:r w:rsidR="00DA76EE" w:rsidRPr="0059377A">
        <w:rPr>
          <w:rFonts w:ascii="Times New Roman" w:hAnsi="Times New Roman"/>
          <w:sz w:val="24"/>
          <w:szCs w:val="24"/>
        </w:rPr>
        <w:t>bode</w:t>
      </w:r>
      <w:r w:rsidR="004A2A47" w:rsidRPr="0059377A">
        <w:rPr>
          <w:rFonts w:ascii="Times New Roman" w:hAnsi="Times New Roman"/>
          <w:sz w:val="24"/>
          <w:szCs w:val="24"/>
        </w:rPr>
        <w:t xml:space="preserve"> a </w:t>
      </w:r>
      <w:r w:rsidR="00461CE1" w:rsidRPr="0059377A">
        <w:rPr>
          <w:rFonts w:ascii="Times New Roman" w:hAnsi="Times New Roman"/>
          <w:sz w:val="24"/>
          <w:szCs w:val="24"/>
        </w:rPr>
        <w:t>treťom</w:t>
      </w:r>
      <w:r w:rsidR="004A2A47" w:rsidRPr="0059377A">
        <w:rPr>
          <w:rFonts w:ascii="Times New Roman" w:hAnsi="Times New Roman"/>
          <w:sz w:val="24"/>
          <w:szCs w:val="24"/>
        </w:rPr>
        <w:t xml:space="preserve"> bode</w:t>
      </w:r>
      <w:r w:rsidR="00442698" w:rsidRPr="0059377A">
        <w:rPr>
          <w:rFonts w:ascii="Times New Roman" w:hAnsi="Times New Roman"/>
          <w:sz w:val="24"/>
          <w:szCs w:val="24"/>
        </w:rPr>
        <w:t xml:space="preserve"> uvedie aj  kvalifikáciu alebo kvalifikáciu zodpovedného zástupcu</w:t>
      </w:r>
      <w:r w:rsidR="00AD2EA2">
        <w:rPr>
          <w:rFonts w:ascii="Times New Roman" w:hAnsi="Times New Roman"/>
          <w:sz w:val="24"/>
          <w:szCs w:val="24"/>
        </w:rPr>
        <w:t>,</w:t>
      </w:r>
      <w:r w:rsidR="00711A9E" w:rsidRPr="0059377A">
        <w:rPr>
          <w:rFonts w:ascii="Times New Roman" w:hAnsi="Times New Roman"/>
          <w:sz w:val="24"/>
          <w:szCs w:val="24"/>
        </w:rPr>
        <w:t xml:space="preserve"> a vykonáva zmeny v evidencii podľa § 30b</w:t>
      </w:r>
      <w:r w:rsidR="00A83663" w:rsidRPr="0059377A">
        <w:rPr>
          <w:rFonts w:ascii="Times New Roman" w:hAnsi="Times New Roman"/>
          <w:sz w:val="24"/>
          <w:szCs w:val="24"/>
        </w:rPr>
        <w:t>,</w:t>
      </w:r>
      <w:r w:rsidR="000624F8" w:rsidRPr="0059377A">
        <w:rPr>
          <w:rFonts w:ascii="Times New Roman" w:hAnsi="Times New Roman"/>
          <w:sz w:val="24"/>
          <w:szCs w:val="24"/>
        </w:rPr>
        <w:t>“.</w:t>
      </w:r>
    </w:p>
    <w:p w:rsidR="00333646" w:rsidRPr="0059377A" w:rsidRDefault="00333646" w:rsidP="005C5A98">
      <w:pPr>
        <w:spacing w:after="0" w:line="240" w:lineRule="auto"/>
        <w:ind w:left="426"/>
        <w:jc w:val="both"/>
        <w:rPr>
          <w:rFonts w:ascii="Times New Roman" w:hAnsi="Times New Roman"/>
          <w:sz w:val="24"/>
          <w:szCs w:val="24"/>
        </w:rPr>
      </w:pPr>
    </w:p>
    <w:p w:rsidR="004A5D49" w:rsidRPr="0059377A" w:rsidRDefault="004A5D49" w:rsidP="00C259B3">
      <w:pPr>
        <w:numPr>
          <w:ilvl w:val="0"/>
          <w:numId w:val="28"/>
        </w:numPr>
        <w:spacing w:after="0" w:line="240" w:lineRule="auto"/>
        <w:jc w:val="both"/>
        <w:rPr>
          <w:rFonts w:ascii="Times New Roman" w:hAnsi="Times New Roman"/>
          <w:sz w:val="24"/>
          <w:szCs w:val="24"/>
          <w:lang w:eastAsia="sk-SK"/>
        </w:rPr>
      </w:pPr>
      <w:r w:rsidRPr="0059377A">
        <w:rPr>
          <w:rFonts w:ascii="Times New Roman" w:hAnsi="Times New Roman"/>
          <w:sz w:val="24"/>
          <w:szCs w:val="24"/>
        </w:rPr>
        <w:t>V § 5 ods. 4 písmeno u) znie:</w:t>
      </w:r>
    </w:p>
    <w:p w:rsidR="004A5D49" w:rsidRPr="0059377A" w:rsidRDefault="004A5D49" w:rsidP="004A5D49">
      <w:pPr>
        <w:spacing w:after="0" w:line="240" w:lineRule="auto"/>
        <w:ind w:left="360"/>
        <w:jc w:val="both"/>
        <w:rPr>
          <w:rFonts w:ascii="Times New Roman" w:hAnsi="Times New Roman"/>
          <w:sz w:val="24"/>
          <w:szCs w:val="24"/>
          <w:lang w:eastAsia="sk-SK"/>
        </w:rPr>
      </w:pPr>
      <w:r w:rsidRPr="0059377A">
        <w:rPr>
          <w:rFonts w:ascii="Times New Roman" w:hAnsi="Times New Roman"/>
          <w:sz w:val="24"/>
          <w:szCs w:val="24"/>
        </w:rPr>
        <w:t>„u) vedie centrálny register rizikových prác (§ 31 ods. 6)</w:t>
      </w:r>
      <w:r w:rsidR="00E502F5" w:rsidRPr="0059377A">
        <w:rPr>
          <w:rFonts w:ascii="Times New Roman" w:hAnsi="Times New Roman"/>
          <w:sz w:val="24"/>
          <w:szCs w:val="24"/>
        </w:rPr>
        <w:t>;</w:t>
      </w:r>
      <w:r w:rsidRPr="0059377A">
        <w:rPr>
          <w:rFonts w:ascii="Times New Roman" w:hAnsi="Times New Roman"/>
          <w:sz w:val="24"/>
          <w:szCs w:val="24"/>
        </w:rPr>
        <w:t xml:space="preserve"> osobné údaje súvisiace s registrom rizikových prác sú uvedené v prílohe č. 11,“.</w:t>
      </w:r>
    </w:p>
    <w:p w:rsidR="004A5D49" w:rsidRPr="0059377A" w:rsidRDefault="004A5D49" w:rsidP="004A5D49">
      <w:pPr>
        <w:spacing w:after="0" w:line="240" w:lineRule="auto"/>
        <w:ind w:left="360"/>
        <w:jc w:val="both"/>
        <w:rPr>
          <w:rFonts w:ascii="Times New Roman" w:hAnsi="Times New Roman"/>
          <w:sz w:val="24"/>
          <w:szCs w:val="24"/>
          <w:lang w:eastAsia="sk-SK"/>
        </w:rPr>
      </w:pPr>
    </w:p>
    <w:p w:rsidR="00297A43" w:rsidRPr="0059377A" w:rsidRDefault="00297A43" w:rsidP="00C259B3">
      <w:pPr>
        <w:numPr>
          <w:ilvl w:val="0"/>
          <w:numId w:val="28"/>
        </w:numPr>
        <w:spacing w:after="0" w:line="240" w:lineRule="auto"/>
        <w:jc w:val="both"/>
        <w:rPr>
          <w:rFonts w:ascii="Times New Roman" w:hAnsi="Times New Roman"/>
          <w:sz w:val="24"/>
          <w:szCs w:val="24"/>
          <w:lang w:eastAsia="sk-SK"/>
        </w:rPr>
      </w:pPr>
      <w:r w:rsidRPr="0059377A">
        <w:rPr>
          <w:rFonts w:ascii="Times New Roman" w:hAnsi="Times New Roman"/>
          <w:sz w:val="24"/>
          <w:szCs w:val="24"/>
        </w:rPr>
        <w:t>V </w:t>
      </w:r>
      <w:r w:rsidR="0030474C" w:rsidRPr="0059377A">
        <w:rPr>
          <w:rFonts w:ascii="Times New Roman" w:hAnsi="Times New Roman"/>
          <w:sz w:val="24"/>
          <w:szCs w:val="24"/>
        </w:rPr>
        <w:t xml:space="preserve">§ </w:t>
      </w:r>
      <w:r w:rsidRPr="0059377A">
        <w:rPr>
          <w:rFonts w:ascii="Times New Roman" w:hAnsi="Times New Roman"/>
          <w:sz w:val="24"/>
          <w:szCs w:val="24"/>
        </w:rPr>
        <w:t>5 ods. 4 písm. a</w:t>
      </w:r>
      <w:r w:rsidR="004D26F1" w:rsidRPr="0059377A">
        <w:rPr>
          <w:rFonts w:ascii="Times New Roman" w:hAnsi="Times New Roman"/>
          <w:sz w:val="24"/>
          <w:szCs w:val="24"/>
        </w:rPr>
        <w:t>i</w:t>
      </w:r>
      <w:r w:rsidRPr="0059377A">
        <w:rPr>
          <w:rFonts w:ascii="Times New Roman" w:hAnsi="Times New Roman"/>
          <w:sz w:val="24"/>
          <w:szCs w:val="24"/>
        </w:rPr>
        <w:t>) v </w:t>
      </w:r>
      <w:r w:rsidR="0030474C" w:rsidRPr="0059377A">
        <w:rPr>
          <w:rFonts w:ascii="Times New Roman" w:hAnsi="Times New Roman"/>
          <w:sz w:val="24"/>
          <w:szCs w:val="24"/>
        </w:rPr>
        <w:t>šiestom</w:t>
      </w:r>
      <w:r w:rsidRPr="0059377A">
        <w:rPr>
          <w:rFonts w:ascii="Times New Roman" w:hAnsi="Times New Roman"/>
          <w:sz w:val="24"/>
          <w:szCs w:val="24"/>
        </w:rPr>
        <w:t xml:space="preserve"> bode sa slová „jedovatými látkami a prípravkami a s jedovatými látkami a prípravkami,</w:t>
      </w:r>
      <w:r w:rsidRPr="0059377A">
        <w:rPr>
          <w:rFonts w:ascii="Times New Roman" w:hAnsi="Times New Roman"/>
          <w:sz w:val="24"/>
          <w:szCs w:val="24"/>
          <w:vertAlign w:val="superscript"/>
        </w:rPr>
        <w:t>11</w:t>
      </w:r>
      <w:r w:rsidRPr="0059377A">
        <w:rPr>
          <w:rFonts w:ascii="Times New Roman" w:hAnsi="Times New Roman"/>
          <w:sz w:val="24"/>
          <w:szCs w:val="24"/>
        </w:rPr>
        <w:t>)“ nahrádzajú slovami „toxickými látkami a zmesami a s toxickými látkami a zmesami,</w:t>
      </w:r>
      <w:r w:rsidRPr="0059377A">
        <w:rPr>
          <w:rFonts w:ascii="Times New Roman" w:hAnsi="Times New Roman"/>
          <w:sz w:val="24"/>
          <w:szCs w:val="24"/>
          <w:vertAlign w:val="superscript"/>
        </w:rPr>
        <w:t>11</w:t>
      </w:r>
      <w:r w:rsidRPr="0059377A">
        <w:rPr>
          <w:rFonts w:ascii="Times New Roman" w:hAnsi="Times New Roman"/>
          <w:sz w:val="24"/>
          <w:szCs w:val="24"/>
        </w:rPr>
        <w:t>)“.</w:t>
      </w:r>
    </w:p>
    <w:p w:rsidR="00297A43" w:rsidRPr="0059377A" w:rsidRDefault="00297A43" w:rsidP="00297A43">
      <w:pPr>
        <w:spacing w:after="0" w:line="240" w:lineRule="auto"/>
        <w:jc w:val="both"/>
        <w:rPr>
          <w:rFonts w:ascii="Times New Roman" w:hAnsi="Times New Roman"/>
          <w:sz w:val="24"/>
          <w:szCs w:val="24"/>
          <w:lang w:eastAsia="sk-SK"/>
        </w:rPr>
      </w:pPr>
    </w:p>
    <w:p w:rsidR="00297A43" w:rsidRPr="0059377A" w:rsidRDefault="00297A43" w:rsidP="00297A43">
      <w:pPr>
        <w:spacing w:after="0" w:line="240" w:lineRule="auto"/>
        <w:jc w:val="both"/>
        <w:outlineLvl w:val="0"/>
        <w:rPr>
          <w:rFonts w:ascii="Times New Roman" w:hAnsi="Times New Roman"/>
          <w:sz w:val="24"/>
          <w:szCs w:val="24"/>
        </w:rPr>
      </w:pPr>
      <w:r w:rsidRPr="0059377A">
        <w:rPr>
          <w:rFonts w:ascii="Times New Roman" w:hAnsi="Times New Roman"/>
          <w:sz w:val="24"/>
          <w:szCs w:val="24"/>
        </w:rPr>
        <w:t xml:space="preserve">       Poznámka pod čiarou k odkazu 11 znie:</w:t>
      </w:r>
    </w:p>
    <w:p w:rsidR="00297A43" w:rsidRPr="0059377A" w:rsidRDefault="00297A43" w:rsidP="00297A43">
      <w:pPr>
        <w:spacing w:after="0" w:line="240" w:lineRule="auto"/>
        <w:ind w:left="360" w:hanging="360"/>
        <w:jc w:val="both"/>
        <w:outlineLvl w:val="0"/>
        <w:rPr>
          <w:rFonts w:ascii="Times New Roman" w:hAnsi="Times New Roman"/>
          <w:sz w:val="24"/>
          <w:szCs w:val="24"/>
        </w:rPr>
      </w:pPr>
      <w:r w:rsidRPr="0059377A">
        <w:rPr>
          <w:rFonts w:ascii="Times New Roman" w:hAnsi="Times New Roman"/>
          <w:sz w:val="24"/>
          <w:szCs w:val="24"/>
          <w:vertAlign w:val="superscript"/>
        </w:rPr>
        <w:t xml:space="preserve">         </w:t>
      </w:r>
      <w:r w:rsidRPr="0059377A">
        <w:rPr>
          <w:rFonts w:ascii="Times New Roman" w:hAnsi="Times New Roman"/>
          <w:sz w:val="24"/>
          <w:szCs w:val="24"/>
        </w:rPr>
        <w:t>„</w:t>
      </w:r>
      <w:r w:rsidRPr="0059377A">
        <w:rPr>
          <w:rFonts w:ascii="Times New Roman" w:hAnsi="Times New Roman"/>
          <w:sz w:val="24"/>
          <w:szCs w:val="24"/>
          <w:vertAlign w:val="superscript"/>
        </w:rPr>
        <w:t>11</w:t>
      </w:r>
      <w:r w:rsidRPr="0059377A">
        <w:rPr>
          <w:rFonts w:ascii="Times New Roman" w:hAnsi="Times New Roman"/>
          <w:sz w:val="24"/>
          <w:szCs w:val="24"/>
        </w:rPr>
        <w:t>) § 7 ods. 5 zákona č. 67/2010 Z. z. o podmienkach uvedenia chemických látok a chemických zmesí na trh a o zmene a doplnení niektorých zákonov (chemický zákon).“.</w:t>
      </w:r>
    </w:p>
    <w:p w:rsidR="00297A43" w:rsidRPr="0059377A" w:rsidRDefault="00297A43" w:rsidP="00297A43">
      <w:pPr>
        <w:spacing w:after="0" w:line="240" w:lineRule="auto"/>
        <w:jc w:val="both"/>
        <w:rPr>
          <w:rFonts w:ascii="Times New Roman" w:hAnsi="Times New Roman"/>
          <w:sz w:val="24"/>
          <w:szCs w:val="24"/>
        </w:rPr>
      </w:pPr>
    </w:p>
    <w:p w:rsidR="00D7640B" w:rsidRPr="0059377A" w:rsidRDefault="00D7640B" w:rsidP="00D7640B">
      <w:pPr>
        <w:numPr>
          <w:ilvl w:val="0"/>
          <w:numId w:val="28"/>
        </w:numPr>
        <w:spacing w:after="0" w:line="240" w:lineRule="auto"/>
        <w:jc w:val="both"/>
        <w:rPr>
          <w:rFonts w:ascii="Times New Roman" w:hAnsi="Times New Roman"/>
          <w:sz w:val="24"/>
          <w:szCs w:val="24"/>
        </w:rPr>
      </w:pPr>
      <w:r w:rsidRPr="0059377A">
        <w:rPr>
          <w:rFonts w:ascii="Times New Roman" w:hAnsi="Times New Roman"/>
          <w:sz w:val="24"/>
          <w:szCs w:val="24"/>
        </w:rPr>
        <w:t>V § 5 odsek 6 znie:</w:t>
      </w:r>
    </w:p>
    <w:p w:rsidR="00583087" w:rsidRPr="0059377A" w:rsidRDefault="00583087" w:rsidP="00F21A24">
      <w:pPr>
        <w:spacing w:after="0" w:line="240" w:lineRule="auto"/>
        <w:ind w:left="360"/>
        <w:rPr>
          <w:rFonts w:ascii="Times New Roman" w:hAnsi="Times New Roman"/>
          <w:sz w:val="24"/>
          <w:szCs w:val="24"/>
        </w:rPr>
      </w:pPr>
      <w:r w:rsidRPr="0059377A">
        <w:rPr>
          <w:rFonts w:ascii="Times New Roman" w:hAnsi="Times New Roman"/>
          <w:sz w:val="24"/>
          <w:szCs w:val="24"/>
        </w:rPr>
        <w:t>„(6) Úrad verejného zdravotníctva v oblasti kozmetických výrobkov</w:t>
      </w:r>
      <w:r w:rsidRPr="0059377A">
        <w:rPr>
          <w:rFonts w:ascii="Times New Roman" w:hAnsi="Times New Roman"/>
          <w:sz w:val="24"/>
          <w:szCs w:val="24"/>
          <w:vertAlign w:val="superscript"/>
        </w:rPr>
        <w:t>13</w:t>
      </w:r>
      <w:r w:rsidRPr="0059377A">
        <w:rPr>
          <w:rFonts w:ascii="Times New Roman" w:hAnsi="Times New Roman"/>
          <w:sz w:val="24"/>
          <w:szCs w:val="24"/>
        </w:rPr>
        <w:t xml:space="preserve">) </w:t>
      </w:r>
    </w:p>
    <w:p w:rsidR="00583087" w:rsidRPr="0059377A" w:rsidRDefault="00160919" w:rsidP="00F21A24">
      <w:pPr>
        <w:numPr>
          <w:ilvl w:val="0"/>
          <w:numId w:val="42"/>
        </w:numPr>
        <w:tabs>
          <w:tab w:val="clear" w:pos="360"/>
          <w:tab w:val="num" w:pos="720"/>
        </w:tabs>
        <w:spacing w:after="0" w:line="240" w:lineRule="auto"/>
        <w:ind w:left="720"/>
        <w:rPr>
          <w:rFonts w:ascii="Times New Roman" w:hAnsi="Times New Roman"/>
          <w:sz w:val="24"/>
          <w:szCs w:val="24"/>
        </w:rPr>
      </w:pPr>
      <w:r w:rsidRPr="0059377A">
        <w:rPr>
          <w:rFonts w:ascii="Times New Roman" w:hAnsi="Times New Roman"/>
          <w:sz w:val="24"/>
          <w:szCs w:val="24"/>
        </w:rPr>
        <w:t>je oprávnený</w:t>
      </w:r>
      <w:r w:rsidR="00583087" w:rsidRPr="0059377A">
        <w:rPr>
          <w:rFonts w:ascii="Times New Roman" w:hAnsi="Times New Roman"/>
          <w:sz w:val="24"/>
          <w:szCs w:val="24"/>
        </w:rPr>
        <w:t xml:space="preserve"> </w:t>
      </w:r>
      <w:r w:rsidRPr="0059377A">
        <w:rPr>
          <w:rFonts w:ascii="Times New Roman" w:hAnsi="Times New Roman"/>
          <w:sz w:val="24"/>
          <w:szCs w:val="24"/>
        </w:rPr>
        <w:t xml:space="preserve"> požiadať </w:t>
      </w:r>
      <w:r w:rsidR="00583087" w:rsidRPr="0059377A">
        <w:rPr>
          <w:rFonts w:ascii="Times New Roman" w:hAnsi="Times New Roman"/>
          <w:sz w:val="24"/>
          <w:szCs w:val="24"/>
        </w:rPr>
        <w:t>Komisiu o povolenie výnimky zo zákazu</w:t>
      </w:r>
    </w:p>
    <w:p w:rsidR="00583087" w:rsidRPr="0059377A" w:rsidRDefault="00583087" w:rsidP="00F21A24">
      <w:pPr>
        <w:numPr>
          <w:ilvl w:val="1"/>
          <w:numId w:val="42"/>
        </w:numPr>
        <w:tabs>
          <w:tab w:val="left" w:pos="540"/>
        </w:tabs>
        <w:spacing w:after="0" w:line="240" w:lineRule="auto"/>
        <w:jc w:val="both"/>
        <w:rPr>
          <w:rFonts w:ascii="Times New Roman" w:hAnsi="Times New Roman"/>
          <w:sz w:val="24"/>
          <w:szCs w:val="24"/>
        </w:rPr>
      </w:pPr>
      <w:r w:rsidRPr="0059377A">
        <w:rPr>
          <w:rFonts w:ascii="Times New Roman" w:hAnsi="Times New Roman"/>
          <w:sz w:val="24"/>
          <w:szCs w:val="24"/>
        </w:rPr>
        <w:t>testovať na zvieratách zložky alebo kombinácie zložiek kozmetického výrobku, konečný kozmetický výrobok</w:t>
      </w:r>
      <w:r w:rsidRPr="0059377A">
        <w:rPr>
          <w:rFonts w:ascii="Times New Roman" w:hAnsi="Times New Roman"/>
          <w:sz w:val="24"/>
          <w:szCs w:val="24"/>
          <w:vertAlign w:val="superscript"/>
        </w:rPr>
        <w:t>13aa</w:t>
      </w:r>
      <w:r w:rsidRPr="0059377A">
        <w:rPr>
          <w:rFonts w:ascii="Times New Roman" w:hAnsi="Times New Roman"/>
          <w:sz w:val="24"/>
          <w:szCs w:val="24"/>
        </w:rPr>
        <w:t>) alebo jeho prototyp</w:t>
      </w:r>
      <w:r w:rsidRPr="0059377A">
        <w:rPr>
          <w:rFonts w:ascii="Times New Roman" w:hAnsi="Times New Roman"/>
          <w:sz w:val="24"/>
          <w:szCs w:val="24"/>
          <w:vertAlign w:val="superscript"/>
        </w:rPr>
        <w:t>13ab</w:t>
      </w:r>
      <w:r w:rsidRPr="0059377A">
        <w:rPr>
          <w:rFonts w:ascii="Times New Roman" w:hAnsi="Times New Roman"/>
          <w:sz w:val="24"/>
          <w:szCs w:val="24"/>
        </w:rPr>
        <w:t>) podľa osobitného predpisu,</w:t>
      </w:r>
      <w:r w:rsidRPr="0059377A">
        <w:rPr>
          <w:rFonts w:ascii="Times New Roman" w:hAnsi="Times New Roman"/>
          <w:sz w:val="24"/>
          <w:szCs w:val="24"/>
          <w:vertAlign w:val="superscript"/>
        </w:rPr>
        <w:t xml:space="preserve">13ac </w:t>
      </w:r>
      <w:r w:rsidRPr="0059377A">
        <w:rPr>
          <w:rFonts w:ascii="Times New Roman" w:hAnsi="Times New Roman"/>
          <w:sz w:val="24"/>
          <w:szCs w:val="24"/>
        </w:rPr>
        <w:t>)</w:t>
      </w:r>
    </w:p>
    <w:p w:rsidR="00583087" w:rsidRPr="0059377A" w:rsidRDefault="00583087" w:rsidP="00F21A24">
      <w:pPr>
        <w:numPr>
          <w:ilvl w:val="1"/>
          <w:numId w:val="42"/>
        </w:numPr>
        <w:tabs>
          <w:tab w:val="left" w:pos="540"/>
        </w:tabs>
        <w:spacing w:after="0" w:line="240" w:lineRule="auto"/>
        <w:jc w:val="both"/>
        <w:rPr>
          <w:rFonts w:ascii="Times New Roman" w:hAnsi="Times New Roman"/>
          <w:sz w:val="24"/>
          <w:szCs w:val="24"/>
        </w:rPr>
      </w:pPr>
      <w:r w:rsidRPr="0059377A">
        <w:rPr>
          <w:rFonts w:ascii="Times New Roman" w:hAnsi="Times New Roman"/>
          <w:sz w:val="24"/>
          <w:szCs w:val="24"/>
        </w:rPr>
        <w:t>uviesť na trh</w:t>
      </w:r>
      <w:r w:rsidRPr="0059377A">
        <w:rPr>
          <w:rFonts w:ascii="Times New Roman" w:hAnsi="Times New Roman"/>
          <w:sz w:val="24"/>
          <w:szCs w:val="24"/>
          <w:vertAlign w:val="superscript"/>
        </w:rPr>
        <w:t>13ad</w:t>
      </w:r>
      <w:r w:rsidRPr="0059377A">
        <w:rPr>
          <w:rFonts w:ascii="Times New Roman" w:hAnsi="Times New Roman"/>
          <w:sz w:val="24"/>
          <w:szCs w:val="24"/>
        </w:rPr>
        <w:t>) kozmetický výrobok, ak jeho zložky, kombinácia zložiek, konečné zloženie alebo prototyp boli testované na zvieratách podľa osobitného predpisu,</w:t>
      </w:r>
      <w:r w:rsidRPr="0059377A">
        <w:rPr>
          <w:rFonts w:ascii="Times New Roman" w:hAnsi="Times New Roman"/>
          <w:sz w:val="24"/>
          <w:szCs w:val="24"/>
          <w:vertAlign w:val="superscript"/>
        </w:rPr>
        <w:t>13ac</w:t>
      </w:r>
      <w:r w:rsidRPr="0059377A">
        <w:rPr>
          <w:rFonts w:ascii="Times New Roman" w:hAnsi="Times New Roman"/>
          <w:sz w:val="24"/>
          <w:szCs w:val="24"/>
        </w:rPr>
        <w:t>)</w:t>
      </w:r>
    </w:p>
    <w:p w:rsidR="00583087" w:rsidRPr="0059377A" w:rsidRDefault="00160919" w:rsidP="00F21A24">
      <w:pPr>
        <w:numPr>
          <w:ilvl w:val="0"/>
          <w:numId w:val="42"/>
        </w:numPr>
        <w:tabs>
          <w:tab w:val="clear" w:pos="360"/>
          <w:tab w:val="num" w:pos="720"/>
        </w:tabs>
        <w:spacing w:after="0" w:line="240" w:lineRule="auto"/>
        <w:ind w:left="720"/>
        <w:jc w:val="both"/>
        <w:rPr>
          <w:rFonts w:ascii="Times New Roman" w:hAnsi="Times New Roman"/>
          <w:sz w:val="24"/>
          <w:szCs w:val="24"/>
        </w:rPr>
      </w:pPr>
      <w:r w:rsidRPr="0059377A">
        <w:rPr>
          <w:rFonts w:ascii="Times New Roman" w:hAnsi="Times New Roman"/>
          <w:sz w:val="24"/>
          <w:szCs w:val="24"/>
        </w:rPr>
        <w:t xml:space="preserve">je oprávnený požiadať </w:t>
      </w:r>
      <w:r w:rsidR="00583087" w:rsidRPr="0059377A">
        <w:rPr>
          <w:rFonts w:ascii="Times New Roman" w:hAnsi="Times New Roman"/>
          <w:sz w:val="24"/>
          <w:szCs w:val="24"/>
        </w:rPr>
        <w:t>príslušný orgán členského štátu, v ktorom je uložená dostupná informačná zložka</w:t>
      </w:r>
      <w:r w:rsidR="00583087" w:rsidRPr="0059377A">
        <w:rPr>
          <w:rFonts w:ascii="Times New Roman" w:hAnsi="Times New Roman"/>
          <w:sz w:val="24"/>
          <w:szCs w:val="24"/>
          <w:vertAlign w:val="superscript"/>
        </w:rPr>
        <w:t>13ae</w:t>
      </w:r>
      <w:r w:rsidR="00583087" w:rsidRPr="0059377A">
        <w:rPr>
          <w:rFonts w:ascii="Times New Roman" w:hAnsi="Times New Roman"/>
          <w:sz w:val="24"/>
          <w:szCs w:val="24"/>
        </w:rPr>
        <w:t>) o kozmetickom výrobku, o spoluprácu pri overovaní údajov; v žiadosti uvedie dôvod,</w:t>
      </w:r>
    </w:p>
    <w:p w:rsidR="00583087" w:rsidRPr="0059377A" w:rsidRDefault="00583087" w:rsidP="00F21A24">
      <w:pPr>
        <w:numPr>
          <w:ilvl w:val="0"/>
          <w:numId w:val="42"/>
        </w:numPr>
        <w:tabs>
          <w:tab w:val="clear" w:pos="360"/>
          <w:tab w:val="num" w:pos="720"/>
        </w:tabs>
        <w:spacing w:after="0" w:line="240" w:lineRule="auto"/>
        <w:ind w:left="720"/>
        <w:jc w:val="both"/>
        <w:rPr>
          <w:rFonts w:ascii="Times New Roman" w:hAnsi="Times New Roman"/>
          <w:sz w:val="24"/>
          <w:szCs w:val="24"/>
        </w:rPr>
      </w:pPr>
      <w:r w:rsidRPr="0059377A">
        <w:rPr>
          <w:rFonts w:ascii="Times New Roman" w:hAnsi="Times New Roman"/>
          <w:sz w:val="24"/>
          <w:szCs w:val="24"/>
        </w:rPr>
        <w:t>odpovedá, s ohľadom na stupeň rizika pre verejné zdravie, na žiadosť príslušného orgánu iného členského štátu o zisteniach podľa písmena b),</w:t>
      </w:r>
    </w:p>
    <w:p w:rsidR="00583087" w:rsidRPr="0059377A" w:rsidRDefault="00160919" w:rsidP="00F21A24">
      <w:pPr>
        <w:numPr>
          <w:ilvl w:val="0"/>
          <w:numId w:val="42"/>
        </w:numPr>
        <w:tabs>
          <w:tab w:val="clear" w:pos="360"/>
          <w:tab w:val="num" w:pos="720"/>
        </w:tabs>
        <w:spacing w:after="0" w:line="240" w:lineRule="auto"/>
        <w:ind w:left="720"/>
        <w:jc w:val="both"/>
        <w:rPr>
          <w:rFonts w:ascii="Times New Roman" w:hAnsi="Times New Roman"/>
          <w:sz w:val="24"/>
          <w:szCs w:val="24"/>
        </w:rPr>
      </w:pPr>
      <w:r w:rsidRPr="0059377A">
        <w:rPr>
          <w:rFonts w:ascii="Times New Roman" w:hAnsi="Times New Roman"/>
          <w:sz w:val="24"/>
          <w:szCs w:val="24"/>
        </w:rPr>
        <w:t xml:space="preserve">je oprávnený požiadať </w:t>
      </w:r>
      <w:r w:rsidR="00711A9E" w:rsidRPr="0059377A">
        <w:rPr>
          <w:rFonts w:ascii="Times New Roman" w:hAnsi="Times New Roman"/>
          <w:sz w:val="24"/>
          <w:szCs w:val="24"/>
        </w:rPr>
        <w:t xml:space="preserve">spolu s odôvodnením </w:t>
      </w:r>
      <w:r w:rsidR="00583087" w:rsidRPr="0059377A">
        <w:rPr>
          <w:rFonts w:ascii="Times New Roman" w:hAnsi="Times New Roman"/>
          <w:sz w:val="24"/>
          <w:szCs w:val="24"/>
        </w:rPr>
        <w:t>zodpovednú osobu,</w:t>
      </w:r>
      <w:r w:rsidR="00583087" w:rsidRPr="0059377A">
        <w:rPr>
          <w:rFonts w:ascii="Times New Roman" w:hAnsi="Times New Roman"/>
          <w:sz w:val="24"/>
          <w:szCs w:val="24"/>
          <w:vertAlign w:val="superscript"/>
        </w:rPr>
        <w:t>13af</w:t>
      </w:r>
      <w:r w:rsidR="00583087" w:rsidRPr="0059377A">
        <w:rPr>
          <w:rFonts w:ascii="Times New Roman" w:hAnsi="Times New Roman"/>
          <w:sz w:val="24"/>
          <w:szCs w:val="24"/>
        </w:rPr>
        <w:t xml:space="preserve">) ak kozmetický výrobok predstavuje riziko pre verejné zdravie, o poskytnutie </w:t>
      </w:r>
    </w:p>
    <w:p w:rsidR="00583087" w:rsidRPr="0059377A" w:rsidRDefault="00583087" w:rsidP="00F21A24">
      <w:pPr>
        <w:numPr>
          <w:ilvl w:val="1"/>
          <w:numId w:val="42"/>
        </w:numPr>
        <w:spacing w:after="0" w:line="240" w:lineRule="auto"/>
        <w:jc w:val="both"/>
        <w:rPr>
          <w:rFonts w:ascii="Times New Roman" w:hAnsi="Times New Roman"/>
          <w:sz w:val="24"/>
          <w:szCs w:val="24"/>
        </w:rPr>
      </w:pPr>
      <w:r w:rsidRPr="0059377A">
        <w:rPr>
          <w:rFonts w:ascii="Times New Roman" w:hAnsi="Times New Roman"/>
          <w:sz w:val="24"/>
          <w:szCs w:val="24"/>
        </w:rPr>
        <w:t xml:space="preserve">informácií a dokumentácie o výrobku potrebnej na preukázanie súladu kozmetického výrobku s požiadavkami podľa § 43 ods. 1 písmeno a), </w:t>
      </w:r>
    </w:p>
    <w:p w:rsidR="00583087" w:rsidRPr="0059377A" w:rsidRDefault="00583087" w:rsidP="00F21A24">
      <w:pPr>
        <w:numPr>
          <w:ilvl w:val="1"/>
          <w:numId w:val="42"/>
        </w:numPr>
        <w:spacing w:after="0" w:line="240" w:lineRule="auto"/>
        <w:jc w:val="both"/>
        <w:rPr>
          <w:rFonts w:ascii="Times New Roman" w:hAnsi="Times New Roman"/>
          <w:sz w:val="24"/>
          <w:szCs w:val="24"/>
        </w:rPr>
      </w:pPr>
      <w:r w:rsidRPr="0059377A">
        <w:rPr>
          <w:rFonts w:ascii="Times New Roman" w:hAnsi="Times New Roman"/>
          <w:sz w:val="24"/>
          <w:szCs w:val="24"/>
        </w:rPr>
        <w:lastRenderedPageBreak/>
        <w:t>zoznamu všetkých kozmetických výrobkov, ktoré uviedla na trh s obsahom látky, o bezpečnosti ktorej existuje pochybnosť,</w:t>
      </w:r>
    </w:p>
    <w:p w:rsidR="00583087" w:rsidRPr="0059377A" w:rsidRDefault="00583087" w:rsidP="00F21A24">
      <w:pPr>
        <w:numPr>
          <w:ilvl w:val="1"/>
          <w:numId w:val="42"/>
        </w:numPr>
        <w:spacing w:after="0" w:line="240" w:lineRule="auto"/>
        <w:jc w:val="both"/>
        <w:rPr>
          <w:rFonts w:ascii="Times New Roman" w:hAnsi="Times New Roman"/>
          <w:sz w:val="24"/>
          <w:szCs w:val="24"/>
        </w:rPr>
      </w:pPr>
      <w:r w:rsidRPr="0059377A">
        <w:rPr>
          <w:rFonts w:ascii="Times New Roman" w:hAnsi="Times New Roman"/>
          <w:sz w:val="24"/>
          <w:szCs w:val="24"/>
        </w:rPr>
        <w:t xml:space="preserve">obsahu </w:t>
      </w:r>
      <w:r w:rsidR="00991D29" w:rsidRPr="0059377A">
        <w:rPr>
          <w:rFonts w:ascii="Times New Roman" w:hAnsi="Times New Roman"/>
          <w:sz w:val="24"/>
          <w:szCs w:val="24"/>
        </w:rPr>
        <w:t xml:space="preserve">použitej </w:t>
      </w:r>
      <w:r w:rsidRPr="0059377A">
        <w:rPr>
          <w:rFonts w:ascii="Times New Roman" w:hAnsi="Times New Roman"/>
          <w:sz w:val="24"/>
          <w:szCs w:val="24"/>
        </w:rPr>
        <w:t>lát</w:t>
      </w:r>
      <w:r w:rsidR="00AD2EA2">
        <w:rPr>
          <w:rFonts w:ascii="Times New Roman" w:hAnsi="Times New Roman"/>
          <w:sz w:val="24"/>
          <w:szCs w:val="24"/>
        </w:rPr>
        <w:t>ky v každom kozmetickom výrobku,</w:t>
      </w:r>
      <w:r w:rsidRPr="0059377A">
        <w:rPr>
          <w:rFonts w:ascii="Times New Roman" w:hAnsi="Times New Roman"/>
          <w:sz w:val="24"/>
          <w:szCs w:val="24"/>
        </w:rPr>
        <w:t xml:space="preserve"> </w:t>
      </w:r>
    </w:p>
    <w:p w:rsidR="00583087" w:rsidRPr="0059377A" w:rsidRDefault="00583087" w:rsidP="00F21A24">
      <w:pPr>
        <w:numPr>
          <w:ilvl w:val="0"/>
          <w:numId w:val="42"/>
        </w:numPr>
        <w:tabs>
          <w:tab w:val="clear" w:pos="360"/>
          <w:tab w:val="num" w:pos="720"/>
        </w:tabs>
        <w:spacing w:after="0" w:line="240" w:lineRule="auto"/>
        <w:ind w:left="720"/>
        <w:jc w:val="both"/>
        <w:rPr>
          <w:rFonts w:ascii="Times New Roman" w:hAnsi="Times New Roman"/>
          <w:sz w:val="24"/>
          <w:szCs w:val="24"/>
        </w:rPr>
      </w:pPr>
      <w:r w:rsidRPr="0059377A">
        <w:rPr>
          <w:rFonts w:ascii="Times New Roman" w:hAnsi="Times New Roman"/>
          <w:sz w:val="24"/>
          <w:szCs w:val="24"/>
        </w:rPr>
        <w:t>podáva každoročne Komisii správu o počte a type testov vykonaných na zvieratách podľa osobitného predpisu,</w:t>
      </w:r>
      <w:r w:rsidRPr="0059377A">
        <w:rPr>
          <w:rFonts w:ascii="Times New Roman" w:hAnsi="Times New Roman"/>
          <w:sz w:val="24"/>
          <w:szCs w:val="24"/>
          <w:vertAlign w:val="superscript"/>
        </w:rPr>
        <w:t>13ag</w:t>
      </w:r>
      <w:r w:rsidRPr="0059377A">
        <w:rPr>
          <w:rFonts w:ascii="Times New Roman" w:hAnsi="Times New Roman"/>
          <w:sz w:val="24"/>
          <w:szCs w:val="24"/>
        </w:rPr>
        <w:t>)</w:t>
      </w:r>
    </w:p>
    <w:p w:rsidR="00583087" w:rsidRPr="0059377A" w:rsidRDefault="00583087" w:rsidP="00F21A24">
      <w:pPr>
        <w:numPr>
          <w:ilvl w:val="0"/>
          <w:numId w:val="42"/>
        </w:numPr>
        <w:tabs>
          <w:tab w:val="clear" w:pos="360"/>
          <w:tab w:val="num" w:pos="720"/>
        </w:tabs>
        <w:spacing w:after="0" w:line="240" w:lineRule="auto"/>
        <w:ind w:left="720"/>
        <w:jc w:val="both"/>
        <w:rPr>
          <w:rFonts w:ascii="Times New Roman" w:hAnsi="Times New Roman"/>
          <w:sz w:val="24"/>
          <w:szCs w:val="24"/>
        </w:rPr>
      </w:pPr>
      <w:r w:rsidRPr="0059377A">
        <w:rPr>
          <w:rFonts w:ascii="Times New Roman" w:hAnsi="Times New Roman"/>
          <w:sz w:val="24"/>
          <w:szCs w:val="24"/>
        </w:rPr>
        <w:t>najmenej raz za štyri roky vyhodnocuje činnosť štátneho zdravotného dozoru nad kozmetickým výrobkami; výsledky zverejňuje na svojom webovom sídle a oznamuje Komisii a členským štátom,</w:t>
      </w:r>
    </w:p>
    <w:p w:rsidR="00583087" w:rsidRPr="0059377A" w:rsidRDefault="00583087" w:rsidP="00F21A24">
      <w:pPr>
        <w:numPr>
          <w:ilvl w:val="0"/>
          <w:numId w:val="42"/>
        </w:numPr>
        <w:tabs>
          <w:tab w:val="clear" w:pos="360"/>
          <w:tab w:val="num" w:pos="720"/>
          <w:tab w:val="num" w:pos="1440"/>
        </w:tabs>
        <w:spacing w:after="0" w:line="240" w:lineRule="auto"/>
        <w:ind w:left="720"/>
        <w:jc w:val="both"/>
        <w:rPr>
          <w:rFonts w:ascii="Times New Roman" w:hAnsi="Times New Roman"/>
          <w:sz w:val="24"/>
          <w:szCs w:val="24"/>
        </w:rPr>
      </w:pPr>
      <w:r w:rsidRPr="0059377A">
        <w:rPr>
          <w:rFonts w:ascii="Times New Roman" w:hAnsi="Times New Roman"/>
          <w:sz w:val="24"/>
          <w:szCs w:val="24"/>
        </w:rPr>
        <w:t>informuje príslušný orgán členského štátu, v ktorom má zodpovedná osoba sídlo</w:t>
      </w:r>
      <w:r w:rsidR="0087160C">
        <w:rPr>
          <w:rFonts w:ascii="Times New Roman" w:hAnsi="Times New Roman"/>
          <w:sz w:val="24"/>
          <w:szCs w:val="24"/>
        </w:rPr>
        <w:t>,</w:t>
      </w:r>
      <w:r w:rsidRPr="0059377A">
        <w:rPr>
          <w:rFonts w:ascii="Times New Roman" w:hAnsi="Times New Roman"/>
          <w:sz w:val="24"/>
          <w:szCs w:val="24"/>
        </w:rPr>
        <w:t xml:space="preserve"> o zisteniach a opatreniach, ktoré musí zodpovedná osoba prijať,</w:t>
      </w:r>
      <w:r w:rsidRPr="0059377A">
        <w:rPr>
          <w:rFonts w:ascii="Times New Roman" w:hAnsi="Times New Roman"/>
          <w:sz w:val="24"/>
          <w:szCs w:val="24"/>
          <w:vertAlign w:val="superscript"/>
        </w:rPr>
        <w:t>13ah</w:t>
      </w:r>
      <w:r w:rsidRPr="0059377A">
        <w:rPr>
          <w:rFonts w:ascii="Times New Roman" w:hAnsi="Times New Roman"/>
          <w:sz w:val="24"/>
          <w:szCs w:val="24"/>
        </w:rPr>
        <w:t>)</w:t>
      </w:r>
    </w:p>
    <w:p w:rsidR="00583087" w:rsidRPr="0059377A" w:rsidRDefault="00583087" w:rsidP="00F21A24">
      <w:pPr>
        <w:numPr>
          <w:ilvl w:val="0"/>
          <w:numId w:val="42"/>
        </w:numPr>
        <w:tabs>
          <w:tab w:val="clear" w:pos="360"/>
          <w:tab w:val="num" w:pos="720"/>
          <w:tab w:val="num" w:pos="1440"/>
        </w:tabs>
        <w:spacing w:after="0" w:line="240" w:lineRule="auto"/>
        <w:ind w:left="720"/>
        <w:jc w:val="both"/>
        <w:rPr>
          <w:rFonts w:ascii="Times New Roman" w:hAnsi="Times New Roman"/>
          <w:sz w:val="24"/>
          <w:szCs w:val="24"/>
        </w:rPr>
      </w:pPr>
      <w:r w:rsidRPr="0059377A">
        <w:rPr>
          <w:rFonts w:ascii="Times New Roman" w:hAnsi="Times New Roman"/>
          <w:sz w:val="24"/>
          <w:szCs w:val="24"/>
        </w:rPr>
        <w:t>informuje príslušný orgán členského štátu, v ktorom má zodpovedná osoba sídlo</w:t>
      </w:r>
      <w:r w:rsidR="0087160C">
        <w:rPr>
          <w:rFonts w:ascii="Times New Roman" w:hAnsi="Times New Roman"/>
          <w:sz w:val="24"/>
          <w:szCs w:val="24"/>
        </w:rPr>
        <w:t>,</w:t>
      </w:r>
      <w:r w:rsidRPr="0059377A">
        <w:rPr>
          <w:rFonts w:ascii="Times New Roman" w:hAnsi="Times New Roman"/>
          <w:sz w:val="24"/>
          <w:szCs w:val="24"/>
        </w:rPr>
        <w:t xml:space="preserve"> o opatreniach, ktoré boli prijaté podľa § 55 ods. 2 písm. k), ak neexistuje vážne riziko pre verejné zdravie a zodpovedná osoba v určenej lehote neprijala vhodné opatrenia podľa </w:t>
      </w:r>
      <w:r w:rsidRPr="0059377A">
        <w:rPr>
          <w:rFonts w:ascii="Times New Roman" w:hAnsi="Times New Roman"/>
          <w:sz w:val="24"/>
          <w:szCs w:val="24"/>
          <w:u w:val="single"/>
        </w:rPr>
        <w:t xml:space="preserve"> </w:t>
      </w:r>
      <w:r w:rsidRPr="0059377A">
        <w:rPr>
          <w:rFonts w:ascii="Times New Roman" w:hAnsi="Times New Roman"/>
          <w:sz w:val="24"/>
          <w:szCs w:val="24"/>
        </w:rPr>
        <w:t>písmena g),</w:t>
      </w:r>
    </w:p>
    <w:p w:rsidR="00583087" w:rsidRPr="0059377A" w:rsidRDefault="00583087" w:rsidP="00F21A24">
      <w:pPr>
        <w:numPr>
          <w:ilvl w:val="0"/>
          <w:numId w:val="42"/>
        </w:numPr>
        <w:tabs>
          <w:tab w:val="clear" w:pos="360"/>
          <w:tab w:val="num" w:pos="720"/>
          <w:tab w:val="num" w:pos="1440"/>
        </w:tabs>
        <w:spacing w:after="0" w:line="240" w:lineRule="auto"/>
        <w:ind w:left="720"/>
        <w:jc w:val="both"/>
        <w:rPr>
          <w:rFonts w:ascii="Times New Roman" w:hAnsi="Times New Roman"/>
          <w:sz w:val="24"/>
          <w:szCs w:val="24"/>
        </w:rPr>
      </w:pPr>
      <w:r w:rsidRPr="0059377A">
        <w:rPr>
          <w:rFonts w:ascii="Times New Roman" w:hAnsi="Times New Roman"/>
          <w:sz w:val="24"/>
          <w:szCs w:val="24"/>
        </w:rPr>
        <w:t>informuje Komisiu a príslušné orgány členských štátov prostredníctvom systému RAPEX</w:t>
      </w:r>
      <w:r w:rsidRPr="0059377A">
        <w:rPr>
          <w:rFonts w:ascii="Times New Roman" w:hAnsi="Times New Roman"/>
          <w:sz w:val="24"/>
          <w:szCs w:val="24"/>
          <w:vertAlign w:val="superscript"/>
        </w:rPr>
        <w:t>13ai</w:t>
      </w:r>
      <w:r w:rsidRPr="0059377A">
        <w:rPr>
          <w:rFonts w:ascii="Times New Roman" w:hAnsi="Times New Roman"/>
          <w:sz w:val="24"/>
          <w:szCs w:val="24"/>
        </w:rPr>
        <w:t>) o opatreniach, ktoré boli zodpovednej osobe uložené podľa § 12 ods. 3 písm. j), ak kozmetický výrobok predstavuje vážne riziko pre verejné zdravie aj v iných členských štátoch,</w:t>
      </w:r>
    </w:p>
    <w:p w:rsidR="00583087" w:rsidRPr="0059377A" w:rsidRDefault="00583087" w:rsidP="00F21A24">
      <w:pPr>
        <w:numPr>
          <w:ilvl w:val="0"/>
          <w:numId w:val="42"/>
        </w:numPr>
        <w:tabs>
          <w:tab w:val="clear" w:pos="360"/>
          <w:tab w:val="num" w:pos="720"/>
          <w:tab w:val="num" w:pos="1440"/>
        </w:tabs>
        <w:spacing w:after="0" w:line="240" w:lineRule="auto"/>
        <w:ind w:left="720"/>
        <w:jc w:val="both"/>
        <w:rPr>
          <w:rFonts w:ascii="Times New Roman" w:hAnsi="Times New Roman"/>
          <w:sz w:val="24"/>
          <w:szCs w:val="24"/>
        </w:rPr>
      </w:pPr>
      <w:r w:rsidRPr="0059377A">
        <w:rPr>
          <w:rFonts w:ascii="Times New Roman" w:hAnsi="Times New Roman"/>
          <w:sz w:val="24"/>
          <w:szCs w:val="24"/>
        </w:rPr>
        <w:t>bezodkladne informuje Komisiu a príslušné orgány členských štátov prostredníctvom systému RAPEX o opatreniach, ktoré boli prijaté podľa § 55 ods. 2 písm. k) a l), ak kozmetický výrobok predstavuje vážne riziko pre verejné zdravie,</w:t>
      </w:r>
    </w:p>
    <w:p w:rsidR="00583087" w:rsidRPr="0059377A" w:rsidRDefault="00583087" w:rsidP="00F21A24">
      <w:pPr>
        <w:numPr>
          <w:ilvl w:val="0"/>
          <w:numId w:val="42"/>
        </w:numPr>
        <w:tabs>
          <w:tab w:val="clear" w:pos="360"/>
          <w:tab w:val="num" w:pos="720"/>
          <w:tab w:val="num" w:pos="1440"/>
        </w:tabs>
        <w:spacing w:after="0" w:line="240" w:lineRule="auto"/>
        <w:ind w:left="720"/>
        <w:jc w:val="both"/>
        <w:rPr>
          <w:rFonts w:ascii="Times New Roman" w:hAnsi="Times New Roman"/>
          <w:sz w:val="24"/>
          <w:szCs w:val="24"/>
        </w:rPr>
      </w:pPr>
      <w:r w:rsidRPr="0059377A">
        <w:rPr>
          <w:rFonts w:ascii="Times New Roman" w:hAnsi="Times New Roman"/>
          <w:sz w:val="24"/>
          <w:szCs w:val="24"/>
        </w:rPr>
        <w:t>informuje príslušné orgány členských štátov o výskyte závažných nežiaducich účinkov</w:t>
      </w:r>
      <w:r w:rsidRPr="0059377A">
        <w:rPr>
          <w:rFonts w:ascii="Times New Roman" w:hAnsi="Times New Roman"/>
          <w:sz w:val="24"/>
          <w:szCs w:val="24"/>
          <w:vertAlign w:val="superscript"/>
        </w:rPr>
        <w:t>13aj</w:t>
      </w:r>
      <w:r w:rsidRPr="0059377A">
        <w:rPr>
          <w:rFonts w:ascii="Times New Roman" w:hAnsi="Times New Roman"/>
          <w:sz w:val="24"/>
          <w:szCs w:val="24"/>
        </w:rPr>
        <w:t>) oznámených zodpovednou osobou podľa § 43 ods. 1 písm. k), oznámených distribútormi</w:t>
      </w:r>
      <w:r w:rsidRPr="0059377A">
        <w:rPr>
          <w:rFonts w:ascii="Times New Roman" w:hAnsi="Times New Roman"/>
          <w:sz w:val="24"/>
          <w:szCs w:val="24"/>
          <w:vertAlign w:val="superscript"/>
        </w:rPr>
        <w:t>13ak</w:t>
      </w:r>
      <w:r w:rsidRPr="0059377A">
        <w:rPr>
          <w:rFonts w:ascii="Times New Roman" w:hAnsi="Times New Roman"/>
          <w:sz w:val="24"/>
          <w:szCs w:val="24"/>
        </w:rPr>
        <w:t>) podľa § 43 ods. 4 písm. e) a oznámených spotrebiteľmi alebo zdravotníckymi pracovníkmi; o oznámeniach distribútorov, spotrebiteľov a zdravotníckych pracovníkov následne informuje zodpovednú osobu,</w:t>
      </w:r>
    </w:p>
    <w:p w:rsidR="00583087" w:rsidRPr="0059377A" w:rsidRDefault="00583087" w:rsidP="00F21A24">
      <w:pPr>
        <w:numPr>
          <w:ilvl w:val="0"/>
          <w:numId w:val="42"/>
        </w:numPr>
        <w:tabs>
          <w:tab w:val="clear" w:pos="360"/>
          <w:tab w:val="num" w:pos="720"/>
          <w:tab w:val="num" w:pos="1440"/>
        </w:tabs>
        <w:spacing w:after="0" w:line="240" w:lineRule="auto"/>
        <w:ind w:left="720"/>
        <w:jc w:val="both"/>
        <w:rPr>
          <w:rFonts w:ascii="Times New Roman" w:hAnsi="Times New Roman"/>
          <w:sz w:val="24"/>
          <w:szCs w:val="24"/>
        </w:rPr>
      </w:pPr>
      <w:r w:rsidRPr="0059377A">
        <w:rPr>
          <w:rFonts w:ascii="Times New Roman" w:hAnsi="Times New Roman"/>
          <w:sz w:val="24"/>
          <w:szCs w:val="24"/>
        </w:rPr>
        <w:t>zabezpečuje, aby údaje podľa § 43 ods. 1 písm. k) a l) tretieho bodu a</w:t>
      </w:r>
      <w:r w:rsidR="0087160C">
        <w:rPr>
          <w:rFonts w:ascii="Times New Roman" w:hAnsi="Times New Roman"/>
          <w:sz w:val="24"/>
          <w:szCs w:val="24"/>
        </w:rPr>
        <w:t> </w:t>
      </w:r>
      <w:r w:rsidRPr="0059377A">
        <w:rPr>
          <w:rFonts w:ascii="Times New Roman" w:hAnsi="Times New Roman"/>
          <w:sz w:val="24"/>
          <w:szCs w:val="24"/>
        </w:rPr>
        <w:t>písm</w:t>
      </w:r>
      <w:r w:rsidR="0087160C">
        <w:rPr>
          <w:rFonts w:ascii="Times New Roman" w:hAnsi="Times New Roman"/>
          <w:sz w:val="24"/>
          <w:szCs w:val="24"/>
        </w:rPr>
        <w:t>.</w:t>
      </w:r>
      <w:r w:rsidRPr="0059377A">
        <w:rPr>
          <w:rFonts w:ascii="Times New Roman" w:hAnsi="Times New Roman"/>
          <w:sz w:val="24"/>
          <w:szCs w:val="24"/>
        </w:rPr>
        <w:t xml:space="preserve"> n) a údaje podľa § 43 ods. 4 písm. e) a h) boli použité len na účely štátneho zdravotného dozoru, analýzy trhu, informovania spotrebiteľov alebo na účely lekárskeho ošetrenia,</w:t>
      </w:r>
    </w:p>
    <w:p w:rsidR="00583087" w:rsidRPr="0059377A" w:rsidRDefault="00583087" w:rsidP="00F21A24">
      <w:pPr>
        <w:numPr>
          <w:ilvl w:val="0"/>
          <w:numId w:val="42"/>
        </w:numPr>
        <w:tabs>
          <w:tab w:val="clear" w:pos="360"/>
          <w:tab w:val="num" w:pos="720"/>
          <w:tab w:val="num" w:pos="1440"/>
        </w:tabs>
        <w:spacing w:after="0" w:line="240" w:lineRule="auto"/>
        <w:ind w:left="720"/>
        <w:jc w:val="both"/>
        <w:rPr>
          <w:rFonts w:ascii="Times New Roman" w:hAnsi="Times New Roman"/>
          <w:sz w:val="24"/>
          <w:szCs w:val="24"/>
        </w:rPr>
      </w:pPr>
      <w:r w:rsidRPr="0059377A">
        <w:rPr>
          <w:rFonts w:ascii="Times New Roman" w:hAnsi="Times New Roman"/>
          <w:sz w:val="24"/>
          <w:szCs w:val="24"/>
        </w:rPr>
        <w:t>poskytuje Komisii údaje o orgánoch štátneho zdravotného dozoru a Národnom toxikologickom informačnom centre a o zmene týchto orgánov,</w:t>
      </w:r>
    </w:p>
    <w:p w:rsidR="00583087" w:rsidRPr="0059377A" w:rsidRDefault="00583087" w:rsidP="00F21A24">
      <w:pPr>
        <w:numPr>
          <w:ilvl w:val="0"/>
          <w:numId w:val="42"/>
        </w:numPr>
        <w:tabs>
          <w:tab w:val="clear" w:pos="360"/>
          <w:tab w:val="num" w:pos="720"/>
          <w:tab w:val="num" w:pos="1440"/>
        </w:tabs>
        <w:spacing w:after="0" w:line="240" w:lineRule="auto"/>
        <w:ind w:left="720"/>
        <w:jc w:val="both"/>
        <w:rPr>
          <w:rFonts w:ascii="Times New Roman" w:hAnsi="Times New Roman"/>
          <w:sz w:val="24"/>
          <w:szCs w:val="24"/>
        </w:rPr>
      </w:pPr>
      <w:r w:rsidRPr="0059377A">
        <w:rPr>
          <w:rFonts w:ascii="Times New Roman" w:hAnsi="Times New Roman"/>
          <w:sz w:val="24"/>
          <w:szCs w:val="24"/>
        </w:rPr>
        <w:t>poskytuje potrebnú súčinnosť colným orgánom podľa osobitného predpisu</w:t>
      </w:r>
      <w:r w:rsidRPr="0059377A">
        <w:rPr>
          <w:rFonts w:ascii="Times New Roman" w:hAnsi="Times New Roman"/>
          <w:sz w:val="24"/>
          <w:szCs w:val="24"/>
          <w:vertAlign w:val="superscript"/>
        </w:rPr>
        <w:t>13a</w:t>
      </w:r>
      <w:r w:rsidR="00E16976" w:rsidRPr="0059377A">
        <w:rPr>
          <w:rFonts w:ascii="Times New Roman" w:hAnsi="Times New Roman"/>
          <w:sz w:val="24"/>
          <w:szCs w:val="24"/>
          <w:vertAlign w:val="superscript"/>
        </w:rPr>
        <w:t>l</w:t>
      </w:r>
      <w:r w:rsidRPr="0059377A">
        <w:rPr>
          <w:rFonts w:ascii="Times New Roman" w:hAnsi="Times New Roman"/>
          <w:sz w:val="24"/>
          <w:szCs w:val="24"/>
        </w:rPr>
        <w:t>)</w:t>
      </w:r>
      <w:r w:rsidRPr="0059377A">
        <w:rPr>
          <w:rFonts w:ascii="Times New Roman" w:hAnsi="Times New Roman"/>
          <w:sz w:val="24"/>
          <w:szCs w:val="24"/>
          <w:vertAlign w:val="superscript"/>
        </w:rPr>
        <w:t xml:space="preserve"> </w:t>
      </w:r>
      <w:r w:rsidRPr="0059377A">
        <w:rPr>
          <w:rFonts w:ascii="Times New Roman" w:hAnsi="Times New Roman"/>
          <w:sz w:val="24"/>
          <w:szCs w:val="24"/>
        </w:rPr>
        <w:t>a na požiadanie colného orgánu</w:t>
      </w:r>
      <w:r w:rsidRPr="0059377A">
        <w:rPr>
          <w:rFonts w:ascii="Times New Roman" w:hAnsi="Times New Roman"/>
          <w:sz w:val="24"/>
          <w:szCs w:val="24"/>
          <w:vertAlign w:val="superscript"/>
        </w:rPr>
        <w:t>13a</w:t>
      </w:r>
      <w:r w:rsidR="00E16976" w:rsidRPr="0059377A">
        <w:rPr>
          <w:rFonts w:ascii="Times New Roman" w:hAnsi="Times New Roman"/>
          <w:sz w:val="24"/>
          <w:szCs w:val="24"/>
          <w:vertAlign w:val="superscript"/>
        </w:rPr>
        <w:t>m</w:t>
      </w:r>
      <w:r w:rsidRPr="0059377A">
        <w:rPr>
          <w:rFonts w:ascii="Times New Roman" w:hAnsi="Times New Roman"/>
          <w:sz w:val="24"/>
          <w:szCs w:val="24"/>
        </w:rPr>
        <w:t>)</w:t>
      </w:r>
      <w:r w:rsidRPr="0059377A">
        <w:rPr>
          <w:rFonts w:ascii="Times New Roman" w:hAnsi="Times New Roman"/>
          <w:sz w:val="24"/>
          <w:szCs w:val="24"/>
          <w:vertAlign w:val="superscript"/>
        </w:rPr>
        <w:t xml:space="preserve"> </w:t>
      </w:r>
      <w:r w:rsidRPr="0059377A">
        <w:rPr>
          <w:rFonts w:ascii="Times New Roman" w:hAnsi="Times New Roman"/>
          <w:sz w:val="24"/>
          <w:szCs w:val="24"/>
        </w:rPr>
        <w:t>vydáva záväzné stanovisko podľa osobitného predpisu.</w:t>
      </w:r>
      <w:r w:rsidRPr="0059377A">
        <w:rPr>
          <w:rFonts w:ascii="Times New Roman" w:hAnsi="Times New Roman"/>
          <w:sz w:val="24"/>
          <w:szCs w:val="24"/>
          <w:vertAlign w:val="superscript"/>
        </w:rPr>
        <w:t>13a</w:t>
      </w:r>
      <w:r w:rsidR="00E16976" w:rsidRPr="0059377A">
        <w:rPr>
          <w:rFonts w:ascii="Times New Roman" w:hAnsi="Times New Roman"/>
          <w:sz w:val="24"/>
          <w:szCs w:val="24"/>
          <w:vertAlign w:val="superscript"/>
        </w:rPr>
        <w:t>n</w:t>
      </w:r>
      <w:r w:rsidRPr="0059377A">
        <w:rPr>
          <w:rFonts w:ascii="Times New Roman" w:hAnsi="Times New Roman"/>
          <w:sz w:val="24"/>
          <w:szCs w:val="24"/>
        </w:rPr>
        <w:t>)“.</w:t>
      </w:r>
    </w:p>
    <w:p w:rsidR="00583087" w:rsidRPr="0059377A" w:rsidRDefault="00583087" w:rsidP="00F21A24">
      <w:pPr>
        <w:tabs>
          <w:tab w:val="num" w:pos="1440"/>
        </w:tabs>
        <w:spacing w:after="0" w:line="240" w:lineRule="auto"/>
        <w:ind w:left="360"/>
        <w:jc w:val="both"/>
        <w:rPr>
          <w:rFonts w:ascii="Times New Roman" w:hAnsi="Times New Roman"/>
          <w:sz w:val="24"/>
          <w:szCs w:val="24"/>
        </w:rPr>
      </w:pPr>
    </w:p>
    <w:p w:rsidR="00583087" w:rsidRPr="0059377A" w:rsidRDefault="00583087" w:rsidP="00F21A24">
      <w:pPr>
        <w:spacing w:after="0" w:line="240" w:lineRule="auto"/>
        <w:ind w:left="360"/>
        <w:jc w:val="both"/>
        <w:rPr>
          <w:rFonts w:ascii="Times New Roman" w:hAnsi="Times New Roman"/>
          <w:sz w:val="24"/>
          <w:szCs w:val="24"/>
        </w:rPr>
      </w:pPr>
      <w:r w:rsidRPr="0059377A">
        <w:rPr>
          <w:rFonts w:ascii="Times New Roman" w:hAnsi="Times New Roman"/>
          <w:sz w:val="24"/>
          <w:szCs w:val="24"/>
        </w:rPr>
        <w:t>Poznámky pod čiarou k odkazom 13 až 13a</w:t>
      </w:r>
      <w:r w:rsidR="0059377A">
        <w:rPr>
          <w:rFonts w:ascii="Times New Roman" w:hAnsi="Times New Roman"/>
          <w:sz w:val="24"/>
          <w:szCs w:val="24"/>
        </w:rPr>
        <w:t>n</w:t>
      </w:r>
      <w:r w:rsidRPr="0059377A">
        <w:rPr>
          <w:rFonts w:ascii="Times New Roman" w:hAnsi="Times New Roman"/>
          <w:sz w:val="24"/>
          <w:szCs w:val="24"/>
        </w:rPr>
        <w:t xml:space="preserve"> znejú:</w:t>
      </w:r>
    </w:p>
    <w:p w:rsidR="00583087" w:rsidRPr="0059377A" w:rsidRDefault="00583087" w:rsidP="00F21A24">
      <w:pPr>
        <w:spacing w:after="0" w:line="240" w:lineRule="auto"/>
        <w:ind w:left="900" w:hanging="540"/>
        <w:jc w:val="both"/>
        <w:rPr>
          <w:rFonts w:ascii="Times New Roman" w:hAnsi="Times New Roman"/>
          <w:sz w:val="24"/>
          <w:szCs w:val="24"/>
        </w:rPr>
      </w:pPr>
      <w:r w:rsidRPr="0059377A">
        <w:rPr>
          <w:rFonts w:ascii="Times New Roman" w:hAnsi="Times New Roman"/>
          <w:sz w:val="24"/>
          <w:szCs w:val="24"/>
        </w:rPr>
        <w:t>„</w:t>
      </w:r>
      <w:r w:rsidRPr="0059377A">
        <w:rPr>
          <w:rFonts w:ascii="Times New Roman" w:hAnsi="Times New Roman"/>
          <w:sz w:val="24"/>
          <w:szCs w:val="24"/>
          <w:vertAlign w:val="superscript"/>
        </w:rPr>
        <w:t>13</w:t>
      </w:r>
      <w:r w:rsidRPr="0059377A">
        <w:rPr>
          <w:rFonts w:ascii="Times New Roman" w:hAnsi="Times New Roman"/>
          <w:sz w:val="24"/>
          <w:szCs w:val="24"/>
        </w:rPr>
        <w:t xml:space="preserve">) </w:t>
      </w:r>
      <w:r w:rsidRPr="0059377A">
        <w:rPr>
          <w:rFonts w:ascii="Times New Roman" w:hAnsi="Times New Roman"/>
          <w:sz w:val="24"/>
          <w:szCs w:val="24"/>
        </w:rPr>
        <w:tab/>
        <w:t>Čl. 2 ods. 1 písm. a) nariadenia Európskeho parlamentu a Rady (ES) č. 1223/2009 z 30. novembra 2009 o kozmetických výrobkoch (Ú. v. EÚ L 342, 22. 12. 2009) v platnom znení.</w:t>
      </w:r>
    </w:p>
    <w:p w:rsidR="00583087" w:rsidRPr="0059377A" w:rsidRDefault="00583087" w:rsidP="00F21A24">
      <w:pPr>
        <w:spacing w:after="0" w:line="240" w:lineRule="auto"/>
        <w:ind w:left="900" w:hanging="540"/>
        <w:jc w:val="both"/>
        <w:rPr>
          <w:rFonts w:ascii="Times New Roman" w:hAnsi="Times New Roman"/>
          <w:sz w:val="24"/>
          <w:szCs w:val="24"/>
        </w:rPr>
      </w:pPr>
      <w:r w:rsidRPr="0059377A">
        <w:rPr>
          <w:rFonts w:ascii="Times New Roman" w:hAnsi="Times New Roman"/>
          <w:sz w:val="24"/>
          <w:szCs w:val="24"/>
          <w:vertAlign w:val="superscript"/>
        </w:rPr>
        <w:t>13aa</w:t>
      </w:r>
      <w:r w:rsidRPr="0059377A">
        <w:rPr>
          <w:rFonts w:ascii="Times New Roman" w:hAnsi="Times New Roman"/>
          <w:sz w:val="24"/>
          <w:szCs w:val="24"/>
        </w:rPr>
        <w:t xml:space="preserve">) </w:t>
      </w:r>
      <w:r w:rsidRPr="0059377A">
        <w:rPr>
          <w:rFonts w:ascii="Times New Roman" w:hAnsi="Times New Roman"/>
          <w:sz w:val="24"/>
          <w:szCs w:val="24"/>
        </w:rPr>
        <w:tab/>
        <w:t>Čl. 18 ods. 3 písm. a) nariadenia (ES) č. 1223/2009</w:t>
      </w:r>
      <w:r w:rsidR="0072391D" w:rsidRPr="0059377A">
        <w:rPr>
          <w:rFonts w:ascii="Times New Roman" w:hAnsi="Times New Roman"/>
          <w:sz w:val="24"/>
          <w:szCs w:val="24"/>
        </w:rPr>
        <w:t xml:space="preserve"> v platnom znení</w:t>
      </w:r>
      <w:r w:rsidRPr="0059377A">
        <w:rPr>
          <w:rFonts w:ascii="Times New Roman" w:hAnsi="Times New Roman"/>
          <w:sz w:val="24"/>
          <w:szCs w:val="24"/>
        </w:rPr>
        <w:t>.</w:t>
      </w:r>
    </w:p>
    <w:p w:rsidR="00583087" w:rsidRPr="0059377A" w:rsidRDefault="00583087" w:rsidP="00F21A24">
      <w:pPr>
        <w:spacing w:after="0" w:line="240" w:lineRule="auto"/>
        <w:ind w:left="900" w:hanging="540"/>
        <w:jc w:val="both"/>
        <w:rPr>
          <w:rFonts w:ascii="Times New Roman" w:hAnsi="Times New Roman"/>
          <w:sz w:val="24"/>
          <w:szCs w:val="24"/>
        </w:rPr>
      </w:pPr>
      <w:r w:rsidRPr="0059377A">
        <w:rPr>
          <w:rFonts w:ascii="Times New Roman" w:hAnsi="Times New Roman"/>
          <w:sz w:val="24"/>
          <w:szCs w:val="24"/>
          <w:vertAlign w:val="superscript"/>
        </w:rPr>
        <w:t>13ab</w:t>
      </w:r>
      <w:r w:rsidRPr="0059377A">
        <w:rPr>
          <w:rFonts w:ascii="Times New Roman" w:hAnsi="Times New Roman"/>
          <w:sz w:val="24"/>
          <w:szCs w:val="24"/>
        </w:rPr>
        <w:t xml:space="preserve">) </w:t>
      </w:r>
      <w:r w:rsidRPr="0059377A">
        <w:rPr>
          <w:rFonts w:ascii="Times New Roman" w:hAnsi="Times New Roman"/>
          <w:sz w:val="24"/>
          <w:szCs w:val="24"/>
        </w:rPr>
        <w:tab/>
        <w:t>Čl. 18 ods. 3 písm. b) nariadenia (ES) č. 1223/2009</w:t>
      </w:r>
      <w:r w:rsidR="0072391D" w:rsidRPr="0059377A">
        <w:rPr>
          <w:rFonts w:ascii="Times New Roman" w:hAnsi="Times New Roman"/>
          <w:sz w:val="24"/>
          <w:szCs w:val="24"/>
        </w:rPr>
        <w:t xml:space="preserve"> v platnom znení</w:t>
      </w:r>
      <w:r w:rsidRPr="0059377A">
        <w:rPr>
          <w:rFonts w:ascii="Times New Roman" w:hAnsi="Times New Roman"/>
          <w:sz w:val="24"/>
          <w:szCs w:val="24"/>
        </w:rPr>
        <w:t>.</w:t>
      </w:r>
    </w:p>
    <w:p w:rsidR="00583087" w:rsidRPr="0059377A" w:rsidRDefault="00583087" w:rsidP="00F21A24">
      <w:pPr>
        <w:spacing w:after="0" w:line="240" w:lineRule="auto"/>
        <w:ind w:left="900" w:hanging="540"/>
        <w:jc w:val="both"/>
        <w:rPr>
          <w:rFonts w:ascii="Times New Roman" w:hAnsi="Times New Roman"/>
          <w:sz w:val="24"/>
          <w:szCs w:val="24"/>
        </w:rPr>
      </w:pPr>
      <w:r w:rsidRPr="0059377A">
        <w:rPr>
          <w:rFonts w:ascii="Times New Roman" w:hAnsi="Times New Roman"/>
          <w:sz w:val="24"/>
          <w:szCs w:val="24"/>
          <w:vertAlign w:val="superscript"/>
        </w:rPr>
        <w:t>13ac)</w:t>
      </w:r>
      <w:r w:rsidRPr="0059377A">
        <w:rPr>
          <w:rFonts w:ascii="Times New Roman" w:hAnsi="Times New Roman"/>
          <w:sz w:val="24"/>
          <w:szCs w:val="24"/>
        </w:rPr>
        <w:t xml:space="preserve"> </w:t>
      </w:r>
      <w:r w:rsidRPr="0059377A">
        <w:rPr>
          <w:rFonts w:ascii="Times New Roman" w:hAnsi="Times New Roman"/>
          <w:sz w:val="24"/>
          <w:szCs w:val="24"/>
        </w:rPr>
        <w:tab/>
        <w:t>Čl. 18 ods. 2 nariadenia (ES) č. 1223/2009</w:t>
      </w:r>
      <w:r w:rsidR="0072391D" w:rsidRPr="0059377A">
        <w:rPr>
          <w:rFonts w:ascii="Times New Roman" w:hAnsi="Times New Roman"/>
          <w:sz w:val="24"/>
          <w:szCs w:val="24"/>
        </w:rPr>
        <w:t xml:space="preserve"> v platnom znení</w:t>
      </w:r>
      <w:r w:rsidRPr="0059377A">
        <w:rPr>
          <w:rFonts w:ascii="Times New Roman" w:hAnsi="Times New Roman"/>
          <w:sz w:val="24"/>
          <w:szCs w:val="24"/>
        </w:rPr>
        <w:t>.</w:t>
      </w:r>
    </w:p>
    <w:p w:rsidR="00583087" w:rsidRPr="0059377A" w:rsidRDefault="00583087" w:rsidP="00F21A24">
      <w:pPr>
        <w:spacing w:after="0" w:line="240" w:lineRule="auto"/>
        <w:ind w:left="900" w:hanging="540"/>
        <w:jc w:val="both"/>
        <w:rPr>
          <w:rFonts w:ascii="Times New Roman" w:hAnsi="Times New Roman"/>
          <w:sz w:val="24"/>
          <w:szCs w:val="24"/>
        </w:rPr>
      </w:pPr>
      <w:r w:rsidRPr="0059377A">
        <w:rPr>
          <w:rFonts w:ascii="Times New Roman" w:hAnsi="Times New Roman"/>
          <w:sz w:val="24"/>
          <w:szCs w:val="24"/>
          <w:vertAlign w:val="superscript"/>
        </w:rPr>
        <w:t>13ad</w:t>
      </w:r>
      <w:r w:rsidRPr="0059377A">
        <w:rPr>
          <w:rFonts w:ascii="Times New Roman" w:hAnsi="Times New Roman"/>
          <w:sz w:val="24"/>
          <w:szCs w:val="24"/>
        </w:rPr>
        <w:t xml:space="preserve">) </w:t>
      </w:r>
      <w:r w:rsidRPr="0059377A">
        <w:rPr>
          <w:rFonts w:ascii="Times New Roman" w:hAnsi="Times New Roman"/>
          <w:sz w:val="24"/>
          <w:szCs w:val="24"/>
        </w:rPr>
        <w:tab/>
        <w:t>Čl. 2 ods. 1 písm. h) nariadenia (ES) č. 1223/2009</w:t>
      </w:r>
      <w:r w:rsidR="0072391D" w:rsidRPr="0059377A">
        <w:rPr>
          <w:rFonts w:ascii="Times New Roman" w:hAnsi="Times New Roman"/>
          <w:sz w:val="24"/>
          <w:szCs w:val="24"/>
        </w:rPr>
        <w:t xml:space="preserve"> v platnom znení</w:t>
      </w:r>
      <w:r w:rsidRPr="0059377A">
        <w:rPr>
          <w:rFonts w:ascii="Times New Roman" w:hAnsi="Times New Roman"/>
          <w:sz w:val="24"/>
          <w:szCs w:val="24"/>
        </w:rPr>
        <w:t>.</w:t>
      </w:r>
    </w:p>
    <w:p w:rsidR="00583087" w:rsidRPr="0059377A" w:rsidRDefault="00583087" w:rsidP="00F21A24">
      <w:pPr>
        <w:spacing w:after="0" w:line="240" w:lineRule="auto"/>
        <w:ind w:left="900" w:hanging="540"/>
        <w:jc w:val="both"/>
        <w:rPr>
          <w:rFonts w:ascii="Times New Roman" w:hAnsi="Times New Roman"/>
          <w:sz w:val="24"/>
          <w:szCs w:val="24"/>
        </w:rPr>
      </w:pPr>
      <w:r w:rsidRPr="0059377A">
        <w:rPr>
          <w:rFonts w:ascii="Times New Roman" w:hAnsi="Times New Roman"/>
          <w:sz w:val="24"/>
          <w:szCs w:val="24"/>
          <w:vertAlign w:val="superscript"/>
        </w:rPr>
        <w:t>13ae</w:t>
      </w:r>
      <w:r w:rsidRPr="0059377A">
        <w:rPr>
          <w:rFonts w:ascii="Times New Roman" w:hAnsi="Times New Roman"/>
          <w:sz w:val="24"/>
          <w:szCs w:val="24"/>
        </w:rPr>
        <w:t xml:space="preserve">) </w:t>
      </w:r>
      <w:r w:rsidRPr="0059377A">
        <w:rPr>
          <w:rFonts w:ascii="Times New Roman" w:hAnsi="Times New Roman"/>
          <w:sz w:val="24"/>
          <w:szCs w:val="24"/>
        </w:rPr>
        <w:tab/>
        <w:t>Čl. 11 nariadenia (ES) č. 1223/2009</w:t>
      </w:r>
      <w:r w:rsidR="0072391D" w:rsidRPr="0059377A">
        <w:rPr>
          <w:rFonts w:ascii="Times New Roman" w:hAnsi="Times New Roman"/>
          <w:sz w:val="24"/>
          <w:szCs w:val="24"/>
        </w:rPr>
        <w:t xml:space="preserve"> v platnom znení</w:t>
      </w:r>
      <w:r w:rsidRPr="0059377A">
        <w:rPr>
          <w:rFonts w:ascii="Times New Roman" w:hAnsi="Times New Roman"/>
          <w:sz w:val="24"/>
          <w:szCs w:val="24"/>
        </w:rPr>
        <w:t>.</w:t>
      </w:r>
    </w:p>
    <w:p w:rsidR="00583087" w:rsidRPr="0059377A" w:rsidRDefault="00583087" w:rsidP="00F21A24">
      <w:pPr>
        <w:spacing w:after="0" w:line="240" w:lineRule="auto"/>
        <w:ind w:left="900" w:hanging="540"/>
        <w:jc w:val="both"/>
        <w:rPr>
          <w:rFonts w:ascii="Times New Roman" w:hAnsi="Times New Roman"/>
          <w:sz w:val="24"/>
          <w:szCs w:val="24"/>
        </w:rPr>
      </w:pPr>
      <w:r w:rsidRPr="0059377A">
        <w:rPr>
          <w:rFonts w:ascii="Times New Roman" w:hAnsi="Times New Roman"/>
          <w:sz w:val="24"/>
          <w:szCs w:val="24"/>
          <w:vertAlign w:val="superscript"/>
        </w:rPr>
        <w:t>13af</w:t>
      </w:r>
      <w:r w:rsidRPr="0059377A">
        <w:rPr>
          <w:rFonts w:ascii="Times New Roman" w:hAnsi="Times New Roman"/>
          <w:sz w:val="24"/>
          <w:szCs w:val="24"/>
        </w:rPr>
        <w:t xml:space="preserve">) </w:t>
      </w:r>
      <w:r w:rsidRPr="0059377A">
        <w:rPr>
          <w:rFonts w:ascii="Times New Roman" w:hAnsi="Times New Roman"/>
          <w:sz w:val="24"/>
          <w:szCs w:val="24"/>
        </w:rPr>
        <w:tab/>
        <w:t>Čl. 4 nariadenia (ES) č. 1223/2009</w:t>
      </w:r>
      <w:r w:rsidR="0072391D" w:rsidRPr="0059377A">
        <w:rPr>
          <w:rFonts w:ascii="Times New Roman" w:hAnsi="Times New Roman"/>
          <w:sz w:val="24"/>
          <w:szCs w:val="24"/>
        </w:rPr>
        <w:t xml:space="preserve"> v platnom znení</w:t>
      </w:r>
      <w:r w:rsidRPr="0059377A">
        <w:rPr>
          <w:rFonts w:ascii="Times New Roman" w:hAnsi="Times New Roman"/>
          <w:sz w:val="24"/>
          <w:szCs w:val="24"/>
        </w:rPr>
        <w:t xml:space="preserve">. </w:t>
      </w:r>
    </w:p>
    <w:p w:rsidR="00583087" w:rsidRPr="0059377A" w:rsidRDefault="00583087" w:rsidP="00F21A24">
      <w:pPr>
        <w:spacing w:after="0" w:line="240" w:lineRule="auto"/>
        <w:ind w:left="900" w:hanging="540"/>
        <w:jc w:val="both"/>
        <w:rPr>
          <w:rFonts w:ascii="Times New Roman" w:hAnsi="Times New Roman"/>
          <w:sz w:val="24"/>
          <w:szCs w:val="24"/>
        </w:rPr>
      </w:pPr>
      <w:r w:rsidRPr="0059377A">
        <w:rPr>
          <w:rFonts w:ascii="Times New Roman" w:hAnsi="Times New Roman"/>
          <w:sz w:val="24"/>
          <w:szCs w:val="24"/>
          <w:vertAlign w:val="superscript"/>
        </w:rPr>
        <w:t>13ag</w:t>
      </w:r>
      <w:r w:rsidRPr="0059377A">
        <w:rPr>
          <w:rFonts w:ascii="Times New Roman" w:hAnsi="Times New Roman"/>
          <w:sz w:val="24"/>
          <w:szCs w:val="24"/>
        </w:rPr>
        <w:t xml:space="preserve">) </w:t>
      </w:r>
      <w:r w:rsidRPr="0059377A">
        <w:rPr>
          <w:rFonts w:ascii="Times New Roman" w:hAnsi="Times New Roman"/>
          <w:sz w:val="24"/>
          <w:szCs w:val="24"/>
        </w:rPr>
        <w:tab/>
        <w:t>Čl. 35 nariadenia (ES) č. 1223/2009</w:t>
      </w:r>
      <w:r w:rsidR="0072391D" w:rsidRPr="0059377A">
        <w:rPr>
          <w:rFonts w:ascii="Times New Roman" w:hAnsi="Times New Roman"/>
          <w:sz w:val="24"/>
          <w:szCs w:val="24"/>
        </w:rPr>
        <w:t xml:space="preserve"> v platnom znení</w:t>
      </w:r>
      <w:r w:rsidRPr="0059377A">
        <w:rPr>
          <w:rFonts w:ascii="Times New Roman" w:hAnsi="Times New Roman"/>
          <w:sz w:val="24"/>
          <w:szCs w:val="24"/>
        </w:rPr>
        <w:t>.</w:t>
      </w:r>
    </w:p>
    <w:p w:rsidR="00583087" w:rsidRPr="0059377A" w:rsidRDefault="00583087" w:rsidP="00F21A24">
      <w:pPr>
        <w:spacing w:after="0" w:line="240" w:lineRule="auto"/>
        <w:ind w:left="900" w:hanging="540"/>
        <w:jc w:val="both"/>
        <w:rPr>
          <w:rFonts w:ascii="Times New Roman" w:hAnsi="Times New Roman"/>
          <w:sz w:val="24"/>
          <w:szCs w:val="24"/>
        </w:rPr>
      </w:pPr>
      <w:r w:rsidRPr="0059377A">
        <w:rPr>
          <w:rFonts w:ascii="Times New Roman" w:hAnsi="Times New Roman"/>
          <w:sz w:val="24"/>
          <w:szCs w:val="24"/>
          <w:vertAlign w:val="superscript"/>
        </w:rPr>
        <w:t>13ah</w:t>
      </w:r>
      <w:r w:rsidRPr="0059377A">
        <w:rPr>
          <w:rFonts w:ascii="Times New Roman" w:hAnsi="Times New Roman"/>
          <w:sz w:val="24"/>
          <w:szCs w:val="24"/>
        </w:rPr>
        <w:t xml:space="preserve">) </w:t>
      </w:r>
      <w:r w:rsidRPr="0059377A">
        <w:rPr>
          <w:rFonts w:ascii="Times New Roman" w:hAnsi="Times New Roman"/>
          <w:sz w:val="24"/>
          <w:szCs w:val="24"/>
        </w:rPr>
        <w:tab/>
        <w:t>Čl. 25 ods. 1 nariadenia (ES) č. 1223/2009</w:t>
      </w:r>
      <w:r w:rsidR="0072391D" w:rsidRPr="0059377A">
        <w:rPr>
          <w:rFonts w:ascii="Times New Roman" w:hAnsi="Times New Roman"/>
          <w:sz w:val="24"/>
          <w:szCs w:val="24"/>
        </w:rPr>
        <w:t xml:space="preserve"> v platnom znení</w:t>
      </w:r>
      <w:r w:rsidRPr="0059377A">
        <w:rPr>
          <w:rFonts w:ascii="Times New Roman" w:hAnsi="Times New Roman"/>
          <w:sz w:val="24"/>
          <w:szCs w:val="24"/>
        </w:rPr>
        <w:t>.</w:t>
      </w:r>
    </w:p>
    <w:p w:rsidR="00583087" w:rsidRPr="0059377A" w:rsidRDefault="00583087" w:rsidP="00F21A24">
      <w:pPr>
        <w:spacing w:after="0" w:line="240" w:lineRule="auto"/>
        <w:ind w:left="900" w:hanging="540"/>
        <w:jc w:val="both"/>
        <w:rPr>
          <w:rFonts w:ascii="Times New Roman" w:hAnsi="Times New Roman"/>
          <w:sz w:val="24"/>
          <w:szCs w:val="24"/>
        </w:rPr>
      </w:pPr>
      <w:r w:rsidRPr="0059377A">
        <w:rPr>
          <w:rFonts w:ascii="Times New Roman" w:hAnsi="Times New Roman"/>
          <w:sz w:val="24"/>
          <w:szCs w:val="24"/>
          <w:vertAlign w:val="superscript"/>
        </w:rPr>
        <w:t>13ai</w:t>
      </w:r>
      <w:r w:rsidRPr="0059377A">
        <w:rPr>
          <w:rFonts w:ascii="Times New Roman" w:hAnsi="Times New Roman"/>
          <w:sz w:val="24"/>
          <w:szCs w:val="24"/>
        </w:rPr>
        <w:t>)</w:t>
      </w:r>
      <w:r w:rsidRPr="0059377A">
        <w:rPr>
          <w:rFonts w:ascii="Times New Roman" w:hAnsi="Times New Roman"/>
          <w:sz w:val="24"/>
          <w:szCs w:val="24"/>
          <w:vertAlign w:val="superscript"/>
        </w:rPr>
        <w:t xml:space="preserve">  </w:t>
      </w:r>
      <w:r w:rsidRPr="0059377A">
        <w:rPr>
          <w:rFonts w:ascii="Times New Roman" w:hAnsi="Times New Roman"/>
          <w:sz w:val="24"/>
          <w:szCs w:val="24"/>
          <w:vertAlign w:val="superscript"/>
        </w:rPr>
        <w:tab/>
      </w:r>
      <w:hyperlink r:id="rId8" w:anchor="f6592056" w:history="1">
        <w:r w:rsidRPr="0059377A">
          <w:rPr>
            <w:rFonts w:ascii="Times New Roman" w:hAnsi="Times New Roman"/>
            <w:sz w:val="24"/>
            <w:szCs w:val="24"/>
          </w:rPr>
          <w:t>§ 2 písm. e) nariadenia vlády Slovenskej republiky č. 404/2007 Z. z.</w:t>
        </w:r>
      </w:hyperlink>
      <w:r w:rsidRPr="0059377A">
        <w:rPr>
          <w:rFonts w:ascii="Times New Roman" w:hAnsi="Times New Roman"/>
          <w:sz w:val="24"/>
          <w:szCs w:val="24"/>
        </w:rPr>
        <w:t xml:space="preserve"> o všeobecnej bezpečnosti výrobkov. </w:t>
      </w:r>
    </w:p>
    <w:p w:rsidR="00583087" w:rsidRPr="0059377A" w:rsidRDefault="00583087" w:rsidP="00F21A24">
      <w:pPr>
        <w:spacing w:after="0" w:line="240" w:lineRule="auto"/>
        <w:ind w:left="900" w:hanging="540"/>
        <w:jc w:val="both"/>
        <w:rPr>
          <w:rFonts w:ascii="Times New Roman" w:hAnsi="Times New Roman"/>
          <w:sz w:val="24"/>
          <w:szCs w:val="24"/>
        </w:rPr>
      </w:pPr>
      <w:r w:rsidRPr="0059377A">
        <w:rPr>
          <w:rFonts w:ascii="Times New Roman" w:hAnsi="Times New Roman"/>
          <w:sz w:val="24"/>
          <w:szCs w:val="24"/>
          <w:vertAlign w:val="superscript"/>
        </w:rPr>
        <w:t>13aj</w:t>
      </w:r>
      <w:r w:rsidRPr="0059377A">
        <w:rPr>
          <w:rFonts w:ascii="Times New Roman" w:hAnsi="Times New Roman"/>
          <w:sz w:val="24"/>
          <w:szCs w:val="24"/>
        </w:rPr>
        <w:t xml:space="preserve">) </w:t>
      </w:r>
      <w:r w:rsidRPr="0059377A">
        <w:rPr>
          <w:rFonts w:ascii="Times New Roman" w:hAnsi="Times New Roman"/>
          <w:sz w:val="24"/>
          <w:szCs w:val="24"/>
        </w:rPr>
        <w:tab/>
        <w:t>Čl. 2 ods. 1 písm. p) nariadenia (ES) č. 1223/2009</w:t>
      </w:r>
      <w:r w:rsidR="0072391D" w:rsidRPr="0059377A">
        <w:rPr>
          <w:rFonts w:ascii="Times New Roman" w:hAnsi="Times New Roman"/>
          <w:sz w:val="24"/>
          <w:szCs w:val="24"/>
        </w:rPr>
        <w:t xml:space="preserve"> v platnom znení</w:t>
      </w:r>
      <w:r w:rsidRPr="0059377A">
        <w:rPr>
          <w:rFonts w:ascii="Times New Roman" w:hAnsi="Times New Roman"/>
          <w:sz w:val="24"/>
          <w:szCs w:val="24"/>
        </w:rPr>
        <w:t>.</w:t>
      </w:r>
    </w:p>
    <w:p w:rsidR="00583087" w:rsidRPr="0059377A" w:rsidRDefault="00583087" w:rsidP="00F21A24">
      <w:pPr>
        <w:spacing w:after="0" w:line="240" w:lineRule="auto"/>
        <w:ind w:left="900" w:hanging="540"/>
        <w:jc w:val="both"/>
        <w:rPr>
          <w:rFonts w:ascii="Times New Roman" w:hAnsi="Times New Roman"/>
          <w:sz w:val="24"/>
          <w:szCs w:val="24"/>
        </w:rPr>
      </w:pPr>
      <w:r w:rsidRPr="0059377A">
        <w:rPr>
          <w:rFonts w:ascii="Times New Roman" w:hAnsi="Times New Roman"/>
          <w:sz w:val="24"/>
          <w:szCs w:val="24"/>
          <w:vertAlign w:val="superscript"/>
        </w:rPr>
        <w:lastRenderedPageBreak/>
        <w:t>13ak</w:t>
      </w:r>
      <w:r w:rsidRPr="0059377A">
        <w:rPr>
          <w:rFonts w:ascii="Times New Roman" w:hAnsi="Times New Roman"/>
          <w:sz w:val="24"/>
          <w:szCs w:val="24"/>
        </w:rPr>
        <w:t xml:space="preserve">) </w:t>
      </w:r>
      <w:r w:rsidRPr="0059377A">
        <w:rPr>
          <w:rFonts w:ascii="Times New Roman" w:hAnsi="Times New Roman"/>
          <w:sz w:val="24"/>
          <w:szCs w:val="24"/>
        </w:rPr>
        <w:tab/>
        <w:t>Čl. 2 ods. 1 písm. e) nariadenia (ES) č. 1223/2009</w:t>
      </w:r>
      <w:r w:rsidR="0072391D" w:rsidRPr="0059377A">
        <w:rPr>
          <w:rFonts w:ascii="Times New Roman" w:hAnsi="Times New Roman"/>
          <w:sz w:val="24"/>
          <w:szCs w:val="24"/>
        </w:rPr>
        <w:t xml:space="preserve"> v platnom znení</w:t>
      </w:r>
      <w:r w:rsidRPr="0059377A">
        <w:rPr>
          <w:rFonts w:ascii="Times New Roman" w:hAnsi="Times New Roman"/>
          <w:sz w:val="24"/>
          <w:szCs w:val="24"/>
        </w:rPr>
        <w:t>.</w:t>
      </w:r>
    </w:p>
    <w:p w:rsidR="00583087" w:rsidRPr="0059377A" w:rsidRDefault="00583087" w:rsidP="00E16976">
      <w:pPr>
        <w:spacing w:after="0" w:line="240" w:lineRule="auto"/>
        <w:ind w:left="900" w:hanging="540"/>
        <w:jc w:val="both"/>
        <w:rPr>
          <w:rFonts w:ascii="Times New Roman" w:hAnsi="Times New Roman"/>
          <w:sz w:val="24"/>
          <w:szCs w:val="24"/>
          <w:vertAlign w:val="superscript"/>
        </w:rPr>
      </w:pPr>
      <w:r w:rsidRPr="0059377A">
        <w:rPr>
          <w:rFonts w:ascii="Times New Roman" w:hAnsi="Times New Roman"/>
          <w:sz w:val="24"/>
          <w:szCs w:val="24"/>
        </w:rPr>
        <w:t xml:space="preserve"> </w:t>
      </w:r>
      <w:r w:rsidRPr="0059377A">
        <w:rPr>
          <w:rFonts w:ascii="Times New Roman" w:hAnsi="Times New Roman"/>
          <w:sz w:val="24"/>
          <w:szCs w:val="24"/>
          <w:vertAlign w:val="superscript"/>
        </w:rPr>
        <w:t>13a</w:t>
      </w:r>
      <w:r w:rsidR="00E16976" w:rsidRPr="0059377A">
        <w:rPr>
          <w:rFonts w:ascii="Times New Roman" w:hAnsi="Times New Roman"/>
          <w:sz w:val="24"/>
          <w:szCs w:val="24"/>
          <w:vertAlign w:val="superscript"/>
        </w:rPr>
        <w:t>l</w:t>
      </w:r>
      <w:r w:rsidRPr="0059377A">
        <w:rPr>
          <w:rFonts w:ascii="Times New Roman" w:hAnsi="Times New Roman"/>
          <w:sz w:val="24"/>
          <w:szCs w:val="24"/>
          <w:vertAlign w:val="superscript"/>
        </w:rPr>
        <w:t>)</w:t>
      </w:r>
      <w:r w:rsidRPr="0059377A">
        <w:rPr>
          <w:rFonts w:ascii="Times New Roman" w:hAnsi="Times New Roman"/>
          <w:sz w:val="24"/>
          <w:szCs w:val="24"/>
        </w:rPr>
        <w:tab/>
        <w:t>Zákon č. 199/2004 Z. z. Colný zákon a o zmene a doplnení niektorých zákonov        v znení neskorších predpisov</w:t>
      </w:r>
      <w:r w:rsidRPr="0059377A">
        <w:rPr>
          <w:rFonts w:ascii="Times New Roman" w:hAnsi="Times New Roman"/>
          <w:sz w:val="24"/>
          <w:szCs w:val="24"/>
          <w:vertAlign w:val="superscript"/>
        </w:rPr>
        <w:t xml:space="preserve"> </w:t>
      </w:r>
    </w:p>
    <w:p w:rsidR="00583087" w:rsidRPr="0059377A" w:rsidRDefault="00583087" w:rsidP="00F21A24">
      <w:pPr>
        <w:tabs>
          <w:tab w:val="left" w:pos="900"/>
        </w:tabs>
        <w:spacing w:after="0" w:line="240" w:lineRule="auto"/>
        <w:ind w:left="900" w:hanging="540"/>
        <w:jc w:val="both"/>
        <w:rPr>
          <w:rFonts w:ascii="Times New Roman" w:hAnsi="Times New Roman"/>
          <w:sz w:val="24"/>
          <w:szCs w:val="24"/>
        </w:rPr>
      </w:pPr>
      <w:r w:rsidRPr="0059377A">
        <w:rPr>
          <w:rFonts w:ascii="Times New Roman" w:hAnsi="Times New Roman"/>
          <w:sz w:val="24"/>
          <w:szCs w:val="24"/>
          <w:vertAlign w:val="superscript"/>
        </w:rPr>
        <w:t>13a</w:t>
      </w:r>
      <w:r w:rsidR="00E16976" w:rsidRPr="0059377A">
        <w:rPr>
          <w:rFonts w:ascii="Times New Roman" w:hAnsi="Times New Roman"/>
          <w:sz w:val="24"/>
          <w:szCs w:val="24"/>
          <w:vertAlign w:val="superscript"/>
        </w:rPr>
        <w:t>m</w:t>
      </w:r>
      <w:r w:rsidRPr="0059377A">
        <w:rPr>
          <w:rFonts w:ascii="Times New Roman" w:hAnsi="Times New Roman"/>
          <w:sz w:val="24"/>
          <w:szCs w:val="24"/>
          <w:vertAlign w:val="superscript"/>
        </w:rPr>
        <w:t>)</w:t>
      </w:r>
      <w:r w:rsidRPr="0059377A">
        <w:rPr>
          <w:rFonts w:ascii="Times New Roman" w:hAnsi="Times New Roman"/>
          <w:sz w:val="24"/>
          <w:szCs w:val="24"/>
        </w:rPr>
        <w:t xml:space="preserve"> </w:t>
      </w:r>
      <w:r w:rsidRPr="0059377A">
        <w:rPr>
          <w:rFonts w:ascii="Times New Roman" w:hAnsi="Times New Roman"/>
          <w:sz w:val="24"/>
          <w:szCs w:val="24"/>
        </w:rPr>
        <w:tab/>
        <w:t>§ 5 ods. 3 zákona č. 199/2004 Z. z. v znení neskorších predpisov.</w:t>
      </w:r>
    </w:p>
    <w:p w:rsidR="00583087" w:rsidRPr="0059377A" w:rsidRDefault="00583087" w:rsidP="002F507E">
      <w:pPr>
        <w:tabs>
          <w:tab w:val="left" w:pos="900"/>
        </w:tabs>
        <w:spacing w:after="0" w:line="240" w:lineRule="auto"/>
        <w:ind w:left="900" w:hanging="540"/>
        <w:jc w:val="both"/>
        <w:rPr>
          <w:rFonts w:ascii="Times New Roman" w:hAnsi="Times New Roman"/>
          <w:sz w:val="24"/>
          <w:szCs w:val="24"/>
        </w:rPr>
      </w:pPr>
      <w:r w:rsidRPr="0059377A">
        <w:rPr>
          <w:rFonts w:ascii="Times New Roman" w:hAnsi="Times New Roman"/>
          <w:sz w:val="24"/>
          <w:szCs w:val="24"/>
          <w:vertAlign w:val="superscript"/>
        </w:rPr>
        <w:t>13a</w:t>
      </w:r>
      <w:r w:rsidR="00E16976" w:rsidRPr="0059377A">
        <w:rPr>
          <w:rFonts w:ascii="Times New Roman" w:hAnsi="Times New Roman"/>
          <w:sz w:val="24"/>
          <w:szCs w:val="24"/>
          <w:vertAlign w:val="superscript"/>
        </w:rPr>
        <w:t>n</w:t>
      </w:r>
      <w:r w:rsidRPr="0059377A">
        <w:rPr>
          <w:rFonts w:ascii="Times New Roman" w:hAnsi="Times New Roman"/>
          <w:sz w:val="24"/>
          <w:szCs w:val="24"/>
        </w:rPr>
        <w:t>) § 20 ods. 3 písm. i) zákona č. 250/2007 Z. z. o ochrane spotrebiteľa a o zmene zákona Slovenskej národnej rady č. 372/1990 Zb. o priestupkoch v znení neskorších predpisov v znení neskorších predpisov.“.</w:t>
      </w:r>
    </w:p>
    <w:p w:rsidR="00345FDE" w:rsidRPr="0059377A" w:rsidRDefault="00345FDE" w:rsidP="00DA2937">
      <w:pPr>
        <w:spacing w:after="0" w:line="240" w:lineRule="auto"/>
        <w:ind w:left="360"/>
        <w:rPr>
          <w:rFonts w:ascii="Times New Roman" w:hAnsi="Times New Roman"/>
          <w:sz w:val="24"/>
          <w:szCs w:val="24"/>
        </w:rPr>
      </w:pPr>
      <w:r w:rsidRPr="0059377A">
        <w:rPr>
          <w:rFonts w:ascii="Times New Roman" w:hAnsi="Times New Roman"/>
          <w:sz w:val="24"/>
          <w:szCs w:val="24"/>
        </w:rPr>
        <w:t xml:space="preserve"> </w:t>
      </w:r>
    </w:p>
    <w:p w:rsidR="00E24DE2" w:rsidRPr="0059377A" w:rsidRDefault="00E24DE2" w:rsidP="00C259B3">
      <w:pPr>
        <w:pStyle w:val="Odsekzoznamu"/>
        <w:numPr>
          <w:ilvl w:val="0"/>
          <w:numId w:val="28"/>
        </w:numPr>
        <w:spacing w:before="0" w:after="200"/>
        <w:rPr>
          <w:rFonts w:ascii="Times New Roman" w:hAnsi="Times New Roman"/>
          <w:sz w:val="24"/>
          <w:szCs w:val="24"/>
        </w:rPr>
      </w:pPr>
      <w:r w:rsidRPr="0059377A">
        <w:rPr>
          <w:rFonts w:ascii="Times New Roman" w:hAnsi="Times New Roman"/>
          <w:sz w:val="24"/>
          <w:szCs w:val="24"/>
        </w:rPr>
        <w:t>V § 6 ods. 3 písmeno c) znie:</w:t>
      </w:r>
    </w:p>
    <w:p w:rsidR="004429C4" w:rsidRPr="0059377A" w:rsidRDefault="00E24DE2" w:rsidP="002F507E">
      <w:pPr>
        <w:pStyle w:val="Odsekzoznamu"/>
        <w:spacing w:before="0" w:after="200"/>
        <w:ind w:left="284" w:firstLine="0"/>
        <w:rPr>
          <w:rFonts w:ascii="Times New Roman" w:hAnsi="Times New Roman"/>
          <w:sz w:val="24"/>
          <w:szCs w:val="24"/>
        </w:rPr>
      </w:pPr>
      <w:r w:rsidRPr="0059377A">
        <w:rPr>
          <w:rFonts w:ascii="Times New Roman" w:hAnsi="Times New Roman"/>
          <w:sz w:val="24"/>
          <w:szCs w:val="24"/>
        </w:rPr>
        <w:t xml:space="preserve">„c) posudzuje potrebu vykonania hodnotenia </w:t>
      </w:r>
      <w:r w:rsidR="003C19C1" w:rsidRPr="0059377A">
        <w:rPr>
          <w:rFonts w:ascii="Times New Roman" w:hAnsi="Times New Roman"/>
          <w:sz w:val="24"/>
          <w:szCs w:val="24"/>
        </w:rPr>
        <w:t xml:space="preserve">vplyvov </w:t>
      </w:r>
      <w:r w:rsidRPr="0059377A">
        <w:rPr>
          <w:rFonts w:ascii="Times New Roman" w:hAnsi="Times New Roman"/>
          <w:sz w:val="24"/>
          <w:szCs w:val="24"/>
        </w:rPr>
        <w:t>na verejné zdravie na regionálnej  úrovni a na </w:t>
      </w:r>
      <w:r w:rsidR="00715923" w:rsidRPr="0059377A">
        <w:rPr>
          <w:rFonts w:ascii="Times New Roman" w:hAnsi="Times New Roman"/>
          <w:sz w:val="24"/>
          <w:szCs w:val="24"/>
        </w:rPr>
        <w:t>miest</w:t>
      </w:r>
      <w:r w:rsidRPr="0059377A">
        <w:rPr>
          <w:rFonts w:ascii="Times New Roman" w:hAnsi="Times New Roman"/>
          <w:sz w:val="24"/>
          <w:szCs w:val="24"/>
        </w:rPr>
        <w:t xml:space="preserve">nej úrovni a posudzuje hodnotenie </w:t>
      </w:r>
      <w:r w:rsidR="003C19C1" w:rsidRPr="0059377A">
        <w:rPr>
          <w:rFonts w:ascii="Times New Roman" w:hAnsi="Times New Roman"/>
          <w:sz w:val="24"/>
          <w:szCs w:val="24"/>
        </w:rPr>
        <w:t xml:space="preserve">vplyvov </w:t>
      </w:r>
      <w:r w:rsidRPr="0059377A">
        <w:rPr>
          <w:rFonts w:ascii="Times New Roman" w:hAnsi="Times New Roman"/>
          <w:sz w:val="24"/>
          <w:szCs w:val="24"/>
        </w:rPr>
        <w:t xml:space="preserve">na verejné zdravie na regionálnej úrovni a na </w:t>
      </w:r>
      <w:r w:rsidR="00715923" w:rsidRPr="0059377A">
        <w:rPr>
          <w:rFonts w:ascii="Times New Roman" w:hAnsi="Times New Roman"/>
          <w:sz w:val="24"/>
          <w:szCs w:val="24"/>
        </w:rPr>
        <w:t xml:space="preserve">miestnej </w:t>
      </w:r>
      <w:r w:rsidRPr="0059377A">
        <w:rPr>
          <w:rFonts w:ascii="Times New Roman" w:hAnsi="Times New Roman"/>
          <w:sz w:val="24"/>
          <w:szCs w:val="24"/>
        </w:rPr>
        <w:t>úrovni,“.</w:t>
      </w:r>
    </w:p>
    <w:p w:rsidR="00A92A47" w:rsidRPr="0059377A" w:rsidRDefault="00B10C3E" w:rsidP="00C259B3">
      <w:pPr>
        <w:numPr>
          <w:ilvl w:val="0"/>
          <w:numId w:val="28"/>
        </w:numPr>
        <w:spacing w:after="0" w:line="240" w:lineRule="auto"/>
        <w:jc w:val="both"/>
        <w:rPr>
          <w:rFonts w:ascii="Times New Roman" w:hAnsi="Times New Roman"/>
          <w:sz w:val="24"/>
          <w:szCs w:val="24"/>
        </w:rPr>
      </w:pPr>
      <w:r w:rsidRPr="0059377A">
        <w:rPr>
          <w:rFonts w:ascii="Times New Roman" w:hAnsi="Times New Roman"/>
          <w:sz w:val="24"/>
          <w:szCs w:val="24"/>
        </w:rPr>
        <w:t xml:space="preserve">V </w:t>
      </w:r>
      <w:r w:rsidR="00A92A47" w:rsidRPr="0059377A">
        <w:rPr>
          <w:rFonts w:ascii="Times New Roman" w:hAnsi="Times New Roman"/>
          <w:sz w:val="24"/>
          <w:szCs w:val="24"/>
        </w:rPr>
        <w:t>§ 6 ods. 3 sa za písmeno j)  vklad</w:t>
      </w:r>
      <w:r w:rsidR="00EA30D6" w:rsidRPr="0059377A">
        <w:rPr>
          <w:rFonts w:ascii="Times New Roman" w:hAnsi="Times New Roman"/>
          <w:sz w:val="24"/>
          <w:szCs w:val="24"/>
        </w:rPr>
        <w:t>á</w:t>
      </w:r>
      <w:r w:rsidR="00A92A47" w:rsidRPr="0059377A">
        <w:rPr>
          <w:rFonts w:ascii="Times New Roman" w:hAnsi="Times New Roman"/>
          <w:sz w:val="24"/>
          <w:szCs w:val="24"/>
        </w:rPr>
        <w:t xml:space="preserve"> nové písmen</w:t>
      </w:r>
      <w:r w:rsidR="00EA30D6" w:rsidRPr="0059377A">
        <w:rPr>
          <w:rFonts w:ascii="Times New Roman" w:hAnsi="Times New Roman"/>
          <w:sz w:val="24"/>
          <w:szCs w:val="24"/>
        </w:rPr>
        <w:t>o</w:t>
      </w:r>
      <w:r w:rsidR="00A92A47" w:rsidRPr="0059377A">
        <w:rPr>
          <w:rFonts w:ascii="Times New Roman" w:hAnsi="Times New Roman"/>
          <w:sz w:val="24"/>
          <w:szCs w:val="24"/>
        </w:rPr>
        <w:t xml:space="preserve"> k), ktoré znie:</w:t>
      </w:r>
    </w:p>
    <w:p w:rsidR="00EA30D6" w:rsidRPr="0059377A" w:rsidRDefault="00A92A47" w:rsidP="00A92A47">
      <w:pPr>
        <w:spacing w:after="0" w:line="240" w:lineRule="auto"/>
        <w:ind w:left="426" w:hanging="426"/>
        <w:jc w:val="both"/>
        <w:rPr>
          <w:rFonts w:ascii="Times New Roman" w:hAnsi="Times New Roman"/>
          <w:sz w:val="24"/>
          <w:szCs w:val="24"/>
        </w:rPr>
      </w:pPr>
      <w:r w:rsidRPr="0059377A">
        <w:rPr>
          <w:rFonts w:ascii="Times New Roman" w:hAnsi="Times New Roman"/>
          <w:sz w:val="24"/>
          <w:szCs w:val="24"/>
        </w:rPr>
        <w:t xml:space="preserve">     „k) v rámci výkonu štátneho zdravotného dozoru</w:t>
      </w:r>
      <w:r w:rsidR="00461CE1" w:rsidRPr="0059377A">
        <w:rPr>
          <w:rFonts w:ascii="Times New Roman" w:hAnsi="Times New Roman"/>
          <w:sz w:val="24"/>
          <w:szCs w:val="24"/>
        </w:rPr>
        <w:t xml:space="preserve"> na úseku ochrany zdravia pri práci</w:t>
      </w:r>
      <w:r w:rsidRPr="0059377A">
        <w:rPr>
          <w:rFonts w:ascii="Times New Roman" w:hAnsi="Times New Roman"/>
          <w:sz w:val="24"/>
          <w:szCs w:val="24"/>
        </w:rPr>
        <w:t xml:space="preserve"> kontroluj</w:t>
      </w:r>
      <w:r w:rsidR="00A707B5" w:rsidRPr="0059377A">
        <w:rPr>
          <w:rFonts w:ascii="Times New Roman" w:hAnsi="Times New Roman"/>
          <w:sz w:val="24"/>
          <w:szCs w:val="24"/>
        </w:rPr>
        <w:t>e</w:t>
      </w:r>
      <w:r w:rsidR="00461CE1" w:rsidRPr="0059377A">
        <w:rPr>
          <w:rFonts w:ascii="Times New Roman" w:hAnsi="Times New Roman"/>
          <w:sz w:val="24"/>
          <w:szCs w:val="24"/>
        </w:rPr>
        <w:t xml:space="preserve"> najmä</w:t>
      </w:r>
    </w:p>
    <w:p w:rsidR="00461CE1" w:rsidRPr="0059377A" w:rsidRDefault="00E9274F" w:rsidP="00461CE1">
      <w:pPr>
        <w:numPr>
          <w:ilvl w:val="2"/>
          <w:numId w:val="28"/>
        </w:numPr>
        <w:spacing w:after="0" w:line="240" w:lineRule="auto"/>
        <w:jc w:val="both"/>
        <w:rPr>
          <w:rFonts w:ascii="Times New Roman" w:hAnsi="Times New Roman"/>
          <w:sz w:val="24"/>
          <w:szCs w:val="24"/>
        </w:rPr>
      </w:pPr>
      <w:r w:rsidRPr="0059377A">
        <w:rPr>
          <w:rFonts w:ascii="Times New Roman" w:hAnsi="Times New Roman"/>
          <w:sz w:val="24"/>
          <w:szCs w:val="24"/>
        </w:rPr>
        <w:t xml:space="preserve">u zamestnávateľa zabezpečenie zdravotného dohľadu </w:t>
      </w:r>
      <w:r w:rsidR="000C6B8B" w:rsidRPr="0059377A">
        <w:rPr>
          <w:rFonts w:ascii="Times New Roman" w:hAnsi="Times New Roman"/>
          <w:sz w:val="24"/>
          <w:szCs w:val="24"/>
        </w:rPr>
        <w:t>podľa § 30a a 30d</w:t>
      </w:r>
      <w:r w:rsidR="0078521F" w:rsidRPr="0059377A">
        <w:rPr>
          <w:rFonts w:ascii="Times New Roman" w:hAnsi="Times New Roman"/>
          <w:sz w:val="24"/>
          <w:szCs w:val="24"/>
        </w:rPr>
        <w:t>,</w:t>
      </w:r>
      <w:r w:rsidR="000C6B8B" w:rsidRPr="0059377A">
        <w:rPr>
          <w:rFonts w:ascii="Times New Roman" w:hAnsi="Times New Roman"/>
          <w:sz w:val="24"/>
          <w:szCs w:val="24"/>
        </w:rPr>
        <w:t xml:space="preserve"> </w:t>
      </w:r>
    </w:p>
    <w:p w:rsidR="00461CE1" w:rsidRPr="0059377A" w:rsidRDefault="00461CE1" w:rsidP="00461CE1">
      <w:pPr>
        <w:numPr>
          <w:ilvl w:val="2"/>
          <w:numId w:val="28"/>
        </w:numPr>
        <w:spacing w:after="0" w:line="240" w:lineRule="auto"/>
        <w:jc w:val="both"/>
        <w:rPr>
          <w:rFonts w:ascii="Times New Roman" w:hAnsi="Times New Roman"/>
          <w:sz w:val="24"/>
          <w:szCs w:val="24"/>
        </w:rPr>
      </w:pPr>
      <w:r w:rsidRPr="0059377A">
        <w:rPr>
          <w:rFonts w:ascii="Times New Roman" w:hAnsi="Times New Roman"/>
          <w:sz w:val="24"/>
          <w:szCs w:val="24"/>
        </w:rPr>
        <w:t>u zamestnávateľa jeho vlastných zamestnancov, ktorí vykonávajú</w:t>
      </w:r>
      <w:r w:rsidR="00DF0D9E" w:rsidRPr="0059377A">
        <w:rPr>
          <w:rFonts w:ascii="Times New Roman" w:hAnsi="Times New Roman"/>
          <w:sz w:val="24"/>
          <w:szCs w:val="24"/>
        </w:rPr>
        <w:t xml:space="preserve"> činnosti </w:t>
      </w:r>
      <w:r w:rsidR="00B5125D" w:rsidRPr="0059377A">
        <w:rPr>
          <w:rFonts w:ascii="Times New Roman" w:hAnsi="Times New Roman"/>
          <w:sz w:val="24"/>
          <w:szCs w:val="24"/>
        </w:rPr>
        <w:t xml:space="preserve"> </w:t>
      </w:r>
      <w:r w:rsidRPr="0059377A">
        <w:rPr>
          <w:rFonts w:ascii="Times New Roman" w:hAnsi="Times New Roman"/>
          <w:sz w:val="24"/>
          <w:szCs w:val="24"/>
        </w:rPr>
        <w:t>pracovnej zdravotnej služby</w:t>
      </w:r>
      <w:r w:rsidR="00B176A6" w:rsidRPr="0059377A">
        <w:rPr>
          <w:rFonts w:ascii="Times New Roman" w:hAnsi="Times New Roman"/>
          <w:sz w:val="24"/>
          <w:szCs w:val="24"/>
        </w:rPr>
        <w:t xml:space="preserve"> (§ 30a ods. 2), </w:t>
      </w:r>
    </w:p>
    <w:p w:rsidR="00461CE1" w:rsidRPr="0059377A" w:rsidRDefault="00461CE1" w:rsidP="00461CE1">
      <w:pPr>
        <w:pStyle w:val="Odsekzoznamu"/>
        <w:numPr>
          <w:ilvl w:val="2"/>
          <w:numId w:val="28"/>
        </w:numPr>
        <w:spacing w:before="0" w:after="200"/>
        <w:rPr>
          <w:rFonts w:ascii="Times New Roman" w:hAnsi="Times New Roman"/>
          <w:sz w:val="24"/>
          <w:szCs w:val="24"/>
        </w:rPr>
      </w:pPr>
      <w:r w:rsidRPr="0059377A">
        <w:rPr>
          <w:rFonts w:ascii="Times New Roman" w:hAnsi="Times New Roman"/>
          <w:sz w:val="24"/>
          <w:szCs w:val="24"/>
        </w:rPr>
        <w:t>plnenie povinností  pracovnej zdravotnej služby</w:t>
      </w:r>
      <w:r w:rsidR="00B5125D" w:rsidRPr="0059377A">
        <w:rPr>
          <w:rFonts w:ascii="Times New Roman" w:hAnsi="Times New Roman"/>
          <w:sz w:val="24"/>
          <w:szCs w:val="24"/>
        </w:rPr>
        <w:t xml:space="preserve"> podľa § 30c</w:t>
      </w:r>
      <w:r w:rsidR="004E664B" w:rsidRPr="0059377A">
        <w:rPr>
          <w:rFonts w:ascii="Times New Roman" w:hAnsi="Times New Roman"/>
          <w:sz w:val="24"/>
          <w:szCs w:val="24"/>
        </w:rPr>
        <w:t xml:space="preserve"> ods. 1 písm. </w:t>
      </w:r>
      <w:r w:rsidR="0097024D" w:rsidRPr="0059377A">
        <w:rPr>
          <w:rFonts w:ascii="Times New Roman" w:hAnsi="Times New Roman"/>
          <w:sz w:val="24"/>
          <w:szCs w:val="24"/>
        </w:rPr>
        <w:t>c</w:t>
      </w:r>
      <w:r w:rsidR="004E664B" w:rsidRPr="0059377A">
        <w:rPr>
          <w:rFonts w:ascii="Times New Roman" w:hAnsi="Times New Roman"/>
          <w:sz w:val="24"/>
          <w:szCs w:val="24"/>
        </w:rPr>
        <w:t>) až f) a ods. 3,</w:t>
      </w:r>
      <w:r w:rsidRPr="0059377A">
        <w:rPr>
          <w:rFonts w:ascii="Times New Roman" w:hAnsi="Times New Roman"/>
          <w:sz w:val="24"/>
          <w:szCs w:val="24"/>
        </w:rPr>
        <w:t>“.</w:t>
      </w:r>
    </w:p>
    <w:p w:rsidR="00A92A47" w:rsidRPr="0059377A" w:rsidRDefault="00E9274F" w:rsidP="005E1D5C">
      <w:pPr>
        <w:spacing w:after="0" w:line="240" w:lineRule="auto"/>
        <w:ind w:left="624"/>
        <w:jc w:val="both"/>
        <w:rPr>
          <w:rFonts w:ascii="Times New Roman" w:hAnsi="Times New Roman"/>
          <w:sz w:val="24"/>
          <w:szCs w:val="24"/>
        </w:rPr>
      </w:pPr>
      <w:r w:rsidRPr="0059377A">
        <w:rPr>
          <w:rFonts w:ascii="Times New Roman" w:hAnsi="Times New Roman"/>
          <w:sz w:val="24"/>
          <w:szCs w:val="24"/>
        </w:rPr>
        <w:t xml:space="preserve"> </w:t>
      </w:r>
      <w:r w:rsidR="005B3EA2" w:rsidRPr="0059377A">
        <w:rPr>
          <w:rFonts w:ascii="Times New Roman" w:hAnsi="Times New Roman"/>
          <w:sz w:val="24"/>
          <w:szCs w:val="24"/>
        </w:rPr>
        <w:t>Doterajšie písmená k) až t</w:t>
      </w:r>
      <w:r w:rsidR="00A92A47" w:rsidRPr="0059377A">
        <w:rPr>
          <w:rFonts w:ascii="Times New Roman" w:hAnsi="Times New Roman"/>
          <w:sz w:val="24"/>
          <w:szCs w:val="24"/>
        </w:rPr>
        <w:t>)</w:t>
      </w:r>
      <w:r w:rsidR="005B3EA2" w:rsidRPr="0059377A">
        <w:rPr>
          <w:rFonts w:ascii="Times New Roman" w:hAnsi="Times New Roman"/>
          <w:sz w:val="24"/>
          <w:szCs w:val="24"/>
        </w:rPr>
        <w:t xml:space="preserve"> sa označujú ako písmená l) až u</w:t>
      </w:r>
      <w:r w:rsidR="00A92A47" w:rsidRPr="0059377A">
        <w:rPr>
          <w:rFonts w:ascii="Times New Roman" w:hAnsi="Times New Roman"/>
          <w:sz w:val="24"/>
          <w:szCs w:val="24"/>
        </w:rPr>
        <w:t>).</w:t>
      </w:r>
    </w:p>
    <w:p w:rsidR="00A92A47" w:rsidRPr="0059377A" w:rsidRDefault="00A92A47" w:rsidP="00A92A47">
      <w:pPr>
        <w:spacing w:after="0" w:line="240" w:lineRule="auto"/>
        <w:jc w:val="both"/>
        <w:rPr>
          <w:rFonts w:ascii="Times New Roman" w:hAnsi="Times New Roman"/>
          <w:sz w:val="24"/>
          <w:szCs w:val="24"/>
        </w:rPr>
      </w:pPr>
    </w:p>
    <w:p w:rsidR="00E94C7B" w:rsidRPr="0059377A" w:rsidRDefault="00E94C7B" w:rsidP="00C259B3">
      <w:pPr>
        <w:numPr>
          <w:ilvl w:val="0"/>
          <w:numId w:val="28"/>
        </w:numPr>
        <w:spacing w:after="0" w:line="240" w:lineRule="auto"/>
        <w:jc w:val="both"/>
        <w:rPr>
          <w:rFonts w:ascii="Times New Roman" w:hAnsi="Times New Roman"/>
          <w:sz w:val="24"/>
          <w:szCs w:val="24"/>
        </w:rPr>
      </w:pPr>
      <w:r w:rsidRPr="0059377A">
        <w:rPr>
          <w:rFonts w:ascii="Times New Roman" w:hAnsi="Times New Roman"/>
          <w:sz w:val="24"/>
          <w:szCs w:val="24"/>
        </w:rPr>
        <w:t>V § 6 ods. 3 písmeno m) znie:</w:t>
      </w:r>
    </w:p>
    <w:p w:rsidR="00E94C7B" w:rsidRPr="0059377A" w:rsidRDefault="00E94C7B" w:rsidP="00E94C7B">
      <w:pPr>
        <w:spacing w:after="0" w:line="240" w:lineRule="auto"/>
        <w:ind w:left="360"/>
        <w:jc w:val="both"/>
        <w:rPr>
          <w:rFonts w:ascii="Times New Roman" w:hAnsi="Times New Roman"/>
          <w:sz w:val="24"/>
          <w:szCs w:val="24"/>
        </w:rPr>
      </w:pPr>
      <w:r w:rsidRPr="0059377A">
        <w:rPr>
          <w:rFonts w:ascii="Times New Roman" w:hAnsi="Times New Roman"/>
          <w:sz w:val="24"/>
          <w:szCs w:val="24"/>
        </w:rPr>
        <w:t>„m) vedie register rizikových prác (§ 31 ods. 6)</w:t>
      </w:r>
      <w:r w:rsidR="00E502F5" w:rsidRPr="0059377A">
        <w:rPr>
          <w:rFonts w:ascii="Times New Roman" w:hAnsi="Times New Roman"/>
          <w:sz w:val="24"/>
          <w:szCs w:val="24"/>
        </w:rPr>
        <w:t>;</w:t>
      </w:r>
      <w:r w:rsidRPr="0059377A">
        <w:rPr>
          <w:rFonts w:ascii="Times New Roman" w:hAnsi="Times New Roman"/>
          <w:sz w:val="24"/>
          <w:szCs w:val="24"/>
        </w:rPr>
        <w:t xml:space="preserve"> osobné údaje súvisiace s registrom rizikových prác sú uvedené v prílohe č. 11,“.</w:t>
      </w:r>
    </w:p>
    <w:p w:rsidR="00E94C7B" w:rsidRPr="0059377A" w:rsidRDefault="00E94C7B" w:rsidP="00E94C7B">
      <w:pPr>
        <w:spacing w:after="0" w:line="240" w:lineRule="auto"/>
        <w:ind w:left="360"/>
        <w:jc w:val="both"/>
        <w:rPr>
          <w:rFonts w:ascii="Times New Roman" w:hAnsi="Times New Roman"/>
          <w:sz w:val="24"/>
          <w:szCs w:val="24"/>
        </w:rPr>
      </w:pPr>
    </w:p>
    <w:p w:rsidR="001832B5" w:rsidRPr="0059377A" w:rsidRDefault="007019CE" w:rsidP="00C259B3">
      <w:pPr>
        <w:numPr>
          <w:ilvl w:val="0"/>
          <w:numId w:val="28"/>
        </w:numPr>
        <w:spacing w:after="0" w:line="240" w:lineRule="auto"/>
        <w:jc w:val="both"/>
        <w:rPr>
          <w:rFonts w:ascii="Times New Roman" w:hAnsi="Times New Roman"/>
          <w:sz w:val="24"/>
          <w:szCs w:val="24"/>
        </w:rPr>
      </w:pPr>
      <w:r w:rsidRPr="0059377A">
        <w:rPr>
          <w:rFonts w:ascii="Times New Roman" w:hAnsi="Times New Roman"/>
          <w:sz w:val="24"/>
          <w:szCs w:val="24"/>
        </w:rPr>
        <w:t xml:space="preserve">V § 6 </w:t>
      </w:r>
      <w:r w:rsidR="00E458B4" w:rsidRPr="0059377A">
        <w:rPr>
          <w:rFonts w:ascii="Times New Roman" w:hAnsi="Times New Roman"/>
          <w:sz w:val="24"/>
          <w:szCs w:val="24"/>
        </w:rPr>
        <w:t xml:space="preserve">sa </w:t>
      </w:r>
      <w:r w:rsidRPr="0059377A">
        <w:rPr>
          <w:rFonts w:ascii="Times New Roman" w:hAnsi="Times New Roman"/>
          <w:sz w:val="24"/>
          <w:szCs w:val="24"/>
        </w:rPr>
        <w:t>ods</w:t>
      </w:r>
      <w:r w:rsidR="00A707B5" w:rsidRPr="0059377A">
        <w:rPr>
          <w:rFonts w:ascii="Times New Roman" w:hAnsi="Times New Roman"/>
          <w:sz w:val="24"/>
          <w:szCs w:val="24"/>
        </w:rPr>
        <w:t>ek</w:t>
      </w:r>
      <w:r w:rsidRPr="0059377A">
        <w:rPr>
          <w:rFonts w:ascii="Times New Roman" w:hAnsi="Times New Roman"/>
          <w:sz w:val="24"/>
          <w:szCs w:val="24"/>
        </w:rPr>
        <w:t xml:space="preserve"> 3 dopĺňa písmenami</w:t>
      </w:r>
      <w:r w:rsidR="00982DF4" w:rsidRPr="0059377A">
        <w:rPr>
          <w:rFonts w:ascii="Times New Roman" w:hAnsi="Times New Roman"/>
          <w:sz w:val="24"/>
          <w:szCs w:val="24"/>
        </w:rPr>
        <w:t xml:space="preserve"> </w:t>
      </w:r>
      <w:r w:rsidRPr="0059377A">
        <w:rPr>
          <w:rFonts w:ascii="Times New Roman" w:hAnsi="Times New Roman"/>
          <w:sz w:val="24"/>
          <w:szCs w:val="24"/>
        </w:rPr>
        <w:t>v</w:t>
      </w:r>
      <w:r w:rsidR="00695BBD" w:rsidRPr="0059377A">
        <w:rPr>
          <w:rFonts w:ascii="Times New Roman" w:hAnsi="Times New Roman"/>
          <w:sz w:val="24"/>
          <w:szCs w:val="24"/>
        </w:rPr>
        <w:t>)</w:t>
      </w:r>
      <w:r w:rsidR="004429C4" w:rsidRPr="0059377A">
        <w:rPr>
          <w:rFonts w:ascii="Times New Roman" w:hAnsi="Times New Roman"/>
          <w:sz w:val="24"/>
          <w:szCs w:val="24"/>
        </w:rPr>
        <w:t xml:space="preserve"> a</w:t>
      </w:r>
      <w:r w:rsidR="00711A9E" w:rsidRPr="0059377A">
        <w:rPr>
          <w:rFonts w:ascii="Times New Roman" w:hAnsi="Times New Roman"/>
          <w:sz w:val="24"/>
          <w:szCs w:val="24"/>
        </w:rPr>
        <w:t xml:space="preserve"> w</w:t>
      </w:r>
      <w:r w:rsidRPr="0059377A">
        <w:rPr>
          <w:rFonts w:ascii="Times New Roman" w:hAnsi="Times New Roman"/>
          <w:sz w:val="24"/>
          <w:szCs w:val="24"/>
        </w:rPr>
        <w:t>), ktoré znejú</w:t>
      </w:r>
      <w:r w:rsidR="00695BBD" w:rsidRPr="0059377A">
        <w:rPr>
          <w:rFonts w:ascii="Times New Roman" w:hAnsi="Times New Roman"/>
          <w:sz w:val="24"/>
          <w:szCs w:val="24"/>
        </w:rPr>
        <w:t>:</w:t>
      </w:r>
    </w:p>
    <w:p w:rsidR="001832B5" w:rsidRPr="0059377A" w:rsidRDefault="00C52085" w:rsidP="00F27A2D">
      <w:pPr>
        <w:spacing w:after="0" w:line="240" w:lineRule="auto"/>
        <w:ind w:left="426" w:hanging="463"/>
        <w:jc w:val="both"/>
        <w:rPr>
          <w:rFonts w:ascii="Times New Roman" w:hAnsi="Times New Roman"/>
          <w:sz w:val="24"/>
          <w:szCs w:val="24"/>
        </w:rPr>
      </w:pPr>
      <w:r w:rsidRPr="0059377A">
        <w:rPr>
          <w:rFonts w:ascii="Times New Roman" w:hAnsi="Times New Roman"/>
          <w:sz w:val="24"/>
          <w:szCs w:val="24"/>
        </w:rPr>
        <w:t xml:space="preserve">       </w:t>
      </w:r>
      <w:r w:rsidR="00695BBD" w:rsidRPr="0059377A">
        <w:rPr>
          <w:rFonts w:ascii="Times New Roman" w:hAnsi="Times New Roman"/>
          <w:sz w:val="24"/>
          <w:szCs w:val="24"/>
        </w:rPr>
        <w:t xml:space="preserve"> </w:t>
      </w:r>
      <w:r w:rsidR="00E860FC" w:rsidRPr="0059377A">
        <w:rPr>
          <w:rFonts w:ascii="Times New Roman" w:hAnsi="Times New Roman"/>
          <w:sz w:val="24"/>
          <w:szCs w:val="24"/>
        </w:rPr>
        <w:t>„</w:t>
      </w:r>
      <w:r w:rsidR="007019CE" w:rsidRPr="0059377A">
        <w:rPr>
          <w:rFonts w:ascii="Times New Roman" w:hAnsi="Times New Roman"/>
          <w:sz w:val="24"/>
          <w:szCs w:val="24"/>
        </w:rPr>
        <w:t>v</w:t>
      </w:r>
      <w:r w:rsidR="00E860FC" w:rsidRPr="0059377A">
        <w:rPr>
          <w:rFonts w:ascii="Times New Roman" w:hAnsi="Times New Roman"/>
          <w:sz w:val="24"/>
          <w:szCs w:val="24"/>
        </w:rPr>
        <w:t xml:space="preserve">) požiada </w:t>
      </w:r>
      <w:r w:rsidR="00442698" w:rsidRPr="0059377A">
        <w:rPr>
          <w:rFonts w:ascii="Times New Roman" w:hAnsi="Times New Roman"/>
          <w:sz w:val="24"/>
          <w:szCs w:val="24"/>
        </w:rPr>
        <w:t>príslušný inšpektorát práce</w:t>
      </w:r>
      <w:r w:rsidR="00442698" w:rsidRPr="0059377A">
        <w:rPr>
          <w:rFonts w:ascii="Times New Roman" w:hAnsi="Times New Roman"/>
          <w:sz w:val="24"/>
          <w:szCs w:val="24"/>
          <w:vertAlign w:val="superscript"/>
        </w:rPr>
        <w:t>13b</w:t>
      </w:r>
      <w:r w:rsidR="00442698" w:rsidRPr="0059377A">
        <w:rPr>
          <w:rFonts w:ascii="Times New Roman" w:hAnsi="Times New Roman"/>
          <w:sz w:val="24"/>
          <w:szCs w:val="24"/>
        </w:rPr>
        <w:t xml:space="preserve">) alebo </w:t>
      </w:r>
      <w:r w:rsidR="00E860FC" w:rsidRPr="0059377A">
        <w:rPr>
          <w:rFonts w:ascii="Times New Roman" w:hAnsi="Times New Roman"/>
          <w:sz w:val="24"/>
          <w:szCs w:val="24"/>
        </w:rPr>
        <w:t>príslušný</w:t>
      </w:r>
      <w:r w:rsidR="00AB4C10" w:rsidRPr="0059377A">
        <w:rPr>
          <w:rFonts w:ascii="Times New Roman" w:hAnsi="Times New Roman"/>
          <w:sz w:val="24"/>
          <w:szCs w:val="24"/>
        </w:rPr>
        <w:t xml:space="preserve"> orgán dozoru</w:t>
      </w:r>
      <w:r w:rsidR="00E860FC" w:rsidRPr="0059377A">
        <w:rPr>
          <w:rFonts w:ascii="Times New Roman" w:hAnsi="Times New Roman"/>
          <w:sz w:val="24"/>
          <w:szCs w:val="24"/>
        </w:rPr>
        <w:t>,</w:t>
      </w:r>
      <w:r w:rsidR="00AB4C10" w:rsidRPr="0059377A">
        <w:rPr>
          <w:rFonts w:ascii="Times New Roman" w:hAnsi="Times New Roman"/>
          <w:sz w:val="24"/>
          <w:szCs w:val="24"/>
          <w:vertAlign w:val="superscript"/>
        </w:rPr>
        <w:t>13</w:t>
      </w:r>
      <w:r w:rsidR="00442698" w:rsidRPr="0059377A">
        <w:rPr>
          <w:rFonts w:ascii="Times New Roman" w:hAnsi="Times New Roman"/>
          <w:sz w:val="24"/>
          <w:szCs w:val="24"/>
          <w:vertAlign w:val="superscript"/>
        </w:rPr>
        <w:t>c</w:t>
      </w:r>
      <w:r w:rsidR="00AB4C10" w:rsidRPr="0059377A">
        <w:rPr>
          <w:rFonts w:ascii="Times New Roman" w:hAnsi="Times New Roman"/>
          <w:sz w:val="24"/>
          <w:szCs w:val="24"/>
        </w:rPr>
        <w:t>)</w:t>
      </w:r>
      <w:r w:rsidR="00E860FC" w:rsidRPr="0059377A">
        <w:rPr>
          <w:rFonts w:ascii="Times New Roman" w:hAnsi="Times New Roman"/>
          <w:sz w:val="24"/>
          <w:szCs w:val="24"/>
        </w:rPr>
        <w:t xml:space="preserve"> ak je to potrebné, aby</w:t>
      </w:r>
      <w:r w:rsidR="00982DF4" w:rsidRPr="0059377A">
        <w:rPr>
          <w:rFonts w:ascii="Times New Roman" w:hAnsi="Times New Roman"/>
          <w:sz w:val="24"/>
          <w:szCs w:val="24"/>
        </w:rPr>
        <w:t xml:space="preserve"> pre</w:t>
      </w:r>
      <w:r w:rsidR="00E860FC" w:rsidRPr="0059377A">
        <w:rPr>
          <w:rFonts w:ascii="Times New Roman" w:hAnsi="Times New Roman"/>
          <w:sz w:val="24"/>
          <w:szCs w:val="24"/>
        </w:rPr>
        <w:t>šetril bezpečnostné</w:t>
      </w:r>
      <w:r w:rsidR="008D2E36" w:rsidRPr="0059377A">
        <w:rPr>
          <w:rFonts w:ascii="Times New Roman" w:hAnsi="Times New Roman"/>
          <w:sz w:val="24"/>
          <w:szCs w:val="24"/>
        </w:rPr>
        <w:t xml:space="preserve"> a</w:t>
      </w:r>
      <w:r w:rsidR="00E860FC" w:rsidRPr="0059377A">
        <w:rPr>
          <w:rFonts w:ascii="Times New Roman" w:hAnsi="Times New Roman"/>
          <w:sz w:val="24"/>
          <w:szCs w:val="24"/>
        </w:rPr>
        <w:t xml:space="preserve"> technické príčiny</w:t>
      </w:r>
      <w:r w:rsidR="00FB0ABF" w:rsidRPr="0059377A">
        <w:rPr>
          <w:rFonts w:ascii="Times New Roman" w:hAnsi="Times New Roman"/>
          <w:sz w:val="24"/>
          <w:szCs w:val="24"/>
        </w:rPr>
        <w:t xml:space="preserve"> vzniku</w:t>
      </w:r>
      <w:r w:rsidR="00E860FC" w:rsidRPr="0059377A">
        <w:rPr>
          <w:rFonts w:ascii="Times New Roman" w:hAnsi="Times New Roman"/>
          <w:sz w:val="24"/>
          <w:szCs w:val="24"/>
        </w:rPr>
        <w:t xml:space="preserve"> choroby z povolania a ohrozenia chorobou z</w:t>
      </w:r>
      <w:r w:rsidR="00741678" w:rsidRPr="0059377A">
        <w:rPr>
          <w:rFonts w:ascii="Times New Roman" w:hAnsi="Times New Roman"/>
          <w:sz w:val="24"/>
          <w:szCs w:val="24"/>
        </w:rPr>
        <w:t> </w:t>
      </w:r>
      <w:r w:rsidR="00E860FC" w:rsidRPr="0059377A">
        <w:rPr>
          <w:rFonts w:ascii="Times New Roman" w:hAnsi="Times New Roman"/>
          <w:sz w:val="24"/>
          <w:szCs w:val="24"/>
        </w:rPr>
        <w:t>povolania</w:t>
      </w:r>
      <w:r w:rsidR="00741678" w:rsidRPr="0059377A">
        <w:rPr>
          <w:rFonts w:ascii="Times New Roman" w:hAnsi="Times New Roman"/>
          <w:sz w:val="24"/>
          <w:szCs w:val="24"/>
        </w:rPr>
        <w:t>,</w:t>
      </w:r>
      <w:r w:rsidR="00982DF4" w:rsidRPr="0059377A">
        <w:rPr>
          <w:rFonts w:ascii="Times New Roman" w:hAnsi="Times New Roman"/>
          <w:sz w:val="24"/>
          <w:szCs w:val="24"/>
          <w:vertAlign w:val="superscript"/>
        </w:rPr>
        <w:t>13</w:t>
      </w:r>
      <w:r w:rsidR="00456402" w:rsidRPr="0059377A">
        <w:rPr>
          <w:rFonts w:ascii="Times New Roman" w:hAnsi="Times New Roman"/>
          <w:sz w:val="24"/>
          <w:szCs w:val="24"/>
          <w:vertAlign w:val="superscript"/>
        </w:rPr>
        <w:t>d</w:t>
      </w:r>
      <w:r w:rsidR="00982DF4" w:rsidRPr="0059377A">
        <w:rPr>
          <w:rFonts w:ascii="Times New Roman" w:hAnsi="Times New Roman"/>
          <w:sz w:val="24"/>
          <w:szCs w:val="24"/>
        </w:rPr>
        <w:t>)</w:t>
      </w:r>
      <w:r w:rsidR="00A7464E" w:rsidRPr="0059377A">
        <w:rPr>
          <w:rFonts w:ascii="Times New Roman" w:hAnsi="Times New Roman"/>
          <w:sz w:val="24"/>
          <w:szCs w:val="24"/>
        </w:rPr>
        <w:t xml:space="preserve"> </w:t>
      </w:r>
    </w:p>
    <w:p w:rsidR="009278D3" w:rsidRPr="0059377A" w:rsidRDefault="007019CE" w:rsidP="006648EF">
      <w:pPr>
        <w:spacing w:after="0" w:line="240" w:lineRule="auto"/>
        <w:ind w:left="426"/>
        <w:jc w:val="both"/>
        <w:rPr>
          <w:rFonts w:ascii="Times New Roman" w:hAnsi="Times New Roman"/>
          <w:sz w:val="24"/>
          <w:szCs w:val="24"/>
        </w:rPr>
      </w:pPr>
      <w:r w:rsidRPr="0059377A">
        <w:rPr>
          <w:rFonts w:ascii="Times New Roman" w:hAnsi="Times New Roman"/>
          <w:sz w:val="24"/>
          <w:szCs w:val="24"/>
        </w:rPr>
        <w:t>w</w:t>
      </w:r>
      <w:r w:rsidR="009278D3" w:rsidRPr="0059377A">
        <w:rPr>
          <w:rFonts w:ascii="Times New Roman" w:hAnsi="Times New Roman"/>
          <w:sz w:val="24"/>
          <w:szCs w:val="24"/>
        </w:rPr>
        <w:t>) poskytuj</w:t>
      </w:r>
      <w:r w:rsidR="007F1C63" w:rsidRPr="0059377A">
        <w:rPr>
          <w:rFonts w:ascii="Times New Roman" w:hAnsi="Times New Roman"/>
          <w:sz w:val="24"/>
          <w:szCs w:val="24"/>
        </w:rPr>
        <w:t>e</w:t>
      </w:r>
      <w:r w:rsidR="009278D3" w:rsidRPr="0059377A">
        <w:rPr>
          <w:rFonts w:ascii="Times New Roman" w:hAnsi="Times New Roman"/>
          <w:sz w:val="24"/>
          <w:szCs w:val="24"/>
        </w:rPr>
        <w:t xml:space="preserve"> súčinnosť úradu verejného zdravotníctva pri plnení úloh pod</w:t>
      </w:r>
      <w:r w:rsidR="004C3A28" w:rsidRPr="0059377A">
        <w:rPr>
          <w:rFonts w:ascii="Times New Roman" w:hAnsi="Times New Roman"/>
          <w:sz w:val="24"/>
          <w:szCs w:val="24"/>
        </w:rPr>
        <w:t xml:space="preserve">ľa § 5 ods. 6 </w:t>
      </w:r>
      <w:r w:rsidR="006648EF" w:rsidRPr="0059377A">
        <w:rPr>
          <w:rFonts w:ascii="Times New Roman" w:hAnsi="Times New Roman"/>
          <w:sz w:val="24"/>
          <w:szCs w:val="24"/>
        </w:rPr>
        <w:t xml:space="preserve"> </w:t>
      </w:r>
      <w:r w:rsidR="004C3A28" w:rsidRPr="0059377A">
        <w:rPr>
          <w:rFonts w:ascii="Times New Roman" w:hAnsi="Times New Roman"/>
          <w:sz w:val="24"/>
          <w:szCs w:val="24"/>
        </w:rPr>
        <w:t>písm. b) až d) a g) až k</w:t>
      </w:r>
      <w:r w:rsidR="004429C4" w:rsidRPr="0059377A">
        <w:rPr>
          <w:rFonts w:ascii="Times New Roman" w:hAnsi="Times New Roman"/>
          <w:sz w:val="24"/>
          <w:szCs w:val="24"/>
        </w:rPr>
        <w:t>)</w:t>
      </w:r>
      <w:r w:rsidR="00711A9E" w:rsidRPr="0059377A">
        <w:rPr>
          <w:rFonts w:ascii="Times New Roman" w:hAnsi="Times New Roman"/>
          <w:sz w:val="24"/>
          <w:szCs w:val="24"/>
        </w:rPr>
        <w:t>.“.</w:t>
      </w:r>
    </w:p>
    <w:p w:rsidR="00424037" w:rsidRPr="0059377A" w:rsidRDefault="00424037" w:rsidP="009278D3">
      <w:pPr>
        <w:spacing w:after="0" w:line="240" w:lineRule="auto"/>
        <w:ind w:left="360"/>
        <w:jc w:val="both"/>
        <w:rPr>
          <w:rFonts w:ascii="Times New Roman" w:hAnsi="Times New Roman"/>
          <w:sz w:val="24"/>
          <w:szCs w:val="24"/>
        </w:rPr>
      </w:pPr>
    </w:p>
    <w:p w:rsidR="00424037" w:rsidRPr="0059377A" w:rsidRDefault="00A448C3" w:rsidP="00424037">
      <w:pPr>
        <w:spacing w:after="0" w:line="240" w:lineRule="auto"/>
        <w:ind w:left="426" w:hanging="463"/>
        <w:jc w:val="both"/>
        <w:rPr>
          <w:rFonts w:ascii="Times New Roman" w:hAnsi="Times New Roman"/>
          <w:sz w:val="24"/>
          <w:szCs w:val="24"/>
        </w:rPr>
      </w:pPr>
      <w:r w:rsidRPr="0059377A">
        <w:rPr>
          <w:rFonts w:ascii="Times New Roman" w:hAnsi="Times New Roman"/>
          <w:sz w:val="24"/>
          <w:szCs w:val="24"/>
        </w:rPr>
        <w:t xml:space="preserve">       </w:t>
      </w:r>
      <w:r w:rsidR="00424037" w:rsidRPr="0059377A">
        <w:rPr>
          <w:rFonts w:ascii="Times New Roman" w:hAnsi="Times New Roman"/>
          <w:sz w:val="24"/>
          <w:szCs w:val="24"/>
        </w:rPr>
        <w:t>Poznámk</w:t>
      </w:r>
      <w:r w:rsidR="00182476" w:rsidRPr="0059377A">
        <w:rPr>
          <w:rFonts w:ascii="Times New Roman" w:hAnsi="Times New Roman"/>
          <w:sz w:val="24"/>
          <w:szCs w:val="24"/>
        </w:rPr>
        <w:t>y</w:t>
      </w:r>
      <w:r w:rsidR="00424037" w:rsidRPr="0059377A">
        <w:rPr>
          <w:rFonts w:ascii="Times New Roman" w:hAnsi="Times New Roman"/>
          <w:sz w:val="24"/>
          <w:szCs w:val="24"/>
        </w:rPr>
        <w:t xml:space="preserve"> pod čiarou k odkaz</w:t>
      </w:r>
      <w:r w:rsidR="00182476" w:rsidRPr="0059377A">
        <w:rPr>
          <w:rFonts w:ascii="Times New Roman" w:hAnsi="Times New Roman"/>
          <w:sz w:val="24"/>
          <w:szCs w:val="24"/>
        </w:rPr>
        <w:t>om</w:t>
      </w:r>
      <w:r w:rsidR="00424037" w:rsidRPr="0059377A">
        <w:rPr>
          <w:rFonts w:ascii="Times New Roman" w:hAnsi="Times New Roman"/>
          <w:sz w:val="24"/>
          <w:szCs w:val="24"/>
        </w:rPr>
        <w:t xml:space="preserve"> 13b</w:t>
      </w:r>
      <w:r w:rsidR="00182476" w:rsidRPr="0059377A">
        <w:rPr>
          <w:rFonts w:ascii="Times New Roman" w:hAnsi="Times New Roman"/>
          <w:sz w:val="24"/>
          <w:szCs w:val="24"/>
        </w:rPr>
        <w:t xml:space="preserve"> a</w:t>
      </w:r>
      <w:r w:rsidR="00EF2740" w:rsidRPr="0059377A">
        <w:rPr>
          <w:rFonts w:ascii="Times New Roman" w:hAnsi="Times New Roman"/>
          <w:sz w:val="24"/>
          <w:szCs w:val="24"/>
        </w:rPr>
        <w:t>ž </w:t>
      </w:r>
      <w:r w:rsidR="00182476" w:rsidRPr="0059377A">
        <w:rPr>
          <w:rFonts w:ascii="Times New Roman" w:hAnsi="Times New Roman"/>
          <w:sz w:val="24"/>
          <w:szCs w:val="24"/>
        </w:rPr>
        <w:t>13</w:t>
      </w:r>
      <w:r w:rsidR="00EF2740" w:rsidRPr="0059377A">
        <w:rPr>
          <w:rFonts w:ascii="Times New Roman" w:hAnsi="Times New Roman"/>
          <w:sz w:val="24"/>
          <w:szCs w:val="24"/>
        </w:rPr>
        <w:t>d</w:t>
      </w:r>
      <w:r w:rsidR="00182476" w:rsidRPr="0059377A">
        <w:rPr>
          <w:rFonts w:ascii="Times New Roman" w:hAnsi="Times New Roman"/>
          <w:sz w:val="24"/>
          <w:szCs w:val="24"/>
        </w:rPr>
        <w:t xml:space="preserve"> </w:t>
      </w:r>
      <w:r w:rsidR="00424037" w:rsidRPr="0059377A">
        <w:rPr>
          <w:rFonts w:ascii="Times New Roman" w:hAnsi="Times New Roman"/>
          <w:sz w:val="24"/>
          <w:szCs w:val="24"/>
        </w:rPr>
        <w:t>zne</w:t>
      </w:r>
      <w:r w:rsidR="00182476" w:rsidRPr="0059377A">
        <w:rPr>
          <w:rFonts w:ascii="Times New Roman" w:hAnsi="Times New Roman"/>
          <w:sz w:val="24"/>
          <w:szCs w:val="24"/>
        </w:rPr>
        <w:t>jú</w:t>
      </w:r>
      <w:r w:rsidR="00424037" w:rsidRPr="0059377A">
        <w:rPr>
          <w:rFonts w:ascii="Times New Roman" w:hAnsi="Times New Roman"/>
          <w:sz w:val="24"/>
          <w:szCs w:val="24"/>
        </w:rPr>
        <w:t>:</w:t>
      </w:r>
    </w:p>
    <w:p w:rsidR="00456402" w:rsidRPr="0059377A" w:rsidRDefault="00456402" w:rsidP="00424037">
      <w:pPr>
        <w:spacing w:after="0" w:line="240" w:lineRule="auto"/>
        <w:ind w:left="426" w:hanging="463"/>
        <w:jc w:val="both"/>
        <w:rPr>
          <w:rFonts w:ascii="Times New Roman" w:hAnsi="Times New Roman"/>
          <w:sz w:val="24"/>
          <w:szCs w:val="24"/>
        </w:rPr>
      </w:pPr>
    </w:p>
    <w:p w:rsidR="00456402" w:rsidRPr="0059377A" w:rsidRDefault="00711A9E" w:rsidP="0003274D">
      <w:pPr>
        <w:spacing w:after="0" w:line="240" w:lineRule="auto"/>
        <w:ind w:left="851" w:hanging="425"/>
        <w:jc w:val="both"/>
        <w:rPr>
          <w:rFonts w:ascii="Times New Roman" w:hAnsi="Times New Roman"/>
          <w:sz w:val="24"/>
          <w:szCs w:val="24"/>
        </w:rPr>
      </w:pPr>
      <w:r w:rsidRPr="0059377A">
        <w:rPr>
          <w:rFonts w:ascii="Times New Roman" w:hAnsi="Times New Roman"/>
          <w:sz w:val="24"/>
          <w:szCs w:val="24"/>
          <w:vertAlign w:val="superscript"/>
        </w:rPr>
        <w:t>„</w:t>
      </w:r>
      <w:r w:rsidR="00B42508" w:rsidRPr="0059377A">
        <w:rPr>
          <w:rFonts w:ascii="Times New Roman" w:hAnsi="Times New Roman"/>
          <w:sz w:val="24"/>
          <w:szCs w:val="24"/>
          <w:vertAlign w:val="superscript"/>
        </w:rPr>
        <w:t>13b</w:t>
      </w:r>
      <w:r w:rsidR="00B42508" w:rsidRPr="0059377A">
        <w:rPr>
          <w:rFonts w:ascii="Times New Roman" w:hAnsi="Times New Roman"/>
          <w:sz w:val="24"/>
          <w:szCs w:val="24"/>
        </w:rPr>
        <w:t>)</w:t>
      </w:r>
      <w:r w:rsidR="00456402" w:rsidRPr="0059377A">
        <w:rPr>
          <w:rFonts w:ascii="Times New Roman" w:hAnsi="Times New Roman"/>
          <w:sz w:val="24"/>
          <w:szCs w:val="24"/>
        </w:rPr>
        <w:t xml:space="preserve"> § 7 zákona č. 125/2006 Z. z. </w:t>
      </w:r>
      <w:r w:rsidR="00456402" w:rsidRPr="0059377A">
        <w:rPr>
          <w:rFonts w:ascii="Times New Roman" w:hAnsi="Times New Roman"/>
          <w:bCs/>
          <w:sz w:val="24"/>
          <w:szCs w:val="24"/>
        </w:rPr>
        <w:t>v znení neskorších predpisov.</w:t>
      </w:r>
    </w:p>
    <w:p w:rsidR="00B42508" w:rsidRPr="0059377A" w:rsidRDefault="00DC186F" w:rsidP="0003274D">
      <w:pPr>
        <w:spacing w:after="0" w:line="240" w:lineRule="auto"/>
        <w:ind w:left="851" w:hanging="425"/>
        <w:jc w:val="both"/>
        <w:rPr>
          <w:rFonts w:ascii="Times New Roman" w:hAnsi="Times New Roman"/>
          <w:b/>
          <w:bCs/>
          <w:i/>
          <w:sz w:val="24"/>
          <w:szCs w:val="24"/>
        </w:rPr>
      </w:pPr>
      <w:r w:rsidRPr="0059377A">
        <w:rPr>
          <w:rFonts w:ascii="Times New Roman" w:hAnsi="Times New Roman"/>
          <w:sz w:val="24"/>
          <w:szCs w:val="24"/>
          <w:vertAlign w:val="superscript"/>
        </w:rPr>
        <w:t>13c</w:t>
      </w:r>
      <w:r w:rsidRPr="0059377A">
        <w:rPr>
          <w:rFonts w:ascii="Times New Roman" w:hAnsi="Times New Roman"/>
          <w:sz w:val="24"/>
          <w:szCs w:val="24"/>
        </w:rPr>
        <w:t xml:space="preserve">) </w:t>
      </w:r>
      <w:r w:rsidR="00385AC9" w:rsidRPr="0059377A">
        <w:rPr>
          <w:rFonts w:ascii="Times New Roman" w:hAnsi="Times New Roman"/>
          <w:sz w:val="24"/>
          <w:szCs w:val="24"/>
        </w:rPr>
        <w:t>§ 3</w:t>
      </w:r>
      <w:r w:rsidR="003E1BCF" w:rsidRPr="0059377A">
        <w:rPr>
          <w:rFonts w:ascii="Times New Roman" w:hAnsi="Times New Roman"/>
          <w:sz w:val="24"/>
          <w:szCs w:val="24"/>
        </w:rPr>
        <w:t xml:space="preserve">8 </w:t>
      </w:r>
      <w:r w:rsidR="00385AC9" w:rsidRPr="0059377A">
        <w:rPr>
          <w:rFonts w:ascii="Times New Roman" w:hAnsi="Times New Roman"/>
          <w:sz w:val="24"/>
          <w:szCs w:val="24"/>
        </w:rPr>
        <w:t xml:space="preserve"> z</w:t>
      </w:r>
      <w:r w:rsidR="00B42508" w:rsidRPr="0059377A">
        <w:rPr>
          <w:rFonts w:ascii="Times New Roman" w:hAnsi="Times New Roman"/>
          <w:sz w:val="24"/>
          <w:szCs w:val="24"/>
        </w:rPr>
        <w:t>ákon</w:t>
      </w:r>
      <w:r w:rsidR="00385AC9" w:rsidRPr="0059377A">
        <w:rPr>
          <w:rFonts w:ascii="Times New Roman" w:hAnsi="Times New Roman"/>
          <w:sz w:val="24"/>
          <w:szCs w:val="24"/>
        </w:rPr>
        <w:t>a</w:t>
      </w:r>
      <w:r w:rsidR="00B42508" w:rsidRPr="0059377A">
        <w:rPr>
          <w:rFonts w:ascii="Times New Roman" w:hAnsi="Times New Roman"/>
          <w:sz w:val="24"/>
          <w:szCs w:val="24"/>
        </w:rPr>
        <w:t xml:space="preserve"> č. </w:t>
      </w:r>
      <w:r w:rsidR="003E1BCF" w:rsidRPr="0059377A">
        <w:rPr>
          <w:rFonts w:ascii="Times New Roman" w:hAnsi="Times New Roman"/>
          <w:sz w:val="24"/>
          <w:szCs w:val="24"/>
        </w:rPr>
        <w:t>51</w:t>
      </w:r>
      <w:r w:rsidR="00B42508" w:rsidRPr="0059377A">
        <w:rPr>
          <w:rFonts w:ascii="Times New Roman" w:hAnsi="Times New Roman"/>
          <w:sz w:val="24"/>
          <w:szCs w:val="24"/>
        </w:rPr>
        <w:t>/</w:t>
      </w:r>
      <w:r w:rsidR="003E1BCF" w:rsidRPr="0059377A">
        <w:rPr>
          <w:rFonts w:ascii="Times New Roman" w:hAnsi="Times New Roman"/>
          <w:sz w:val="24"/>
          <w:szCs w:val="24"/>
        </w:rPr>
        <w:t>1988</w:t>
      </w:r>
      <w:r w:rsidR="00B42508" w:rsidRPr="0059377A">
        <w:rPr>
          <w:rFonts w:ascii="Times New Roman" w:hAnsi="Times New Roman"/>
          <w:sz w:val="24"/>
          <w:szCs w:val="24"/>
        </w:rPr>
        <w:t xml:space="preserve"> Z</w:t>
      </w:r>
      <w:r w:rsidR="003E1BCF" w:rsidRPr="0059377A">
        <w:rPr>
          <w:rFonts w:ascii="Times New Roman" w:hAnsi="Times New Roman"/>
          <w:sz w:val="24"/>
          <w:szCs w:val="24"/>
        </w:rPr>
        <w:t>b</w:t>
      </w:r>
      <w:r w:rsidR="00B42508" w:rsidRPr="0059377A">
        <w:rPr>
          <w:rFonts w:ascii="Times New Roman" w:hAnsi="Times New Roman"/>
          <w:sz w:val="24"/>
          <w:szCs w:val="24"/>
        </w:rPr>
        <w:t xml:space="preserve">. </w:t>
      </w:r>
      <w:r w:rsidR="003E1BCF" w:rsidRPr="0059377A">
        <w:rPr>
          <w:rFonts w:ascii="Times New Roman" w:hAnsi="Times New Roman"/>
          <w:sz w:val="24"/>
          <w:szCs w:val="24"/>
        </w:rPr>
        <w:t>o banskej činnosti, výbušninách a o štátnej banskej správe v znení neskorších predpisov</w:t>
      </w:r>
      <w:r w:rsidR="004C3DB9" w:rsidRPr="0059377A">
        <w:rPr>
          <w:rFonts w:ascii="Times New Roman" w:hAnsi="Times New Roman"/>
          <w:sz w:val="24"/>
          <w:szCs w:val="24"/>
        </w:rPr>
        <w:t>.</w:t>
      </w:r>
    </w:p>
    <w:p w:rsidR="00424037" w:rsidRPr="0059377A" w:rsidRDefault="00424037" w:rsidP="003E1BCF">
      <w:pPr>
        <w:spacing w:after="0" w:line="240" w:lineRule="auto"/>
        <w:ind w:left="851" w:hanging="425"/>
        <w:jc w:val="both"/>
        <w:rPr>
          <w:rFonts w:ascii="Times New Roman" w:hAnsi="Times New Roman"/>
          <w:sz w:val="24"/>
          <w:szCs w:val="24"/>
        </w:rPr>
      </w:pPr>
      <w:r w:rsidRPr="0059377A">
        <w:rPr>
          <w:rFonts w:ascii="Times New Roman" w:hAnsi="Times New Roman"/>
          <w:sz w:val="24"/>
          <w:szCs w:val="24"/>
          <w:vertAlign w:val="superscript"/>
        </w:rPr>
        <w:t>13</w:t>
      </w:r>
      <w:r w:rsidR="00456402" w:rsidRPr="0059377A">
        <w:rPr>
          <w:rFonts w:ascii="Times New Roman" w:hAnsi="Times New Roman"/>
          <w:sz w:val="24"/>
          <w:szCs w:val="24"/>
          <w:vertAlign w:val="superscript"/>
        </w:rPr>
        <w:t>d</w:t>
      </w:r>
      <w:r w:rsidRPr="0059377A">
        <w:rPr>
          <w:rFonts w:ascii="Times New Roman" w:hAnsi="Times New Roman"/>
          <w:sz w:val="24"/>
          <w:szCs w:val="24"/>
        </w:rPr>
        <w:t xml:space="preserve">) </w:t>
      </w:r>
      <w:r w:rsidR="0003274D" w:rsidRPr="0059377A">
        <w:rPr>
          <w:rFonts w:ascii="Times New Roman" w:hAnsi="Times New Roman"/>
          <w:sz w:val="24"/>
          <w:szCs w:val="24"/>
        </w:rPr>
        <w:t xml:space="preserve"> </w:t>
      </w:r>
      <w:r w:rsidR="004C3DB9" w:rsidRPr="0059377A">
        <w:rPr>
          <w:rFonts w:ascii="Times New Roman" w:hAnsi="Times New Roman"/>
          <w:sz w:val="24"/>
          <w:szCs w:val="24"/>
        </w:rPr>
        <w:t>§ 8 zákona č. 461/2003 Z. z. v znení neskorších predpisov</w:t>
      </w:r>
      <w:r w:rsidRPr="0059377A">
        <w:rPr>
          <w:rFonts w:ascii="Times New Roman" w:hAnsi="Times New Roman"/>
          <w:sz w:val="24"/>
          <w:szCs w:val="24"/>
        </w:rPr>
        <w:t>.</w:t>
      </w:r>
      <w:r w:rsidR="00E72FE5" w:rsidRPr="0059377A">
        <w:rPr>
          <w:rFonts w:ascii="Times New Roman" w:hAnsi="Times New Roman"/>
          <w:sz w:val="24"/>
          <w:szCs w:val="24"/>
        </w:rPr>
        <w:t>“.</w:t>
      </w:r>
    </w:p>
    <w:p w:rsidR="00A7092B" w:rsidRPr="0059377A" w:rsidRDefault="00A7092B" w:rsidP="00A7092B">
      <w:pPr>
        <w:spacing w:after="0" w:line="240" w:lineRule="auto"/>
        <w:jc w:val="both"/>
        <w:rPr>
          <w:rFonts w:ascii="Times New Roman" w:hAnsi="Times New Roman"/>
          <w:sz w:val="24"/>
          <w:szCs w:val="24"/>
        </w:rPr>
      </w:pPr>
    </w:p>
    <w:p w:rsidR="00F727C1" w:rsidRPr="0059377A" w:rsidRDefault="003E1BCF" w:rsidP="00A7092B">
      <w:pPr>
        <w:numPr>
          <w:ilvl w:val="0"/>
          <w:numId w:val="28"/>
        </w:numPr>
        <w:tabs>
          <w:tab w:val="left" w:pos="0"/>
        </w:tabs>
        <w:spacing w:after="0" w:line="240" w:lineRule="auto"/>
        <w:jc w:val="both"/>
        <w:rPr>
          <w:rFonts w:ascii="Times New Roman" w:hAnsi="Times New Roman"/>
          <w:sz w:val="24"/>
          <w:szCs w:val="24"/>
        </w:rPr>
      </w:pPr>
      <w:r w:rsidRPr="0059377A">
        <w:rPr>
          <w:rFonts w:ascii="Times New Roman" w:hAnsi="Times New Roman"/>
          <w:sz w:val="24"/>
          <w:szCs w:val="24"/>
        </w:rPr>
        <w:t>V § 7 písm. e) sa  slová „h) až n)“ nahrádzajú slovami „h) až m)“.</w:t>
      </w:r>
    </w:p>
    <w:p w:rsidR="00E04539" w:rsidRPr="0059377A" w:rsidRDefault="00E04539" w:rsidP="00E502F5">
      <w:pPr>
        <w:tabs>
          <w:tab w:val="left" w:pos="426"/>
        </w:tabs>
        <w:spacing w:after="0" w:line="240" w:lineRule="auto"/>
        <w:jc w:val="both"/>
        <w:rPr>
          <w:rFonts w:ascii="Times New Roman" w:hAnsi="Times New Roman"/>
          <w:sz w:val="24"/>
          <w:szCs w:val="24"/>
        </w:rPr>
      </w:pPr>
    </w:p>
    <w:p w:rsidR="00FA27FD" w:rsidRPr="0059377A" w:rsidRDefault="00FA27FD" w:rsidP="00A7092B">
      <w:pPr>
        <w:numPr>
          <w:ilvl w:val="0"/>
          <w:numId w:val="28"/>
        </w:numPr>
        <w:spacing w:after="0" w:line="240" w:lineRule="auto"/>
        <w:jc w:val="both"/>
        <w:rPr>
          <w:rFonts w:ascii="Times New Roman" w:hAnsi="Times New Roman"/>
          <w:sz w:val="24"/>
          <w:szCs w:val="24"/>
        </w:rPr>
      </w:pPr>
      <w:r w:rsidRPr="0059377A">
        <w:rPr>
          <w:rFonts w:ascii="Times New Roman" w:hAnsi="Times New Roman"/>
          <w:sz w:val="24"/>
          <w:szCs w:val="24"/>
        </w:rPr>
        <w:t>V § 7 písm. f) sa slová „jedovatými látkami a prípravkami a s jedovatými látkami a prípravkami</w:t>
      </w:r>
      <w:r w:rsidRPr="0059377A">
        <w:rPr>
          <w:rFonts w:ascii="Times New Roman" w:hAnsi="Times New Roman"/>
          <w:sz w:val="24"/>
          <w:szCs w:val="24"/>
          <w:vertAlign w:val="superscript"/>
        </w:rPr>
        <w:t>11</w:t>
      </w:r>
      <w:r w:rsidRPr="0059377A">
        <w:rPr>
          <w:rFonts w:ascii="Times New Roman" w:hAnsi="Times New Roman"/>
          <w:sz w:val="24"/>
          <w:szCs w:val="24"/>
        </w:rPr>
        <w:t>)“ nahrádzajú slovami „toxickými látkami a zmesami a s toxickými látkami a zmesami</w:t>
      </w:r>
      <w:r w:rsidRPr="0059377A">
        <w:rPr>
          <w:rFonts w:ascii="Times New Roman" w:hAnsi="Times New Roman"/>
          <w:sz w:val="24"/>
          <w:szCs w:val="24"/>
          <w:vertAlign w:val="superscript"/>
        </w:rPr>
        <w:t>11</w:t>
      </w:r>
      <w:r w:rsidRPr="0059377A">
        <w:rPr>
          <w:rFonts w:ascii="Times New Roman" w:hAnsi="Times New Roman"/>
          <w:sz w:val="24"/>
          <w:szCs w:val="24"/>
        </w:rPr>
        <w:t>)“.</w:t>
      </w:r>
    </w:p>
    <w:p w:rsidR="00FA27FD" w:rsidRPr="0059377A" w:rsidRDefault="00FA27FD" w:rsidP="00FA27FD">
      <w:pPr>
        <w:spacing w:after="0" w:line="240" w:lineRule="auto"/>
        <w:jc w:val="both"/>
        <w:rPr>
          <w:rFonts w:ascii="Times New Roman" w:hAnsi="Times New Roman"/>
          <w:sz w:val="24"/>
          <w:szCs w:val="24"/>
        </w:rPr>
      </w:pPr>
    </w:p>
    <w:p w:rsidR="001832B5" w:rsidRPr="0059377A" w:rsidRDefault="001832B5" w:rsidP="00C259B3">
      <w:pPr>
        <w:numPr>
          <w:ilvl w:val="0"/>
          <w:numId w:val="28"/>
        </w:numPr>
        <w:spacing w:after="0" w:line="240" w:lineRule="auto"/>
        <w:jc w:val="both"/>
        <w:rPr>
          <w:rFonts w:ascii="Times New Roman" w:hAnsi="Times New Roman"/>
          <w:sz w:val="24"/>
          <w:szCs w:val="24"/>
        </w:rPr>
      </w:pPr>
      <w:r w:rsidRPr="0059377A">
        <w:rPr>
          <w:rFonts w:ascii="Times New Roman" w:hAnsi="Times New Roman"/>
          <w:sz w:val="24"/>
          <w:szCs w:val="24"/>
        </w:rPr>
        <w:t xml:space="preserve">V § 7 sa </w:t>
      </w:r>
      <w:r w:rsidR="004D449C" w:rsidRPr="0059377A">
        <w:rPr>
          <w:rFonts w:ascii="Times New Roman" w:hAnsi="Times New Roman"/>
          <w:sz w:val="24"/>
          <w:szCs w:val="24"/>
        </w:rPr>
        <w:t xml:space="preserve">za písmeno f) </w:t>
      </w:r>
      <w:r w:rsidR="007019CE" w:rsidRPr="0059377A">
        <w:rPr>
          <w:rFonts w:ascii="Times New Roman" w:hAnsi="Times New Roman"/>
          <w:sz w:val="24"/>
          <w:szCs w:val="24"/>
        </w:rPr>
        <w:t>vkladajú</w:t>
      </w:r>
      <w:r w:rsidR="00AE61E0" w:rsidRPr="0059377A">
        <w:rPr>
          <w:rFonts w:ascii="Times New Roman" w:hAnsi="Times New Roman"/>
          <w:sz w:val="24"/>
          <w:szCs w:val="24"/>
        </w:rPr>
        <w:t xml:space="preserve"> nové </w:t>
      </w:r>
      <w:r w:rsidRPr="0059377A">
        <w:rPr>
          <w:rFonts w:ascii="Times New Roman" w:hAnsi="Times New Roman"/>
          <w:sz w:val="24"/>
          <w:szCs w:val="24"/>
        </w:rPr>
        <w:t>písmen</w:t>
      </w:r>
      <w:r w:rsidR="007019CE" w:rsidRPr="0059377A">
        <w:rPr>
          <w:rFonts w:ascii="Times New Roman" w:hAnsi="Times New Roman"/>
          <w:sz w:val="24"/>
          <w:szCs w:val="24"/>
        </w:rPr>
        <w:t>á</w:t>
      </w:r>
      <w:r w:rsidRPr="0059377A">
        <w:rPr>
          <w:rFonts w:ascii="Times New Roman" w:hAnsi="Times New Roman"/>
          <w:sz w:val="24"/>
          <w:szCs w:val="24"/>
        </w:rPr>
        <w:t xml:space="preserve"> </w:t>
      </w:r>
      <w:r w:rsidR="007019CE" w:rsidRPr="0059377A">
        <w:rPr>
          <w:rFonts w:ascii="Times New Roman" w:hAnsi="Times New Roman"/>
          <w:sz w:val="24"/>
          <w:szCs w:val="24"/>
        </w:rPr>
        <w:t>g</w:t>
      </w:r>
      <w:r w:rsidRPr="0059377A">
        <w:rPr>
          <w:rFonts w:ascii="Times New Roman" w:hAnsi="Times New Roman"/>
          <w:sz w:val="24"/>
          <w:szCs w:val="24"/>
        </w:rPr>
        <w:t>)</w:t>
      </w:r>
      <w:r w:rsidR="007019CE" w:rsidRPr="0059377A">
        <w:rPr>
          <w:rFonts w:ascii="Times New Roman" w:hAnsi="Times New Roman"/>
          <w:sz w:val="24"/>
          <w:szCs w:val="24"/>
        </w:rPr>
        <w:t xml:space="preserve"> a</w:t>
      </w:r>
      <w:r w:rsidR="00640FBB" w:rsidRPr="0059377A">
        <w:rPr>
          <w:rFonts w:ascii="Times New Roman" w:hAnsi="Times New Roman"/>
          <w:sz w:val="24"/>
          <w:szCs w:val="24"/>
        </w:rPr>
        <w:t>ž</w:t>
      </w:r>
      <w:r w:rsidR="007019CE" w:rsidRPr="0059377A">
        <w:rPr>
          <w:rFonts w:ascii="Times New Roman" w:hAnsi="Times New Roman"/>
          <w:sz w:val="24"/>
          <w:szCs w:val="24"/>
        </w:rPr>
        <w:t> </w:t>
      </w:r>
      <w:r w:rsidR="00640FBB" w:rsidRPr="0059377A">
        <w:rPr>
          <w:rFonts w:ascii="Times New Roman" w:hAnsi="Times New Roman"/>
          <w:sz w:val="24"/>
          <w:szCs w:val="24"/>
        </w:rPr>
        <w:t>i</w:t>
      </w:r>
      <w:r w:rsidR="007019CE" w:rsidRPr="0059377A">
        <w:rPr>
          <w:rFonts w:ascii="Times New Roman" w:hAnsi="Times New Roman"/>
          <w:sz w:val="24"/>
          <w:szCs w:val="24"/>
        </w:rPr>
        <w:t>)</w:t>
      </w:r>
      <w:r w:rsidR="0092022E" w:rsidRPr="0059377A">
        <w:rPr>
          <w:rFonts w:ascii="Times New Roman" w:hAnsi="Times New Roman"/>
          <w:sz w:val="24"/>
          <w:szCs w:val="24"/>
        </w:rPr>
        <w:t>,</w:t>
      </w:r>
      <w:r w:rsidRPr="0059377A">
        <w:rPr>
          <w:rFonts w:ascii="Times New Roman" w:hAnsi="Times New Roman"/>
          <w:sz w:val="24"/>
          <w:szCs w:val="24"/>
        </w:rPr>
        <w:t xml:space="preserve"> ktoré zn</w:t>
      </w:r>
      <w:r w:rsidR="007019CE" w:rsidRPr="0059377A">
        <w:rPr>
          <w:rFonts w:ascii="Times New Roman" w:hAnsi="Times New Roman"/>
          <w:sz w:val="24"/>
          <w:szCs w:val="24"/>
        </w:rPr>
        <w:t>ejú</w:t>
      </w:r>
      <w:r w:rsidRPr="0059377A">
        <w:rPr>
          <w:rFonts w:ascii="Times New Roman" w:hAnsi="Times New Roman"/>
          <w:sz w:val="24"/>
          <w:szCs w:val="24"/>
        </w:rPr>
        <w:t>:</w:t>
      </w:r>
    </w:p>
    <w:p w:rsidR="00B32F83" w:rsidRPr="0059377A" w:rsidRDefault="008E2606" w:rsidP="00B32F83">
      <w:pPr>
        <w:spacing w:after="0" w:line="240" w:lineRule="auto"/>
        <w:ind w:left="426" w:hanging="426"/>
        <w:jc w:val="both"/>
        <w:rPr>
          <w:rFonts w:ascii="Times New Roman" w:hAnsi="Times New Roman"/>
          <w:sz w:val="24"/>
          <w:szCs w:val="24"/>
        </w:rPr>
      </w:pPr>
      <w:r w:rsidRPr="0059377A">
        <w:rPr>
          <w:rFonts w:ascii="Times New Roman" w:hAnsi="Times New Roman"/>
          <w:sz w:val="24"/>
          <w:szCs w:val="24"/>
        </w:rPr>
        <w:t xml:space="preserve">     </w:t>
      </w:r>
      <w:r w:rsidR="001832B5" w:rsidRPr="0059377A">
        <w:rPr>
          <w:rFonts w:ascii="Times New Roman" w:hAnsi="Times New Roman"/>
          <w:sz w:val="24"/>
          <w:szCs w:val="24"/>
        </w:rPr>
        <w:t>„</w:t>
      </w:r>
      <w:r w:rsidR="007019CE" w:rsidRPr="0059377A">
        <w:rPr>
          <w:rFonts w:ascii="Times New Roman" w:hAnsi="Times New Roman"/>
          <w:sz w:val="24"/>
          <w:szCs w:val="24"/>
        </w:rPr>
        <w:t>g</w:t>
      </w:r>
      <w:r w:rsidR="001832B5" w:rsidRPr="0059377A">
        <w:rPr>
          <w:rFonts w:ascii="Times New Roman" w:hAnsi="Times New Roman"/>
          <w:sz w:val="24"/>
          <w:szCs w:val="24"/>
        </w:rPr>
        <w:t>)</w:t>
      </w:r>
      <w:r w:rsidR="00B32F83" w:rsidRPr="0059377A">
        <w:rPr>
          <w:rFonts w:ascii="Times New Roman" w:hAnsi="Times New Roman"/>
          <w:sz w:val="24"/>
          <w:szCs w:val="24"/>
        </w:rPr>
        <w:t xml:space="preserve"> v rámci výkonu štátneho zdravotného dozoru na úseku ochrany zdravia pri práci kontroluj</w:t>
      </w:r>
      <w:r w:rsidR="008B6777">
        <w:rPr>
          <w:rFonts w:ascii="Times New Roman" w:hAnsi="Times New Roman"/>
          <w:sz w:val="24"/>
          <w:szCs w:val="24"/>
        </w:rPr>
        <w:t>ú</w:t>
      </w:r>
      <w:r w:rsidR="00B32F83" w:rsidRPr="0059377A">
        <w:rPr>
          <w:rFonts w:ascii="Times New Roman" w:hAnsi="Times New Roman"/>
          <w:sz w:val="24"/>
          <w:szCs w:val="24"/>
        </w:rPr>
        <w:t xml:space="preserve"> najmä</w:t>
      </w:r>
    </w:p>
    <w:p w:rsidR="00B32F83" w:rsidRPr="0059377A" w:rsidRDefault="00B32F83" w:rsidP="00B32F83">
      <w:pPr>
        <w:numPr>
          <w:ilvl w:val="2"/>
          <w:numId w:val="28"/>
        </w:numPr>
        <w:spacing w:after="0" w:line="240" w:lineRule="auto"/>
        <w:jc w:val="both"/>
        <w:rPr>
          <w:rFonts w:ascii="Times New Roman" w:hAnsi="Times New Roman"/>
          <w:sz w:val="24"/>
          <w:szCs w:val="24"/>
        </w:rPr>
      </w:pPr>
      <w:r w:rsidRPr="0059377A">
        <w:rPr>
          <w:rFonts w:ascii="Times New Roman" w:hAnsi="Times New Roman"/>
          <w:sz w:val="24"/>
          <w:szCs w:val="24"/>
        </w:rPr>
        <w:lastRenderedPageBreak/>
        <w:t xml:space="preserve">u zamestnávateľa zabezpečenie zdravotného dohľadu podľa § 30a a 30d, </w:t>
      </w:r>
    </w:p>
    <w:p w:rsidR="00B32F83" w:rsidRPr="0059377A" w:rsidRDefault="00B32F83" w:rsidP="00B32F83">
      <w:pPr>
        <w:numPr>
          <w:ilvl w:val="2"/>
          <w:numId w:val="28"/>
        </w:numPr>
        <w:spacing w:after="0" w:line="240" w:lineRule="auto"/>
        <w:jc w:val="both"/>
        <w:rPr>
          <w:rFonts w:ascii="Times New Roman" w:hAnsi="Times New Roman"/>
          <w:sz w:val="24"/>
          <w:szCs w:val="24"/>
        </w:rPr>
      </w:pPr>
      <w:r w:rsidRPr="0059377A">
        <w:rPr>
          <w:rFonts w:ascii="Times New Roman" w:hAnsi="Times New Roman"/>
          <w:sz w:val="24"/>
          <w:szCs w:val="24"/>
        </w:rPr>
        <w:t>u zamestnávateľa jeho vlastných zamestnancov, ktorí vykonávajú činnos</w:t>
      </w:r>
      <w:r w:rsidR="000B174F" w:rsidRPr="0059377A">
        <w:rPr>
          <w:rFonts w:ascii="Times New Roman" w:hAnsi="Times New Roman"/>
          <w:sz w:val="24"/>
          <w:szCs w:val="24"/>
        </w:rPr>
        <w:t>ti</w:t>
      </w:r>
      <w:r w:rsidRPr="0059377A">
        <w:rPr>
          <w:rFonts w:ascii="Times New Roman" w:hAnsi="Times New Roman"/>
          <w:sz w:val="24"/>
          <w:szCs w:val="24"/>
        </w:rPr>
        <w:t xml:space="preserve"> pracovnej zdravotnej služby (§ 30a ods. 2), </w:t>
      </w:r>
    </w:p>
    <w:p w:rsidR="00B32F83" w:rsidRPr="0059377A" w:rsidRDefault="00B32F83" w:rsidP="002F507E">
      <w:pPr>
        <w:pStyle w:val="Odsekzoznamu"/>
        <w:numPr>
          <w:ilvl w:val="2"/>
          <w:numId w:val="28"/>
        </w:numPr>
        <w:spacing w:before="0"/>
        <w:rPr>
          <w:rFonts w:ascii="Times New Roman" w:hAnsi="Times New Roman"/>
          <w:sz w:val="24"/>
          <w:szCs w:val="24"/>
        </w:rPr>
      </w:pPr>
      <w:r w:rsidRPr="0059377A">
        <w:rPr>
          <w:rFonts w:ascii="Times New Roman" w:hAnsi="Times New Roman"/>
          <w:sz w:val="24"/>
          <w:szCs w:val="24"/>
        </w:rPr>
        <w:t>plnenie povinností pracovnej zdravotnej služby</w:t>
      </w:r>
      <w:r w:rsidR="000B174F" w:rsidRPr="0059377A">
        <w:rPr>
          <w:rFonts w:ascii="Times New Roman" w:hAnsi="Times New Roman"/>
          <w:sz w:val="24"/>
          <w:szCs w:val="24"/>
        </w:rPr>
        <w:t xml:space="preserve"> podľa § 30c</w:t>
      </w:r>
      <w:r w:rsidR="00362D47" w:rsidRPr="0059377A">
        <w:rPr>
          <w:rFonts w:ascii="Times New Roman" w:hAnsi="Times New Roman"/>
          <w:sz w:val="24"/>
          <w:szCs w:val="24"/>
        </w:rPr>
        <w:t xml:space="preserve"> ods. 1 písm. </w:t>
      </w:r>
      <w:r w:rsidR="008A7E3E" w:rsidRPr="0059377A">
        <w:rPr>
          <w:rFonts w:ascii="Times New Roman" w:hAnsi="Times New Roman"/>
          <w:sz w:val="24"/>
          <w:szCs w:val="24"/>
        </w:rPr>
        <w:t>c</w:t>
      </w:r>
      <w:r w:rsidR="00362D47" w:rsidRPr="0059377A">
        <w:rPr>
          <w:rFonts w:ascii="Times New Roman" w:hAnsi="Times New Roman"/>
          <w:sz w:val="24"/>
          <w:szCs w:val="24"/>
        </w:rPr>
        <w:t>) až f) a ods. 3,</w:t>
      </w:r>
    </w:p>
    <w:p w:rsidR="00640FBB" w:rsidRPr="0059377A" w:rsidRDefault="007019CE" w:rsidP="002F507E">
      <w:pPr>
        <w:spacing w:after="0" w:line="240" w:lineRule="auto"/>
        <w:ind w:left="426" w:hanging="6"/>
        <w:jc w:val="both"/>
        <w:rPr>
          <w:rFonts w:ascii="Times New Roman" w:hAnsi="Times New Roman"/>
          <w:sz w:val="24"/>
          <w:szCs w:val="24"/>
        </w:rPr>
      </w:pPr>
      <w:r w:rsidRPr="0059377A">
        <w:rPr>
          <w:rFonts w:ascii="Times New Roman" w:hAnsi="Times New Roman"/>
          <w:sz w:val="24"/>
          <w:szCs w:val="24"/>
        </w:rPr>
        <w:t>h</w:t>
      </w:r>
      <w:r w:rsidR="001832B5" w:rsidRPr="0059377A">
        <w:rPr>
          <w:rFonts w:ascii="Times New Roman" w:hAnsi="Times New Roman"/>
          <w:sz w:val="24"/>
          <w:szCs w:val="24"/>
        </w:rPr>
        <w:t xml:space="preserve">) prešetrujú pracovné podmienky a spôsob práce fyzickej osoby pri podozrení na </w:t>
      </w:r>
      <w:r w:rsidR="006D6A98" w:rsidRPr="0059377A">
        <w:rPr>
          <w:rFonts w:ascii="Times New Roman" w:hAnsi="Times New Roman"/>
          <w:sz w:val="24"/>
          <w:szCs w:val="24"/>
        </w:rPr>
        <w:t xml:space="preserve"> </w:t>
      </w:r>
      <w:r w:rsidR="001F4C23" w:rsidRPr="0059377A">
        <w:rPr>
          <w:rFonts w:ascii="Times New Roman" w:hAnsi="Times New Roman"/>
          <w:sz w:val="24"/>
          <w:szCs w:val="24"/>
        </w:rPr>
        <w:t xml:space="preserve">   </w:t>
      </w:r>
      <w:r w:rsidR="001832B5" w:rsidRPr="0059377A">
        <w:rPr>
          <w:rFonts w:ascii="Times New Roman" w:hAnsi="Times New Roman"/>
          <w:sz w:val="24"/>
          <w:szCs w:val="24"/>
        </w:rPr>
        <w:t>chorobu z</w:t>
      </w:r>
      <w:r w:rsidR="005614D5" w:rsidRPr="0059377A">
        <w:rPr>
          <w:rFonts w:ascii="Times New Roman" w:hAnsi="Times New Roman"/>
          <w:sz w:val="24"/>
          <w:szCs w:val="24"/>
        </w:rPr>
        <w:t> </w:t>
      </w:r>
      <w:r w:rsidR="001832B5" w:rsidRPr="0059377A">
        <w:rPr>
          <w:rFonts w:ascii="Times New Roman" w:hAnsi="Times New Roman"/>
          <w:sz w:val="24"/>
          <w:szCs w:val="24"/>
        </w:rPr>
        <w:t>povolania</w:t>
      </w:r>
      <w:r w:rsidR="005614D5" w:rsidRPr="0059377A">
        <w:rPr>
          <w:rFonts w:ascii="Times New Roman" w:hAnsi="Times New Roman"/>
          <w:sz w:val="24"/>
          <w:szCs w:val="24"/>
        </w:rPr>
        <w:t xml:space="preserve"> alebo ohrozenie chorobou z</w:t>
      </w:r>
      <w:r w:rsidR="00B955F7" w:rsidRPr="0059377A">
        <w:rPr>
          <w:rFonts w:ascii="Times New Roman" w:hAnsi="Times New Roman"/>
          <w:sz w:val="24"/>
          <w:szCs w:val="24"/>
        </w:rPr>
        <w:t> </w:t>
      </w:r>
      <w:r w:rsidR="005614D5" w:rsidRPr="0059377A">
        <w:rPr>
          <w:rFonts w:ascii="Times New Roman" w:hAnsi="Times New Roman"/>
          <w:sz w:val="24"/>
          <w:szCs w:val="24"/>
        </w:rPr>
        <w:t>povolania</w:t>
      </w:r>
      <w:r w:rsidR="00B955F7" w:rsidRPr="0059377A">
        <w:rPr>
          <w:rFonts w:ascii="Times New Roman" w:hAnsi="Times New Roman"/>
          <w:sz w:val="24"/>
          <w:szCs w:val="24"/>
        </w:rPr>
        <w:t xml:space="preserve"> a podmienky </w:t>
      </w:r>
      <w:r w:rsidR="00270FC0" w:rsidRPr="0059377A">
        <w:rPr>
          <w:rFonts w:ascii="Times New Roman" w:hAnsi="Times New Roman"/>
          <w:sz w:val="24"/>
          <w:szCs w:val="24"/>
        </w:rPr>
        <w:t>výkonu práce</w:t>
      </w:r>
      <w:r w:rsidR="00B955F7" w:rsidRPr="0059377A">
        <w:rPr>
          <w:rFonts w:ascii="Times New Roman" w:hAnsi="Times New Roman"/>
          <w:sz w:val="24"/>
          <w:szCs w:val="24"/>
        </w:rPr>
        <w:t xml:space="preserve"> u ostatných zamestnancov rovnakej profesie na tom istom pracovisku</w:t>
      </w:r>
      <w:r w:rsidR="00640FBB" w:rsidRPr="0059377A">
        <w:rPr>
          <w:rFonts w:ascii="Times New Roman" w:hAnsi="Times New Roman"/>
          <w:sz w:val="24"/>
          <w:szCs w:val="24"/>
        </w:rPr>
        <w:t>,</w:t>
      </w:r>
    </w:p>
    <w:p w:rsidR="001832B5" w:rsidRPr="0059377A" w:rsidRDefault="00640FBB" w:rsidP="001F4C23">
      <w:pPr>
        <w:spacing w:after="0" w:line="240" w:lineRule="auto"/>
        <w:ind w:left="426" w:hanging="6"/>
        <w:jc w:val="both"/>
        <w:rPr>
          <w:rFonts w:ascii="Times New Roman" w:hAnsi="Times New Roman"/>
          <w:sz w:val="24"/>
          <w:szCs w:val="24"/>
        </w:rPr>
      </w:pPr>
      <w:r w:rsidRPr="0059377A">
        <w:rPr>
          <w:rFonts w:ascii="Times New Roman" w:hAnsi="Times New Roman"/>
          <w:sz w:val="24"/>
          <w:szCs w:val="24"/>
        </w:rPr>
        <w:t xml:space="preserve">i) požiadajú </w:t>
      </w:r>
      <w:r w:rsidR="004B6912" w:rsidRPr="0059377A">
        <w:rPr>
          <w:rFonts w:ascii="Times New Roman" w:hAnsi="Times New Roman"/>
          <w:sz w:val="24"/>
          <w:szCs w:val="24"/>
        </w:rPr>
        <w:t>príslušný inšpektorát práce</w:t>
      </w:r>
      <w:r w:rsidR="004B6912" w:rsidRPr="0059377A">
        <w:rPr>
          <w:rFonts w:ascii="Times New Roman" w:hAnsi="Times New Roman"/>
          <w:sz w:val="24"/>
          <w:szCs w:val="24"/>
          <w:vertAlign w:val="superscript"/>
        </w:rPr>
        <w:t>13b</w:t>
      </w:r>
      <w:r w:rsidR="004B6912" w:rsidRPr="0059377A">
        <w:rPr>
          <w:rFonts w:ascii="Times New Roman" w:hAnsi="Times New Roman"/>
          <w:sz w:val="24"/>
          <w:szCs w:val="24"/>
        </w:rPr>
        <w:t xml:space="preserve">)  alebo </w:t>
      </w:r>
      <w:r w:rsidRPr="0059377A">
        <w:rPr>
          <w:rFonts w:ascii="Times New Roman" w:hAnsi="Times New Roman"/>
          <w:sz w:val="24"/>
          <w:szCs w:val="24"/>
        </w:rPr>
        <w:t>príslušný orgán dozoru,</w:t>
      </w:r>
      <w:r w:rsidRPr="0059377A">
        <w:rPr>
          <w:rFonts w:ascii="Times New Roman" w:hAnsi="Times New Roman"/>
          <w:sz w:val="24"/>
          <w:szCs w:val="24"/>
          <w:vertAlign w:val="superscript"/>
        </w:rPr>
        <w:t>13</w:t>
      </w:r>
      <w:r w:rsidR="004B6912" w:rsidRPr="0059377A">
        <w:rPr>
          <w:rFonts w:ascii="Times New Roman" w:hAnsi="Times New Roman"/>
          <w:sz w:val="24"/>
          <w:szCs w:val="24"/>
          <w:vertAlign w:val="superscript"/>
        </w:rPr>
        <w:t>c</w:t>
      </w:r>
      <w:r w:rsidRPr="0059377A">
        <w:rPr>
          <w:rFonts w:ascii="Times New Roman" w:hAnsi="Times New Roman"/>
          <w:sz w:val="24"/>
          <w:szCs w:val="24"/>
        </w:rPr>
        <w:t>) ak je to potrebné, aby prešetril bezpečnostné a technické príčiny vzniku choroby z povolania a ohrozenia chorobou z</w:t>
      </w:r>
      <w:r w:rsidR="00665510" w:rsidRPr="0059377A">
        <w:rPr>
          <w:rFonts w:ascii="Times New Roman" w:hAnsi="Times New Roman"/>
          <w:sz w:val="24"/>
          <w:szCs w:val="24"/>
        </w:rPr>
        <w:t> </w:t>
      </w:r>
      <w:r w:rsidRPr="0059377A">
        <w:rPr>
          <w:rFonts w:ascii="Times New Roman" w:hAnsi="Times New Roman"/>
          <w:sz w:val="24"/>
          <w:szCs w:val="24"/>
        </w:rPr>
        <w:t>povolania</w:t>
      </w:r>
      <w:r w:rsidR="00665510" w:rsidRPr="0059377A">
        <w:rPr>
          <w:rFonts w:ascii="Times New Roman" w:hAnsi="Times New Roman"/>
          <w:sz w:val="24"/>
          <w:szCs w:val="24"/>
        </w:rPr>
        <w:t>,</w:t>
      </w:r>
      <w:r w:rsidRPr="0059377A">
        <w:rPr>
          <w:rFonts w:ascii="Times New Roman" w:hAnsi="Times New Roman"/>
          <w:sz w:val="24"/>
          <w:szCs w:val="24"/>
          <w:vertAlign w:val="superscript"/>
        </w:rPr>
        <w:t>13</w:t>
      </w:r>
      <w:r w:rsidR="00980EAE" w:rsidRPr="0059377A">
        <w:rPr>
          <w:rFonts w:ascii="Times New Roman" w:hAnsi="Times New Roman"/>
          <w:sz w:val="24"/>
          <w:szCs w:val="24"/>
          <w:vertAlign w:val="superscript"/>
        </w:rPr>
        <w:t>d</w:t>
      </w:r>
      <w:r w:rsidRPr="0059377A">
        <w:rPr>
          <w:rFonts w:ascii="Times New Roman" w:hAnsi="Times New Roman"/>
          <w:sz w:val="24"/>
          <w:szCs w:val="24"/>
        </w:rPr>
        <w:t>)</w:t>
      </w:r>
      <w:r w:rsidR="001832B5" w:rsidRPr="0059377A">
        <w:rPr>
          <w:rFonts w:ascii="Times New Roman" w:hAnsi="Times New Roman"/>
          <w:sz w:val="24"/>
          <w:szCs w:val="24"/>
        </w:rPr>
        <w:t>“.</w:t>
      </w:r>
    </w:p>
    <w:p w:rsidR="00AE61E0" w:rsidRPr="0059377A" w:rsidRDefault="00AE61E0" w:rsidP="001832B5">
      <w:pPr>
        <w:spacing w:after="0" w:line="240" w:lineRule="auto"/>
        <w:ind w:left="360"/>
        <w:jc w:val="both"/>
        <w:rPr>
          <w:rFonts w:ascii="Times New Roman" w:hAnsi="Times New Roman"/>
          <w:sz w:val="24"/>
          <w:szCs w:val="24"/>
        </w:rPr>
      </w:pPr>
    </w:p>
    <w:p w:rsidR="007019CE" w:rsidRPr="0059377A" w:rsidRDefault="007019CE" w:rsidP="001832B5">
      <w:pPr>
        <w:spacing w:after="0" w:line="240" w:lineRule="auto"/>
        <w:ind w:left="360"/>
        <w:jc w:val="both"/>
        <w:rPr>
          <w:rFonts w:ascii="Times New Roman" w:hAnsi="Times New Roman"/>
          <w:sz w:val="24"/>
          <w:szCs w:val="24"/>
        </w:rPr>
      </w:pPr>
      <w:r w:rsidRPr="0059377A">
        <w:rPr>
          <w:rFonts w:ascii="Times New Roman" w:hAnsi="Times New Roman"/>
          <w:sz w:val="24"/>
          <w:szCs w:val="24"/>
        </w:rPr>
        <w:t xml:space="preserve">Doterajšie písmená g) </w:t>
      </w:r>
      <w:r w:rsidR="002957F2" w:rsidRPr="0059377A">
        <w:rPr>
          <w:rFonts w:ascii="Times New Roman" w:hAnsi="Times New Roman"/>
          <w:sz w:val="24"/>
          <w:szCs w:val="24"/>
        </w:rPr>
        <w:t xml:space="preserve">až k)  sa označujú ako písmená </w:t>
      </w:r>
      <w:r w:rsidR="004D449C" w:rsidRPr="0059377A">
        <w:rPr>
          <w:rFonts w:ascii="Times New Roman" w:hAnsi="Times New Roman"/>
          <w:sz w:val="24"/>
          <w:szCs w:val="24"/>
        </w:rPr>
        <w:t>j</w:t>
      </w:r>
      <w:r w:rsidRPr="0059377A">
        <w:rPr>
          <w:rFonts w:ascii="Times New Roman" w:hAnsi="Times New Roman"/>
          <w:sz w:val="24"/>
          <w:szCs w:val="24"/>
        </w:rPr>
        <w:t>)</w:t>
      </w:r>
      <w:r w:rsidR="002957F2" w:rsidRPr="0059377A">
        <w:rPr>
          <w:rFonts w:ascii="Times New Roman" w:hAnsi="Times New Roman"/>
          <w:sz w:val="24"/>
          <w:szCs w:val="24"/>
        </w:rPr>
        <w:t xml:space="preserve"> až </w:t>
      </w:r>
      <w:r w:rsidR="004D449C" w:rsidRPr="0059377A">
        <w:rPr>
          <w:rFonts w:ascii="Times New Roman" w:hAnsi="Times New Roman"/>
          <w:sz w:val="24"/>
          <w:szCs w:val="24"/>
        </w:rPr>
        <w:t>n</w:t>
      </w:r>
      <w:r w:rsidR="002957F2" w:rsidRPr="0059377A">
        <w:rPr>
          <w:rFonts w:ascii="Times New Roman" w:hAnsi="Times New Roman"/>
          <w:sz w:val="24"/>
          <w:szCs w:val="24"/>
        </w:rPr>
        <w:t>).</w:t>
      </w:r>
    </w:p>
    <w:p w:rsidR="006E7C6B" w:rsidRPr="0059377A" w:rsidRDefault="006E7C6B" w:rsidP="001832B5">
      <w:pPr>
        <w:spacing w:after="0" w:line="240" w:lineRule="auto"/>
        <w:ind w:left="360"/>
        <w:jc w:val="both"/>
        <w:rPr>
          <w:rFonts w:ascii="Times New Roman" w:hAnsi="Times New Roman"/>
          <w:sz w:val="24"/>
          <w:szCs w:val="24"/>
        </w:rPr>
      </w:pPr>
    </w:p>
    <w:p w:rsidR="00B955F7" w:rsidRPr="0059377A" w:rsidRDefault="00B955F7" w:rsidP="00C259B3">
      <w:pPr>
        <w:numPr>
          <w:ilvl w:val="0"/>
          <w:numId w:val="28"/>
        </w:numPr>
        <w:spacing w:after="0" w:line="240" w:lineRule="auto"/>
        <w:jc w:val="both"/>
        <w:rPr>
          <w:rFonts w:ascii="Times New Roman" w:hAnsi="Times New Roman"/>
          <w:sz w:val="24"/>
          <w:szCs w:val="24"/>
        </w:rPr>
      </w:pPr>
      <w:r w:rsidRPr="0059377A">
        <w:rPr>
          <w:rFonts w:ascii="Times New Roman" w:hAnsi="Times New Roman"/>
          <w:sz w:val="24"/>
          <w:szCs w:val="24"/>
        </w:rPr>
        <w:t xml:space="preserve">§ 7 sa </w:t>
      </w:r>
      <w:r w:rsidR="002F04CD" w:rsidRPr="0059377A">
        <w:rPr>
          <w:rFonts w:ascii="Times New Roman" w:hAnsi="Times New Roman"/>
          <w:sz w:val="24"/>
          <w:szCs w:val="24"/>
        </w:rPr>
        <w:t xml:space="preserve">dopĺňa </w:t>
      </w:r>
      <w:r w:rsidRPr="0059377A">
        <w:rPr>
          <w:rFonts w:ascii="Times New Roman" w:hAnsi="Times New Roman"/>
          <w:sz w:val="24"/>
          <w:szCs w:val="24"/>
        </w:rPr>
        <w:t xml:space="preserve"> písmen</w:t>
      </w:r>
      <w:r w:rsidR="002F04CD" w:rsidRPr="0059377A">
        <w:rPr>
          <w:rFonts w:ascii="Times New Roman" w:hAnsi="Times New Roman"/>
          <w:sz w:val="24"/>
          <w:szCs w:val="24"/>
        </w:rPr>
        <w:t>ami</w:t>
      </w:r>
      <w:r w:rsidRPr="0059377A">
        <w:rPr>
          <w:rFonts w:ascii="Times New Roman" w:hAnsi="Times New Roman"/>
          <w:sz w:val="24"/>
          <w:szCs w:val="24"/>
        </w:rPr>
        <w:t xml:space="preserve"> o) a p), ktoré znejú:</w:t>
      </w:r>
      <w:r w:rsidR="00F6025E" w:rsidRPr="0059377A">
        <w:rPr>
          <w:rFonts w:ascii="Times New Roman" w:hAnsi="Times New Roman"/>
          <w:sz w:val="24"/>
          <w:szCs w:val="24"/>
        </w:rPr>
        <w:t xml:space="preserve"> </w:t>
      </w:r>
    </w:p>
    <w:p w:rsidR="00B955F7" w:rsidRPr="0059377A" w:rsidRDefault="00B955F7" w:rsidP="004345CB">
      <w:pPr>
        <w:spacing w:after="0" w:line="240" w:lineRule="auto"/>
        <w:ind w:left="360"/>
        <w:jc w:val="both"/>
        <w:rPr>
          <w:rFonts w:ascii="Times New Roman" w:hAnsi="Times New Roman"/>
          <w:sz w:val="24"/>
          <w:szCs w:val="24"/>
        </w:rPr>
      </w:pPr>
      <w:r w:rsidRPr="0059377A">
        <w:rPr>
          <w:rFonts w:ascii="Times New Roman" w:hAnsi="Times New Roman"/>
          <w:sz w:val="24"/>
          <w:szCs w:val="24"/>
        </w:rPr>
        <w:t>„o) vedú register rizikových prác (§ 31 ods. 6)</w:t>
      </w:r>
      <w:r w:rsidR="00E502F5" w:rsidRPr="0059377A">
        <w:rPr>
          <w:rFonts w:ascii="Times New Roman" w:hAnsi="Times New Roman"/>
          <w:sz w:val="24"/>
          <w:szCs w:val="24"/>
        </w:rPr>
        <w:t>;</w:t>
      </w:r>
      <w:r w:rsidR="004345CB" w:rsidRPr="0059377A">
        <w:rPr>
          <w:rFonts w:ascii="Times New Roman" w:hAnsi="Times New Roman"/>
          <w:sz w:val="24"/>
          <w:szCs w:val="24"/>
        </w:rPr>
        <w:t xml:space="preserve"> osobné údaje súvisiace s registrom rizikových prác sú uvedené v prílohe č. 11</w:t>
      </w:r>
      <w:r w:rsidR="00E502F5" w:rsidRPr="0059377A">
        <w:rPr>
          <w:rFonts w:ascii="Times New Roman" w:hAnsi="Times New Roman"/>
          <w:sz w:val="24"/>
          <w:szCs w:val="24"/>
        </w:rPr>
        <w:t>,</w:t>
      </w:r>
    </w:p>
    <w:p w:rsidR="00B955F7" w:rsidRPr="0059377A" w:rsidRDefault="00B955F7" w:rsidP="00B955F7">
      <w:pPr>
        <w:spacing w:after="0" w:line="240" w:lineRule="auto"/>
        <w:ind w:left="360"/>
        <w:jc w:val="both"/>
        <w:rPr>
          <w:rFonts w:ascii="Times New Roman" w:hAnsi="Times New Roman"/>
          <w:sz w:val="24"/>
          <w:szCs w:val="24"/>
        </w:rPr>
      </w:pPr>
      <w:r w:rsidRPr="0059377A">
        <w:rPr>
          <w:rFonts w:ascii="Times New Roman" w:hAnsi="Times New Roman"/>
          <w:sz w:val="24"/>
          <w:szCs w:val="24"/>
        </w:rPr>
        <w:t>p) spracúvajú osobné údaje fyzických osôb súvisiace s ich zdravotným stavom na účely ochrany, podpory a rozvoja verejného zdravia.“.</w:t>
      </w:r>
    </w:p>
    <w:p w:rsidR="006E7C6B" w:rsidRPr="0059377A" w:rsidRDefault="006E7C6B" w:rsidP="00B955F7">
      <w:pPr>
        <w:spacing w:after="0" w:line="240" w:lineRule="auto"/>
        <w:ind w:left="360"/>
        <w:jc w:val="both"/>
        <w:rPr>
          <w:rFonts w:ascii="Times New Roman" w:hAnsi="Times New Roman"/>
          <w:sz w:val="24"/>
          <w:szCs w:val="24"/>
        </w:rPr>
      </w:pPr>
    </w:p>
    <w:p w:rsidR="00233005" w:rsidRPr="0059377A" w:rsidRDefault="00F6025E" w:rsidP="00C259B3">
      <w:pPr>
        <w:numPr>
          <w:ilvl w:val="0"/>
          <w:numId w:val="28"/>
        </w:numPr>
        <w:spacing w:after="0" w:line="240" w:lineRule="auto"/>
        <w:jc w:val="both"/>
        <w:rPr>
          <w:rFonts w:ascii="Times New Roman" w:hAnsi="Times New Roman"/>
          <w:sz w:val="24"/>
          <w:szCs w:val="24"/>
        </w:rPr>
      </w:pPr>
      <w:r w:rsidRPr="0059377A">
        <w:rPr>
          <w:rFonts w:ascii="Times New Roman" w:hAnsi="Times New Roman"/>
          <w:sz w:val="24"/>
          <w:szCs w:val="24"/>
        </w:rPr>
        <w:t>V</w:t>
      </w:r>
      <w:r w:rsidR="00233005" w:rsidRPr="0059377A">
        <w:rPr>
          <w:rFonts w:ascii="Times New Roman" w:hAnsi="Times New Roman"/>
          <w:sz w:val="24"/>
          <w:szCs w:val="24"/>
        </w:rPr>
        <w:t xml:space="preserve"> § 11 písmeno j) znie:</w:t>
      </w:r>
    </w:p>
    <w:p w:rsidR="004578A8" w:rsidRPr="0059377A" w:rsidRDefault="00233005" w:rsidP="00233005">
      <w:pPr>
        <w:spacing w:after="0" w:line="240" w:lineRule="auto"/>
        <w:ind w:left="397"/>
        <w:jc w:val="both"/>
        <w:rPr>
          <w:rFonts w:ascii="Times New Roman" w:hAnsi="Times New Roman"/>
          <w:sz w:val="24"/>
          <w:szCs w:val="24"/>
        </w:rPr>
      </w:pPr>
      <w:r w:rsidRPr="0059377A">
        <w:rPr>
          <w:rFonts w:ascii="Times New Roman" w:hAnsi="Times New Roman"/>
          <w:sz w:val="24"/>
          <w:szCs w:val="24"/>
        </w:rPr>
        <w:t>„j) prešetrujú pracovné podmienky a spôsob práce fyzickej osoby pri podozrení na chorobu z povolania</w:t>
      </w:r>
      <w:r w:rsidR="005614D5" w:rsidRPr="0059377A">
        <w:rPr>
          <w:rFonts w:ascii="Times New Roman" w:hAnsi="Times New Roman"/>
          <w:sz w:val="24"/>
          <w:szCs w:val="24"/>
        </w:rPr>
        <w:t xml:space="preserve"> alebo ohrozenie chorobou z</w:t>
      </w:r>
      <w:r w:rsidR="00B955F7" w:rsidRPr="0059377A">
        <w:rPr>
          <w:rFonts w:ascii="Times New Roman" w:hAnsi="Times New Roman"/>
          <w:sz w:val="24"/>
          <w:szCs w:val="24"/>
        </w:rPr>
        <w:t> </w:t>
      </w:r>
      <w:r w:rsidR="005614D5" w:rsidRPr="0059377A">
        <w:rPr>
          <w:rFonts w:ascii="Times New Roman" w:hAnsi="Times New Roman"/>
          <w:sz w:val="24"/>
          <w:szCs w:val="24"/>
        </w:rPr>
        <w:t>povolania</w:t>
      </w:r>
      <w:r w:rsidR="00B955F7" w:rsidRPr="0059377A">
        <w:rPr>
          <w:rFonts w:ascii="Times New Roman" w:hAnsi="Times New Roman"/>
          <w:sz w:val="24"/>
          <w:szCs w:val="24"/>
        </w:rPr>
        <w:t xml:space="preserve"> a podmienky </w:t>
      </w:r>
      <w:r w:rsidR="00270FC0" w:rsidRPr="0059377A">
        <w:rPr>
          <w:rFonts w:ascii="Times New Roman" w:hAnsi="Times New Roman"/>
          <w:sz w:val="24"/>
          <w:szCs w:val="24"/>
        </w:rPr>
        <w:t>výkonu práce</w:t>
      </w:r>
      <w:r w:rsidR="00B955F7" w:rsidRPr="0059377A">
        <w:rPr>
          <w:rFonts w:ascii="Times New Roman" w:hAnsi="Times New Roman"/>
          <w:sz w:val="24"/>
          <w:szCs w:val="24"/>
        </w:rPr>
        <w:t xml:space="preserve"> u ostatných zamestnancov rovnakej profesie na tom istom pracovisku</w:t>
      </w:r>
      <w:r w:rsidRPr="0059377A">
        <w:rPr>
          <w:rFonts w:ascii="Times New Roman" w:hAnsi="Times New Roman"/>
          <w:sz w:val="24"/>
          <w:szCs w:val="24"/>
        </w:rPr>
        <w:t>,“.</w:t>
      </w:r>
    </w:p>
    <w:p w:rsidR="007654E1" w:rsidRPr="0059377A" w:rsidRDefault="007654E1" w:rsidP="007654E1">
      <w:pPr>
        <w:spacing w:after="0" w:line="240" w:lineRule="auto"/>
        <w:jc w:val="both"/>
        <w:rPr>
          <w:rFonts w:ascii="Times New Roman" w:hAnsi="Times New Roman"/>
          <w:sz w:val="24"/>
          <w:szCs w:val="24"/>
        </w:rPr>
      </w:pPr>
    </w:p>
    <w:p w:rsidR="00D85E63" w:rsidRPr="0059377A" w:rsidRDefault="00D85E63" w:rsidP="00C259B3">
      <w:pPr>
        <w:numPr>
          <w:ilvl w:val="0"/>
          <w:numId w:val="28"/>
        </w:numPr>
        <w:spacing w:after="0" w:line="240" w:lineRule="auto"/>
        <w:jc w:val="both"/>
        <w:rPr>
          <w:rFonts w:ascii="Times New Roman" w:hAnsi="Times New Roman"/>
          <w:sz w:val="24"/>
          <w:szCs w:val="24"/>
        </w:rPr>
      </w:pPr>
      <w:r w:rsidRPr="0059377A">
        <w:rPr>
          <w:rFonts w:ascii="Times New Roman" w:hAnsi="Times New Roman"/>
          <w:sz w:val="24"/>
          <w:szCs w:val="24"/>
        </w:rPr>
        <w:t>§ 11 sa dopĺňa písmeno</w:t>
      </w:r>
      <w:r w:rsidR="00F6025E" w:rsidRPr="0059377A">
        <w:rPr>
          <w:rFonts w:ascii="Times New Roman" w:hAnsi="Times New Roman"/>
          <w:sz w:val="24"/>
          <w:szCs w:val="24"/>
        </w:rPr>
        <w:t>m</w:t>
      </w:r>
      <w:r w:rsidRPr="0059377A">
        <w:rPr>
          <w:rFonts w:ascii="Times New Roman" w:hAnsi="Times New Roman"/>
          <w:sz w:val="24"/>
          <w:szCs w:val="24"/>
        </w:rPr>
        <w:t xml:space="preserve"> t)</w:t>
      </w:r>
      <w:r w:rsidR="00AC1AB6" w:rsidRPr="0059377A">
        <w:rPr>
          <w:rFonts w:ascii="Times New Roman" w:hAnsi="Times New Roman"/>
          <w:sz w:val="24"/>
          <w:szCs w:val="24"/>
        </w:rPr>
        <w:t>,</w:t>
      </w:r>
      <w:r w:rsidRPr="0059377A">
        <w:rPr>
          <w:rFonts w:ascii="Times New Roman" w:hAnsi="Times New Roman"/>
          <w:sz w:val="24"/>
          <w:szCs w:val="24"/>
        </w:rPr>
        <w:t xml:space="preserve"> ktoré znie:</w:t>
      </w:r>
    </w:p>
    <w:p w:rsidR="00D85E63" w:rsidRPr="0059377A" w:rsidRDefault="00D85E63" w:rsidP="00D85E63">
      <w:pPr>
        <w:spacing w:after="0" w:line="240" w:lineRule="auto"/>
        <w:ind w:left="360"/>
        <w:jc w:val="both"/>
        <w:rPr>
          <w:rFonts w:ascii="Times New Roman" w:hAnsi="Times New Roman"/>
          <w:sz w:val="24"/>
          <w:szCs w:val="24"/>
        </w:rPr>
      </w:pPr>
      <w:r w:rsidRPr="0059377A">
        <w:rPr>
          <w:rFonts w:ascii="Times New Roman" w:hAnsi="Times New Roman"/>
          <w:sz w:val="24"/>
          <w:szCs w:val="24"/>
        </w:rPr>
        <w:t>„t) spracúvajú osobné údaje</w:t>
      </w:r>
      <w:r w:rsidR="00C25AE3" w:rsidRPr="0059377A">
        <w:rPr>
          <w:rFonts w:ascii="Times New Roman" w:hAnsi="Times New Roman"/>
          <w:sz w:val="24"/>
          <w:szCs w:val="24"/>
        </w:rPr>
        <w:t xml:space="preserve"> fyzických</w:t>
      </w:r>
      <w:r w:rsidRPr="0059377A">
        <w:rPr>
          <w:rFonts w:ascii="Times New Roman" w:hAnsi="Times New Roman"/>
          <w:sz w:val="24"/>
          <w:szCs w:val="24"/>
        </w:rPr>
        <w:t xml:space="preserve"> osôb súvisiace s ich zdravotným stavom na účely ochrany</w:t>
      </w:r>
      <w:r w:rsidR="00C25AE3" w:rsidRPr="0059377A">
        <w:rPr>
          <w:rFonts w:ascii="Times New Roman" w:hAnsi="Times New Roman"/>
          <w:sz w:val="24"/>
          <w:szCs w:val="24"/>
        </w:rPr>
        <w:t>, podpory a rozvoja</w:t>
      </w:r>
      <w:r w:rsidRPr="0059377A">
        <w:rPr>
          <w:rFonts w:ascii="Times New Roman" w:hAnsi="Times New Roman"/>
          <w:sz w:val="24"/>
          <w:szCs w:val="24"/>
        </w:rPr>
        <w:t xml:space="preserve"> verejného zdravia.“</w:t>
      </w:r>
      <w:r w:rsidR="002957F2" w:rsidRPr="0059377A">
        <w:rPr>
          <w:rFonts w:ascii="Times New Roman" w:hAnsi="Times New Roman"/>
          <w:sz w:val="24"/>
          <w:szCs w:val="24"/>
        </w:rPr>
        <w:t>.</w:t>
      </w:r>
    </w:p>
    <w:p w:rsidR="00D85E63" w:rsidRPr="0059377A" w:rsidRDefault="00D85E63" w:rsidP="00D85E63">
      <w:pPr>
        <w:spacing w:after="0" w:line="240" w:lineRule="auto"/>
        <w:jc w:val="both"/>
        <w:rPr>
          <w:rFonts w:ascii="Times New Roman" w:hAnsi="Times New Roman"/>
          <w:sz w:val="24"/>
          <w:szCs w:val="24"/>
        </w:rPr>
      </w:pPr>
    </w:p>
    <w:p w:rsidR="0031016E" w:rsidRPr="0059377A" w:rsidRDefault="0031016E" w:rsidP="00C259B3">
      <w:pPr>
        <w:numPr>
          <w:ilvl w:val="0"/>
          <w:numId w:val="28"/>
        </w:numPr>
        <w:spacing w:after="0" w:line="240" w:lineRule="auto"/>
        <w:jc w:val="both"/>
        <w:rPr>
          <w:rFonts w:ascii="Times New Roman" w:hAnsi="Times New Roman"/>
          <w:sz w:val="24"/>
          <w:szCs w:val="24"/>
        </w:rPr>
      </w:pPr>
      <w:r w:rsidRPr="0059377A">
        <w:rPr>
          <w:rFonts w:ascii="Times New Roman" w:hAnsi="Times New Roman"/>
          <w:sz w:val="24"/>
          <w:szCs w:val="24"/>
        </w:rPr>
        <w:t xml:space="preserve">V § 12 ods. 3 písm. c) sa </w:t>
      </w:r>
      <w:r w:rsidR="008B6777">
        <w:rPr>
          <w:rFonts w:ascii="Times New Roman" w:hAnsi="Times New Roman"/>
          <w:sz w:val="24"/>
          <w:szCs w:val="24"/>
        </w:rPr>
        <w:t xml:space="preserve">za slovom „prípravkov“ </w:t>
      </w:r>
      <w:r w:rsidRPr="0059377A">
        <w:rPr>
          <w:rFonts w:ascii="Times New Roman" w:hAnsi="Times New Roman"/>
          <w:sz w:val="24"/>
          <w:szCs w:val="24"/>
        </w:rPr>
        <w:t xml:space="preserve">vypúšťa </w:t>
      </w:r>
      <w:r w:rsidR="002957F2" w:rsidRPr="0059377A">
        <w:rPr>
          <w:rFonts w:ascii="Times New Roman" w:hAnsi="Times New Roman"/>
          <w:sz w:val="24"/>
          <w:szCs w:val="24"/>
        </w:rPr>
        <w:t xml:space="preserve">čiarka a slová </w:t>
      </w:r>
      <w:r w:rsidRPr="0059377A">
        <w:rPr>
          <w:rFonts w:ascii="Times New Roman" w:hAnsi="Times New Roman"/>
          <w:sz w:val="24"/>
          <w:szCs w:val="24"/>
        </w:rPr>
        <w:t>„</w:t>
      </w:r>
      <w:r w:rsidR="002957F2" w:rsidRPr="0059377A">
        <w:rPr>
          <w:rFonts w:ascii="Times New Roman" w:hAnsi="Times New Roman"/>
          <w:sz w:val="24"/>
          <w:szCs w:val="24"/>
        </w:rPr>
        <w:t>kozmetických výrobkov</w:t>
      </w:r>
      <w:r w:rsidRPr="0059377A">
        <w:rPr>
          <w:rFonts w:ascii="Times New Roman" w:hAnsi="Times New Roman"/>
          <w:sz w:val="24"/>
          <w:szCs w:val="24"/>
        </w:rPr>
        <w:t>“.</w:t>
      </w:r>
    </w:p>
    <w:p w:rsidR="00D7640B" w:rsidRPr="0059377A" w:rsidRDefault="00D7640B" w:rsidP="00D7640B">
      <w:pPr>
        <w:spacing w:after="0" w:line="240" w:lineRule="auto"/>
        <w:ind w:left="360"/>
        <w:jc w:val="both"/>
        <w:rPr>
          <w:rFonts w:ascii="Times New Roman" w:hAnsi="Times New Roman"/>
          <w:sz w:val="24"/>
          <w:szCs w:val="24"/>
        </w:rPr>
      </w:pPr>
    </w:p>
    <w:p w:rsidR="00D7640B" w:rsidRPr="0059377A" w:rsidRDefault="00D7640B" w:rsidP="00D7640B">
      <w:pPr>
        <w:numPr>
          <w:ilvl w:val="0"/>
          <w:numId w:val="28"/>
        </w:numPr>
        <w:spacing w:after="0" w:line="240" w:lineRule="auto"/>
        <w:jc w:val="both"/>
        <w:rPr>
          <w:rFonts w:ascii="Times New Roman" w:hAnsi="Times New Roman"/>
          <w:sz w:val="24"/>
          <w:szCs w:val="24"/>
        </w:rPr>
      </w:pPr>
      <w:r w:rsidRPr="0059377A">
        <w:rPr>
          <w:rFonts w:ascii="Times New Roman" w:hAnsi="Times New Roman"/>
          <w:sz w:val="24"/>
          <w:szCs w:val="24"/>
        </w:rPr>
        <w:t>V § 12  sa odsek 3  dopĺňa písmenom j), ktoré znie:</w:t>
      </w:r>
    </w:p>
    <w:p w:rsidR="00D7640B" w:rsidRPr="0059377A" w:rsidRDefault="00D7640B" w:rsidP="00D7640B">
      <w:pPr>
        <w:spacing w:line="240" w:lineRule="auto"/>
        <w:ind w:left="360"/>
        <w:jc w:val="both"/>
        <w:rPr>
          <w:rFonts w:ascii="Times New Roman" w:hAnsi="Times New Roman"/>
          <w:sz w:val="24"/>
          <w:szCs w:val="24"/>
        </w:rPr>
      </w:pPr>
      <w:r w:rsidRPr="0059377A">
        <w:rPr>
          <w:rFonts w:ascii="Times New Roman" w:hAnsi="Times New Roman"/>
          <w:sz w:val="24"/>
          <w:szCs w:val="24"/>
        </w:rPr>
        <w:t>„j) uloženie nápravných opatrení s cieľom dosiahnuť súlad kozmetického výrobku s osobitným predpisom,</w:t>
      </w:r>
      <w:r w:rsidRPr="0059377A">
        <w:rPr>
          <w:rFonts w:ascii="Times New Roman" w:hAnsi="Times New Roman"/>
          <w:sz w:val="24"/>
          <w:szCs w:val="24"/>
          <w:vertAlign w:val="superscript"/>
        </w:rPr>
        <w:t>1</w:t>
      </w:r>
      <w:r w:rsidR="00345FDE" w:rsidRPr="0059377A">
        <w:rPr>
          <w:rFonts w:ascii="Times New Roman" w:hAnsi="Times New Roman"/>
          <w:sz w:val="24"/>
          <w:szCs w:val="24"/>
          <w:vertAlign w:val="superscript"/>
        </w:rPr>
        <w:t>3</w:t>
      </w:r>
      <w:r w:rsidRPr="0059377A">
        <w:rPr>
          <w:rFonts w:ascii="Times New Roman" w:hAnsi="Times New Roman"/>
          <w:sz w:val="24"/>
          <w:szCs w:val="24"/>
          <w:vertAlign w:val="superscript"/>
        </w:rPr>
        <w:t>a</w:t>
      </w:r>
      <w:r w:rsidR="00345FDE" w:rsidRPr="0059377A">
        <w:rPr>
          <w:rFonts w:ascii="Times New Roman" w:hAnsi="Times New Roman"/>
          <w:sz w:val="24"/>
          <w:szCs w:val="24"/>
          <w:vertAlign w:val="superscript"/>
        </w:rPr>
        <w:t>h</w:t>
      </w:r>
      <w:r w:rsidRPr="0059377A">
        <w:rPr>
          <w:rFonts w:ascii="Times New Roman" w:hAnsi="Times New Roman"/>
          <w:sz w:val="24"/>
          <w:szCs w:val="24"/>
        </w:rPr>
        <w:t>)</w:t>
      </w:r>
      <w:r w:rsidR="00345FDE" w:rsidRPr="0059377A">
        <w:rPr>
          <w:rFonts w:ascii="Times New Roman" w:hAnsi="Times New Roman"/>
          <w:sz w:val="24"/>
          <w:szCs w:val="24"/>
        </w:rPr>
        <w:t xml:space="preserve"> príkaz na stiahnutie</w:t>
      </w:r>
      <w:r w:rsidRPr="0059377A">
        <w:rPr>
          <w:rFonts w:ascii="Times New Roman" w:hAnsi="Times New Roman"/>
          <w:sz w:val="24"/>
          <w:szCs w:val="24"/>
        </w:rPr>
        <w:t xml:space="preserve"> kozmetick</w:t>
      </w:r>
      <w:r w:rsidR="00345FDE" w:rsidRPr="0059377A">
        <w:rPr>
          <w:rFonts w:ascii="Times New Roman" w:hAnsi="Times New Roman"/>
          <w:sz w:val="24"/>
          <w:szCs w:val="24"/>
        </w:rPr>
        <w:t>ého</w:t>
      </w:r>
      <w:r w:rsidRPr="0059377A">
        <w:rPr>
          <w:rFonts w:ascii="Times New Roman" w:hAnsi="Times New Roman"/>
          <w:sz w:val="24"/>
          <w:szCs w:val="24"/>
        </w:rPr>
        <w:t xml:space="preserve"> výrobk</w:t>
      </w:r>
      <w:r w:rsidR="00345FDE" w:rsidRPr="0059377A">
        <w:rPr>
          <w:rFonts w:ascii="Times New Roman" w:hAnsi="Times New Roman"/>
          <w:sz w:val="24"/>
          <w:szCs w:val="24"/>
        </w:rPr>
        <w:t>u</w:t>
      </w:r>
      <w:r w:rsidRPr="0059377A">
        <w:rPr>
          <w:rFonts w:ascii="Times New Roman" w:hAnsi="Times New Roman"/>
          <w:sz w:val="24"/>
          <w:szCs w:val="24"/>
        </w:rPr>
        <w:t xml:space="preserve"> z trhu</w:t>
      </w:r>
      <w:r w:rsidRPr="0059377A">
        <w:rPr>
          <w:rFonts w:ascii="Times New Roman" w:hAnsi="Times New Roman"/>
          <w:sz w:val="24"/>
          <w:szCs w:val="24"/>
          <w:vertAlign w:val="superscript"/>
        </w:rPr>
        <w:t>14</w:t>
      </w:r>
      <w:r w:rsidR="00345FDE" w:rsidRPr="0059377A">
        <w:rPr>
          <w:rFonts w:ascii="Times New Roman" w:hAnsi="Times New Roman"/>
          <w:sz w:val="24"/>
          <w:szCs w:val="24"/>
          <w:vertAlign w:val="superscript"/>
        </w:rPr>
        <w:t>a</w:t>
      </w:r>
      <w:r w:rsidRPr="0059377A">
        <w:rPr>
          <w:rFonts w:ascii="Times New Roman" w:hAnsi="Times New Roman"/>
          <w:sz w:val="24"/>
          <w:szCs w:val="24"/>
        </w:rPr>
        <w:t>) a</w:t>
      </w:r>
      <w:r w:rsidR="00345FDE" w:rsidRPr="0059377A">
        <w:rPr>
          <w:rFonts w:ascii="Times New Roman" w:hAnsi="Times New Roman"/>
          <w:sz w:val="24"/>
          <w:szCs w:val="24"/>
        </w:rPr>
        <w:t> príkaz na</w:t>
      </w:r>
      <w:r w:rsidRPr="0059377A">
        <w:rPr>
          <w:rFonts w:ascii="Times New Roman" w:hAnsi="Times New Roman"/>
          <w:sz w:val="24"/>
          <w:szCs w:val="24"/>
        </w:rPr>
        <w:t xml:space="preserve"> prevz</w:t>
      </w:r>
      <w:r w:rsidR="00345FDE" w:rsidRPr="0059377A">
        <w:rPr>
          <w:rFonts w:ascii="Times New Roman" w:hAnsi="Times New Roman"/>
          <w:sz w:val="24"/>
          <w:szCs w:val="24"/>
        </w:rPr>
        <w:t>atie kozmetického výrobku</w:t>
      </w:r>
      <w:r w:rsidRPr="0059377A">
        <w:rPr>
          <w:rFonts w:ascii="Times New Roman" w:hAnsi="Times New Roman"/>
          <w:sz w:val="24"/>
          <w:szCs w:val="24"/>
        </w:rPr>
        <w:t xml:space="preserve"> späť</w:t>
      </w:r>
      <w:r w:rsidRPr="0059377A">
        <w:rPr>
          <w:rFonts w:ascii="Times New Roman" w:hAnsi="Times New Roman"/>
          <w:sz w:val="24"/>
          <w:szCs w:val="24"/>
          <w:vertAlign w:val="superscript"/>
        </w:rPr>
        <w:t>14</w:t>
      </w:r>
      <w:r w:rsidR="00345FDE" w:rsidRPr="0059377A">
        <w:rPr>
          <w:rFonts w:ascii="Times New Roman" w:hAnsi="Times New Roman"/>
          <w:sz w:val="24"/>
          <w:szCs w:val="24"/>
          <w:vertAlign w:val="superscript"/>
        </w:rPr>
        <w:t>b</w:t>
      </w:r>
      <w:r w:rsidRPr="0059377A">
        <w:rPr>
          <w:rFonts w:ascii="Times New Roman" w:hAnsi="Times New Roman"/>
          <w:sz w:val="24"/>
          <w:szCs w:val="24"/>
        </w:rPr>
        <w:t xml:space="preserve">) od spotrebiteľa v lehote primeranej závažnosti rizika </w:t>
      </w:r>
      <w:r w:rsidR="00345FDE" w:rsidRPr="0059377A">
        <w:rPr>
          <w:rFonts w:ascii="Times New Roman" w:hAnsi="Times New Roman"/>
          <w:sz w:val="24"/>
          <w:szCs w:val="24"/>
        </w:rPr>
        <w:t>pre verejné zdravie</w:t>
      </w:r>
      <w:r w:rsidRPr="0059377A">
        <w:rPr>
          <w:rFonts w:ascii="Times New Roman" w:hAnsi="Times New Roman"/>
          <w:sz w:val="24"/>
          <w:szCs w:val="24"/>
        </w:rPr>
        <w:t>.“.</w:t>
      </w:r>
    </w:p>
    <w:p w:rsidR="00D7640B" w:rsidRPr="0059377A" w:rsidRDefault="00D7640B" w:rsidP="00D7640B">
      <w:pPr>
        <w:spacing w:after="0" w:line="240" w:lineRule="auto"/>
        <w:ind w:firstLine="360"/>
        <w:jc w:val="both"/>
        <w:rPr>
          <w:rFonts w:ascii="Times New Roman" w:hAnsi="Times New Roman"/>
          <w:sz w:val="24"/>
          <w:szCs w:val="24"/>
        </w:rPr>
      </w:pPr>
      <w:r w:rsidRPr="0059377A">
        <w:rPr>
          <w:rFonts w:ascii="Times New Roman" w:hAnsi="Times New Roman"/>
          <w:sz w:val="24"/>
          <w:szCs w:val="24"/>
        </w:rPr>
        <w:t>Poznámky pod čiarou k odkazom 14a až 14</w:t>
      </w:r>
      <w:r w:rsidR="00345FDE" w:rsidRPr="0059377A">
        <w:rPr>
          <w:rFonts w:ascii="Times New Roman" w:hAnsi="Times New Roman"/>
          <w:sz w:val="24"/>
          <w:szCs w:val="24"/>
        </w:rPr>
        <w:t>b</w:t>
      </w:r>
      <w:r w:rsidRPr="0059377A">
        <w:rPr>
          <w:rFonts w:ascii="Times New Roman" w:hAnsi="Times New Roman"/>
          <w:sz w:val="24"/>
          <w:szCs w:val="24"/>
        </w:rPr>
        <w:t xml:space="preserve"> znejú:</w:t>
      </w:r>
    </w:p>
    <w:p w:rsidR="00D7640B" w:rsidRPr="0059377A" w:rsidRDefault="00D7640B" w:rsidP="00D7640B">
      <w:pPr>
        <w:spacing w:after="0" w:line="240" w:lineRule="auto"/>
        <w:ind w:firstLine="360"/>
        <w:rPr>
          <w:rFonts w:ascii="Times New Roman" w:hAnsi="Times New Roman"/>
          <w:sz w:val="24"/>
          <w:szCs w:val="24"/>
        </w:rPr>
      </w:pPr>
      <w:r w:rsidRPr="0059377A">
        <w:rPr>
          <w:rFonts w:ascii="Times New Roman" w:hAnsi="Times New Roman"/>
          <w:sz w:val="24"/>
          <w:szCs w:val="24"/>
        </w:rPr>
        <w:t>„</w:t>
      </w:r>
      <w:r w:rsidRPr="0059377A">
        <w:rPr>
          <w:rFonts w:ascii="Times New Roman" w:hAnsi="Times New Roman"/>
          <w:sz w:val="24"/>
          <w:szCs w:val="24"/>
          <w:vertAlign w:val="superscript"/>
        </w:rPr>
        <w:t>14</w:t>
      </w:r>
      <w:r w:rsidR="00345FDE" w:rsidRPr="0059377A">
        <w:rPr>
          <w:rFonts w:ascii="Times New Roman" w:hAnsi="Times New Roman"/>
          <w:sz w:val="24"/>
          <w:szCs w:val="24"/>
          <w:vertAlign w:val="superscript"/>
        </w:rPr>
        <w:t>a</w:t>
      </w:r>
      <w:r w:rsidRPr="0059377A">
        <w:rPr>
          <w:rFonts w:ascii="Times New Roman" w:hAnsi="Times New Roman"/>
          <w:sz w:val="24"/>
          <w:szCs w:val="24"/>
        </w:rPr>
        <w:t>) Čl. 2  ods. 1 písm. q) nariadenia (ES) č.1223/2009</w:t>
      </w:r>
      <w:r w:rsidR="00F6163B" w:rsidRPr="0059377A">
        <w:rPr>
          <w:rFonts w:ascii="Times New Roman" w:hAnsi="Times New Roman"/>
          <w:sz w:val="24"/>
          <w:szCs w:val="24"/>
        </w:rPr>
        <w:t xml:space="preserve"> v platnom znení</w:t>
      </w:r>
      <w:r w:rsidRPr="0059377A">
        <w:rPr>
          <w:rFonts w:ascii="Times New Roman" w:hAnsi="Times New Roman"/>
          <w:sz w:val="24"/>
          <w:szCs w:val="24"/>
        </w:rPr>
        <w:t>.</w:t>
      </w:r>
    </w:p>
    <w:p w:rsidR="00D7640B" w:rsidRPr="0059377A" w:rsidRDefault="00345FDE" w:rsidP="00D7640B">
      <w:pPr>
        <w:spacing w:after="0" w:line="240" w:lineRule="auto"/>
        <w:ind w:firstLine="360"/>
        <w:rPr>
          <w:rFonts w:ascii="Times New Roman" w:hAnsi="Times New Roman"/>
          <w:sz w:val="24"/>
          <w:szCs w:val="24"/>
        </w:rPr>
      </w:pPr>
      <w:r w:rsidRPr="0059377A">
        <w:rPr>
          <w:rFonts w:ascii="Times New Roman" w:hAnsi="Times New Roman"/>
          <w:sz w:val="24"/>
          <w:szCs w:val="24"/>
          <w:vertAlign w:val="superscript"/>
        </w:rPr>
        <w:t xml:space="preserve">  </w:t>
      </w:r>
      <w:r w:rsidR="00D7640B" w:rsidRPr="0059377A">
        <w:rPr>
          <w:rFonts w:ascii="Times New Roman" w:hAnsi="Times New Roman"/>
          <w:sz w:val="24"/>
          <w:szCs w:val="24"/>
          <w:vertAlign w:val="superscript"/>
        </w:rPr>
        <w:t>14</w:t>
      </w:r>
      <w:r w:rsidRPr="0059377A">
        <w:rPr>
          <w:rFonts w:ascii="Times New Roman" w:hAnsi="Times New Roman"/>
          <w:sz w:val="24"/>
          <w:szCs w:val="24"/>
          <w:vertAlign w:val="superscript"/>
        </w:rPr>
        <w:t>b</w:t>
      </w:r>
      <w:r w:rsidR="00D7640B" w:rsidRPr="0059377A">
        <w:rPr>
          <w:rFonts w:ascii="Times New Roman" w:hAnsi="Times New Roman"/>
          <w:sz w:val="24"/>
          <w:szCs w:val="24"/>
        </w:rPr>
        <w:t>) Čl. 2  ods. 1 písm. r) nariadenia (ES) č.1223/2009</w:t>
      </w:r>
      <w:r w:rsidR="00F6163B" w:rsidRPr="0059377A">
        <w:rPr>
          <w:rFonts w:ascii="Times New Roman" w:hAnsi="Times New Roman"/>
          <w:sz w:val="24"/>
          <w:szCs w:val="24"/>
        </w:rPr>
        <w:t xml:space="preserve"> v platnom znení</w:t>
      </w:r>
      <w:r w:rsidR="00D7640B" w:rsidRPr="0059377A">
        <w:rPr>
          <w:rFonts w:ascii="Times New Roman" w:hAnsi="Times New Roman"/>
          <w:sz w:val="24"/>
          <w:szCs w:val="24"/>
        </w:rPr>
        <w:t>. “.</w:t>
      </w:r>
    </w:p>
    <w:p w:rsidR="00D7640B" w:rsidRPr="0059377A" w:rsidRDefault="00D7640B" w:rsidP="006E4C5D">
      <w:pPr>
        <w:spacing w:after="0" w:line="240" w:lineRule="auto"/>
        <w:ind w:left="360"/>
        <w:jc w:val="both"/>
        <w:rPr>
          <w:rFonts w:ascii="Times New Roman" w:hAnsi="Times New Roman"/>
          <w:sz w:val="24"/>
          <w:szCs w:val="24"/>
        </w:rPr>
      </w:pPr>
    </w:p>
    <w:p w:rsidR="00ED2E31" w:rsidRPr="0059377A" w:rsidRDefault="00ED2E31" w:rsidP="00C259B3">
      <w:pPr>
        <w:numPr>
          <w:ilvl w:val="0"/>
          <w:numId w:val="28"/>
        </w:numPr>
        <w:spacing w:after="0" w:line="240" w:lineRule="auto"/>
        <w:jc w:val="both"/>
        <w:rPr>
          <w:rFonts w:ascii="Times New Roman" w:hAnsi="Times New Roman"/>
          <w:sz w:val="24"/>
          <w:szCs w:val="24"/>
        </w:rPr>
      </w:pPr>
      <w:r w:rsidRPr="0059377A">
        <w:rPr>
          <w:rFonts w:ascii="Times New Roman" w:hAnsi="Times New Roman"/>
          <w:sz w:val="24"/>
          <w:szCs w:val="24"/>
        </w:rPr>
        <w:t>V § 12 ods. 4 písm. c) sa za slovo  „dohľadu“ vkladajú slová „</w:t>
      </w:r>
      <w:r w:rsidR="00CF5535" w:rsidRPr="0059377A">
        <w:rPr>
          <w:rFonts w:ascii="Times New Roman" w:hAnsi="Times New Roman"/>
          <w:sz w:val="24"/>
          <w:szCs w:val="24"/>
        </w:rPr>
        <w:t>zamestnávateľom podľa</w:t>
      </w:r>
      <w:r w:rsidR="00ED45FE">
        <w:rPr>
          <w:rFonts w:ascii="Times New Roman" w:hAnsi="Times New Roman"/>
          <w:sz w:val="24"/>
          <w:szCs w:val="24"/>
        </w:rPr>
        <w:t xml:space="preserve">          </w:t>
      </w:r>
      <w:r w:rsidR="00CF5535" w:rsidRPr="0059377A">
        <w:rPr>
          <w:rFonts w:ascii="Times New Roman" w:hAnsi="Times New Roman"/>
          <w:sz w:val="24"/>
          <w:szCs w:val="24"/>
        </w:rPr>
        <w:t xml:space="preserve"> § 30a</w:t>
      </w:r>
      <w:r w:rsidR="00B1666D" w:rsidRPr="0059377A">
        <w:rPr>
          <w:rFonts w:ascii="Times New Roman" w:hAnsi="Times New Roman"/>
          <w:sz w:val="24"/>
          <w:szCs w:val="24"/>
        </w:rPr>
        <w:t xml:space="preserve"> a 30d</w:t>
      </w:r>
      <w:r w:rsidRPr="0059377A">
        <w:rPr>
          <w:rFonts w:ascii="Times New Roman" w:hAnsi="Times New Roman"/>
          <w:sz w:val="24"/>
          <w:szCs w:val="24"/>
        </w:rPr>
        <w:t>“</w:t>
      </w:r>
      <w:r w:rsidR="00A63E33" w:rsidRPr="0059377A">
        <w:rPr>
          <w:rFonts w:ascii="Times New Roman" w:hAnsi="Times New Roman"/>
          <w:sz w:val="24"/>
          <w:szCs w:val="24"/>
        </w:rPr>
        <w:t>.</w:t>
      </w:r>
    </w:p>
    <w:p w:rsidR="005E4740" w:rsidRPr="0059377A" w:rsidRDefault="005E4740" w:rsidP="005E4740">
      <w:pPr>
        <w:spacing w:after="0" w:line="240" w:lineRule="auto"/>
        <w:jc w:val="both"/>
        <w:rPr>
          <w:rFonts w:ascii="Times New Roman" w:hAnsi="Times New Roman"/>
          <w:sz w:val="24"/>
          <w:szCs w:val="24"/>
        </w:rPr>
      </w:pPr>
    </w:p>
    <w:p w:rsidR="005E4740" w:rsidRPr="0059377A" w:rsidRDefault="00A7092B" w:rsidP="002C1127">
      <w:pPr>
        <w:numPr>
          <w:ilvl w:val="0"/>
          <w:numId w:val="28"/>
        </w:numPr>
        <w:spacing w:after="0" w:line="240" w:lineRule="auto"/>
        <w:jc w:val="both"/>
        <w:rPr>
          <w:rFonts w:ascii="Times New Roman" w:hAnsi="Times New Roman"/>
          <w:sz w:val="24"/>
          <w:szCs w:val="24"/>
          <w:lang w:eastAsia="sk-SK"/>
        </w:rPr>
      </w:pPr>
      <w:r w:rsidRPr="0059377A">
        <w:rPr>
          <w:rFonts w:ascii="Times New Roman" w:hAnsi="Times New Roman"/>
          <w:sz w:val="24"/>
          <w:szCs w:val="24"/>
        </w:rPr>
        <w:t xml:space="preserve"> </w:t>
      </w:r>
      <w:r w:rsidR="005E4740" w:rsidRPr="0059377A">
        <w:rPr>
          <w:rFonts w:ascii="Times New Roman" w:hAnsi="Times New Roman"/>
          <w:sz w:val="24"/>
          <w:szCs w:val="24"/>
          <w:lang w:eastAsia="sk-SK"/>
        </w:rPr>
        <w:t>V § 13 ods. 4 písmeno h) znie:</w:t>
      </w:r>
    </w:p>
    <w:p w:rsidR="005E4740" w:rsidRPr="0059377A" w:rsidRDefault="005E4740" w:rsidP="002C1127">
      <w:pPr>
        <w:spacing w:after="0" w:line="240" w:lineRule="auto"/>
        <w:jc w:val="both"/>
        <w:rPr>
          <w:rFonts w:ascii="Times New Roman" w:hAnsi="Times New Roman"/>
          <w:sz w:val="24"/>
          <w:szCs w:val="24"/>
        </w:rPr>
      </w:pPr>
      <w:r w:rsidRPr="0059377A">
        <w:rPr>
          <w:rFonts w:ascii="Times New Roman" w:hAnsi="Times New Roman"/>
          <w:sz w:val="24"/>
          <w:szCs w:val="24"/>
          <w:lang w:eastAsia="sk-SK"/>
        </w:rPr>
        <w:t xml:space="preserve">       „h) rozhoduje </w:t>
      </w:r>
      <w:r w:rsidRPr="0059377A">
        <w:rPr>
          <w:rFonts w:ascii="Times New Roman" w:hAnsi="Times New Roman"/>
          <w:sz w:val="24"/>
          <w:szCs w:val="24"/>
        </w:rPr>
        <w:t>o návrhoch na používanie biologických faktorov a na zmenu ich použitia,“.</w:t>
      </w:r>
    </w:p>
    <w:p w:rsidR="005E4740" w:rsidRPr="0059377A" w:rsidRDefault="005E4740" w:rsidP="002C1127">
      <w:pPr>
        <w:spacing w:after="0" w:line="240" w:lineRule="auto"/>
        <w:jc w:val="both"/>
        <w:rPr>
          <w:rFonts w:ascii="Times New Roman" w:hAnsi="Times New Roman"/>
          <w:sz w:val="24"/>
          <w:szCs w:val="24"/>
          <w:lang w:eastAsia="sk-SK"/>
        </w:rPr>
      </w:pPr>
    </w:p>
    <w:p w:rsidR="002C1127" w:rsidRPr="0059377A" w:rsidRDefault="002C1127" w:rsidP="00C259B3">
      <w:pPr>
        <w:numPr>
          <w:ilvl w:val="0"/>
          <w:numId w:val="28"/>
        </w:numPr>
        <w:spacing w:after="0" w:line="240" w:lineRule="auto"/>
        <w:jc w:val="both"/>
        <w:rPr>
          <w:rFonts w:ascii="Times New Roman" w:hAnsi="Times New Roman"/>
          <w:sz w:val="24"/>
          <w:szCs w:val="24"/>
          <w:lang w:eastAsia="sk-SK"/>
        </w:rPr>
      </w:pPr>
      <w:r w:rsidRPr="0059377A">
        <w:rPr>
          <w:rFonts w:ascii="Times New Roman" w:hAnsi="Times New Roman"/>
          <w:sz w:val="24"/>
          <w:szCs w:val="24"/>
        </w:rPr>
        <w:t xml:space="preserve">V § 13 ods. 4  písm. i) sa slová </w:t>
      </w:r>
      <w:r w:rsidR="00A020DC" w:rsidRPr="0059377A">
        <w:rPr>
          <w:rFonts w:ascii="Times New Roman" w:hAnsi="Times New Roman"/>
          <w:sz w:val="24"/>
          <w:szCs w:val="24"/>
        </w:rPr>
        <w:t xml:space="preserve"> </w:t>
      </w:r>
      <w:r w:rsidRPr="0059377A">
        <w:rPr>
          <w:rFonts w:ascii="Times New Roman" w:hAnsi="Times New Roman"/>
          <w:sz w:val="24"/>
          <w:szCs w:val="24"/>
        </w:rPr>
        <w:t xml:space="preserve">„jedovatými látkami a prípravkami“ </w:t>
      </w:r>
      <w:r w:rsidR="00A020DC" w:rsidRPr="0059377A">
        <w:rPr>
          <w:rFonts w:ascii="Times New Roman" w:hAnsi="Times New Roman"/>
          <w:sz w:val="24"/>
          <w:szCs w:val="24"/>
        </w:rPr>
        <w:t xml:space="preserve"> </w:t>
      </w:r>
      <w:r w:rsidR="00F30C3A" w:rsidRPr="0059377A">
        <w:rPr>
          <w:rFonts w:ascii="Times New Roman" w:hAnsi="Times New Roman"/>
          <w:sz w:val="24"/>
          <w:szCs w:val="24"/>
        </w:rPr>
        <w:t>nahrádzajú slovami „</w:t>
      </w:r>
      <w:r w:rsidRPr="0059377A">
        <w:rPr>
          <w:rFonts w:ascii="Times New Roman" w:hAnsi="Times New Roman"/>
          <w:sz w:val="24"/>
          <w:szCs w:val="24"/>
        </w:rPr>
        <w:t>toxickými látkami a zmesami“.</w:t>
      </w:r>
    </w:p>
    <w:p w:rsidR="002957F2" w:rsidRPr="0059377A" w:rsidRDefault="002957F2" w:rsidP="002957F2">
      <w:pPr>
        <w:spacing w:after="0" w:line="240" w:lineRule="auto"/>
        <w:ind w:left="360"/>
        <w:jc w:val="both"/>
        <w:rPr>
          <w:rFonts w:ascii="Times New Roman" w:hAnsi="Times New Roman"/>
          <w:sz w:val="24"/>
          <w:szCs w:val="24"/>
          <w:lang w:eastAsia="sk-SK"/>
        </w:rPr>
      </w:pPr>
    </w:p>
    <w:p w:rsidR="006F0EEF" w:rsidRPr="0059377A" w:rsidRDefault="006F0EEF" w:rsidP="00C259B3">
      <w:pPr>
        <w:numPr>
          <w:ilvl w:val="0"/>
          <w:numId w:val="28"/>
        </w:numPr>
        <w:spacing w:after="0" w:line="240" w:lineRule="auto"/>
        <w:jc w:val="both"/>
        <w:rPr>
          <w:rFonts w:ascii="Times New Roman" w:hAnsi="Times New Roman"/>
          <w:sz w:val="24"/>
          <w:szCs w:val="24"/>
          <w:lang w:eastAsia="sk-SK"/>
        </w:rPr>
      </w:pPr>
      <w:r w:rsidRPr="0059377A">
        <w:rPr>
          <w:rFonts w:ascii="Times New Roman" w:hAnsi="Times New Roman"/>
          <w:sz w:val="24"/>
          <w:szCs w:val="24"/>
        </w:rPr>
        <w:lastRenderedPageBreak/>
        <w:t>V § 13 ods. 4 sa vypúšťa písmeno l).</w:t>
      </w:r>
    </w:p>
    <w:p w:rsidR="006F0EEF" w:rsidRPr="0059377A" w:rsidRDefault="006F0EEF" w:rsidP="006B6C80">
      <w:pPr>
        <w:spacing w:after="0" w:line="240" w:lineRule="auto"/>
        <w:ind w:left="360"/>
        <w:jc w:val="both"/>
        <w:rPr>
          <w:rFonts w:ascii="Times New Roman" w:hAnsi="Times New Roman"/>
          <w:sz w:val="24"/>
          <w:szCs w:val="24"/>
        </w:rPr>
      </w:pPr>
      <w:r w:rsidRPr="0059377A">
        <w:rPr>
          <w:rFonts w:ascii="Times New Roman" w:hAnsi="Times New Roman"/>
          <w:sz w:val="24"/>
          <w:szCs w:val="24"/>
        </w:rPr>
        <w:t xml:space="preserve">Doterajšie písmená m) a n) sa označujú ako písmená l) a m).  </w:t>
      </w:r>
    </w:p>
    <w:p w:rsidR="00B06D54" w:rsidRPr="0059377A" w:rsidRDefault="00B06D54" w:rsidP="006B6C80">
      <w:pPr>
        <w:spacing w:after="0" w:line="240" w:lineRule="auto"/>
        <w:ind w:left="360"/>
        <w:jc w:val="both"/>
        <w:rPr>
          <w:rFonts w:ascii="Times New Roman" w:hAnsi="Times New Roman"/>
          <w:sz w:val="24"/>
          <w:szCs w:val="24"/>
        </w:rPr>
      </w:pPr>
    </w:p>
    <w:p w:rsidR="0057224E" w:rsidRPr="0059377A" w:rsidRDefault="002957F2" w:rsidP="00C259B3">
      <w:pPr>
        <w:numPr>
          <w:ilvl w:val="0"/>
          <w:numId w:val="28"/>
        </w:numPr>
        <w:spacing w:after="0" w:line="240" w:lineRule="auto"/>
        <w:jc w:val="both"/>
        <w:rPr>
          <w:rFonts w:ascii="Times New Roman" w:hAnsi="Times New Roman"/>
          <w:sz w:val="24"/>
          <w:szCs w:val="24"/>
          <w:lang w:eastAsia="sk-SK"/>
        </w:rPr>
      </w:pPr>
      <w:r w:rsidRPr="0059377A">
        <w:rPr>
          <w:rFonts w:ascii="Times New Roman" w:hAnsi="Times New Roman"/>
          <w:sz w:val="24"/>
          <w:szCs w:val="24"/>
        </w:rPr>
        <w:t>V § 13 ods. 4 písm</w:t>
      </w:r>
      <w:r w:rsidR="00F21784" w:rsidRPr="0059377A">
        <w:rPr>
          <w:rFonts w:ascii="Times New Roman" w:hAnsi="Times New Roman"/>
          <w:sz w:val="24"/>
          <w:szCs w:val="24"/>
        </w:rPr>
        <w:t>eno</w:t>
      </w:r>
      <w:r w:rsidR="006F0EEF" w:rsidRPr="0059377A">
        <w:rPr>
          <w:rFonts w:ascii="Times New Roman" w:hAnsi="Times New Roman"/>
          <w:sz w:val="24"/>
          <w:szCs w:val="24"/>
        </w:rPr>
        <w:t xml:space="preserve"> l</w:t>
      </w:r>
      <w:r w:rsidRPr="0059377A">
        <w:rPr>
          <w:rFonts w:ascii="Times New Roman" w:hAnsi="Times New Roman"/>
          <w:sz w:val="24"/>
          <w:szCs w:val="24"/>
        </w:rPr>
        <w:t xml:space="preserve">) </w:t>
      </w:r>
      <w:r w:rsidR="0057224E" w:rsidRPr="0059377A">
        <w:rPr>
          <w:rFonts w:ascii="Times New Roman" w:hAnsi="Times New Roman"/>
          <w:sz w:val="24"/>
          <w:szCs w:val="24"/>
        </w:rPr>
        <w:t>znie:</w:t>
      </w:r>
    </w:p>
    <w:p w:rsidR="002957F2" w:rsidRPr="0059377A" w:rsidRDefault="0057224E" w:rsidP="0057224E">
      <w:pPr>
        <w:spacing w:after="0" w:line="240" w:lineRule="auto"/>
        <w:ind w:left="360"/>
        <w:jc w:val="both"/>
        <w:rPr>
          <w:rFonts w:ascii="Times New Roman" w:hAnsi="Times New Roman"/>
          <w:sz w:val="24"/>
          <w:szCs w:val="24"/>
          <w:lang w:eastAsia="sk-SK"/>
        </w:rPr>
      </w:pPr>
      <w:r w:rsidRPr="0059377A">
        <w:rPr>
          <w:rFonts w:ascii="Times New Roman" w:hAnsi="Times New Roman"/>
          <w:sz w:val="24"/>
          <w:szCs w:val="24"/>
        </w:rPr>
        <w:t xml:space="preserve">„l) rozhoduje o návrhoch na zaradenie prác do </w:t>
      </w:r>
      <w:r w:rsidRPr="0059377A">
        <w:rPr>
          <w:rFonts w:ascii="Times New Roman" w:hAnsi="Times New Roman"/>
          <w:sz w:val="24"/>
          <w:szCs w:val="24"/>
          <w:lang w:eastAsia="sk-SK"/>
        </w:rPr>
        <w:t>tretej kategórie alebo štvrtej kategórie ako aj o návrhoch na zmenu alebo vyradenie prác z tretej kategórie alebo štvrtej kategórie</w:t>
      </w:r>
      <w:r w:rsidRPr="0059377A">
        <w:rPr>
          <w:rFonts w:ascii="Times New Roman" w:hAnsi="Times New Roman"/>
          <w:sz w:val="24"/>
          <w:szCs w:val="24"/>
        </w:rPr>
        <w:t xml:space="preserve"> (§ 31 ods. 6),</w:t>
      </w:r>
      <w:r w:rsidR="002957F2" w:rsidRPr="0059377A">
        <w:rPr>
          <w:rFonts w:ascii="Times New Roman" w:hAnsi="Times New Roman"/>
          <w:sz w:val="24"/>
          <w:szCs w:val="24"/>
          <w:lang w:eastAsia="sk-SK"/>
        </w:rPr>
        <w:t>“.</w:t>
      </w:r>
    </w:p>
    <w:p w:rsidR="002C1127" w:rsidRPr="0059377A" w:rsidRDefault="002C1127" w:rsidP="002C1127">
      <w:pPr>
        <w:spacing w:after="0" w:line="240" w:lineRule="auto"/>
        <w:jc w:val="both"/>
        <w:rPr>
          <w:rFonts w:ascii="Times New Roman" w:hAnsi="Times New Roman"/>
          <w:sz w:val="24"/>
          <w:szCs w:val="24"/>
          <w:lang w:eastAsia="sk-SK"/>
        </w:rPr>
      </w:pPr>
    </w:p>
    <w:p w:rsidR="00316984" w:rsidRPr="0059377A" w:rsidRDefault="00316984" w:rsidP="002C1127">
      <w:pPr>
        <w:numPr>
          <w:ilvl w:val="0"/>
          <w:numId w:val="28"/>
        </w:numPr>
        <w:spacing w:after="0" w:line="240" w:lineRule="auto"/>
        <w:jc w:val="both"/>
        <w:rPr>
          <w:rFonts w:ascii="Times New Roman" w:hAnsi="Times New Roman"/>
          <w:sz w:val="24"/>
          <w:szCs w:val="24"/>
          <w:lang w:eastAsia="sk-SK"/>
        </w:rPr>
      </w:pPr>
      <w:r w:rsidRPr="0059377A">
        <w:rPr>
          <w:rFonts w:ascii="Times New Roman" w:hAnsi="Times New Roman"/>
          <w:sz w:val="24"/>
          <w:szCs w:val="24"/>
          <w:lang w:eastAsia="sk-SK"/>
        </w:rPr>
        <w:t>V § 15 ods. 1 písm. b) sa slovo „dopadov“ nahrádza slovom „vplyvov“.</w:t>
      </w:r>
    </w:p>
    <w:p w:rsidR="00316984" w:rsidRPr="0059377A" w:rsidRDefault="00316984" w:rsidP="002C1127">
      <w:pPr>
        <w:spacing w:after="0" w:line="240" w:lineRule="auto"/>
        <w:jc w:val="both"/>
        <w:rPr>
          <w:rFonts w:ascii="Times New Roman" w:hAnsi="Times New Roman"/>
          <w:sz w:val="24"/>
          <w:szCs w:val="24"/>
          <w:lang w:eastAsia="sk-SK"/>
        </w:rPr>
      </w:pPr>
    </w:p>
    <w:p w:rsidR="002C1127" w:rsidRPr="0059377A" w:rsidRDefault="002C1127" w:rsidP="00C259B3">
      <w:pPr>
        <w:numPr>
          <w:ilvl w:val="0"/>
          <w:numId w:val="28"/>
        </w:numPr>
        <w:spacing w:after="0" w:line="240" w:lineRule="auto"/>
        <w:jc w:val="both"/>
        <w:rPr>
          <w:rFonts w:ascii="Times New Roman" w:hAnsi="Times New Roman"/>
          <w:sz w:val="24"/>
          <w:szCs w:val="24"/>
          <w:lang w:eastAsia="sk-SK"/>
        </w:rPr>
      </w:pPr>
      <w:r w:rsidRPr="0059377A">
        <w:rPr>
          <w:rFonts w:ascii="Times New Roman" w:hAnsi="Times New Roman"/>
          <w:sz w:val="24"/>
          <w:szCs w:val="24"/>
        </w:rPr>
        <w:t xml:space="preserve">V § 15 </w:t>
      </w:r>
      <w:r w:rsidR="006F0EEF" w:rsidRPr="0059377A">
        <w:rPr>
          <w:rFonts w:ascii="Times New Roman" w:hAnsi="Times New Roman"/>
          <w:sz w:val="24"/>
          <w:szCs w:val="24"/>
        </w:rPr>
        <w:t>ods. 3 písm. a) sa slová „</w:t>
      </w:r>
      <w:r w:rsidRPr="0059377A">
        <w:rPr>
          <w:rFonts w:ascii="Times New Roman" w:hAnsi="Times New Roman"/>
          <w:sz w:val="24"/>
          <w:szCs w:val="24"/>
        </w:rPr>
        <w:t>jedovatými látkami a prípravkami a s jedovatými látkami a prípravkami,</w:t>
      </w:r>
      <w:r w:rsidRPr="0059377A">
        <w:rPr>
          <w:rFonts w:ascii="Times New Roman" w:hAnsi="Times New Roman"/>
          <w:sz w:val="24"/>
          <w:szCs w:val="24"/>
          <w:vertAlign w:val="superscript"/>
        </w:rPr>
        <w:t>11</w:t>
      </w:r>
      <w:r w:rsidR="006F0EEF" w:rsidRPr="0059377A">
        <w:rPr>
          <w:rFonts w:ascii="Times New Roman" w:hAnsi="Times New Roman"/>
          <w:sz w:val="24"/>
          <w:szCs w:val="24"/>
        </w:rPr>
        <w:t>)“ nahrádzajú slovami „</w:t>
      </w:r>
      <w:r w:rsidRPr="0059377A">
        <w:rPr>
          <w:rFonts w:ascii="Times New Roman" w:hAnsi="Times New Roman"/>
          <w:sz w:val="24"/>
          <w:szCs w:val="24"/>
        </w:rPr>
        <w:t>toxickými látkami a zmesami a s toxickými látkami a zmesami,</w:t>
      </w:r>
      <w:r w:rsidRPr="0059377A">
        <w:rPr>
          <w:rFonts w:ascii="Times New Roman" w:hAnsi="Times New Roman"/>
          <w:sz w:val="24"/>
          <w:szCs w:val="24"/>
          <w:vertAlign w:val="superscript"/>
        </w:rPr>
        <w:t>11</w:t>
      </w:r>
      <w:r w:rsidRPr="0059377A">
        <w:rPr>
          <w:rFonts w:ascii="Times New Roman" w:hAnsi="Times New Roman"/>
          <w:sz w:val="24"/>
          <w:szCs w:val="24"/>
        </w:rPr>
        <w:t>)</w:t>
      </w:r>
      <w:r w:rsidR="006F0EEF" w:rsidRPr="0059377A">
        <w:rPr>
          <w:rFonts w:ascii="Times New Roman" w:hAnsi="Times New Roman"/>
          <w:sz w:val="24"/>
          <w:szCs w:val="24"/>
        </w:rPr>
        <w:t>“</w:t>
      </w:r>
      <w:r w:rsidR="00670431" w:rsidRPr="0059377A">
        <w:rPr>
          <w:rFonts w:ascii="Times New Roman" w:hAnsi="Times New Roman"/>
          <w:sz w:val="24"/>
          <w:szCs w:val="24"/>
        </w:rPr>
        <w:t>.</w:t>
      </w:r>
    </w:p>
    <w:p w:rsidR="0082441E" w:rsidRPr="0059377A" w:rsidRDefault="0082441E" w:rsidP="0082441E">
      <w:pPr>
        <w:spacing w:after="0" w:line="240" w:lineRule="auto"/>
        <w:ind w:left="360"/>
        <w:jc w:val="both"/>
        <w:rPr>
          <w:rFonts w:ascii="Times New Roman" w:hAnsi="Times New Roman"/>
          <w:sz w:val="24"/>
          <w:szCs w:val="24"/>
          <w:lang w:eastAsia="sk-SK"/>
        </w:rPr>
      </w:pPr>
    </w:p>
    <w:p w:rsidR="0082441E" w:rsidRPr="0059377A" w:rsidRDefault="00FF7CD3" w:rsidP="00C259B3">
      <w:pPr>
        <w:numPr>
          <w:ilvl w:val="0"/>
          <w:numId w:val="28"/>
        </w:numPr>
        <w:spacing w:after="0" w:line="240" w:lineRule="auto"/>
        <w:jc w:val="both"/>
        <w:rPr>
          <w:rFonts w:ascii="Times New Roman" w:hAnsi="Times New Roman"/>
          <w:sz w:val="24"/>
          <w:szCs w:val="24"/>
          <w:lang w:eastAsia="sk-SK"/>
        </w:rPr>
      </w:pPr>
      <w:r w:rsidRPr="0059377A">
        <w:rPr>
          <w:rFonts w:ascii="Times New Roman" w:hAnsi="Times New Roman"/>
          <w:sz w:val="24"/>
          <w:szCs w:val="24"/>
          <w:lang w:eastAsia="sk-SK"/>
        </w:rPr>
        <w:t>V § 16 ods</w:t>
      </w:r>
      <w:r w:rsidR="00F21784" w:rsidRPr="0059377A">
        <w:rPr>
          <w:rFonts w:ascii="Times New Roman" w:hAnsi="Times New Roman"/>
          <w:sz w:val="24"/>
          <w:szCs w:val="24"/>
          <w:lang w:eastAsia="sk-SK"/>
        </w:rPr>
        <w:t>ek</w:t>
      </w:r>
      <w:r w:rsidRPr="0059377A">
        <w:rPr>
          <w:rFonts w:ascii="Times New Roman" w:hAnsi="Times New Roman"/>
          <w:sz w:val="24"/>
          <w:szCs w:val="24"/>
          <w:lang w:eastAsia="sk-SK"/>
        </w:rPr>
        <w:t xml:space="preserve"> 2 </w:t>
      </w:r>
      <w:r w:rsidR="0082441E" w:rsidRPr="0059377A">
        <w:rPr>
          <w:rFonts w:ascii="Times New Roman" w:hAnsi="Times New Roman"/>
          <w:sz w:val="24"/>
          <w:szCs w:val="24"/>
          <w:lang w:eastAsia="sk-SK"/>
        </w:rPr>
        <w:t>znie:</w:t>
      </w:r>
    </w:p>
    <w:p w:rsidR="00FF7CD3" w:rsidRPr="0059377A" w:rsidRDefault="0082441E" w:rsidP="0082441E">
      <w:pPr>
        <w:spacing w:after="0" w:line="240" w:lineRule="auto"/>
        <w:ind w:left="360"/>
        <w:jc w:val="both"/>
        <w:rPr>
          <w:rFonts w:ascii="Times New Roman" w:hAnsi="Times New Roman"/>
          <w:sz w:val="24"/>
          <w:szCs w:val="24"/>
          <w:lang w:eastAsia="sk-SK"/>
        </w:rPr>
      </w:pPr>
      <w:r w:rsidRPr="0059377A">
        <w:rPr>
          <w:rFonts w:ascii="Times New Roman" w:hAnsi="Times New Roman"/>
          <w:sz w:val="24"/>
          <w:szCs w:val="24"/>
          <w:lang w:eastAsia="sk-SK"/>
        </w:rPr>
        <w:t>„</w:t>
      </w:r>
      <w:r w:rsidRPr="0059377A">
        <w:rPr>
          <w:rFonts w:ascii="Times New Roman" w:hAnsi="Times New Roman"/>
          <w:sz w:val="24"/>
          <w:szCs w:val="24"/>
        </w:rPr>
        <w:t xml:space="preserve">(2) Odbornú spôsobilosť na činnosti uvedené v § 15 ods. 3 písm. a) a b) preukazuje fyzická osoba </w:t>
      </w:r>
      <w:r w:rsidR="00270FC0" w:rsidRPr="0059377A">
        <w:rPr>
          <w:rFonts w:ascii="Times New Roman" w:hAnsi="Times New Roman"/>
          <w:sz w:val="24"/>
          <w:szCs w:val="24"/>
        </w:rPr>
        <w:t>–</w:t>
      </w:r>
      <w:r w:rsidRPr="0059377A">
        <w:rPr>
          <w:rFonts w:ascii="Times New Roman" w:hAnsi="Times New Roman"/>
          <w:sz w:val="24"/>
          <w:szCs w:val="24"/>
        </w:rPr>
        <w:t xml:space="preserve"> podnikateľ</w:t>
      </w:r>
      <w:r w:rsidR="00270FC0" w:rsidRPr="0059377A">
        <w:rPr>
          <w:rFonts w:ascii="Times New Roman" w:hAnsi="Times New Roman"/>
          <w:sz w:val="24"/>
          <w:szCs w:val="24"/>
        </w:rPr>
        <w:t>,</w:t>
      </w:r>
      <w:r w:rsidRPr="0059377A">
        <w:rPr>
          <w:rFonts w:ascii="Times New Roman" w:hAnsi="Times New Roman"/>
          <w:sz w:val="24"/>
          <w:szCs w:val="24"/>
        </w:rPr>
        <w:t xml:space="preserve"> </w:t>
      </w:r>
      <w:r w:rsidR="00295385" w:rsidRPr="0059377A">
        <w:rPr>
          <w:rFonts w:ascii="Times New Roman" w:hAnsi="Times New Roman"/>
          <w:sz w:val="24"/>
          <w:szCs w:val="24"/>
        </w:rPr>
        <w:t xml:space="preserve">ktorý vykonáva prácu samostatne, </w:t>
      </w:r>
      <w:r w:rsidRPr="0059377A">
        <w:rPr>
          <w:rFonts w:ascii="Times New Roman" w:hAnsi="Times New Roman"/>
          <w:sz w:val="24"/>
          <w:szCs w:val="24"/>
        </w:rPr>
        <w:t>vedúci zamestnanec, ktorý je na pracovisku zodpovedný za odborné vykonávanie týchto činností</w:t>
      </w:r>
      <w:r w:rsidR="008B6777">
        <w:rPr>
          <w:rFonts w:ascii="Times New Roman" w:hAnsi="Times New Roman"/>
          <w:sz w:val="24"/>
          <w:szCs w:val="24"/>
        </w:rPr>
        <w:t>,</w:t>
      </w:r>
      <w:r w:rsidR="00270FC0" w:rsidRPr="0059377A">
        <w:rPr>
          <w:rFonts w:ascii="Times New Roman" w:hAnsi="Times New Roman"/>
          <w:sz w:val="24"/>
          <w:szCs w:val="24"/>
        </w:rPr>
        <w:t xml:space="preserve"> alebo zamestnanec, ktorý vykonáva prácu samostatne</w:t>
      </w:r>
      <w:r w:rsidRPr="0059377A">
        <w:rPr>
          <w:rFonts w:ascii="Times New Roman" w:hAnsi="Times New Roman"/>
          <w:sz w:val="24"/>
          <w:szCs w:val="24"/>
        </w:rPr>
        <w:t>.</w:t>
      </w:r>
      <w:r w:rsidR="00FF7CD3" w:rsidRPr="0059377A">
        <w:rPr>
          <w:rFonts w:ascii="Times New Roman" w:hAnsi="Times New Roman"/>
          <w:sz w:val="24"/>
          <w:szCs w:val="24"/>
          <w:lang w:eastAsia="sk-SK"/>
        </w:rPr>
        <w:t>“.</w:t>
      </w:r>
    </w:p>
    <w:p w:rsidR="002C1127" w:rsidRPr="0059377A" w:rsidRDefault="002C1127" w:rsidP="002C1127">
      <w:pPr>
        <w:spacing w:after="0" w:line="240" w:lineRule="auto"/>
        <w:jc w:val="both"/>
        <w:rPr>
          <w:rFonts w:ascii="Times New Roman" w:hAnsi="Times New Roman"/>
          <w:sz w:val="24"/>
          <w:szCs w:val="24"/>
          <w:lang w:eastAsia="sk-SK"/>
        </w:rPr>
      </w:pPr>
    </w:p>
    <w:p w:rsidR="002C1127" w:rsidRPr="0059377A" w:rsidRDefault="002C1127" w:rsidP="00C259B3">
      <w:pPr>
        <w:numPr>
          <w:ilvl w:val="0"/>
          <w:numId w:val="28"/>
        </w:numPr>
        <w:spacing w:after="0" w:line="240" w:lineRule="auto"/>
        <w:rPr>
          <w:rFonts w:ascii="Times New Roman" w:hAnsi="Times New Roman"/>
          <w:sz w:val="24"/>
          <w:szCs w:val="24"/>
        </w:rPr>
      </w:pPr>
      <w:r w:rsidRPr="0059377A">
        <w:rPr>
          <w:rFonts w:ascii="Times New Roman" w:hAnsi="Times New Roman"/>
          <w:sz w:val="24"/>
          <w:szCs w:val="24"/>
        </w:rPr>
        <w:t xml:space="preserve">V § 16 ods. 12 </w:t>
      </w:r>
      <w:r w:rsidR="006F0EEF" w:rsidRPr="0059377A">
        <w:rPr>
          <w:rFonts w:ascii="Times New Roman" w:hAnsi="Times New Roman"/>
          <w:sz w:val="24"/>
          <w:szCs w:val="24"/>
        </w:rPr>
        <w:t xml:space="preserve"> </w:t>
      </w:r>
      <w:r w:rsidRPr="0059377A">
        <w:rPr>
          <w:rFonts w:ascii="Times New Roman" w:hAnsi="Times New Roman"/>
          <w:sz w:val="24"/>
          <w:szCs w:val="24"/>
        </w:rPr>
        <w:t xml:space="preserve">sa za písmeno a) vkladá </w:t>
      </w:r>
      <w:r w:rsidR="006D6A98" w:rsidRPr="0059377A">
        <w:rPr>
          <w:rFonts w:ascii="Times New Roman" w:hAnsi="Times New Roman"/>
          <w:sz w:val="24"/>
          <w:szCs w:val="24"/>
        </w:rPr>
        <w:t>nové</w:t>
      </w:r>
      <w:r w:rsidRPr="0059377A">
        <w:rPr>
          <w:rFonts w:ascii="Times New Roman" w:hAnsi="Times New Roman"/>
          <w:sz w:val="24"/>
          <w:szCs w:val="24"/>
        </w:rPr>
        <w:t xml:space="preserve"> písmeno b), ktoré znie:</w:t>
      </w:r>
    </w:p>
    <w:p w:rsidR="002C1127" w:rsidRPr="0059377A" w:rsidRDefault="00D62630" w:rsidP="00DD0832">
      <w:pPr>
        <w:spacing w:after="0" w:line="240" w:lineRule="auto"/>
        <w:ind w:left="426" w:hanging="426"/>
        <w:jc w:val="both"/>
        <w:rPr>
          <w:rFonts w:ascii="Times New Roman" w:hAnsi="Times New Roman"/>
          <w:sz w:val="24"/>
          <w:szCs w:val="24"/>
        </w:rPr>
      </w:pPr>
      <w:r w:rsidRPr="0059377A">
        <w:rPr>
          <w:rFonts w:ascii="Times New Roman" w:hAnsi="Times New Roman"/>
          <w:sz w:val="24"/>
          <w:szCs w:val="24"/>
        </w:rPr>
        <w:t xml:space="preserve">       </w:t>
      </w:r>
      <w:r w:rsidR="002C1127" w:rsidRPr="0059377A">
        <w:rPr>
          <w:rFonts w:ascii="Times New Roman" w:hAnsi="Times New Roman"/>
          <w:sz w:val="24"/>
          <w:szCs w:val="24"/>
        </w:rPr>
        <w:t xml:space="preserve">„b) odborná príprava podľa druhu vykonávanej činnosti, ak </w:t>
      </w:r>
      <w:r w:rsidR="00DD0832" w:rsidRPr="0059377A">
        <w:rPr>
          <w:rFonts w:ascii="Times New Roman" w:hAnsi="Times New Roman"/>
          <w:sz w:val="24"/>
          <w:szCs w:val="24"/>
        </w:rPr>
        <w:t>odsek</w:t>
      </w:r>
      <w:r w:rsidR="00F74BF4" w:rsidRPr="0059377A">
        <w:rPr>
          <w:rFonts w:ascii="Times New Roman" w:hAnsi="Times New Roman"/>
          <w:sz w:val="24"/>
          <w:szCs w:val="24"/>
        </w:rPr>
        <w:t>y</w:t>
      </w:r>
      <w:r w:rsidR="00DD0832" w:rsidRPr="0059377A">
        <w:rPr>
          <w:rFonts w:ascii="Times New Roman" w:hAnsi="Times New Roman"/>
          <w:sz w:val="24"/>
          <w:szCs w:val="24"/>
        </w:rPr>
        <w:t xml:space="preserve"> </w:t>
      </w:r>
      <w:smartTag w:uri="urn:schemas-microsoft-com:office:smarttags" w:element="metricconverter">
        <w:smartTagPr>
          <w:attr w:name="ProductID" w:val="24 a"/>
        </w:smartTagPr>
        <w:r w:rsidR="00DD0832" w:rsidRPr="0059377A">
          <w:rPr>
            <w:rFonts w:ascii="Times New Roman" w:hAnsi="Times New Roman"/>
            <w:sz w:val="24"/>
            <w:szCs w:val="24"/>
          </w:rPr>
          <w:t>2</w:t>
        </w:r>
        <w:r w:rsidR="00F74BF4" w:rsidRPr="0059377A">
          <w:rPr>
            <w:rFonts w:ascii="Times New Roman" w:hAnsi="Times New Roman"/>
            <w:sz w:val="24"/>
            <w:szCs w:val="24"/>
          </w:rPr>
          <w:t>4 a</w:t>
        </w:r>
      </w:smartTag>
      <w:r w:rsidR="00F74BF4" w:rsidRPr="0059377A">
        <w:rPr>
          <w:rFonts w:ascii="Times New Roman" w:hAnsi="Times New Roman"/>
          <w:sz w:val="24"/>
          <w:szCs w:val="24"/>
        </w:rPr>
        <w:t xml:space="preserve"> 25</w:t>
      </w:r>
      <w:r w:rsidR="00DD0832" w:rsidRPr="0059377A">
        <w:rPr>
          <w:rFonts w:ascii="Times New Roman" w:hAnsi="Times New Roman"/>
          <w:sz w:val="24"/>
          <w:szCs w:val="24"/>
        </w:rPr>
        <w:t xml:space="preserve"> neustanovuj</w:t>
      </w:r>
      <w:r w:rsidR="00F74BF4" w:rsidRPr="0059377A">
        <w:rPr>
          <w:rFonts w:ascii="Times New Roman" w:hAnsi="Times New Roman"/>
          <w:sz w:val="24"/>
          <w:szCs w:val="24"/>
        </w:rPr>
        <w:t>ú</w:t>
      </w:r>
      <w:r w:rsidR="00DD0832" w:rsidRPr="0059377A">
        <w:rPr>
          <w:rFonts w:ascii="Times New Roman" w:hAnsi="Times New Roman"/>
          <w:sz w:val="24"/>
          <w:szCs w:val="24"/>
        </w:rPr>
        <w:t xml:space="preserve"> </w:t>
      </w:r>
      <w:r w:rsidR="002C1127" w:rsidRPr="0059377A">
        <w:rPr>
          <w:rFonts w:ascii="Times New Roman" w:hAnsi="Times New Roman"/>
          <w:sz w:val="24"/>
          <w:szCs w:val="24"/>
        </w:rPr>
        <w:t>inak,“.</w:t>
      </w:r>
      <w:r w:rsidR="00F74BF4" w:rsidRPr="0059377A">
        <w:rPr>
          <w:rFonts w:ascii="Times New Roman" w:hAnsi="Times New Roman"/>
          <w:sz w:val="24"/>
          <w:szCs w:val="24"/>
        </w:rPr>
        <w:t xml:space="preserve">                                                                                                                                                                                                                                                                                                                                                                   </w:t>
      </w:r>
    </w:p>
    <w:p w:rsidR="002C1127" w:rsidRPr="0059377A" w:rsidRDefault="002C1127" w:rsidP="002C1127">
      <w:pPr>
        <w:spacing w:after="0" w:line="240" w:lineRule="auto"/>
        <w:rPr>
          <w:rFonts w:ascii="Times New Roman" w:hAnsi="Times New Roman"/>
          <w:sz w:val="24"/>
          <w:szCs w:val="24"/>
        </w:rPr>
      </w:pPr>
    </w:p>
    <w:p w:rsidR="002C1127" w:rsidRPr="0059377A" w:rsidRDefault="00D62630" w:rsidP="002C1127">
      <w:pPr>
        <w:spacing w:after="0" w:line="240" w:lineRule="auto"/>
        <w:rPr>
          <w:rFonts w:ascii="Times New Roman" w:hAnsi="Times New Roman"/>
          <w:sz w:val="24"/>
          <w:szCs w:val="24"/>
        </w:rPr>
      </w:pPr>
      <w:r w:rsidRPr="0059377A">
        <w:rPr>
          <w:rFonts w:ascii="Times New Roman" w:hAnsi="Times New Roman"/>
          <w:sz w:val="24"/>
          <w:szCs w:val="24"/>
        </w:rPr>
        <w:t xml:space="preserve">       </w:t>
      </w:r>
      <w:r w:rsidR="002C1127" w:rsidRPr="0059377A">
        <w:rPr>
          <w:rFonts w:ascii="Times New Roman" w:hAnsi="Times New Roman"/>
          <w:sz w:val="24"/>
          <w:szCs w:val="24"/>
        </w:rPr>
        <w:t>Doterajšie písmeno b) sa označuje ako písmeno c).</w:t>
      </w:r>
    </w:p>
    <w:p w:rsidR="002C1127" w:rsidRPr="0059377A" w:rsidRDefault="002C1127" w:rsidP="002C1127">
      <w:pPr>
        <w:spacing w:after="0" w:line="240" w:lineRule="auto"/>
        <w:rPr>
          <w:rFonts w:ascii="Times New Roman" w:hAnsi="Times New Roman"/>
          <w:sz w:val="24"/>
          <w:szCs w:val="24"/>
        </w:rPr>
      </w:pPr>
    </w:p>
    <w:p w:rsidR="006F0EEF" w:rsidRPr="0059377A" w:rsidRDefault="006F0EEF" w:rsidP="00C259B3">
      <w:pPr>
        <w:numPr>
          <w:ilvl w:val="0"/>
          <w:numId w:val="28"/>
        </w:numPr>
        <w:spacing w:after="0" w:line="240" w:lineRule="auto"/>
        <w:rPr>
          <w:rFonts w:ascii="Times New Roman" w:hAnsi="Times New Roman"/>
          <w:sz w:val="24"/>
          <w:szCs w:val="24"/>
        </w:rPr>
      </w:pPr>
      <w:r w:rsidRPr="0059377A">
        <w:rPr>
          <w:rFonts w:ascii="Times New Roman" w:hAnsi="Times New Roman"/>
          <w:sz w:val="24"/>
          <w:szCs w:val="24"/>
        </w:rPr>
        <w:t>V § 16 ods. 13  sa za písmeno a) vkladá nové písmeno b), ktoré znie:</w:t>
      </w:r>
    </w:p>
    <w:p w:rsidR="006F0EEF" w:rsidRPr="0059377A" w:rsidRDefault="006F0EEF" w:rsidP="007A0CCA">
      <w:pPr>
        <w:spacing w:after="0" w:line="240" w:lineRule="auto"/>
        <w:ind w:left="426" w:hanging="426"/>
        <w:jc w:val="both"/>
        <w:rPr>
          <w:rFonts w:ascii="Times New Roman" w:hAnsi="Times New Roman"/>
          <w:sz w:val="24"/>
          <w:szCs w:val="24"/>
        </w:rPr>
      </w:pPr>
      <w:r w:rsidRPr="0059377A">
        <w:rPr>
          <w:rFonts w:ascii="Times New Roman" w:hAnsi="Times New Roman"/>
          <w:sz w:val="24"/>
          <w:szCs w:val="24"/>
        </w:rPr>
        <w:t xml:space="preserve">       „b) odborná príprava podľa druhu vykonávanej činnosti, ak </w:t>
      </w:r>
      <w:r w:rsidR="007A0CCA" w:rsidRPr="0059377A">
        <w:rPr>
          <w:rFonts w:ascii="Times New Roman" w:hAnsi="Times New Roman"/>
          <w:sz w:val="24"/>
          <w:szCs w:val="24"/>
        </w:rPr>
        <w:t>odsek</w:t>
      </w:r>
      <w:r w:rsidR="00242757" w:rsidRPr="0059377A">
        <w:rPr>
          <w:rFonts w:ascii="Times New Roman" w:hAnsi="Times New Roman"/>
          <w:sz w:val="24"/>
          <w:szCs w:val="24"/>
        </w:rPr>
        <w:t>y</w:t>
      </w:r>
      <w:r w:rsidR="007A0CCA" w:rsidRPr="0059377A">
        <w:rPr>
          <w:rFonts w:ascii="Times New Roman" w:hAnsi="Times New Roman"/>
          <w:sz w:val="24"/>
          <w:szCs w:val="24"/>
        </w:rPr>
        <w:t xml:space="preserve"> </w:t>
      </w:r>
      <w:smartTag w:uri="urn:schemas-microsoft-com:office:smarttags" w:element="metricconverter">
        <w:smartTagPr>
          <w:attr w:name="ProductID" w:val="24 a"/>
        </w:smartTagPr>
        <w:r w:rsidR="007A0CCA" w:rsidRPr="0059377A">
          <w:rPr>
            <w:rFonts w:ascii="Times New Roman" w:hAnsi="Times New Roman"/>
            <w:sz w:val="24"/>
            <w:szCs w:val="24"/>
          </w:rPr>
          <w:t>2</w:t>
        </w:r>
        <w:r w:rsidR="00242757" w:rsidRPr="0059377A">
          <w:rPr>
            <w:rFonts w:ascii="Times New Roman" w:hAnsi="Times New Roman"/>
            <w:sz w:val="24"/>
            <w:szCs w:val="24"/>
          </w:rPr>
          <w:t>4 a</w:t>
        </w:r>
      </w:smartTag>
      <w:r w:rsidR="00242757" w:rsidRPr="0059377A">
        <w:rPr>
          <w:rFonts w:ascii="Times New Roman" w:hAnsi="Times New Roman"/>
          <w:sz w:val="24"/>
          <w:szCs w:val="24"/>
        </w:rPr>
        <w:t xml:space="preserve"> 25</w:t>
      </w:r>
      <w:r w:rsidR="007A0CCA" w:rsidRPr="0059377A">
        <w:rPr>
          <w:rFonts w:ascii="Times New Roman" w:hAnsi="Times New Roman"/>
          <w:sz w:val="24"/>
          <w:szCs w:val="24"/>
        </w:rPr>
        <w:t xml:space="preserve"> neustanovuj</w:t>
      </w:r>
      <w:r w:rsidR="00242757" w:rsidRPr="0059377A">
        <w:rPr>
          <w:rFonts w:ascii="Times New Roman" w:hAnsi="Times New Roman"/>
          <w:sz w:val="24"/>
          <w:szCs w:val="24"/>
        </w:rPr>
        <w:t>ú</w:t>
      </w:r>
      <w:r w:rsidR="007A0CCA" w:rsidRPr="0059377A">
        <w:rPr>
          <w:rFonts w:ascii="Times New Roman" w:hAnsi="Times New Roman"/>
          <w:sz w:val="24"/>
          <w:szCs w:val="24"/>
        </w:rPr>
        <w:t xml:space="preserve"> </w:t>
      </w:r>
      <w:r w:rsidRPr="0059377A">
        <w:rPr>
          <w:rFonts w:ascii="Times New Roman" w:hAnsi="Times New Roman"/>
          <w:sz w:val="24"/>
          <w:szCs w:val="24"/>
        </w:rPr>
        <w:t>inak,“.</w:t>
      </w:r>
    </w:p>
    <w:p w:rsidR="006F0EEF" w:rsidRPr="0059377A" w:rsidRDefault="006F0EEF" w:rsidP="006F0EEF">
      <w:pPr>
        <w:spacing w:after="0" w:line="240" w:lineRule="auto"/>
        <w:rPr>
          <w:rFonts w:ascii="Times New Roman" w:hAnsi="Times New Roman"/>
          <w:sz w:val="24"/>
          <w:szCs w:val="24"/>
        </w:rPr>
      </w:pPr>
    </w:p>
    <w:p w:rsidR="006F0EEF" w:rsidRPr="0059377A" w:rsidRDefault="006F0EEF" w:rsidP="006F0EEF">
      <w:pPr>
        <w:spacing w:after="0" w:line="240" w:lineRule="auto"/>
        <w:rPr>
          <w:rFonts w:ascii="Times New Roman" w:hAnsi="Times New Roman"/>
          <w:sz w:val="24"/>
          <w:szCs w:val="24"/>
        </w:rPr>
      </w:pPr>
      <w:r w:rsidRPr="0059377A">
        <w:rPr>
          <w:rFonts w:ascii="Times New Roman" w:hAnsi="Times New Roman"/>
          <w:sz w:val="24"/>
          <w:szCs w:val="24"/>
        </w:rPr>
        <w:t xml:space="preserve">       Doterajšie písmeno b) sa označuje ako písmeno c).</w:t>
      </w:r>
    </w:p>
    <w:p w:rsidR="006F0EEF" w:rsidRPr="0059377A" w:rsidRDefault="006F0EEF" w:rsidP="006F0EEF">
      <w:pPr>
        <w:spacing w:after="0" w:line="240" w:lineRule="auto"/>
        <w:ind w:left="360"/>
        <w:jc w:val="both"/>
        <w:outlineLvl w:val="0"/>
        <w:rPr>
          <w:rFonts w:ascii="Times New Roman" w:hAnsi="Times New Roman"/>
          <w:sz w:val="24"/>
          <w:szCs w:val="24"/>
        </w:rPr>
      </w:pPr>
    </w:p>
    <w:p w:rsidR="002C1127" w:rsidRPr="0059377A" w:rsidRDefault="002C1127" w:rsidP="00C259B3">
      <w:pPr>
        <w:numPr>
          <w:ilvl w:val="0"/>
          <w:numId w:val="28"/>
        </w:numPr>
        <w:spacing w:after="0" w:line="240" w:lineRule="auto"/>
        <w:jc w:val="both"/>
        <w:outlineLvl w:val="0"/>
        <w:rPr>
          <w:rFonts w:ascii="Times New Roman" w:hAnsi="Times New Roman"/>
          <w:sz w:val="24"/>
          <w:szCs w:val="24"/>
        </w:rPr>
      </w:pPr>
      <w:r w:rsidRPr="0059377A">
        <w:rPr>
          <w:rFonts w:ascii="Times New Roman" w:hAnsi="Times New Roman"/>
          <w:sz w:val="24"/>
          <w:szCs w:val="24"/>
        </w:rPr>
        <w:t>V § 16 ods. 17 písm. d) sa slová „23 a 24“ nahrádzajú slovami „2</w:t>
      </w:r>
      <w:r w:rsidR="00D076A6" w:rsidRPr="0059377A">
        <w:rPr>
          <w:rFonts w:ascii="Times New Roman" w:hAnsi="Times New Roman"/>
          <w:sz w:val="24"/>
          <w:szCs w:val="24"/>
        </w:rPr>
        <w:t>4 a 25</w:t>
      </w:r>
      <w:r w:rsidRPr="0059377A">
        <w:rPr>
          <w:rFonts w:ascii="Times New Roman" w:hAnsi="Times New Roman"/>
          <w:sz w:val="24"/>
          <w:szCs w:val="24"/>
        </w:rPr>
        <w:t>“.</w:t>
      </w:r>
    </w:p>
    <w:p w:rsidR="00D62E69" w:rsidRPr="0059377A" w:rsidRDefault="00D62E69" w:rsidP="007A0CCA">
      <w:pPr>
        <w:spacing w:after="0" w:line="240" w:lineRule="auto"/>
        <w:ind w:left="284" w:hanging="284"/>
        <w:jc w:val="both"/>
        <w:outlineLvl w:val="0"/>
        <w:rPr>
          <w:rFonts w:ascii="Times New Roman" w:hAnsi="Times New Roman"/>
          <w:sz w:val="24"/>
          <w:szCs w:val="24"/>
        </w:rPr>
      </w:pPr>
    </w:p>
    <w:p w:rsidR="00D62E69" w:rsidRPr="0059377A" w:rsidRDefault="002C1127" w:rsidP="00C259B3">
      <w:pPr>
        <w:numPr>
          <w:ilvl w:val="0"/>
          <w:numId w:val="28"/>
        </w:numPr>
        <w:spacing w:after="0" w:line="240" w:lineRule="auto"/>
        <w:jc w:val="both"/>
        <w:outlineLvl w:val="0"/>
        <w:rPr>
          <w:rFonts w:ascii="Times New Roman" w:hAnsi="Times New Roman"/>
          <w:sz w:val="24"/>
          <w:szCs w:val="24"/>
        </w:rPr>
      </w:pPr>
      <w:r w:rsidRPr="0059377A">
        <w:rPr>
          <w:rFonts w:ascii="Times New Roman" w:hAnsi="Times New Roman"/>
          <w:sz w:val="24"/>
          <w:szCs w:val="24"/>
        </w:rPr>
        <w:t xml:space="preserve"> </w:t>
      </w:r>
      <w:r w:rsidR="00D62E69" w:rsidRPr="0059377A">
        <w:rPr>
          <w:rFonts w:ascii="Times New Roman" w:hAnsi="Times New Roman"/>
          <w:sz w:val="24"/>
          <w:szCs w:val="24"/>
        </w:rPr>
        <w:t>V § 16 ods. 17 písm</w:t>
      </w:r>
      <w:r w:rsidR="00140E21" w:rsidRPr="0059377A">
        <w:rPr>
          <w:rFonts w:ascii="Times New Roman" w:hAnsi="Times New Roman"/>
          <w:sz w:val="24"/>
          <w:szCs w:val="24"/>
        </w:rPr>
        <w:t>eno</w:t>
      </w:r>
      <w:r w:rsidR="00D62E69" w:rsidRPr="0059377A">
        <w:rPr>
          <w:rFonts w:ascii="Times New Roman" w:hAnsi="Times New Roman"/>
          <w:sz w:val="24"/>
          <w:szCs w:val="24"/>
        </w:rPr>
        <w:t xml:space="preserve"> e) znie:</w:t>
      </w:r>
    </w:p>
    <w:p w:rsidR="002C1127" w:rsidRPr="0059377A" w:rsidRDefault="00D62E69" w:rsidP="006D6A98">
      <w:pPr>
        <w:spacing w:after="0" w:line="240" w:lineRule="auto"/>
        <w:ind w:left="360"/>
        <w:jc w:val="both"/>
        <w:outlineLvl w:val="0"/>
        <w:rPr>
          <w:rFonts w:ascii="Times New Roman" w:hAnsi="Times New Roman"/>
          <w:sz w:val="24"/>
          <w:szCs w:val="24"/>
        </w:rPr>
      </w:pPr>
      <w:r w:rsidRPr="0059377A">
        <w:rPr>
          <w:rFonts w:ascii="Times New Roman" w:hAnsi="Times New Roman"/>
          <w:sz w:val="24"/>
          <w:szCs w:val="24"/>
        </w:rPr>
        <w:t xml:space="preserve">„e) kópiu dokladu o absolvovaní odbornej prípravy podľa odseku 6 písm. b), odseku 12 písm. b) alebo odseku 13 písm. b), ktorý nesmie byť starší ako dva roky, ak žiada o overenie odbornej spôsobilosti podľa § 15 ods. 1 písm. c) až e) alebo </w:t>
      </w:r>
      <w:r w:rsidR="0020034D" w:rsidRPr="0059377A">
        <w:rPr>
          <w:rFonts w:ascii="Times New Roman" w:hAnsi="Times New Roman"/>
          <w:sz w:val="24"/>
          <w:szCs w:val="24"/>
        </w:rPr>
        <w:t xml:space="preserve">§ 15 </w:t>
      </w:r>
      <w:r w:rsidRPr="0059377A">
        <w:rPr>
          <w:rFonts w:ascii="Times New Roman" w:hAnsi="Times New Roman"/>
          <w:sz w:val="24"/>
          <w:szCs w:val="24"/>
        </w:rPr>
        <w:t>ods. 3 písm. a) a b),“.</w:t>
      </w:r>
    </w:p>
    <w:p w:rsidR="006D6A98" w:rsidRPr="0059377A" w:rsidRDefault="006D6A98" w:rsidP="006D6A98">
      <w:pPr>
        <w:spacing w:after="0" w:line="240" w:lineRule="auto"/>
        <w:ind w:left="360"/>
        <w:jc w:val="both"/>
        <w:outlineLvl w:val="0"/>
        <w:rPr>
          <w:rFonts w:ascii="Times New Roman" w:hAnsi="Times New Roman"/>
          <w:sz w:val="24"/>
          <w:szCs w:val="24"/>
        </w:rPr>
      </w:pPr>
    </w:p>
    <w:p w:rsidR="007A0CCA" w:rsidRPr="0059377A" w:rsidRDefault="006F0EEF" w:rsidP="00C259B3">
      <w:pPr>
        <w:numPr>
          <w:ilvl w:val="0"/>
          <w:numId w:val="28"/>
        </w:numPr>
        <w:spacing w:after="0" w:line="240" w:lineRule="auto"/>
        <w:jc w:val="both"/>
        <w:outlineLvl w:val="0"/>
        <w:rPr>
          <w:rFonts w:ascii="Times New Roman" w:hAnsi="Times New Roman"/>
          <w:sz w:val="24"/>
          <w:szCs w:val="24"/>
        </w:rPr>
      </w:pPr>
      <w:r w:rsidRPr="0059377A">
        <w:rPr>
          <w:rFonts w:ascii="Times New Roman" w:hAnsi="Times New Roman"/>
          <w:sz w:val="24"/>
          <w:szCs w:val="24"/>
        </w:rPr>
        <w:t>V § 16 ods</w:t>
      </w:r>
      <w:r w:rsidR="007A0CCA" w:rsidRPr="0059377A">
        <w:rPr>
          <w:rFonts w:ascii="Times New Roman" w:hAnsi="Times New Roman"/>
          <w:sz w:val="24"/>
          <w:szCs w:val="24"/>
        </w:rPr>
        <w:t>eky</w:t>
      </w:r>
      <w:r w:rsidRPr="0059377A">
        <w:rPr>
          <w:rFonts w:ascii="Times New Roman" w:hAnsi="Times New Roman"/>
          <w:sz w:val="24"/>
          <w:szCs w:val="24"/>
        </w:rPr>
        <w:t xml:space="preserve"> 18 </w:t>
      </w:r>
      <w:r w:rsidR="007A0CCA" w:rsidRPr="0059377A">
        <w:rPr>
          <w:rFonts w:ascii="Times New Roman" w:hAnsi="Times New Roman"/>
          <w:sz w:val="24"/>
          <w:szCs w:val="24"/>
        </w:rPr>
        <w:t>až 3</w:t>
      </w:r>
      <w:r w:rsidR="00D736EA" w:rsidRPr="0059377A">
        <w:rPr>
          <w:rFonts w:ascii="Times New Roman" w:hAnsi="Times New Roman"/>
          <w:sz w:val="24"/>
          <w:szCs w:val="24"/>
        </w:rPr>
        <w:t>4</w:t>
      </w:r>
      <w:r w:rsidR="007A0CCA" w:rsidRPr="0059377A">
        <w:rPr>
          <w:rFonts w:ascii="Times New Roman" w:hAnsi="Times New Roman"/>
          <w:sz w:val="24"/>
          <w:szCs w:val="24"/>
        </w:rPr>
        <w:t xml:space="preserve"> znejú:</w:t>
      </w:r>
    </w:p>
    <w:p w:rsidR="00CD4B5D" w:rsidRPr="0059377A" w:rsidRDefault="00E32DAB" w:rsidP="002F507E">
      <w:pPr>
        <w:spacing w:after="0" w:line="240" w:lineRule="auto"/>
        <w:ind w:firstLine="360"/>
        <w:jc w:val="both"/>
        <w:outlineLvl w:val="0"/>
        <w:rPr>
          <w:rFonts w:ascii="Times New Roman" w:hAnsi="Times New Roman"/>
          <w:sz w:val="24"/>
          <w:szCs w:val="24"/>
        </w:rPr>
      </w:pPr>
      <w:r w:rsidRPr="0059377A">
        <w:rPr>
          <w:rFonts w:ascii="Times New Roman" w:hAnsi="Times New Roman"/>
          <w:sz w:val="24"/>
          <w:szCs w:val="24"/>
        </w:rPr>
        <w:t>„</w:t>
      </w:r>
      <w:r w:rsidR="0059377A">
        <w:rPr>
          <w:rFonts w:ascii="Times New Roman" w:hAnsi="Times New Roman"/>
          <w:sz w:val="24"/>
          <w:szCs w:val="24"/>
        </w:rPr>
        <w:t xml:space="preserve">(18) </w:t>
      </w:r>
      <w:r w:rsidR="004229E1" w:rsidRPr="0059377A">
        <w:rPr>
          <w:rFonts w:ascii="Times New Roman" w:hAnsi="Times New Roman"/>
          <w:sz w:val="24"/>
          <w:szCs w:val="24"/>
        </w:rPr>
        <w:t xml:space="preserve"> </w:t>
      </w:r>
      <w:r w:rsidR="00CD4B5D" w:rsidRPr="0059377A">
        <w:rPr>
          <w:rFonts w:ascii="Times New Roman" w:hAnsi="Times New Roman"/>
          <w:sz w:val="24"/>
          <w:szCs w:val="24"/>
        </w:rPr>
        <w:t>Žiadateľ o overenie odbornej spôsobilosti na obchodovanie s veľmi toxickými látkami a zmesami, s toxickými látkami a zmesami, s dezinfekčnými prípravkami na profesionálne použitie alebo s prípravkami na reguláciu živočíšnych škodcov na profesionálne použitie, ktoré sú určené na dodanie konečnému spotrebiteľovi v pôvodnom balení, a ich distribúciu, nemusí vykonať skúšku pred komisiou na preskúšanie odbornej spôsobilosti, ak vykonával niektorú z týchto činností najmenej päť po sebe nasledujúcich rokov a</w:t>
      </w:r>
      <w:r w:rsidR="00B56767" w:rsidRPr="0059377A">
        <w:rPr>
          <w:rFonts w:ascii="Times New Roman" w:hAnsi="Times New Roman"/>
          <w:sz w:val="24"/>
          <w:szCs w:val="24"/>
        </w:rPr>
        <w:t> </w:t>
      </w:r>
      <w:r w:rsidR="00CD4B5D" w:rsidRPr="0059377A">
        <w:rPr>
          <w:rFonts w:ascii="Times New Roman" w:hAnsi="Times New Roman"/>
          <w:sz w:val="24"/>
          <w:szCs w:val="24"/>
        </w:rPr>
        <w:t>preukáže</w:t>
      </w:r>
      <w:r w:rsidR="00B56767" w:rsidRPr="0059377A">
        <w:rPr>
          <w:rFonts w:ascii="Times New Roman" w:hAnsi="Times New Roman"/>
          <w:sz w:val="24"/>
          <w:szCs w:val="24"/>
        </w:rPr>
        <w:t xml:space="preserve"> sa</w:t>
      </w:r>
      <w:r w:rsidR="00CD4B5D" w:rsidRPr="0059377A">
        <w:rPr>
          <w:rFonts w:ascii="Times New Roman" w:hAnsi="Times New Roman"/>
          <w:sz w:val="24"/>
          <w:szCs w:val="24"/>
        </w:rPr>
        <w:t xml:space="preserve"> dokladom o absolvovaní odbornej prípravy podľa odseku 17 písm. e). Po overení splnenia tejto podmienky príslušný orgán verejného zdravotníctva vydá žiadateľovi osvedčenie o odbornej spôsobilosti.</w:t>
      </w:r>
    </w:p>
    <w:p w:rsidR="00CD4B5D" w:rsidRPr="0059377A" w:rsidRDefault="00CD4B5D" w:rsidP="00CD4B5D">
      <w:pPr>
        <w:tabs>
          <w:tab w:val="left" w:pos="426"/>
        </w:tabs>
        <w:spacing w:after="0" w:line="240" w:lineRule="auto"/>
        <w:jc w:val="both"/>
        <w:outlineLvl w:val="0"/>
        <w:rPr>
          <w:rFonts w:ascii="Times New Roman" w:hAnsi="Times New Roman"/>
          <w:sz w:val="24"/>
          <w:szCs w:val="24"/>
        </w:rPr>
      </w:pPr>
    </w:p>
    <w:p w:rsidR="00CD4B5D" w:rsidRPr="0059377A" w:rsidRDefault="002F507E" w:rsidP="0059377A">
      <w:pPr>
        <w:tabs>
          <w:tab w:val="left" w:pos="426"/>
        </w:tabs>
        <w:spacing w:after="0" w:line="240" w:lineRule="auto"/>
        <w:jc w:val="both"/>
        <w:outlineLvl w:val="0"/>
        <w:rPr>
          <w:rFonts w:ascii="Times New Roman" w:hAnsi="Times New Roman"/>
          <w:sz w:val="24"/>
          <w:szCs w:val="24"/>
        </w:rPr>
      </w:pPr>
      <w:r>
        <w:rPr>
          <w:rFonts w:ascii="Times New Roman" w:hAnsi="Times New Roman"/>
          <w:sz w:val="24"/>
          <w:szCs w:val="24"/>
        </w:rPr>
        <w:lastRenderedPageBreak/>
        <w:tab/>
      </w:r>
      <w:r w:rsidR="0059377A">
        <w:rPr>
          <w:rFonts w:ascii="Times New Roman" w:hAnsi="Times New Roman"/>
          <w:sz w:val="24"/>
          <w:szCs w:val="24"/>
        </w:rPr>
        <w:t xml:space="preserve">(19) </w:t>
      </w:r>
      <w:r w:rsidR="00CD4B5D" w:rsidRPr="0059377A">
        <w:rPr>
          <w:rFonts w:ascii="Times New Roman" w:hAnsi="Times New Roman"/>
          <w:sz w:val="24"/>
          <w:szCs w:val="24"/>
        </w:rPr>
        <w:t xml:space="preserve">Žiadateľ o overenie odbornej spôsobilosti na odborné využitie veľmi toxických látok a zmesí, toxických látok a zmesí, dezinfekčných prípravkov na profesionálne použitie alebo prípravkov na reguláciu živočíšnych škodcov na profesionálne použitie nemusí vykonať skúšku pred komisiou na preskúšanie odbornej spôsobilosti, ak vykonával niektorú z týchto činností najmenej šesť po sebe nasledujúcich rokov a preukáže </w:t>
      </w:r>
      <w:r w:rsidR="00B56767" w:rsidRPr="0059377A">
        <w:rPr>
          <w:rFonts w:ascii="Times New Roman" w:hAnsi="Times New Roman"/>
          <w:sz w:val="24"/>
          <w:szCs w:val="24"/>
        </w:rPr>
        <w:t xml:space="preserve">sa </w:t>
      </w:r>
      <w:r w:rsidR="00CD4B5D" w:rsidRPr="0059377A">
        <w:rPr>
          <w:rFonts w:ascii="Times New Roman" w:hAnsi="Times New Roman"/>
          <w:sz w:val="24"/>
          <w:szCs w:val="24"/>
        </w:rPr>
        <w:t>dokladom o absolvovaní odbornej prípravy podľa odseku 17 písm. e). Po overení splnenia tejto podmienky príslušný orgán verejného zdravotníctva vydá žiadateľovi osvedčenie o odbornej spôsobilosti.</w:t>
      </w:r>
    </w:p>
    <w:p w:rsidR="00CD4B5D" w:rsidRPr="0059377A" w:rsidRDefault="00CD4B5D" w:rsidP="00CD4B5D">
      <w:pPr>
        <w:tabs>
          <w:tab w:val="left" w:pos="426"/>
        </w:tabs>
        <w:spacing w:after="0" w:line="240" w:lineRule="auto"/>
        <w:jc w:val="both"/>
        <w:outlineLvl w:val="0"/>
        <w:rPr>
          <w:rFonts w:ascii="Times New Roman" w:hAnsi="Times New Roman"/>
          <w:sz w:val="24"/>
          <w:szCs w:val="24"/>
        </w:rPr>
      </w:pPr>
    </w:p>
    <w:p w:rsidR="00CD4B5D" w:rsidRPr="0059377A" w:rsidRDefault="0059377A" w:rsidP="002F507E">
      <w:pPr>
        <w:pStyle w:val="Odsekzoznamu"/>
        <w:numPr>
          <w:ilvl w:val="0"/>
          <w:numId w:val="123"/>
        </w:numPr>
        <w:tabs>
          <w:tab w:val="left" w:pos="851"/>
        </w:tabs>
        <w:ind w:left="0" w:firstLine="426"/>
        <w:outlineLvl w:val="0"/>
        <w:rPr>
          <w:rFonts w:ascii="Times New Roman" w:hAnsi="Times New Roman"/>
          <w:sz w:val="24"/>
          <w:szCs w:val="24"/>
        </w:rPr>
      </w:pPr>
      <w:r>
        <w:rPr>
          <w:rFonts w:ascii="Times New Roman" w:hAnsi="Times New Roman"/>
          <w:sz w:val="24"/>
          <w:szCs w:val="24"/>
        </w:rPr>
        <w:t xml:space="preserve"> </w:t>
      </w:r>
      <w:r w:rsidR="00CD4B5D" w:rsidRPr="0059377A">
        <w:rPr>
          <w:rFonts w:ascii="Times New Roman" w:hAnsi="Times New Roman"/>
          <w:sz w:val="24"/>
          <w:szCs w:val="24"/>
        </w:rPr>
        <w:t>Ustanovenie odseku 19 sa nevzťahuje na vykonávanie činností, ktoré zahŕňajú odborné využitie chemických látok uvedených v prílohe č. 3.</w:t>
      </w:r>
    </w:p>
    <w:p w:rsidR="00CD4B5D" w:rsidRPr="0059377A" w:rsidRDefault="00CD4B5D" w:rsidP="0059377A">
      <w:pPr>
        <w:tabs>
          <w:tab w:val="left" w:pos="426"/>
        </w:tabs>
        <w:spacing w:after="0" w:line="240" w:lineRule="auto"/>
        <w:jc w:val="both"/>
        <w:outlineLvl w:val="0"/>
        <w:rPr>
          <w:rFonts w:ascii="Times New Roman" w:hAnsi="Times New Roman"/>
          <w:sz w:val="24"/>
          <w:szCs w:val="24"/>
        </w:rPr>
      </w:pPr>
    </w:p>
    <w:p w:rsidR="00CD4B5D" w:rsidRPr="0059377A" w:rsidRDefault="0059377A" w:rsidP="002F507E">
      <w:pPr>
        <w:pStyle w:val="Odsekzoznamu"/>
        <w:numPr>
          <w:ilvl w:val="0"/>
          <w:numId w:val="123"/>
        </w:numPr>
        <w:tabs>
          <w:tab w:val="left" w:pos="851"/>
        </w:tabs>
        <w:ind w:left="0" w:firstLine="426"/>
        <w:outlineLvl w:val="0"/>
        <w:rPr>
          <w:rFonts w:ascii="Times New Roman" w:hAnsi="Times New Roman"/>
          <w:sz w:val="24"/>
          <w:szCs w:val="24"/>
        </w:rPr>
      </w:pPr>
      <w:r>
        <w:rPr>
          <w:rFonts w:ascii="Times New Roman" w:hAnsi="Times New Roman"/>
          <w:sz w:val="24"/>
          <w:szCs w:val="24"/>
        </w:rPr>
        <w:t xml:space="preserve"> </w:t>
      </w:r>
      <w:r w:rsidR="00CD4B5D" w:rsidRPr="0059377A">
        <w:rPr>
          <w:rFonts w:ascii="Times New Roman" w:hAnsi="Times New Roman"/>
          <w:sz w:val="24"/>
          <w:szCs w:val="24"/>
        </w:rPr>
        <w:t>Žiadateľ o overenie odbornej spôsobilosti na činnosti uvedené v odseku 18, ktorý vykonával niektorú z týchto činností najmenej dva po sebe nasledujúce roky a preukáže sa dokladom o absolvovaní odbornej prípravy podľa odseku 17 písm. e), musí vykonať skúšku pred komisiou na preskúšanie odbornej spôsobilosti. Príslušný orgán verejného zdravotníctva vydá žiadateľovi na základe úspešne vykonanej skúšky osvedčenie o odbornej spôsobilosti.</w:t>
      </w:r>
    </w:p>
    <w:p w:rsidR="00CD4B5D" w:rsidRPr="0059377A" w:rsidRDefault="00CD4B5D" w:rsidP="002F507E">
      <w:pPr>
        <w:tabs>
          <w:tab w:val="left" w:pos="851"/>
        </w:tabs>
        <w:spacing w:after="0" w:line="240" w:lineRule="auto"/>
        <w:ind w:firstLine="426"/>
        <w:jc w:val="both"/>
        <w:outlineLvl w:val="0"/>
        <w:rPr>
          <w:rFonts w:ascii="Times New Roman" w:hAnsi="Times New Roman"/>
          <w:sz w:val="24"/>
          <w:szCs w:val="24"/>
        </w:rPr>
      </w:pPr>
    </w:p>
    <w:p w:rsidR="00CD4B5D" w:rsidRPr="0059377A" w:rsidRDefault="0059377A" w:rsidP="002F507E">
      <w:pPr>
        <w:pStyle w:val="Odsekzoznamu"/>
        <w:numPr>
          <w:ilvl w:val="0"/>
          <w:numId w:val="123"/>
        </w:numPr>
        <w:tabs>
          <w:tab w:val="left" w:pos="851"/>
        </w:tabs>
        <w:ind w:left="0" w:firstLine="426"/>
        <w:outlineLvl w:val="0"/>
        <w:rPr>
          <w:rFonts w:ascii="Times New Roman" w:hAnsi="Times New Roman"/>
          <w:sz w:val="24"/>
          <w:szCs w:val="24"/>
        </w:rPr>
      </w:pPr>
      <w:r>
        <w:rPr>
          <w:rFonts w:ascii="Times New Roman" w:hAnsi="Times New Roman"/>
          <w:sz w:val="24"/>
          <w:szCs w:val="24"/>
        </w:rPr>
        <w:t xml:space="preserve"> </w:t>
      </w:r>
      <w:r w:rsidR="00CD4B5D" w:rsidRPr="0059377A">
        <w:rPr>
          <w:rFonts w:ascii="Times New Roman" w:hAnsi="Times New Roman"/>
          <w:sz w:val="24"/>
          <w:szCs w:val="24"/>
        </w:rPr>
        <w:t>Žiadateľ o overenie odbornej spôsobilosti na činnosti uvedené v odseku 19, ktorý vykonával niektorú z týchto činností najmenej tri po sebe nasledujúce roky a preukáže sa dokladom o absolvovaní odbornej prípravy podľa odseku 17 písm. e), musí vykonať skúšku pred komisiou na preskúšanie odbornej spôsobilosti. Príslušný orgán verejného zdravotníctva vydá žiadateľovi na základe úspešne vykonanej skúšky osvedčenie o odbornej spôsobilosti.</w:t>
      </w:r>
    </w:p>
    <w:p w:rsidR="00CD4B5D" w:rsidRPr="0059377A" w:rsidRDefault="00CD4B5D" w:rsidP="002F507E">
      <w:pPr>
        <w:tabs>
          <w:tab w:val="left" w:pos="851"/>
        </w:tabs>
        <w:spacing w:after="0" w:line="240" w:lineRule="auto"/>
        <w:ind w:firstLine="426"/>
        <w:jc w:val="both"/>
        <w:outlineLvl w:val="0"/>
        <w:rPr>
          <w:rFonts w:ascii="Times New Roman" w:hAnsi="Times New Roman"/>
          <w:sz w:val="24"/>
          <w:szCs w:val="24"/>
        </w:rPr>
      </w:pPr>
    </w:p>
    <w:p w:rsidR="00CD4B5D" w:rsidRPr="0059377A" w:rsidRDefault="0059377A" w:rsidP="002F507E">
      <w:pPr>
        <w:pStyle w:val="Odsekzoznamu"/>
        <w:numPr>
          <w:ilvl w:val="0"/>
          <w:numId w:val="123"/>
        </w:numPr>
        <w:tabs>
          <w:tab w:val="left" w:pos="851"/>
        </w:tabs>
        <w:ind w:left="0" w:firstLine="426"/>
        <w:outlineLvl w:val="0"/>
        <w:rPr>
          <w:rFonts w:ascii="Times New Roman" w:hAnsi="Times New Roman"/>
          <w:sz w:val="24"/>
          <w:szCs w:val="24"/>
        </w:rPr>
      </w:pPr>
      <w:r>
        <w:rPr>
          <w:rFonts w:ascii="Times New Roman" w:hAnsi="Times New Roman"/>
          <w:sz w:val="24"/>
          <w:szCs w:val="24"/>
        </w:rPr>
        <w:t xml:space="preserve"> </w:t>
      </w:r>
      <w:r w:rsidR="00CD4B5D" w:rsidRPr="0059377A">
        <w:rPr>
          <w:rFonts w:ascii="Times New Roman" w:hAnsi="Times New Roman"/>
          <w:sz w:val="24"/>
          <w:szCs w:val="24"/>
        </w:rPr>
        <w:t>Odborná príprava na vykonanie skúšky podľa  odsekov 21 a 22 a na získanie osvedčenia o odbornej spôsobilosti podľa odsekov 18, 19, 21 a 22 zahŕňa vzdelávanie vzdelávacou inštitúciou,</w:t>
      </w:r>
      <w:r w:rsidR="00CD4B5D" w:rsidRPr="0059377A">
        <w:rPr>
          <w:rFonts w:ascii="Times New Roman" w:hAnsi="Times New Roman"/>
          <w:sz w:val="24"/>
          <w:szCs w:val="24"/>
          <w:vertAlign w:val="superscript"/>
        </w:rPr>
        <w:t>23a</w:t>
      </w:r>
      <w:r w:rsidR="00CD4B5D" w:rsidRPr="0059377A">
        <w:rPr>
          <w:rFonts w:ascii="Times New Roman" w:hAnsi="Times New Roman"/>
          <w:sz w:val="24"/>
          <w:szCs w:val="24"/>
        </w:rPr>
        <w:t>) ktorá uskutočňuje akreditovaný vzdelávací program v rozsahu najmenej 10 vyučovacích hodín na vykonávanie činností podľa  § 15 ods. 3  písm. a) a v rozsahu najmenej 16 vyučovacích hodín na vykonávanie činností podľa  § 15 ods. 3  písm. b). Vzor dokladu o absolvovaní  odbornej prípravy je uvedený v prílohe č. 3a.</w:t>
      </w:r>
    </w:p>
    <w:p w:rsidR="00CD4B5D" w:rsidRPr="0059377A" w:rsidRDefault="00CD4B5D" w:rsidP="002F507E">
      <w:pPr>
        <w:tabs>
          <w:tab w:val="left" w:pos="851"/>
        </w:tabs>
        <w:spacing w:after="0" w:line="240" w:lineRule="auto"/>
        <w:ind w:firstLine="426"/>
        <w:jc w:val="both"/>
        <w:outlineLvl w:val="0"/>
        <w:rPr>
          <w:rFonts w:ascii="Times New Roman" w:hAnsi="Times New Roman"/>
          <w:sz w:val="24"/>
          <w:szCs w:val="24"/>
        </w:rPr>
      </w:pPr>
    </w:p>
    <w:p w:rsidR="00CD4B5D" w:rsidRPr="0059377A" w:rsidRDefault="003A73CE" w:rsidP="002F507E">
      <w:pPr>
        <w:numPr>
          <w:ilvl w:val="0"/>
          <w:numId w:val="123"/>
        </w:numPr>
        <w:tabs>
          <w:tab w:val="left" w:pos="851"/>
        </w:tabs>
        <w:spacing w:after="0" w:line="240" w:lineRule="auto"/>
        <w:ind w:left="0" w:firstLine="426"/>
        <w:jc w:val="both"/>
        <w:outlineLvl w:val="0"/>
        <w:rPr>
          <w:rFonts w:ascii="Times New Roman" w:hAnsi="Times New Roman"/>
          <w:sz w:val="24"/>
          <w:szCs w:val="24"/>
        </w:rPr>
      </w:pPr>
      <w:r w:rsidRPr="0059377A">
        <w:rPr>
          <w:rFonts w:ascii="Times New Roman" w:hAnsi="Times New Roman"/>
          <w:sz w:val="24"/>
          <w:szCs w:val="24"/>
        </w:rPr>
        <w:t xml:space="preserve"> </w:t>
      </w:r>
      <w:r w:rsidR="00CD4B5D" w:rsidRPr="0059377A">
        <w:rPr>
          <w:rFonts w:ascii="Times New Roman" w:hAnsi="Times New Roman"/>
          <w:sz w:val="24"/>
          <w:szCs w:val="24"/>
        </w:rPr>
        <w:t>Žiadateľ o overenie odbornej spôsobilosti na činnosti uvedené v odseku 18 nemusí vykonať skúšku pred komisiou na preskúšanie odbornej spôsobilosti, ak sa preukáže dokladom o odbornej spôsobilosti z iného členského štátu, že  vykonával niektorú z činností uvedených v odseku 18</w:t>
      </w:r>
    </w:p>
    <w:p w:rsidR="00CD4B5D" w:rsidRPr="0059377A" w:rsidRDefault="00CD4B5D" w:rsidP="0059377A">
      <w:pPr>
        <w:numPr>
          <w:ilvl w:val="0"/>
          <w:numId w:val="83"/>
        </w:numPr>
        <w:spacing w:after="0" w:line="240" w:lineRule="auto"/>
        <w:ind w:left="284" w:hanging="284"/>
        <w:jc w:val="both"/>
        <w:outlineLvl w:val="0"/>
        <w:rPr>
          <w:rFonts w:ascii="Times New Roman" w:hAnsi="Times New Roman"/>
          <w:sz w:val="24"/>
          <w:szCs w:val="24"/>
        </w:rPr>
      </w:pPr>
      <w:r w:rsidRPr="0059377A">
        <w:rPr>
          <w:rFonts w:ascii="Times New Roman" w:hAnsi="Times New Roman"/>
          <w:sz w:val="24"/>
          <w:szCs w:val="24"/>
        </w:rPr>
        <w:t>samostatne alebo ako vedúci zamestnanec päť po sebe nasledujúcich rokov</w:t>
      </w:r>
      <w:r w:rsidR="00EC0A0F" w:rsidRPr="0059377A">
        <w:rPr>
          <w:rFonts w:ascii="Times New Roman" w:hAnsi="Times New Roman"/>
          <w:sz w:val="24"/>
          <w:szCs w:val="24"/>
        </w:rPr>
        <w:t xml:space="preserve"> a</w:t>
      </w:r>
      <w:r w:rsidRPr="0059377A">
        <w:rPr>
          <w:rFonts w:ascii="Times New Roman" w:hAnsi="Times New Roman"/>
          <w:sz w:val="24"/>
          <w:szCs w:val="24"/>
        </w:rPr>
        <w:t xml:space="preserve"> takúto činnosť neukončil viac ako dva roky pred predložením žiadosti o overenie odbornej spôsobilosti, a vlastní doklad podľa odseku 27,</w:t>
      </w:r>
    </w:p>
    <w:p w:rsidR="00CD4B5D" w:rsidRPr="0059377A" w:rsidRDefault="00CD4B5D" w:rsidP="0059377A">
      <w:pPr>
        <w:numPr>
          <w:ilvl w:val="0"/>
          <w:numId w:val="83"/>
        </w:numPr>
        <w:spacing w:after="0" w:line="240" w:lineRule="auto"/>
        <w:ind w:left="284" w:hanging="284"/>
        <w:jc w:val="both"/>
        <w:outlineLvl w:val="0"/>
        <w:rPr>
          <w:rFonts w:ascii="Times New Roman" w:hAnsi="Times New Roman"/>
          <w:sz w:val="24"/>
          <w:szCs w:val="24"/>
        </w:rPr>
      </w:pPr>
      <w:r w:rsidRPr="0059377A">
        <w:rPr>
          <w:rFonts w:ascii="Times New Roman" w:hAnsi="Times New Roman"/>
          <w:sz w:val="24"/>
          <w:szCs w:val="24"/>
        </w:rPr>
        <w:t>samostatne alebo ako vedúci zamestnanec dva po sebe nasledujúce roky a vlastní doklad o spôsobilosti na túto činnosť, ktorý ho oprávňuje vykonávať túto činnosť v členskom štáte,</w:t>
      </w:r>
    </w:p>
    <w:p w:rsidR="00CD4B5D" w:rsidRPr="0059377A" w:rsidRDefault="00CD4B5D" w:rsidP="0059377A">
      <w:pPr>
        <w:numPr>
          <w:ilvl w:val="0"/>
          <w:numId w:val="83"/>
        </w:numPr>
        <w:spacing w:after="0" w:line="240" w:lineRule="auto"/>
        <w:ind w:left="284" w:hanging="284"/>
        <w:jc w:val="both"/>
        <w:outlineLvl w:val="0"/>
        <w:rPr>
          <w:rFonts w:ascii="Times New Roman" w:hAnsi="Times New Roman"/>
          <w:sz w:val="24"/>
          <w:szCs w:val="24"/>
        </w:rPr>
      </w:pPr>
      <w:r w:rsidRPr="0059377A">
        <w:rPr>
          <w:rFonts w:ascii="Times New Roman" w:hAnsi="Times New Roman"/>
          <w:sz w:val="24"/>
          <w:szCs w:val="24"/>
        </w:rPr>
        <w:t xml:space="preserve">samostatne alebo ako vedúci zamestnanec tri po sebe nasledujúce roky a pred vykonávaním tejto činnosti absolvoval odbornú prípravu, čo preukáže dokladom o odbornej spôsobilosti uznaným </w:t>
      </w:r>
      <w:r w:rsidR="00711A9E" w:rsidRPr="0059377A">
        <w:rPr>
          <w:rFonts w:ascii="Times New Roman" w:hAnsi="Times New Roman"/>
          <w:sz w:val="24"/>
          <w:szCs w:val="24"/>
        </w:rPr>
        <w:t xml:space="preserve">členským </w:t>
      </w:r>
      <w:r w:rsidRPr="0059377A">
        <w:rPr>
          <w:rFonts w:ascii="Times New Roman" w:hAnsi="Times New Roman"/>
          <w:sz w:val="24"/>
          <w:szCs w:val="24"/>
        </w:rPr>
        <w:t>štátom alebo určeným príslušným profesijným alebo obchodným orgánom,</w:t>
      </w:r>
    </w:p>
    <w:p w:rsidR="00CD4B5D" w:rsidRPr="0059377A" w:rsidRDefault="00CD4B5D" w:rsidP="0059377A">
      <w:pPr>
        <w:numPr>
          <w:ilvl w:val="0"/>
          <w:numId w:val="83"/>
        </w:numPr>
        <w:spacing w:after="0" w:line="240" w:lineRule="auto"/>
        <w:ind w:left="284" w:hanging="284"/>
        <w:jc w:val="both"/>
        <w:outlineLvl w:val="0"/>
        <w:rPr>
          <w:rFonts w:ascii="Times New Roman" w:hAnsi="Times New Roman"/>
          <w:sz w:val="24"/>
          <w:szCs w:val="24"/>
        </w:rPr>
      </w:pPr>
      <w:r w:rsidRPr="0059377A">
        <w:rPr>
          <w:rFonts w:ascii="Times New Roman" w:hAnsi="Times New Roman"/>
          <w:sz w:val="24"/>
          <w:szCs w:val="24"/>
        </w:rPr>
        <w:t>ako podriadený zamestnanec tri po sebe nasledujúce roky a vlastní doklad o odbornej spôsobilosti na túto činnosť, ktorý ho oprávňuje vykonávať túto činnosť v členskom štáte, alebo</w:t>
      </w:r>
    </w:p>
    <w:p w:rsidR="00CD4B5D" w:rsidRPr="0059377A" w:rsidRDefault="00CD4B5D" w:rsidP="0059377A">
      <w:pPr>
        <w:numPr>
          <w:ilvl w:val="0"/>
          <w:numId w:val="83"/>
        </w:numPr>
        <w:spacing w:after="0" w:line="240" w:lineRule="auto"/>
        <w:ind w:left="284" w:hanging="284"/>
        <w:jc w:val="both"/>
        <w:outlineLvl w:val="0"/>
        <w:rPr>
          <w:rFonts w:ascii="Times New Roman" w:hAnsi="Times New Roman"/>
          <w:sz w:val="24"/>
          <w:szCs w:val="24"/>
        </w:rPr>
      </w:pPr>
      <w:r w:rsidRPr="0059377A">
        <w:rPr>
          <w:rFonts w:ascii="Times New Roman" w:hAnsi="Times New Roman"/>
          <w:sz w:val="24"/>
          <w:szCs w:val="24"/>
        </w:rPr>
        <w:t xml:space="preserve">ako podriadený zamestnanec štyri po sebe nasledujúce roky a pred vykonávaním tejto činnosti absolvoval odbornú prípravu, čo preukáže dokladom o odbornej spôsobilosti </w:t>
      </w:r>
      <w:r w:rsidRPr="0059377A">
        <w:rPr>
          <w:rFonts w:ascii="Times New Roman" w:hAnsi="Times New Roman"/>
          <w:sz w:val="24"/>
          <w:szCs w:val="24"/>
        </w:rPr>
        <w:lastRenderedPageBreak/>
        <w:t xml:space="preserve">uznaným </w:t>
      </w:r>
      <w:r w:rsidR="00711A9E" w:rsidRPr="0059377A">
        <w:rPr>
          <w:rFonts w:ascii="Times New Roman" w:hAnsi="Times New Roman"/>
          <w:sz w:val="24"/>
          <w:szCs w:val="24"/>
        </w:rPr>
        <w:t xml:space="preserve">členským </w:t>
      </w:r>
      <w:r w:rsidRPr="0059377A">
        <w:rPr>
          <w:rFonts w:ascii="Times New Roman" w:hAnsi="Times New Roman"/>
          <w:sz w:val="24"/>
          <w:szCs w:val="24"/>
        </w:rPr>
        <w:t>štátom alebo určeným príslušným profesijným alebo obchodným orgánom.</w:t>
      </w:r>
    </w:p>
    <w:p w:rsidR="00CD4B5D" w:rsidRPr="0059377A" w:rsidRDefault="00CD4B5D" w:rsidP="0059377A">
      <w:pPr>
        <w:spacing w:after="0" w:line="240" w:lineRule="auto"/>
        <w:jc w:val="both"/>
        <w:outlineLvl w:val="0"/>
        <w:rPr>
          <w:rFonts w:ascii="Times New Roman" w:hAnsi="Times New Roman"/>
          <w:sz w:val="24"/>
          <w:szCs w:val="24"/>
        </w:rPr>
      </w:pPr>
      <w:r w:rsidRPr="0059377A">
        <w:rPr>
          <w:rFonts w:ascii="Times New Roman" w:hAnsi="Times New Roman"/>
          <w:sz w:val="24"/>
          <w:szCs w:val="24"/>
        </w:rPr>
        <w:t xml:space="preserve"> </w:t>
      </w:r>
    </w:p>
    <w:p w:rsidR="00CD4B5D" w:rsidRPr="0059377A" w:rsidRDefault="003A73CE" w:rsidP="002F507E">
      <w:pPr>
        <w:numPr>
          <w:ilvl w:val="0"/>
          <w:numId w:val="123"/>
        </w:numPr>
        <w:tabs>
          <w:tab w:val="left" w:pos="426"/>
        </w:tabs>
        <w:spacing w:after="0" w:line="240" w:lineRule="auto"/>
        <w:ind w:left="0" w:firstLine="284"/>
        <w:jc w:val="both"/>
        <w:outlineLvl w:val="0"/>
        <w:rPr>
          <w:rFonts w:ascii="Times New Roman" w:hAnsi="Times New Roman"/>
          <w:sz w:val="24"/>
          <w:szCs w:val="24"/>
        </w:rPr>
      </w:pPr>
      <w:r w:rsidRPr="0059377A">
        <w:rPr>
          <w:rFonts w:ascii="Times New Roman" w:hAnsi="Times New Roman"/>
          <w:sz w:val="24"/>
          <w:szCs w:val="24"/>
        </w:rPr>
        <w:t xml:space="preserve"> </w:t>
      </w:r>
      <w:r w:rsidR="00CD4B5D" w:rsidRPr="0059377A">
        <w:rPr>
          <w:rFonts w:ascii="Times New Roman" w:hAnsi="Times New Roman"/>
          <w:sz w:val="24"/>
          <w:szCs w:val="24"/>
        </w:rPr>
        <w:t>Žiadateľ o overenie odbornej spôsobilosti na činnosti uvedené v odseku 19 nemusí vykonať skúšku pred komisiou na preskúšanie odbornej spôsobilosti,  ak sa preukáže dokladom o odbornej spôsobilosti z iného členského štátu, že  vykonával niektorú z činností uvedených v odseku 19</w:t>
      </w:r>
    </w:p>
    <w:p w:rsidR="00CD4B5D" w:rsidRPr="0059377A" w:rsidRDefault="00CD4B5D" w:rsidP="0059377A">
      <w:pPr>
        <w:numPr>
          <w:ilvl w:val="3"/>
          <w:numId w:val="97"/>
        </w:numPr>
        <w:spacing w:after="0" w:line="240" w:lineRule="auto"/>
        <w:ind w:left="426" w:hanging="426"/>
        <w:jc w:val="both"/>
        <w:outlineLvl w:val="0"/>
        <w:rPr>
          <w:rFonts w:ascii="Times New Roman" w:hAnsi="Times New Roman"/>
          <w:sz w:val="24"/>
          <w:szCs w:val="24"/>
        </w:rPr>
      </w:pPr>
      <w:r w:rsidRPr="0059377A">
        <w:rPr>
          <w:rFonts w:ascii="Times New Roman" w:hAnsi="Times New Roman"/>
          <w:sz w:val="24"/>
          <w:szCs w:val="24"/>
        </w:rPr>
        <w:t>samostatne alebo ako vedúci zamestnanec šesť po sebe nasledujúcich rokov</w:t>
      </w:r>
      <w:r w:rsidR="005F1A17" w:rsidRPr="0059377A">
        <w:rPr>
          <w:rFonts w:ascii="Times New Roman" w:hAnsi="Times New Roman"/>
          <w:sz w:val="24"/>
          <w:szCs w:val="24"/>
        </w:rPr>
        <w:t xml:space="preserve"> a</w:t>
      </w:r>
      <w:r w:rsidRPr="0059377A">
        <w:rPr>
          <w:rFonts w:ascii="Times New Roman" w:hAnsi="Times New Roman"/>
          <w:sz w:val="24"/>
          <w:szCs w:val="24"/>
        </w:rPr>
        <w:t xml:space="preserve"> takúto činnosť neukončil viac ako dva roky pred predložením žiadosti o overenie odbornej spôsobilosti, a vlastní doklad podľa odseku 27,</w:t>
      </w:r>
    </w:p>
    <w:p w:rsidR="00CD4B5D" w:rsidRPr="0059377A" w:rsidRDefault="00CD4B5D" w:rsidP="0059377A">
      <w:pPr>
        <w:numPr>
          <w:ilvl w:val="3"/>
          <w:numId w:val="97"/>
        </w:numPr>
        <w:tabs>
          <w:tab w:val="num" w:pos="426"/>
        </w:tabs>
        <w:spacing w:after="0" w:line="240" w:lineRule="auto"/>
        <w:ind w:left="426" w:hanging="426"/>
        <w:jc w:val="both"/>
        <w:outlineLvl w:val="0"/>
        <w:rPr>
          <w:rFonts w:ascii="Times New Roman" w:hAnsi="Times New Roman"/>
          <w:sz w:val="24"/>
          <w:szCs w:val="24"/>
        </w:rPr>
      </w:pPr>
      <w:r w:rsidRPr="0059377A">
        <w:rPr>
          <w:rFonts w:ascii="Times New Roman" w:hAnsi="Times New Roman"/>
          <w:sz w:val="24"/>
          <w:szCs w:val="24"/>
        </w:rPr>
        <w:t>samostatne alebo ako vedúci zamestnanec tri po sebe nasledujúce roky a vlastní doklad o odbornej spôsobilosti na túto činnosť, ktorý ho oprávňuje vykonávať túto činnosť v členskom štáte,</w:t>
      </w:r>
    </w:p>
    <w:p w:rsidR="00CD4B5D" w:rsidRPr="0059377A" w:rsidRDefault="00CD4B5D" w:rsidP="0059377A">
      <w:pPr>
        <w:numPr>
          <w:ilvl w:val="3"/>
          <w:numId w:val="97"/>
        </w:numPr>
        <w:tabs>
          <w:tab w:val="num" w:pos="426"/>
        </w:tabs>
        <w:spacing w:after="0" w:line="240" w:lineRule="auto"/>
        <w:ind w:left="426" w:hanging="426"/>
        <w:jc w:val="both"/>
        <w:outlineLvl w:val="0"/>
        <w:rPr>
          <w:rFonts w:ascii="Times New Roman" w:hAnsi="Times New Roman"/>
          <w:sz w:val="24"/>
          <w:szCs w:val="24"/>
        </w:rPr>
      </w:pPr>
      <w:r w:rsidRPr="0059377A">
        <w:rPr>
          <w:rFonts w:ascii="Times New Roman" w:hAnsi="Times New Roman"/>
          <w:sz w:val="24"/>
          <w:szCs w:val="24"/>
        </w:rPr>
        <w:t xml:space="preserve">samostatne alebo ako vedúci zamestnanec štyri po sebe nasledujúce roky a pred vykonávaním tejto činnosti absolvoval odbornú prípravu, čo preukáže dokladom o odbornej spôsobilosti uznaným </w:t>
      </w:r>
      <w:r w:rsidR="00711A9E" w:rsidRPr="0059377A">
        <w:rPr>
          <w:rFonts w:ascii="Times New Roman" w:hAnsi="Times New Roman"/>
          <w:sz w:val="24"/>
          <w:szCs w:val="24"/>
        </w:rPr>
        <w:t xml:space="preserve">členským </w:t>
      </w:r>
      <w:r w:rsidRPr="0059377A">
        <w:rPr>
          <w:rFonts w:ascii="Times New Roman" w:hAnsi="Times New Roman"/>
          <w:sz w:val="24"/>
          <w:szCs w:val="24"/>
        </w:rPr>
        <w:t>štátom alebo určeným príslušným profesijným alebo obchodným orgánom,</w:t>
      </w:r>
    </w:p>
    <w:p w:rsidR="00CD4B5D" w:rsidRPr="0059377A" w:rsidRDefault="00CD4B5D" w:rsidP="0059377A">
      <w:pPr>
        <w:numPr>
          <w:ilvl w:val="3"/>
          <w:numId w:val="97"/>
        </w:numPr>
        <w:tabs>
          <w:tab w:val="num" w:pos="426"/>
        </w:tabs>
        <w:spacing w:after="0" w:line="240" w:lineRule="auto"/>
        <w:ind w:left="426" w:hanging="426"/>
        <w:jc w:val="both"/>
        <w:outlineLvl w:val="0"/>
        <w:rPr>
          <w:rFonts w:ascii="Times New Roman" w:hAnsi="Times New Roman"/>
          <w:sz w:val="24"/>
          <w:szCs w:val="24"/>
        </w:rPr>
      </w:pPr>
      <w:r w:rsidRPr="0059377A">
        <w:rPr>
          <w:rFonts w:ascii="Times New Roman" w:hAnsi="Times New Roman"/>
          <w:sz w:val="24"/>
          <w:szCs w:val="24"/>
        </w:rPr>
        <w:t>ako podriadený zamestnanec štyri po sebe nasledujúce roky a vlastní doklad o odbornej spôsobilosti na túto činnosť, ktorý ho oprávňuje vykonávať túto činnosť v členskom štáte, alebo</w:t>
      </w:r>
    </w:p>
    <w:p w:rsidR="00CD4B5D" w:rsidRPr="0059377A" w:rsidRDefault="00CD4B5D" w:rsidP="0059377A">
      <w:pPr>
        <w:numPr>
          <w:ilvl w:val="3"/>
          <w:numId w:val="97"/>
        </w:numPr>
        <w:tabs>
          <w:tab w:val="num" w:pos="426"/>
        </w:tabs>
        <w:spacing w:after="0" w:line="240" w:lineRule="auto"/>
        <w:ind w:left="426" w:hanging="426"/>
        <w:jc w:val="both"/>
        <w:outlineLvl w:val="0"/>
        <w:rPr>
          <w:rFonts w:ascii="Times New Roman" w:hAnsi="Times New Roman"/>
          <w:sz w:val="24"/>
          <w:szCs w:val="24"/>
        </w:rPr>
      </w:pPr>
      <w:r w:rsidRPr="0059377A">
        <w:rPr>
          <w:rFonts w:ascii="Times New Roman" w:hAnsi="Times New Roman"/>
          <w:sz w:val="24"/>
          <w:szCs w:val="24"/>
        </w:rPr>
        <w:t xml:space="preserve">ako podriadený zamestnanec päť po sebe nasledujúcich rokov a pred vykonávaním tejto činnosti absolvoval odbornú prípravu, čo preukáže dokladom o odbornej spôsobilosti uznaným </w:t>
      </w:r>
      <w:r w:rsidR="00711A9E" w:rsidRPr="0059377A">
        <w:rPr>
          <w:rFonts w:ascii="Times New Roman" w:hAnsi="Times New Roman"/>
          <w:sz w:val="24"/>
          <w:szCs w:val="24"/>
        </w:rPr>
        <w:t xml:space="preserve">členským </w:t>
      </w:r>
      <w:r w:rsidRPr="0059377A">
        <w:rPr>
          <w:rFonts w:ascii="Times New Roman" w:hAnsi="Times New Roman"/>
          <w:sz w:val="24"/>
          <w:szCs w:val="24"/>
        </w:rPr>
        <w:t>štátom alebo určeným príslušným profesijným alebo obchodným orgánom.</w:t>
      </w:r>
    </w:p>
    <w:p w:rsidR="00CD4B5D" w:rsidRPr="0059377A" w:rsidRDefault="00CD4B5D" w:rsidP="0059377A">
      <w:pPr>
        <w:spacing w:after="0" w:line="240" w:lineRule="auto"/>
        <w:jc w:val="both"/>
        <w:outlineLvl w:val="0"/>
        <w:rPr>
          <w:rFonts w:ascii="Times New Roman" w:hAnsi="Times New Roman"/>
          <w:sz w:val="24"/>
          <w:szCs w:val="24"/>
        </w:rPr>
      </w:pPr>
      <w:r w:rsidRPr="0059377A">
        <w:rPr>
          <w:rFonts w:ascii="Times New Roman" w:hAnsi="Times New Roman"/>
          <w:sz w:val="24"/>
          <w:szCs w:val="24"/>
        </w:rPr>
        <w:t xml:space="preserve"> </w:t>
      </w:r>
    </w:p>
    <w:p w:rsidR="00CD4B5D" w:rsidRPr="0059377A" w:rsidRDefault="003A73CE" w:rsidP="002F507E">
      <w:pPr>
        <w:numPr>
          <w:ilvl w:val="0"/>
          <w:numId w:val="123"/>
        </w:numPr>
        <w:tabs>
          <w:tab w:val="left" w:pos="426"/>
          <w:tab w:val="left" w:pos="851"/>
        </w:tabs>
        <w:spacing w:after="0" w:line="240" w:lineRule="auto"/>
        <w:ind w:left="0" w:firstLine="426"/>
        <w:jc w:val="both"/>
        <w:outlineLvl w:val="0"/>
        <w:rPr>
          <w:rFonts w:ascii="Times New Roman" w:hAnsi="Times New Roman"/>
          <w:sz w:val="24"/>
          <w:szCs w:val="24"/>
        </w:rPr>
      </w:pPr>
      <w:r w:rsidRPr="0059377A">
        <w:rPr>
          <w:rFonts w:ascii="Times New Roman" w:hAnsi="Times New Roman"/>
          <w:sz w:val="24"/>
          <w:szCs w:val="24"/>
        </w:rPr>
        <w:t xml:space="preserve"> </w:t>
      </w:r>
      <w:r w:rsidR="00CD4B5D" w:rsidRPr="0059377A">
        <w:rPr>
          <w:rFonts w:ascii="Times New Roman" w:hAnsi="Times New Roman"/>
          <w:sz w:val="24"/>
          <w:szCs w:val="24"/>
        </w:rPr>
        <w:t>Ustanovenia odseku 25 písm. a), c) a e) sa nevzťahujú na vykonávanie činností, ktoré zahŕňajú odborné využitie chemických látok uvedených v prílohe č. 3. Ak žiadateľ vykonával niektorú z činností podľa odseku 25 písm. b) a d), musia byť v doklade o odbornej spôsobilosti uvedené chemické látky, ktoré môže žiadateľ v členskom štáte používať, a odborné využívanie chemických látok nesmie byť prerušené viac ako dva roky pred podaním žiadosti o overenie odbornej spôsobilosti.</w:t>
      </w:r>
    </w:p>
    <w:p w:rsidR="00CD4B5D" w:rsidRPr="0059377A" w:rsidRDefault="00CD4B5D" w:rsidP="002F507E">
      <w:pPr>
        <w:tabs>
          <w:tab w:val="left" w:pos="426"/>
          <w:tab w:val="left" w:pos="851"/>
        </w:tabs>
        <w:spacing w:after="0" w:line="240" w:lineRule="auto"/>
        <w:ind w:firstLine="426"/>
        <w:jc w:val="both"/>
        <w:outlineLvl w:val="0"/>
        <w:rPr>
          <w:rFonts w:ascii="Times New Roman" w:hAnsi="Times New Roman"/>
          <w:sz w:val="24"/>
          <w:szCs w:val="24"/>
        </w:rPr>
      </w:pPr>
    </w:p>
    <w:p w:rsidR="00CD4B5D" w:rsidRPr="0059377A" w:rsidRDefault="003A73CE" w:rsidP="002F507E">
      <w:pPr>
        <w:numPr>
          <w:ilvl w:val="0"/>
          <w:numId w:val="123"/>
        </w:numPr>
        <w:tabs>
          <w:tab w:val="left" w:pos="426"/>
          <w:tab w:val="left" w:pos="851"/>
        </w:tabs>
        <w:spacing w:after="0" w:line="240" w:lineRule="auto"/>
        <w:ind w:left="0" w:firstLine="426"/>
        <w:jc w:val="both"/>
        <w:outlineLvl w:val="0"/>
        <w:rPr>
          <w:rFonts w:ascii="Times New Roman" w:hAnsi="Times New Roman"/>
          <w:sz w:val="24"/>
          <w:szCs w:val="24"/>
        </w:rPr>
      </w:pPr>
      <w:r w:rsidRPr="0059377A">
        <w:rPr>
          <w:rFonts w:ascii="Times New Roman" w:hAnsi="Times New Roman"/>
          <w:sz w:val="24"/>
          <w:szCs w:val="24"/>
        </w:rPr>
        <w:t xml:space="preserve"> </w:t>
      </w:r>
      <w:r w:rsidR="00CD4B5D" w:rsidRPr="0059377A">
        <w:rPr>
          <w:rFonts w:ascii="Times New Roman" w:hAnsi="Times New Roman"/>
          <w:sz w:val="24"/>
          <w:szCs w:val="24"/>
        </w:rPr>
        <w:t xml:space="preserve">Splnenie podmienok podľa odsekov </w:t>
      </w:r>
      <w:smartTag w:uri="urn:schemas-microsoft-com:office:smarttags" w:element="metricconverter">
        <w:smartTagPr>
          <w:attr w:name="ProductID" w:val="24 a"/>
        </w:smartTagPr>
        <w:r w:rsidR="00CD4B5D" w:rsidRPr="0059377A">
          <w:rPr>
            <w:rFonts w:ascii="Times New Roman" w:hAnsi="Times New Roman"/>
            <w:sz w:val="24"/>
            <w:szCs w:val="24"/>
          </w:rPr>
          <w:t>24 a</w:t>
        </w:r>
      </w:smartTag>
      <w:r w:rsidR="00CD4B5D" w:rsidRPr="0059377A">
        <w:rPr>
          <w:rFonts w:ascii="Times New Roman" w:hAnsi="Times New Roman"/>
          <w:sz w:val="24"/>
          <w:szCs w:val="24"/>
        </w:rPr>
        <w:t xml:space="preserve"> 25 sa preukazuje dokladom o odbornej spôsobilosti vydaným príslušným úradom alebo orgánom členského štátu, v ktorom žiadateľ o overenie odbornej spôsobilosti túto činnosť vykonával. Doklad o odbornej spôsobilosti obsahuje údaje o druhu a dĺžke odbornej praxe a o obmedzeniach pri výkone činnosti, ktoré žiadateľ predloží k žiadosti; obmedzenia sa môžu týkať činností podľa odsek</w:t>
      </w:r>
      <w:r w:rsidR="000B0ACE" w:rsidRPr="0059377A">
        <w:rPr>
          <w:rFonts w:ascii="Times New Roman" w:hAnsi="Times New Roman"/>
          <w:sz w:val="24"/>
          <w:szCs w:val="24"/>
        </w:rPr>
        <w:t>ov</w:t>
      </w:r>
      <w:r w:rsidR="00CD4B5D" w:rsidRPr="0059377A">
        <w:rPr>
          <w:rFonts w:ascii="Times New Roman" w:hAnsi="Times New Roman"/>
          <w:sz w:val="24"/>
          <w:szCs w:val="24"/>
        </w:rPr>
        <w:t xml:space="preserve"> 18</w:t>
      </w:r>
      <w:r w:rsidR="000B0ACE" w:rsidRPr="0059377A">
        <w:rPr>
          <w:rFonts w:ascii="Times New Roman" w:hAnsi="Times New Roman"/>
          <w:sz w:val="24"/>
          <w:szCs w:val="24"/>
        </w:rPr>
        <w:t xml:space="preserve"> a</w:t>
      </w:r>
      <w:r w:rsidR="00CD4B5D" w:rsidRPr="0059377A">
        <w:rPr>
          <w:rFonts w:ascii="Times New Roman" w:hAnsi="Times New Roman"/>
          <w:sz w:val="24"/>
          <w:szCs w:val="24"/>
        </w:rPr>
        <w:t> 19 alebo činností, ktoré zahŕňajú odborné využitie chemických látok uvedených v prílohe č. 3.</w:t>
      </w:r>
    </w:p>
    <w:p w:rsidR="00CD4B5D" w:rsidRPr="0059377A" w:rsidRDefault="00CD4B5D" w:rsidP="002F507E">
      <w:pPr>
        <w:tabs>
          <w:tab w:val="left" w:pos="426"/>
          <w:tab w:val="left" w:pos="851"/>
        </w:tabs>
        <w:spacing w:after="0" w:line="240" w:lineRule="auto"/>
        <w:ind w:firstLine="426"/>
        <w:jc w:val="both"/>
        <w:outlineLvl w:val="0"/>
        <w:rPr>
          <w:rFonts w:ascii="Times New Roman" w:hAnsi="Times New Roman"/>
          <w:sz w:val="24"/>
          <w:szCs w:val="24"/>
        </w:rPr>
      </w:pPr>
    </w:p>
    <w:p w:rsidR="00CD4B5D" w:rsidRPr="0059377A" w:rsidRDefault="003A73CE" w:rsidP="002F507E">
      <w:pPr>
        <w:numPr>
          <w:ilvl w:val="0"/>
          <w:numId w:val="123"/>
        </w:numPr>
        <w:tabs>
          <w:tab w:val="left" w:pos="426"/>
          <w:tab w:val="left" w:pos="851"/>
        </w:tabs>
        <w:spacing w:after="0" w:line="240" w:lineRule="auto"/>
        <w:ind w:left="0" w:firstLine="426"/>
        <w:jc w:val="both"/>
        <w:outlineLvl w:val="0"/>
        <w:rPr>
          <w:rFonts w:ascii="Times New Roman" w:hAnsi="Times New Roman"/>
          <w:sz w:val="24"/>
          <w:szCs w:val="24"/>
        </w:rPr>
      </w:pPr>
      <w:r w:rsidRPr="0059377A">
        <w:rPr>
          <w:rFonts w:ascii="Times New Roman" w:hAnsi="Times New Roman"/>
          <w:sz w:val="24"/>
          <w:szCs w:val="24"/>
        </w:rPr>
        <w:t xml:space="preserve"> </w:t>
      </w:r>
      <w:r w:rsidR="00CD4B5D" w:rsidRPr="0059377A">
        <w:rPr>
          <w:rFonts w:ascii="Times New Roman" w:hAnsi="Times New Roman"/>
          <w:sz w:val="24"/>
          <w:szCs w:val="24"/>
        </w:rPr>
        <w:t xml:space="preserve">Osvedčenie o odbornej spôsobilosti podľa odsekov </w:t>
      </w:r>
      <w:smartTag w:uri="urn:schemas-microsoft-com:office:smarttags" w:element="metricconverter">
        <w:smartTagPr>
          <w:attr w:name="ProductID" w:val="24 a"/>
        </w:smartTagPr>
        <w:r w:rsidR="00CD4B5D" w:rsidRPr="0059377A">
          <w:rPr>
            <w:rFonts w:ascii="Times New Roman" w:hAnsi="Times New Roman"/>
            <w:sz w:val="24"/>
            <w:szCs w:val="24"/>
          </w:rPr>
          <w:t>24 a</w:t>
        </w:r>
      </w:smartTag>
      <w:r w:rsidR="00CD4B5D" w:rsidRPr="0059377A">
        <w:rPr>
          <w:rFonts w:ascii="Times New Roman" w:hAnsi="Times New Roman"/>
          <w:sz w:val="24"/>
          <w:szCs w:val="24"/>
        </w:rPr>
        <w:t xml:space="preserve"> 25 vydá žiadateľovi z iného členského štátu príslušný orgán verejného zdravotníctva po predložení dokladu podľa odseku 27. Príslušný orgán verejného zdravotníctva v osvedčení o odbornej spôsobilosti uvedie rovnaký rozsah a rovnaké obmedzenia pri výkone činnosti, ako sú určené v doklade podľa odseku 27.</w:t>
      </w:r>
    </w:p>
    <w:p w:rsidR="00CD4B5D" w:rsidRPr="0059377A" w:rsidRDefault="00CD4B5D" w:rsidP="002F507E">
      <w:pPr>
        <w:tabs>
          <w:tab w:val="left" w:pos="426"/>
          <w:tab w:val="left" w:pos="851"/>
        </w:tabs>
        <w:spacing w:after="0" w:line="240" w:lineRule="auto"/>
        <w:ind w:firstLine="426"/>
        <w:jc w:val="both"/>
        <w:outlineLvl w:val="0"/>
        <w:rPr>
          <w:rFonts w:ascii="Times New Roman" w:hAnsi="Times New Roman"/>
          <w:sz w:val="24"/>
          <w:szCs w:val="24"/>
        </w:rPr>
      </w:pPr>
    </w:p>
    <w:p w:rsidR="00CD4B5D" w:rsidRPr="0059377A" w:rsidRDefault="003A73CE" w:rsidP="002F507E">
      <w:pPr>
        <w:pStyle w:val="Odsekzoznamu"/>
        <w:numPr>
          <w:ilvl w:val="0"/>
          <w:numId w:val="123"/>
        </w:numPr>
        <w:tabs>
          <w:tab w:val="left" w:pos="426"/>
          <w:tab w:val="left" w:pos="851"/>
        </w:tabs>
        <w:ind w:left="0" w:firstLine="426"/>
        <w:outlineLvl w:val="0"/>
        <w:rPr>
          <w:rFonts w:ascii="Times New Roman" w:hAnsi="Times New Roman"/>
          <w:sz w:val="24"/>
          <w:szCs w:val="24"/>
        </w:rPr>
      </w:pPr>
      <w:r w:rsidRPr="0059377A">
        <w:rPr>
          <w:rFonts w:ascii="Times New Roman" w:hAnsi="Times New Roman"/>
          <w:sz w:val="24"/>
          <w:szCs w:val="24"/>
        </w:rPr>
        <w:t xml:space="preserve"> </w:t>
      </w:r>
      <w:r w:rsidR="00CD4B5D" w:rsidRPr="0059377A">
        <w:rPr>
          <w:rFonts w:ascii="Times New Roman" w:hAnsi="Times New Roman"/>
          <w:sz w:val="24"/>
          <w:szCs w:val="24"/>
        </w:rPr>
        <w:t xml:space="preserve">Osoba, ktorá je držiteľom osvedčenia o odbornej spôsobilosti podľa odsekov 18, 19, 21, 22, </w:t>
      </w:r>
      <w:smartTag w:uri="urn:schemas-microsoft-com:office:smarttags" w:element="metricconverter">
        <w:smartTagPr>
          <w:attr w:name="ProductID" w:val="24 a"/>
        </w:smartTagPr>
        <w:r w:rsidR="00CD4B5D" w:rsidRPr="0059377A">
          <w:rPr>
            <w:rFonts w:ascii="Times New Roman" w:hAnsi="Times New Roman"/>
            <w:sz w:val="24"/>
            <w:szCs w:val="24"/>
          </w:rPr>
          <w:t>24 a</w:t>
        </w:r>
      </w:smartTag>
      <w:r w:rsidR="00CD4B5D" w:rsidRPr="0059377A">
        <w:rPr>
          <w:rFonts w:ascii="Times New Roman" w:hAnsi="Times New Roman"/>
          <w:sz w:val="24"/>
          <w:szCs w:val="24"/>
        </w:rPr>
        <w:t xml:space="preserve"> 25 na vykonávanie činností podľa § 15 ods. 3 písm. a) a b) je povinná absolvovať najmenej každých  päť rokov od vydania osvedčenia o odbornej spôsobilosti aktualizačnú odbornú prípravu, ktorá zahŕňa vzdelávanie vzdelávacou inštitúciou,</w:t>
      </w:r>
      <w:r w:rsidR="00CD4B5D" w:rsidRPr="0059377A">
        <w:rPr>
          <w:rFonts w:ascii="Times New Roman" w:hAnsi="Times New Roman"/>
          <w:sz w:val="24"/>
          <w:szCs w:val="24"/>
          <w:vertAlign w:val="superscript"/>
        </w:rPr>
        <w:t>23a</w:t>
      </w:r>
      <w:r w:rsidR="00CD4B5D" w:rsidRPr="0059377A">
        <w:rPr>
          <w:rFonts w:ascii="Times New Roman" w:hAnsi="Times New Roman"/>
          <w:sz w:val="24"/>
          <w:szCs w:val="24"/>
        </w:rPr>
        <w:t xml:space="preserve">) ktorá uskutočňuje akreditovaný  vzdelávací program,  v rozsahu najmenej 10 vyučovacích hodín na vykonávanie </w:t>
      </w:r>
      <w:r w:rsidR="00CD4B5D" w:rsidRPr="0059377A">
        <w:rPr>
          <w:rFonts w:ascii="Times New Roman" w:hAnsi="Times New Roman"/>
          <w:sz w:val="24"/>
          <w:szCs w:val="24"/>
        </w:rPr>
        <w:lastRenderedPageBreak/>
        <w:t>činností podľa § 15 ods. 3 písm. a) a v rozsahu najmenej 16 vyučovacích hodín na vykonávanie činností podľa  § 15 ods. 3  písm. b).</w:t>
      </w:r>
    </w:p>
    <w:p w:rsidR="0059377A" w:rsidRDefault="0059377A" w:rsidP="0059377A">
      <w:pPr>
        <w:tabs>
          <w:tab w:val="left" w:pos="426"/>
        </w:tabs>
        <w:spacing w:after="0" w:line="240" w:lineRule="auto"/>
        <w:jc w:val="both"/>
        <w:outlineLvl w:val="0"/>
        <w:rPr>
          <w:rFonts w:ascii="Times New Roman" w:hAnsi="Times New Roman"/>
          <w:sz w:val="24"/>
          <w:szCs w:val="24"/>
        </w:rPr>
      </w:pPr>
    </w:p>
    <w:p w:rsidR="00CD4B5D" w:rsidRPr="0059377A" w:rsidRDefault="002F507E" w:rsidP="002F507E">
      <w:pPr>
        <w:pStyle w:val="Odsekzoznamu"/>
        <w:numPr>
          <w:ilvl w:val="0"/>
          <w:numId w:val="123"/>
        </w:numPr>
        <w:tabs>
          <w:tab w:val="left" w:pos="993"/>
        </w:tabs>
        <w:ind w:left="0" w:firstLine="567"/>
        <w:outlineLvl w:val="0"/>
        <w:rPr>
          <w:rFonts w:ascii="Times New Roman" w:hAnsi="Times New Roman"/>
          <w:sz w:val="24"/>
          <w:szCs w:val="24"/>
        </w:rPr>
      </w:pPr>
      <w:r>
        <w:rPr>
          <w:rFonts w:ascii="Times New Roman" w:hAnsi="Times New Roman"/>
          <w:sz w:val="24"/>
          <w:szCs w:val="24"/>
        </w:rPr>
        <w:t xml:space="preserve"> </w:t>
      </w:r>
      <w:r w:rsidR="00CD4B5D" w:rsidRPr="0059377A">
        <w:rPr>
          <w:rFonts w:ascii="Times New Roman" w:hAnsi="Times New Roman"/>
          <w:sz w:val="24"/>
          <w:szCs w:val="24"/>
        </w:rPr>
        <w:t>Splnenie podmienky podľa odseku 29 overuje príslušný orgán verejného zdravotníctva na základe dokladu o absolvovaní aktualizačnej odbornej prípravy, ktorý príslušnému orgánu verejného zdravotníctva písomne predloží osoba, ktorá je držiteľom osvedčenia o odbornej spôsobilosti</w:t>
      </w:r>
      <w:r w:rsidR="00711A9E" w:rsidRPr="0059377A">
        <w:rPr>
          <w:rFonts w:ascii="Times New Roman" w:hAnsi="Times New Roman"/>
          <w:sz w:val="24"/>
          <w:szCs w:val="24"/>
        </w:rPr>
        <w:t>; doklad o absolvovaní aktualizačnej odbornej prípravy je povinná predložiť najneskôr do 30 dní po jej absolvovaní.</w:t>
      </w:r>
      <w:r w:rsidR="00CD4B5D" w:rsidRPr="0059377A">
        <w:rPr>
          <w:rFonts w:ascii="Times New Roman" w:hAnsi="Times New Roman"/>
          <w:sz w:val="24"/>
          <w:szCs w:val="24"/>
        </w:rPr>
        <w:t xml:space="preserve"> Vzor dokladu o absolvovaní aktualizačnej odbornej prípravy je uvedený v prílohe č. 3a.</w:t>
      </w:r>
    </w:p>
    <w:p w:rsidR="00CD4B5D" w:rsidRPr="0059377A" w:rsidRDefault="00CD4B5D" w:rsidP="002F507E">
      <w:pPr>
        <w:tabs>
          <w:tab w:val="left" w:pos="993"/>
        </w:tabs>
        <w:spacing w:after="0" w:line="240" w:lineRule="auto"/>
        <w:ind w:firstLine="567"/>
        <w:jc w:val="both"/>
        <w:outlineLvl w:val="0"/>
        <w:rPr>
          <w:rFonts w:ascii="Times New Roman" w:hAnsi="Times New Roman"/>
          <w:sz w:val="24"/>
          <w:szCs w:val="24"/>
        </w:rPr>
      </w:pPr>
    </w:p>
    <w:p w:rsidR="00CD4B5D" w:rsidRPr="0059377A" w:rsidRDefault="002F507E" w:rsidP="002F507E">
      <w:pPr>
        <w:pStyle w:val="Odsekzoznamu"/>
        <w:numPr>
          <w:ilvl w:val="0"/>
          <w:numId w:val="123"/>
        </w:numPr>
        <w:tabs>
          <w:tab w:val="left" w:pos="993"/>
        </w:tabs>
        <w:ind w:left="0" w:firstLine="567"/>
        <w:outlineLvl w:val="0"/>
        <w:rPr>
          <w:rFonts w:ascii="Times New Roman" w:hAnsi="Times New Roman"/>
          <w:sz w:val="24"/>
          <w:szCs w:val="24"/>
        </w:rPr>
      </w:pPr>
      <w:r>
        <w:rPr>
          <w:rFonts w:ascii="Times New Roman" w:hAnsi="Times New Roman"/>
          <w:sz w:val="24"/>
          <w:szCs w:val="24"/>
        </w:rPr>
        <w:t xml:space="preserve"> </w:t>
      </w:r>
      <w:r w:rsidR="00CD4B5D" w:rsidRPr="0059377A">
        <w:rPr>
          <w:rFonts w:ascii="Times New Roman" w:hAnsi="Times New Roman"/>
          <w:sz w:val="24"/>
          <w:szCs w:val="24"/>
        </w:rPr>
        <w:t xml:space="preserve">Vzdelanie podľa odseku 4 písm. a), odseku 5 písm. a), odseku 6 písm. a), odsekov </w:t>
      </w:r>
      <w:smartTag w:uri="urn:schemas-microsoft-com:office:smarttags" w:element="metricconverter">
        <w:smartTagPr>
          <w:attr w:name="ProductID" w:val="7 a"/>
        </w:smartTagPr>
        <w:r w:rsidR="00CD4B5D" w:rsidRPr="0059377A">
          <w:rPr>
            <w:rFonts w:ascii="Times New Roman" w:hAnsi="Times New Roman"/>
            <w:sz w:val="24"/>
            <w:szCs w:val="24"/>
          </w:rPr>
          <w:t>7 a</w:t>
        </w:r>
      </w:smartTag>
      <w:r w:rsidR="00CD4B5D" w:rsidRPr="0059377A">
        <w:rPr>
          <w:rFonts w:ascii="Times New Roman" w:hAnsi="Times New Roman"/>
          <w:sz w:val="24"/>
          <w:szCs w:val="24"/>
        </w:rPr>
        <w:t xml:space="preserve"> 8, odseku 9 písm. a), odseku 12 písm. a) a odseku 13 písm. a) sa preukazuje dokladom o absolvovaní príslušného vzdelania alebo dokladom o uznaní dokladu o vzdelaní podľa osobitných predpisov.</w:t>
      </w:r>
      <w:r w:rsidR="00CD4B5D" w:rsidRPr="0059377A">
        <w:rPr>
          <w:rFonts w:ascii="Times New Roman" w:hAnsi="Times New Roman"/>
          <w:sz w:val="24"/>
          <w:szCs w:val="24"/>
          <w:vertAlign w:val="superscript"/>
        </w:rPr>
        <w:t>22</w:t>
      </w:r>
      <w:r w:rsidR="00CD4B5D" w:rsidRPr="0059377A">
        <w:rPr>
          <w:rFonts w:ascii="Times New Roman" w:hAnsi="Times New Roman"/>
          <w:sz w:val="24"/>
          <w:szCs w:val="24"/>
        </w:rPr>
        <w:t>)</w:t>
      </w:r>
    </w:p>
    <w:p w:rsidR="00CD4B5D" w:rsidRPr="0059377A" w:rsidRDefault="00CD4B5D" w:rsidP="002F507E">
      <w:pPr>
        <w:tabs>
          <w:tab w:val="left" w:pos="993"/>
        </w:tabs>
        <w:spacing w:after="0" w:line="240" w:lineRule="auto"/>
        <w:ind w:firstLine="567"/>
        <w:jc w:val="both"/>
        <w:outlineLvl w:val="0"/>
        <w:rPr>
          <w:rFonts w:ascii="Times New Roman" w:hAnsi="Times New Roman"/>
          <w:sz w:val="24"/>
          <w:szCs w:val="24"/>
        </w:rPr>
      </w:pPr>
    </w:p>
    <w:p w:rsidR="00CD4B5D" w:rsidRPr="0059377A" w:rsidRDefault="002F507E" w:rsidP="002F507E">
      <w:pPr>
        <w:pStyle w:val="Odsekzoznamu"/>
        <w:numPr>
          <w:ilvl w:val="0"/>
          <w:numId w:val="123"/>
        </w:numPr>
        <w:tabs>
          <w:tab w:val="left" w:pos="993"/>
        </w:tabs>
        <w:ind w:left="0" w:firstLine="567"/>
        <w:outlineLvl w:val="0"/>
        <w:rPr>
          <w:rFonts w:ascii="Times New Roman" w:hAnsi="Times New Roman"/>
          <w:sz w:val="24"/>
          <w:szCs w:val="24"/>
        </w:rPr>
      </w:pPr>
      <w:r>
        <w:rPr>
          <w:rFonts w:ascii="Times New Roman" w:hAnsi="Times New Roman"/>
          <w:sz w:val="24"/>
          <w:szCs w:val="24"/>
        </w:rPr>
        <w:t xml:space="preserve"> </w:t>
      </w:r>
      <w:r w:rsidR="00CD4B5D" w:rsidRPr="0059377A">
        <w:rPr>
          <w:rFonts w:ascii="Times New Roman" w:hAnsi="Times New Roman"/>
          <w:sz w:val="24"/>
          <w:szCs w:val="24"/>
        </w:rPr>
        <w:t xml:space="preserve">Príslušný orgán verejného zdravotníctva vydá osvedčenie o odbornej spôsobilosti do 30 dní odo dňa vykonania skúšky alebo odo dňa podania žiadosti o vydanie osvedčenia, ak žiadateľ nemusí vykonať skúšku pred komisiou na preskúšanie odbornej spôsobilosti; osvedčenie o odbornej spôsobilosti obsahuje tieto osobné údaje odborne spôsobilej osoby: meno, priezvisko, titul, </w:t>
      </w:r>
      <w:r w:rsidR="00D67E78" w:rsidRPr="0059377A">
        <w:rPr>
          <w:rFonts w:ascii="Times New Roman" w:hAnsi="Times New Roman"/>
          <w:sz w:val="24"/>
          <w:szCs w:val="24"/>
        </w:rPr>
        <w:t>adresu trvalého pobytu</w:t>
      </w:r>
      <w:r w:rsidR="00CD4B5D" w:rsidRPr="0059377A">
        <w:rPr>
          <w:rFonts w:ascii="Times New Roman" w:hAnsi="Times New Roman"/>
          <w:sz w:val="24"/>
          <w:szCs w:val="24"/>
        </w:rPr>
        <w:t>, dátum a miesto narodenia.</w:t>
      </w:r>
    </w:p>
    <w:p w:rsidR="00CD4B5D" w:rsidRPr="0059377A" w:rsidRDefault="00CD4B5D" w:rsidP="002F507E">
      <w:pPr>
        <w:tabs>
          <w:tab w:val="left" w:pos="993"/>
        </w:tabs>
        <w:spacing w:after="0" w:line="240" w:lineRule="auto"/>
        <w:ind w:firstLine="567"/>
        <w:jc w:val="both"/>
        <w:outlineLvl w:val="0"/>
        <w:rPr>
          <w:rFonts w:ascii="Times New Roman" w:hAnsi="Times New Roman"/>
          <w:sz w:val="24"/>
          <w:szCs w:val="24"/>
        </w:rPr>
      </w:pPr>
    </w:p>
    <w:p w:rsidR="00CD4B5D" w:rsidRPr="0059377A" w:rsidRDefault="002F507E" w:rsidP="002F507E">
      <w:pPr>
        <w:pStyle w:val="Odsekzoznamu"/>
        <w:numPr>
          <w:ilvl w:val="0"/>
          <w:numId w:val="123"/>
        </w:numPr>
        <w:tabs>
          <w:tab w:val="left" w:pos="993"/>
        </w:tabs>
        <w:ind w:left="0" w:firstLine="567"/>
        <w:outlineLvl w:val="0"/>
        <w:rPr>
          <w:rFonts w:ascii="Times New Roman" w:hAnsi="Times New Roman"/>
          <w:sz w:val="24"/>
          <w:szCs w:val="24"/>
        </w:rPr>
      </w:pPr>
      <w:r>
        <w:rPr>
          <w:rFonts w:ascii="Times New Roman" w:hAnsi="Times New Roman"/>
          <w:sz w:val="24"/>
          <w:szCs w:val="24"/>
        </w:rPr>
        <w:t xml:space="preserve"> </w:t>
      </w:r>
      <w:r w:rsidR="00CD4B5D" w:rsidRPr="0059377A">
        <w:rPr>
          <w:rFonts w:ascii="Times New Roman" w:hAnsi="Times New Roman"/>
          <w:sz w:val="24"/>
          <w:szCs w:val="24"/>
        </w:rPr>
        <w:t xml:space="preserve">Odborne spôsobilá osoba sa zapisuje do registra odborne spôsobilých osôb. Register odborne spôsobilých osôb je verejne prístupný na webovom sídle príslušného orgánu verejného zdravotníctva a obsahuje meno, priezvisko, titul, </w:t>
      </w:r>
      <w:r w:rsidR="00D67E78" w:rsidRPr="0059377A">
        <w:rPr>
          <w:rFonts w:ascii="Times New Roman" w:hAnsi="Times New Roman"/>
          <w:sz w:val="24"/>
          <w:szCs w:val="24"/>
        </w:rPr>
        <w:t xml:space="preserve">adresu trvalého pobytu </w:t>
      </w:r>
      <w:r w:rsidR="00CD4B5D" w:rsidRPr="0059377A">
        <w:rPr>
          <w:rFonts w:ascii="Times New Roman" w:hAnsi="Times New Roman"/>
          <w:sz w:val="24"/>
          <w:szCs w:val="24"/>
        </w:rPr>
        <w:t>odborne spôsobilej osoby a druh činnosti, na ktorú sa osvedčenie vydáva.</w:t>
      </w:r>
    </w:p>
    <w:p w:rsidR="00CD4B5D" w:rsidRPr="0059377A" w:rsidRDefault="00CD4B5D" w:rsidP="002F507E">
      <w:pPr>
        <w:tabs>
          <w:tab w:val="left" w:pos="993"/>
        </w:tabs>
        <w:spacing w:after="0" w:line="240" w:lineRule="auto"/>
        <w:ind w:firstLine="567"/>
        <w:jc w:val="both"/>
        <w:outlineLvl w:val="0"/>
        <w:rPr>
          <w:rFonts w:ascii="Times New Roman" w:hAnsi="Times New Roman"/>
          <w:sz w:val="24"/>
          <w:szCs w:val="24"/>
        </w:rPr>
      </w:pPr>
    </w:p>
    <w:p w:rsidR="00D736EA" w:rsidRPr="0059377A" w:rsidRDefault="002F507E" w:rsidP="002F507E">
      <w:pPr>
        <w:pStyle w:val="Odsekzoznamu"/>
        <w:numPr>
          <w:ilvl w:val="0"/>
          <w:numId w:val="123"/>
        </w:numPr>
        <w:tabs>
          <w:tab w:val="left" w:pos="993"/>
        </w:tabs>
        <w:ind w:left="0" w:firstLine="567"/>
        <w:outlineLvl w:val="0"/>
        <w:rPr>
          <w:rFonts w:ascii="Times New Roman" w:hAnsi="Times New Roman"/>
          <w:sz w:val="24"/>
          <w:szCs w:val="24"/>
        </w:rPr>
      </w:pPr>
      <w:r>
        <w:rPr>
          <w:rFonts w:ascii="Times New Roman" w:hAnsi="Times New Roman"/>
          <w:sz w:val="24"/>
          <w:szCs w:val="24"/>
        </w:rPr>
        <w:t xml:space="preserve"> </w:t>
      </w:r>
      <w:r w:rsidR="00CD4B5D" w:rsidRPr="0059377A">
        <w:rPr>
          <w:rFonts w:ascii="Times New Roman" w:hAnsi="Times New Roman"/>
          <w:sz w:val="24"/>
          <w:szCs w:val="24"/>
        </w:rPr>
        <w:t>Osvedčenie o odbornej spôsobilosti sa vydáva na dobu neurčitú.</w:t>
      </w:r>
      <w:r w:rsidR="00D736EA" w:rsidRPr="0059377A">
        <w:rPr>
          <w:rFonts w:ascii="Times New Roman" w:hAnsi="Times New Roman"/>
          <w:sz w:val="24"/>
          <w:szCs w:val="24"/>
        </w:rPr>
        <w:t>“.</w:t>
      </w:r>
    </w:p>
    <w:p w:rsidR="00D736EA" w:rsidRDefault="00D736EA" w:rsidP="00D736EA">
      <w:pPr>
        <w:pStyle w:val="Odsekzoznamu"/>
        <w:rPr>
          <w:rFonts w:ascii="Times New Roman" w:hAnsi="Times New Roman"/>
          <w:sz w:val="24"/>
          <w:szCs w:val="24"/>
        </w:rPr>
      </w:pPr>
    </w:p>
    <w:p w:rsidR="00D050B9" w:rsidRPr="0059377A" w:rsidRDefault="00D050B9" w:rsidP="00D050B9">
      <w:pPr>
        <w:spacing w:after="0" w:line="240" w:lineRule="auto"/>
        <w:jc w:val="both"/>
        <w:outlineLvl w:val="0"/>
        <w:rPr>
          <w:rFonts w:ascii="Times New Roman" w:hAnsi="Times New Roman"/>
          <w:sz w:val="24"/>
          <w:szCs w:val="24"/>
        </w:rPr>
      </w:pPr>
      <w:r w:rsidRPr="0059377A">
        <w:rPr>
          <w:rFonts w:ascii="Times New Roman" w:hAnsi="Times New Roman"/>
          <w:sz w:val="24"/>
          <w:szCs w:val="24"/>
        </w:rPr>
        <w:t xml:space="preserve">Poznámky pod čiarou k odkazom </w:t>
      </w:r>
      <w:smartTag w:uri="urn:schemas-microsoft-com:office:smarttags" w:element="metricconverter">
        <w:smartTagPr>
          <w:attr w:name="ProductID" w:val="22 a"/>
        </w:smartTagPr>
        <w:r w:rsidRPr="0059377A">
          <w:rPr>
            <w:rFonts w:ascii="Times New Roman" w:hAnsi="Times New Roman"/>
            <w:sz w:val="24"/>
            <w:szCs w:val="24"/>
          </w:rPr>
          <w:t>22 a</w:t>
        </w:r>
      </w:smartTag>
      <w:r w:rsidRPr="0059377A">
        <w:rPr>
          <w:rFonts w:ascii="Times New Roman" w:hAnsi="Times New Roman"/>
          <w:sz w:val="24"/>
          <w:szCs w:val="24"/>
        </w:rPr>
        <w:t xml:space="preserve"> 23a znejú:</w:t>
      </w:r>
    </w:p>
    <w:p w:rsidR="00D050B9" w:rsidRPr="0059377A" w:rsidRDefault="00D050B9" w:rsidP="00D050B9">
      <w:pPr>
        <w:spacing w:after="0" w:line="240" w:lineRule="auto"/>
        <w:ind w:left="426" w:hanging="426"/>
        <w:jc w:val="both"/>
        <w:outlineLvl w:val="0"/>
        <w:rPr>
          <w:rFonts w:ascii="Times New Roman" w:hAnsi="Times New Roman"/>
          <w:sz w:val="24"/>
          <w:szCs w:val="24"/>
        </w:rPr>
      </w:pPr>
      <w:r w:rsidRPr="0059377A">
        <w:rPr>
          <w:rFonts w:ascii="Times New Roman" w:hAnsi="Times New Roman"/>
          <w:sz w:val="24"/>
          <w:szCs w:val="24"/>
        </w:rPr>
        <w:t>„</w:t>
      </w:r>
      <w:r w:rsidRPr="0059377A">
        <w:rPr>
          <w:rFonts w:ascii="Times New Roman" w:hAnsi="Times New Roman"/>
          <w:sz w:val="24"/>
          <w:szCs w:val="24"/>
          <w:vertAlign w:val="superscript"/>
        </w:rPr>
        <w:t>22</w:t>
      </w:r>
      <w:r w:rsidRPr="0059377A">
        <w:rPr>
          <w:rFonts w:ascii="Times New Roman" w:hAnsi="Times New Roman"/>
          <w:sz w:val="24"/>
          <w:szCs w:val="24"/>
        </w:rPr>
        <w:t xml:space="preserve">) § 11 až 19 zákona č. 293/2007 Z. z. o uznávaní odborných kvalifikácií v znení neskorších  predpisov. </w:t>
      </w:r>
    </w:p>
    <w:p w:rsidR="00D050B9" w:rsidRPr="0059377A" w:rsidRDefault="00D050B9" w:rsidP="00D050B9">
      <w:pPr>
        <w:spacing w:after="0" w:line="240" w:lineRule="auto"/>
        <w:ind w:left="426" w:hanging="426"/>
        <w:jc w:val="both"/>
        <w:outlineLvl w:val="0"/>
        <w:rPr>
          <w:rFonts w:ascii="Times New Roman" w:hAnsi="Times New Roman"/>
          <w:sz w:val="24"/>
          <w:szCs w:val="24"/>
        </w:rPr>
      </w:pPr>
      <w:r w:rsidRPr="0059377A">
        <w:rPr>
          <w:rFonts w:ascii="Times New Roman" w:hAnsi="Times New Roman"/>
          <w:sz w:val="24"/>
          <w:szCs w:val="24"/>
          <w:vertAlign w:val="superscript"/>
        </w:rPr>
        <w:t>23a</w:t>
      </w:r>
      <w:r w:rsidRPr="0059377A">
        <w:rPr>
          <w:rFonts w:ascii="Times New Roman" w:hAnsi="Times New Roman"/>
          <w:sz w:val="24"/>
          <w:szCs w:val="24"/>
        </w:rPr>
        <w:t>) Zákon č. 568/2009 Z. z. o celoživotnom vzdelávaní a o zmene a doplnení niektorých   zákonov v znení zákona č. 315/2012 Z. z.“.</w:t>
      </w:r>
    </w:p>
    <w:p w:rsidR="00D050B9" w:rsidRPr="0059377A" w:rsidRDefault="00D050B9" w:rsidP="00D736EA">
      <w:pPr>
        <w:pStyle w:val="Odsekzoznamu"/>
        <w:rPr>
          <w:rFonts w:ascii="Times New Roman" w:hAnsi="Times New Roman"/>
          <w:sz w:val="24"/>
          <w:szCs w:val="24"/>
        </w:rPr>
      </w:pPr>
    </w:p>
    <w:p w:rsidR="00D736EA" w:rsidRPr="0059377A" w:rsidRDefault="00D736EA" w:rsidP="0059377A">
      <w:pPr>
        <w:pStyle w:val="Odsekzoznamu"/>
        <w:numPr>
          <w:ilvl w:val="0"/>
          <w:numId w:val="28"/>
        </w:numPr>
        <w:tabs>
          <w:tab w:val="left" w:pos="426"/>
        </w:tabs>
        <w:outlineLvl w:val="0"/>
        <w:rPr>
          <w:rFonts w:ascii="Times New Roman" w:hAnsi="Times New Roman"/>
          <w:sz w:val="24"/>
          <w:szCs w:val="24"/>
        </w:rPr>
      </w:pPr>
      <w:r w:rsidRPr="0059377A">
        <w:rPr>
          <w:rFonts w:ascii="Times New Roman" w:hAnsi="Times New Roman"/>
          <w:sz w:val="24"/>
          <w:szCs w:val="24"/>
        </w:rPr>
        <w:t>§ 16 sa dopĺňa odsekmi 35 až 38, ktoré znejú:</w:t>
      </w:r>
    </w:p>
    <w:p w:rsidR="00CD4B5D" w:rsidRPr="0059377A" w:rsidRDefault="00D736EA" w:rsidP="00D736EA">
      <w:pPr>
        <w:spacing w:after="0" w:line="240" w:lineRule="auto"/>
        <w:ind w:left="66"/>
        <w:jc w:val="both"/>
        <w:outlineLvl w:val="0"/>
        <w:rPr>
          <w:rFonts w:ascii="Times New Roman" w:hAnsi="Times New Roman"/>
          <w:sz w:val="24"/>
          <w:szCs w:val="24"/>
        </w:rPr>
      </w:pPr>
      <w:r w:rsidRPr="0059377A">
        <w:rPr>
          <w:rFonts w:ascii="Times New Roman" w:hAnsi="Times New Roman"/>
          <w:sz w:val="24"/>
          <w:szCs w:val="24"/>
        </w:rPr>
        <w:t xml:space="preserve">„(35) </w:t>
      </w:r>
      <w:r w:rsidR="00CD4B5D" w:rsidRPr="0059377A">
        <w:rPr>
          <w:rFonts w:ascii="Times New Roman" w:hAnsi="Times New Roman"/>
          <w:sz w:val="24"/>
          <w:szCs w:val="24"/>
        </w:rPr>
        <w:t>Príslušný orgán verejného zdravotníctva odoberie osvedčenie o</w:t>
      </w:r>
      <w:r w:rsidRPr="0059377A">
        <w:rPr>
          <w:rFonts w:ascii="Times New Roman" w:hAnsi="Times New Roman"/>
          <w:sz w:val="24"/>
          <w:szCs w:val="24"/>
        </w:rPr>
        <w:t> </w:t>
      </w:r>
      <w:r w:rsidR="00CD4B5D" w:rsidRPr="0059377A">
        <w:rPr>
          <w:rFonts w:ascii="Times New Roman" w:hAnsi="Times New Roman"/>
          <w:sz w:val="24"/>
          <w:szCs w:val="24"/>
        </w:rPr>
        <w:t xml:space="preserve">odbornej spôsobilosti, ak </w:t>
      </w:r>
    </w:p>
    <w:p w:rsidR="00CD4B5D" w:rsidRPr="0059377A" w:rsidRDefault="00CD4B5D" w:rsidP="00CD4B5D">
      <w:pPr>
        <w:numPr>
          <w:ilvl w:val="1"/>
          <w:numId w:val="32"/>
        </w:numPr>
        <w:tabs>
          <w:tab w:val="clear" w:pos="624"/>
          <w:tab w:val="num" w:pos="426"/>
        </w:tabs>
        <w:spacing w:after="0" w:line="240" w:lineRule="auto"/>
        <w:ind w:left="426"/>
        <w:jc w:val="both"/>
        <w:outlineLvl w:val="0"/>
        <w:rPr>
          <w:rFonts w:ascii="Times New Roman" w:hAnsi="Times New Roman"/>
          <w:sz w:val="24"/>
          <w:szCs w:val="24"/>
        </w:rPr>
      </w:pPr>
      <w:r w:rsidRPr="0059377A">
        <w:rPr>
          <w:rFonts w:ascii="Times New Roman" w:hAnsi="Times New Roman"/>
          <w:sz w:val="24"/>
          <w:szCs w:val="24"/>
        </w:rPr>
        <w:t>dodatočne zistí, že žiadosť o</w:t>
      </w:r>
      <w:r w:rsidR="00D736EA" w:rsidRPr="0059377A">
        <w:rPr>
          <w:rFonts w:ascii="Times New Roman" w:hAnsi="Times New Roman"/>
          <w:sz w:val="24"/>
          <w:szCs w:val="24"/>
        </w:rPr>
        <w:t> </w:t>
      </w:r>
      <w:r w:rsidRPr="0059377A">
        <w:rPr>
          <w:rFonts w:ascii="Times New Roman" w:hAnsi="Times New Roman"/>
          <w:sz w:val="24"/>
          <w:szCs w:val="24"/>
        </w:rPr>
        <w:t>overenie odbornej spôsobilosti alebo jej príloha obsahovala nepravdivé údaje,</w:t>
      </w:r>
    </w:p>
    <w:p w:rsidR="00CD4B5D" w:rsidRPr="0059377A" w:rsidRDefault="00CD4B5D" w:rsidP="00CD4B5D">
      <w:pPr>
        <w:numPr>
          <w:ilvl w:val="1"/>
          <w:numId w:val="32"/>
        </w:numPr>
        <w:tabs>
          <w:tab w:val="clear" w:pos="624"/>
          <w:tab w:val="num" w:pos="426"/>
        </w:tabs>
        <w:spacing w:after="0" w:line="240" w:lineRule="auto"/>
        <w:ind w:left="426"/>
        <w:jc w:val="both"/>
        <w:outlineLvl w:val="0"/>
        <w:rPr>
          <w:rFonts w:ascii="Times New Roman" w:hAnsi="Times New Roman"/>
          <w:strike/>
          <w:sz w:val="24"/>
          <w:szCs w:val="24"/>
        </w:rPr>
      </w:pPr>
      <w:r w:rsidRPr="0059377A">
        <w:rPr>
          <w:rFonts w:ascii="Times New Roman" w:hAnsi="Times New Roman"/>
          <w:sz w:val="24"/>
          <w:szCs w:val="24"/>
        </w:rPr>
        <w:t>držiteľ osvedčenia  o</w:t>
      </w:r>
      <w:r w:rsidR="00D736EA" w:rsidRPr="0059377A">
        <w:rPr>
          <w:rFonts w:ascii="Times New Roman" w:hAnsi="Times New Roman"/>
          <w:sz w:val="24"/>
          <w:szCs w:val="24"/>
        </w:rPr>
        <w:t> </w:t>
      </w:r>
      <w:r w:rsidRPr="0059377A">
        <w:rPr>
          <w:rFonts w:ascii="Times New Roman" w:hAnsi="Times New Roman"/>
          <w:sz w:val="24"/>
          <w:szCs w:val="24"/>
        </w:rPr>
        <w:t>odbornej spôsobilosti závažným spôsobom alebo opakovane porušuje povinnosti ustanovené týmto zákonom a</w:t>
      </w:r>
      <w:r w:rsidR="00D736EA" w:rsidRPr="0059377A">
        <w:rPr>
          <w:rFonts w:ascii="Times New Roman" w:hAnsi="Times New Roman"/>
          <w:sz w:val="24"/>
          <w:szCs w:val="24"/>
        </w:rPr>
        <w:t> </w:t>
      </w:r>
      <w:r w:rsidRPr="0059377A">
        <w:rPr>
          <w:rFonts w:ascii="Times New Roman" w:hAnsi="Times New Roman"/>
          <w:sz w:val="24"/>
          <w:szCs w:val="24"/>
        </w:rPr>
        <w:t>inými všeobecne záväznými právnymi predpismi</w:t>
      </w:r>
      <w:r w:rsidR="00AB6D28" w:rsidRPr="0059377A">
        <w:rPr>
          <w:rFonts w:ascii="Times New Roman" w:hAnsi="Times New Roman"/>
          <w:sz w:val="24"/>
          <w:szCs w:val="24"/>
        </w:rPr>
        <w:t>,</w:t>
      </w:r>
      <w:r w:rsidRPr="0059377A">
        <w:rPr>
          <w:rFonts w:ascii="Times New Roman" w:hAnsi="Times New Roman"/>
          <w:sz w:val="24"/>
          <w:szCs w:val="24"/>
        </w:rPr>
        <w:t xml:space="preserve"> </w:t>
      </w:r>
    </w:p>
    <w:p w:rsidR="00CD4B5D" w:rsidRPr="0059377A" w:rsidRDefault="00CD4B5D" w:rsidP="00CD4B5D">
      <w:pPr>
        <w:numPr>
          <w:ilvl w:val="1"/>
          <w:numId w:val="32"/>
        </w:numPr>
        <w:tabs>
          <w:tab w:val="clear" w:pos="624"/>
          <w:tab w:val="num" w:pos="426"/>
        </w:tabs>
        <w:spacing w:after="0" w:line="240" w:lineRule="auto"/>
        <w:ind w:left="426"/>
        <w:jc w:val="both"/>
        <w:outlineLvl w:val="0"/>
        <w:rPr>
          <w:rFonts w:ascii="Times New Roman" w:hAnsi="Times New Roman"/>
          <w:sz w:val="24"/>
          <w:szCs w:val="24"/>
        </w:rPr>
      </w:pPr>
      <w:r w:rsidRPr="0059377A">
        <w:rPr>
          <w:rFonts w:ascii="Times New Roman" w:hAnsi="Times New Roman"/>
          <w:sz w:val="24"/>
          <w:szCs w:val="24"/>
        </w:rPr>
        <w:t>držiteľ osvedčenia o</w:t>
      </w:r>
      <w:r w:rsidR="00D736EA" w:rsidRPr="0059377A">
        <w:rPr>
          <w:rFonts w:ascii="Times New Roman" w:hAnsi="Times New Roman"/>
          <w:sz w:val="24"/>
          <w:szCs w:val="24"/>
        </w:rPr>
        <w:t> </w:t>
      </w:r>
      <w:r w:rsidRPr="0059377A">
        <w:rPr>
          <w:rFonts w:ascii="Times New Roman" w:hAnsi="Times New Roman"/>
          <w:sz w:val="24"/>
          <w:szCs w:val="24"/>
        </w:rPr>
        <w:t>odbornej spôsobilosti na vykonávanie činností podľa  § 15 ods. 3  písm. a) a</w:t>
      </w:r>
      <w:r w:rsidR="00D736EA" w:rsidRPr="0059377A">
        <w:rPr>
          <w:rFonts w:ascii="Times New Roman" w:hAnsi="Times New Roman"/>
          <w:sz w:val="24"/>
          <w:szCs w:val="24"/>
        </w:rPr>
        <w:t> </w:t>
      </w:r>
      <w:r w:rsidRPr="0059377A">
        <w:rPr>
          <w:rFonts w:ascii="Times New Roman" w:hAnsi="Times New Roman"/>
          <w:sz w:val="24"/>
          <w:szCs w:val="24"/>
        </w:rPr>
        <w:t>b) neabsolvoval aktualizačnú odbornú prípravu podľa odseku 29 alebo nepredložil doklad o</w:t>
      </w:r>
      <w:r w:rsidR="00D736EA" w:rsidRPr="0059377A">
        <w:rPr>
          <w:rFonts w:ascii="Times New Roman" w:hAnsi="Times New Roman"/>
          <w:sz w:val="24"/>
          <w:szCs w:val="24"/>
        </w:rPr>
        <w:t> </w:t>
      </w:r>
      <w:r w:rsidRPr="0059377A">
        <w:rPr>
          <w:rFonts w:ascii="Times New Roman" w:hAnsi="Times New Roman"/>
          <w:sz w:val="24"/>
          <w:szCs w:val="24"/>
        </w:rPr>
        <w:t>absolvovaní aktualizačnej odbornej prípravy podľa odseku 30.</w:t>
      </w:r>
    </w:p>
    <w:p w:rsidR="00CD4B5D" w:rsidRPr="0059377A" w:rsidRDefault="00CD4B5D" w:rsidP="00CD4B5D">
      <w:pPr>
        <w:spacing w:after="0" w:line="240" w:lineRule="auto"/>
        <w:ind w:left="426"/>
        <w:jc w:val="both"/>
        <w:outlineLvl w:val="0"/>
        <w:rPr>
          <w:rFonts w:ascii="Times New Roman" w:hAnsi="Times New Roman"/>
          <w:sz w:val="24"/>
          <w:szCs w:val="24"/>
        </w:rPr>
      </w:pPr>
    </w:p>
    <w:p w:rsidR="00CD4B5D" w:rsidRPr="0059377A" w:rsidRDefault="002F507E" w:rsidP="00D736EA">
      <w:pPr>
        <w:tabs>
          <w:tab w:val="left" w:pos="426"/>
        </w:tabs>
        <w:spacing w:after="0" w:line="240" w:lineRule="auto"/>
        <w:jc w:val="both"/>
        <w:outlineLvl w:val="0"/>
        <w:rPr>
          <w:rFonts w:ascii="Times New Roman" w:hAnsi="Times New Roman"/>
          <w:sz w:val="24"/>
          <w:szCs w:val="24"/>
        </w:rPr>
      </w:pPr>
      <w:r>
        <w:rPr>
          <w:rFonts w:ascii="Times New Roman" w:hAnsi="Times New Roman"/>
          <w:sz w:val="24"/>
          <w:szCs w:val="24"/>
        </w:rPr>
        <w:tab/>
      </w:r>
      <w:r w:rsidR="00D736EA" w:rsidRPr="0059377A">
        <w:rPr>
          <w:rFonts w:ascii="Times New Roman" w:hAnsi="Times New Roman"/>
          <w:sz w:val="24"/>
          <w:szCs w:val="24"/>
        </w:rPr>
        <w:t xml:space="preserve">(36) </w:t>
      </w:r>
      <w:r w:rsidR="00CD4B5D" w:rsidRPr="0059377A">
        <w:rPr>
          <w:rFonts w:ascii="Times New Roman" w:hAnsi="Times New Roman"/>
          <w:sz w:val="24"/>
          <w:szCs w:val="24"/>
        </w:rPr>
        <w:t>Osoba, ktorej príslušný orgán verejného zdravotníctva odobral osvedčenie o odbornej spôsobilosti, môže opätovne požiadať o vydanie osvedčenia o odbornej spôsobilosti najskôr po uplynutí</w:t>
      </w:r>
    </w:p>
    <w:p w:rsidR="00CD4B5D" w:rsidRPr="0059377A" w:rsidRDefault="00CD4B5D" w:rsidP="00D050B9">
      <w:pPr>
        <w:numPr>
          <w:ilvl w:val="0"/>
          <w:numId w:val="84"/>
        </w:numPr>
        <w:tabs>
          <w:tab w:val="left" w:pos="426"/>
        </w:tabs>
        <w:spacing w:after="0" w:line="240" w:lineRule="auto"/>
        <w:ind w:left="426" w:hanging="426"/>
        <w:jc w:val="both"/>
        <w:outlineLvl w:val="0"/>
        <w:rPr>
          <w:rFonts w:ascii="Times New Roman" w:hAnsi="Times New Roman"/>
          <w:sz w:val="24"/>
          <w:szCs w:val="24"/>
        </w:rPr>
      </w:pPr>
      <w:r w:rsidRPr="0059377A">
        <w:rPr>
          <w:rFonts w:ascii="Times New Roman" w:hAnsi="Times New Roman"/>
          <w:sz w:val="24"/>
          <w:szCs w:val="24"/>
        </w:rPr>
        <w:lastRenderedPageBreak/>
        <w:t xml:space="preserve">šiestich mesiacov odo dňa odobratia osvedčenia </w:t>
      </w:r>
      <w:r w:rsidR="00D736EA" w:rsidRPr="0059377A">
        <w:rPr>
          <w:rFonts w:ascii="Times New Roman" w:hAnsi="Times New Roman"/>
          <w:sz w:val="24"/>
          <w:szCs w:val="24"/>
        </w:rPr>
        <w:t xml:space="preserve">o odbornej spôsobilosti </w:t>
      </w:r>
      <w:r w:rsidRPr="0059377A">
        <w:rPr>
          <w:rFonts w:ascii="Times New Roman" w:hAnsi="Times New Roman"/>
          <w:sz w:val="24"/>
          <w:szCs w:val="24"/>
        </w:rPr>
        <w:t>podľa odseku 35 písm</w:t>
      </w:r>
      <w:r w:rsidR="000E1C4D" w:rsidRPr="0059377A">
        <w:rPr>
          <w:rFonts w:ascii="Times New Roman" w:hAnsi="Times New Roman"/>
          <w:sz w:val="24"/>
          <w:szCs w:val="24"/>
        </w:rPr>
        <w:t>.</w:t>
      </w:r>
      <w:r w:rsidRPr="0059377A">
        <w:rPr>
          <w:rFonts w:ascii="Times New Roman" w:hAnsi="Times New Roman"/>
          <w:sz w:val="24"/>
          <w:szCs w:val="24"/>
        </w:rPr>
        <w:t xml:space="preserve"> a) a c),</w:t>
      </w:r>
    </w:p>
    <w:p w:rsidR="00CD4B5D" w:rsidRPr="0059377A" w:rsidRDefault="00CD4B5D" w:rsidP="00D050B9">
      <w:pPr>
        <w:numPr>
          <w:ilvl w:val="0"/>
          <w:numId w:val="84"/>
        </w:numPr>
        <w:tabs>
          <w:tab w:val="left" w:pos="426"/>
        </w:tabs>
        <w:spacing w:after="0" w:line="240" w:lineRule="auto"/>
        <w:ind w:left="426" w:hanging="426"/>
        <w:jc w:val="both"/>
        <w:outlineLvl w:val="0"/>
        <w:rPr>
          <w:rFonts w:ascii="Times New Roman" w:hAnsi="Times New Roman"/>
          <w:sz w:val="24"/>
          <w:szCs w:val="24"/>
        </w:rPr>
      </w:pPr>
      <w:r w:rsidRPr="0059377A">
        <w:rPr>
          <w:rFonts w:ascii="Times New Roman" w:hAnsi="Times New Roman"/>
          <w:sz w:val="24"/>
          <w:szCs w:val="24"/>
        </w:rPr>
        <w:t>jedného roka odo dňa odobratia osvedčenia</w:t>
      </w:r>
      <w:r w:rsidR="00D736EA" w:rsidRPr="0059377A">
        <w:rPr>
          <w:rFonts w:ascii="Times New Roman" w:hAnsi="Times New Roman"/>
          <w:sz w:val="24"/>
          <w:szCs w:val="24"/>
        </w:rPr>
        <w:t xml:space="preserve"> o odbornej spôsobilosti</w:t>
      </w:r>
      <w:r w:rsidRPr="0059377A">
        <w:rPr>
          <w:rFonts w:ascii="Times New Roman" w:hAnsi="Times New Roman"/>
          <w:sz w:val="24"/>
          <w:szCs w:val="24"/>
        </w:rPr>
        <w:t xml:space="preserve"> podľa odseku 35 písm</w:t>
      </w:r>
      <w:r w:rsidR="000E1C4D" w:rsidRPr="0059377A">
        <w:rPr>
          <w:rFonts w:ascii="Times New Roman" w:hAnsi="Times New Roman"/>
          <w:sz w:val="24"/>
          <w:szCs w:val="24"/>
        </w:rPr>
        <w:t>.</w:t>
      </w:r>
      <w:r w:rsidRPr="0059377A">
        <w:rPr>
          <w:rFonts w:ascii="Times New Roman" w:hAnsi="Times New Roman"/>
          <w:sz w:val="24"/>
          <w:szCs w:val="24"/>
        </w:rPr>
        <w:t xml:space="preserve"> b).</w:t>
      </w:r>
    </w:p>
    <w:p w:rsidR="00CD4B5D" w:rsidRPr="0059377A" w:rsidRDefault="00CD4B5D" w:rsidP="00CD4B5D">
      <w:pPr>
        <w:tabs>
          <w:tab w:val="left" w:pos="426"/>
        </w:tabs>
        <w:spacing w:after="0" w:line="240" w:lineRule="auto"/>
        <w:jc w:val="both"/>
        <w:outlineLvl w:val="0"/>
        <w:rPr>
          <w:rFonts w:ascii="Times New Roman" w:hAnsi="Times New Roman"/>
          <w:sz w:val="24"/>
          <w:szCs w:val="24"/>
        </w:rPr>
      </w:pPr>
    </w:p>
    <w:p w:rsidR="00CD4B5D" w:rsidRPr="0059377A" w:rsidRDefault="003A73CE" w:rsidP="002F507E">
      <w:pPr>
        <w:numPr>
          <w:ilvl w:val="0"/>
          <w:numId w:val="85"/>
        </w:numPr>
        <w:tabs>
          <w:tab w:val="left" w:pos="851"/>
        </w:tabs>
        <w:spacing w:after="0" w:line="240" w:lineRule="auto"/>
        <w:ind w:left="0" w:firstLine="426"/>
        <w:jc w:val="both"/>
        <w:outlineLvl w:val="0"/>
        <w:rPr>
          <w:rFonts w:ascii="Times New Roman" w:hAnsi="Times New Roman"/>
          <w:sz w:val="24"/>
          <w:szCs w:val="24"/>
        </w:rPr>
      </w:pPr>
      <w:r w:rsidRPr="0059377A">
        <w:rPr>
          <w:rFonts w:ascii="Times New Roman" w:hAnsi="Times New Roman"/>
          <w:sz w:val="24"/>
          <w:szCs w:val="24"/>
        </w:rPr>
        <w:t xml:space="preserve"> </w:t>
      </w:r>
      <w:r w:rsidR="00CD4B5D" w:rsidRPr="0059377A">
        <w:rPr>
          <w:rFonts w:ascii="Times New Roman" w:hAnsi="Times New Roman"/>
          <w:sz w:val="24"/>
          <w:szCs w:val="24"/>
        </w:rPr>
        <w:t>Osvedčenie o odbornej spôsobilosti zaniká smrťou držiteľa osvedčenia o odbornej spôsobilosti alebo jeho vyhlásením za mŕtveho.</w:t>
      </w:r>
    </w:p>
    <w:p w:rsidR="00CD4B5D" w:rsidRPr="0059377A" w:rsidRDefault="00CD4B5D" w:rsidP="002F507E">
      <w:pPr>
        <w:tabs>
          <w:tab w:val="left" w:pos="851"/>
        </w:tabs>
        <w:spacing w:after="0" w:line="240" w:lineRule="auto"/>
        <w:ind w:firstLine="426"/>
        <w:jc w:val="both"/>
        <w:outlineLvl w:val="0"/>
        <w:rPr>
          <w:rFonts w:ascii="Times New Roman" w:hAnsi="Times New Roman"/>
          <w:sz w:val="24"/>
          <w:szCs w:val="24"/>
        </w:rPr>
      </w:pPr>
    </w:p>
    <w:p w:rsidR="00CD4B5D" w:rsidRPr="0059377A" w:rsidRDefault="003A73CE" w:rsidP="002F507E">
      <w:pPr>
        <w:numPr>
          <w:ilvl w:val="0"/>
          <w:numId w:val="85"/>
        </w:numPr>
        <w:tabs>
          <w:tab w:val="left" w:pos="851"/>
        </w:tabs>
        <w:spacing w:after="0" w:line="240" w:lineRule="auto"/>
        <w:ind w:left="0" w:firstLine="426"/>
        <w:jc w:val="both"/>
        <w:outlineLvl w:val="0"/>
        <w:rPr>
          <w:rFonts w:ascii="Times New Roman" w:hAnsi="Times New Roman"/>
          <w:sz w:val="24"/>
          <w:szCs w:val="24"/>
        </w:rPr>
      </w:pPr>
      <w:r w:rsidRPr="0059377A">
        <w:rPr>
          <w:rFonts w:ascii="Times New Roman" w:hAnsi="Times New Roman"/>
          <w:sz w:val="24"/>
          <w:szCs w:val="24"/>
        </w:rPr>
        <w:t xml:space="preserve"> </w:t>
      </w:r>
      <w:r w:rsidR="00CD4B5D" w:rsidRPr="0059377A">
        <w:rPr>
          <w:rFonts w:ascii="Times New Roman" w:hAnsi="Times New Roman"/>
          <w:sz w:val="24"/>
          <w:szCs w:val="24"/>
        </w:rPr>
        <w:t>Príslušný orgán verejného zdravotníctva uzná odbornú spôsobilosť osobám, ktoré získali potrebnú kvalifikáciu v inom štáte, ktorý je zmluvnou stranou Dohody o Európskom hospodárskom priestore alebo vo Švajčiarskej konfederácii</w:t>
      </w:r>
      <w:r w:rsidR="00CA75A5">
        <w:rPr>
          <w:rFonts w:ascii="Times New Roman" w:hAnsi="Times New Roman"/>
          <w:sz w:val="24"/>
          <w:szCs w:val="24"/>
        </w:rPr>
        <w:t>,</w:t>
      </w:r>
      <w:r w:rsidR="00CD4B5D" w:rsidRPr="0059377A">
        <w:rPr>
          <w:rFonts w:ascii="Times New Roman" w:hAnsi="Times New Roman"/>
          <w:sz w:val="24"/>
          <w:szCs w:val="24"/>
        </w:rPr>
        <w:t xml:space="preserve"> a vydá im osvedčenie o odbornej spôsobilosti podľa odseku 32.“.</w:t>
      </w:r>
    </w:p>
    <w:p w:rsidR="00CD4B5D" w:rsidRPr="0059377A" w:rsidRDefault="00CD4B5D" w:rsidP="00CD4B5D">
      <w:pPr>
        <w:spacing w:after="0" w:line="240" w:lineRule="auto"/>
        <w:ind w:left="426"/>
        <w:jc w:val="both"/>
        <w:outlineLvl w:val="0"/>
        <w:rPr>
          <w:rFonts w:ascii="Times New Roman" w:hAnsi="Times New Roman"/>
          <w:sz w:val="24"/>
          <w:szCs w:val="24"/>
        </w:rPr>
      </w:pPr>
      <w:r w:rsidRPr="0059377A">
        <w:rPr>
          <w:rFonts w:ascii="Times New Roman" w:hAnsi="Times New Roman"/>
          <w:sz w:val="24"/>
          <w:szCs w:val="24"/>
        </w:rPr>
        <w:t xml:space="preserve">         </w:t>
      </w:r>
    </w:p>
    <w:p w:rsidR="00F60108" w:rsidRPr="0059377A" w:rsidRDefault="00F60108" w:rsidP="00F161CA">
      <w:pPr>
        <w:spacing w:after="0" w:line="240" w:lineRule="auto"/>
        <w:jc w:val="both"/>
        <w:outlineLvl w:val="0"/>
        <w:rPr>
          <w:rFonts w:ascii="Times New Roman" w:hAnsi="Times New Roman"/>
          <w:sz w:val="24"/>
          <w:szCs w:val="24"/>
        </w:rPr>
      </w:pPr>
    </w:p>
    <w:p w:rsidR="00DF366F" w:rsidRPr="0059377A" w:rsidRDefault="00E860FC" w:rsidP="00C259B3">
      <w:pPr>
        <w:numPr>
          <w:ilvl w:val="0"/>
          <w:numId w:val="28"/>
        </w:numPr>
        <w:spacing w:after="0" w:line="240" w:lineRule="auto"/>
        <w:jc w:val="both"/>
        <w:rPr>
          <w:rFonts w:ascii="Times New Roman" w:hAnsi="Times New Roman"/>
          <w:sz w:val="24"/>
          <w:szCs w:val="24"/>
        </w:rPr>
      </w:pPr>
      <w:r w:rsidRPr="0059377A">
        <w:rPr>
          <w:rFonts w:ascii="Times New Roman" w:hAnsi="Times New Roman"/>
          <w:sz w:val="24"/>
          <w:szCs w:val="24"/>
        </w:rPr>
        <w:t>§ 30</w:t>
      </w:r>
      <w:r w:rsidR="00E0179A" w:rsidRPr="0059377A">
        <w:rPr>
          <w:rFonts w:ascii="Times New Roman" w:hAnsi="Times New Roman"/>
          <w:sz w:val="24"/>
          <w:szCs w:val="24"/>
        </w:rPr>
        <w:t xml:space="preserve"> vrátane nadpisu znie:</w:t>
      </w:r>
      <w:r w:rsidRPr="0059377A">
        <w:rPr>
          <w:rFonts w:ascii="Times New Roman" w:hAnsi="Times New Roman"/>
          <w:sz w:val="24"/>
          <w:szCs w:val="24"/>
        </w:rPr>
        <w:t xml:space="preserve"> </w:t>
      </w:r>
    </w:p>
    <w:p w:rsidR="00DF366F" w:rsidRPr="0059377A" w:rsidRDefault="00DF366F" w:rsidP="00DF366F">
      <w:pPr>
        <w:pStyle w:val="Bezriadkovania"/>
        <w:ind w:left="3540" w:firstLine="708"/>
        <w:rPr>
          <w:szCs w:val="24"/>
          <w:lang w:eastAsia="sk-SK"/>
        </w:rPr>
      </w:pPr>
      <w:r w:rsidRPr="0059377A">
        <w:rPr>
          <w:szCs w:val="24"/>
          <w:lang w:eastAsia="sk-SK"/>
        </w:rPr>
        <w:t>„§ 30</w:t>
      </w:r>
    </w:p>
    <w:p w:rsidR="00DF366F" w:rsidRPr="0059377A" w:rsidRDefault="00DF366F" w:rsidP="00DF366F">
      <w:pPr>
        <w:pStyle w:val="Bezriadkovania"/>
        <w:jc w:val="center"/>
        <w:rPr>
          <w:szCs w:val="24"/>
          <w:lang w:eastAsia="sk-SK"/>
        </w:rPr>
      </w:pPr>
      <w:r w:rsidRPr="0059377A">
        <w:rPr>
          <w:szCs w:val="24"/>
          <w:lang w:eastAsia="sk-SK"/>
        </w:rPr>
        <w:t>Povinnosti pri ochrane zdravia pri práci</w:t>
      </w:r>
    </w:p>
    <w:p w:rsidR="00DF366F" w:rsidRPr="0059377A" w:rsidRDefault="00DF366F" w:rsidP="00DF366F">
      <w:pPr>
        <w:pStyle w:val="Bezriadkovania"/>
        <w:jc w:val="center"/>
        <w:rPr>
          <w:szCs w:val="24"/>
          <w:lang w:eastAsia="sk-SK"/>
        </w:rPr>
      </w:pPr>
    </w:p>
    <w:p w:rsidR="005E7B42" w:rsidRPr="0059377A" w:rsidRDefault="005E7B42" w:rsidP="005E7B42">
      <w:pPr>
        <w:pStyle w:val="Bezriadkovania"/>
        <w:numPr>
          <w:ilvl w:val="0"/>
          <w:numId w:val="2"/>
        </w:numPr>
        <w:rPr>
          <w:szCs w:val="24"/>
          <w:lang w:eastAsia="sk-SK"/>
        </w:rPr>
      </w:pPr>
      <w:r w:rsidRPr="0059377A">
        <w:rPr>
          <w:szCs w:val="24"/>
          <w:lang w:eastAsia="sk-SK"/>
        </w:rPr>
        <w:t>Zamestnávateľ je povinný</w:t>
      </w:r>
    </w:p>
    <w:p w:rsidR="005E7B42" w:rsidRPr="0059377A" w:rsidRDefault="005E7B42" w:rsidP="005E7B42">
      <w:pPr>
        <w:pStyle w:val="Bezriadkovania"/>
        <w:numPr>
          <w:ilvl w:val="1"/>
          <w:numId w:val="2"/>
        </w:numPr>
        <w:rPr>
          <w:szCs w:val="24"/>
          <w:lang w:eastAsia="sk-SK"/>
        </w:rPr>
      </w:pPr>
      <w:r w:rsidRPr="0059377A">
        <w:rPr>
          <w:szCs w:val="24"/>
          <w:lang w:eastAsia="sk-SK"/>
        </w:rPr>
        <w:t>zabezpečiť opatrenia, ktoré znížia expozíciu zamestnancov a obyvateľov fyzikálnym, chemickým, biologickým a iným faktorom práce a pracovného prostredia na najnižšiu dosiahnuteľnú úroveň, najmenej však na úroveň limitov ustanovených osobitnými predpismi,</w:t>
      </w:r>
      <w:r w:rsidRPr="0059377A">
        <w:rPr>
          <w:szCs w:val="24"/>
          <w:vertAlign w:val="superscript"/>
          <w:lang w:eastAsia="sk-SK"/>
        </w:rPr>
        <w:t>34</w:t>
      </w:r>
      <w:r w:rsidRPr="0059377A">
        <w:rPr>
          <w:szCs w:val="24"/>
          <w:lang w:eastAsia="sk-SK"/>
        </w:rPr>
        <w:t>)</w:t>
      </w:r>
    </w:p>
    <w:p w:rsidR="005E7B42" w:rsidRPr="0059377A" w:rsidRDefault="005E7B42" w:rsidP="005E7B42">
      <w:pPr>
        <w:pStyle w:val="Bezriadkovania"/>
        <w:numPr>
          <w:ilvl w:val="1"/>
          <w:numId w:val="2"/>
        </w:numPr>
        <w:rPr>
          <w:szCs w:val="24"/>
          <w:lang w:eastAsia="sk-SK"/>
        </w:rPr>
      </w:pPr>
      <w:r w:rsidRPr="0059377A">
        <w:rPr>
          <w:szCs w:val="24"/>
          <w:lang w:eastAsia="sk-SK"/>
        </w:rPr>
        <w:t xml:space="preserve">zabezpečiť pre svojich zamestnancov zdravotný dohľad podľa § 30a a 30d, </w:t>
      </w:r>
    </w:p>
    <w:p w:rsidR="005E7B42" w:rsidRPr="0059377A" w:rsidRDefault="005E7B42" w:rsidP="005E7B42">
      <w:pPr>
        <w:pStyle w:val="Bezriadkovania"/>
        <w:numPr>
          <w:ilvl w:val="1"/>
          <w:numId w:val="2"/>
        </w:numPr>
        <w:rPr>
          <w:szCs w:val="24"/>
          <w:lang w:eastAsia="sk-SK"/>
        </w:rPr>
      </w:pPr>
      <w:r w:rsidRPr="0059377A">
        <w:rPr>
          <w:szCs w:val="24"/>
          <w:lang w:eastAsia="sk-SK"/>
        </w:rPr>
        <w:t>zabezpečiť pre zamestnancov posudzovanie zdravotnej spôsobilosti na prácu podľa § 30e,</w:t>
      </w:r>
    </w:p>
    <w:p w:rsidR="005E7B42" w:rsidRPr="0059377A" w:rsidRDefault="005E7B42" w:rsidP="005E7B42">
      <w:pPr>
        <w:pStyle w:val="Bezriadkovania"/>
        <w:numPr>
          <w:ilvl w:val="1"/>
          <w:numId w:val="2"/>
        </w:numPr>
        <w:rPr>
          <w:szCs w:val="24"/>
          <w:lang w:eastAsia="sk-SK"/>
        </w:rPr>
      </w:pPr>
      <w:r w:rsidRPr="0059377A">
        <w:rPr>
          <w:szCs w:val="24"/>
          <w:lang w:eastAsia="sk-SK"/>
        </w:rPr>
        <w:t xml:space="preserve">predložiť lekárovi, ktorý vykonáva lekárske preventívne prehliadky vo vzťahu k práci (§ 30e ods. 3, </w:t>
      </w:r>
      <w:smartTag w:uri="urn:schemas-microsoft-com:office:smarttags" w:element="metricconverter">
        <w:smartTagPr>
          <w:attr w:name="ProductID" w:val="4 a"/>
        </w:smartTagPr>
        <w:r w:rsidRPr="0059377A">
          <w:rPr>
            <w:szCs w:val="24"/>
            <w:lang w:eastAsia="sk-SK"/>
          </w:rPr>
          <w:t>4 a</w:t>
        </w:r>
      </w:smartTag>
      <w:r w:rsidRPr="0059377A">
        <w:rPr>
          <w:szCs w:val="24"/>
          <w:lang w:eastAsia="sk-SK"/>
        </w:rPr>
        <w:t xml:space="preserve"> 6)</w:t>
      </w:r>
      <w:r w:rsidR="00367FA0">
        <w:rPr>
          <w:szCs w:val="24"/>
          <w:lang w:eastAsia="sk-SK"/>
        </w:rPr>
        <w:t>,</w:t>
      </w:r>
      <w:r w:rsidRPr="0059377A">
        <w:rPr>
          <w:szCs w:val="24"/>
          <w:lang w:eastAsia="sk-SK"/>
        </w:rPr>
        <w:t xml:space="preserve"> zoznam zamestnancov, ktorí sa podrobia lekárskej preventívnej prehliadke vo vzťahu k práci podľa § 30e; v zozname zamestnancov sa uvádza meno a priezvisko zamestnanca, dátum narodenia, osobné číslo, ak bolo pridelené, názov pracoviska, profesia, </w:t>
      </w:r>
      <w:r w:rsidR="00962D32" w:rsidRPr="0059377A">
        <w:rPr>
          <w:szCs w:val="24"/>
          <w:lang w:eastAsia="sk-SK"/>
        </w:rPr>
        <w:t>pracovné zaradenie</w:t>
      </w:r>
      <w:r w:rsidRPr="0059377A">
        <w:rPr>
          <w:szCs w:val="24"/>
          <w:lang w:eastAsia="sk-SK"/>
        </w:rPr>
        <w:t>, dĺžka expozície pri práci v rokoch alebo v mesiacoch u </w:t>
      </w:r>
      <w:r w:rsidR="005544F7" w:rsidRPr="0059377A">
        <w:rPr>
          <w:szCs w:val="24"/>
          <w:lang w:eastAsia="sk-SK"/>
        </w:rPr>
        <w:t>aktuálneho</w:t>
      </w:r>
      <w:r w:rsidRPr="0059377A">
        <w:rPr>
          <w:szCs w:val="24"/>
          <w:lang w:eastAsia="sk-SK"/>
        </w:rPr>
        <w:t xml:space="preserve"> zamestnávateľa, faktory práce a pracovného prostredia, ktorým je zamestnanec vystavený</w:t>
      </w:r>
      <w:r w:rsidR="008B6777">
        <w:rPr>
          <w:szCs w:val="24"/>
          <w:lang w:eastAsia="sk-SK"/>
        </w:rPr>
        <w:t>,</w:t>
      </w:r>
      <w:r w:rsidRPr="0059377A">
        <w:rPr>
          <w:szCs w:val="24"/>
          <w:lang w:eastAsia="sk-SK"/>
        </w:rPr>
        <w:t xml:space="preserve"> a výsledky hodnotenia zdravotných rizík s uvedením kategórií prác </w:t>
      </w:r>
      <w:r w:rsidR="005544F7" w:rsidRPr="0059377A">
        <w:rPr>
          <w:szCs w:val="24"/>
          <w:lang w:eastAsia="sk-SK"/>
        </w:rPr>
        <w:t xml:space="preserve">osobitne </w:t>
      </w:r>
      <w:r w:rsidRPr="0059377A">
        <w:rPr>
          <w:szCs w:val="24"/>
          <w:lang w:eastAsia="sk-SK"/>
        </w:rPr>
        <w:t xml:space="preserve">u jednotlivých faktorov práce a pracovného prostredia, </w:t>
      </w:r>
    </w:p>
    <w:p w:rsidR="005E7B42" w:rsidRPr="0059377A" w:rsidRDefault="005E7B42" w:rsidP="005E7B42">
      <w:pPr>
        <w:pStyle w:val="Bezriadkovania"/>
        <w:numPr>
          <w:ilvl w:val="1"/>
          <w:numId w:val="2"/>
        </w:numPr>
        <w:rPr>
          <w:i/>
          <w:szCs w:val="24"/>
          <w:u w:val="single"/>
          <w:lang w:eastAsia="sk-SK"/>
        </w:rPr>
      </w:pPr>
      <w:r w:rsidRPr="0059377A">
        <w:rPr>
          <w:szCs w:val="24"/>
          <w:lang w:eastAsia="sk-SK"/>
        </w:rPr>
        <w:t xml:space="preserve">uchovávať </w:t>
      </w:r>
      <w:r w:rsidR="00470627" w:rsidRPr="0059377A">
        <w:rPr>
          <w:szCs w:val="24"/>
          <w:lang w:eastAsia="sk-SK"/>
        </w:rPr>
        <w:t xml:space="preserve">lekárske </w:t>
      </w:r>
      <w:r w:rsidRPr="0059377A">
        <w:rPr>
          <w:szCs w:val="24"/>
          <w:lang w:eastAsia="sk-SK"/>
        </w:rPr>
        <w:t xml:space="preserve">posudky o zdravotnej spôsobilosti na prácu podľa § </w:t>
      </w:r>
      <w:smartTag w:uri="urn:schemas-microsoft-com:office:smarttags" w:element="metricconverter">
        <w:smartTagPr>
          <w:attr w:name="ProductID" w:val="30f"/>
        </w:smartTagPr>
        <w:r w:rsidRPr="0059377A">
          <w:rPr>
            <w:szCs w:val="24"/>
            <w:lang w:eastAsia="sk-SK"/>
          </w:rPr>
          <w:t>30f</w:t>
        </w:r>
      </w:smartTag>
      <w:r w:rsidRPr="0059377A">
        <w:rPr>
          <w:szCs w:val="24"/>
          <w:lang w:eastAsia="sk-SK"/>
        </w:rPr>
        <w:t xml:space="preserve"> ods. 1 zamestnancov, ktorí vykonávajú rizikové práce</w:t>
      </w:r>
      <w:r w:rsidR="00367FA0">
        <w:rPr>
          <w:szCs w:val="24"/>
          <w:lang w:eastAsia="sk-SK"/>
        </w:rPr>
        <w:t>,</w:t>
      </w:r>
      <w:r w:rsidRPr="0059377A">
        <w:rPr>
          <w:szCs w:val="24"/>
          <w:lang w:eastAsia="sk-SK"/>
        </w:rPr>
        <w:t xml:space="preserve"> 20 rokov od skončenia práce</w:t>
      </w:r>
      <w:r w:rsidR="00274FE2" w:rsidRPr="0059377A">
        <w:rPr>
          <w:szCs w:val="24"/>
          <w:lang w:eastAsia="sk-SK"/>
        </w:rPr>
        <w:t xml:space="preserve"> </w:t>
      </w:r>
      <w:r w:rsidRPr="0059377A">
        <w:rPr>
          <w:szCs w:val="24"/>
          <w:lang w:eastAsia="sk-SK"/>
        </w:rPr>
        <w:t xml:space="preserve"> </w:t>
      </w:r>
      <w:r w:rsidR="00470627" w:rsidRPr="0059377A">
        <w:rPr>
          <w:szCs w:val="24"/>
          <w:lang w:eastAsia="sk-SK"/>
        </w:rPr>
        <w:t>alebo ak v písmene n) nie je ustanovené inak,</w:t>
      </w:r>
    </w:p>
    <w:p w:rsidR="005E7B42" w:rsidRPr="00EF0950" w:rsidRDefault="005E7B42" w:rsidP="00EF0950">
      <w:pPr>
        <w:pStyle w:val="Bezriadkovania"/>
        <w:numPr>
          <w:ilvl w:val="1"/>
          <w:numId w:val="2"/>
        </w:numPr>
        <w:rPr>
          <w:strike/>
          <w:szCs w:val="24"/>
          <w:lang w:eastAsia="sk-SK"/>
        </w:rPr>
      </w:pPr>
      <w:r w:rsidRPr="00EF0950">
        <w:rPr>
          <w:szCs w:val="24"/>
          <w:lang w:eastAsia="sk-SK"/>
        </w:rPr>
        <w:t xml:space="preserve">zabezpečiť hodnotenie  zdravotného rizika, vypracovanie kategorizácie prác z hľadiska zdravotných rizík a posudku o riziku, </w:t>
      </w:r>
    </w:p>
    <w:p w:rsidR="005E7B42" w:rsidRPr="0059377A" w:rsidRDefault="005E7B42" w:rsidP="005E7B42">
      <w:pPr>
        <w:pStyle w:val="Bezriadkovania"/>
        <w:numPr>
          <w:ilvl w:val="1"/>
          <w:numId w:val="2"/>
        </w:numPr>
        <w:rPr>
          <w:szCs w:val="24"/>
          <w:lang w:eastAsia="sk-SK"/>
        </w:rPr>
      </w:pPr>
      <w:r w:rsidRPr="0059377A">
        <w:rPr>
          <w:szCs w:val="24"/>
          <w:lang w:eastAsia="sk-SK"/>
        </w:rPr>
        <w:t>vypracovať prevádzkový poriadok z hľadiska ochrany a podpory zdravia zamestnancov pri práci, ak tak ustanovujú osobitné predpisy,</w:t>
      </w:r>
      <w:r w:rsidRPr="0059377A">
        <w:rPr>
          <w:szCs w:val="24"/>
          <w:vertAlign w:val="superscript"/>
          <w:lang w:eastAsia="sk-SK"/>
        </w:rPr>
        <w:t>34</w:t>
      </w:r>
      <w:r w:rsidRPr="0059377A">
        <w:rPr>
          <w:szCs w:val="24"/>
          <w:lang w:eastAsia="sk-SK"/>
        </w:rPr>
        <w:t>)</w:t>
      </w:r>
    </w:p>
    <w:p w:rsidR="005E7B42" w:rsidRPr="0059377A" w:rsidRDefault="005E7B42" w:rsidP="005E7B42">
      <w:pPr>
        <w:pStyle w:val="Bezriadkovania"/>
        <w:numPr>
          <w:ilvl w:val="1"/>
          <w:numId w:val="2"/>
        </w:numPr>
        <w:rPr>
          <w:szCs w:val="24"/>
          <w:lang w:eastAsia="sk-SK"/>
        </w:rPr>
      </w:pPr>
      <w:r w:rsidRPr="0059377A">
        <w:rPr>
          <w:szCs w:val="24"/>
          <w:lang w:eastAsia="sk-SK"/>
        </w:rPr>
        <w:t xml:space="preserve">zabezpečiť pre zamestnancov hodnotenie zdravotného rizika </w:t>
      </w:r>
      <w:r w:rsidR="00470627" w:rsidRPr="0059377A">
        <w:rPr>
          <w:szCs w:val="24"/>
          <w:lang w:eastAsia="sk-SK"/>
        </w:rPr>
        <w:t xml:space="preserve"> raz za rok a </w:t>
      </w:r>
      <w:r w:rsidRPr="0059377A">
        <w:rPr>
          <w:szCs w:val="24"/>
          <w:lang w:eastAsia="sk-SK"/>
        </w:rPr>
        <w:t>pri každej podstatnej zmene pracovných podmienok, ktorá by mohla mať vplyv na mieru zdravotného rizika a kategóriu práce z hľadiska zdravotných rizík,</w:t>
      </w:r>
    </w:p>
    <w:p w:rsidR="005E7B42" w:rsidRPr="0059377A" w:rsidRDefault="005E7B42" w:rsidP="005E7B42">
      <w:pPr>
        <w:pStyle w:val="Bezriadkovania"/>
        <w:numPr>
          <w:ilvl w:val="1"/>
          <w:numId w:val="2"/>
        </w:numPr>
        <w:rPr>
          <w:szCs w:val="24"/>
          <w:lang w:eastAsia="sk-SK"/>
        </w:rPr>
      </w:pPr>
      <w:r w:rsidRPr="0059377A">
        <w:rPr>
          <w:szCs w:val="24"/>
          <w:lang w:eastAsia="sk-SK"/>
        </w:rPr>
        <w:t>viesť</w:t>
      </w:r>
      <w:r w:rsidR="00A874A8" w:rsidRPr="0059377A">
        <w:rPr>
          <w:szCs w:val="24"/>
          <w:lang w:eastAsia="sk-SK"/>
        </w:rPr>
        <w:t xml:space="preserve"> a uchovávať</w:t>
      </w:r>
      <w:r w:rsidRPr="0059377A">
        <w:rPr>
          <w:szCs w:val="24"/>
          <w:lang w:eastAsia="sk-SK"/>
        </w:rPr>
        <w:t xml:space="preserve"> evidenciu zamestnancov podľa kategórií prác (§ 31),</w:t>
      </w:r>
    </w:p>
    <w:p w:rsidR="005E7B42" w:rsidRPr="0059377A" w:rsidRDefault="005E7B42" w:rsidP="005E7B42">
      <w:pPr>
        <w:pStyle w:val="Bezriadkovania"/>
        <w:numPr>
          <w:ilvl w:val="1"/>
          <w:numId w:val="2"/>
        </w:numPr>
        <w:rPr>
          <w:szCs w:val="24"/>
          <w:lang w:eastAsia="sk-SK"/>
        </w:rPr>
      </w:pPr>
      <w:r w:rsidRPr="0059377A">
        <w:rPr>
          <w:szCs w:val="24"/>
          <w:lang w:eastAsia="sk-SK"/>
        </w:rPr>
        <w:t xml:space="preserve">predkladať príslušnému </w:t>
      </w:r>
      <w:r w:rsidRPr="0059377A">
        <w:rPr>
          <w:szCs w:val="24"/>
        </w:rPr>
        <w:t xml:space="preserve">orgánu </w:t>
      </w:r>
      <w:r w:rsidRPr="0059377A">
        <w:rPr>
          <w:szCs w:val="24"/>
          <w:lang w:eastAsia="sk-SK"/>
        </w:rPr>
        <w:t>verejného zdravotníctva návrhy na zaradenie prác do tretej kategórie alebo štvrtej kategórie, návrhy na zmenu alebo vyradenie prác z tretej kategórie alebo štvrtej kategórie (§ 31 ods. 6),</w:t>
      </w:r>
    </w:p>
    <w:p w:rsidR="005E7B42" w:rsidRPr="0059377A" w:rsidRDefault="005E7B42" w:rsidP="005E7B42">
      <w:pPr>
        <w:pStyle w:val="Bezriadkovania"/>
        <w:numPr>
          <w:ilvl w:val="1"/>
          <w:numId w:val="2"/>
        </w:numPr>
        <w:rPr>
          <w:szCs w:val="24"/>
          <w:lang w:eastAsia="sk-SK"/>
        </w:rPr>
      </w:pPr>
      <w:r w:rsidRPr="0059377A">
        <w:rPr>
          <w:szCs w:val="24"/>
          <w:lang w:eastAsia="sk-SK"/>
        </w:rPr>
        <w:t xml:space="preserve">oznámiť bezodkladne po prehodnotení  zdravotného rizika príslušnému </w:t>
      </w:r>
      <w:r w:rsidRPr="0059377A">
        <w:rPr>
          <w:szCs w:val="24"/>
        </w:rPr>
        <w:t xml:space="preserve">orgánu </w:t>
      </w:r>
      <w:r w:rsidRPr="0059377A">
        <w:rPr>
          <w:szCs w:val="24"/>
          <w:lang w:eastAsia="sk-SK"/>
        </w:rPr>
        <w:t xml:space="preserve">verejného zdravotníctva každú zmenu podmienok výkonu práce, ktorá by mohla mať vplyv na </w:t>
      </w:r>
      <w:r w:rsidRPr="0059377A">
        <w:rPr>
          <w:szCs w:val="24"/>
          <w:lang w:eastAsia="sk-SK"/>
        </w:rPr>
        <w:lastRenderedPageBreak/>
        <w:t>zvýšenie zdravotného rizika prác zaradených do druhej kategórie a tým na ich zaradenie do tretej kategórie alebo štvrtej kategórie,</w:t>
      </w:r>
    </w:p>
    <w:p w:rsidR="005E7B42" w:rsidRPr="0059377A" w:rsidRDefault="005E7B42" w:rsidP="005E7B42">
      <w:pPr>
        <w:pStyle w:val="Bezriadkovania"/>
        <w:numPr>
          <w:ilvl w:val="1"/>
          <w:numId w:val="2"/>
        </w:numPr>
        <w:rPr>
          <w:szCs w:val="24"/>
          <w:lang w:eastAsia="sk-SK"/>
        </w:rPr>
      </w:pPr>
      <w:r w:rsidRPr="0059377A">
        <w:rPr>
          <w:szCs w:val="24"/>
          <w:lang w:eastAsia="sk-SK"/>
        </w:rPr>
        <w:t xml:space="preserve">vypracovať v spolupráci s pracovnou zdravotnou službou a predložiť každoročne k  31. decembru príslušnému </w:t>
      </w:r>
      <w:r w:rsidRPr="0059377A">
        <w:rPr>
          <w:szCs w:val="24"/>
        </w:rPr>
        <w:t>orgánu</w:t>
      </w:r>
      <w:r w:rsidRPr="0059377A">
        <w:rPr>
          <w:szCs w:val="24"/>
          <w:lang w:eastAsia="sk-SK"/>
        </w:rPr>
        <w:t xml:space="preserve"> verejného zdravotníctva informáciu o výsledkoch hodnotenia zdravotných rizík a opatreniach vykonaných na ich zníženie alebo odstránenie na pracoviskách, na ktorých zamestnanci vykonávajú rizikové práce, počet zamestnancov, ktorí vykonávajú rizikové práce</w:t>
      </w:r>
      <w:r w:rsidR="002A5B2C">
        <w:rPr>
          <w:szCs w:val="24"/>
          <w:lang w:eastAsia="sk-SK"/>
        </w:rPr>
        <w:t>,</w:t>
      </w:r>
      <w:r w:rsidRPr="0059377A">
        <w:rPr>
          <w:szCs w:val="24"/>
          <w:lang w:eastAsia="sk-SK"/>
        </w:rPr>
        <w:t xml:space="preserve"> a hodnotenie zdravotného stavu zamestnancov vo vzťahu k práci,</w:t>
      </w:r>
    </w:p>
    <w:p w:rsidR="005E7B42" w:rsidRPr="0059377A" w:rsidRDefault="005E7B42" w:rsidP="005E7B42">
      <w:pPr>
        <w:pStyle w:val="Bezriadkovania"/>
        <w:numPr>
          <w:ilvl w:val="1"/>
          <w:numId w:val="2"/>
        </w:numPr>
        <w:rPr>
          <w:szCs w:val="24"/>
          <w:lang w:eastAsia="sk-SK"/>
        </w:rPr>
      </w:pPr>
      <w:r w:rsidRPr="0059377A">
        <w:rPr>
          <w:szCs w:val="24"/>
          <w:lang w:eastAsia="sk-SK"/>
        </w:rPr>
        <w:t>viesť záznamy, ktoré obsahujú údaje o zamestnancoch podľa odseku 2</w:t>
      </w:r>
      <w:r w:rsidR="00A21DC7">
        <w:rPr>
          <w:szCs w:val="24"/>
          <w:lang w:eastAsia="sk-SK"/>
        </w:rPr>
        <w:t>,</w:t>
      </w:r>
      <w:r w:rsidRPr="0059377A">
        <w:rPr>
          <w:szCs w:val="24"/>
          <w:lang w:eastAsia="sk-SK"/>
        </w:rPr>
        <w:t xml:space="preserve"> pri kvalitatívnom a kvantitatívnom zisťovaní zdraviu škodlivých faktorov pracov</w:t>
      </w:r>
      <w:r w:rsidR="00A21DC7">
        <w:rPr>
          <w:szCs w:val="24"/>
          <w:lang w:eastAsia="sk-SK"/>
        </w:rPr>
        <w:t>ného prostredia [§ 52 ods. 1 písm. c]</w:t>
      </w:r>
      <w:r w:rsidRPr="0059377A">
        <w:rPr>
          <w:szCs w:val="24"/>
          <w:lang w:eastAsia="sk-SK"/>
        </w:rPr>
        <w:t xml:space="preserve"> pri hodnotení zdravotných rizík</w:t>
      </w:r>
      <w:r w:rsidR="00D050B9">
        <w:rPr>
          <w:szCs w:val="24"/>
          <w:lang w:eastAsia="sk-SK"/>
        </w:rPr>
        <w:t>,</w:t>
      </w:r>
      <w:r w:rsidRPr="0059377A">
        <w:rPr>
          <w:szCs w:val="24"/>
          <w:lang w:eastAsia="sk-SK"/>
        </w:rPr>
        <w:t xml:space="preserve"> a to</w:t>
      </w:r>
    </w:p>
    <w:p w:rsidR="005E7B42" w:rsidRPr="0059377A" w:rsidRDefault="005E7B42" w:rsidP="00D050B9">
      <w:pPr>
        <w:pStyle w:val="Bezriadkovania"/>
        <w:numPr>
          <w:ilvl w:val="3"/>
          <w:numId w:val="2"/>
        </w:numPr>
        <w:ind w:left="709" w:hanging="349"/>
        <w:rPr>
          <w:szCs w:val="24"/>
          <w:lang w:eastAsia="sk-SK"/>
        </w:rPr>
      </w:pPr>
      <w:r w:rsidRPr="0059377A">
        <w:rPr>
          <w:szCs w:val="24"/>
          <w:lang w:eastAsia="sk-SK"/>
        </w:rPr>
        <w:t>hluku,</w:t>
      </w:r>
    </w:p>
    <w:p w:rsidR="005E7B42" w:rsidRPr="0059377A" w:rsidRDefault="005E7B42" w:rsidP="00D050B9">
      <w:pPr>
        <w:pStyle w:val="Bezriadkovania"/>
        <w:numPr>
          <w:ilvl w:val="3"/>
          <w:numId w:val="2"/>
        </w:numPr>
        <w:ind w:left="709" w:hanging="349"/>
        <w:rPr>
          <w:szCs w:val="24"/>
          <w:lang w:eastAsia="sk-SK"/>
        </w:rPr>
      </w:pPr>
      <w:r w:rsidRPr="0059377A">
        <w:rPr>
          <w:szCs w:val="24"/>
          <w:lang w:eastAsia="sk-SK"/>
        </w:rPr>
        <w:t>vibrácií,</w:t>
      </w:r>
    </w:p>
    <w:p w:rsidR="005E7B42" w:rsidRPr="0059377A" w:rsidRDefault="005E7B42" w:rsidP="00D050B9">
      <w:pPr>
        <w:pStyle w:val="Bezriadkovania"/>
        <w:numPr>
          <w:ilvl w:val="3"/>
          <w:numId w:val="2"/>
        </w:numPr>
        <w:ind w:left="709" w:hanging="349"/>
        <w:rPr>
          <w:szCs w:val="24"/>
          <w:lang w:eastAsia="sk-SK"/>
        </w:rPr>
      </w:pPr>
      <w:r w:rsidRPr="0059377A">
        <w:rPr>
          <w:szCs w:val="24"/>
          <w:lang w:eastAsia="sk-SK"/>
        </w:rPr>
        <w:t>ionizujúceho žiarenia,</w:t>
      </w:r>
    </w:p>
    <w:p w:rsidR="005E7B42" w:rsidRPr="0059377A" w:rsidRDefault="005E7B42" w:rsidP="00D050B9">
      <w:pPr>
        <w:pStyle w:val="Bezriadkovania"/>
        <w:numPr>
          <w:ilvl w:val="3"/>
          <w:numId w:val="2"/>
        </w:numPr>
        <w:ind w:left="709" w:hanging="349"/>
        <w:rPr>
          <w:szCs w:val="24"/>
          <w:lang w:eastAsia="sk-SK"/>
        </w:rPr>
      </w:pPr>
      <w:r w:rsidRPr="0059377A">
        <w:rPr>
          <w:szCs w:val="24"/>
          <w:lang w:eastAsia="sk-SK"/>
        </w:rPr>
        <w:t>elektromagnetického žiarenia,</w:t>
      </w:r>
    </w:p>
    <w:p w:rsidR="005E7B42" w:rsidRPr="0059377A" w:rsidRDefault="005E7B42" w:rsidP="00D050B9">
      <w:pPr>
        <w:pStyle w:val="Bezriadkovania"/>
        <w:numPr>
          <w:ilvl w:val="3"/>
          <w:numId w:val="2"/>
        </w:numPr>
        <w:ind w:left="709" w:hanging="349"/>
        <w:rPr>
          <w:szCs w:val="24"/>
          <w:lang w:eastAsia="sk-SK"/>
        </w:rPr>
      </w:pPr>
      <w:r w:rsidRPr="0059377A">
        <w:rPr>
          <w:szCs w:val="24"/>
          <w:lang w:eastAsia="sk-SK"/>
        </w:rPr>
        <w:t>ultrafialového žiarenia,</w:t>
      </w:r>
    </w:p>
    <w:p w:rsidR="005E7B42" w:rsidRPr="0059377A" w:rsidRDefault="005E7B42" w:rsidP="00D050B9">
      <w:pPr>
        <w:pStyle w:val="Bezriadkovania"/>
        <w:numPr>
          <w:ilvl w:val="3"/>
          <w:numId w:val="2"/>
        </w:numPr>
        <w:ind w:left="709" w:hanging="349"/>
        <w:rPr>
          <w:szCs w:val="24"/>
          <w:lang w:eastAsia="sk-SK"/>
        </w:rPr>
      </w:pPr>
      <w:r w:rsidRPr="0059377A">
        <w:rPr>
          <w:szCs w:val="24"/>
          <w:lang w:eastAsia="sk-SK"/>
        </w:rPr>
        <w:t>infračerveného žiarenia,</w:t>
      </w:r>
    </w:p>
    <w:p w:rsidR="005E7B42" w:rsidRPr="0059377A" w:rsidRDefault="005E7B42" w:rsidP="00D050B9">
      <w:pPr>
        <w:pStyle w:val="Bezriadkovania"/>
        <w:numPr>
          <w:ilvl w:val="3"/>
          <w:numId w:val="2"/>
        </w:numPr>
        <w:ind w:left="709" w:hanging="349"/>
        <w:rPr>
          <w:szCs w:val="24"/>
          <w:lang w:eastAsia="sk-SK"/>
        </w:rPr>
      </w:pPr>
      <w:r w:rsidRPr="0059377A">
        <w:rPr>
          <w:szCs w:val="24"/>
          <w:lang w:eastAsia="sk-SK"/>
        </w:rPr>
        <w:t>laserového žiarenia,</w:t>
      </w:r>
    </w:p>
    <w:p w:rsidR="005E7B42" w:rsidRPr="0059377A" w:rsidRDefault="005E7B42" w:rsidP="00D050B9">
      <w:pPr>
        <w:pStyle w:val="Bezriadkovania"/>
        <w:numPr>
          <w:ilvl w:val="3"/>
          <w:numId w:val="2"/>
        </w:numPr>
        <w:ind w:left="709" w:hanging="349"/>
        <w:rPr>
          <w:szCs w:val="24"/>
          <w:lang w:eastAsia="sk-SK"/>
        </w:rPr>
      </w:pPr>
      <w:r w:rsidRPr="0059377A">
        <w:rPr>
          <w:szCs w:val="24"/>
          <w:lang w:eastAsia="sk-SK"/>
        </w:rPr>
        <w:t>tepelno-vlhkostnej mikroklímy,</w:t>
      </w:r>
    </w:p>
    <w:p w:rsidR="005E7B42" w:rsidRPr="0059377A" w:rsidRDefault="005E7B42" w:rsidP="00D050B9">
      <w:pPr>
        <w:pStyle w:val="Bezriadkovania"/>
        <w:numPr>
          <w:ilvl w:val="3"/>
          <w:numId w:val="2"/>
        </w:numPr>
        <w:ind w:left="709" w:hanging="349"/>
        <w:rPr>
          <w:szCs w:val="24"/>
          <w:lang w:eastAsia="sk-SK"/>
        </w:rPr>
      </w:pPr>
      <w:r w:rsidRPr="0059377A">
        <w:rPr>
          <w:szCs w:val="24"/>
          <w:lang w:eastAsia="sk-SK"/>
        </w:rPr>
        <w:t>chemických faktorov,</w:t>
      </w:r>
    </w:p>
    <w:p w:rsidR="005E7B42" w:rsidRPr="0059377A" w:rsidRDefault="005E7B42" w:rsidP="00D050B9">
      <w:pPr>
        <w:pStyle w:val="Bezriadkovania"/>
        <w:numPr>
          <w:ilvl w:val="3"/>
          <w:numId w:val="2"/>
        </w:numPr>
        <w:ind w:left="709" w:hanging="349"/>
        <w:rPr>
          <w:szCs w:val="24"/>
          <w:lang w:eastAsia="sk-SK"/>
        </w:rPr>
      </w:pPr>
      <w:r w:rsidRPr="0059377A">
        <w:rPr>
          <w:szCs w:val="24"/>
          <w:lang w:eastAsia="sk-SK"/>
        </w:rPr>
        <w:t>karcinogénnych a mutagénnych faktorov,</w:t>
      </w:r>
    </w:p>
    <w:p w:rsidR="005E7B42" w:rsidRPr="0059377A" w:rsidRDefault="005E7B42" w:rsidP="00D050B9">
      <w:pPr>
        <w:pStyle w:val="Bezriadkovania"/>
        <w:numPr>
          <w:ilvl w:val="3"/>
          <w:numId w:val="2"/>
        </w:numPr>
        <w:ind w:left="709" w:hanging="349"/>
        <w:rPr>
          <w:szCs w:val="24"/>
          <w:lang w:eastAsia="sk-SK"/>
        </w:rPr>
      </w:pPr>
      <w:r w:rsidRPr="0059377A">
        <w:rPr>
          <w:szCs w:val="24"/>
          <w:lang w:eastAsia="sk-SK"/>
        </w:rPr>
        <w:t>biologických faktorov,</w:t>
      </w:r>
    </w:p>
    <w:p w:rsidR="005E7B42" w:rsidRPr="0059377A" w:rsidRDefault="005E7B42" w:rsidP="00D050B9">
      <w:pPr>
        <w:pStyle w:val="Bezriadkovania"/>
        <w:numPr>
          <w:ilvl w:val="3"/>
          <w:numId w:val="2"/>
        </w:numPr>
        <w:ind w:left="709" w:hanging="349"/>
        <w:rPr>
          <w:szCs w:val="24"/>
          <w:lang w:eastAsia="sk-SK"/>
        </w:rPr>
      </w:pPr>
      <w:r w:rsidRPr="0059377A">
        <w:rPr>
          <w:szCs w:val="24"/>
          <w:lang w:eastAsia="sk-SK"/>
        </w:rPr>
        <w:t>fyzickej záťaže,</w:t>
      </w:r>
    </w:p>
    <w:p w:rsidR="005E7B42" w:rsidRPr="0059377A" w:rsidRDefault="005E7B42" w:rsidP="00D050B9">
      <w:pPr>
        <w:pStyle w:val="Bezriadkovania"/>
        <w:numPr>
          <w:ilvl w:val="3"/>
          <w:numId w:val="2"/>
        </w:numPr>
        <w:ind w:left="709" w:hanging="349"/>
        <w:rPr>
          <w:szCs w:val="24"/>
          <w:lang w:eastAsia="sk-SK"/>
        </w:rPr>
      </w:pPr>
      <w:r w:rsidRPr="0059377A">
        <w:rPr>
          <w:szCs w:val="24"/>
          <w:lang w:eastAsia="sk-SK"/>
        </w:rPr>
        <w:t>psychickej pracovnej záťaže,</w:t>
      </w:r>
    </w:p>
    <w:p w:rsidR="005E7B42" w:rsidRPr="0059377A" w:rsidRDefault="005E7B42" w:rsidP="00D050B9">
      <w:pPr>
        <w:pStyle w:val="Bezriadkovania"/>
        <w:numPr>
          <w:ilvl w:val="3"/>
          <w:numId w:val="2"/>
        </w:numPr>
        <w:ind w:left="709" w:hanging="349"/>
        <w:rPr>
          <w:szCs w:val="24"/>
          <w:lang w:eastAsia="sk-SK"/>
        </w:rPr>
      </w:pPr>
      <w:r w:rsidRPr="0059377A">
        <w:rPr>
          <w:szCs w:val="24"/>
          <w:lang w:eastAsia="sk-SK"/>
        </w:rPr>
        <w:t>zvýšeného tlaku vzduchu,</w:t>
      </w:r>
    </w:p>
    <w:p w:rsidR="00E377D9" w:rsidRPr="0059377A" w:rsidRDefault="00E377D9" w:rsidP="00E377D9">
      <w:pPr>
        <w:pStyle w:val="Bezriadkovania"/>
        <w:numPr>
          <w:ilvl w:val="1"/>
          <w:numId w:val="2"/>
        </w:numPr>
        <w:rPr>
          <w:szCs w:val="24"/>
          <w:lang w:eastAsia="sk-SK"/>
        </w:rPr>
      </w:pPr>
      <w:r w:rsidRPr="0059377A">
        <w:rPr>
          <w:szCs w:val="24"/>
          <w:lang w:eastAsia="sk-SK"/>
        </w:rPr>
        <w:t xml:space="preserve">po </w:t>
      </w:r>
      <w:r w:rsidR="007C6A05" w:rsidRPr="0059377A">
        <w:rPr>
          <w:szCs w:val="24"/>
          <w:lang w:eastAsia="sk-SK"/>
        </w:rPr>
        <w:t xml:space="preserve">zániku </w:t>
      </w:r>
      <w:r w:rsidRPr="0059377A">
        <w:rPr>
          <w:szCs w:val="24"/>
          <w:lang w:eastAsia="sk-SK"/>
        </w:rPr>
        <w:t>živnosti alebo zániku spoločnosti bezodkladne odovzdať dokumentáciu vedenú podľa písmen e), f), i) a m) príslušnému orgánu verejného zdravotníctva.</w:t>
      </w:r>
    </w:p>
    <w:p w:rsidR="005E7B42" w:rsidRPr="0059377A" w:rsidRDefault="005E7B42" w:rsidP="005E7B42">
      <w:pPr>
        <w:pStyle w:val="Bezriadkovania"/>
        <w:ind w:left="340"/>
        <w:rPr>
          <w:szCs w:val="24"/>
          <w:lang w:eastAsia="sk-SK"/>
        </w:rPr>
      </w:pPr>
    </w:p>
    <w:p w:rsidR="005E7B42" w:rsidRPr="0059377A" w:rsidRDefault="005E7B42" w:rsidP="005E7B42">
      <w:pPr>
        <w:pStyle w:val="Bezriadkovania"/>
        <w:numPr>
          <w:ilvl w:val="0"/>
          <w:numId w:val="2"/>
        </w:numPr>
        <w:rPr>
          <w:szCs w:val="24"/>
          <w:lang w:eastAsia="sk-SK"/>
        </w:rPr>
      </w:pPr>
      <w:r w:rsidRPr="0059377A">
        <w:rPr>
          <w:szCs w:val="24"/>
          <w:lang w:eastAsia="sk-SK"/>
        </w:rPr>
        <w:t>Záznamy podľa odseku 1 písm. m) obsahujú tieto údaje o</w:t>
      </w:r>
      <w:r w:rsidR="00A21DC7">
        <w:rPr>
          <w:szCs w:val="24"/>
          <w:lang w:eastAsia="sk-SK"/>
        </w:rPr>
        <w:t> </w:t>
      </w:r>
      <w:r w:rsidRPr="0059377A">
        <w:rPr>
          <w:szCs w:val="24"/>
          <w:lang w:eastAsia="sk-SK"/>
        </w:rPr>
        <w:t>zamestnancovi</w:t>
      </w:r>
      <w:r w:rsidR="00A21DC7">
        <w:rPr>
          <w:szCs w:val="24"/>
          <w:lang w:eastAsia="sk-SK"/>
        </w:rPr>
        <w:t>:</w:t>
      </w:r>
    </w:p>
    <w:p w:rsidR="005E7B42" w:rsidRPr="0059377A" w:rsidRDefault="005E7B42" w:rsidP="005E7B42">
      <w:pPr>
        <w:pStyle w:val="Odsekzoznamu"/>
        <w:numPr>
          <w:ilvl w:val="1"/>
          <w:numId w:val="2"/>
        </w:numPr>
        <w:spacing w:before="0"/>
        <w:jc w:val="left"/>
        <w:rPr>
          <w:rFonts w:ascii="Times New Roman" w:hAnsi="Times New Roman"/>
          <w:sz w:val="24"/>
          <w:szCs w:val="24"/>
        </w:rPr>
      </w:pPr>
      <w:r w:rsidRPr="0059377A">
        <w:rPr>
          <w:rFonts w:ascii="Times New Roman" w:hAnsi="Times New Roman"/>
          <w:sz w:val="24"/>
          <w:szCs w:val="24"/>
        </w:rPr>
        <w:t>meno, priezvisko a dátum narodenia,</w:t>
      </w:r>
    </w:p>
    <w:p w:rsidR="005E7B42" w:rsidRPr="0059377A" w:rsidRDefault="005E7B42" w:rsidP="005E7B42">
      <w:pPr>
        <w:pStyle w:val="Odsekzoznamu"/>
        <w:numPr>
          <w:ilvl w:val="1"/>
          <w:numId w:val="2"/>
        </w:numPr>
        <w:spacing w:before="0"/>
        <w:jc w:val="left"/>
        <w:rPr>
          <w:rFonts w:ascii="Times New Roman" w:hAnsi="Times New Roman"/>
          <w:sz w:val="24"/>
          <w:szCs w:val="24"/>
        </w:rPr>
      </w:pPr>
      <w:r w:rsidRPr="0059377A">
        <w:rPr>
          <w:rFonts w:ascii="Times New Roman" w:hAnsi="Times New Roman"/>
          <w:sz w:val="24"/>
          <w:szCs w:val="24"/>
        </w:rPr>
        <w:t>pracovisko, profesiu a pracovné zaradenie,</w:t>
      </w:r>
    </w:p>
    <w:p w:rsidR="005E7B42" w:rsidRPr="0059377A" w:rsidRDefault="005E7B42" w:rsidP="005E7B42">
      <w:pPr>
        <w:pStyle w:val="Odsekzoznamu"/>
        <w:numPr>
          <w:ilvl w:val="1"/>
          <w:numId w:val="2"/>
        </w:numPr>
        <w:spacing w:before="0"/>
        <w:jc w:val="left"/>
        <w:rPr>
          <w:rFonts w:ascii="Times New Roman" w:hAnsi="Times New Roman"/>
          <w:sz w:val="24"/>
          <w:szCs w:val="24"/>
        </w:rPr>
      </w:pPr>
      <w:r w:rsidRPr="0059377A">
        <w:rPr>
          <w:rFonts w:ascii="Times New Roman" w:hAnsi="Times New Roman"/>
          <w:sz w:val="24"/>
          <w:szCs w:val="24"/>
        </w:rPr>
        <w:t>dátum začatia a skončenia výkonu práce,  vykonávanie jej jednotlivých etáp a</w:t>
      </w:r>
    </w:p>
    <w:p w:rsidR="005E7B42" w:rsidRPr="0059377A" w:rsidRDefault="005E7B42" w:rsidP="005E7B42">
      <w:pPr>
        <w:pStyle w:val="Odsekzoznamu"/>
        <w:numPr>
          <w:ilvl w:val="1"/>
          <w:numId w:val="2"/>
        </w:numPr>
        <w:spacing w:before="0"/>
        <w:rPr>
          <w:rFonts w:ascii="Times New Roman" w:hAnsi="Times New Roman"/>
          <w:sz w:val="24"/>
          <w:szCs w:val="24"/>
        </w:rPr>
      </w:pPr>
      <w:r w:rsidRPr="0059377A">
        <w:rPr>
          <w:rFonts w:ascii="Times New Roman" w:hAnsi="Times New Roman"/>
          <w:sz w:val="24"/>
          <w:szCs w:val="24"/>
        </w:rPr>
        <w:t xml:space="preserve">výsledky </w:t>
      </w:r>
      <w:r w:rsidR="007F0A8F" w:rsidRPr="0059377A">
        <w:rPr>
          <w:rFonts w:ascii="Times New Roman" w:hAnsi="Times New Roman"/>
          <w:sz w:val="24"/>
          <w:szCs w:val="24"/>
          <w:lang w:eastAsia="sk-SK"/>
        </w:rPr>
        <w:t xml:space="preserve">kvalitatívneho a  kvantitatívneho zisťovania </w:t>
      </w:r>
      <w:r w:rsidRPr="0059377A">
        <w:rPr>
          <w:rFonts w:ascii="Times New Roman" w:hAnsi="Times New Roman"/>
          <w:sz w:val="24"/>
          <w:szCs w:val="24"/>
        </w:rPr>
        <w:t>zdraviu škodlivého faktora v pracovnom prostredí, ktorému bol zamestnanec vystavený</w:t>
      </w:r>
      <w:r w:rsidR="00A21DC7">
        <w:rPr>
          <w:rFonts w:ascii="Times New Roman" w:hAnsi="Times New Roman"/>
          <w:sz w:val="24"/>
          <w:szCs w:val="24"/>
        </w:rPr>
        <w:t>,</w:t>
      </w:r>
      <w:r w:rsidR="00896857" w:rsidRPr="0059377A">
        <w:rPr>
          <w:rFonts w:ascii="Times New Roman" w:hAnsi="Times New Roman"/>
          <w:sz w:val="24"/>
          <w:szCs w:val="24"/>
        </w:rPr>
        <w:t xml:space="preserve"> a kategóriu práce</w:t>
      </w:r>
      <w:r w:rsidRPr="0059377A">
        <w:rPr>
          <w:rFonts w:ascii="Times New Roman" w:hAnsi="Times New Roman"/>
          <w:sz w:val="24"/>
          <w:szCs w:val="24"/>
        </w:rPr>
        <w:t xml:space="preserve"> za každé sledované obdobie.</w:t>
      </w:r>
    </w:p>
    <w:p w:rsidR="005E7B42" w:rsidRPr="0059377A" w:rsidRDefault="005E7B42" w:rsidP="005E7B42">
      <w:pPr>
        <w:pStyle w:val="Odsekzoznamu"/>
        <w:spacing w:before="0"/>
        <w:ind w:left="0" w:firstLine="0"/>
        <w:jc w:val="left"/>
        <w:rPr>
          <w:rFonts w:ascii="Times New Roman" w:hAnsi="Times New Roman"/>
          <w:sz w:val="24"/>
          <w:szCs w:val="24"/>
        </w:rPr>
      </w:pPr>
    </w:p>
    <w:p w:rsidR="005E7B42" w:rsidRPr="0059377A" w:rsidRDefault="005E7B42" w:rsidP="005E7B42">
      <w:pPr>
        <w:pStyle w:val="Bezriadkovania"/>
        <w:numPr>
          <w:ilvl w:val="0"/>
          <w:numId w:val="2"/>
        </w:numPr>
        <w:rPr>
          <w:szCs w:val="24"/>
        </w:rPr>
      </w:pPr>
      <w:r w:rsidRPr="0059377A">
        <w:rPr>
          <w:szCs w:val="24"/>
        </w:rPr>
        <w:t xml:space="preserve">Povinnosti  podľa odseku 1 písm. a) a písm. f) až n) sa nevzťahujú na </w:t>
      </w:r>
    </w:p>
    <w:p w:rsidR="005E7B42" w:rsidRPr="0059377A" w:rsidRDefault="005E7B42" w:rsidP="00231379">
      <w:pPr>
        <w:pStyle w:val="Odsekzoznamu"/>
        <w:numPr>
          <w:ilvl w:val="1"/>
          <w:numId w:val="2"/>
        </w:numPr>
        <w:spacing w:before="0"/>
        <w:rPr>
          <w:rFonts w:ascii="Times New Roman" w:hAnsi="Times New Roman"/>
          <w:sz w:val="24"/>
          <w:szCs w:val="24"/>
        </w:rPr>
      </w:pPr>
      <w:r w:rsidRPr="0059377A">
        <w:rPr>
          <w:rFonts w:ascii="Times New Roman" w:hAnsi="Times New Roman"/>
          <w:sz w:val="24"/>
          <w:szCs w:val="24"/>
        </w:rPr>
        <w:t xml:space="preserve">Slovenskú informačnú službu vo vzťahu k  výkonu štátnej služby príslušníkmi Slovenskej informačnej služby mimo územia Slovenskej republiky a vo vzťahu k príslušníkom Slovenskej informačnej služby zaradených do činnej zálohy, </w:t>
      </w:r>
    </w:p>
    <w:p w:rsidR="000F419A" w:rsidRPr="0059377A" w:rsidRDefault="000F419A" w:rsidP="00231379">
      <w:pPr>
        <w:numPr>
          <w:ilvl w:val="1"/>
          <w:numId w:val="2"/>
        </w:numPr>
        <w:spacing w:after="0"/>
        <w:jc w:val="both"/>
        <w:rPr>
          <w:rFonts w:ascii="Times New Roman" w:hAnsi="Times New Roman"/>
          <w:sz w:val="24"/>
          <w:szCs w:val="24"/>
        </w:rPr>
      </w:pPr>
      <w:r w:rsidRPr="0059377A">
        <w:rPr>
          <w:rFonts w:ascii="Times New Roman" w:hAnsi="Times New Roman"/>
          <w:sz w:val="24"/>
          <w:szCs w:val="24"/>
        </w:rPr>
        <w:t>Zbor väzenskej a justičnej stráže vo vzťahu k príslušníkom Zboru väzenskej a justičnej stráže zaradeným do činnej zálohy,</w:t>
      </w:r>
    </w:p>
    <w:p w:rsidR="005E7B42" w:rsidRPr="0059377A" w:rsidRDefault="005E7B42" w:rsidP="00231379">
      <w:pPr>
        <w:numPr>
          <w:ilvl w:val="1"/>
          <w:numId w:val="2"/>
        </w:numPr>
        <w:spacing w:after="0"/>
        <w:jc w:val="both"/>
        <w:rPr>
          <w:rFonts w:ascii="Times New Roman" w:hAnsi="Times New Roman"/>
          <w:sz w:val="24"/>
          <w:szCs w:val="24"/>
        </w:rPr>
      </w:pPr>
      <w:r w:rsidRPr="0059377A">
        <w:rPr>
          <w:rFonts w:ascii="Times New Roman" w:hAnsi="Times New Roman"/>
          <w:sz w:val="24"/>
          <w:szCs w:val="24"/>
        </w:rPr>
        <w:t xml:space="preserve">Ministerstvo vnútra Slovenskej republiky vo vzťahu k výkonu štátnej služby príslušníkmi Policajného zboru mimo územia Slovenskej republiky a vo vzťahu k príslušníkom Policajného zboru zaradeným do činnej zálohy a príslušníkom Hasičského a záchranného zboru </w:t>
      </w:r>
      <w:r w:rsidR="000F419A" w:rsidRPr="0059377A">
        <w:rPr>
          <w:rFonts w:ascii="Times New Roman" w:hAnsi="Times New Roman"/>
          <w:sz w:val="24"/>
          <w:szCs w:val="24"/>
        </w:rPr>
        <w:t xml:space="preserve">a príslušníkom Horskej záchrannej služby </w:t>
      </w:r>
      <w:r w:rsidRPr="0059377A">
        <w:rPr>
          <w:rFonts w:ascii="Times New Roman" w:hAnsi="Times New Roman"/>
          <w:sz w:val="24"/>
          <w:szCs w:val="24"/>
        </w:rPr>
        <w:t xml:space="preserve">zaradeným mimo činnej štátnej služby, </w:t>
      </w:r>
    </w:p>
    <w:p w:rsidR="005E7B42" w:rsidRPr="0059377A" w:rsidRDefault="005E7B42" w:rsidP="00231379">
      <w:pPr>
        <w:pStyle w:val="Odsekzoznamu"/>
        <w:numPr>
          <w:ilvl w:val="1"/>
          <w:numId w:val="2"/>
        </w:numPr>
        <w:spacing w:before="0"/>
        <w:rPr>
          <w:rFonts w:ascii="Times New Roman" w:hAnsi="Times New Roman"/>
          <w:sz w:val="24"/>
          <w:szCs w:val="24"/>
        </w:rPr>
      </w:pPr>
      <w:r w:rsidRPr="0059377A">
        <w:rPr>
          <w:rFonts w:ascii="Times New Roman" w:hAnsi="Times New Roman"/>
          <w:sz w:val="24"/>
          <w:szCs w:val="24"/>
        </w:rPr>
        <w:t>Ministerstvo obrany Slovenskej republiky vo vzťahu k výkonu štátnej služby profesionálnych vojakov ozbrojených síl Slovenskej republiky vyslaných na plnenie úloh mimo územia Slovenskej republiky,</w:t>
      </w:r>
    </w:p>
    <w:p w:rsidR="005E7B42" w:rsidRPr="0059377A" w:rsidRDefault="005E7B42" w:rsidP="005E7B42">
      <w:pPr>
        <w:pStyle w:val="Odsekzoznamu"/>
        <w:numPr>
          <w:ilvl w:val="1"/>
          <w:numId w:val="2"/>
        </w:numPr>
        <w:spacing w:before="0" w:after="200"/>
        <w:rPr>
          <w:rFonts w:ascii="Times New Roman" w:hAnsi="Times New Roman"/>
          <w:sz w:val="24"/>
          <w:szCs w:val="24"/>
        </w:rPr>
      </w:pPr>
      <w:r w:rsidRPr="0059377A">
        <w:rPr>
          <w:rFonts w:ascii="Times New Roman" w:hAnsi="Times New Roman"/>
          <w:sz w:val="24"/>
          <w:szCs w:val="24"/>
        </w:rPr>
        <w:lastRenderedPageBreak/>
        <w:t xml:space="preserve">Finančné riaditeľstvo Slovenskej republiky vo vzťahu k výkonu štátnej služby colníkov mimo územia Slovenskej republiky a vo vzťahu k colníkom zaradeným do činnej zálohy.  </w:t>
      </w:r>
    </w:p>
    <w:p w:rsidR="005E7B42" w:rsidRPr="0059377A" w:rsidRDefault="005E7B42" w:rsidP="005E7B42">
      <w:pPr>
        <w:pStyle w:val="Bezriadkovania"/>
        <w:numPr>
          <w:ilvl w:val="0"/>
          <w:numId w:val="2"/>
        </w:numPr>
        <w:tabs>
          <w:tab w:val="clear" w:pos="680"/>
          <w:tab w:val="left" w:pos="709"/>
        </w:tabs>
        <w:rPr>
          <w:szCs w:val="24"/>
        </w:rPr>
      </w:pPr>
      <w:r w:rsidRPr="0059377A">
        <w:rPr>
          <w:szCs w:val="24"/>
        </w:rPr>
        <w:t xml:space="preserve">Povinnosti podľa odseku 1 písm. b) až e) sa nevzťahujú na Slovenskú informačnú službu, </w:t>
      </w:r>
      <w:r w:rsidR="000F419A" w:rsidRPr="0059377A">
        <w:rPr>
          <w:szCs w:val="24"/>
        </w:rPr>
        <w:t xml:space="preserve">Zbor väzenskej a justičnej stráže, </w:t>
      </w:r>
      <w:r w:rsidRPr="0059377A">
        <w:rPr>
          <w:szCs w:val="24"/>
        </w:rPr>
        <w:t>Ministerstvo vnútra Slovenskej republiky, Horskú záchrannú službu</w:t>
      </w:r>
      <w:r w:rsidR="00231379" w:rsidRPr="0059377A">
        <w:rPr>
          <w:szCs w:val="24"/>
        </w:rPr>
        <w:t>, Ministerstvo obrany Slovenskej republiky</w:t>
      </w:r>
      <w:r w:rsidRPr="0059377A">
        <w:rPr>
          <w:szCs w:val="24"/>
        </w:rPr>
        <w:t xml:space="preserve"> a Finančné riaditeľstvo Slovenskej republiky, ak je plnenie týchto povinností Slovenskou informačnou službou,</w:t>
      </w:r>
      <w:r w:rsidR="0050062C" w:rsidRPr="0059377A">
        <w:rPr>
          <w:szCs w:val="24"/>
        </w:rPr>
        <w:t xml:space="preserve"> Zborom väzenskej a justičnej stráže,</w:t>
      </w:r>
      <w:r w:rsidRPr="0059377A">
        <w:rPr>
          <w:szCs w:val="24"/>
        </w:rPr>
        <w:t xml:space="preserve"> Ministerstvom vnútra Slovenskej republiky, Horskou záchrannou službou</w:t>
      </w:r>
      <w:r w:rsidR="00231379" w:rsidRPr="0059377A">
        <w:rPr>
          <w:szCs w:val="24"/>
        </w:rPr>
        <w:t>, Ministerstvom obrany Slovenskej republiky</w:t>
      </w:r>
      <w:r w:rsidRPr="0059377A">
        <w:rPr>
          <w:szCs w:val="24"/>
        </w:rPr>
        <w:t xml:space="preserve"> a Finančným riaditeľstvom Slovenskej republiky zabezpečené podľa osobitných predpisov.</w:t>
      </w:r>
      <w:r w:rsidRPr="0059377A">
        <w:rPr>
          <w:szCs w:val="24"/>
          <w:vertAlign w:val="superscript"/>
        </w:rPr>
        <w:t>34</w:t>
      </w:r>
      <w:r w:rsidR="00FF6FAB" w:rsidRPr="0059377A">
        <w:rPr>
          <w:szCs w:val="24"/>
          <w:vertAlign w:val="superscript"/>
        </w:rPr>
        <w:t>a</w:t>
      </w:r>
      <w:r w:rsidRPr="0059377A">
        <w:rPr>
          <w:szCs w:val="24"/>
        </w:rPr>
        <w:t xml:space="preserve">)  </w:t>
      </w:r>
    </w:p>
    <w:p w:rsidR="005E7B42" w:rsidRPr="0059377A" w:rsidRDefault="005E7B42" w:rsidP="005E7B42">
      <w:pPr>
        <w:pStyle w:val="Bezriadkovania"/>
        <w:rPr>
          <w:szCs w:val="24"/>
        </w:rPr>
      </w:pPr>
      <w:r w:rsidRPr="0059377A">
        <w:rPr>
          <w:szCs w:val="24"/>
        </w:rPr>
        <w:t xml:space="preserve"> </w:t>
      </w:r>
    </w:p>
    <w:p w:rsidR="005E7B42" w:rsidRPr="0059377A" w:rsidRDefault="005E7B42" w:rsidP="005E7B42">
      <w:pPr>
        <w:pStyle w:val="Bezriadkovania"/>
        <w:numPr>
          <w:ilvl w:val="0"/>
          <w:numId w:val="2"/>
        </w:numPr>
        <w:rPr>
          <w:szCs w:val="24"/>
        </w:rPr>
      </w:pPr>
      <w:r w:rsidRPr="0059377A">
        <w:rPr>
          <w:szCs w:val="24"/>
          <w:lang w:eastAsia="sk-SK"/>
        </w:rPr>
        <w:t xml:space="preserve">Zamestnávateľ je povinný poskytnúť dostatočný čas na plnenie odborných činností pri zabezpečovaní ochrany a podpory zdravia pri práci, ktorý je nevyhnutný na zabezpečenie potrebných preventívnych a ochranných opatrení </w:t>
      </w:r>
    </w:p>
    <w:p w:rsidR="005E7B42" w:rsidRPr="0059377A" w:rsidRDefault="009B08DF" w:rsidP="005E7B42">
      <w:pPr>
        <w:pStyle w:val="Odsekzoznamu"/>
        <w:numPr>
          <w:ilvl w:val="0"/>
          <w:numId w:val="25"/>
        </w:numPr>
        <w:spacing w:before="0" w:after="200"/>
        <w:ind w:left="426" w:hanging="426"/>
        <w:jc w:val="left"/>
        <w:rPr>
          <w:rFonts w:ascii="Times New Roman" w:hAnsi="Times New Roman"/>
          <w:sz w:val="24"/>
          <w:szCs w:val="24"/>
          <w:lang w:eastAsia="sk-SK"/>
        </w:rPr>
      </w:pPr>
      <w:r w:rsidRPr="0059377A">
        <w:rPr>
          <w:rFonts w:ascii="Times New Roman" w:hAnsi="Times New Roman"/>
          <w:sz w:val="24"/>
          <w:szCs w:val="24"/>
          <w:lang w:eastAsia="sk-SK"/>
        </w:rPr>
        <w:t>v</w:t>
      </w:r>
      <w:r w:rsidR="005E7B42" w:rsidRPr="0059377A">
        <w:rPr>
          <w:rFonts w:ascii="Times New Roman" w:hAnsi="Times New Roman"/>
          <w:sz w:val="24"/>
          <w:szCs w:val="24"/>
          <w:lang w:eastAsia="sk-SK"/>
        </w:rPr>
        <w:t>lastným</w:t>
      </w:r>
      <w:r w:rsidRPr="0059377A">
        <w:rPr>
          <w:rFonts w:ascii="Times New Roman" w:hAnsi="Times New Roman"/>
          <w:sz w:val="24"/>
          <w:szCs w:val="24"/>
          <w:lang w:eastAsia="sk-SK"/>
        </w:rPr>
        <w:t xml:space="preserve"> zamestnancom</w:t>
      </w:r>
      <w:r w:rsidR="005E7B42" w:rsidRPr="0059377A">
        <w:rPr>
          <w:rFonts w:ascii="Times New Roman" w:hAnsi="Times New Roman"/>
          <w:sz w:val="24"/>
          <w:szCs w:val="24"/>
          <w:lang w:eastAsia="sk-SK"/>
        </w:rPr>
        <w:t>, ktor</w:t>
      </w:r>
      <w:r w:rsidR="006251F2" w:rsidRPr="0059377A">
        <w:rPr>
          <w:rFonts w:ascii="Times New Roman" w:hAnsi="Times New Roman"/>
          <w:sz w:val="24"/>
          <w:szCs w:val="24"/>
          <w:lang w:eastAsia="sk-SK"/>
        </w:rPr>
        <w:t>í</w:t>
      </w:r>
      <w:r w:rsidR="005E7B42" w:rsidRPr="0059377A">
        <w:rPr>
          <w:rFonts w:ascii="Times New Roman" w:hAnsi="Times New Roman"/>
          <w:sz w:val="24"/>
          <w:szCs w:val="24"/>
          <w:lang w:eastAsia="sk-SK"/>
        </w:rPr>
        <w:t xml:space="preserve"> vykonáva</w:t>
      </w:r>
      <w:r w:rsidR="006251F2" w:rsidRPr="0059377A">
        <w:rPr>
          <w:rFonts w:ascii="Times New Roman" w:hAnsi="Times New Roman"/>
          <w:sz w:val="24"/>
          <w:szCs w:val="24"/>
          <w:lang w:eastAsia="sk-SK"/>
        </w:rPr>
        <w:t>jú</w:t>
      </w:r>
      <w:r w:rsidR="005E7B42" w:rsidRPr="0059377A">
        <w:rPr>
          <w:rFonts w:ascii="Times New Roman" w:hAnsi="Times New Roman"/>
          <w:sz w:val="24"/>
          <w:szCs w:val="24"/>
          <w:lang w:eastAsia="sk-SK"/>
        </w:rPr>
        <w:t xml:space="preserve"> pracovnú zdravotnú službu,</w:t>
      </w:r>
    </w:p>
    <w:p w:rsidR="005E7B42" w:rsidRPr="0059377A" w:rsidRDefault="005E7B42" w:rsidP="005E7B42">
      <w:pPr>
        <w:pStyle w:val="Odsekzoznamu"/>
        <w:numPr>
          <w:ilvl w:val="0"/>
          <w:numId w:val="25"/>
        </w:numPr>
        <w:spacing w:before="0" w:after="200"/>
        <w:ind w:left="426" w:hanging="426"/>
        <w:rPr>
          <w:rFonts w:ascii="Times New Roman" w:hAnsi="Times New Roman"/>
          <w:sz w:val="24"/>
          <w:szCs w:val="24"/>
          <w:lang w:eastAsia="sk-SK"/>
        </w:rPr>
      </w:pPr>
      <w:r w:rsidRPr="0059377A">
        <w:rPr>
          <w:rFonts w:ascii="Times New Roman" w:hAnsi="Times New Roman"/>
          <w:sz w:val="24"/>
          <w:szCs w:val="24"/>
          <w:lang w:eastAsia="sk-SK"/>
        </w:rPr>
        <w:t>fyzickej osobe - podnikateľovi alebo právnickej osobe, ktorá vykonáva pracovnú zdravotnú službu dodávateľským spôsobom,</w:t>
      </w:r>
    </w:p>
    <w:p w:rsidR="005E7B42" w:rsidRPr="0059377A" w:rsidRDefault="002F0696" w:rsidP="005E7B42">
      <w:pPr>
        <w:pStyle w:val="Odsekzoznamu"/>
        <w:numPr>
          <w:ilvl w:val="0"/>
          <w:numId w:val="25"/>
        </w:numPr>
        <w:spacing w:before="0" w:after="200"/>
        <w:ind w:left="426" w:hanging="426"/>
        <w:rPr>
          <w:rFonts w:ascii="Times New Roman" w:hAnsi="Times New Roman"/>
          <w:sz w:val="24"/>
          <w:szCs w:val="24"/>
          <w:lang w:eastAsia="sk-SK"/>
        </w:rPr>
      </w:pPr>
      <w:r w:rsidRPr="0059377A">
        <w:rPr>
          <w:rFonts w:ascii="Times New Roman" w:hAnsi="Times New Roman"/>
          <w:sz w:val="24"/>
          <w:szCs w:val="24"/>
          <w:lang w:eastAsia="sk-SK"/>
        </w:rPr>
        <w:t>fyzickej osobe - podnikateľovi alebo právnickej osobe</w:t>
      </w:r>
      <w:r w:rsidR="005E7B42" w:rsidRPr="0059377A">
        <w:rPr>
          <w:rFonts w:ascii="Times New Roman" w:hAnsi="Times New Roman"/>
          <w:sz w:val="24"/>
          <w:szCs w:val="24"/>
          <w:lang w:eastAsia="sk-SK"/>
        </w:rPr>
        <w:t>, ktor</w:t>
      </w:r>
      <w:r w:rsidRPr="0059377A">
        <w:rPr>
          <w:rFonts w:ascii="Times New Roman" w:hAnsi="Times New Roman"/>
          <w:sz w:val="24"/>
          <w:szCs w:val="24"/>
          <w:lang w:eastAsia="sk-SK"/>
        </w:rPr>
        <w:t>á</w:t>
      </w:r>
      <w:r w:rsidR="005E7B42" w:rsidRPr="0059377A">
        <w:rPr>
          <w:rFonts w:ascii="Times New Roman" w:hAnsi="Times New Roman"/>
          <w:sz w:val="24"/>
          <w:szCs w:val="24"/>
          <w:lang w:eastAsia="sk-SK"/>
        </w:rPr>
        <w:t xml:space="preserve"> </w:t>
      </w:r>
      <w:r w:rsidR="00530515" w:rsidRPr="0059377A">
        <w:rPr>
          <w:rFonts w:ascii="Times New Roman" w:hAnsi="Times New Roman"/>
          <w:sz w:val="24"/>
          <w:szCs w:val="24"/>
          <w:lang w:eastAsia="sk-SK"/>
        </w:rPr>
        <w:t xml:space="preserve">samostatne </w:t>
      </w:r>
      <w:r w:rsidR="005E7B42" w:rsidRPr="0059377A">
        <w:rPr>
          <w:rFonts w:ascii="Times New Roman" w:hAnsi="Times New Roman"/>
          <w:sz w:val="24"/>
          <w:szCs w:val="24"/>
          <w:lang w:eastAsia="sk-SK"/>
        </w:rPr>
        <w:t xml:space="preserve">vykonáva </w:t>
      </w:r>
      <w:r w:rsidRPr="0059377A">
        <w:rPr>
          <w:rFonts w:ascii="Times New Roman" w:hAnsi="Times New Roman"/>
          <w:sz w:val="24"/>
          <w:szCs w:val="24"/>
          <w:lang w:eastAsia="sk-SK"/>
        </w:rPr>
        <w:t xml:space="preserve">niektoré </w:t>
      </w:r>
      <w:r w:rsidR="005E7B42" w:rsidRPr="0059377A">
        <w:rPr>
          <w:rFonts w:ascii="Times New Roman" w:hAnsi="Times New Roman"/>
          <w:sz w:val="24"/>
          <w:szCs w:val="24"/>
          <w:lang w:eastAsia="sk-SK"/>
        </w:rPr>
        <w:t>činnos</w:t>
      </w:r>
      <w:r w:rsidRPr="0059377A">
        <w:rPr>
          <w:rFonts w:ascii="Times New Roman" w:hAnsi="Times New Roman"/>
          <w:sz w:val="24"/>
          <w:szCs w:val="24"/>
          <w:lang w:eastAsia="sk-SK"/>
        </w:rPr>
        <w:t>ti</w:t>
      </w:r>
      <w:r w:rsidR="005E7B42" w:rsidRPr="0059377A">
        <w:rPr>
          <w:rFonts w:ascii="Times New Roman" w:hAnsi="Times New Roman"/>
          <w:sz w:val="24"/>
          <w:szCs w:val="24"/>
          <w:lang w:eastAsia="sk-SK"/>
        </w:rPr>
        <w:t xml:space="preserve"> pracovnej zdravotnej služby podľa </w:t>
      </w:r>
      <w:r w:rsidR="005E7B42" w:rsidRPr="0059377A">
        <w:rPr>
          <w:rFonts w:ascii="Times New Roman" w:hAnsi="Times New Roman"/>
          <w:sz w:val="24"/>
          <w:szCs w:val="24"/>
        </w:rPr>
        <w:t xml:space="preserve">§ 30a ods. </w:t>
      </w:r>
      <w:r w:rsidRPr="0059377A">
        <w:rPr>
          <w:rFonts w:ascii="Times New Roman" w:hAnsi="Times New Roman"/>
          <w:sz w:val="24"/>
          <w:szCs w:val="24"/>
        </w:rPr>
        <w:t>4 písm. b) a</w:t>
      </w:r>
      <w:r w:rsidR="00DC1B2B" w:rsidRPr="0059377A">
        <w:rPr>
          <w:rFonts w:ascii="Times New Roman" w:hAnsi="Times New Roman"/>
          <w:sz w:val="24"/>
          <w:szCs w:val="24"/>
        </w:rPr>
        <w:t>ž</w:t>
      </w:r>
      <w:r w:rsidRPr="0059377A">
        <w:rPr>
          <w:rFonts w:ascii="Times New Roman" w:hAnsi="Times New Roman"/>
          <w:sz w:val="24"/>
          <w:szCs w:val="24"/>
        </w:rPr>
        <w:t> </w:t>
      </w:r>
      <w:r w:rsidR="00DC1B2B" w:rsidRPr="0059377A">
        <w:rPr>
          <w:rFonts w:ascii="Times New Roman" w:hAnsi="Times New Roman"/>
          <w:sz w:val="24"/>
          <w:szCs w:val="24"/>
        </w:rPr>
        <w:t>d</w:t>
      </w:r>
      <w:r w:rsidRPr="0059377A">
        <w:rPr>
          <w:rFonts w:ascii="Times New Roman" w:hAnsi="Times New Roman"/>
          <w:sz w:val="24"/>
          <w:szCs w:val="24"/>
        </w:rPr>
        <w:t>)</w:t>
      </w:r>
      <w:r w:rsidR="005E7B42" w:rsidRPr="0059377A">
        <w:rPr>
          <w:rFonts w:ascii="Times New Roman" w:hAnsi="Times New Roman"/>
          <w:sz w:val="24"/>
          <w:szCs w:val="24"/>
        </w:rPr>
        <w:t>.</w:t>
      </w:r>
      <w:r w:rsidR="005E7B42" w:rsidRPr="0059377A">
        <w:rPr>
          <w:rFonts w:ascii="Times New Roman" w:hAnsi="Times New Roman"/>
          <w:sz w:val="24"/>
          <w:szCs w:val="24"/>
          <w:lang w:eastAsia="sk-SK"/>
        </w:rPr>
        <w:t xml:space="preserve">  </w:t>
      </w:r>
    </w:p>
    <w:p w:rsidR="005E7B42" w:rsidRPr="0059377A" w:rsidRDefault="005E7B42" w:rsidP="005E7B42">
      <w:pPr>
        <w:pStyle w:val="Bezriadkovania"/>
        <w:numPr>
          <w:ilvl w:val="0"/>
          <w:numId w:val="2"/>
        </w:numPr>
        <w:rPr>
          <w:szCs w:val="24"/>
        </w:rPr>
      </w:pPr>
      <w:r w:rsidRPr="0059377A">
        <w:rPr>
          <w:szCs w:val="24"/>
          <w:lang w:eastAsia="sk-SK"/>
        </w:rPr>
        <w:t xml:space="preserve">Pri určovaní dostatočného času </w:t>
      </w:r>
      <w:r w:rsidR="00D736EA" w:rsidRPr="0059377A">
        <w:rPr>
          <w:szCs w:val="24"/>
          <w:lang w:eastAsia="sk-SK"/>
        </w:rPr>
        <w:t xml:space="preserve">podľa odseku 5 </w:t>
      </w:r>
      <w:r w:rsidRPr="0059377A">
        <w:rPr>
          <w:szCs w:val="24"/>
          <w:lang w:eastAsia="sk-SK"/>
        </w:rPr>
        <w:t>zamestnávateľ zohľadňuje veľkosť organizácie, počet zamestnancov, pracovné podmienky a  zdravotné riziká súvisiace s expozíciou zamestnancov.</w:t>
      </w:r>
    </w:p>
    <w:p w:rsidR="005E7B42" w:rsidRPr="0059377A" w:rsidRDefault="005E7B42" w:rsidP="005E7B42">
      <w:pPr>
        <w:pStyle w:val="Bezriadkovania"/>
        <w:ind w:left="284"/>
        <w:rPr>
          <w:szCs w:val="24"/>
        </w:rPr>
      </w:pPr>
    </w:p>
    <w:p w:rsidR="005E7B42" w:rsidRPr="0059377A" w:rsidRDefault="005E7B42" w:rsidP="005E7B42">
      <w:pPr>
        <w:pStyle w:val="Bezriadkovania"/>
        <w:numPr>
          <w:ilvl w:val="0"/>
          <w:numId w:val="2"/>
        </w:numPr>
        <w:rPr>
          <w:szCs w:val="24"/>
        </w:rPr>
      </w:pPr>
      <w:r w:rsidRPr="0059377A">
        <w:rPr>
          <w:szCs w:val="24"/>
        </w:rPr>
        <w:t>Fyzická osoba - podnikateľ, ktorá nezamestnáva iné fyzické osoby a vykonáva prácu zaradenú do tretej kategórie alebo štvrtej kategórie, je povinná</w:t>
      </w:r>
    </w:p>
    <w:p w:rsidR="005E7B42" w:rsidRPr="0059377A" w:rsidRDefault="005E7B42" w:rsidP="005E7B42">
      <w:pPr>
        <w:pStyle w:val="Bezriadkovania"/>
        <w:numPr>
          <w:ilvl w:val="1"/>
          <w:numId w:val="2"/>
        </w:numPr>
        <w:rPr>
          <w:szCs w:val="24"/>
        </w:rPr>
      </w:pPr>
      <w:r w:rsidRPr="0059377A">
        <w:rPr>
          <w:szCs w:val="24"/>
        </w:rPr>
        <w:t>zabezpečiť opatrenia, ktoré znížia jej expozíciu a expozíciu obyvateľov fyzikálnym, chemickým, biologickým a iným faktorom práce a pracovného prostredia na najnižšiu dosiahnuteľnú úroveň, najmenej však na úroveň limitov ustanovených osobitnými predpismi,</w:t>
      </w:r>
      <w:r w:rsidRPr="0059377A">
        <w:rPr>
          <w:szCs w:val="24"/>
          <w:vertAlign w:val="superscript"/>
        </w:rPr>
        <w:t>34</w:t>
      </w:r>
      <w:r w:rsidRPr="0059377A">
        <w:rPr>
          <w:szCs w:val="24"/>
        </w:rPr>
        <w:t>)</w:t>
      </w:r>
    </w:p>
    <w:p w:rsidR="005E7B42" w:rsidRPr="0059377A" w:rsidRDefault="005E7B42" w:rsidP="005E7B42">
      <w:pPr>
        <w:pStyle w:val="Bezriadkovania"/>
        <w:numPr>
          <w:ilvl w:val="1"/>
          <w:numId w:val="2"/>
        </w:numPr>
        <w:rPr>
          <w:szCs w:val="24"/>
        </w:rPr>
      </w:pPr>
      <w:r w:rsidRPr="0059377A">
        <w:rPr>
          <w:szCs w:val="24"/>
        </w:rPr>
        <w:t>zabezpečiť posudzovanie svojej zdravotnej spôsobilosti na prácu podľa § 30e,</w:t>
      </w:r>
    </w:p>
    <w:p w:rsidR="005E7B42" w:rsidRPr="0059377A" w:rsidRDefault="005E7B42" w:rsidP="005E7B42">
      <w:pPr>
        <w:pStyle w:val="Bezriadkovania"/>
        <w:numPr>
          <w:ilvl w:val="1"/>
          <w:numId w:val="2"/>
        </w:numPr>
        <w:rPr>
          <w:szCs w:val="24"/>
        </w:rPr>
      </w:pPr>
      <w:r w:rsidRPr="0059377A">
        <w:rPr>
          <w:szCs w:val="24"/>
        </w:rPr>
        <w:t xml:space="preserve">predkladať príslušnému orgánu verejného zdravotníctva návrh na zaradenie svojej práce do </w:t>
      </w:r>
      <w:r w:rsidRPr="0059377A">
        <w:rPr>
          <w:szCs w:val="24"/>
          <w:lang w:eastAsia="sk-SK"/>
        </w:rPr>
        <w:t>tretej kategórie alebo štvrtej kategórie</w:t>
      </w:r>
      <w:r w:rsidRPr="0059377A">
        <w:rPr>
          <w:szCs w:val="24"/>
        </w:rPr>
        <w:t xml:space="preserve">, </w:t>
      </w:r>
      <w:r w:rsidRPr="0059377A">
        <w:rPr>
          <w:szCs w:val="24"/>
          <w:lang w:eastAsia="sk-SK"/>
        </w:rPr>
        <w:t>návrh na zmenu alebo vyradenie svojej práce z tretej kategórie alebo štvrtej kategórie</w:t>
      </w:r>
      <w:r w:rsidRPr="0059377A">
        <w:rPr>
          <w:szCs w:val="24"/>
        </w:rPr>
        <w:t xml:space="preserve"> (§ 31 ods. 6),</w:t>
      </w:r>
    </w:p>
    <w:p w:rsidR="004F726B" w:rsidRPr="0059377A" w:rsidRDefault="005E7B42" w:rsidP="004F726B">
      <w:pPr>
        <w:pStyle w:val="Bezriadkovania"/>
        <w:numPr>
          <w:ilvl w:val="1"/>
          <w:numId w:val="2"/>
        </w:numPr>
        <w:rPr>
          <w:szCs w:val="24"/>
        </w:rPr>
      </w:pPr>
      <w:r w:rsidRPr="0059377A">
        <w:rPr>
          <w:szCs w:val="24"/>
        </w:rPr>
        <w:t xml:space="preserve">uchovávať 20 rokov od skončenia rizikovej práce </w:t>
      </w:r>
      <w:r w:rsidR="004F726B" w:rsidRPr="0059377A">
        <w:rPr>
          <w:szCs w:val="24"/>
        </w:rPr>
        <w:t xml:space="preserve">lekárske </w:t>
      </w:r>
      <w:r w:rsidRPr="0059377A">
        <w:rPr>
          <w:szCs w:val="24"/>
        </w:rPr>
        <w:t xml:space="preserve">posudky </w:t>
      </w:r>
      <w:r w:rsidRPr="0059377A">
        <w:rPr>
          <w:szCs w:val="24"/>
          <w:lang w:eastAsia="sk-SK"/>
        </w:rPr>
        <w:t>o svojej zdravotnej spôsobilosti na prácu</w:t>
      </w:r>
      <w:r w:rsidRPr="0059377A">
        <w:rPr>
          <w:szCs w:val="24"/>
        </w:rPr>
        <w:t xml:space="preserve"> podľa § </w:t>
      </w:r>
      <w:smartTag w:uri="urn:schemas-microsoft-com:office:smarttags" w:element="metricconverter">
        <w:smartTagPr>
          <w:attr w:name="ProductID" w:val="30f"/>
        </w:smartTagPr>
        <w:r w:rsidRPr="0059377A">
          <w:rPr>
            <w:szCs w:val="24"/>
          </w:rPr>
          <w:t>30f</w:t>
        </w:r>
      </w:smartTag>
      <w:r w:rsidRPr="0059377A">
        <w:rPr>
          <w:szCs w:val="24"/>
        </w:rPr>
        <w:t xml:space="preserve"> ods. 1</w:t>
      </w:r>
      <w:r w:rsidR="004F726B" w:rsidRPr="0059377A">
        <w:rPr>
          <w:szCs w:val="24"/>
        </w:rPr>
        <w:t>.</w:t>
      </w:r>
    </w:p>
    <w:p w:rsidR="004F726B" w:rsidRPr="0059377A" w:rsidRDefault="004F726B" w:rsidP="004F726B">
      <w:pPr>
        <w:pStyle w:val="Bezriadkovania"/>
        <w:rPr>
          <w:szCs w:val="24"/>
        </w:rPr>
      </w:pPr>
    </w:p>
    <w:p w:rsidR="005E7B42" w:rsidRDefault="005E7B42" w:rsidP="00956E26">
      <w:pPr>
        <w:pStyle w:val="Bezriadkovania"/>
        <w:numPr>
          <w:ilvl w:val="0"/>
          <w:numId w:val="2"/>
        </w:numPr>
        <w:rPr>
          <w:szCs w:val="24"/>
        </w:rPr>
      </w:pPr>
      <w:r w:rsidRPr="0059377A">
        <w:rPr>
          <w:szCs w:val="24"/>
        </w:rPr>
        <w:t>Fyzická osoba - podnikateľ, ktorá nezamestnáva iné fyzické osoby, môže pre seba zabezpečiť primeraný zdravotný dohľad podľa § 30a a  30d s ohľadom na špecifické riziká pri práci.</w:t>
      </w:r>
    </w:p>
    <w:p w:rsidR="00CB4E66" w:rsidRPr="0059377A" w:rsidRDefault="00CB4E66" w:rsidP="00CB4E66">
      <w:pPr>
        <w:pStyle w:val="Bezriadkovania"/>
        <w:ind w:left="284"/>
        <w:rPr>
          <w:szCs w:val="24"/>
        </w:rPr>
      </w:pPr>
    </w:p>
    <w:p w:rsidR="005E7B42" w:rsidRPr="0059377A" w:rsidRDefault="00956E26" w:rsidP="005E7B42">
      <w:pPr>
        <w:pStyle w:val="Bezriadkovania"/>
        <w:numPr>
          <w:ilvl w:val="0"/>
          <w:numId w:val="2"/>
        </w:numPr>
        <w:rPr>
          <w:szCs w:val="24"/>
          <w:lang w:eastAsia="sk-SK"/>
        </w:rPr>
      </w:pPr>
      <w:r w:rsidRPr="0059377A">
        <w:rPr>
          <w:szCs w:val="24"/>
        </w:rPr>
        <w:t>Povinnosti zamestnávateľa uvedené v odsekoch 1, 2, 5 a 6 sa</w:t>
      </w:r>
      <w:r w:rsidR="009638B8" w:rsidRPr="0059377A">
        <w:rPr>
          <w:szCs w:val="24"/>
        </w:rPr>
        <w:t xml:space="preserve"> počas dočasného pridelenia</w:t>
      </w:r>
      <w:r w:rsidRPr="0059377A">
        <w:rPr>
          <w:szCs w:val="24"/>
        </w:rPr>
        <w:t xml:space="preserve"> vzťahujú aj na užívateľského zamestnávateľa</w:t>
      </w:r>
      <w:r w:rsidR="009638B8" w:rsidRPr="0059377A">
        <w:rPr>
          <w:szCs w:val="24"/>
        </w:rPr>
        <w:t xml:space="preserve"> vo vzťahu k dočasne prideleným zamestnancom</w:t>
      </w:r>
      <w:r w:rsidRPr="0059377A">
        <w:rPr>
          <w:szCs w:val="24"/>
        </w:rPr>
        <w:t>.</w:t>
      </w:r>
      <w:r w:rsidR="00FF6FAB" w:rsidRPr="0059377A">
        <w:rPr>
          <w:szCs w:val="24"/>
          <w:vertAlign w:val="superscript"/>
        </w:rPr>
        <w:t>34b</w:t>
      </w:r>
      <w:r w:rsidR="00FF6FAB" w:rsidRPr="0059377A">
        <w:rPr>
          <w:szCs w:val="24"/>
        </w:rPr>
        <w:t>)</w:t>
      </w:r>
      <w:r w:rsidR="00665510" w:rsidRPr="0059377A">
        <w:rPr>
          <w:szCs w:val="24"/>
        </w:rPr>
        <w:t>“.</w:t>
      </w:r>
    </w:p>
    <w:p w:rsidR="005E7B42" w:rsidRPr="0059377A" w:rsidRDefault="005E7B42" w:rsidP="005E7B42">
      <w:pPr>
        <w:pStyle w:val="Bezriadkovania"/>
        <w:rPr>
          <w:szCs w:val="24"/>
          <w:lang w:eastAsia="sk-SK"/>
        </w:rPr>
      </w:pPr>
    </w:p>
    <w:p w:rsidR="005E7B42" w:rsidRPr="0059377A" w:rsidRDefault="005E7B42" w:rsidP="005E7B42">
      <w:pPr>
        <w:pStyle w:val="Bezriadkovania"/>
        <w:rPr>
          <w:szCs w:val="24"/>
          <w:lang w:eastAsia="sk-SK"/>
        </w:rPr>
      </w:pPr>
      <w:r w:rsidRPr="0059377A">
        <w:rPr>
          <w:szCs w:val="24"/>
          <w:lang w:eastAsia="sk-SK"/>
        </w:rPr>
        <w:t>Poznámky pod čiarou k odkazom  34 až 34</w:t>
      </w:r>
      <w:r w:rsidR="00B31395" w:rsidRPr="0059377A">
        <w:rPr>
          <w:szCs w:val="24"/>
          <w:lang w:eastAsia="sk-SK"/>
        </w:rPr>
        <w:t>b</w:t>
      </w:r>
      <w:r w:rsidRPr="0059377A">
        <w:rPr>
          <w:szCs w:val="24"/>
          <w:lang w:eastAsia="sk-SK"/>
        </w:rPr>
        <w:t xml:space="preserve"> znejú: </w:t>
      </w:r>
    </w:p>
    <w:p w:rsidR="005E7B42" w:rsidRPr="0059377A" w:rsidRDefault="005E7B42" w:rsidP="005E7B42">
      <w:pPr>
        <w:pStyle w:val="Bezriadkovania"/>
        <w:ind w:left="426" w:hanging="502"/>
        <w:rPr>
          <w:szCs w:val="24"/>
        </w:rPr>
      </w:pPr>
      <w:r w:rsidRPr="0059377A">
        <w:rPr>
          <w:szCs w:val="24"/>
          <w:vertAlign w:val="superscript"/>
          <w:lang w:eastAsia="sk-SK"/>
        </w:rPr>
        <w:t xml:space="preserve">  </w:t>
      </w:r>
      <w:r w:rsidRPr="0059377A">
        <w:rPr>
          <w:szCs w:val="24"/>
          <w:lang w:eastAsia="sk-SK"/>
        </w:rPr>
        <w:t>„</w:t>
      </w:r>
      <w:r w:rsidRPr="0059377A">
        <w:rPr>
          <w:szCs w:val="24"/>
          <w:vertAlign w:val="superscript"/>
          <w:lang w:eastAsia="sk-SK"/>
        </w:rPr>
        <w:t>34</w:t>
      </w:r>
      <w:r w:rsidRPr="0059377A">
        <w:rPr>
          <w:szCs w:val="24"/>
          <w:lang w:eastAsia="sk-SK"/>
        </w:rPr>
        <w:t xml:space="preserve">) </w:t>
      </w:r>
      <w:r w:rsidRPr="0059377A">
        <w:rPr>
          <w:szCs w:val="24"/>
        </w:rPr>
        <w:t xml:space="preserve">Napríklad nariadenie vlády Slovenskej republiky č. 416/2005 Z. z. o minimálnych zdravotných a bezpečnostných požiadavkách na ochranu zamestnancov pred rizikami súvisiacimi s expozíciou vibráciám v znení nariadenia vlády Slovenskej republiky č. 629/2005 Z. z., nariadenie vlády Slovenskej republiky č. 115/2006 Z. z. o minimálnych zdravotných a bezpečnostných požiadavkách na ochranu zamestnancov pred rizikami </w:t>
      </w:r>
      <w:r w:rsidRPr="0059377A">
        <w:rPr>
          <w:szCs w:val="24"/>
        </w:rPr>
        <w:lastRenderedPageBreak/>
        <w:t>súvisiacimi s expozíciou hluku v znení nariadenia vlády Slovenskej republiky č. 555/2006 Z. z., nariadenie vlády Slovenskej republiky č. 355/2006 Z. z. o ochrane zamestnancov  pred rizikami súvisiacimi s expozíciou chemickým faktorom pri práci v znení neskorších predpisov</w:t>
      </w:r>
      <w:r w:rsidR="00665510" w:rsidRPr="0059377A">
        <w:rPr>
          <w:szCs w:val="24"/>
        </w:rPr>
        <w:t>.</w:t>
      </w:r>
      <w:r w:rsidRPr="0059377A">
        <w:rPr>
          <w:szCs w:val="24"/>
        </w:rPr>
        <w:t xml:space="preserve"> </w:t>
      </w:r>
    </w:p>
    <w:p w:rsidR="005E7B42" w:rsidRPr="0059377A" w:rsidRDefault="005E7B42" w:rsidP="00B31395">
      <w:pPr>
        <w:pStyle w:val="Bezriadkovania"/>
        <w:ind w:left="426" w:hanging="426"/>
        <w:rPr>
          <w:bCs/>
          <w:spacing w:val="-4"/>
          <w:szCs w:val="24"/>
        </w:rPr>
      </w:pPr>
      <w:r w:rsidRPr="0059377A">
        <w:rPr>
          <w:szCs w:val="24"/>
          <w:vertAlign w:val="superscript"/>
        </w:rPr>
        <w:t>34</w:t>
      </w:r>
      <w:r w:rsidR="00B31395" w:rsidRPr="0059377A">
        <w:rPr>
          <w:szCs w:val="24"/>
          <w:vertAlign w:val="superscript"/>
        </w:rPr>
        <w:t>a</w:t>
      </w:r>
      <w:r w:rsidRPr="0059377A">
        <w:rPr>
          <w:szCs w:val="24"/>
        </w:rPr>
        <w:t xml:space="preserve">) </w:t>
      </w:r>
      <w:r w:rsidR="00A21DC7">
        <w:rPr>
          <w:szCs w:val="24"/>
        </w:rPr>
        <w:tab/>
      </w:r>
      <w:r w:rsidRPr="0059377A">
        <w:rPr>
          <w:szCs w:val="24"/>
        </w:rPr>
        <w:t xml:space="preserve">Zákon č. 73/1998 Z. z. </w:t>
      </w:r>
      <w:r w:rsidRPr="0059377A">
        <w:rPr>
          <w:bCs/>
          <w:spacing w:val="-4"/>
          <w:szCs w:val="24"/>
        </w:rPr>
        <w:t>o štátnej službe príslušníkov Policajného zboru, Slovenskej informačnej služby, Zboru väzenskej a justičnej stráže Slovenskej republiky a Železničnej polície v znení neskorších predpisov.</w:t>
      </w:r>
    </w:p>
    <w:p w:rsidR="005E7B42" w:rsidRPr="0059377A" w:rsidRDefault="005E7B42" w:rsidP="005E7B42">
      <w:pPr>
        <w:spacing w:after="0" w:line="240" w:lineRule="auto"/>
        <w:ind w:left="426" w:hanging="426"/>
        <w:jc w:val="both"/>
        <w:rPr>
          <w:rFonts w:ascii="Times New Roman" w:hAnsi="Times New Roman"/>
          <w:sz w:val="24"/>
          <w:szCs w:val="24"/>
        </w:rPr>
      </w:pPr>
      <w:r w:rsidRPr="0059377A">
        <w:rPr>
          <w:rFonts w:ascii="Times New Roman" w:hAnsi="Times New Roman"/>
          <w:sz w:val="24"/>
          <w:szCs w:val="24"/>
        </w:rPr>
        <w:t xml:space="preserve">       Zákon č. 315/2001 Z. z. o Hasičskom a záchrannom zbore v znení </w:t>
      </w:r>
      <w:r w:rsidR="00665510" w:rsidRPr="0059377A">
        <w:rPr>
          <w:rFonts w:ascii="Times New Roman" w:hAnsi="Times New Roman"/>
          <w:sz w:val="24"/>
          <w:szCs w:val="24"/>
        </w:rPr>
        <w:t>neskorších predpisov.</w:t>
      </w:r>
    </w:p>
    <w:p w:rsidR="005E7B42" w:rsidRPr="0059377A" w:rsidRDefault="005E7B42" w:rsidP="005E7B42">
      <w:pPr>
        <w:spacing w:after="0" w:line="240" w:lineRule="auto"/>
        <w:ind w:left="426" w:hanging="426"/>
        <w:jc w:val="both"/>
        <w:rPr>
          <w:rFonts w:ascii="Times New Roman" w:hAnsi="Times New Roman"/>
          <w:sz w:val="24"/>
          <w:szCs w:val="24"/>
        </w:rPr>
      </w:pPr>
      <w:r w:rsidRPr="0059377A">
        <w:rPr>
          <w:rFonts w:ascii="Times New Roman" w:hAnsi="Times New Roman"/>
          <w:sz w:val="24"/>
          <w:szCs w:val="24"/>
        </w:rPr>
        <w:t xml:space="preserve">       Zákon č. 346/2005 Z. z. o štátnej službe profesionálnych vojakov ozbrojených síl Slovenskej republiky a o zmene a doplnení niektorých zákonov v znení neskorších predpisov.</w:t>
      </w:r>
    </w:p>
    <w:p w:rsidR="005E7B42" w:rsidRPr="0059377A" w:rsidRDefault="005E7B42" w:rsidP="005E7B42">
      <w:pPr>
        <w:spacing w:after="0" w:line="240" w:lineRule="auto"/>
        <w:ind w:left="426" w:hanging="426"/>
        <w:jc w:val="both"/>
        <w:rPr>
          <w:rFonts w:ascii="Times New Roman" w:hAnsi="Times New Roman"/>
          <w:sz w:val="24"/>
          <w:szCs w:val="24"/>
        </w:rPr>
      </w:pPr>
      <w:r w:rsidRPr="0059377A">
        <w:rPr>
          <w:rFonts w:ascii="Times New Roman" w:hAnsi="Times New Roman"/>
          <w:sz w:val="24"/>
          <w:szCs w:val="24"/>
        </w:rPr>
        <w:tab/>
        <w:t>Zákon č. 200/1998 Z. z. o štátnej službe colníkov a o zmene a doplnení niektorých ďalších zákonov v znení neskorších predpisov.</w:t>
      </w:r>
    </w:p>
    <w:p w:rsidR="00FF6FAB" w:rsidRPr="0059377A" w:rsidRDefault="00FF6FAB" w:rsidP="005E7B42">
      <w:pPr>
        <w:spacing w:after="0" w:line="240" w:lineRule="auto"/>
        <w:ind w:left="426" w:hanging="426"/>
        <w:jc w:val="both"/>
        <w:rPr>
          <w:rFonts w:ascii="Times New Roman" w:hAnsi="Times New Roman"/>
          <w:sz w:val="24"/>
          <w:szCs w:val="24"/>
        </w:rPr>
      </w:pPr>
      <w:r w:rsidRPr="0059377A">
        <w:rPr>
          <w:rFonts w:ascii="Times New Roman" w:hAnsi="Times New Roman"/>
          <w:sz w:val="24"/>
          <w:szCs w:val="24"/>
        </w:rPr>
        <w:t xml:space="preserve">  </w:t>
      </w:r>
      <w:r w:rsidRPr="0059377A">
        <w:rPr>
          <w:rFonts w:ascii="Times New Roman" w:hAnsi="Times New Roman"/>
          <w:sz w:val="24"/>
          <w:szCs w:val="24"/>
          <w:vertAlign w:val="superscript"/>
        </w:rPr>
        <w:t>34b</w:t>
      </w:r>
      <w:r w:rsidRPr="0059377A">
        <w:rPr>
          <w:rFonts w:ascii="Times New Roman" w:hAnsi="Times New Roman"/>
          <w:sz w:val="24"/>
          <w:szCs w:val="24"/>
        </w:rPr>
        <w:t>) § 58</w:t>
      </w:r>
      <w:r w:rsidR="00E77125" w:rsidRPr="0059377A">
        <w:rPr>
          <w:rFonts w:ascii="Times New Roman" w:hAnsi="Times New Roman"/>
          <w:sz w:val="24"/>
          <w:szCs w:val="24"/>
        </w:rPr>
        <w:t xml:space="preserve"> a 58a </w:t>
      </w:r>
      <w:r w:rsidRPr="0059377A">
        <w:rPr>
          <w:rFonts w:ascii="Times New Roman" w:hAnsi="Times New Roman"/>
          <w:sz w:val="24"/>
          <w:szCs w:val="24"/>
        </w:rPr>
        <w:t xml:space="preserve"> Zákonníka p</w:t>
      </w:r>
      <w:r w:rsidR="002254EA" w:rsidRPr="0059377A">
        <w:rPr>
          <w:rFonts w:ascii="Times New Roman" w:hAnsi="Times New Roman"/>
          <w:sz w:val="24"/>
          <w:szCs w:val="24"/>
        </w:rPr>
        <w:t>r</w:t>
      </w:r>
      <w:r w:rsidRPr="0059377A">
        <w:rPr>
          <w:rFonts w:ascii="Times New Roman" w:hAnsi="Times New Roman"/>
          <w:sz w:val="24"/>
          <w:szCs w:val="24"/>
        </w:rPr>
        <w:t>áce</w:t>
      </w:r>
      <w:r w:rsidR="00E77125" w:rsidRPr="0059377A">
        <w:rPr>
          <w:rFonts w:ascii="Times New Roman" w:hAnsi="Times New Roman"/>
          <w:sz w:val="24"/>
          <w:szCs w:val="24"/>
        </w:rPr>
        <w:t xml:space="preserve"> v znení neskorších predpisov</w:t>
      </w:r>
      <w:r w:rsidRPr="0059377A">
        <w:rPr>
          <w:rFonts w:ascii="Times New Roman" w:hAnsi="Times New Roman"/>
          <w:sz w:val="24"/>
          <w:szCs w:val="24"/>
        </w:rPr>
        <w:t>.</w:t>
      </w:r>
      <w:r w:rsidR="00E90110" w:rsidRPr="0059377A">
        <w:rPr>
          <w:rFonts w:ascii="Times New Roman" w:hAnsi="Times New Roman"/>
          <w:sz w:val="24"/>
          <w:szCs w:val="24"/>
        </w:rPr>
        <w:t>“.</w:t>
      </w:r>
      <w:r w:rsidR="0036535A" w:rsidRPr="0059377A">
        <w:rPr>
          <w:rFonts w:ascii="Times New Roman" w:hAnsi="Times New Roman"/>
          <w:sz w:val="24"/>
          <w:szCs w:val="24"/>
        </w:rPr>
        <w:t xml:space="preserve">                                                                                                                                                                                                                                                                                                                                                                                                                                                                                                                                                                        </w:t>
      </w:r>
      <w:r w:rsidR="004E1331" w:rsidRPr="0059377A">
        <w:rPr>
          <w:rFonts w:ascii="Times New Roman" w:hAnsi="Times New Roman"/>
          <w:sz w:val="24"/>
          <w:szCs w:val="24"/>
        </w:rPr>
        <w:t xml:space="preserve"> </w:t>
      </w:r>
    </w:p>
    <w:p w:rsidR="00061034" w:rsidRPr="0059377A" w:rsidRDefault="00061034" w:rsidP="003D723F">
      <w:pPr>
        <w:spacing w:after="0" w:line="240" w:lineRule="auto"/>
        <w:ind w:left="426" w:hanging="426"/>
        <w:jc w:val="both"/>
        <w:rPr>
          <w:rFonts w:ascii="Times New Roman" w:hAnsi="Times New Roman"/>
          <w:sz w:val="24"/>
          <w:szCs w:val="24"/>
        </w:rPr>
      </w:pPr>
    </w:p>
    <w:p w:rsidR="00BF7A9C" w:rsidRPr="0059377A" w:rsidRDefault="00C05CF1" w:rsidP="00C05CF1">
      <w:pPr>
        <w:numPr>
          <w:ilvl w:val="0"/>
          <w:numId w:val="28"/>
        </w:numPr>
        <w:spacing w:after="0" w:line="240" w:lineRule="auto"/>
        <w:ind w:left="284" w:hanging="426"/>
        <w:jc w:val="both"/>
        <w:outlineLvl w:val="0"/>
        <w:rPr>
          <w:rFonts w:ascii="Times New Roman" w:hAnsi="Times New Roman"/>
          <w:sz w:val="24"/>
          <w:szCs w:val="24"/>
          <w:lang w:eastAsia="sk-SK"/>
        </w:rPr>
      </w:pPr>
      <w:r w:rsidRPr="0059377A">
        <w:rPr>
          <w:rFonts w:ascii="Times New Roman" w:hAnsi="Times New Roman"/>
          <w:sz w:val="24"/>
          <w:szCs w:val="24"/>
        </w:rPr>
        <w:t xml:space="preserve"> </w:t>
      </w:r>
      <w:r w:rsidR="00AC3CCB" w:rsidRPr="0059377A">
        <w:rPr>
          <w:rFonts w:ascii="Times New Roman" w:hAnsi="Times New Roman"/>
          <w:sz w:val="24"/>
          <w:szCs w:val="24"/>
          <w:lang w:eastAsia="sk-SK"/>
        </w:rPr>
        <w:t>Za § 30 sa vkladajú § 30a a</w:t>
      </w:r>
      <w:r w:rsidR="00860995" w:rsidRPr="0059377A">
        <w:rPr>
          <w:rFonts w:ascii="Times New Roman" w:hAnsi="Times New Roman"/>
          <w:sz w:val="24"/>
          <w:szCs w:val="24"/>
          <w:lang w:eastAsia="sk-SK"/>
        </w:rPr>
        <w:t>ž</w:t>
      </w:r>
      <w:r w:rsidR="00AC3CCB" w:rsidRPr="0059377A">
        <w:rPr>
          <w:rFonts w:ascii="Times New Roman" w:hAnsi="Times New Roman"/>
          <w:sz w:val="24"/>
          <w:szCs w:val="24"/>
          <w:lang w:eastAsia="sk-SK"/>
        </w:rPr>
        <w:t> 30</w:t>
      </w:r>
      <w:r w:rsidR="001D7572" w:rsidRPr="0059377A">
        <w:rPr>
          <w:rFonts w:ascii="Times New Roman" w:hAnsi="Times New Roman"/>
          <w:sz w:val="24"/>
          <w:szCs w:val="24"/>
          <w:lang w:eastAsia="sk-SK"/>
        </w:rPr>
        <w:t>g</w:t>
      </w:r>
      <w:r w:rsidR="00AC3CCB" w:rsidRPr="0059377A">
        <w:rPr>
          <w:rFonts w:ascii="Times New Roman" w:hAnsi="Times New Roman"/>
          <w:sz w:val="24"/>
          <w:szCs w:val="24"/>
          <w:lang w:eastAsia="sk-SK"/>
        </w:rPr>
        <w:t>, ktoré vrátane nadpisov znejú:</w:t>
      </w:r>
    </w:p>
    <w:p w:rsidR="00A35C1D" w:rsidRPr="0059377A" w:rsidRDefault="00A35C1D" w:rsidP="00A35C1D">
      <w:pPr>
        <w:pStyle w:val="Bezriadkovania"/>
        <w:rPr>
          <w:szCs w:val="24"/>
          <w:lang w:eastAsia="sk-SK"/>
        </w:rPr>
      </w:pPr>
    </w:p>
    <w:p w:rsidR="00B37BED" w:rsidRPr="0059377A" w:rsidRDefault="00561B43" w:rsidP="00B37BED">
      <w:pPr>
        <w:pStyle w:val="Bezriadkovania"/>
        <w:jc w:val="center"/>
        <w:rPr>
          <w:szCs w:val="24"/>
          <w:lang w:eastAsia="sk-SK"/>
        </w:rPr>
      </w:pPr>
      <w:r w:rsidRPr="0059377A">
        <w:rPr>
          <w:szCs w:val="24"/>
          <w:lang w:eastAsia="sk-SK"/>
        </w:rPr>
        <w:t xml:space="preserve"> </w:t>
      </w:r>
      <w:r w:rsidR="00B37BED" w:rsidRPr="0059377A">
        <w:rPr>
          <w:szCs w:val="24"/>
          <w:lang w:eastAsia="sk-SK"/>
        </w:rPr>
        <w:t>„§ 30a</w:t>
      </w:r>
    </w:p>
    <w:p w:rsidR="00B37BED" w:rsidRPr="0059377A" w:rsidRDefault="00B37BED" w:rsidP="00B37BED">
      <w:pPr>
        <w:pStyle w:val="Bezriadkovania"/>
        <w:jc w:val="center"/>
        <w:rPr>
          <w:szCs w:val="24"/>
          <w:lang w:eastAsia="sk-SK"/>
        </w:rPr>
      </w:pPr>
      <w:r w:rsidRPr="0059377A">
        <w:rPr>
          <w:szCs w:val="24"/>
          <w:lang w:eastAsia="sk-SK"/>
        </w:rPr>
        <w:t>Pracovná zdravotná služba</w:t>
      </w:r>
    </w:p>
    <w:p w:rsidR="00C64124" w:rsidRPr="0059377A" w:rsidRDefault="00C64124" w:rsidP="00B37BED">
      <w:pPr>
        <w:pStyle w:val="Bezriadkovania"/>
        <w:jc w:val="center"/>
        <w:rPr>
          <w:szCs w:val="24"/>
          <w:lang w:eastAsia="sk-SK"/>
        </w:rPr>
      </w:pPr>
    </w:p>
    <w:p w:rsidR="00B37BED" w:rsidRPr="0059377A" w:rsidRDefault="00B37BED" w:rsidP="00C208EE">
      <w:pPr>
        <w:pStyle w:val="Bezriadkovania"/>
        <w:numPr>
          <w:ilvl w:val="0"/>
          <w:numId w:val="70"/>
        </w:numPr>
        <w:rPr>
          <w:szCs w:val="24"/>
          <w:lang w:eastAsia="sk-SK"/>
        </w:rPr>
      </w:pPr>
      <w:r w:rsidRPr="0059377A">
        <w:rPr>
          <w:szCs w:val="24"/>
        </w:rPr>
        <w:t>Pracovná zdravotná služba poskytuje zamestnávateľovi odborné a poradenské služby v oblasti ochrany a podpory zdravia pri práci výkonom zdravotného dohľadu, ktorý tvorí dohľad nad pracovnými podmienkami a posudzovanie zdravotnej spôsobilosti na prácu výkonom lekárskych preventívnych prehliadok vo vzťahu k práci</w:t>
      </w:r>
      <w:r w:rsidRPr="0059377A">
        <w:rPr>
          <w:szCs w:val="24"/>
          <w:lang w:eastAsia="sk-SK"/>
        </w:rPr>
        <w:t xml:space="preserve">.  </w:t>
      </w:r>
    </w:p>
    <w:p w:rsidR="00B37BED" w:rsidRPr="0059377A" w:rsidRDefault="00B37BED" w:rsidP="00B37BED">
      <w:pPr>
        <w:pStyle w:val="Bezriadkovania"/>
        <w:rPr>
          <w:szCs w:val="24"/>
          <w:lang w:eastAsia="sk-SK"/>
        </w:rPr>
      </w:pPr>
      <w:r w:rsidRPr="0059377A">
        <w:rPr>
          <w:szCs w:val="24"/>
          <w:lang w:eastAsia="sk-SK"/>
        </w:rPr>
        <w:t xml:space="preserve">  </w:t>
      </w:r>
    </w:p>
    <w:p w:rsidR="00B37BED" w:rsidRPr="0059377A" w:rsidRDefault="00B37BED" w:rsidP="00C208EE">
      <w:pPr>
        <w:pStyle w:val="Bezriadkovania"/>
        <w:numPr>
          <w:ilvl w:val="0"/>
          <w:numId w:val="70"/>
        </w:numPr>
        <w:rPr>
          <w:i/>
          <w:szCs w:val="24"/>
          <w:lang w:eastAsia="sk-SK"/>
        </w:rPr>
      </w:pPr>
      <w:r w:rsidRPr="0059377A">
        <w:rPr>
          <w:szCs w:val="24"/>
          <w:lang w:eastAsia="sk-SK"/>
        </w:rPr>
        <w:t>Na vykonávanie pracovnej zdravotnej služby  zamestnávateľ  určí  dostatočný počet vlastných zamestnancov, ktorí sú s ním v pracovnoprávnom vzťahu alebo v obdobnom pracovnom vzťahu. Ak zamestnávateľ zabezpečuje vykonávanie pracovnej zdravotnej služby pre svojich zamestnancov vlastnými zamestnancami, je povinný túto skutočnosť bezodkladne písomne oznámiť príslušnému orgánu verejného zdravotníctva.</w:t>
      </w:r>
    </w:p>
    <w:p w:rsidR="00B37BED" w:rsidRPr="0059377A" w:rsidRDefault="00B37BED" w:rsidP="00B37BED">
      <w:pPr>
        <w:pStyle w:val="Bezriadkovania"/>
        <w:ind w:left="284"/>
        <w:rPr>
          <w:i/>
          <w:szCs w:val="24"/>
          <w:lang w:eastAsia="sk-SK"/>
        </w:rPr>
      </w:pPr>
    </w:p>
    <w:p w:rsidR="00B37BED" w:rsidRPr="0059377A" w:rsidRDefault="00B37BED" w:rsidP="00C208EE">
      <w:pPr>
        <w:pStyle w:val="Bezriadkovania"/>
        <w:numPr>
          <w:ilvl w:val="0"/>
          <w:numId w:val="70"/>
        </w:numPr>
        <w:rPr>
          <w:i/>
          <w:szCs w:val="24"/>
          <w:lang w:eastAsia="sk-SK"/>
        </w:rPr>
      </w:pPr>
      <w:r w:rsidRPr="0059377A">
        <w:rPr>
          <w:szCs w:val="24"/>
          <w:lang w:eastAsia="sk-SK"/>
        </w:rPr>
        <w:t xml:space="preserve">Na vykonávanie pracovnej zdravotnej služby podľa odseku 2 je zamestnávateľ povinný </w:t>
      </w:r>
    </w:p>
    <w:p w:rsidR="00711A9E" w:rsidRPr="0059377A" w:rsidRDefault="00711A9E" w:rsidP="00B37BED">
      <w:pPr>
        <w:numPr>
          <w:ilvl w:val="1"/>
          <w:numId w:val="1"/>
        </w:numPr>
        <w:spacing w:after="0" w:line="240" w:lineRule="auto"/>
        <w:jc w:val="both"/>
        <w:rPr>
          <w:rFonts w:ascii="Times New Roman" w:hAnsi="Times New Roman"/>
          <w:sz w:val="24"/>
          <w:szCs w:val="24"/>
        </w:rPr>
      </w:pPr>
      <w:r w:rsidRPr="0059377A">
        <w:rPr>
          <w:rFonts w:ascii="Times New Roman" w:hAnsi="Times New Roman"/>
          <w:sz w:val="24"/>
          <w:szCs w:val="24"/>
        </w:rPr>
        <w:t>mať na vykonávanie pracovnej zdravotnej služby, ak odsek 4 neustanovuje inak,</w:t>
      </w:r>
    </w:p>
    <w:p w:rsidR="00711A9E" w:rsidRPr="0059377A" w:rsidRDefault="00711A9E" w:rsidP="003D19D6">
      <w:pPr>
        <w:spacing w:after="0"/>
        <w:ind w:left="709" w:hanging="346"/>
        <w:jc w:val="both"/>
        <w:rPr>
          <w:rFonts w:ascii="Times New Roman" w:hAnsi="Times New Roman"/>
          <w:sz w:val="24"/>
          <w:szCs w:val="24"/>
        </w:rPr>
      </w:pPr>
      <w:r w:rsidRPr="0059377A">
        <w:rPr>
          <w:rFonts w:ascii="Times New Roman" w:hAnsi="Times New Roman"/>
          <w:sz w:val="24"/>
          <w:szCs w:val="24"/>
        </w:rPr>
        <w:t>1. </w:t>
      </w:r>
      <w:r w:rsidR="003D19D6">
        <w:rPr>
          <w:rFonts w:ascii="Times New Roman" w:hAnsi="Times New Roman"/>
          <w:sz w:val="24"/>
          <w:szCs w:val="24"/>
        </w:rPr>
        <w:t xml:space="preserve"> </w:t>
      </w:r>
      <w:r w:rsidRPr="0059377A">
        <w:rPr>
          <w:rFonts w:ascii="Times New Roman" w:hAnsi="Times New Roman"/>
          <w:sz w:val="24"/>
          <w:szCs w:val="24"/>
        </w:rPr>
        <w:t xml:space="preserve">dostatočný počet vlastných zamestnancov pre zamestnancov, ktorí vykonávajú práce zaradené do prvej kategórie  alebo druhej  kategórie,  a to lekára so špecializáciou v špecializačnom odbore uvedenom v odseku 4 písm. b), verejného zdravotníka, bezpečnostného technika </w:t>
      </w:r>
      <w:r w:rsidRPr="0059377A">
        <w:rPr>
          <w:rFonts w:ascii="Times New Roman" w:hAnsi="Times New Roman"/>
          <w:bCs/>
          <w:sz w:val="24"/>
          <w:szCs w:val="24"/>
        </w:rPr>
        <w:t>alebo</w:t>
      </w:r>
      <w:r w:rsidRPr="0059377A">
        <w:rPr>
          <w:rFonts w:ascii="Times New Roman" w:hAnsi="Times New Roman"/>
          <w:sz w:val="24"/>
          <w:szCs w:val="24"/>
        </w:rPr>
        <w:t xml:space="preserve"> autorizovaného bezpečnostného technika, alebo </w:t>
      </w:r>
    </w:p>
    <w:p w:rsidR="00B37BED" w:rsidRPr="0059377A" w:rsidRDefault="00711A9E" w:rsidP="003D19D6">
      <w:pPr>
        <w:spacing w:after="0"/>
        <w:ind w:left="709" w:hanging="346"/>
        <w:jc w:val="both"/>
        <w:rPr>
          <w:rFonts w:ascii="Times New Roman" w:hAnsi="Times New Roman"/>
          <w:sz w:val="24"/>
          <w:szCs w:val="24"/>
        </w:rPr>
      </w:pPr>
      <w:r w:rsidRPr="0059377A">
        <w:rPr>
          <w:rFonts w:ascii="Times New Roman" w:hAnsi="Times New Roman"/>
          <w:sz w:val="24"/>
          <w:szCs w:val="24"/>
        </w:rPr>
        <w:t>2. </w:t>
      </w:r>
      <w:r w:rsidR="003D19D6">
        <w:rPr>
          <w:rFonts w:ascii="Times New Roman" w:hAnsi="Times New Roman"/>
          <w:sz w:val="24"/>
          <w:szCs w:val="24"/>
        </w:rPr>
        <w:t xml:space="preserve"> </w:t>
      </w:r>
      <w:r w:rsidRPr="0059377A">
        <w:rPr>
          <w:rFonts w:ascii="Times New Roman" w:hAnsi="Times New Roman"/>
          <w:sz w:val="24"/>
          <w:szCs w:val="24"/>
        </w:rPr>
        <w:t xml:space="preserve">minimálny tím pracovnej </w:t>
      </w:r>
      <w:r w:rsidR="00E50145" w:rsidRPr="0059377A">
        <w:rPr>
          <w:rFonts w:ascii="Times New Roman" w:hAnsi="Times New Roman"/>
          <w:sz w:val="24"/>
          <w:szCs w:val="24"/>
        </w:rPr>
        <w:t>zdravotnej služby podľa odseku 6</w:t>
      </w:r>
      <w:r w:rsidRPr="0059377A">
        <w:rPr>
          <w:rFonts w:ascii="Times New Roman" w:hAnsi="Times New Roman"/>
          <w:sz w:val="24"/>
          <w:szCs w:val="24"/>
        </w:rPr>
        <w:t xml:space="preserve"> pre zamestnancov, ktorí vykonávajú práce zaradené </w:t>
      </w:r>
      <w:r w:rsidRPr="0059377A">
        <w:rPr>
          <w:rFonts w:ascii="Times New Roman" w:hAnsi="Times New Roman"/>
          <w:bCs/>
          <w:sz w:val="24"/>
          <w:szCs w:val="24"/>
        </w:rPr>
        <w:t>do prvej kategórie až štvrtej kategórie</w:t>
      </w:r>
      <w:r w:rsidRPr="0059377A">
        <w:rPr>
          <w:rFonts w:ascii="Times New Roman" w:hAnsi="Times New Roman"/>
          <w:sz w:val="24"/>
          <w:szCs w:val="24"/>
        </w:rPr>
        <w:t>,</w:t>
      </w:r>
    </w:p>
    <w:p w:rsidR="00B37BED" w:rsidRPr="0059377A" w:rsidRDefault="00B37BED" w:rsidP="00B37BED">
      <w:pPr>
        <w:numPr>
          <w:ilvl w:val="1"/>
          <w:numId w:val="1"/>
        </w:numPr>
        <w:spacing w:after="0" w:line="240" w:lineRule="auto"/>
        <w:jc w:val="both"/>
        <w:rPr>
          <w:rFonts w:ascii="Times New Roman" w:hAnsi="Times New Roman"/>
          <w:sz w:val="24"/>
          <w:szCs w:val="24"/>
          <w:lang w:eastAsia="sk-SK"/>
        </w:rPr>
      </w:pPr>
      <w:r w:rsidRPr="0059377A">
        <w:rPr>
          <w:rFonts w:ascii="Times New Roman" w:hAnsi="Times New Roman"/>
          <w:sz w:val="24"/>
          <w:szCs w:val="24"/>
          <w:lang w:eastAsia="sk-SK"/>
        </w:rPr>
        <w:t xml:space="preserve">zabezpečiť, ak je to potrebné,  ambulanciu na výkon lekárskych preventívnych prehliadok vo vzťahu k práci, </w:t>
      </w:r>
    </w:p>
    <w:p w:rsidR="00B37BED" w:rsidRPr="0059377A" w:rsidRDefault="00B37BED" w:rsidP="00B37BED">
      <w:pPr>
        <w:numPr>
          <w:ilvl w:val="1"/>
          <w:numId w:val="1"/>
        </w:numPr>
        <w:spacing w:after="0" w:line="240" w:lineRule="auto"/>
        <w:jc w:val="both"/>
        <w:rPr>
          <w:rFonts w:ascii="Times New Roman" w:hAnsi="Times New Roman"/>
          <w:sz w:val="24"/>
          <w:szCs w:val="24"/>
          <w:lang w:eastAsia="sk-SK"/>
        </w:rPr>
      </w:pPr>
      <w:r w:rsidRPr="0059377A">
        <w:rPr>
          <w:rFonts w:ascii="Times New Roman" w:hAnsi="Times New Roman"/>
          <w:sz w:val="24"/>
          <w:szCs w:val="24"/>
          <w:lang w:eastAsia="sk-SK"/>
        </w:rPr>
        <w:t xml:space="preserve">zabezpečiť vedenie dokumentácie o vykonávaní jednotlivých odborných činností </w:t>
      </w:r>
      <w:r w:rsidR="00D20071" w:rsidRPr="0059377A">
        <w:rPr>
          <w:rFonts w:ascii="Times New Roman" w:hAnsi="Times New Roman"/>
          <w:sz w:val="24"/>
          <w:szCs w:val="24"/>
          <w:lang w:eastAsia="sk-SK"/>
        </w:rPr>
        <w:t>(</w:t>
      </w:r>
      <w:r w:rsidR="00C44149" w:rsidRPr="0059377A">
        <w:rPr>
          <w:rFonts w:ascii="Times New Roman" w:hAnsi="Times New Roman"/>
          <w:sz w:val="24"/>
          <w:szCs w:val="24"/>
          <w:lang w:eastAsia="sk-SK"/>
        </w:rPr>
        <w:t>§ 30</w:t>
      </w:r>
      <w:r w:rsidR="00D20071" w:rsidRPr="0059377A">
        <w:rPr>
          <w:rFonts w:ascii="Times New Roman" w:hAnsi="Times New Roman"/>
          <w:sz w:val="24"/>
          <w:szCs w:val="24"/>
          <w:lang w:eastAsia="sk-SK"/>
        </w:rPr>
        <w:t>d)</w:t>
      </w:r>
      <w:r w:rsidRPr="0059377A">
        <w:rPr>
          <w:rFonts w:ascii="Times New Roman" w:hAnsi="Times New Roman"/>
          <w:sz w:val="24"/>
          <w:szCs w:val="24"/>
          <w:lang w:eastAsia="sk-SK"/>
        </w:rPr>
        <w:t>.</w:t>
      </w:r>
    </w:p>
    <w:p w:rsidR="00B37BED" w:rsidRPr="0059377A" w:rsidRDefault="00B37BED" w:rsidP="00B37BED">
      <w:pPr>
        <w:pStyle w:val="Obyajntext"/>
        <w:jc w:val="both"/>
        <w:rPr>
          <w:rFonts w:ascii="Times New Roman" w:hAnsi="Times New Roman"/>
          <w:sz w:val="24"/>
          <w:szCs w:val="24"/>
        </w:rPr>
      </w:pPr>
    </w:p>
    <w:p w:rsidR="00B37BED" w:rsidRPr="0059377A" w:rsidRDefault="00B37BED" w:rsidP="00C208EE">
      <w:pPr>
        <w:pStyle w:val="Obyajntext"/>
        <w:numPr>
          <w:ilvl w:val="0"/>
          <w:numId w:val="70"/>
        </w:numPr>
        <w:tabs>
          <w:tab w:val="clear" w:pos="284"/>
        </w:tabs>
        <w:jc w:val="both"/>
        <w:rPr>
          <w:rFonts w:ascii="Times New Roman" w:hAnsi="Times New Roman"/>
          <w:sz w:val="24"/>
          <w:szCs w:val="24"/>
        </w:rPr>
      </w:pPr>
      <w:r w:rsidRPr="0059377A">
        <w:rPr>
          <w:rFonts w:ascii="Times New Roman" w:hAnsi="Times New Roman"/>
          <w:sz w:val="24"/>
          <w:szCs w:val="24"/>
        </w:rPr>
        <w:t>Ak zamestnávateľ nemá vlastných zamestnancov na vykonávanie pracovnej zdravotnej služby podľa odseku 2, je povinný zmluvne zabezpečiť vykonávanie pracovnej zdravotnej služby dodávateľským spôsobom s</w:t>
      </w:r>
    </w:p>
    <w:p w:rsidR="00B37BED" w:rsidRPr="0059377A" w:rsidRDefault="00B37BED" w:rsidP="00C208EE">
      <w:pPr>
        <w:pStyle w:val="Obyajntext"/>
        <w:numPr>
          <w:ilvl w:val="0"/>
          <w:numId w:val="99"/>
        </w:numPr>
        <w:tabs>
          <w:tab w:val="left" w:pos="284"/>
        </w:tabs>
        <w:ind w:left="284" w:hanging="284"/>
        <w:jc w:val="both"/>
        <w:rPr>
          <w:rFonts w:ascii="Times New Roman" w:hAnsi="Times New Roman"/>
          <w:sz w:val="24"/>
          <w:szCs w:val="24"/>
        </w:rPr>
      </w:pPr>
      <w:r w:rsidRPr="0059377A">
        <w:rPr>
          <w:rFonts w:ascii="Times New Roman" w:hAnsi="Times New Roman"/>
          <w:sz w:val="24"/>
          <w:szCs w:val="24"/>
        </w:rPr>
        <w:t>fyzickou osobou - podnikateľom alebo  právnickou osobou, ktorej úrad verejného zdravotníctva vydal oprávnenie na pracovn</w:t>
      </w:r>
      <w:r w:rsidR="009C10DA" w:rsidRPr="0059377A">
        <w:rPr>
          <w:rFonts w:ascii="Times New Roman" w:hAnsi="Times New Roman"/>
          <w:sz w:val="24"/>
          <w:szCs w:val="24"/>
        </w:rPr>
        <w:t xml:space="preserve">ú </w:t>
      </w:r>
      <w:r w:rsidRPr="0059377A">
        <w:rPr>
          <w:rFonts w:ascii="Times New Roman" w:hAnsi="Times New Roman"/>
          <w:sz w:val="24"/>
          <w:szCs w:val="24"/>
        </w:rPr>
        <w:t>zdravotn</w:t>
      </w:r>
      <w:r w:rsidR="009C10DA" w:rsidRPr="0059377A">
        <w:rPr>
          <w:rFonts w:ascii="Times New Roman" w:hAnsi="Times New Roman"/>
          <w:sz w:val="24"/>
          <w:szCs w:val="24"/>
        </w:rPr>
        <w:t>ú</w:t>
      </w:r>
      <w:r w:rsidRPr="0059377A">
        <w:rPr>
          <w:rFonts w:ascii="Times New Roman" w:hAnsi="Times New Roman"/>
          <w:sz w:val="24"/>
          <w:szCs w:val="24"/>
        </w:rPr>
        <w:t xml:space="preserve"> služb</w:t>
      </w:r>
      <w:r w:rsidR="009C10DA" w:rsidRPr="0059377A">
        <w:rPr>
          <w:rFonts w:ascii="Times New Roman" w:hAnsi="Times New Roman"/>
          <w:sz w:val="24"/>
          <w:szCs w:val="24"/>
        </w:rPr>
        <w:t>u</w:t>
      </w:r>
      <w:r w:rsidRPr="0059377A">
        <w:rPr>
          <w:rFonts w:ascii="Times New Roman" w:hAnsi="Times New Roman"/>
          <w:sz w:val="24"/>
          <w:szCs w:val="24"/>
        </w:rPr>
        <w:t xml:space="preserve"> (§ 30</w:t>
      </w:r>
      <w:r w:rsidR="00924F09" w:rsidRPr="0059377A">
        <w:rPr>
          <w:rFonts w:ascii="Times New Roman" w:hAnsi="Times New Roman"/>
          <w:sz w:val="24"/>
          <w:szCs w:val="24"/>
        </w:rPr>
        <w:t>b</w:t>
      </w:r>
      <w:r w:rsidRPr="0059377A">
        <w:rPr>
          <w:rFonts w:ascii="Times New Roman" w:hAnsi="Times New Roman"/>
          <w:sz w:val="24"/>
          <w:szCs w:val="24"/>
        </w:rPr>
        <w:t xml:space="preserve">) pre zamestnancov, ktorí vykonávajú práce zaradené </w:t>
      </w:r>
      <w:r w:rsidR="00665510" w:rsidRPr="0059377A">
        <w:rPr>
          <w:rFonts w:ascii="Times New Roman" w:hAnsi="Times New Roman"/>
          <w:sz w:val="24"/>
          <w:szCs w:val="24"/>
        </w:rPr>
        <w:t xml:space="preserve">do </w:t>
      </w:r>
      <w:r w:rsidR="00711A9E" w:rsidRPr="0059377A">
        <w:rPr>
          <w:rFonts w:ascii="Times New Roman" w:hAnsi="Times New Roman"/>
          <w:sz w:val="24"/>
          <w:szCs w:val="24"/>
        </w:rPr>
        <w:t>prvej kategórie až</w:t>
      </w:r>
      <w:r w:rsidR="00665510" w:rsidRPr="0059377A">
        <w:rPr>
          <w:rFonts w:ascii="Times New Roman" w:hAnsi="Times New Roman"/>
          <w:sz w:val="24"/>
          <w:szCs w:val="24"/>
        </w:rPr>
        <w:t xml:space="preserve"> </w:t>
      </w:r>
      <w:r w:rsidRPr="0059377A">
        <w:rPr>
          <w:rFonts w:ascii="Times New Roman" w:hAnsi="Times New Roman"/>
          <w:sz w:val="24"/>
          <w:szCs w:val="24"/>
        </w:rPr>
        <w:t xml:space="preserve">štvrtej kategórie, </w:t>
      </w:r>
    </w:p>
    <w:p w:rsidR="00B37BED" w:rsidRPr="0059377A" w:rsidRDefault="00B37BED" w:rsidP="00C208EE">
      <w:pPr>
        <w:pStyle w:val="Obyajntext"/>
        <w:numPr>
          <w:ilvl w:val="0"/>
          <w:numId w:val="99"/>
        </w:numPr>
        <w:tabs>
          <w:tab w:val="left" w:pos="284"/>
        </w:tabs>
        <w:ind w:left="284" w:hanging="284"/>
        <w:jc w:val="both"/>
        <w:rPr>
          <w:rFonts w:ascii="Times New Roman" w:hAnsi="Times New Roman"/>
          <w:sz w:val="24"/>
          <w:szCs w:val="24"/>
        </w:rPr>
      </w:pPr>
      <w:r w:rsidRPr="0059377A">
        <w:rPr>
          <w:rFonts w:ascii="Times New Roman" w:hAnsi="Times New Roman"/>
          <w:sz w:val="24"/>
          <w:szCs w:val="24"/>
        </w:rPr>
        <w:lastRenderedPageBreak/>
        <w:t xml:space="preserve">fyzickou osobou – podnikateľom alebo právnickou osobou, ktorá </w:t>
      </w:r>
      <w:r w:rsidR="0050116E" w:rsidRPr="0059377A">
        <w:rPr>
          <w:rFonts w:ascii="Times New Roman" w:hAnsi="Times New Roman"/>
          <w:sz w:val="24"/>
          <w:szCs w:val="24"/>
        </w:rPr>
        <w:t xml:space="preserve">je </w:t>
      </w:r>
      <w:r w:rsidRPr="0059377A">
        <w:rPr>
          <w:rFonts w:ascii="Times New Roman" w:hAnsi="Times New Roman"/>
          <w:sz w:val="24"/>
          <w:szCs w:val="24"/>
        </w:rPr>
        <w:t>poskytovateľom zdravotnej starostlivosti,</w:t>
      </w:r>
      <w:r w:rsidRPr="0059377A">
        <w:rPr>
          <w:rFonts w:ascii="Times New Roman" w:hAnsi="Times New Roman"/>
          <w:sz w:val="24"/>
          <w:szCs w:val="24"/>
          <w:vertAlign w:val="superscript"/>
        </w:rPr>
        <w:t>34</w:t>
      </w:r>
      <w:r w:rsidR="002853F6" w:rsidRPr="0059377A">
        <w:rPr>
          <w:rFonts w:ascii="Times New Roman" w:hAnsi="Times New Roman"/>
          <w:sz w:val="24"/>
          <w:szCs w:val="24"/>
          <w:vertAlign w:val="superscript"/>
        </w:rPr>
        <w:t>c</w:t>
      </w:r>
      <w:r w:rsidRPr="0059377A">
        <w:rPr>
          <w:rFonts w:ascii="Times New Roman" w:hAnsi="Times New Roman"/>
          <w:sz w:val="24"/>
          <w:szCs w:val="24"/>
        </w:rPr>
        <w:t>) poskytujúcim  zdravotnú starostlivosť v špecializačnom odbore všeobecné lekárstvo, špecializačnom odbore klinické pracovné lekárstvo a  klinická toxikológia,</w:t>
      </w:r>
      <w:r w:rsidR="00A06FE0" w:rsidRPr="0059377A">
        <w:rPr>
          <w:rFonts w:ascii="Times New Roman" w:hAnsi="Times New Roman"/>
          <w:sz w:val="24"/>
          <w:szCs w:val="24"/>
        </w:rPr>
        <w:t xml:space="preserve"> </w:t>
      </w:r>
      <w:r w:rsidRPr="0059377A">
        <w:rPr>
          <w:rFonts w:ascii="Times New Roman" w:hAnsi="Times New Roman"/>
          <w:sz w:val="24"/>
          <w:szCs w:val="24"/>
        </w:rPr>
        <w:t xml:space="preserve">špecializačnom odbore pracovné lekárstvo, špecializačnom odbore preventívne pracovné lekárstvo a toxikológia, špecializačnom odbore služby zdravia pri práci alebo </w:t>
      </w:r>
      <w:r w:rsidR="003A5B63">
        <w:rPr>
          <w:rFonts w:ascii="Times New Roman" w:hAnsi="Times New Roman"/>
          <w:sz w:val="24"/>
          <w:szCs w:val="24"/>
        </w:rPr>
        <w:t xml:space="preserve">v </w:t>
      </w:r>
      <w:r w:rsidRPr="0059377A">
        <w:rPr>
          <w:rFonts w:ascii="Times New Roman" w:hAnsi="Times New Roman"/>
          <w:sz w:val="24"/>
          <w:szCs w:val="24"/>
        </w:rPr>
        <w:t xml:space="preserve">špecializačnom odbore verejné zdravotníctvo pre zamestnancov, ktorí vykonávajú práce zaradené do prvej kategórie  alebo druhej  kategórie, </w:t>
      </w:r>
    </w:p>
    <w:p w:rsidR="00B37BED" w:rsidRPr="0059377A" w:rsidRDefault="00B37BED" w:rsidP="00C208EE">
      <w:pPr>
        <w:pStyle w:val="Obyajntext"/>
        <w:numPr>
          <w:ilvl w:val="0"/>
          <w:numId w:val="99"/>
        </w:numPr>
        <w:tabs>
          <w:tab w:val="left" w:pos="284"/>
        </w:tabs>
        <w:ind w:left="284" w:hanging="284"/>
        <w:jc w:val="both"/>
        <w:rPr>
          <w:rFonts w:ascii="Times New Roman" w:hAnsi="Times New Roman"/>
          <w:sz w:val="24"/>
          <w:szCs w:val="24"/>
        </w:rPr>
      </w:pPr>
      <w:r w:rsidRPr="0059377A">
        <w:rPr>
          <w:rFonts w:ascii="Times New Roman" w:hAnsi="Times New Roman"/>
          <w:sz w:val="24"/>
          <w:szCs w:val="24"/>
        </w:rPr>
        <w:t>fyzickou osobou – podnikateľom, ktorá je verejným zdravotníkom</w:t>
      </w:r>
      <w:r w:rsidR="008C6385" w:rsidRPr="0059377A">
        <w:rPr>
          <w:rFonts w:ascii="Times New Roman" w:hAnsi="Times New Roman"/>
          <w:sz w:val="24"/>
          <w:szCs w:val="24"/>
        </w:rPr>
        <w:t>,</w:t>
      </w:r>
      <w:r w:rsidRPr="0059377A">
        <w:rPr>
          <w:rFonts w:ascii="Times New Roman" w:hAnsi="Times New Roman"/>
          <w:sz w:val="24"/>
          <w:szCs w:val="24"/>
        </w:rPr>
        <w:t xml:space="preserve"> alebo právnickou osobou, ktorá </w:t>
      </w:r>
      <w:r w:rsidRPr="0059377A">
        <w:rPr>
          <w:rFonts w:ascii="Times New Roman" w:hAnsi="Times New Roman"/>
          <w:sz w:val="24"/>
          <w:szCs w:val="24"/>
          <w:lang w:eastAsia="sk-SK"/>
        </w:rPr>
        <w:t>má živnostenské oprávnenie podľa osobitného predpisu</w:t>
      </w:r>
      <w:r w:rsidRPr="0059377A">
        <w:rPr>
          <w:rFonts w:ascii="Times New Roman" w:hAnsi="Times New Roman"/>
          <w:sz w:val="24"/>
          <w:szCs w:val="24"/>
          <w:vertAlign w:val="superscript"/>
          <w:lang w:eastAsia="sk-SK"/>
        </w:rPr>
        <w:t>34</w:t>
      </w:r>
      <w:r w:rsidR="002853F6" w:rsidRPr="0059377A">
        <w:rPr>
          <w:rFonts w:ascii="Times New Roman" w:hAnsi="Times New Roman"/>
          <w:sz w:val="24"/>
          <w:szCs w:val="24"/>
          <w:vertAlign w:val="superscript"/>
          <w:lang w:eastAsia="sk-SK"/>
        </w:rPr>
        <w:t>d</w:t>
      </w:r>
      <w:r w:rsidRPr="0059377A">
        <w:rPr>
          <w:rFonts w:ascii="Times New Roman" w:hAnsi="Times New Roman"/>
          <w:sz w:val="24"/>
          <w:szCs w:val="24"/>
          <w:lang w:eastAsia="sk-SK"/>
        </w:rPr>
        <w:t xml:space="preserve">) na  vykonávanie dohľadu nad pracovnými podmienkami </w:t>
      </w:r>
      <w:r w:rsidRPr="0059377A">
        <w:rPr>
          <w:rFonts w:ascii="Times New Roman" w:hAnsi="Times New Roman"/>
          <w:sz w:val="24"/>
          <w:szCs w:val="24"/>
        </w:rPr>
        <w:t xml:space="preserve">a má zodpovedného zástupcu, ktorý je verejným zdravotníkom </w:t>
      </w:r>
      <w:r w:rsidR="003A5B63" w:rsidRPr="00674677">
        <w:rPr>
          <w:rFonts w:ascii="Times New Roman" w:hAnsi="Times New Roman"/>
          <w:sz w:val="24"/>
          <w:szCs w:val="24"/>
        </w:rPr>
        <w:t>a má živnostenské oprávnenie podľa osobitného predpisu</w:t>
      </w:r>
      <w:r w:rsidR="003A5B63" w:rsidRPr="00674677">
        <w:rPr>
          <w:rFonts w:ascii="Times New Roman" w:hAnsi="Times New Roman"/>
          <w:sz w:val="24"/>
          <w:szCs w:val="24"/>
          <w:vertAlign w:val="superscript"/>
        </w:rPr>
        <w:t>34d</w:t>
      </w:r>
      <w:r w:rsidR="003A5B63" w:rsidRPr="00674677">
        <w:rPr>
          <w:rFonts w:ascii="Times New Roman" w:hAnsi="Times New Roman"/>
          <w:sz w:val="24"/>
          <w:szCs w:val="24"/>
        </w:rPr>
        <w:t>) na vykonávanie dohľadu nad pracovnými podmienkami</w:t>
      </w:r>
      <w:r w:rsidR="003A5B63">
        <w:rPr>
          <w:rFonts w:ascii="Times New Roman" w:hAnsi="Times New Roman"/>
          <w:sz w:val="24"/>
          <w:szCs w:val="24"/>
        </w:rPr>
        <w:t xml:space="preserve">, </w:t>
      </w:r>
      <w:r w:rsidRPr="0059377A">
        <w:rPr>
          <w:rFonts w:ascii="Times New Roman" w:hAnsi="Times New Roman"/>
          <w:sz w:val="24"/>
          <w:szCs w:val="24"/>
        </w:rPr>
        <w:t>pre zamestnancov, ktorí vykonávajú práce zaradené do prvej kategórie  alebo druhej  kategórie, alebo</w:t>
      </w:r>
    </w:p>
    <w:p w:rsidR="00B37BED" w:rsidRPr="0059377A" w:rsidRDefault="008C6385" w:rsidP="00C208EE">
      <w:pPr>
        <w:pStyle w:val="Obyajntext"/>
        <w:numPr>
          <w:ilvl w:val="0"/>
          <w:numId w:val="99"/>
        </w:numPr>
        <w:tabs>
          <w:tab w:val="left" w:pos="284"/>
        </w:tabs>
        <w:ind w:left="284" w:hanging="284"/>
        <w:jc w:val="both"/>
        <w:rPr>
          <w:rFonts w:ascii="Times New Roman" w:hAnsi="Times New Roman"/>
          <w:sz w:val="24"/>
          <w:szCs w:val="24"/>
        </w:rPr>
      </w:pPr>
      <w:r w:rsidRPr="0059377A">
        <w:rPr>
          <w:rFonts w:ascii="Times New Roman" w:hAnsi="Times New Roman"/>
          <w:sz w:val="24"/>
          <w:szCs w:val="24"/>
        </w:rPr>
        <w:t>fyzickou osobou – podnikateľom, ktorá nezamestnáva iné fyzické osoby a je bezpečnostným technikom alebo autorizovaným bezpečnostným technikom</w:t>
      </w:r>
      <w:r w:rsidRPr="0059377A">
        <w:rPr>
          <w:rFonts w:ascii="Times New Roman" w:hAnsi="Times New Roman"/>
          <w:sz w:val="24"/>
          <w:szCs w:val="24"/>
          <w:vertAlign w:val="superscript"/>
        </w:rPr>
        <w:t>34e</w:t>
      </w:r>
      <w:r w:rsidRPr="0059377A">
        <w:rPr>
          <w:rFonts w:ascii="Times New Roman" w:hAnsi="Times New Roman"/>
          <w:sz w:val="24"/>
          <w:szCs w:val="24"/>
        </w:rPr>
        <w:t>) alebo fyzickou osobou-podnikateľom alebo právnickou osobou, ktoré sú oprávnené na výkon bezpečnostnotechnickej služby,</w:t>
      </w:r>
      <w:r w:rsidRPr="0059377A">
        <w:rPr>
          <w:rFonts w:ascii="Times New Roman" w:hAnsi="Times New Roman"/>
          <w:sz w:val="24"/>
          <w:szCs w:val="24"/>
          <w:vertAlign w:val="superscript"/>
        </w:rPr>
        <w:t>34f</w:t>
      </w:r>
      <w:r w:rsidRPr="0059377A">
        <w:rPr>
          <w:rFonts w:ascii="Times New Roman" w:hAnsi="Times New Roman"/>
          <w:sz w:val="24"/>
          <w:szCs w:val="24"/>
        </w:rPr>
        <w:t>)  na výkon niektorých činností pracovnej zdravotnej služby podľa § 30a ods. 5 pre zamestnancov, ktorí vykonávajú práce zaradené do prvej kategórie alebo druhej kategórie.</w:t>
      </w:r>
    </w:p>
    <w:p w:rsidR="00B37BED" w:rsidRPr="0059377A" w:rsidRDefault="00B37BED" w:rsidP="00B37BED">
      <w:pPr>
        <w:pStyle w:val="Obyajntext"/>
        <w:jc w:val="both"/>
        <w:rPr>
          <w:rFonts w:ascii="Times New Roman" w:hAnsi="Times New Roman"/>
          <w:sz w:val="24"/>
          <w:szCs w:val="24"/>
        </w:rPr>
      </w:pPr>
    </w:p>
    <w:p w:rsidR="00B37BED" w:rsidRPr="0059377A" w:rsidRDefault="00B37BED" w:rsidP="00C208EE">
      <w:pPr>
        <w:pStyle w:val="Obyajntext"/>
        <w:numPr>
          <w:ilvl w:val="0"/>
          <w:numId w:val="70"/>
        </w:numPr>
        <w:tabs>
          <w:tab w:val="clear" w:pos="284"/>
        </w:tabs>
        <w:jc w:val="both"/>
        <w:rPr>
          <w:rFonts w:ascii="Times New Roman" w:hAnsi="Times New Roman"/>
          <w:sz w:val="24"/>
          <w:szCs w:val="24"/>
        </w:rPr>
      </w:pPr>
      <w:r w:rsidRPr="0059377A">
        <w:rPr>
          <w:rFonts w:ascii="Times New Roman" w:hAnsi="Times New Roman"/>
          <w:sz w:val="24"/>
          <w:szCs w:val="24"/>
        </w:rPr>
        <w:t>Fyzická osoba – podnikateľ alebo právnická osoba uvedená v odseku 4 písm. b)</w:t>
      </w:r>
      <w:r w:rsidR="008D1594">
        <w:rPr>
          <w:rFonts w:ascii="Times New Roman" w:hAnsi="Times New Roman"/>
          <w:sz w:val="24"/>
          <w:szCs w:val="24"/>
        </w:rPr>
        <w:t xml:space="preserve"> </w:t>
      </w:r>
      <w:r w:rsidRPr="0059377A">
        <w:rPr>
          <w:rFonts w:ascii="Times New Roman" w:hAnsi="Times New Roman"/>
          <w:sz w:val="24"/>
          <w:szCs w:val="24"/>
        </w:rPr>
        <w:t xml:space="preserve">až d) samostatne  vykonáva činnosť pracovnej zdravotnej služby podľa § 30d  ods. 1 písm. a) až d), písm. f), g), h) prvého bodu a písm. i). </w:t>
      </w:r>
    </w:p>
    <w:p w:rsidR="00B37BED" w:rsidRPr="0059377A" w:rsidRDefault="00B37BED" w:rsidP="00B37BED">
      <w:pPr>
        <w:pStyle w:val="Obyajntext"/>
        <w:jc w:val="both"/>
        <w:rPr>
          <w:rFonts w:ascii="Times New Roman" w:hAnsi="Times New Roman"/>
          <w:sz w:val="24"/>
          <w:szCs w:val="24"/>
        </w:rPr>
      </w:pPr>
    </w:p>
    <w:p w:rsidR="00B37BED" w:rsidRPr="0059377A" w:rsidRDefault="00B37BED" w:rsidP="00C208EE">
      <w:pPr>
        <w:pStyle w:val="Bezriadkovania"/>
        <w:numPr>
          <w:ilvl w:val="0"/>
          <w:numId w:val="70"/>
        </w:numPr>
        <w:rPr>
          <w:szCs w:val="24"/>
        </w:rPr>
      </w:pPr>
      <w:r w:rsidRPr="0059377A">
        <w:rPr>
          <w:szCs w:val="24"/>
          <w:lang w:eastAsia="sk-SK"/>
        </w:rPr>
        <w:t xml:space="preserve">Minimálny tím pracovnej zdravotnej služby tvoria </w:t>
      </w:r>
      <w:r w:rsidRPr="0059377A">
        <w:rPr>
          <w:szCs w:val="24"/>
        </w:rPr>
        <w:t>lekár so špecializáciou v špecializačnom odbore pracovné lekárstvo, špecializačnom odbore klinické pracovné lekárstvo a klinická toxikológia, špecializačnom odbore preventívne pracovné lekárstvo a toxikológia alebo špecializačnom odbore služby zdravia pri práci a </w:t>
      </w:r>
      <w:r w:rsidRPr="0059377A">
        <w:rPr>
          <w:szCs w:val="24"/>
          <w:lang w:eastAsia="sk-SK"/>
        </w:rPr>
        <w:t>verejný zdravotník.</w:t>
      </w:r>
      <w:r w:rsidRPr="0059377A">
        <w:rPr>
          <w:szCs w:val="24"/>
          <w:vertAlign w:val="superscript"/>
          <w:lang w:eastAsia="sk-SK"/>
        </w:rPr>
        <w:t>34</w:t>
      </w:r>
      <w:r w:rsidR="00F877D0" w:rsidRPr="0059377A">
        <w:rPr>
          <w:szCs w:val="24"/>
          <w:vertAlign w:val="superscript"/>
          <w:lang w:eastAsia="sk-SK"/>
        </w:rPr>
        <w:t>g</w:t>
      </w:r>
      <w:r w:rsidRPr="0059377A">
        <w:rPr>
          <w:szCs w:val="24"/>
          <w:lang w:eastAsia="sk-SK"/>
        </w:rPr>
        <w:t xml:space="preserve">) </w:t>
      </w:r>
    </w:p>
    <w:p w:rsidR="00B37BED" w:rsidRPr="0059377A" w:rsidRDefault="00B37BED" w:rsidP="00B37BED">
      <w:pPr>
        <w:pStyle w:val="Bezriadkovania"/>
        <w:ind w:left="284"/>
        <w:rPr>
          <w:szCs w:val="24"/>
        </w:rPr>
      </w:pPr>
    </w:p>
    <w:p w:rsidR="00B37BED" w:rsidRPr="0059377A" w:rsidRDefault="00B37BED" w:rsidP="00C208EE">
      <w:pPr>
        <w:pStyle w:val="Bezriadkovania"/>
        <w:numPr>
          <w:ilvl w:val="0"/>
          <w:numId w:val="70"/>
        </w:numPr>
        <w:tabs>
          <w:tab w:val="clear" w:pos="284"/>
          <w:tab w:val="num" w:pos="0"/>
        </w:tabs>
        <w:rPr>
          <w:szCs w:val="24"/>
        </w:rPr>
      </w:pPr>
      <w:r w:rsidRPr="0059377A">
        <w:rPr>
          <w:szCs w:val="24"/>
        </w:rPr>
        <w:t xml:space="preserve">Vedúci tímu pracovnej zdravotnej služby môže byť len  lekár, ktorý má špecializáciu v špecializačnom odbore uvedenom v odseku </w:t>
      </w:r>
      <w:r w:rsidR="00E50145" w:rsidRPr="0059377A">
        <w:rPr>
          <w:szCs w:val="24"/>
        </w:rPr>
        <w:t>6</w:t>
      </w:r>
      <w:r w:rsidRPr="0059377A">
        <w:rPr>
          <w:szCs w:val="24"/>
        </w:rPr>
        <w:t xml:space="preserve">; vedúcim tímu pracovnej zdravotnej služby môže byť len v jednom tíme pracovnej zdravotnej služby. </w:t>
      </w:r>
    </w:p>
    <w:p w:rsidR="00B37BED" w:rsidRPr="0059377A" w:rsidRDefault="00B37BED" w:rsidP="00B37BED">
      <w:pPr>
        <w:pStyle w:val="Odsekzoznamu"/>
        <w:rPr>
          <w:rFonts w:ascii="Times New Roman" w:hAnsi="Times New Roman"/>
          <w:sz w:val="24"/>
          <w:szCs w:val="24"/>
        </w:rPr>
      </w:pPr>
    </w:p>
    <w:p w:rsidR="00B37BED" w:rsidRPr="0059377A" w:rsidRDefault="00B37BED" w:rsidP="00C208EE">
      <w:pPr>
        <w:pStyle w:val="Bezriadkovania"/>
        <w:numPr>
          <w:ilvl w:val="0"/>
          <w:numId w:val="70"/>
        </w:numPr>
        <w:rPr>
          <w:szCs w:val="24"/>
          <w:lang w:eastAsia="sk-SK"/>
        </w:rPr>
      </w:pPr>
      <w:r w:rsidRPr="0059377A">
        <w:rPr>
          <w:szCs w:val="24"/>
          <w:lang w:eastAsia="sk-SK"/>
        </w:rPr>
        <w:t>Poskytovateľ zdravotnej starostlivosti, ktorý je fyzickou osobou</w:t>
      </w:r>
      <w:r w:rsidR="00453022">
        <w:rPr>
          <w:szCs w:val="24"/>
          <w:lang w:eastAsia="sk-SK"/>
        </w:rPr>
        <w:t xml:space="preserve"> </w:t>
      </w:r>
      <w:r w:rsidR="00453022" w:rsidRPr="0059377A">
        <w:rPr>
          <w:szCs w:val="24"/>
        </w:rPr>
        <w:t>–</w:t>
      </w:r>
      <w:r w:rsidR="00453022">
        <w:rPr>
          <w:szCs w:val="24"/>
        </w:rPr>
        <w:t xml:space="preserve"> </w:t>
      </w:r>
      <w:r w:rsidR="00D736EA" w:rsidRPr="0059377A">
        <w:rPr>
          <w:szCs w:val="24"/>
          <w:lang w:eastAsia="sk-SK"/>
        </w:rPr>
        <w:t>podnikateľom</w:t>
      </w:r>
      <w:r w:rsidRPr="0059377A">
        <w:rPr>
          <w:szCs w:val="24"/>
          <w:lang w:eastAsia="sk-SK"/>
        </w:rPr>
        <w:t>, si môže činnosť pracovnej zdravotnej služby podľa § 30d vykonávať osobne.</w:t>
      </w:r>
    </w:p>
    <w:p w:rsidR="00B37BED" w:rsidRPr="0059377A" w:rsidRDefault="00B37BED" w:rsidP="00B37BED">
      <w:pPr>
        <w:pStyle w:val="Odsekzoznamu"/>
        <w:spacing w:before="0"/>
        <w:ind w:firstLine="0"/>
        <w:jc w:val="left"/>
        <w:rPr>
          <w:rFonts w:ascii="Times New Roman" w:hAnsi="Times New Roman"/>
          <w:sz w:val="24"/>
          <w:szCs w:val="24"/>
          <w:lang w:eastAsia="sk-SK"/>
        </w:rPr>
      </w:pPr>
    </w:p>
    <w:p w:rsidR="00B37BED" w:rsidRPr="0059377A" w:rsidRDefault="00B37BED" w:rsidP="00C208EE">
      <w:pPr>
        <w:pStyle w:val="Bezriadkovania"/>
        <w:numPr>
          <w:ilvl w:val="0"/>
          <w:numId w:val="70"/>
        </w:numPr>
        <w:rPr>
          <w:szCs w:val="24"/>
          <w:lang w:eastAsia="sk-SK"/>
        </w:rPr>
      </w:pPr>
      <w:r w:rsidRPr="0059377A">
        <w:rPr>
          <w:szCs w:val="24"/>
          <w:lang w:eastAsia="sk-SK"/>
        </w:rPr>
        <w:t xml:space="preserve"> Pracovná zdravotná služba spolupracuje s bezpečnostnotechnickou službou,</w:t>
      </w:r>
      <w:r w:rsidRPr="0059377A">
        <w:rPr>
          <w:szCs w:val="24"/>
          <w:vertAlign w:val="superscript"/>
          <w:lang w:eastAsia="sk-SK"/>
        </w:rPr>
        <w:t>34</w:t>
      </w:r>
      <w:r w:rsidR="00A030C3" w:rsidRPr="0059377A">
        <w:rPr>
          <w:szCs w:val="24"/>
          <w:vertAlign w:val="superscript"/>
          <w:lang w:eastAsia="sk-SK"/>
        </w:rPr>
        <w:t>e</w:t>
      </w:r>
      <w:r w:rsidRPr="0059377A">
        <w:rPr>
          <w:szCs w:val="24"/>
          <w:lang w:eastAsia="sk-SK"/>
        </w:rPr>
        <w:t>) príslušnými organizačnými útvarmi zamestnávateľa a so zástupcami zamestnancov vrátane zástupcov zamestnancov pre bezpečnosť a ochranu zdravia pri práci. Zriadením pracovnej zdravotnej služby alebo zabezpečením plnenia jej úloh dodávateľským spôsobom nie sú dotknuté povinnosti zamestnávateľa v oblasti ochrany zdravia pri práci a jeho zodpovednosť za zabezpečenie ochrany zdravia zamestnancov pri práci.</w:t>
      </w:r>
    </w:p>
    <w:p w:rsidR="00B37BED" w:rsidRPr="0059377A" w:rsidRDefault="00B37BED" w:rsidP="00B37BED">
      <w:pPr>
        <w:pStyle w:val="Bezriadkovania"/>
        <w:ind w:left="284"/>
        <w:rPr>
          <w:szCs w:val="24"/>
        </w:rPr>
      </w:pPr>
    </w:p>
    <w:p w:rsidR="009E5BE2" w:rsidRPr="0059377A" w:rsidRDefault="009E5BE2" w:rsidP="009E5BE2">
      <w:pPr>
        <w:pStyle w:val="Bezriadkovania"/>
        <w:ind w:left="284"/>
        <w:jc w:val="center"/>
        <w:rPr>
          <w:szCs w:val="24"/>
          <w:lang w:eastAsia="sk-SK"/>
        </w:rPr>
      </w:pPr>
      <w:r w:rsidRPr="0059377A">
        <w:rPr>
          <w:szCs w:val="24"/>
          <w:lang w:eastAsia="sk-SK"/>
        </w:rPr>
        <w:t>§ 30b</w:t>
      </w:r>
    </w:p>
    <w:p w:rsidR="009E5BE2" w:rsidRPr="0059377A" w:rsidRDefault="00E50145" w:rsidP="009E5BE2">
      <w:pPr>
        <w:pStyle w:val="Odsekzoznamu"/>
        <w:spacing w:before="0" w:after="200" w:line="276" w:lineRule="auto"/>
        <w:ind w:firstLine="0"/>
        <w:jc w:val="center"/>
        <w:rPr>
          <w:rFonts w:ascii="Times New Roman" w:hAnsi="Times New Roman"/>
          <w:sz w:val="24"/>
          <w:szCs w:val="24"/>
          <w:lang w:eastAsia="sk-SK"/>
        </w:rPr>
      </w:pPr>
      <w:r w:rsidRPr="0059377A">
        <w:rPr>
          <w:rFonts w:ascii="Times New Roman" w:hAnsi="Times New Roman"/>
          <w:sz w:val="24"/>
          <w:szCs w:val="24"/>
        </w:rPr>
        <w:t>Vydanie a odobratie oprávnenia na pracovnú zdravotnú službu a vedenie evidencie osôb, ktoré samostatne vykonávajú niektoré činnosti pracovnej zdravotnej služby</w:t>
      </w:r>
    </w:p>
    <w:p w:rsidR="009E5BE2" w:rsidRPr="0059377A" w:rsidRDefault="009E5BE2" w:rsidP="00D07C65">
      <w:pPr>
        <w:pStyle w:val="Bezriadkovania"/>
        <w:numPr>
          <w:ilvl w:val="0"/>
          <w:numId w:val="60"/>
        </w:numPr>
        <w:ind w:left="0" w:firstLine="426"/>
        <w:rPr>
          <w:szCs w:val="24"/>
          <w:lang w:eastAsia="sk-SK"/>
        </w:rPr>
      </w:pPr>
      <w:r w:rsidRPr="0059377A">
        <w:rPr>
          <w:szCs w:val="24"/>
          <w:lang w:eastAsia="sk-SK"/>
        </w:rPr>
        <w:t xml:space="preserve"> Žiad</w:t>
      </w:r>
      <w:r w:rsidR="00665510" w:rsidRPr="0059377A">
        <w:rPr>
          <w:szCs w:val="24"/>
          <w:lang w:eastAsia="sk-SK"/>
        </w:rPr>
        <w:t>osť</w:t>
      </w:r>
      <w:r w:rsidRPr="0059377A">
        <w:rPr>
          <w:szCs w:val="24"/>
          <w:lang w:eastAsia="sk-SK"/>
        </w:rPr>
        <w:t xml:space="preserve"> o vydanie oprávnenia </w:t>
      </w:r>
      <w:r w:rsidR="00561B43" w:rsidRPr="0059377A">
        <w:rPr>
          <w:szCs w:val="24"/>
          <w:lang w:eastAsia="sk-SK"/>
        </w:rPr>
        <w:t xml:space="preserve"> </w:t>
      </w:r>
      <w:r w:rsidR="009C10DA" w:rsidRPr="0059377A">
        <w:rPr>
          <w:szCs w:val="24"/>
          <w:lang w:eastAsia="sk-SK"/>
        </w:rPr>
        <w:t xml:space="preserve">na pracovnú zdravotnú službu </w:t>
      </w:r>
      <w:r w:rsidR="00561B43" w:rsidRPr="0059377A">
        <w:rPr>
          <w:szCs w:val="24"/>
          <w:lang w:eastAsia="sk-SK"/>
        </w:rPr>
        <w:t xml:space="preserve">sa podáva </w:t>
      </w:r>
      <w:r w:rsidRPr="0059377A">
        <w:rPr>
          <w:szCs w:val="24"/>
          <w:lang w:eastAsia="sk-SK"/>
        </w:rPr>
        <w:t>písomne úrad</w:t>
      </w:r>
      <w:r w:rsidR="00561B43" w:rsidRPr="0059377A">
        <w:rPr>
          <w:szCs w:val="24"/>
          <w:lang w:eastAsia="sk-SK"/>
        </w:rPr>
        <w:t>u</w:t>
      </w:r>
      <w:r w:rsidRPr="0059377A">
        <w:rPr>
          <w:szCs w:val="24"/>
          <w:lang w:eastAsia="sk-SK"/>
        </w:rPr>
        <w:t xml:space="preserve"> verejného zdravotníctva.</w:t>
      </w:r>
    </w:p>
    <w:p w:rsidR="009E5BE2" w:rsidRPr="0059377A" w:rsidRDefault="009E5BE2" w:rsidP="009E5BE2">
      <w:pPr>
        <w:pStyle w:val="Bezriadkovania"/>
        <w:rPr>
          <w:szCs w:val="24"/>
          <w:lang w:eastAsia="sk-SK"/>
        </w:rPr>
      </w:pPr>
    </w:p>
    <w:p w:rsidR="009E5BE2" w:rsidRPr="0059377A" w:rsidRDefault="009E5BE2" w:rsidP="00D07C65">
      <w:pPr>
        <w:pStyle w:val="Bezriadkovania"/>
        <w:numPr>
          <w:ilvl w:val="0"/>
          <w:numId w:val="60"/>
        </w:numPr>
        <w:ind w:left="851" w:hanging="425"/>
        <w:rPr>
          <w:szCs w:val="24"/>
          <w:lang w:eastAsia="sk-SK"/>
        </w:rPr>
      </w:pPr>
      <w:r w:rsidRPr="0059377A">
        <w:rPr>
          <w:szCs w:val="24"/>
          <w:lang w:eastAsia="sk-SK"/>
        </w:rPr>
        <w:lastRenderedPageBreak/>
        <w:t xml:space="preserve"> Žiadosť o vydanie oprávnenia </w:t>
      </w:r>
      <w:r w:rsidR="009C10DA" w:rsidRPr="0059377A">
        <w:rPr>
          <w:szCs w:val="24"/>
          <w:lang w:eastAsia="sk-SK"/>
        </w:rPr>
        <w:t>na pracovnú zdravotnú službu</w:t>
      </w:r>
      <w:r w:rsidR="009C10DA" w:rsidRPr="0059377A" w:rsidDel="009C10DA">
        <w:rPr>
          <w:szCs w:val="24"/>
          <w:lang w:eastAsia="sk-SK"/>
        </w:rPr>
        <w:t xml:space="preserve"> </w:t>
      </w:r>
      <w:r w:rsidRPr="0059377A">
        <w:rPr>
          <w:szCs w:val="24"/>
          <w:lang w:eastAsia="sk-SK"/>
        </w:rPr>
        <w:t>obsah</w:t>
      </w:r>
      <w:r w:rsidR="00561B43" w:rsidRPr="0059377A">
        <w:rPr>
          <w:szCs w:val="24"/>
          <w:lang w:eastAsia="sk-SK"/>
        </w:rPr>
        <w:t>uje</w:t>
      </w:r>
      <w:r w:rsidRPr="0059377A">
        <w:rPr>
          <w:szCs w:val="24"/>
          <w:lang w:eastAsia="sk-SK"/>
        </w:rPr>
        <w:t xml:space="preserve">  </w:t>
      </w:r>
    </w:p>
    <w:p w:rsidR="009E5BE2" w:rsidRPr="0059377A" w:rsidRDefault="009E5BE2" w:rsidP="009E5BE2">
      <w:pPr>
        <w:pStyle w:val="Bezriadkovania"/>
        <w:numPr>
          <w:ilvl w:val="1"/>
          <w:numId w:val="9"/>
        </w:numPr>
        <w:tabs>
          <w:tab w:val="clear" w:pos="340"/>
        </w:tabs>
        <w:rPr>
          <w:szCs w:val="24"/>
          <w:lang w:eastAsia="sk-SK"/>
        </w:rPr>
      </w:pPr>
      <w:r w:rsidRPr="0059377A">
        <w:rPr>
          <w:szCs w:val="24"/>
          <w:lang w:eastAsia="sk-SK"/>
        </w:rPr>
        <w:t>obchodné meno, miesto podnikania a identifikačné číslo, ak ide o fyzickú osobu – podnikateľa, alebo</w:t>
      </w:r>
    </w:p>
    <w:p w:rsidR="009E5BE2" w:rsidRPr="0059377A" w:rsidRDefault="009E5BE2" w:rsidP="009E5BE2">
      <w:pPr>
        <w:pStyle w:val="Bezriadkovania"/>
        <w:numPr>
          <w:ilvl w:val="1"/>
          <w:numId w:val="9"/>
        </w:numPr>
        <w:rPr>
          <w:szCs w:val="24"/>
          <w:lang w:eastAsia="sk-SK"/>
        </w:rPr>
      </w:pPr>
      <w:r w:rsidRPr="0059377A">
        <w:rPr>
          <w:szCs w:val="24"/>
          <w:lang w:eastAsia="sk-SK"/>
        </w:rPr>
        <w:t>obchodné meno, právnu formu, sídlo a identifikačné číslo, ak ide o právnickú osobu,</w:t>
      </w:r>
    </w:p>
    <w:p w:rsidR="009E5BE2" w:rsidRPr="0059377A" w:rsidRDefault="009E5BE2" w:rsidP="009E5BE2">
      <w:pPr>
        <w:pStyle w:val="Bezriadkovania"/>
        <w:numPr>
          <w:ilvl w:val="1"/>
          <w:numId w:val="9"/>
        </w:numPr>
        <w:rPr>
          <w:szCs w:val="24"/>
          <w:lang w:eastAsia="sk-SK"/>
        </w:rPr>
      </w:pPr>
      <w:r w:rsidRPr="0059377A">
        <w:rPr>
          <w:szCs w:val="24"/>
          <w:lang w:eastAsia="sk-SK"/>
        </w:rPr>
        <w:t>doklad o oprávnení na podnikanie,</w:t>
      </w:r>
    </w:p>
    <w:p w:rsidR="009E5BE2" w:rsidRPr="0059377A" w:rsidRDefault="009E5BE2" w:rsidP="009E5BE2">
      <w:pPr>
        <w:pStyle w:val="Bezriadkovania"/>
        <w:numPr>
          <w:ilvl w:val="1"/>
          <w:numId w:val="9"/>
        </w:numPr>
        <w:rPr>
          <w:szCs w:val="24"/>
          <w:lang w:eastAsia="sk-SK"/>
        </w:rPr>
      </w:pPr>
      <w:r w:rsidRPr="0059377A">
        <w:rPr>
          <w:szCs w:val="24"/>
          <w:lang w:eastAsia="sk-SK"/>
        </w:rPr>
        <w:t>doklady, že žiadateľ o</w:t>
      </w:r>
      <w:r w:rsidR="009C10DA" w:rsidRPr="0059377A">
        <w:rPr>
          <w:szCs w:val="24"/>
          <w:lang w:eastAsia="sk-SK"/>
        </w:rPr>
        <w:t> </w:t>
      </w:r>
      <w:r w:rsidRPr="0059377A">
        <w:rPr>
          <w:szCs w:val="24"/>
          <w:lang w:eastAsia="sk-SK"/>
        </w:rPr>
        <w:t>oprávnenie</w:t>
      </w:r>
      <w:r w:rsidR="009C10DA" w:rsidRPr="0059377A">
        <w:rPr>
          <w:szCs w:val="24"/>
          <w:lang w:eastAsia="sk-SK"/>
        </w:rPr>
        <w:t xml:space="preserve"> na pracovnú zdravotnú službu</w:t>
      </w:r>
      <w:r w:rsidRPr="0059377A">
        <w:rPr>
          <w:szCs w:val="24"/>
          <w:lang w:eastAsia="sk-SK"/>
        </w:rPr>
        <w:t xml:space="preserve"> má</w:t>
      </w:r>
    </w:p>
    <w:p w:rsidR="009E5BE2" w:rsidRPr="0059377A" w:rsidRDefault="009E5BE2" w:rsidP="009E5BE2">
      <w:pPr>
        <w:numPr>
          <w:ilvl w:val="2"/>
          <w:numId w:val="1"/>
        </w:numPr>
        <w:tabs>
          <w:tab w:val="clear" w:pos="2160"/>
        </w:tabs>
        <w:spacing w:after="0" w:line="240" w:lineRule="auto"/>
        <w:ind w:left="567" w:hanging="283"/>
        <w:jc w:val="both"/>
        <w:rPr>
          <w:rFonts w:ascii="Times New Roman" w:hAnsi="Times New Roman"/>
          <w:sz w:val="24"/>
          <w:szCs w:val="24"/>
        </w:rPr>
      </w:pPr>
      <w:r w:rsidRPr="0059377A">
        <w:rPr>
          <w:rFonts w:ascii="Times New Roman" w:hAnsi="Times New Roman"/>
          <w:sz w:val="24"/>
          <w:szCs w:val="24"/>
          <w:lang w:eastAsia="sk-SK"/>
        </w:rPr>
        <w:t xml:space="preserve">minimálny tím zdravotníckych pracovníkov podľa § 30a ods. </w:t>
      </w:r>
      <w:r w:rsidR="00E50145" w:rsidRPr="0059377A">
        <w:rPr>
          <w:rFonts w:ascii="Times New Roman" w:hAnsi="Times New Roman"/>
          <w:sz w:val="24"/>
          <w:szCs w:val="24"/>
          <w:lang w:eastAsia="sk-SK"/>
        </w:rPr>
        <w:t>6</w:t>
      </w:r>
      <w:r w:rsidRPr="0059377A">
        <w:rPr>
          <w:rFonts w:ascii="Times New Roman" w:hAnsi="Times New Roman"/>
          <w:sz w:val="24"/>
          <w:szCs w:val="24"/>
          <w:lang w:eastAsia="sk-SK"/>
        </w:rPr>
        <w:t>, s ktorými má uzatvorený pracovnoprávny vzťah alebo obdobný pracovný vzťah,</w:t>
      </w:r>
    </w:p>
    <w:p w:rsidR="009E5BE2" w:rsidRPr="0059377A" w:rsidRDefault="009E5BE2" w:rsidP="009E5BE2">
      <w:pPr>
        <w:numPr>
          <w:ilvl w:val="2"/>
          <w:numId w:val="1"/>
        </w:numPr>
        <w:tabs>
          <w:tab w:val="clear" w:pos="2160"/>
        </w:tabs>
        <w:spacing w:after="0" w:line="240" w:lineRule="auto"/>
        <w:ind w:left="567" w:hanging="283"/>
        <w:jc w:val="both"/>
        <w:rPr>
          <w:rFonts w:ascii="Times New Roman" w:hAnsi="Times New Roman"/>
          <w:sz w:val="24"/>
          <w:szCs w:val="24"/>
        </w:rPr>
      </w:pPr>
      <w:r w:rsidRPr="0059377A">
        <w:rPr>
          <w:rFonts w:ascii="Times New Roman" w:hAnsi="Times New Roman"/>
          <w:sz w:val="24"/>
          <w:szCs w:val="24"/>
          <w:lang w:eastAsia="sk-SK"/>
        </w:rPr>
        <w:t>povolenie na prevádzkovanie ambulancie alebo zmluvu na prenájom ambulancie (§ 30a ods. 3 písm. b),</w:t>
      </w:r>
    </w:p>
    <w:p w:rsidR="009E5BE2" w:rsidRPr="0059377A" w:rsidRDefault="009E5BE2" w:rsidP="009E5BE2">
      <w:pPr>
        <w:numPr>
          <w:ilvl w:val="2"/>
          <w:numId w:val="1"/>
        </w:numPr>
        <w:tabs>
          <w:tab w:val="clear" w:pos="2160"/>
        </w:tabs>
        <w:spacing w:after="0" w:line="240" w:lineRule="auto"/>
        <w:ind w:left="567" w:hanging="283"/>
        <w:jc w:val="both"/>
        <w:rPr>
          <w:rFonts w:ascii="Times New Roman" w:hAnsi="Times New Roman"/>
          <w:sz w:val="24"/>
          <w:szCs w:val="24"/>
        </w:rPr>
      </w:pPr>
      <w:r w:rsidRPr="0059377A">
        <w:rPr>
          <w:rFonts w:ascii="Times New Roman" w:hAnsi="Times New Roman"/>
          <w:sz w:val="24"/>
          <w:szCs w:val="24"/>
          <w:lang w:eastAsia="sk-SK"/>
        </w:rPr>
        <w:t xml:space="preserve">vypracovaný pracovný postup na vykonávanie jednotlivých odborných činností. </w:t>
      </w:r>
    </w:p>
    <w:p w:rsidR="009E5BE2" w:rsidRPr="0059377A" w:rsidRDefault="009E5BE2" w:rsidP="009E5BE2">
      <w:pPr>
        <w:jc w:val="both"/>
        <w:rPr>
          <w:rFonts w:ascii="Times New Roman" w:hAnsi="Times New Roman"/>
          <w:sz w:val="24"/>
          <w:szCs w:val="24"/>
        </w:rPr>
      </w:pPr>
    </w:p>
    <w:p w:rsidR="009E5BE2" w:rsidRPr="0059377A" w:rsidRDefault="009E5BE2" w:rsidP="00D07C65">
      <w:pPr>
        <w:pStyle w:val="Bezriadkovania"/>
        <w:numPr>
          <w:ilvl w:val="0"/>
          <w:numId w:val="60"/>
        </w:numPr>
        <w:ind w:left="0" w:firstLine="426"/>
        <w:rPr>
          <w:szCs w:val="24"/>
          <w:lang w:eastAsia="sk-SK"/>
        </w:rPr>
      </w:pPr>
      <w:r w:rsidRPr="0059377A">
        <w:rPr>
          <w:szCs w:val="24"/>
          <w:lang w:eastAsia="sk-SK"/>
        </w:rPr>
        <w:t xml:space="preserve"> Ak žiadosť o vydanie oprávnenia </w:t>
      </w:r>
      <w:r w:rsidR="009C10DA" w:rsidRPr="0059377A">
        <w:rPr>
          <w:szCs w:val="24"/>
          <w:lang w:eastAsia="sk-SK"/>
        </w:rPr>
        <w:t xml:space="preserve">na pracovnú zdravotnú službu </w:t>
      </w:r>
      <w:r w:rsidRPr="0059377A">
        <w:rPr>
          <w:szCs w:val="24"/>
          <w:lang w:eastAsia="sk-SK"/>
        </w:rPr>
        <w:t>podáva fyzická osoba alebo založená právnická</w:t>
      </w:r>
      <w:r w:rsidRPr="0059377A">
        <w:rPr>
          <w:b/>
          <w:szCs w:val="24"/>
          <w:lang w:eastAsia="sk-SK"/>
        </w:rPr>
        <w:t xml:space="preserve"> </w:t>
      </w:r>
      <w:r w:rsidRPr="0059377A">
        <w:rPr>
          <w:szCs w:val="24"/>
          <w:lang w:eastAsia="sk-SK"/>
        </w:rPr>
        <w:t xml:space="preserve">osoba, ktorá </w:t>
      </w:r>
      <w:r w:rsidR="00A34AFD" w:rsidRPr="0059377A">
        <w:rPr>
          <w:szCs w:val="24"/>
          <w:lang w:eastAsia="sk-SK"/>
        </w:rPr>
        <w:t xml:space="preserve">ešte </w:t>
      </w:r>
      <w:r w:rsidRPr="0059377A">
        <w:rPr>
          <w:szCs w:val="24"/>
          <w:lang w:eastAsia="sk-SK"/>
        </w:rPr>
        <w:t xml:space="preserve">nie je zapísaná do obchodného registra (ďalej len „založená právnická osoba“), </w:t>
      </w:r>
      <w:r w:rsidR="00436DC9" w:rsidRPr="0059377A">
        <w:rPr>
          <w:szCs w:val="24"/>
          <w:lang w:eastAsia="sk-SK"/>
        </w:rPr>
        <w:t xml:space="preserve">žiadosť </w:t>
      </w:r>
      <w:r w:rsidRPr="0059377A">
        <w:rPr>
          <w:szCs w:val="24"/>
          <w:lang w:eastAsia="sk-SK"/>
        </w:rPr>
        <w:t>obsah</w:t>
      </w:r>
      <w:r w:rsidR="00436DC9" w:rsidRPr="0059377A">
        <w:rPr>
          <w:szCs w:val="24"/>
          <w:lang w:eastAsia="sk-SK"/>
        </w:rPr>
        <w:t>uje</w:t>
      </w:r>
      <w:r w:rsidRPr="0059377A">
        <w:rPr>
          <w:szCs w:val="24"/>
          <w:lang w:eastAsia="sk-SK"/>
        </w:rPr>
        <w:t xml:space="preserve">  </w:t>
      </w:r>
    </w:p>
    <w:p w:rsidR="009E5BE2" w:rsidRPr="0059377A" w:rsidRDefault="009E5BE2" w:rsidP="00C208EE">
      <w:pPr>
        <w:pStyle w:val="Bezriadkovania"/>
        <w:numPr>
          <w:ilvl w:val="0"/>
          <w:numId w:val="72"/>
        </w:numPr>
        <w:ind w:left="426" w:hanging="426"/>
        <w:rPr>
          <w:szCs w:val="24"/>
          <w:lang w:eastAsia="sk-SK"/>
        </w:rPr>
      </w:pPr>
      <w:r w:rsidRPr="0059377A">
        <w:rPr>
          <w:szCs w:val="24"/>
          <w:lang w:eastAsia="sk-SK"/>
        </w:rPr>
        <w:t>meno, priezvisko</w:t>
      </w:r>
      <w:r w:rsidR="00D67E78" w:rsidRPr="0059377A">
        <w:rPr>
          <w:szCs w:val="24"/>
          <w:lang w:eastAsia="sk-SK"/>
        </w:rPr>
        <w:t>, titul</w:t>
      </w:r>
      <w:r w:rsidRPr="0059377A">
        <w:rPr>
          <w:szCs w:val="24"/>
          <w:lang w:eastAsia="sk-SK"/>
        </w:rPr>
        <w:t xml:space="preserve"> a</w:t>
      </w:r>
      <w:r w:rsidR="00D67E78" w:rsidRPr="0059377A">
        <w:rPr>
          <w:szCs w:val="24"/>
          <w:lang w:eastAsia="sk-SK"/>
        </w:rPr>
        <w:t xml:space="preserve"> adresu </w:t>
      </w:r>
      <w:r w:rsidRPr="0059377A">
        <w:rPr>
          <w:szCs w:val="24"/>
          <w:lang w:eastAsia="sk-SK"/>
        </w:rPr>
        <w:t>trvalé</w:t>
      </w:r>
      <w:r w:rsidR="00D67E78" w:rsidRPr="0059377A">
        <w:rPr>
          <w:szCs w:val="24"/>
          <w:lang w:eastAsia="sk-SK"/>
        </w:rPr>
        <w:t>ho</w:t>
      </w:r>
      <w:r w:rsidRPr="0059377A">
        <w:rPr>
          <w:szCs w:val="24"/>
          <w:lang w:eastAsia="sk-SK"/>
        </w:rPr>
        <w:t xml:space="preserve"> </w:t>
      </w:r>
      <w:r w:rsidR="00D67E78" w:rsidRPr="0059377A">
        <w:rPr>
          <w:szCs w:val="24"/>
          <w:lang w:eastAsia="sk-SK"/>
        </w:rPr>
        <w:t>pobytu</w:t>
      </w:r>
      <w:r w:rsidRPr="0059377A">
        <w:rPr>
          <w:szCs w:val="24"/>
          <w:lang w:eastAsia="sk-SK"/>
        </w:rPr>
        <w:t>, ak ide o fyzickú osobu</w:t>
      </w:r>
      <w:r w:rsidR="00CF6D99" w:rsidRPr="0059377A">
        <w:rPr>
          <w:szCs w:val="24"/>
          <w:lang w:eastAsia="sk-SK"/>
        </w:rPr>
        <w:t>,</w:t>
      </w:r>
    </w:p>
    <w:p w:rsidR="009E5BE2" w:rsidRPr="0059377A" w:rsidRDefault="009E5BE2" w:rsidP="00C208EE">
      <w:pPr>
        <w:pStyle w:val="Bezriadkovania"/>
        <w:numPr>
          <w:ilvl w:val="0"/>
          <w:numId w:val="72"/>
        </w:numPr>
        <w:ind w:left="426" w:hanging="426"/>
        <w:rPr>
          <w:szCs w:val="24"/>
          <w:lang w:eastAsia="sk-SK"/>
        </w:rPr>
      </w:pPr>
      <w:r w:rsidRPr="0059377A">
        <w:rPr>
          <w:szCs w:val="24"/>
          <w:lang w:eastAsia="sk-SK"/>
        </w:rPr>
        <w:t xml:space="preserve">obchodné meno, právnu formu a sídlo, ak ide o založenú právnickú osobu, </w:t>
      </w:r>
    </w:p>
    <w:p w:rsidR="009E5BE2" w:rsidRPr="0059377A" w:rsidRDefault="009E5BE2" w:rsidP="00C208EE">
      <w:pPr>
        <w:pStyle w:val="Bezriadkovania"/>
        <w:numPr>
          <w:ilvl w:val="0"/>
          <w:numId w:val="72"/>
        </w:numPr>
        <w:ind w:left="426" w:hanging="426"/>
        <w:rPr>
          <w:szCs w:val="24"/>
        </w:rPr>
      </w:pPr>
      <w:r w:rsidRPr="0059377A">
        <w:rPr>
          <w:szCs w:val="24"/>
        </w:rPr>
        <w:t>vyhlásenie, že fyzická osoba alebo založená právnická osoba</w:t>
      </w:r>
      <w:r w:rsidRPr="0059377A">
        <w:rPr>
          <w:szCs w:val="24"/>
          <w:lang w:eastAsia="sk-SK"/>
        </w:rPr>
        <w:t xml:space="preserve"> </w:t>
      </w:r>
      <w:r w:rsidRPr="0059377A">
        <w:rPr>
          <w:szCs w:val="24"/>
        </w:rPr>
        <w:t>má zabezpečen</w:t>
      </w:r>
      <w:r w:rsidR="00A34AFD" w:rsidRPr="0059377A">
        <w:rPr>
          <w:szCs w:val="24"/>
        </w:rPr>
        <w:t>é</w:t>
      </w:r>
      <w:r w:rsidRPr="0059377A">
        <w:rPr>
          <w:szCs w:val="24"/>
        </w:rPr>
        <w:t xml:space="preserve"> </w:t>
      </w:r>
    </w:p>
    <w:p w:rsidR="009E5BE2" w:rsidRPr="0059377A" w:rsidRDefault="009E5BE2" w:rsidP="003A5B63">
      <w:pPr>
        <w:numPr>
          <w:ilvl w:val="0"/>
          <w:numId w:val="103"/>
        </w:numPr>
        <w:spacing w:after="0" w:line="240" w:lineRule="auto"/>
        <w:ind w:left="709" w:hanging="283"/>
        <w:jc w:val="both"/>
        <w:rPr>
          <w:rFonts w:ascii="Times New Roman" w:hAnsi="Times New Roman"/>
          <w:sz w:val="24"/>
          <w:szCs w:val="24"/>
        </w:rPr>
      </w:pPr>
      <w:r w:rsidRPr="0059377A">
        <w:rPr>
          <w:rFonts w:ascii="Times New Roman" w:hAnsi="Times New Roman"/>
          <w:sz w:val="24"/>
          <w:szCs w:val="24"/>
        </w:rPr>
        <w:t xml:space="preserve">minimálny tím zdravotníckych pracovníkov podľa § 30a ods. </w:t>
      </w:r>
      <w:r w:rsidR="00E50145" w:rsidRPr="0059377A">
        <w:rPr>
          <w:rFonts w:ascii="Times New Roman" w:hAnsi="Times New Roman"/>
          <w:sz w:val="24"/>
          <w:szCs w:val="24"/>
        </w:rPr>
        <w:t>6</w:t>
      </w:r>
      <w:r w:rsidRPr="0059377A">
        <w:rPr>
          <w:rFonts w:ascii="Times New Roman" w:hAnsi="Times New Roman"/>
          <w:sz w:val="24"/>
          <w:szCs w:val="24"/>
        </w:rPr>
        <w:t>,</w:t>
      </w:r>
    </w:p>
    <w:p w:rsidR="009E5BE2" w:rsidRPr="0059377A" w:rsidRDefault="009E5BE2" w:rsidP="00C208EE">
      <w:pPr>
        <w:numPr>
          <w:ilvl w:val="0"/>
          <w:numId w:val="103"/>
        </w:numPr>
        <w:spacing w:after="0" w:line="240" w:lineRule="auto"/>
        <w:ind w:left="709" w:hanging="283"/>
        <w:jc w:val="both"/>
        <w:rPr>
          <w:rFonts w:ascii="Times New Roman" w:hAnsi="Times New Roman"/>
          <w:sz w:val="24"/>
          <w:szCs w:val="24"/>
        </w:rPr>
      </w:pPr>
      <w:r w:rsidRPr="0059377A">
        <w:rPr>
          <w:rFonts w:ascii="Times New Roman" w:hAnsi="Times New Roman"/>
          <w:sz w:val="24"/>
          <w:szCs w:val="24"/>
        </w:rPr>
        <w:t xml:space="preserve">ambulanciu na výkon lekárskych preventívnych prehliadok vo vzťahu </w:t>
      </w:r>
      <w:r w:rsidR="00B37BED" w:rsidRPr="0059377A">
        <w:rPr>
          <w:rFonts w:ascii="Times New Roman" w:hAnsi="Times New Roman"/>
          <w:sz w:val="24"/>
          <w:szCs w:val="24"/>
        </w:rPr>
        <w:t xml:space="preserve"> </w:t>
      </w:r>
      <w:r w:rsidRPr="0059377A">
        <w:rPr>
          <w:rFonts w:ascii="Times New Roman" w:hAnsi="Times New Roman"/>
          <w:sz w:val="24"/>
          <w:szCs w:val="24"/>
        </w:rPr>
        <w:t xml:space="preserve">k práci podľa </w:t>
      </w:r>
      <w:r w:rsidR="003A5B63">
        <w:rPr>
          <w:rFonts w:ascii="Times New Roman" w:hAnsi="Times New Roman"/>
          <w:sz w:val="24"/>
          <w:szCs w:val="24"/>
        </w:rPr>
        <w:t xml:space="preserve"> </w:t>
      </w:r>
      <w:r w:rsidR="008D1594">
        <w:rPr>
          <w:rFonts w:ascii="Times New Roman" w:hAnsi="Times New Roman"/>
          <w:sz w:val="24"/>
          <w:szCs w:val="24"/>
        </w:rPr>
        <w:t xml:space="preserve">   </w:t>
      </w:r>
      <w:r w:rsidRPr="0059377A">
        <w:rPr>
          <w:rFonts w:ascii="Times New Roman" w:hAnsi="Times New Roman"/>
          <w:sz w:val="24"/>
          <w:szCs w:val="24"/>
        </w:rPr>
        <w:t>§ 30a ods. 3 písm. b),</w:t>
      </w:r>
    </w:p>
    <w:p w:rsidR="009E5BE2" w:rsidRDefault="009E5BE2" w:rsidP="00EF0950">
      <w:pPr>
        <w:pStyle w:val="Bezriadkovania"/>
        <w:numPr>
          <w:ilvl w:val="0"/>
          <w:numId w:val="72"/>
        </w:numPr>
        <w:ind w:left="426" w:hanging="426"/>
        <w:rPr>
          <w:szCs w:val="24"/>
        </w:rPr>
      </w:pPr>
      <w:r w:rsidRPr="003A5B63">
        <w:rPr>
          <w:szCs w:val="24"/>
        </w:rPr>
        <w:t xml:space="preserve">pracovný postup na vykonávanie jednotlivých odborných činností. </w:t>
      </w:r>
    </w:p>
    <w:p w:rsidR="003A5B63" w:rsidRPr="003A5B63" w:rsidRDefault="003A5B63" w:rsidP="003A5B63">
      <w:pPr>
        <w:pStyle w:val="Bezriadkovania"/>
        <w:ind w:left="426"/>
        <w:rPr>
          <w:szCs w:val="24"/>
        </w:rPr>
      </w:pPr>
    </w:p>
    <w:p w:rsidR="009E5BE2" w:rsidRPr="0059377A" w:rsidRDefault="009E5BE2" w:rsidP="00D07C65">
      <w:pPr>
        <w:pStyle w:val="Bezriadkovania"/>
        <w:numPr>
          <w:ilvl w:val="0"/>
          <w:numId w:val="60"/>
        </w:numPr>
        <w:ind w:left="709" w:hanging="283"/>
        <w:rPr>
          <w:szCs w:val="24"/>
          <w:lang w:eastAsia="sk-SK"/>
        </w:rPr>
      </w:pPr>
      <w:r w:rsidRPr="0059377A">
        <w:rPr>
          <w:szCs w:val="24"/>
          <w:lang w:eastAsia="sk-SK"/>
        </w:rPr>
        <w:t xml:space="preserve"> Súčasťou žiadosti podľa odsekov </w:t>
      </w:r>
      <w:smartTag w:uri="urn:schemas-microsoft-com:office:smarttags" w:element="metricconverter">
        <w:smartTagPr>
          <w:attr w:name="ProductID" w:val="2 a"/>
        </w:smartTagPr>
        <w:r w:rsidRPr="0059377A">
          <w:rPr>
            <w:szCs w:val="24"/>
            <w:lang w:eastAsia="sk-SK"/>
          </w:rPr>
          <w:t>2 a</w:t>
        </w:r>
      </w:smartTag>
      <w:r w:rsidRPr="0059377A">
        <w:rPr>
          <w:szCs w:val="24"/>
          <w:lang w:eastAsia="sk-SK"/>
        </w:rPr>
        <w:t xml:space="preserve"> 3 je aj</w:t>
      </w:r>
    </w:p>
    <w:p w:rsidR="009E5BE2" w:rsidRPr="0059377A" w:rsidRDefault="009E5BE2" w:rsidP="00D07C65">
      <w:pPr>
        <w:pStyle w:val="Bezriadkovania"/>
        <w:numPr>
          <w:ilvl w:val="0"/>
          <w:numId w:val="61"/>
        </w:numPr>
        <w:ind w:left="284" w:hanging="284"/>
        <w:rPr>
          <w:szCs w:val="24"/>
          <w:lang w:eastAsia="sk-SK"/>
        </w:rPr>
      </w:pPr>
      <w:r w:rsidRPr="0059377A">
        <w:rPr>
          <w:szCs w:val="24"/>
          <w:lang w:eastAsia="sk-SK"/>
        </w:rPr>
        <w:t xml:space="preserve">vyhlásenie o tom, že žiadateľ o oprávnenie </w:t>
      </w:r>
      <w:r w:rsidR="009C10DA" w:rsidRPr="0059377A">
        <w:rPr>
          <w:szCs w:val="24"/>
          <w:lang w:eastAsia="sk-SK"/>
        </w:rPr>
        <w:t xml:space="preserve">na pracovnú zdravotnú službu </w:t>
      </w:r>
      <w:r w:rsidRPr="0059377A">
        <w:rPr>
          <w:szCs w:val="24"/>
          <w:lang w:eastAsia="sk-SK"/>
        </w:rPr>
        <w:t>bude pri vykonávaní odborných činností vo vzťahu k zamestnávateľovi  nezávislý,</w:t>
      </w:r>
    </w:p>
    <w:p w:rsidR="009E5BE2" w:rsidRPr="0059377A" w:rsidRDefault="009E5BE2" w:rsidP="00D07C65">
      <w:pPr>
        <w:pStyle w:val="Bezriadkovania"/>
        <w:numPr>
          <w:ilvl w:val="0"/>
          <w:numId w:val="61"/>
        </w:numPr>
        <w:ind w:left="284" w:hanging="284"/>
        <w:rPr>
          <w:szCs w:val="24"/>
          <w:lang w:eastAsia="sk-SK"/>
        </w:rPr>
      </w:pPr>
      <w:r w:rsidRPr="0059377A">
        <w:rPr>
          <w:szCs w:val="24"/>
          <w:lang w:eastAsia="sk-SK"/>
        </w:rPr>
        <w:t>doklad o zaplatení správneho poplatku.</w:t>
      </w:r>
    </w:p>
    <w:p w:rsidR="009E5BE2" w:rsidRPr="0059377A" w:rsidRDefault="009E5BE2" w:rsidP="009E5BE2">
      <w:pPr>
        <w:pStyle w:val="Bezriadkovania"/>
        <w:ind w:left="360"/>
        <w:rPr>
          <w:szCs w:val="24"/>
          <w:lang w:eastAsia="sk-SK"/>
        </w:rPr>
      </w:pPr>
      <w:r w:rsidRPr="0059377A">
        <w:rPr>
          <w:szCs w:val="24"/>
          <w:lang w:eastAsia="sk-SK"/>
        </w:rPr>
        <w:t xml:space="preserve"> </w:t>
      </w:r>
    </w:p>
    <w:p w:rsidR="009E5BE2" w:rsidRPr="0059377A" w:rsidRDefault="009E5BE2" w:rsidP="00D07C65">
      <w:pPr>
        <w:pStyle w:val="Bezriadkovania"/>
        <w:numPr>
          <w:ilvl w:val="0"/>
          <w:numId w:val="60"/>
        </w:numPr>
        <w:ind w:left="0" w:firstLine="426"/>
        <w:rPr>
          <w:szCs w:val="24"/>
          <w:lang w:eastAsia="sk-SK"/>
        </w:rPr>
      </w:pPr>
      <w:r w:rsidRPr="0059377A">
        <w:rPr>
          <w:szCs w:val="24"/>
          <w:lang w:eastAsia="sk-SK"/>
        </w:rPr>
        <w:t xml:space="preserve"> Úrad verejného zdravotníctva vydá  oprávnenie  </w:t>
      </w:r>
      <w:r w:rsidR="009C10DA" w:rsidRPr="0059377A">
        <w:rPr>
          <w:szCs w:val="24"/>
          <w:lang w:eastAsia="sk-SK"/>
        </w:rPr>
        <w:t>na pracovnú zdravotnú službu</w:t>
      </w:r>
      <w:r w:rsidRPr="0059377A">
        <w:rPr>
          <w:szCs w:val="24"/>
          <w:lang w:eastAsia="sk-SK"/>
        </w:rPr>
        <w:t xml:space="preserve"> fyzickej osobe - podnikateľovi alebo právnickej osobe, ak  spĺňa podmienky podľa odsekov </w:t>
      </w:r>
      <w:smartTag w:uri="urn:schemas-microsoft-com:office:smarttags" w:element="metricconverter">
        <w:smartTagPr>
          <w:attr w:name="ProductID" w:val="2 a"/>
        </w:smartTagPr>
        <w:r w:rsidRPr="0059377A">
          <w:rPr>
            <w:szCs w:val="24"/>
            <w:lang w:eastAsia="sk-SK"/>
          </w:rPr>
          <w:t>2 a</w:t>
        </w:r>
      </w:smartTag>
      <w:r w:rsidR="008D1594">
        <w:rPr>
          <w:szCs w:val="24"/>
          <w:lang w:eastAsia="sk-SK"/>
        </w:rPr>
        <w:t> </w:t>
      </w:r>
      <w:r w:rsidRPr="0059377A">
        <w:rPr>
          <w:szCs w:val="24"/>
          <w:lang w:eastAsia="sk-SK"/>
        </w:rPr>
        <w:t>4</w:t>
      </w:r>
      <w:r w:rsidR="008D1594">
        <w:rPr>
          <w:szCs w:val="24"/>
          <w:lang w:eastAsia="sk-SK"/>
        </w:rPr>
        <w:t>,</w:t>
      </w:r>
      <w:r w:rsidRPr="0059377A">
        <w:rPr>
          <w:szCs w:val="24"/>
          <w:lang w:eastAsia="sk-SK"/>
        </w:rPr>
        <w:t xml:space="preserve"> a fyzickej osobe alebo založenej právnickej osobe, ak spĺňa podmienky podľa odsekov 3 a 4. V oprávnení </w:t>
      </w:r>
      <w:r w:rsidR="008D1594">
        <w:rPr>
          <w:szCs w:val="24"/>
          <w:lang w:eastAsia="sk-SK"/>
        </w:rPr>
        <w:t xml:space="preserve">na pracovnú zdravotnú službu </w:t>
      </w:r>
      <w:r w:rsidRPr="0059377A">
        <w:rPr>
          <w:szCs w:val="24"/>
          <w:lang w:eastAsia="sk-SK"/>
        </w:rPr>
        <w:t>uvedie</w:t>
      </w:r>
    </w:p>
    <w:p w:rsidR="009E5BE2" w:rsidRPr="0059377A" w:rsidRDefault="009E5BE2" w:rsidP="009E5BE2">
      <w:pPr>
        <w:pStyle w:val="Bezriadkovania"/>
        <w:numPr>
          <w:ilvl w:val="0"/>
          <w:numId w:val="26"/>
        </w:numPr>
        <w:rPr>
          <w:szCs w:val="24"/>
          <w:lang w:eastAsia="sk-SK"/>
        </w:rPr>
      </w:pPr>
      <w:r w:rsidRPr="0059377A">
        <w:rPr>
          <w:szCs w:val="24"/>
          <w:lang w:eastAsia="sk-SK"/>
        </w:rPr>
        <w:t>evidenčné číslo oprávnenia</w:t>
      </w:r>
      <w:r w:rsidR="009C10DA" w:rsidRPr="0059377A">
        <w:rPr>
          <w:szCs w:val="24"/>
          <w:lang w:eastAsia="sk-SK"/>
        </w:rPr>
        <w:t xml:space="preserve"> na pracovnú zdravotnú službu</w:t>
      </w:r>
      <w:r w:rsidRPr="0059377A">
        <w:rPr>
          <w:szCs w:val="24"/>
          <w:lang w:eastAsia="sk-SK"/>
        </w:rPr>
        <w:t xml:space="preserve">, </w:t>
      </w:r>
    </w:p>
    <w:p w:rsidR="009E5BE2" w:rsidRPr="0059377A" w:rsidRDefault="009E5BE2" w:rsidP="009E5BE2">
      <w:pPr>
        <w:pStyle w:val="Bezriadkovania"/>
        <w:numPr>
          <w:ilvl w:val="0"/>
          <w:numId w:val="26"/>
        </w:numPr>
        <w:rPr>
          <w:szCs w:val="24"/>
          <w:lang w:eastAsia="sk-SK"/>
        </w:rPr>
      </w:pPr>
      <w:r w:rsidRPr="0059377A">
        <w:rPr>
          <w:szCs w:val="24"/>
          <w:lang w:eastAsia="sk-SK"/>
        </w:rPr>
        <w:t>meno, priezvisko</w:t>
      </w:r>
      <w:r w:rsidR="00D67E78" w:rsidRPr="0059377A">
        <w:rPr>
          <w:szCs w:val="24"/>
          <w:lang w:eastAsia="sk-SK"/>
        </w:rPr>
        <w:t>,</w:t>
      </w:r>
      <w:r w:rsidRPr="0059377A">
        <w:rPr>
          <w:szCs w:val="24"/>
          <w:lang w:eastAsia="sk-SK"/>
        </w:rPr>
        <w:t xml:space="preserve"> </w:t>
      </w:r>
      <w:r w:rsidR="00D67E78" w:rsidRPr="0059377A">
        <w:rPr>
          <w:szCs w:val="24"/>
          <w:lang w:eastAsia="sk-SK"/>
        </w:rPr>
        <w:t xml:space="preserve">titul a adresu trvalého pobytu </w:t>
      </w:r>
      <w:r w:rsidRPr="0059377A">
        <w:rPr>
          <w:szCs w:val="24"/>
          <w:lang w:eastAsia="sk-SK"/>
        </w:rPr>
        <w:t>fyzickej osoby</w:t>
      </w:r>
      <w:r w:rsidR="00D67E78" w:rsidRPr="0059377A">
        <w:rPr>
          <w:szCs w:val="24"/>
          <w:lang w:eastAsia="sk-SK"/>
        </w:rPr>
        <w:t>,</w:t>
      </w:r>
      <w:r w:rsidRPr="0059377A">
        <w:rPr>
          <w:szCs w:val="24"/>
          <w:lang w:eastAsia="sk-SK"/>
        </w:rPr>
        <w:t xml:space="preserve"> ak ide o fyzickú osobu – podnikateľa</w:t>
      </w:r>
      <w:r w:rsidR="008D1594">
        <w:rPr>
          <w:szCs w:val="24"/>
          <w:lang w:eastAsia="sk-SK"/>
        </w:rPr>
        <w:t>,</w:t>
      </w:r>
      <w:r w:rsidRPr="0059377A">
        <w:rPr>
          <w:szCs w:val="24"/>
          <w:lang w:eastAsia="sk-SK"/>
        </w:rPr>
        <w:t xml:space="preserve"> aj miesto podnikania a identifikačné číslo, alebo</w:t>
      </w:r>
    </w:p>
    <w:p w:rsidR="009E5BE2" w:rsidRPr="0059377A" w:rsidRDefault="009E5BE2" w:rsidP="009E5BE2">
      <w:pPr>
        <w:pStyle w:val="Bezriadkovania"/>
        <w:numPr>
          <w:ilvl w:val="0"/>
          <w:numId w:val="26"/>
        </w:numPr>
        <w:rPr>
          <w:szCs w:val="24"/>
          <w:lang w:eastAsia="sk-SK"/>
        </w:rPr>
      </w:pPr>
      <w:r w:rsidRPr="0059377A">
        <w:rPr>
          <w:szCs w:val="24"/>
          <w:lang w:eastAsia="sk-SK"/>
        </w:rPr>
        <w:t>obchodné meno, právnu formu, sídlo a identifikačné číslo právnickej osoby, ak ide o založenú právnickú osobu</w:t>
      </w:r>
      <w:r w:rsidR="008D1594">
        <w:rPr>
          <w:szCs w:val="24"/>
          <w:lang w:eastAsia="sk-SK"/>
        </w:rPr>
        <w:t>,</w:t>
      </w:r>
      <w:r w:rsidRPr="0059377A">
        <w:rPr>
          <w:szCs w:val="24"/>
          <w:lang w:eastAsia="sk-SK"/>
        </w:rPr>
        <w:t xml:space="preserve"> obchodné meno, právnu formu a sídlo. </w:t>
      </w:r>
    </w:p>
    <w:p w:rsidR="009E5BE2" w:rsidRPr="0059377A" w:rsidRDefault="009E5BE2" w:rsidP="009E5BE2">
      <w:pPr>
        <w:pStyle w:val="Bezriadkovania"/>
        <w:ind w:left="426"/>
        <w:rPr>
          <w:szCs w:val="24"/>
          <w:lang w:eastAsia="sk-SK"/>
        </w:rPr>
      </w:pPr>
      <w:r w:rsidRPr="0059377A">
        <w:rPr>
          <w:szCs w:val="24"/>
          <w:lang w:eastAsia="sk-SK"/>
        </w:rPr>
        <w:t xml:space="preserve"> </w:t>
      </w:r>
    </w:p>
    <w:p w:rsidR="009E5BE2" w:rsidRPr="0059377A" w:rsidRDefault="009E5BE2" w:rsidP="00C208EE">
      <w:pPr>
        <w:pStyle w:val="Bezriadkovania"/>
        <w:numPr>
          <w:ilvl w:val="0"/>
          <w:numId w:val="73"/>
        </w:numPr>
        <w:tabs>
          <w:tab w:val="clear" w:pos="0"/>
        </w:tabs>
        <w:ind w:left="0" w:firstLine="426"/>
        <w:rPr>
          <w:i/>
          <w:szCs w:val="24"/>
          <w:lang w:eastAsia="sk-SK"/>
        </w:rPr>
      </w:pPr>
      <w:r w:rsidRPr="0059377A">
        <w:rPr>
          <w:szCs w:val="24"/>
          <w:lang w:eastAsia="sk-SK"/>
        </w:rPr>
        <w:t xml:space="preserve"> Fyzická osoba alebo založená právnická osoba, ktorej bolo vydané oprávnenie</w:t>
      </w:r>
      <w:r w:rsidR="009C10DA" w:rsidRPr="0059377A">
        <w:rPr>
          <w:szCs w:val="24"/>
          <w:lang w:eastAsia="sk-SK"/>
        </w:rPr>
        <w:t xml:space="preserve"> na pracovnú zdravotnú službu</w:t>
      </w:r>
      <w:r w:rsidRPr="0059377A">
        <w:rPr>
          <w:szCs w:val="24"/>
          <w:lang w:eastAsia="sk-SK"/>
        </w:rPr>
        <w:t xml:space="preserve"> podľa odseku 5, môže začať vykonávať činnosť pracovnej zdravotnej služby, ak má živnostenské oprávnenie podľa osobitného predpisu</w:t>
      </w:r>
      <w:r w:rsidRPr="0059377A">
        <w:rPr>
          <w:szCs w:val="24"/>
          <w:vertAlign w:val="superscript"/>
          <w:lang w:eastAsia="sk-SK"/>
        </w:rPr>
        <w:t>34</w:t>
      </w:r>
      <w:r w:rsidR="00F877D0" w:rsidRPr="0059377A">
        <w:rPr>
          <w:szCs w:val="24"/>
          <w:vertAlign w:val="superscript"/>
          <w:lang w:eastAsia="sk-SK"/>
        </w:rPr>
        <w:t>h</w:t>
      </w:r>
      <w:r w:rsidRPr="0059377A">
        <w:rPr>
          <w:szCs w:val="24"/>
          <w:lang w:eastAsia="sk-SK"/>
        </w:rPr>
        <w:t>) a úradu verejného zdravotníctva písomne predloží do 30 dní od získania živnostenského oprávnenia doklady podľa odseku 2 písm. a) až c) a písm. d) prvého</w:t>
      </w:r>
      <w:r w:rsidR="00683627" w:rsidRPr="0059377A">
        <w:rPr>
          <w:szCs w:val="24"/>
          <w:lang w:eastAsia="sk-SK"/>
        </w:rPr>
        <w:t xml:space="preserve"> bodu</w:t>
      </w:r>
      <w:r w:rsidRPr="0059377A">
        <w:rPr>
          <w:szCs w:val="24"/>
          <w:lang w:eastAsia="sk-SK"/>
        </w:rPr>
        <w:t xml:space="preserve"> a druhého bodu.</w:t>
      </w:r>
    </w:p>
    <w:p w:rsidR="009E5BE2" w:rsidRPr="0059377A" w:rsidRDefault="009E5BE2" w:rsidP="009E5BE2">
      <w:pPr>
        <w:pStyle w:val="Bezriadkovania"/>
        <w:rPr>
          <w:szCs w:val="24"/>
          <w:lang w:eastAsia="sk-SK"/>
        </w:rPr>
      </w:pPr>
    </w:p>
    <w:p w:rsidR="009E5BE2" w:rsidRPr="0059377A" w:rsidRDefault="009E5BE2" w:rsidP="00C208EE">
      <w:pPr>
        <w:pStyle w:val="Bezriadkovania"/>
        <w:numPr>
          <w:ilvl w:val="0"/>
          <w:numId w:val="73"/>
        </w:numPr>
        <w:ind w:left="0" w:firstLine="426"/>
        <w:rPr>
          <w:i/>
          <w:szCs w:val="24"/>
          <w:lang w:eastAsia="sk-SK"/>
        </w:rPr>
      </w:pPr>
      <w:r w:rsidRPr="0059377A">
        <w:rPr>
          <w:szCs w:val="24"/>
          <w:lang w:eastAsia="sk-SK"/>
        </w:rPr>
        <w:t xml:space="preserve"> Úrad verejného zdravotníctva vydáva oprávnenie </w:t>
      </w:r>
      <w:r w:rsidR="009C10DA" w:rsidRPr="0059377A">
        <w:rPr>
          <w:szCs w:val="24"/>
          <w:lang w:eastAsia="sk-SK"/>
        </w:rPr>
        <w:t xml:space="preserve">na pracovnú zdravotnú službu </w:t>
      </w:r>
      <w:r w:rsidRPr="0059377A">
        <w:rPr>
          <w:szCs w:val="24"/>
          <w:lang w:eastAsia="sk-SK"/>
        </w:rPr>
        <w:t>na dobu neurčitú</w:t>
      </w:r>
      <w:r w:rsidR="00D736EA" w:rsidRPr="0059377A">
        <w:rPr>
          <w:szCs w:val="24"/>
          <w:lang w:eastAsia="sk-SK"/>
        </w:rPr>
        <w:t>.</w:t>
      </w:r>
    </w:p>
    <w:p w:rsidR="009E5BE2" w:rsidRPr="0059377A" w:rsidRDefault="009E5BE2" w:rsidP="009E5BE2">
      <w:pPr>
        <w:pStyle w:val="Bezriadkovania"/>
        <w:rPr>
          <w:szCs w:val="24"/>
          <w:lang w:eastAsia="sk-SK"/>
        </w:rPr>
      </w:pPr>
    </w:p>
    <w:p w:rsidR="009E5BE2" w:rsidRPr="0059377A" w:rsidRDefault="009E5BE2" w:rsidP="00C208EE">
      <w:pPr>
        <w:pStyle w:val="Bezriadkovania"/>
        <w:numPr>
          <w:ilvl w:val="0"/>
          <w:numId w:val="73"/>
        </w:numPr>
        <w:ind w:left="0" w:firstLine="426"/>
        <w:rPr>
          <w:szCs w:val="24"/>
          <w:lang w:eastAsia="sk-SK"/>
        </w:rPr>
      </w:pPr>
      <w:r w:rsidRPr="0059377A">
        <w:rPr>
          <w:szCs w:val="24"/>
          <w:lang w:eastAsia="sk-SK"/>
        </w:rPr>
        <w:lastRenderedPageBreak/>
        <w:t xml:space="preserve"> Úrad verejného zdravotníctva oprávnenie </w:t>
      </w:r>
      <w:r w:rsidR="009C10DA" w:rsidRPr="0059377A">
        <w:rPr>
          <w:szCs w:val="24"/>
          <w:lang w:eastAsia="sk-SK"/>
        </w:rPr>
        <w:t xml:space="preserve">na pracovnú zdravotnú službu </w:t>
      </w:r>
      <w:r w:rsidRPr="0059377A">
        <w:rPr>
          <w:szCs w:val="24"/>
          <w:lang w:eastAsia="sk-SK"/>
        </w:rPr>
        <w:t>odoberie, ak fyzická osoba - podnikateľ alebo právnická osoba (ďalej len „držiteľ oprávnenia</w:t>
      </w:r>
      <w:r w:rsidR="009C10DA" w:rsidRPr="0059377A">
        <w:rPr>
          <w:szCs w:val="24"/>
          <w:lang w:eastAsia="sk-SK"/>
        </w:rPr>
        <w:t xml:space="preserve"> na pracovnú zdravotnú službu</w:t>
      </w:r>
      <w:r w:rsidRPr="0059377A">
        <w:rPr>
          <w:szCs w:val="24"/>
          <w:lang w:eastAsia="sk-SK"/>
        </w:rPr>
        <w:t xml:space="preserve">“)  opakovane  neplní povinnosti podľa § 30c ods. 1 písm. a) až  </w:t>
      </w:r>
      <w:r w:rsidR="00063153" w:rsidRPr="0059377A">
        <w:rPr>
          <w:szCs w:val="24"/>
          <w:lang w:eastAsia="sk-SK"/>
        </w:rPr>
        <w:t>i</w:t>
      </w:r>
      <w:r w:rsidRPr="0059377A">
        <w:rPr>
          <w:szCs w:val="24"/>
          <w:lang w:eastAsia="sk-SK"/>
        </w:rPr>
        <w:t>)</w:t>
      </w:r>
      <w:r w:rsidR="00A34AFD" w:rsidRPr="0059377A">
        <w:rPr>
          <w:szCs w:val="24"/>
          <w:lang w:eastAsia="sk-SK"/>
        </w:rPr>
        <w:t>.</w:t>
      </w:r>
    </w:p>
    <w:p w:rsidR="00A34AFD" w:rsidRPr="0059377A" w:rsidRDefault="00A34AFD" w:rsidP="00A34AFD">
      <w:pPr>
        <w:pStyle w:val="Odsekzoznamu"/>
        <w:rPr>
          <w:rFonts w:ascii="Times New Roman" w:hAnsi="Times New Roman"/>
          <w:sz w:val="24"/>
          <w:szCs w:val="24"/>
          <w:lang w:eastAsia="sk-SK"/>
        </w:rPr>
      </w:pPr>
    </w:p>
    <w:p w:rsidR="009E5BE2" w:rsidRPr="0059377A" w:rsidRDefault="00A34AFD" w:rsidP="00C208EE">
      <w:pPr>
        <w:pStyle w:val="Bezriadkovania"/>
        <w:numPr>
          <w:ilvl w:val="0"/>
          <w:numId w:val="73"/>
        </w:numPr>
        <w:ind w:left="0" w:firstLine="426"/>
        <w:rPr>
          <w:szCs w:val="24"/>
          <w:lang w:eastAsia="sk-SK"/>
        </w:rPr>
      </w:pPr>
      <w:r w:rsidRPr="0059377A">
        <w:rPr>
          <w:szCs w:val="24"/>
          <w:lang w:eastAsia="sk-SK"/>
        </w:rPr>
        <w:t xml:space="preserve"> Úrad verejného zdravotníctva oprávnenie </w:t>
      </w:r>
      <w:r w:rsidR="008D1594">
        <w:rPr>
          <w:szCs w:val="24"/>
          <w:lang w:eastAsia="sk-SK"/>
        </w:rPr>
        <w:t xml:space="preserve">na pracovnú zdravotnú službu </w:t>
      </w:r>
      <w:r w:rsidRPr="0059377A">
        <w:rPr>
          <w:szCs w:val="24"/>
          <w:lang w:eastAsia="sk-SK"/>
        </w:rPr>
        <w:t>ďalej odoberie,</w:t>
      </w:r>
      <w:r w:rsidR="00696232" w:rsidRPr="0059377A">
        <w:rPr>
          <w:szCs w:val="24"/>
          <w:lang w:eastAsia="sk-SK"/>
        </w:rPr>
        <w:t xml:space="preserve"> ak fyzická osoba alebo </w:t>
      </w:r>
      <w:r w:rsidR="00B13600" w:rsidRPr="0059377A">
        <w:rPr>
          <w:szCs w:val="24"/>
          <w:lang w:eastAsia="sk-SK"/>
        </w:rPr>
        <w:t xml:space="preserve"> držiteľ oprávnenia</w:t>
      </w:r>
      <w:r w:rsidR="00696232" w:rsidRPr="0059377A">
        <w:rPr>
          <w:szCs w:val="24"/>
          <w:lang w:eastAsia="sk-SK"/>
        </w:rPr>
        <w:t xml:space="preserve"> </w:t>
      </w:r>
      <w:r w:rsidR="009C10DA" w:rsidRPr="0059377A">
        <w:rPr>
          <w:szCs w:val="24"/>
          <w:lang w:eastAsia="sk-SK"/>
        </w:rPr>
        <w:t xml:space="preserve">na pracovnú zdravotnú službu </w:t>
      </w:r>
      <w:r w:rsidR="009E5BE2" w:rsidRPr="0059377A">
        <w:rPr>
          <w:szCs w:val="24"/>
          <w:lang w:eastAsia="sk-SK"/>
        </w:rPr>
        <w:t>požiada o odobratie oprávnenia</w:t>
      </w:r>
      <w:r w:rsidR="009C10DA" w:rsidRPr="0059377A">
        <w:rPr>
          <w:szCs w:val="24"/>
          <w:lang w:eastAsia="sk-SK"/>
        </w:rPr>
        <w:t xml:space="preserve"> na pracovnú zdravotnú službu</w:t>
      </w:r>
      <w:r w:rsidR="009E5BE2" w:rsidRPr="0059377A">
        <w:rPr>
          <w:szCs w:val="24"/>
          <w:lang w:eastAsia="sk-SK"/>
        </w:rPr>
        <w:t>.</w:t>
      </w:r>
    </w:p>
    <w:p w:rsidR="00696232" w:rsidRPr="0059377A" w:rsidRDefault="00696232" w:rsidP="00696232">
      <w:pPr>
        <w:pStyle w:val="Odsekzoznamu"/>
        <w:rPr>
          <w:rFonts w:ascii="Times New Roman" w:hAnsi="Times New Roman"/>
          <w:sz w:val="24"/>
          <w:szCs w:val="24"/>
          <w:lang w:eastAsia="sk-SK"/>
        </w:rPr>
      </w:pPr>
    </w:p>
    <w:p w:rsidR="009E5BE2" w:rsidRPr="0059377A" w:rsidRDefault="009E5BE2" w:rsidP="00C208EE">
      <w:pPr>
        <w:pStyle w:val="Bezriadkovania"/>
        <w:numPr>
          <w:ilvl w:val="0"/>
          <w:numId w:val="73"/>
        </w:numPr>
        <w:tabs>
          <w:tab w:val="clear" w:pos="0"/>
        </w:tabs>
        <w:ind w:left="0"/>
        <w:rPr>
          <w:szCs w:val="24"/>
          <w:lang w:eastAsia="sk-SK"/>
        </w:rPr>
      </w:pPr>
      <w:r w:rsidRPr="0059377A">
        <w:rPr>
          <w:szCs w:val="24"/>
        </w:rPr>
        <w:t xml:space="preserve">  Platnosť oprávnenia </w:t>
      </w:r>
      <w:r w:rsidR="009C10DA" w:rsidRPr="0059377A">
        <w:rPr>
          <w:szCs w:val="24"/>
          <w:lang w:eastAsia="sk-SK"/>
        </w:rPr>
        <w:t>na pracovnú zdravotnú službu</w:t>
      </w:r>
      <w:r w:rsidR="009C10DA" w:rsidRPr="0059377A">
        <w:rPr>
          <w:szCs w:val="24"/>
        </w:rPr>
        <w:t xml:space="preserve"> </w:t>
      </w:r>
      <w:r w:rsidRPr="0059377A">
        <w:rPr>
          <w:szCs w:val="24"/>
        </w:rPr>
        <w:t>zaniká</w:t>
      </w:r>
    </w:p>
    <w:p w:rsidR="009E5BE2" w:rsidRPr="0059377A" w:rsidRDefault="009E5BE2" w:rsidP="00D07C65">
      <w:pPr>
        <w:numPr>
          <w:ilvl w:val="0"/>
          <w:numId w:val="62"/>
        </w:numPr>
        <w:tabs>
          <w:tab w:val="clear" w:pos="680"/>
        </w:tabs>
        <w:spacing w:after="0" w:line="240" w:lineRule="auto"/>
        <w:ind w:left="426" w:hanging="426"/>
        <w:jc w:val="both"/>
        <w:rPr>
          <w:rFonts w:ascii="Times New Roman" w:hAnsi="Times New Roman"/>
          <w:sz w:val="24"/>
          <w:szCs w:val="24"/>
        </w:rPr>
      </w:pPr>
      <w:r w:rsidRPr="0059377A">
        <w:rPr>
          <w:rFonts w:ascii="Times New Roman" w:hAnsi="Times New Roman"/>
          <w:sz w:val="24"/>
          <w:szCs w:val="24"/>
        </w:rPr>
        <w:t>výmazom právnickej osoby z obchodného registra,</w:t>
      </w:r>
    </w:p>
    <w:p w:rsidR="009E5BE2" w:rsidRPr="0059377A" w:rsidRDefault="009E5BE2" w:rsidP="00D07C65">
      <w:pPr>
        <w:numPr>
          <w:ilvl w:val="0"/>
          <w:numId w:val="62"/>
        </w:numPr>
        <w:tabs>
          <w:tab w:val="clear" w:pos="680"/>
        </w:tabs>
        <w:spacing w:after="0" w:line="240" w:lineRule="auto"/>
        <w:ind w:left="426" w:hanging="426"/>
        <w:jc w:val="both"/>
        <w:rPr>
          <w:rFonts w:ascii="Times New Roman" w:hAnsi="Times New Roman"/>
          <w:sz w:val="24"/>
          <w:szCs w:val="24"/>
        </w:rPr>
      </w:pPr>
      <w:r w:rsidRPr="0059377A">
        <w:rPr>
          <w:rFonts w:ascii="Times New Roman" w:hAnsi="Times New Roman"/>
          <w:sz w:val="24"/>
          <w:szCs w:val="24"/>
        </w:rPr>
        <w:t>zánikom živnostenského oprávnenia,</w:t>
      </w:r>
    </w:p>
    <w:p w:rsidR="009E5BE2" w:rsidRPr="0059377A" w:rsidRDefault="009E5BE2" w:rsidP="00D07C65">
      <w:pPr>
        <w:numPr>
          <w:ilvl w:val="0"/>
          <w:numId w:val="62"/>
        </w:numPr>
        <w:tabs>
          <w:tab w:val="clear" w:pos="680"/>
        </w:tabs>
        <w:spacing w:after="0" w:line="240" w:lineRule="auto"/>
        <w:ind w:left="426" w:hanging="426"/>
        <w:jc w:val="both"/>
        <w:rPr>
          <w:rFonts w:ascii="Times New Roman" w:hAnsi="Times New Roman"/>
          <w:sz w:val="24"/>
          <w:szCs w:val="24"/>
        </w:rPr>
      </w:pPr>
      <w:r w:rsidRPr="0059377A">
        <w:rPr>
          <w:rFonts w:ascii="Times New Roman" w:hAnsi="Times New Roman"/>
          <w:sz w:val="24"/>
          <w:szCs w:val="24"/>
        </w:rPr>
        <w:t>nadobudnutím právoplatnosti rozhodnutia o odobratí oprávnenia na pracovn</w:t>
      </w:r>
      <w:r w:rsidR="009C10DA" w:rsidRPr="0059377A">
        <w:rPr>
          <w:rFonts w:ascii="Times New Roman" w:hAnsi="Times New Roman"/>
          <w:sz w:val="24"/>
          <w:szCs w:val="24"/>
        </w:rPr>
        <w:t>ú</w:t>
      </w:r>
      <w:r w:rsidRPr="0059377A">
        <w:rPr>
          <w:rFonts w:ascii="Times New Roman" w:hAnsi="Times New Roman"/>
          <w:sz w:val="24"/>
          <w:szCs w:val="24"/>
        </w:rPr>
        <w:t xml:space="preserve"> zdravotn</w:t>
      </w:r>
      <w:r w:rsidR="009C10DA" w:rsidRPr="0059377A">
        <w:rPr>
          <w:rFonts w:ascii="Times New Roman" w:hAnsi="Times New Roman"/>
          <w:sz w:val="24"/>
          <w:szCs w:val="24"/>
        </w:rPr>
        <w:t>ú</w:t>
      </w:r>
      <w:r w:rsidRPr="0059377A">
        <w:rPr>
          <w:rFonts w:ascii="Times New Roman" w:hAnsi="Times New Roman"/>
          <w:sz w:val="24"/>
          <w:szCs w:val="24"/>
        </w:rPr>
        <w:t xml:space="preserve"> služb</w:t>
      </w:r>
      <w:r w:rsidR="009C10DA" w:rsidRPr="0059377A">
        <w:rPr>
          <w:rFonts w:ascii="Times New Roman" w:hAnsi="Times New Roman"/>
          <w:sz w:val="24"/>
          <w:szCs w:val="24"/>
        </w:rPr>
        <w:t>u</w:t>
      </w:r>
      <w:r w:rsidRPr="0059377A">
        <w:rPr>
          <w:rFonts w:ascii="Times New Roman" w:hAnsi="Times New Roman"/>
          <w:sz w:val="24"/>
          <w:szCs w:val="24"/>
        </w:rPr>
        <w:t xml:space="preserve"> podľa odsek</w:t>
      </w:r>
      <w:r w:rsidR="0091311E" w:rsidRPr="0059377A">
        <w:rPr>
          <w:rFonts w:ascii="Times New Roman" w:hAnsi="Times New Roman"/>
          <w:sz w:val="24"/>
          <w:szCs w:val="24"/>
        </w:rPr>
        <w:t>ov</w:t>
      </w:r>
      <w:r w:rsidRPr="0059377A">
        <w:rPr>
          <w:rFonts w:ascii="Times New Roman" w:hAnsi="Times New Roman"/>
          <w:sz w:val="24"/>
          <w:szCs w:val="24"/>
        </w:rPr>
        <w:t xml:space="preserve"> 8</w:t>
      </w:r>
      <w:r w:rsidR="0091311E" w:rsidRPr="0059377A">
        <w:rPr>
          <w:rFonts w:ascii="Times New Roman" w:hAnsi="Times New Roman"/>
          <w:sz w:val="24"/>
          <w:szCs w:val="24"/>
        </w:rPr>
        <w:t xml:space="preserve"> a 9</w:t>
      </w:r>
      <w:r w:rsidRPr="0059377A">
        <w:rPr>
          <w:rFonts w:ascii="Times New Roman" w:hAnsi="Times New Roman"/>
          <w:sz w:val="24"/>
          <w:szCs w:val="24"/>
        </w:rPr>
        <w:t>,</w:t>
      </w:r>
    </w:p>
    <w:p w:rsidR="009E5BE2" w:rsidRPr="0059377A" w:rsidRDefault="009E5BE2" w:rsidP="00D07C65">
      <w:pPr>
        <w:numPr>
          <w:ilvl w:val="0"/>
          <w:numId w:val="62"/>
        </w:numPr>
        <w:tabs>
          <w:tab w:val="clear" w:pos="680"/>
        </w:tabs>
        <w:spacing w:after="0" w:line="240" w:lineRule="auto"/>
        <w:ind w:left="426" w:hanging="426"/>
        <w:jc w:val="both"/>
        <w:rPr>
          <w:rFonts w:ascii="Times New Roman" w:hAnsi="Times New Roman"/>
          <w:sz w:val="24"/>
          <w:szCs w:val="24"/>
        </w:rPr>
      </w:pPr>
      <w:r w:rsidRPr="0059377A">
        <w:rPr>
          <w:rFonts w:ascii="Times New Roman" w:hAnsi="Times New Roman"/>
          <w:sz w:val="24"/>
          <w:szCs w:val="24"/>
        </w:rPr>
        <w:t xml:space="preserve">smrťou </w:t>
      </w:r>
      <w:r w:rsidR="00A34AFD" w:rsidRPr="0059377A">
        <w:rPr>
          <w:rFonts w:ascii="Times New Roman" w:hAnsi="Times New Roman"/>
          <w:sz w:val="24"/>
          <w:szCs w:val="24"/>
        </w:rPr>
        <w:t xml:space="preserve"> fyzickej osoby</w:t>
      </w:r>
      <w:r w:rsidR="00D159CB" w:rsidRPr="0059377A">
        <w:rPr>
          <w:rFonts w:ascii="Times New Roman" w:hAnsi="Times New Roman"/>
          <w:sz w:val="24"/>
          <w:szCs w:val="24"/>
        </w:rPr>
        <w:t xml:space="preserve"> alebo</w:t>
      </w:r>
      <w:r w:rsidR="00A34AFD" w:rsidRPr="0059377A">
        <w:rPr>
          <w:rFonts w:ascii="Times New Roman" w:hAnsi="Times New Roman"/>
          <w:sz w:val="24"/>
          <w:szCs w:val="24"/>
        </w:rPr>
        <w:t xml:space="preserve"> </w:t>
      </w:r>
      <w:r w:rsidRPr="0059377A">
        <w:rPr>
          <w:rFonts w:ascii="Times New Roman" w:hAnsi="Times New Roman"/>
          <w:sz w:val="24"/>
          <w:szCs w:val="24"/>
        </w:rPr>
        <w:t>fyzickej osoby - podnikateľa oprávnenej na výkon pracovnej zdravotnej služby alebo jej vyhlásením za mŕtvu.</w:t>
      </w:r>
    </w:p>
    <w:p w:rsidR="009E5BE2" w:rsidRPr="0059377A" w:rsidRDefault="009E5BE2" w:rsidP="009E5BE2">
      <w:pPr>
        <w:pStyle w:val="Odsekzoznamu1"/>
        <w:spacing w:before="0"/>
        <w:ind w:left="357" w:firstLine="346"/>
        <w:rPr>
          <w:rFonts w:ascii="Times New Roman" w:hAnsi="Times New Roman" w:cs="Times New Roman"/>
          <w:sz w:val="24"/>
          <w:szCs w:val="24"/>
        </w:rPr>
      </w:pPr>
    </w:p>
    <w:p w:rsidR="009E5BE2" w:rsidRPr="0059377A" w:rsidRDefault="009E5BE2" w:rsidP="00C208EE">
      <w:pPr>
        <w:pStyle w:val="Bezriadkovania"/>
        <w:numPr>
          <w:ilvl w:val="0"/>
          <w:numId w:val="73"/>
        </w:numPr>
        <w:ind w:left="0"/>
        <w:rPr>
          <w:szCs w:val="24"/>
          <w:lang w:eastAsia="sk-SK"/>
        </w:rPr>
      </w:pPr>
      <w:r w:rsidRPr="0059377A">
        <w:rPr>
          <w:szCs w:val="24"/>
          <w:lang w:eastAsia="sk-SK"/>
        </w:rPr>
        <w:t xml:space="preserve"> Oprávnenie</w:t>
      </w:r>
      <w:r w:rsidR="009C10DA" w:rsidRPr="0059377A">
        <w:rPr>
          <w:szCs w:val="24"/>
          <w:lang w:eastAsia="sk-SK"/>
        </w:rPr>
        <w:t xml:space="preserve"> na pracovnú zdravotnú službu</w:t>
      </w:r>
      <w:r w:rsidRPr="0059377A">
        <w:rPr>
          <w:szCs w:val="24"/>
          <w:lang w:eastAsia="sk-SK"/>
        </w:rPr>
        <w:t xml:space="preserve"> neprechádza na právneho nástupcu a je neprevoditeľné.</w:t>
      </w:r>
    </w:p>
    <w:p w:rsidR="009E5BE2" w:rsidRPr="0059377A" w:rsidRDefault="009E5BE2" w:rsidP="009E5BE2">
      <w:pPr>
        <w:pStyle w:val="Bezriadkovania"/>
        <w:rPr>
          <w:szCs w:val="24"/>
        </w:rPr>
      </w:pPr>
    </w:p>
    <w:p w:rsidR="009E5BE2" w:rsidRPr="0059377A" w:rsidRDefault="009E5BE2" w:rsidP="00C208EE">
      <w:pPr>
        <w:pStyle w:val="Bezriadkovania"/>
        <w:numPr>
          <w:ilvl w:val="0"/>
          <w:numId w:val="73"/>
        </w:numPr>
        <w:ind w:left="0"/>
        <w:rPr>
          <w:szCs w:val="24"/>
        </w:rPr>
      </w:pPr>
      <w:r w:rsidRPr="0059377A">
        <w:rPr>
          <w:szCs w:val="24"/>
          <w:lang w:eastAsia="sk-SK"/>
        </w:rPr>
        <w:t xml:space="preserve"> Fyzická osoba – podnikateľ alebo právnická osoba, ktorej úrad verejného zdravotníctva odobral oprávnenie</w:t>
      </w:r>
      <w:r w:rsidR="009C10DA" w:rsidRPr="0059377A">
        <w:rPr>
          <w:szCs w:val="24"/>
          <w:lang w:eastAsia="sk-SK"/>
        </w:rPr>
        <w:t xml:space="preserve"> na pracovnú zdravotnú službu</w:t>
      </w:r>
      <w:r w:rsidRPr="0059377A">
        <w:rPr>
          <w:szCs w:val="24"/>
          <w:lang w:eastAsia="sk-SK"/>
        </w:rPr>
        <w:t xml:space="preserve">, môže opätovne požiadať o vydanie oprávnenia </w:t>
      </w:r>
      <w:r w:rsidR="009C10DA" w:rsidRPr="0059377A">
        <w:rPr>
          <w:szCs w:val="24"/>
          <w:lang w:eastAsia="sk-SK"/>
        </w:rPr>
        <w:t xml:space="preserve">na pracovnú zdravotnú službu </w:t>
      </w:r>
      <w:r w:rsidRPr="0059377A">
        <w:rPr>
          <w:szCs w:val="24"/>
          <w:lang w:eastAsia="sk-SK"/>
        </w:rPr>
        <w:t>najskôr po uplynutí jedného roka odo dňa nadobudnutia právoplatnosti rozhodnutia o odobratí oprávnenia</w:t>
      </w:r>
      <w:r w:rsidR="009C10DA" w:rsidRPr="0059377A">
        <w:rPr>
          <w:szCs w:val="24"/>
          <w:lang w:eastAsia="sk-SK"/>
        </w:rPr>
        <w:t xml:space="preserve"> na pracovnú zdravotnú službu</w:t>
      </w:r>
      <w:r w:rsidRPr="0059377A">
        <w:rPr>
          <w:szCs w:val="24"/>
          <w:lang w:eastAsia="sk-SK"/>
        </w:rPr>
        <w:t xml:space="preserve">; to sa nevzťahuje na oprávnenia </w:t>
      </w:r>
      <w:r w:rsidR="009C10DA" w:rsidRPr="0059377A">
        <w:rPr>
          <w:szCs w:val="24"/>
          <w:lang w:eastAsia="sk-SK"/>
        </w:rPr>
        <w:t xml:space="preserve">na pracovnú zdravotnú službu </w:t>
      </w:r>
      <w:r w:rsidRPr="0059377A">
        <w:rPr>
          <w:szCs w:val="24"/>
          <w:lang w:eastAsia="sk-SK"/>
        </w:rPr>
        <w:t xml:space="preserve">odobraté  </w:t>
      </w:r>
    </w:p>
    <w:p w:rsidR="009E5BE2" w:rsidRPr="0059377A" w:rsidRDefault="009E5BE2" w:rsidP="009E5BE2">
      <w:pPr>
        <w:pStyle w:val="Bezriadkovania"/>
        <w:rPr>
          <w:szCs w:val="24"/>
          <w:lang w:eastAsia="sk-SK"/>
        </w:rPr>
      </w:pPr>
      <w:r w:rsidRPr="0059377A">
        <w:rPr>
          <w:szCs w:val="24"/>
          <w:lang w:eastAsia="sk-SK"/>
        </w:rPr>
        <w:t>a) za neplnenie povinností uvedených v § 30c  ods. 1 písm. a) a b),</w:t>
      </w:r>
    </w:p>
    <w:p w:rsidR="009E5BE2" w:rsidRPr="0059377A" w:rsidRDefault="009E5BE2" w:rsidP="009E5BE2">
      <w:pPr>
        <w:pStyle w:val="Bezriadkovania"/>
        <w:rPr>
          <w:szCs w:val="24"/>
          <w:lang w:eastAsia="sk-SK"/>
        </w:rPr>
      </w:pPr>
      <w:r w:rsidRPr="0059377A">
        <w:rPr>
          <w:szCs w:val="24"/>
          <w:lang w:eastAsia="sk-SK"/>
        </w:rPr>
        <w:t xml:space="preserve">b) na základe žiadosti podľa odseku </w:t>
      </w:r>
      <w:r w:rsidR="007E446C" w:rsidRPr="0059377A">
        <w:rPr>
          <w:szCs w:val="24"/>
          <w:lang w:eastAsia="sk-SK"/>
        </w:rPr>
        <w:t>9</w:t>
      </w:r>
      <w:r w:rsidRPr="0059377A">
        <w:rPr>
          <w:szCs w:val="24"/>
          <w:lang w:eastAsia="sk-SK"/>
        </w:rPr>
        <w:t>.</w:t>
      </w:r>
    </w:p>
    <w:p w:rsidR="00445276" w:rsidRPr="0059377A" w:rsidRDefault="00445276" w:rsidP="009E5BE2">
      <w:pPr>
        <w:pStyle w:val="Bezriadkovania"/>
        <w:rPr>
          <w:szCs w:val="24"/>
          <w:lang w:eastAsia="sk-SK"/>
        </w:rPr>
      </w:pPr>
    </w:p>
    <w:p w:rsidR="00E50145" w:rsidRPr="0059377A" w:rsidRDefault="00E50145" w:rsidP="00D050B9">
      <w:pPr>
        <w:pStyle w:val="Bezriadkovania"/>
        <w:ind w:firstLine="360"/>
        <w:rPr>
          <w:szCs w:val="24"/>
          <w:lang w:eastAsia="sk-SK"/>
        </w:rPr>
      </w:pPr>
      <w:r w:rsidRPr="0059377A">
        <w:rPr>
          <w:szCs w:val="24"/>
        </w:rPr>
        <w:t>(13) Fyzická osoba – podnikateľ alebo právnická osoba uvedená v § 30a ods. 4 písm. b) až d), ktorá samostatne vykonáva činnosť pracovnej zdravotnej služby, musí písomne úradu verejného zdravotníctva ohlásiť začatie svojej činnosti; v ohlásení uvedie údaje podľa § 5 ods. 4 písm. s) a dátum začatia vykonávania niektorých činností pracovnej zdravotnej služby [§ 30d  ods. 1 písm. a) až d), písm. f), g), h) prvého bodu a písm. i)]. K ohláseniu predloží kópiu licencie na výkon zdravotníckeho povolania alebo licencie na výkon samostatnej zdravotníckej praxe [§ 30a ods. 4 písm. b)] alebo živnostenské oprávnenie [§ 30a ods. 4 písm. c) a d)].</w:t>
      </w:r>
    </w:p>
    <w:p w:rsidR="00E50145" w:rsidRPr="0059377A" w:rsidRDefault="00E50145" w:rsidP="00D050B9">
      <w:pPr>
        <w:pStyle w:val="Bezriadkovania"/>
        <w:ind w:firstLine="360"/>
        <w:rPr>
          <w:szCs w:val="24"/>
          <w:lang w:eastAsia="sk-SK"/>
        </w:rPr>
      </w:pPr>
    </w:p>
    <w:p w:rsidR="00E50145" w:rsidRPr="0059377A" w:rsidRDefault="00E50145" w:rsidP="00D050B9">
      <w:pPr>
        <w:pStyle w:val="Bezriadkovania"/>
        <w:ind w:firstLine="360"/>
        <w:rPr>
          <w:szCs w:val="24"/>
          <w:lang w:eastAsia="sk-SK"/>
        </w:rPr>
      </w:pPr>
      <w:r w:rsidRPr="0059377A">
        <w:rPr>
          <w:szCs w:val="24"/>
          <w:lang w:eastAsia="sk-SK"/>
        </w:rPr>
        <w:t>(14) Úrad verejného zdravotníctva v evidencii osôb, ktoré samostatne vykonávajú  niektoré  činnosti  pracovnej  zdravotnej služby</w:t>
      </w:r>
      <w:r w:rsidR="003A1122">
        <w:rPr>
          <w:szCs w:val="24"/>
          <w:lang w:eastAsia="sk-SK"/>
        </w:rPr>
        <w:t>,</w:t>
      </w:r>
      <w:r w:rsidRPr="0059377A">
        <w:rPr>
          <w:szCs w:val="24"/>
          <w:lang w:eastAsia="sk-SK"/>
        </w:rPr>
        <w:t xml:space="preserve"> vykoná výmaz z dôvodu opakovaného neplnenia povinností podľa § 30c ods. 3; návrh na výmaz dáva regionálny úrad verejného zdravotníctva.</w:t>
      </w:r>
    </w:p>
    <w:p w:rsidR="00E50145" w:rsidRPr="0059377A" w:rsidRDefault="00E50145" w:rsidP="00D050B9">
      <w:pPr>
        <w:pStyle w:val="Odsekzoznamu"/>
        <w:ind w:left="0" w:firstLine="360"/>
        <w:rPr>
          <w:rFonts w:ascii="Times New Roman" w:hAnsi="Times New Roman"/>
          <w:sz w:val="24"/>
          <w:szCs w:val="24"/>
        </w:rPr>
      </w:pPr>
    </w:p>
    <w:p w:rsidR="00E50145" w:rsidRPr="0059377A" w:rsidRDefault="00E50145" w:rsidP="00D050B9">
      <w:pPr>
        <w:pStyle w:val="Bezriadkovania"/>
        <w:ind w:firstLine="360"/>
        <w:rPr>
          <w:szCs w:val="24"/>
          <w:lang w:eastAsia="sk-SK"/>
        </w:rPr>
      </w:pPr>
      <w:r w:rsidRPr="0059377A">
        <w:rPr>
          <w:szCs w:val="24"/>
          <w:lang w:eastAsia="sk-SK"/>
        </w:rPr>
        <w:t>(15) Úrad verejného zdravotníctva v evidencii osôb, ktoré samostatne vykonávajú  niektoré  činnosti  pracovnej  zdravotnej služby</w:t>
      </w:r>
      <w:r w:rsidR="003A1122">
        <w:rPr>
          <w:szCs w:val="24"/>
          <w:lang w:eastAsia="sk-SK"/>
        </w:rPr>
        <w:t>,</w:t>
      </w:r>
      <w:r w:rsidRPr="0059377A">
        <w:rPr>
          <w:szCs w:val="24"/>
          <w:lang w:eastAsia="sk-SK"/>
        </w:rPr>
        <w:t xml:space="preserve"> vykoná výmaz aj</w:t>
      </w:r>
    </w:p>
    <w:p w:rsidR="00E50145" w:rsidRPr="0059377A" w:rsidRDefault="00E50145" w:rsidP="00D050B9">
      <w:pPr>
        <w:pStyle w:val="Bezriadkovania"/>
        <w:numPr>
          <w:ilvl w:val="0"/>
          <w:numId w:val="122"/>
        </w:numPr>
        <w:tabs>
          <w:tab w:val="clear" w:pos="720"/>
          <w:tab w:val="num" w:pos="284"/>
        </w:tabs>
        <w:ind w:left="284" w:hanging="284"/>
        <w:rPr>
          <w:szCs w:val="24"/>
        </w:rPr>
      </w:pPr>
      <w:r w:rsidRPr="0059377A">
        <w:rPr>
          <w:szCs w:val="24"/>
          <w:lang w:eastAsia="sk-SK"/>
        </w:rPr>
        <w:t>na žiadosť osoby  samostatne vykonávajúcej  niektoré  činnosti  pracovnej  zdravotnej služby,</w:t>
      </w:r>
    </w:p>
    <w:p w:rsidR="00E50145" w:rsidRPr="0059377A" w:rsidRDefault="00E50145" w:rsidP="00D050B9">
      <w:pPr>
        <w:pStyle w:val="Bezriadkovania"/>
        <w:numPr>
          <w:ilvl w:val="0"/>
          <w:numId w:val="122"/>
        </w:numPr>
        <w:tabs>
          <w:tab w:val="clear" w:pos="720"/>
          <w:tab w:val="num" w:pos="284"/>
        </w:tabs>
        <w:ind w:left="284" w:hanging="284"/>
        <w:rPr>
          <w:szCs w:val="24"/>
        </w:rPr>
      </w:pPr>
      <w:r w:rsidRPr="0059377A">
        <w:rPr>
          <w:szCs w:val="24"/>
        </w:rPr>
        <w:t>po výmaze právnickej  osoby z obchodného registra,</w:t>
      </w:r>
    </w:p>
    <w:p w:rsidR="00E50145" w:rsidRPr="0059377A" w:rsidRDefault="00E50145" w:rsidP="00D050B9">
      <w:pPr>
        <w:pStyle w:val="Bezriadkovania"/>
        <w:numPr>
          <w:ilvl w:val="0"/>
          <w:numId w:val="122"/>
        </w:numPr>
        <w:tabs>
          <w:tab w:val="clear" w:pos="720"/>
          <w:tab w:val="num" w:pos="284"/>
        </w:tabs>
        <w:ind w:left="284" w:hanging="284"/>
        <w:rPr>
          <w:szCs w:val="24"/>
        </w:rPr>
      </w:pPr>
      <w:r w:rsidRPr="0059377A">
        <w:rPr>
          <w:szCs w:val="24"/>
        </w:rPr>
        <w:t>po zániku živnostenského oprávnenia,</w:t>
      </w:r>
    </w:p>
    <w:p w:rsidR="00E50145" w:rsidRPr="0059377A" w:rsidRDefault="00E50145" w:rsidP="00D050B9">
      <w:pPr>
        <w:pStyle w:val="Bezriadkovania"/>
        <w:numPr>
          <w:ilvl w:val="0"/>
          <w:numId w:val="122"/>
        </w:numPr>
        <w:tabs>
          <w:tab w:val="clear" w:pos="720"/>
          <w:tab w:val="num" w:pos="284"/>
        </w:tabs>
        <w:ind w:left="284" w:hanging="284"/>
        <w:rPr>
          <w:szCs w:val="24"/>
        </w:rPr>
      </w:pPr>
      <w:r w:rsidRPr="0059377A">
        <w:rPr>
          <w:szCs w:val="24"/>
        </w:rPr>
        <w:t>po odobratí alebo zániku  licencie na výkon zdravotníckeho povolania alebo licencie na výkon samostatnej zdravotníckej praxe,</w:t>
      </w:r>
    </w:p>
    <w:p w:rsidR="00E50145" w:rsidRPr="0059377A" w:rsidRDefault="00E50145" w:rsidP="00D050B9">
      <w:pPr>
        <w:pStyle w:val="Bezriadkovania"/>
        <w:numPr>
          <w:ilvl w:val="0"/>
          <w:numId w:val="122"/>
        </w:numPr>
        <w:tabs>
          <w:tab w:val="clear" w:pos="720"/>
          <w:tab w:val="num" w:pos="284"/>
        </w:tabs>
        <w:ind w:left="284" w:hanging="284"/>
        <w:rPr>
          <w:szCs w:val="24"/>
        </w:rPr>
      </w:pPr>
      <w:r w:rsidRPr="0059377A">
        <w:rPr>
          <w:szCs w:val="24"/>
        </w:rPr>
        <w:t>po smrti  fyzickej osoby alebo fyzickej osoby – podnikateľa, ktoré samostatne vykonávajú  niektoré  činnosti  pracovnej  zdravotnej služby alebo jej vyhlásením za mŕtvu.</w:t>
      </w:r>
    </w:p>
    <w:p w:rsidR="00E50145" w:rsidRPr="0059377A" w:rsidRDefault="00E50145" w:rsidP="00E50145">
      <w:pPr>
        <w:ind w:left="426" w:hanging="426"/>
        <w:jc w:val="both"/>
        <w:rPr>
          <w:rFonts w:ascii="Times New Roman" w:hAnsi="Times New Roman"/>
          <w:sz w:val="24"/>
          <w:szCs w:val="24"/>
        </w:rPr>
      </w:pPr>
    </w:p>
    <w:p w:rsidR="009E5BE2" w:rsidRPr="0059377A" w:rsidRDefault="00E50145" w:rsidP="00D050B9">
      <w:pPr>
        <w:pStyle w:val="Bezriadkovania"/>
        <w:ind w:firstLine="284"/>
        <w:rPr>
          <w:szCs w:val="24"/>
          <w:lang w:eastAsia="sk-SK"/>
        </w:rPr>
      </w:pPr>
      <w:r w:rsidRPr="0059377A">
        <w:rPr>
          <w:szCs w:val="24"/>
          <w:lang w:eastAsia="sk-SK"/>
        </w:rPr>
        <w:t xml:space="preserve">(16) Osoba  samostatne vykonávajúca  niektoré  činnosti  pracovnej  zdravotnej služby,   ktorú úrad verejného zdravotníctva vymazal podľa odseku 14 alebo odseku 15 písm. d), môže opätovne ohlásiť </w:t>
      </w:r>
      <w:r w:rsidRPr="0059377A">
        <w:rPr>
          <w:szCs w:val="24"/>
        </w:rPr>
        <w:t>začatie svojej činnosti</w:t>
      </w:r>
      <w:r w:rsidRPr="0059377A">
        <w:rPr>
          <w:szCs w:val="24"/>
          <w:lang w:eastAsia="sk-SK"/>
        </w:rPr>
        <w:t xml:space="preserve"> najskôr po uplynutí jedného roka odo dňa výmazu  z</w:t>
      </w:r>
      <w:r w:rsidR="00674677">
        <w:rPr>
          <w:szCs w:val="24"/>
          <w:lang w:eastAsia="sk-SK"/>
        </w:rPr>
        <w:t> </w:t>
      </w:r>
      <w:r w:rsidRPr="0059377A">
        <w:rPr>
          <w:szCs w:val="24"/>
          <w:lang w:eastAsia="sk-SK"/>
        </w:rPr>
        <w:t>evidencie</w:t>
      </w:r>
      <w:r w:rsidR="00674677">
        <w:rPr>
          <w:szCs w:val="24"/>
          <w:lang w:eastAsia="sk-SK"/>
        </w:rPr>
        <w:t>.</w:t>
      </w:r>
    </w:p>
    <w:p w:rsidR="00305324" w:rsidRPr="0059377A" w:rsidRDefault="00305324" w:rsidP="00305324">
      <w:pPr>
        <w:pStyle w:val="Odsekzoznamu"/>
        <w:spacing w:before="0" w:line="276" w:lineRule="auto"/>
        <w:ind w:firstLine="0"/>
        <w:jc w:val="left"/>
        <w:rPr>
          <w:rFonts w:ascii="Times New Roman" w:hAnsi="Times New Roman"/>
          <w:sz w:val="24"/>
          <w:szCs w:val="24"/>
          <w:lang w:eastAsia="sk-SK"/>
        </w:rPr>
      </w:pPr>
    </w:p>
    <w:p w:rsidR="00305324" w:rsidRPr="0059377A" w:rsidRDefault="00305324" w:rsidP="00305324">
      <w:pPr>
        <w:pStyle w:val="Bezriadkovania"/>
        <w:jc w:val="center"/>
        <w:rPr>
          <w:szCs w:val="24"/>
          <w:lang w:eastAsia="sk-SK"/>
        </w:rPr>
      </w:pPr>
      <w:r w:rsidRPr="0059377A">
        <w:rPr>
          <w:szCs w:val="24"/>
          <w:lang w:eastAsia="sk-SK"/>
        </w:rPr>
        <w:t>§ 30c</w:t>
      </w:r>
    </w:p>
    <w:p w:rsidR="00305324" w:rsidRPr="0059377A" w:rsidRDefault="00305324" w:rsidP="00305324">
      <w:pPr>
        <w:pStyle w:val="Bezriadkovania"/>
        <w:ind w:left="284"/>
        <w:jc w:val="center"/>
        <w:rPr>
          <w:szCs w:val="24"/>
          <w:lang w:eastAsia="sk-SK"/>
        </w:rPr>
      </w:pPr>
      <w:r w:rsidRPr="0059377A">
        <w:rPr>
          <w:szCs w:val="24"/>
          <w:lang w:eastAsia="sk-SK"/>
        </w:rPr>
        <w:t>Povinnosti držiteľa oprávnenia</w:t>
      </w:r>
      <w:r w:rsidR="009C10DA" w:rsidRPr="0059377A">
        <w:rPr>
          <w:szCs w:val="24"/>
          <w:lang w:eastAsia="sk-SK"/>
        </w:rPr>
        <w:t xml:space="preserve"> na pracovnú zdravotnú službu</w:t>
      </w:r>
    </w:p>
    <w:p w:rsidR="007B0344" w:rsidRPr="0059377A" w:rsidRDefault="007B0344" w:rsidP="00305324">
      <w:pPr>
        <w:pStyle w:val="Bezriadkovania"/>
        <w:ind w:left="284"/>
        <w:jc w:val="center"/>
        <w:rPr>
          <w:szCs w:val="24"/>
          <w:lang w:eastAsia="sk-SK"/>
        </w:rPr>
      </w:pPr>
      <w:r w:rsidRPr="0059377A">
        <w:rPr>
          <w:szCs w:val="24"/>
          <w:lang w:eastAsia="sk-SK"/>
        </w:rPr>
        <w:t xml:space="preserve">a povinnosti osoby </w:t>
      </w:r>
      <w:r w:rsidR="009243A5" w:rsidRPr="0059377A">
        <w:rPr>
          <w:szCs w:val="24"/>
          <w:lang w:eastAsia="sk-SK"/>
        </w:rPr>
        <w:t xml:space="preserve">samostatne </w:t>
      </w:r>
      <w:r w:rsidRPr="0059377A">
        <w:rPr>
          <w:szCs w:val="24"/>
          <w:lang w:eastAsia="sk-SK"/>
        </w:rPr>
        <w:t>vykonávajúcej niektoré činnosti pracovnej zdravotnej služby</w:t>
      </w:r>
    </w:p>
    <w:p w:rsidR="00305324" w:rsidRPr="0059377A" w:rsidRDefault="00305324" w:rsidP="00305324">
      <w:pPr>
        <w:pStyle w:val="Bezriadkovania"/>
        <w:ind w:left="284"/>
        <w:rPr>
          <w:szCs w:val="24"/>
          <w:lang w:eastAsia="sk-SK"/>
        </w:rPr>
      </w:pPr>
      <w:r w:rsidRPr="0059377A">
        <w:rPr>
          <w:i/>
          <w:szCs w:val="24"/>
          <w:lang w:eastAsia="sk-SK"/>
        </w:rPr>
        <w:t xml:space="preserve"> </w:t>
      </w:r>
    </w:p>
    <w:p w:rsidR="00305324" w:rsidRPr="0059377A" w:rsidRDefault="00305324" w:rsidP="00D07C65">
      <w:pPr>
        <w:pStyle w:val="Bezriadkovania"/>
        <w:numPr>
          <w:ilvl w:val="0"/>
          <w:numId w:val="64"/>
        </w:numPr>
        <w:ind w:left="0" w:firstLine="426"/>
        <w:rPr>
          <w:szCs w:val="24"/>
          <w:lang w:eastAsia="sk-SK"/>
        </w:rPr>
      </w:pPr>
      <w:r w:rsidRPr="0059377A">
        <w:rPr>
          <w:szCs w:val="24"/>
          <w:lang w:eastAsia="sk-SK"/>
        </w:rPr>
        <w:t xml:space="preserve"> Držiteľ oprávnenia </w:t>
      </w:r>
      <w:r w:rsidR="009C10DA" w:rsidRPr="0059377A">
        <w:rPr>
          <w:szCs w:val="24"/>
          <w:lang w:eastAsia="sk-SK"/>
        </w:rPr>
        <w:t xml:space="preserve">na pracovnú zdravotnú službu </w:t>
      </w:r>
      <w:r w:rsidRPr="0059377A">
        <w:rPr>
          <w:szCs w:val="24"/>
          <w:lang w:eastAsia="sk-SK"/>
        </w:rPr>
        <w:t>je povinný  po celý čas vykonávania činnosti pracovnej zdravotnej služby</w:t>
      </w:r>
    </w:p>
    <w:p w:rsidR="00305324" w:rsidRPr="0059377A" w:rsidRDefault="00305324" w:rsidP="00305324">
      <w:pPr>
        <w:pStyle w:val="Bezriadkovania"/>
        <w:numPr>
          <w:ilvl w:val="0"/>
          <w:numId w:val="21"/>
        </w:numPr>
        <w:ind w:left="284" w:hanging="284"/>
        <w:rPr>
          <w:szCs w:val="24"/>
          <w:lang w:eastAsia="sk-SK"/>
        </w:rPr>
      </w:pPr>
      <w:r w:rsidRPr="0059377A">
        <w:rPr>
          <w:szCs w:val="24"/>
          <w:lang w:eastAsia="sk-SK"/>
        </w:rPr>
        <w:t>zabezpečiť dostatočný počet zdravotníckych pracovníkov v tíme pracovnej zdravotnej služby</w:t>
      </w:r>
      <w:r w:rsidR="00E04C55" w:rsidRPr="0059377A">
        <w:rPr>
          <w:szCs w:val="24"/>
          <w:lang w:eastAsia="sk-SK"/>
        </w:rPr>
        <w:t xml:space="preserve"> (</w:t>
      </w:r>
      <w:r w:rsidR="00190082" w:rsidRPr="0059377A">
        <w:rPr>
          <w:szCs w:val="24"/>
          <w:lang w:eastAsia="sk-SK"/>
        </w:rPr>
        <w:t>§ 30</w:t>
      </w:r>
      <w:r w:rsidR="00E04C55" w:rsidRPr="0059377A">
        <w:rPr>
          <w:szCs w:val="24"/>
          <w:lang w:eastAsia="sk-SK"/>
        </w:rPr>
        <w:t>d</w:t>
      </w:r>
      <w:r w:rsidR="00190082" w:rsidRPr="0059377A">
        <w:rPr>
          <w:szCs w:val="24"/>
          <w:lang w:eastAsia="sk-SK"/>
        </w:rPr>
        <w:t xml:space="preserve"> ods. </w:t>
      </w:r>
      <w:r w:rsidR="00E04C55" w:rsidRPr="0059377A">
        <w:rPr>
          <w:szCs w:val="24"/>
          <w:lang w:eastAsia="sk-SK"/>
        </w:rPr>
        <w:t>2)</w:t>
      </w:r>
      <w:r w:rsidRPr="0059377A">
        <w:rPr>
          <w:szCs w:val="24"/>
          <w:lang w:eastAsia="sk-SK"/>
        </w:rPr>
        <w:t>, s ktorými má  uzatvorený pracovnoprávny vzťah alebo obdobný pracovný vzťah,</w:t>
      </w:r>
    </w:p>
    <w:p w:rsidR="00305324" w:rsidRPr="0059377A" w:rsidRDefault="00305324" w:rsidP="00305324">
      <w:pPr>
        <w:pStyle w:val="Bezriadkovania"/>
        <w:numPr>
          <w:ilvl w:val="0"/>
          <w:numId w:val="21"/>
        </w:numPr>
        <w:ind w:left="284" w:hanging="284"/>
        <w:rPr>
          <w:szCs w:val="24"/>
          <w:lang w:eastAsia="sk-SK"/>
        </w:rPr>
      </w:pPr>
      <w:r w:rsidRPr="0059377A">
        <w:rPr>
          <w:szCs w:val="24"/>
          <w:lang w:eastAsia="sk-SK"/>
        </w:rPr>
        <w:t>mať povolenie na prevádzkovanie ambulancie alebo zmluvu na prenájom ambulancie, ktorá má povolenie na prevádzkovanie,</w:t>
      </w:r>
    </w:p>
    <w:p w:rsidR="00305324" w:rsidRPr="0059377A" w:rsidRDefault="00305324" w:rsidP="00305324">
      <w:pPr>
        <w:pStyle w:val="Odsekzoznamu"/>
        <w:numPr>
          <w:ilvl w:val="0"/>
          <w:numId w:val="21"/>
        </w:numPr>
        <w:spacing w:before="0" w:after="200"/>
        <w:ind w:left="284" w:hanging="284"/>
        <w:rPr>
          <w:rFonts w:ascii="Times New Roman" w:hAnsi="Times New Roman"/>
          <w:sz w:val="24"/>
          <w:szCs w:val="24"/>
          <w:lang w:eastAsia="sk-SK"/>
        </w:rPr>
      </w:pPr>
      <w:r w:rsidRPr="0059377A">
        <w:rPr>
          <w:rFonts w:ascii="Times New Roman" w:hAnsi="Times New Roman"/>
          <w:sz w:val="24"/>
          <w:szCs w:val="24"/>
          <w:lang w:eastAsia="sk-SK"/>
        </w:rPr>
        <w:t>mať vypracovaný pracovný postup na vykonávanie jednotlivých odborných činností</w:t>
      </w:r>
      <w:r w:rsidR="005F509D" w:rsidRPr="0059377A">
        <w:rPr>
          <w:rFonts w:ascii="Times New Roman" w:hAnsi="Times New Roman"/>
          <w:sz w:val="24"/>
          <w:szCs w:val="24"/>
          <w:lang w:eastAsia="sk-SK"/>
        </w:rPr>
        <w:t xml:space="preserve">; vykonávať odborné činnosti </w:t>
      </w:r>
      <w:r w:rsidR="00222C57" w:rsidRPr="0059377A">
        <w:rPr>
          <w:rFonts w:ascii="Times New Roman" w:hAnsi="Times New Roman"/>
          <w:sz w:val="24"/>
          <w:szCs w:val="24"/>
          <w:lang w:eastAsia="sk-SK"/>
        </w:rPr>
        <w:t>v súlade so všeobecne záväznými právnymi predpismi a</w:t>
      </w:r>
      <w:r w:rsidR="00222C57" w:rsidRPr="0059377A">
        <w:rPr>
          <w:rFonts w:ascii="Times New Roman" w:hAnsi="Times New Roman"/>
          <w:sz w:val="24"/>
          <w:szCs w:val="24"/>
        </w:rPr>
        <w:t xml:space="preserve"> </w:t>
      </w:r>
      <w:r w:rsidR="00222C57" w:rsidRPr="0059377A">
        <w:rPr>
          <w:rFonts w:ascii="Times New Roman" w:hAnsi="Times New Roman"/>
          <w:sz w:val="24"/>
          <w:szCs w:val="24"/>
          <w:lang w:eastAsia="sk-SK"/>
        </w:rPr>
        <w:t xml:space="preserve">objektívne zistiteľnými </w:t>
      </w:r>
      <w:r w:rsidR="00222C57" w:rsidRPr="0059377A">
        <w:rPr>
          <w:rFonts w:ascii="Times New Roman" w:hAnsi="Times New Roman"/>
          <w:sz w:val="24"/>
          <w:szCs w:val="24"/>
        </w:rPr>
        <w:t>informáciami o vykonávanej práci a o pracovisku s dôrazom na ochranu zdravia zamestnancov,</w:t>
      </w:r>
    </w:p>
    <w:p w:rsidR="00305324" w:rsidRPr="0059377A" w:rsidRDefault="00305324" w:rsidP="00305324">
      <w:pPr>
        <w:pStyle w:val="Odsekzoznamu"/>
        <w:numPr>
          <w:ilvl w:val="0"/>
          <w:numId w:val="21"/>
        </w:numPr>
        <w:spacing w:before="0" w:after="200"/>
        <w:ind w:left="284" w:hanging="284"/>
        <w:rPr>
          <w:rFonts w:ascii="Times New Roman" w:hAnsi="Times New Roman"/>
          <w:sz w:val="24"/>
          <w:szCs w:val="24"/>
          <w:lang w:eastAsia="sk-SK"/>
        </w:rPr>
      </w:pPr>
      <w:r w:rsidRPr="0059377A">
        <w:rPr>
          <w:rFonts w:ascii="Times New Roman" w:hAnsi="Times New Roman"/>
          <w:sz w:val="24"/>
          <w:szCs w:val="24"/>
          <w:lang w:eastAsia="sk-SK"/>
        </w:rPr>
        <w:t>vykonávať činnosť pracovnej zdravotnej služby nestranne,</w:t>
      </w:r>
    </w:p>
    <w:p w:rsidR="00305324" w:rsidRPr="0059377A" w:rsidRDefault="00305324" w:rsidP="00305324">
      <w:pPr>
        <w:pStyle w:val="Odsekzoznamu"/>
        <w:numPr>
          <w:ilvl w:val="0"/>
          <w:numId w:val="21"/>
        </w:numPr>
        <w:spacing w:before="0" w:after="200"/>
        <w:ind w:left="284" w:hanging="284"/>
        <w:rPr>
          <w:rFonts w:ascii="Times New Roman" w:hAnsi="Times New Roman"/>
          <w:sz w:val="24"/>
          <w:szCs w:val="24"/>
          <w:lang w:eastAsia="sk-SK"/>
        </w:rPr>
      </w:pPr>
      <w:r w:rsidRPr="0059377A">
        <w:rPr>
          <w:rFonts w:ascii="Times New Roman" w:hAnsi="Times New Roman"/>
          <w:sz w:val="24"/>
          <w:szCs w:val="24"/>
          <w:lang w:eastAsia="sk-SK"/>
        </w:rPr>
        <w:t>podať podnet príslušnému orgánu verejného zdravotníctva</w:t>
      </w:r>
      <w:r w:rsidR="003A5B63">
        <w:rPr>
          <w:rFonts w:ascii="Times New Roman" w:hAnsi="Times New Roman"/>
          <w:sz w:val="24"/>
          <w:szCs w:val="24"/>
          <w:lang w:eastAsia="sk-SK"/>
        </w:rPr>
        <w:t>,</w:t>
      </w:r>
      <w:r w:rsidRPr="0059377A">
        <w:rPr>
          <w:rFonts w:ascii="Times New Roman" w:hAnsi="Times New Roman"/>
          <w:sz w:val="24"/>
          <w:szCs w:val="24"/>
          <w:lang w:eastAsia="sk-SK"/>
        </w:rPr>
        <w:t xml:space="preserve"> ak zistí, že zamestnávateľ napriek opakovanému upozorneniu neplní povinnosti ustanovené všeobecne záväznými právnymi predpismi na zabezpečenie ochrany zdravia pri práci alebo nepostupuje v súlade s lekárskym posudkom o zdravotnej spôsobilosti zamestnanca na prácu, </w:t>
      </w:r>
    </w:p>
    <w:p w:rsidR="00305324" w:rsidRPr="0059377A" w:rsidRDefault="00305324" w:rsidP="00305324">
      <w:pPr>
        <w:pStyle w:val="Odsekzoznamu"/>
        <w:numPr>
          <w:ilvl w:val="0"/>
          <w:numId w:val="21"/>
        </w:numPr>
        <w:spacing w:before="0" w:after="200"/>
        <w:ind w:left="284" w:hanging="284"/>
        <w:rPr>
          <w:rFonts w:ascii="Times New Roman" w:hAnsi="Times New Roman"/>
          <w:sz w:val="24"/>
          <w:szCs w:val="24"/>
          <w:lang w:eastAsia="sk-SK"/>
        </w:rPr>
      </w:pPr>
      <w:r w:rsidRPr="0059377A">
        <w:rPr>
          <w:rFonts w:ascii="Times New Roman" w:hAnsi="Times New Roman"/>
          <w:sz w:val="24"/>
          <w:szCs w:val="24"/>
          <w:lang w:eastAsia="sk-SK"/>
        </w:rPr>
        <w:t>viesť dokumentáciu o vykonávaní odborných činností</w:t>
      </w:r>
      <w:r w:rsidR="003704A6" w:rsidRPr="0059377A">
        <w:rPr>
          <w:rFonts w:ascii="Times New Roman" w:hAnsi="Times New Roman"/>
          <w:sz w:val="24"/>
          <w:szCs w:val="24"/>
          <w:lang w:eastAsia="sk-SK"/>
        </w:rPr>
        <w:t xml:space="preserve"> podľa </w:t>
      </w:r>
      <w:r w:rsidR="00C44149" w:rsidRPr="0059377A">
        <w:rPr>
          <w:rFonts w:ascii="Times New Roman" w:hAnsi="Times New Roman"/>
          <w:sz w:val="24"/>
          <w:szCs w:val="24"/>
          <w:lang w:eastAsia="sk-SK"/>
        </w:rPr>
        <w:t>§ 30d ods. 1 a dokumentáciu súvisiacu s povinnosťami zamestnávateľa podľa § 30 ods. 1</w:t>
      </w:r>
      <w:r w:rsidR="00682651" w:rsidRPr="0059377A">
        <w:rPr>
          <w:rFonts w:ascii="Times New Roman" w:hAnsi="Times New Roman"/>
          <w:sz w:val="24"/>
          <w:szCs w:val="24"/>
          <w:lang w:eastAsia="sk-SK"/>
        </w:rPr>
        <w:t xml:space="preserve"> písm. c), </w:t>
      </w:r>
      <w:r w:rsidR="00517A17" w:rsidRPr="0059377A">
        <w:rPr>
          <w:rFonts w:ascii="Times New Roman" w:hAnsi="Times New Roman"/>
          <w:sz w:val="24"/>
          <w:szCs w:val="24"/>
          <w:lang w:eastAsia="sk-SK"/>
        </w:rPr>
        <w:t>f</w:t>
      </w:r>
      <w:r w:rsidR="00682651" w:rsidRPr="0059377A">
        <w:rPr>
          <w:rFonts w:ascii="Times New Roman" w:hAnsi="Times New Roman"/>
          <w:sz w:val="24"/>
          <w:szCs w:val="24"/>
          <w:lang w:eastAsia="sk-SK"/>
        </w:rPr>
        <w:t>) a</w:t>
      </w:r>
      <w:r w:rsidR="00517A17" w:rsidRPr="0059377A">
        <w:rPr>
          <w:rFonts w:ascii="Times New Roman" w:hAnsi="Times New Roman"/>
          <w:sz w:val="24"/>
          <w:szCs w:val="24"/>
          <w:lang w:eastAsia="sk-SK"/>
        </w:rPr>
        <w:t>ž</w:t>
      </w:r>
      <w:r w:rsidR="008D1594">
        <w:rPr>
          <w:rFonts w:ascii="Times New Roman" w:hAnsi="Times New Roman"/>
          <w:sz w:val="24"/>
          <w:szCs w:val="24"/>
          <w:lang w:eastAsia="sk-SK"/>
        </w:rPr>
        <w:t> l),</w:t>
      </w:r>
    </w:p>
    <w:p w:rsidR="00305324" w:rsidRPr="0059377A" w:rsidRDefault="00305324" w:rsidP="00305324">
      <w:pPr>
        <w:pStyle w:val="Odsekzoznamu"/>
        <w:numPr>
          <w:ilvl w:val="0"/>
          <w:numId w:val="21"/>
        </w:numPr>
        <w:spacing w:before="0" w:after="200"/>
        <w:ind w:left="284" w:hanging="284"/>
        <w:rPr>
          <w:rFonts w:ascii="Times New Roman" w:hAnsi="Times New Roman"/>
          <w:sz w:val="24"/>
          <w:szCs w:val="24"/>
          <w:lang w:eastAsia="sk-SK"/>
        </w:rPr>
      </w:pPr>
      <w:r w:rsidRPr="0059377A">
        <w:rPr>
          <w:rFonts w:ascii="Times New Roman" w:hAnsi="Times New Roman"/>
          <w:sz w:val="24"/>
          <w:szCs w:val="24"/>
          <w:lang w:eastAsia="sk-SK"/>
        </w:rPr>
        <w:t>oznamovať úradu verejného zdravotníctva bezodkladne písomne zmenu</w:t>
      </w:r>
    </w:p>
    <w:p w:rsidR="00305324" w:rsidRPr="0059377A" w:rsidRDefault="00305324" w:rsidP="00D050B9">
      <w:pPr>
        <w:pStyle w:val="Odsekzoznamu"/>
        <w:numPr>
          <w:ilvl w:val="3"/>
          <w:numId w:val="1"/>
        </w:numPr>
        <w:tabs>
          <w:tab w:val="clear" w:pos="2880"/>
        </w:tabs>
        <w:spacing w:before="0" w:after="200"/>
        <w:ind w:left="567" w:hanging="283"/>
        <w:rPr>
          <w:rFonts w:ascii="Times New Roman" w:hAnsi="Times New Roman"/>
          <w:sz w:val="24"/>
          <w:szCs w:val="24"/>
          <w:lang w:eastAsia="sk-SK"/>
        </w:rPr>
      </w:pPr>
      <w:r w:rsidRPr="0059377A">
        <w:rPr>
          <w:rFonts w:ascii="Times New Roman" w:hAnsi="Times New Roman"/>
          <w:sz w:val="24"/>
          <w:szCs w:val="24"/>
          <w:lang w:eastAsia="sk-SK"/>
        </w:rPr>
        <w:t>názvu alebo sídla,</w:t>
      </w:r>
    </w:p>
    <w:p w:rsidR="00305324" w:rsidRPr="0059377A" w:rsidRDefault="00305324" w:rsidP="00D050B9">
      <w:pPr>
        <w:pStyle w:val="Odsekzoznamu"/>
        <w:numPr>
          <w:ilvl w:val="3"/>
          <w:numId w:val="1"/>
        </w:numPr>
        <w:tabs>
          <w:tab w:val="clear" w:pos="2880"/>
        </w:tabs>
        <w:spacing w:before="0" w:after="200"/>
        <w:ind w:left="567" w:hanging="283"/>
        <w:rPr>
          <w:rFonts w:ascii="Times New Roman" w:hAnsi="Times New Roman"/>
          <w:sz w:val="24"/>
          <w:szCs w:val="24"/>
          <w:lang w:eastAsia="sk-SK"/>
        </w:rPr>
      </w:pPr>
      <w:r w:rsidRPr="0059377A">
        <w:rPr>
          <w:rFonts w:ascii="Times New Roman" w:hAnsi="Times New Roman"/>
          <w:sz w:val="24"/>
          <w:szCs w:val="24"/>
          <w:lang w:eastAsia="sk-SK"/>
        </w:rPr>
        <w:t>osoby vedúceho tímu pracovnej zdravotnej služby,</w:t>
      </w:r>
    </w:p>
    <w:p w:rsidR="007A2591" w:rsidRPr="0059377A" w:rsidRDefault="00305324" w:rsidP="00305324">
      <w:pPr>
        <w:pStyle w:val="Odsekzoznamu"/>
        <w:numPr>
          <w:ilvl w:val="0"/>
          <w:numId w:val="21"/>
        </w:numPr>
        <w:spacing w:before="0" w:after="200"/>
        <w:ind w:left="284" w:hanging="284"/>
        <w:rPr>
          <w:rFonts w:ascii="Times New Roman" w:hAnsi="Times New Roman"/>
          <w:sz w:val="24"/>
          <w:szCs w:val="24"/>
          <w:lang w:eastAsia="sk-SK"/>
        </w:rPr>
      </w:pPr>
      <w:r w:rsidRPr="0059377A">
        <w:rPr>
          <w:rFonts w:ascii="Times New Roman" w:hAnsi="Times New Roman"/>
          <w:sz w:val="24"/>
          <w:szCs w:val="24"/>
          <w:lang w:eastAsia="sk-SK"/>
        </w:rPr>
        <w:t>umožniť úradu verejného zdravotníctva kontrolu  plnenia</w:t>
      </w:r>
    </w:p>
    <w:p w:rsidR="007A2591" w:rsidRPr="0059377A" w:rsidRDefault="007A2591" w:rsidP="00C208EE">
      <w:pPr>
        <w:pStyle w:val="Odsekzoznamu"/>
        <w:numPr>
          <w:ilvl w:val="0"/>
          <w:numId w:val="111"/>
        </w:numPr>
        <w:spacing w:before="0" w:after="200"/>
        <w:ind w:left="709" w:hanging="425"/>
        <w:rPr>
          <w:rFonts w:ascii="Times New Roman" w:hAnsi="Times New Roman"/>
          <w:sz w:val="24"/>
          <w:szCs w:val="24"/>
          <w:lang w:eastAsia="sk-SK"/>
        </w:rPr>
      </w:pPr>
      <w:r w:rsidRPr="0059377A">
        <w:rPr>
          <w:rFonts w:ascii="Times New Roman" w:hAnsi="Times New Roman"/>
          <w:sz w:val="24"/>
          <w:szCs w:val="24"/>
          <w:lang w:eastAsia="sk-SK"/>
        </w:rPr>
        <w:t xml:space="preserve">podmienok výkonu pracovnej zdravotnej služby, na základe ktorých bolo vydané oprávnenie </w:t>
      </w:r>
      <w:r w:rsidR="009C10DA" w:rsidRPr="0059377A">
        <w:rPr>
          <w:rFonts w:ascii="Times New Roman" w:hAnsi="Times New Roman"/>
          <w:sz w:val="24"/>
          <w:szCs w:val="24"/>
          <w:lang w:eastAsia="sk-SK"/>
        </w:rPr>
        <w:t xml:space="preserve">na pracovnú zdravotnú službu </w:t>
      </w:r>
      <w:r w:rsidRPr="0059377A">
        <w:rPr>
          <w:rFonts w:ascii="Times New Roman" w:hAnsi="Times New Roman"/>
          <w:sz w:val="24"/>
          <w:szCs w:val="24"/>
          <w:lang w:eastAsia="sk-SK"/>
        </w:rPr>
        <w:t>(§ 30b ods. 2),</w:t>
      </w:r>
    </w:p>
    <w:p w:rsidR="00305324" w:rsidRPr="0059377A" w:rsidRDefault="00305324" w:rsidP="00C208EE">
      <w:pPr>
        <w:pStyle w:val="Odsekzoznamu"/>
        <w:numPr>
          <w:ilvl w:val="0"/>
          <w:numId w:val="111"/>
        </w:numPr>
        <w:spacing w:before="0" w:after="200"/>
        <w:ind w:left="284" w:firstLine="0"/>
        <w:rPr>
          <w:rFonts w:ascii="Times New Roman" w:hAnsi="Times New Roman"/>
          <w:sz w:val="24"/>
          <w:szCs w:val="24"/>
          <w:lang w:eastAsia="sk-SK"/>
        </w:rPr>
      </w:pPr>
      <w:r w:rsidRPr="0059377A">
        <w:rPr>
          <w:rFonts w:ascii="Times New Roman" w:hAnsi="Times New Roman"/>
          <w:sz w:val="24"/>
          <w:szCs w:val="24"/>
          <w:lang w:eastAsia="sk-SK"/>
        </w:rPr>
        <w:t>povinností pracovnej zdravotnej služby podľa písmen a) až g),</w:t>
      </w:r>
    </w:p>
    <w:p w:rsidR="007A2591" w:rsidRPr="0059377A" w:rsidRDefault="007A2591" w:rsidP="007A2591">
      <w:pPr>
        <w:pStyle w:val="Odsekzoznamu"/>
        <w:numPr>
          <w:ilvl w:val="0"/>
          <w:numId w:val="21"/>
        </w:numPr>
        <w:spacing w:before="0" w:after="200"/>
        <w:ind w:left="284" w:hanging="284"/>
        <w:rPr>
          <w:rFonts w:ascii="Times New Roman" w:hAnsi="Times New Roman"/>
          <w:sz w:val="24"/>
          <w:szCs w:val="24"/>
          <w:lang w:eastAsia="sk-SK"/>
        </w:rPr>
      </w:pPr>
      <w:r w:rsidRPr="0059377A">
        <w:rPr>
          <w:rFonts w:ascii="Times New Roman" w:hAnsi="Times New Roman"/>
          <w:sz w:val="24"/>
          <w:szCs w:val="24"/>
          <w:lang w:eastAsia="sk-SK"/>
        </w:rPr>
        <w:t>umožniť regionálnemu úradu verejného zdravotníctva kontrolu plnenia</w:t>
      </w:r>
      <w:r w:rsidR="00CC4D51" w:rsidRPr="0059377A">
        <w:rPr>
          <w:rFonts w:ascii="Times New Roman" w:hAnsi="Times New Roman"/>
          <w:sz w:val="24"/>
          <w:szCs w:val="24"/>
          <w:lang w:eastAsia="sk-SK"/>
        </w:rPr>
        <w:t xml:space="preserve"> povinností pracovnej zdravotnej služby podľa písmen </w:t>
      </w:r>
      <w:r w:rsidR="00165490" w:rsidRPr="0059377A">
        <w:rPr>
          <w:rFonts w:ascii="Times New Roman" w:hAnsi="Times New Roman"/>
          <w:sz w:val="24"/>
          <w:szCs w:val="24"/>
          <w:lang w:eastAsia="sk-SK"/>
        </w:rPr>
        <w:t>c</w:t>
      </w:r>
      <w:r w:rsidR="00CC4D51" w:rsidRPr="0059377A">
        <w:rPr>
          <w:rFonts w:ascii="Times New Roman" w:hAnsi="Times New Roman"/>
          <w:sz w:val="24"/>
          <w:szCs w:val="24"/>
          <w:lang w:eastAsia="sk-SK"/>
        </w:rPr>
        <w:t>) až f)</w:t>
      </w:r>
      <w:r w:rsidR="008D0FA9" w:rsidRPr="0059377A">
        <w:rPr>
          <w:rFonts w:ascii="Times New Roman" w:hAnsi="Times New Roman"/>
          <w:sz w:val="24"/>
          <w:szCs w:val="24"/>
          <w:lang w:eastAsia="sk-SK"/>
        </w:rPr>
        <w:t>.</w:t>
      </w:r>
    </w:p>
    <w:p w:rsidR="00305324" w:rsidRPr="0059377A" w:rsidRDefault="00305324" w:rsidP="00D07C65">
      <w:pPr>
        <w:pStyle w:val="Bezriadkovania"/>
        <w:numPr>
          <w:ilvl w:val="0"/>
          <w:numId w:val="63"/>
        </w:numPr>
        <w:tabs>
          <w:tab w:val="clear" w:pos="0"/>
          <w:tab w:val="num" w:pos="284"/>
        </w:tabs>
        <w:ind w:left="0"/>
        <w:rPr>
          <w:szCs w:val="24"/>
          <w:lang w:eastAsia="sk-SK"/>
        </w:rPr>
      </w:pPr>
      <w:r w:rsidRPr="0059377A">
        <w:rPr>
          <w:szCs w:val="24"/>
          <w:lang w:eastAsia="sk-SK"/>
        </w:rPr>
        <w:t>Držiteľ oprávnenia</w:t>
      </w:r>
      <w:r w:rsidR="009C10DA" w:rsidRPr="0059377A">
        <w:rPr>
          <w:szCs w:val="24"/>
          <w:lang w:eastAsia="sk-SK"/>
        </w:rPr>
        <w:t xml:space="preserve"> na pracovnú zdravotnú službu</w:t>
      </w:r>
      <w:r w:rsidRPr="0059377A">
        <w:rPr>
          <w:szCs w:val="24"/>
          <w:lang w:eastAsia="sk-SK"/>
        </w:rPr>
        <w:t xml:space="preserve"> u zamestnávateľa, s  ktorým má zmluvu na výkon činnosti pracovnej zdravotnej služby (§ 30d), môže  dodávateľským spôsobom zmluvne  poveriť so súhlasom zamestnávateľa</w:t>
      </w:r>
    </w:p>
    <w:p w:rsidR="00305324" w:rsidRPr="0059377A" w:rsidRDefault="00305324" w:rsidP="00305324">
      <w:pPr>
        <w:pStyle w:val="Bezriadkovania"/>
        <w:numPr>
          <w:ilvl w:val="0"/>
          <w:numId w:val="33"/>
        </w:numPr>
        <w:ind w:left="426" w:hanging="426"/>
        <w:rPr>
          <w:szCs w:val="24"/>
          <w:lang w:eastAsia="sk-SK"/>
        </w:rPr>
      </w:pPr>
      <w:r w:rsidRPr="0059377A">
        <w:rPr>
          <w:szCs w:val="24"/>
          <w:lang w:eastAsia="sk-SK"/>
        </w:rPr>
        <w:t xml:space="preserve">iného držiteľa oprávnenia </w:t>
      </w:r>
      <w:r w:rsidR="009C10DA" w:rsidRPr="0059377A">
        <w:rPr>
          <w:szCs w:val="24"/>
          <w:lang w:eastAsia="sk-SK"/>
        </w:rPr>
        <w:t xml:space="preserve">na pracovnú zdravotnú službu </w:t>
      </w:r>
      <w:r w:rsidRPr="0059377A">
        <w:rPr>
          <w:szCs w:val="24"/>
          <w:lang w:eastAsia="sk-SK"/>
        </w:rPr>
        <w:t xml:space="preserve">vykonávaním určitých špecifických činností u tohto zamestnávateľa vrátane výkonu lekárskych preventívnych prehliadok vo vzťahu k práci, ktoré  vykonávajú lekári podľa § 30e ods. 3, </w:t>
      </w:r>
      <w:smartTag w:uri="urn:schemas-microsoft-com:office:smarttags" w:element="metricconverter">
        <w:smartTagPr>
          <w:attr w:name="ProductID" w:val="4 a"/>
        </w:smartTagPr>
        <w:r w:rsidRPr="0059377A">
          <w:rPr>
            <w:szCs w:val="24"/>
            <w:lang w:eastAsia="sk-SK"/>
          </w:rPr>
          <w:t>4 a</w:t>
        </w:r>
      </w:smartTag>
      <w:r w:rsidRPr="0059377A">
        <w:rPr>
          <w:szCs w:val="24"/>
          <w:lang w:eastAsia="sk-SK"/>
        </w:rPr>
        <w:t xml:space="preserve"> 6,</w:t>
      </w:r>
    </w:p>
    <w:p w:rsidR="00305324" w:rsidRPr="0059377A" w:rsidRDefault="00305324" w:rsidP="00305324">
      <w:pPr>
        <w:pStyle w:val="Bezriadkovania"/>
        <w:numPr>
          <w:ilvl w:val="0"/>
          <w:numId w:val="33"/>
        </w:numPr>
        <w:ind w:left="426" w:hanging="426"/>
        <w:rPr>
          <w:szCs w:val="24"/>
          <w:lang w:eastAsia="sk-SK"/>
        </w:rPr>
      </w:pPr>
      <w:r w:rsidRPr="0059377A">
        <w:rPr>
          <w:szCs w:val="24"/>
          <w:lang w:eastAsia="sk-SK"/>
        </w:rPr>
        <w:t>poskytovateľa zdravotnej starostlivosti výkonom lekárskych preventívnych prehliadok vo vzťahu k práci, ktoré  vykonávajú lekári podľa § 30e ods. 3,  4 a 6.</w:t>
      </w:r>
    </w:p>
    <w:p w:rsidR="007B0344" w:rsidRPr="0059377A" w:rsidRDefault="007B0344" w:rsidP="007B0344">
      <w:pPr>
        <w:pStyle w:val="Bezriadkovania"/>
        <w:rPr>
          <w:szCs w:val="24"/>
          <w:lang w:eastAsia="sk-SK"/>
        </w:rPr>
      </w:pPr>
    </w:p>
    <w:p w:rsidR="007B0344" w:rsidRPr="0059377A" w:rsidRDefault="007B0344" w:rsidP="00C208EE">
      <w:pPr>
        <w:pStyle w:val="Bezriadkovania"/>
        <w:numPr>
          <w:ilvl w:val="0"/>
          <w:numId w:val="100"/>
        </w:numPr>
        <w:ind w:left="0" w:firstLine="284"/>
        <w:rPr>
          <w:szCs w:val="24"/>
          <w:lang w:eastAsia="sk-SK"/>
        </w:rPr>
      </w:pPr>
      <w:r w:rsidRPr="0059377A">
        <w:rPr>
          <w:szCs w:val="24"/>
          <w:lang w:eastAsia="sk-SK"/>
        </w:rPr>
        <w:lastRenderedPageBreak/>
        <w:t xml:space="preserve">Osoba, ktorá </w:t>
      </w:r>
      <w:r w:rsidR="007745FF" w:rsidRPr="0059377A">
        <w:rPr>
          <w:szCs w:val="24"/>
          <w:lang w:eastAsia="sk-SK"/>
        </w:rPr>
        <w:t xml:space="preserve">samostatne </w:t>
      </w:r>
      <w:r w:rsidRPr="0059377A">
        <w:rPr>
          <w:szCs w:val="24"/>
          <w:lang w:eastAsia="sk-SK"/>
        </w:rPr>
        <w:t xml:space="preserve">vykonáva niektoré </w:t>
      </w:r>
      <w:r w:rsidR="009243A5" w:rsidRPr="0059377A">
        <w:rPr>
          <w:szCs w:val="24"/>
          <w:lang w:eastAsia="sk-SK"/>
        </w:rPr>
        <w:t xml:space="preserve"> </w:t>
      </w:r>
      <w:r w:rsidRPr="0059377A">
        <w:rPr>
          <w:szCs w:val="24"/>
          <w:lang w:eastAsia="sk-SK"/>
        </w:rPr>
        <w:t xml:space="preserve">činnosti </w:t>
      </w:r>
      <w:r w:rsidR="009243A5" w:rsidRPr="0059377A">
        <w:rPr>
          <w:szCs w:val="24"/>
          <w:lang w:eastAsia="sk-SK"/>
        </w:rPr>
        <w:t xml:space="preserve"> </w:t>
      </w:r>
      <w:r w:rsidRPr="0059377A">
        <w:rPr>
          <w:szCs w:val="24"/>
          <w:lang w:eastAsia="sk-SK"/>
        </w:rPr>
        <w:t xml:space="preserve">pracovnej </w:t>
      </w:r>
      <w:r w:rsidR="009243A5" w:rsidRPr="0059377A">
        <w:rPr>
          <w:szCs w:val="24"/>
          <w:lang w:eastAsia="sk-SK"/>
        </w:rPr>
        <w:t xml:space="preserve"> </w:t>
      </w:r>
      <w:r w:rsidRPr="0059377A">
        <w:rPr>
          <w:szCs w:val="24"/>
          <w:lang w:eastAsia="sk-SK"/>
        </w:rPr>
        <w:t>zdravotnej služby</w:t>
      </w:r>
      <w:r w:rsidR="009243A5" w:rsidRPr="0059377A">
        <w:rPr>
          <w:szCs w:val="24"/>
          <w:lang w:eastAsia="sk-SK"/>
        </w:rPr>
        <w:t xml:space="preserve"> </w:t>
      </w:r>
      <w:r w:rsidR="008D1594">
        <w:rPr>
          <w:szCs w:val="24"/>
          <w:lang w:eastAsia="sk-SK"/>
        </w:rPr>
        <w:t>[</w:t>
      </w:r>
      <w:r w:rsidR="009243A5" w:rsidRPr="0059377A">
        <w:rPr>
          <w:szCs w:val="24"/>
        </w:rPr>
        <w:t xml:space="preserve">§ 30d </w:t>
      </w:r>
      <w:r w:rsidR="000E5AD9" w:rsidRPr="0059377A">
        <w:rPr>
          <w:szCs w:val="24"/>
        </w:rPr>
        <w:t xml:space="preserve">ods. 1 </w:t>
      </w:r>
      <w:r w:rsidR="009243A5" w:rsidRPr="0059377A">
        <w:rPr>
          <w:szCs w:val="24"/>
        </w:rPr>
        <w:t>písm. a) až d), písm. f), g), h) prvého bodu a písm. i)</w:t>
      </w:r>
      <w:r w:rsidR="008D1594">
        <w:rPr>
          <w:szCs w:val="24"/>
        </w:rPr>
        <w:t>]</w:t>
      </w:r>
      <w:r w:rsidR="009243A5" w:rsidRPr="0059377A">
        <w:rPr>
          <w:szCs w:val="24"/>
          <w:lang w:eastAsia="sk-SK"/>
        </w:rPr>
        <w:t>,</w:t>
      </w:r>
      <w:r w:rsidRPr="0059377A">
        <w:rPr>
          <w:szCs w:val="24"/>
          <w:lang w:eastAsia="sk-SK"/>
        </w:rPr>
        <w:t xml:space="preserve">  je povinná </w:t>
      </w:r>
      <w:r w:rsidR="00A94077" w:rsidRPr="0059377A">
        <w:rPr>
          <w:szCs w:val="24"/>
          <w:lang w:eastAsia="sk-SK"/>
        </w:rPr>
        <w:t>dodržiavať  tieto povinnosti</w:t>
      </w:r>
      <w:r w:rsidR="008D1594">
        <w:rPr>
          <w:szCs w:val="24"/>
          <w:lang w:eastAsia="sk-SK"/>
        </w:rPr>
        <w:t>:</w:t>
      </w:r>
    </w:p>
    <w:p w:rsidR="00A94077" w:rsidRPr="0059377A" w:rsidRDefault="00A94077" w:rsidP="00C208EE">
      <w:pPr>
        <w:pStyle w:val="Odsekzoznamu"/>
        <w:numPr>
          <w:ilvl w:val="0"/>
          <w:numId w:val="101"/>
        </w:numPr>
        <w:spacing w:before="0" w:after="200"/>
        <w:ind w:left="284" w:hanging="284"/>
        <w:rPr>
          <w:rFonts w:ascii="Times New Roman" w:hAnsi="Times New Roman"/>
          <w:sz w:val="24"/>
          <w:szCs w:val="24"/>
          <w:lang w:eastAsia="sk-SK"/>
        </w:rPr>
      </w:pPr>
      <w:r w:rsidRPr="0059377A">
        <w:rPr>
          <w:rFonts w:ascii="Times New Roman" w:hAnsi="Times New Roman"/>
          <w:sz w:val="24"/>
          <w:szCs w:val="24"/>
          <w:lang w:eastAsia="sk-SK"/>
        </w:rPr>
        <w:t>mať vypracovaný pracovný postup na vykonávanie jednotlivých odborných činností; vykonávať odborné činnosti podľa § 30a ods. 5 v súlade so všeobecne záväznými právnymi predpismi</w:t>
      </w:r>
      <w:r w:rsidR="007745FF" w:rsidRPr="0059377A">
        <w:rPr>
          <w:rFonts w:ascii="Times New Roman" w:hAnsi="Times New Roman"/>
          <w:sz w:val="24"/>
          <w:szCs w:val="24"/>
          <w:lang w:eastAsia="sk-SK"/>
        </w:rPr>
        <w:t xml:space="preserve"> a</w:t>
      </w:r>
      <w:r w:rsidR="00E63EEC" w:rsidRPr="0059377A">
        <w:rPr>
          <w:rFonts w:ascii="Times New Roman" w:hAnsi="Times New Roman"/>
          <w:sz w:val="24"/>
          <w:szCs w:val="24"/>
        </w:rPr>
        <w:t xml:space="preserve"> </w:t>
      </w:r>
      <w:r w:rsidR="009D1AE3" w:rsidRPr="0059377A">
        <w:rPr>
          <w:rFonts w:ascii="Times New Roman" w:hAnsi="Times New Roman"/>
          <w:sz w:val="24"/>
          <w:szCs w:val="24"/>
          <w:lang w:eastAsia="sk-SK"/>
        </w:rPr>
        <w:t xml:space="preserve">objektívne zistiteľnými </w:t>
      </w:r>
      <w:r w:rsidR="009D1AE3" w:rsidRPr="0059377A">
        <w:rPr>
          <w:rFonts w:ascii="Times New Roman" w:hAnsi="Times New Roman"/>
          <w:sz w:val="24"/>
          <w:szCs w:val="24"/>
        </w:rPr>
        <w:t>informáciami o vykonávanej práci a o pracovisku s dôrazom na ochranu zdravia zamestnancov,</w:t>
      </w:r>
    </w:p>
    <w:p w:rsidR="00A94077" w:rsidRPr="0059377A" w:rsidRDefault="00A94077" w:rsidP="00C208EE">
      <w:pPr>
        <w:pStyle w:val="Odsekzoznamu"/>
        <w:numPr>
          <w:ilvl w:val="0"/>
          <w:numId w:val="101"/>
        </w:numPr>
        <w:spacing w:before="0" w:after="200"/>
        <w:ind w:left="284" w:hanging="284"/>
        <w:rPr>
          <w:rFonts w:ascii="Times New Roman" w:hAnsi="Times New Roman"/>
          <w:sz w:val="24"/>
          <w:szCs w:val="24"/>
          <w:lang w:eastAsia="sk-SK"/>
        </w:rPr>
      </w:pPr>
      <w:r w:rsidRPr="0059377A">
        <w:rPr>
          <w:rFonts w:ascii="Times New Roman" w:hAnsi="Times New Roman"/>
          <w:sz w:val="24"/>
          <w:szCs w:val="24"/>
          <w:lang w:eastAsia="sk-SK"/>
        </w:rPr>
        <w:t>vykonávať činnosti pracovnej zdravotnej služby nestranne,</w:t>
      </w:r>
    </w:p>
    <w:p w:rsidR="00A94077" w:rsidRPr="0059377A" w:rsidRDefault="00A94077" w:rsidP="00C208EE">
      <w:pPr>
        <w:pStyle w:val="Odsekzoznamu"/>
        <w:numPr>
          <w:ilvl w:val="0"/>
          <w:numId w:val="101"/>
        </w:numPr>
        <w:spacing w:before="0" w:after="200"/>
        <w:ind w:left="284" w:hanging="284"/>
        <w:rPr>
          <w:rFonts w:ascii="Times New Roman" w:hAnsi="Times New Roman"/>
          <w:sz w:val="24"/>
          <w:szCs w:val="24"/>
          <w:lang w:eastAsia="sk-SK"/>
        </w:rPr>
      </w:pPr>
      <w:r w:rsidRPr="0059377A">
        <w:rPr>
          <w:rFonts w:ascii="Times New Roman" w:hAnsi="Times New Roman"/>
          <w:sz w:val="24"/>
          <w:szCs w:val="24"/>
          <w:lang w:eastAsia="sk-SK"/>
        </w:rPr>
        <w:t>podať podnet príslušnému orgánu verejného zdravotníctva</w:t>
      </w:r>
      <w:r w:rsidR="008D1594">
        <w:rPr>
          <w:rFonts w:ascii="Times New Roman" w:hAnsi="Times New Roman"/>
          <w:sz w:val="24"/>
          <w:szCs w:val="24"/>
          <w:lang w:eastAsia="sk-SK"/>
        </w:rPr>
        <w:t>,</w:t>
      </w:r>
      <w:r w:rsidRPr="0059377A">
        <w:rPr>
          <w:rFonts w:ascii="Times New Roman" w:hAnsi="Times New Roman"/>
          <w:sz w:val="24"/>
          <w:szCs w:val="24"/>
          <w:lang w:eastAsia="sk-SK"/>
        </w:rPr>
        <w:t xml:space="preserve"> ak zistí, že zamestnávateľ napriek opakovanému upozorneniu neplní povinnosti ustanovené </w:t>
      </w:r>
      <w:r w:rsidR="00F60559" w:rsidRPr="0059377A">
        <w:rPr>
          <w:rFonts w:ascii="Times New Roman" w:hAnsi="Times New Roman"/>
          <w:sz w:val="24"/>
          <w:szCs w:val="24"/>
          <w:lang w:eastAsia="sk-SK"/>
        </w:rPr>
        <w:t xml:space="preserve"> </w:t>
      </w:r>
      <w:r w:rsidRPr="0059377A">
        <w:rPr>
          <w:rFonts w:ascii="Times New Roman" w:hAnsi="Times New Roman"/>
          <w:sz w:val="24"/>
          <w:szCs w:val="24"/>
          <w:lang w:eastAsia="sk-SK"/>
        </w:rPr>
        <w:t xml:space="preserve">všeobecne záväznými právnymi predpismi na zabezpečenie ochrany zdravia pri práci, </w:t>
      </w:r>
    </w:p>
    <w:p w:rsidR="00A94077" w:rsidRPr="0059377A" w:rsidRDefault="00A94077" w:rsidP="00C208EE">
      <w:pPr>
        <w:pStyle w:val="Odsekzoznamu"/>
        <w:numPr>
          <w:ilvl w:val="0"/>
          <w:numId w:val="101"/>
        </w:numPr>
        <w:spacing w:before="0" w:after="200"/>
        <w:ind w:left="284" w:hanging="284"/>
        <w:rPr>
          <w:rFonts w:ascii="Times New Roman" w:hAnsi="Times New Roman"/>
          <w:sz w:val="24"/>
          <w:szCs w:val="24"/>
          <w:lang w:eastAsia="sk-SK"/>
        </w:rPr>
      </w:pPr>
      <w:r w:rsidRPr="0059377A">
        <w:rPr>
          <w:rFonts w:ascii="Times New Roman" w:hAnsi="Times New Roman"/>
          <w:sz w:val="24"/>
          <w:szCs w:val="24"/>
          <w:lang w:eastAsia="sk-SK"/>
        </w:rPr>
        <w:t>viesť dokumentáciu o vykonávaní odborných činností,</w:t>
      </w:r>
    </w:p>
    <w:p w:rsidR="00C76727" w:rsidRPr="0059377A" w:rsidRDefault="00C76727" w:rsidP="00C208EE">
      <w:pPr>
        <w:pStyle w:val="Odsekzoznamu"/>
        <w:numPr>
          <w:ilvl w:val="0"/>
          <w:numId w:val="101"/>
        </w:numPr>
        <w:spacing w:before="0" w:after="200"/>
        <w:ind w:left="284" w:hanging="284"/>
        <w:rPr>
          <w:rFonts w:ascii="Times New Roman" w:hAnsi="Times New Roman"/>
          <w:sz w:val="24"/>
          <w:szCs w:val="24"/>
          <w:lang w:eastAsia="sk-SK"/>
        </w:rPr>
      </w:pPr>
      <w:r w:rsidRPr="0059377A">
        <w:rPr>
          <w:rFonts w:ascii="Times New Roman" w:hAnsi="Times New Roman"/>
          <w:sz w:val="24"/>
          <w:szCs w:val="24"/>
          <w:lang w:eastAsia="sk-SK"/>
        </w:rPr>
        <w:t>bezodkladne písomne oznamovať úradu verejného zdravotníctva zmenu</w:t>
      </w:r>
      <w:r w:rsidR="009243A5" w:rsidRPr="0059377A">
        <w:rPr>
          <w:rFonts w:ascii="Times New Roman" w:hAnsi="Times New Roman"/>
          <w:sz w:val="24"/>
          <w:szCs w:val="24"/>
          <w:lang w:eastAsia="sk-SK"/>
        </w:rPr>
        <w:t xml:space="preserve"> </w:t>
      </w:r>
      <w:r w:rsidR="003977BD" w:rsidRPr="0059377A">
        <w:rPr>
          <w:rFonts w:ascii="Times New Roman" w:hAnsi="Times New Roman"/>
          <w:sz w:val="24"/>
          <w:szCs w:val="24"/>
          <w:lang w:eastAsia="sk-SK"/>
        </w:rPr>
        <w:t xml:space="preserve">obchodného </w:t>
      </w:r>
      <w:r w:rsidR="009243A5" w:rsidRPr="0059377A">
        <w:rPr>
          <w:rFonts w:ascii="Times New Roman" w:hAnsi="Times New Roman"/>
          <w:sz w:val="24"/>
          <w:szCs w:val="24"/>
        </w:rPr>
        <w:t>mena</w:t>
      </w:r>
      <w:r w:rsidR="007510B6" w:rsidRPr="0059377A">
        <w:rPr>
          <w:rFonts w:ascii="Times New Roman" w:hAnsi="Times New Roman"/>
          <w:sz w:val="24"/>
          <w:szCs w:val="24"/>
        </w:rPr>
        <w:t xml:space="preserve"> a</w:t>
      </w:r>
      <w:r w:rsidR="009243A5" w:rsidRPr="0059377A">
        <w:rPr>
          <w:rFonts w:ascii="Times New Roman" w:hAnsi="Times New Roman"/>
          <w:sz w:val="24"/>
          <w:szCs w:val="24"/>
        </w:rPr>
        <w:t xml:space="preserve"> </w:t>
      </w:r>
      <w:r w:rsidR="003977BD" w:rsidRPr="0059377A">
        <w:rPr>
          <w:rFonts w:ascii="Times New Roman" w:hAnsi="Times New Roman"/>
          <w:sz w:val="24"/>
          <w:szCs w:val="24"/>
        </w:rPr>
        <w:t>miesta podnikania</w:t>
      </w:r>
      <w:r w:rsidR="009243A5" w:rsidRPr="0059377A">
        <w:rPr>
          <w:rFonts w:ascii="Times New Roman" w:hAnsi="Times New Roman"/>
          <w:sz w:val="24"/>
          <w:szCs w:val="24"/>
        </w:rPr>
        <w:t>, ak ide o fyzickú osobu – podnikateľa;  zmenu obchodného mena, sídla</w:t>
      </w:r>
      <w:r w:rsidR="007510B6" w:rsidRPr="0059377A">
        <w:rPr>
          <w:rFonts w:ascii="Times New Roman" w:hAnsi="Times New Roman"/>
          <w:sz w:val="24"/>
          <w:szCs w:val="24"/>
        </w:rPr>
        <w:t xml:space="preserve"> a</w:t>
      </w:r>
      <w:r w:rsidR="009243A5" w:rsidRPr="0059377A">
        <w:rPr>
          <w:rFonts w:ascii="Times New Roman" w:hAnsi="Times New Roman"/>
          <w:sz w:val="24"/>
          <w:szCs w:val="24"/>
        </w:rPr>
        <w:t xml:space="preserve"> právnej formy, ak ide o právnickú osobu,</w:t>
      </w:r>
    </w:p>
    <w:p w:rsidR="00A94077" w:rsidRPr="0059377A" w:rsidRDefault="00A94077" w:rsidP="00C208EE">
      <w:pPr>
        <w:pStyle w:val="Odsekzoznamu"/>
        <w:numPr>
          <w:ilvl w:val="0"/>
          <w:numId w:val="101"/>
        </w:numPr>
        <w:spacing w:before="0" w:after="200"/>
        <w:ind w:left="284" w:hanging="284"/>
        <w:rPr>
          <w:rFonts w:ascii="Times New Roman" w:hAnsi="Times New Roman"/>
          <w:sz w:val="24"/>
          <w:szCs w:val="24"/>
          <w:lang w:eastAsia="sk-SK"/>
        </w:rPr>
      </w:pPr>
      <w:r w:rsidRPr="0059377A">
        <w:rPr>
          <w:rFonts w:ascii="Times New Roman" w:hAnsi="Times New Roman"/>
          <w:sz w:val="24"/>
          <w:szCs w:val="24"/>
          <w:lang w:eastAsia="sk-SK"/>
        </w:rPr>
        <w:t xml:space="preserve">umožniť regionálnemu úradu verejného zdravotníctva kontrolu plnenia </w:t>
      </w:r>
      <w:r w:rsidR="00F34C51" w:rsidRPr="0059377A">
        <w:rPr>
          <w:rFonts w:ascii="Times New Roman" w:hAnsi="Times New Roman"/>
          <w:sz w:val="24"/>
          <w:szCs w:val="24"/>
          <w:lang w:eastAsia="sk-SK"/>
        </w:rPr>
        <w:t xml:space="preserve">týchto </w:t>
      </w:r>
      <w:r w:rsidRPr="0059377A">
        <w:rPr>
          <w:rFonts w:ascii="Times New Roman" w:hAnsi="Times New Roman"/>
          <w:sz w:val="24"/>
          <w:szCs w:val="24"/>
          <w:lang w:eastAsia="sk-SK"/>
        </w:rPr>
        <w:t>povinností pracovnej zdravotnej služby</w:t>
      </w:r>
      <w:r w:rsidR="00425392" w:rsidRPr="0059377A">
        <w:rPr>
          <w:rFonts w:ascii="Times New Roman" w:hAnsi="Times New Roman"/>
          <w:sz w:val="24"/>
          <w:szCs w:val="24"/>
          <w:lang w:eastAsia="sk-SK"/>
        </w:rPr>
        <w:t>.</w:t>
      </w:r>
    </w:p>
    <w:p w:rsidR="001A3EE0" w:rsidRPr="0059377A" w:rsidRDefault="001A3EE0" w:rsidP="00305324">
      <w:pPr>
        <w:pStyle w:val="Bezriadkovania"/>
        <w:rPr>
          <w:szCs w:val="24"/>
          <w:lang w:eastAsia="sk-SK"/>
        </w:rPr>
      </w:pPr>
    </w:p>
    <w:p w:rsidR="00305324" w:rsidRPr="0059377A" w:rsidRDefault="00305324" w:rsidP="00305324">
      <w:pPr>
        <w:pStyle w:val="Bezriadkovania"/>
        <w:jc w:val="center"/>
        <w:rPr>
          <w:szCs w:val="24"/>
          <w:lang w:eastAsia="sk-SK"/>
        </w:rPr>
      </w:pPr>
      <w:r w:rsidRPr="0059377A">
        <w:rPr>
          <w:szCs w:val="24"/>
          <w:lang w:eastAsia="sk-SK"/>
        </w:rPr>
        <w:t xml:space="preserve">§ 30d </w:t>
      </w:r>
    </w:p>
    <w:p w:rsidR="00305324" w:rsidRPr="0059377A" w:rsidRDefault="00305324" w:rsidP="00305324">
      <w:pPr>
        <w:pStyle w:val="Bezriadkovania"/>
        <w:jc w:val="center"/>
        <w:rPr>
          <w:szCs w:val="24"/>
          <w:lang w:eastAsia="sk-SK"/>
        </w:rPr>
      </w:pPr>
      <w:r w:rsidRPr="0059377A">
        <w:rPr>
          <w:szCs w:val="24"/>
          <w:lang w:eastAsia="sk-SK"/>
        </w:rPr>
        <w:t xml:space="preserve">Náplň činnosti pracovnej zdravotnej služby </w:t>
      </w:r>
    </w:p>
    <w:p w:rsidR="00305324" w:rsidRPr="0059377A" w:rsidRDefault="00305324" w:rsidP="00305324">
      <w:pPr>
        <w:pStyle w:val="Bezriadkovania"/>
        <w:jc w:val="center"/>
        <w:rPr>
          <w:szCs w:val="24"/>
          <w:lang w:eastAsia="sk-SK"/>
        </w:rPr>
      </w:pPr>
    </w:p>
    <w:p w:rsidR="00305324" w:rsidRPr="0059377A" w:rsidRDefault="00305324" w:rsidP="00C208EE">
      <w:pPr>
        <w:pStyle w:val="Bezriadkovania"/>
        <w:numPr>
          <w:ilvl w:val="0"/>
          <w:numId w:val="95"/>
        </w:numPr>
        <w:ind w:left="709"/>
        <w:rPr>
          <w:szCs w:val="24"/>
          <w:lang w:eastAsia="sk-SK"/>
        </w:rPr>
      </w:pPr>
      <w:r w:rsidRPr="0059377A">
        <w:rPr>
          <w:szCs w:val="24"/>
          <w:lang w:eastAsia="sk-SK"/>
        </w:rPr>
        <w:t>Pracovná zdravotná služba vykonáva zdravotný dohľad najmä tým,  že</w:t>
      </w:r>
    </w:p>
    <w:p w:rsidR="00305324" w:rsidRPr="0059377A" w:rsidRDefault="00305324" w:rsidP="00C208EE">
      <w:pPr>
        <w:numPr>
          <w:ilvl w:val="0"/>
          <w:numId w:val="90"/>
        </w:numPr>
        <w:spacing w:after="0" w:line="240" w:lineRule="auto"/>
        <w:jc w:val="both"/>
        <w:rPr>
          <w:rFonts w:ascii="Times New Roman" w:hAnsi="Times New Roman"/>
          <w:sz w:val="24"/>
          <w:szCs w:val="24"/>
        </w:rPr>
      </w:pPr>
      <w:r w:rsidRPr="0059377A">
        <w:rPr>
          <w:rFonts w:ascii="Times New Roman" w:hAnsi="Times New Roman"/>
          <w:sz w:val="24"/>
          <w:szCs w:val="24"/>
        </w:rPr>
        <w:t>hodnotí faktory práce a pracovného prostredia a spôsob vykonávania práce z hľadiska ich možného vplyvu na  zdravie zamestnancov</w:t>
      </w:r>
      <w:r w:rsidR="008D1594">
        <w:rPr>
          <w:rFonts w:ascii="Times New Roman" w:hAnsi="Times New Roman"/>
          <w:sz w:val="24"/>
          <w:szCs w:val="24"/>
        </w:rPr>
        <w:t xml:space="preserve"> [</w:t>
      </w:r>
      <w:r w:rsidR="00D77570" w:rsidRPr="0059377A">
        <w:rPr>
          <w:rFonts w:ascii="Times New Roman" w:hAnsi="Times New Roman"/>
          <w:sz w:val="24"/>
          <w:szCs w:val="24"/>
        </w:rPr>
        <w:t>§ 30 ods. 1 písm. h)</w:t>
      </w:r>
      <w:r w:rsidR="008D1594">
        <w:rPr>
          <w:rFonts w:ascii="Times New Roman" w:hAnsi="Times New Roman"/>
          <w:sz w:val="24"/>
          <w:szCs w:val="24"/>
        </w:rPr>
        <w:t>]</w:t>
      </w:r>
      <w:r w:rsidRPr="0059377A">
        <w:rPr>
          <w:rFonts w:ascii="Times New Roman" w:hAnsi="Times New Roman"/>
          <w:sz w:val="24"/>
          <w:szCs w:val="24"/>
        </w:rPr>
        <w:t>,</w:t>
      </w:r>
    </w:p>
    <w:p w:rsidR="00305324" w:rsidRPr="0059377A" w:rsidRDefault="00305324" w:rsidP="00C208EE">
      <w:pPr>
        <w:numPr>
          <w:ilvl w:val="0"/>
          <w:numId w:val="90"/>
        </w:numPr>
        <w:spacing w:after="0" w:line="240" w:lineRule="auto"/>
        <w:jc w:val="both"/>
        <w:rPr>
          <w:rFonts w:ascii="Times New Roman" w:hAnsi="Times New Roman"/>
          <w:sz w:val="24"/>
          <w:szCs w:val="24"/>
        </w:rPr>
      </w:pPr>
      <w:r w:rsidRPr="0059377A">
        <w:rPr>
          <w:rFonts w:ascii="Times New Roman" w:hAnsi="Times New Roman"/>
          <w:sz w:val="24"/>
          <w:szCs w:val="24"/>
        </w:rPr>
        <w:t>zisťuje expozíciu zamestnancov faktorom práce a pracovného prostredia a ich možné kombinované účinky na  zdravie,</w:t>
      </w:r>
    </w:p>
    <w:p w:rsidR="00305324" w:rsidRPr="0059377A" w:rsidRDefault="00305324" w:rsidP="00C208EE">
      <w:pPr>
        <w:numPr>
          <w:ilvl w:val="0"/>
          <w:numId w:val="90"/>
        </w:numPr>
        <w:spacing w:after="0" w:line="240" w:lineRule="auto"/>
        <w:jc w:val="both"/>
        <w:rPr>
          <w:rFonts w:ascii="Times New Roman" w:hAnsi="Times New Roman"/>
          <w:sz w:val="24"/>
          <w:szCs w:val="24"/>
        </w:rPr>
      </w:pPr>
      <w:r w:rsidRPr="0059377A">
        <w:rPr>
          <w:rFonts w:ascii="Times New Roman" w:hAnsi="Times New Roman"/>
          <w:sz w:val="24"/>
          <w:szCs w:val="24"/>
        </w:rPr>
        <w:t>hodnotí zdravotné riziká, ktoré ohrozujú zdravie zamestnancov pri práci</w:t>
      </w:r>
      <w:r w:rsidR="008D1594">
        <w:rPr>
          <w:rFonts w:ascii="Times New Roman" w:hAnsi="Times New Roman"/>
          <w:sz w:val="24"/>
          <w:szCs w:val="24"/>
        </w:rPr>
        <w:t>,</w:t>
      </w:r>
      <w:r w:rsidRPr="0059377A">
        <w:rPr>
          <w:rFonts w:ascii="Times New Roman" w:hAnsi="Times New Roman"/>
          <w:sz w:val="24"/>
          <w:szCs w:val="24"/>
        </w:rPr>
        <w:t xml:space="preserve"> a podieľa sa na vypracovaní  posudku o riziku pre zamestnávateľa, navrhuje zamestnávateľovi opatrenia na zníženie alebo odstránenie rizika,</w:t>
      </w:r>
    </w:p>
    <w:p w:rsidR="00305324" w:rsidRPr="0059377A" w:rsidRDefault="00305324" w:rsidP="00C208EE">
      <w:pPr>
        <w:numPr>
          <w:ilvl w:val="0"/>
          <w:numId w:val="90"/>
        </w:numPr>
        <w:spacing w:after="0" w:line="240" w:lineRule="auto"/>
        <w:jc w:val="both"/>
        <w:rPr>
          <w:rFonts w:ascii="Times New Roman" w:hAnsi="Times New Roman"/>
          <w:sz w:val="24"/>
          <w:szCs w:val="24"/>
        </w:rPr>
      </w:pPr>
      <w:r w:rsidRPr="0059377A">
        <w:rPr>
          <w:rFonts w:ascii="Times New Roman" w:hAnsi="Times New Roman"/>
          <w:sz w:val="24"/>
          <w:szCs w:val="24"/>
        </w:rPr>
        <w:t>vypracúva návrhy na zaradenie prác do kategórií z hľadiska zdravotných rizík,</w:t>
      </w:r>
    </w:p>
    <w:p w:rsidR="00305324" w:rsidRPr="0059377A" w:rsidRDefault="00305324" w:rsidP="00C208EE">
      <w:pPr>
        <w:numPr>
          <w:ilvl w:val="0"/>
          <w:numId w:val="90"/>
        </w:numPr>
        <w:spacing w:after="0" w:line="240" w:lineRule="auto"/>
        <w:jc w:val="both"/>
        <w:rPr>
          <w:rFonts w:ascii="Times New Roman" w:hAnsi="Times New Roman"/>
          <w:sz w:val="24"/>
          <w:szCs w:val="24"/>
        </w:rPr>
      </w:pPr>
      <w:r w:rsidRPr="0059377A">
        <w:rPr>
          <w:rFonts w:ascii="Times New Roman" w:hAnsi="Times New Roman"/>
          <w:sz w:val="24"/>
          <w:szCs w:val="24"/>
        </w:rPr>
        <w:t xml:space="preserve">vypracúva návrhy na zmenu alebo vyradenie prác z tretej kategórie alebo štvrtej kategórie, </w:t>
      </w:r>
    </w:p>
    <w:p w:rsidR="00305324" w:rsidRPr="0059377A" w:rsidRDefault="00305324" w:rsidP="00C208EE">
      <w:pPr>
        <w:numPr>
          <w:ilvl w:val="0"/>
          <w:numId w:val="90"/>
        </w:numPr>
        <w:spacing w:after="0" w:line="240" w:lineRule="auto"/>
        <w:jc w:val="both"/>
        <w:rPr>
          <w:rFonts w:ascii="Times New Roman" w:hAnsi="Times New Roman"/>
          <w:sz w:val="24"/>
          <w:szCs w:val="24"/>
        </w:rPr>
      </w:pPr>
      <w:r w:rsidRPr="0059377A">
        <w:rPr>
          <w:rFonts w:ascii="Times New Roman" w:hAnsi="Times New Roman"/>
          <w:sz w:val="24"/>
          <w:szCs w:val="24"/>
        </w:rPr>
        <w:t>podporuje prispôsobovanie práce a pracovných podmienok zamestnancom z hľadiska ochrany zdravia,</w:t>
      </w:r>
    </w:p>
    <w:p w:rsidR="00305324" w:rsidRPr="0059377A" w:rsidRDefault="00305324" w:rsidP="00C208EE">
      <w:pPr>
        <w:numPr>
          <w:ilvl w:val="0"/>
          <w:numId w:val="90"/>
        </w:numPr>
        <w:spacing w:after="0" w:line="240" w:lineRule="auto"/>
        <w:jc w:val="both"/>
        <w:rPr>
          <w:rFonts w:ascii="Times New Roman" w:hAnsi="Times New Roman"/>
          <w:sz w:val="24"/>
          <w:szCs w:val="24"/>
        </w:rPr>
      </w:pPr>
      <w:r w:rsidRPr="0059377A">
        <w:rPr>
          <w:rFonts w:ascii="Times New Roman" w:hAnsi="Times New Roman"/>
          <w:sz w:val="24"/>
          <w:szCs w:val="24"/>
        </w:rPr>
        <w:t xml:space="preserve">poskytuje </w:t>
      </w:r>
      <w:r w:rsidR="001A3EE0" w:rsidRPr="0059377A">
        <w:rPr>
          <w:rFonts w:ascii="Times New Roman" w:hAnsi="Times New Roman"/>
          <w:sz w:val="24"/>
          <w:szCs w:val="24"/>
        </w:rPr>
        <w:t xml:space="preserve">primerané </w:t>
      </w:r>
      <w:r w:rsidRPr="0059377A">
        <w:rPr>
          <w:rFonts w:ascii="Times New Roman" w:hAnsi="Times New Roman"/>
          <w:sz w:val="24"/>
          <w:szCs w:val="24"/>
        </w:rPr>
        <w:t>poradenstvo zamestnávateľovi a zamestnancom pri</w:t>
      </w:r>
    </w:p>
    <w:p w:rsidR="00305324" w:rsidRPr="0059377A" w:rsidRDefault="00305324" w:rsidP="00C208EE">
      <w:pPr>
        <w:pStyle w:val="Bezriadkovania"/>
        <w:numPr>
          <w:ilvl w:val="0"/>
          <w:numId w:val="91"/>
        </w:numPr>
        <w:rPr>
          <w:szCs w:val="24"/>
          <w:lang w:eastAsia="sk-SK"/>
        </w:rPr>
      </w:pPr>
      <w:r w:rsidRPr="0059377A">
        <w:rPr>
          <w:szCs w:val="24"/>
          <w:lang w:eastAsia="sk-SK"/>
        </w:rPr>
        <w:t xml:space="preserve">plánovaní a organizácii práce a odpočinku zamestnancov vrátane usporiadania pracovísk a pracovných miest a spôsobu výkonu práce z hľadiska ochrany zdravia, </w:t>
      </w:r>
    </w:p>
    <w:p w:rsidR="00305324" w:rsidRPr="0059377A" w:rsidRDefault="00305324" w:rsidP="00C208EE">
      <w:pPr>
        <w:pStyle w:val="Bezriadkovania"/>
        <w:numPr>
          <w:ilvl w:val="0"/>
          <w:numId w:val="91"/>
        </w:numPr>
        <w:rPr>
          <w:szCs w:val="24"/>
          <w:lang w:eastAsia="sk-SK"/>
        </w:rPr>
      </w:pPr>
      <w:r w:rsidRPr="0059377A">
        <w:rPr>
          <w:szCs w:val="24"/>
          <w:lang w:eastAsia="sk-SK"/>
        </w:rPr>
        <w:t xml:space="preserve">ochrane zdravia pred nepriaznivým vplyvom faktorov práce a pracovného prostredia alebo  technológií, ktoré sa používajú alebo plánujú používať, </w:t>
      </w:r>
    </w:p>
    <w:p w:rsidR="00305324" w:rsidRPr="0059377A" w:rsidRDefault="00305324" w:rsidP="00C208EE">
      <w:pPr>
        <w:pStyle w:val="Bezriadkovania"/>
        <w:numPr>
          <w:ilvl w:val="0"/>
          <w:numId w:val="91"/>
        </w:numPr>
        <w:rPr>
          <w:szCs w:val="24"/>
          <w:lang w:eastAsia="sk-SK"/>
        </w:rPr>
      </w:pPr>
      <w:r w:rsidRPr="0059377A">
        <w:rPr>
          <w:szCs w:val="24"/>
          <w:lang w:eastAsia="sk-SK"/>
        </w:rPr>
        <w:t xml:space="preserve">ochrane a kladnom ovplyvňovaní zdravia, hygiene, fyziológii práce, psychológii práce a ergonómii, </w:t>
      </w:r>
    </w:p>
    <w:p w:rsidR="00305324" w:rsidRPr="0059377A" w:rsidRDefault="00305324" w:rsidP="00C208EE">
      <w:pPr>
        <w:pStyle w:val="Bezriadkovania"/>
        <w:numPr>
          <w:ilvl w:val="0"/>
          <w:numId w:val="92"/>
        </w:numPr>
        <w:rPr>
          <w:szCs w:val="24"/>
          <w:lang w:eastAsia="sk-SK"/>
        </w:rPr>
      </w:pPr>
      <w:r w:rsidRPr="0059377A">
        <w:rPr>
          <w:szCs w:val="24"/>
          <w:lang w:eastAsia="sk-SK"/>
        </w:rPr>
        <w:t xml:space="preserve">zúčastňuje sa na </w:t>
      </w:r>
    </w:p>
    <w:p w:rsidR="00305324" w:rsidRPr="0059377A" w:rsidRDefault="00305324" w:rsidP="00C208EE">
      <w:pPr>
        <w:pStyle w:val="Bezriadkovania"/>
        <w:numPr>
          <w:ilvl w:val="0"/>
          <w:numId w:val="93"/>
        </w:numPr>
        <w:rPr>
          <w:szCs w:val="24"/>
          <w:lang w:eastAsia="sk-SK"/>
        </w:rPr>
      </w:pPr>
      <w:r w:rsidRPr="0059377A">
        <w:rPr>
          <w:szCs w:val="24"/>
          <w:lang w:eastAsia="sk-SK"/>
        </w:rPr>
        <w:t xml:space="preserve">vypracúvaní programov ochrany a podpory zdravia zamestnancov, na zlepšovaní pracovných podmienok a na vyhodnocovaní nových zariadení a technológií zo zdravotného hľadiska, </w:t>
      </w:r>
    </w:p>
    <w:p w:rsidR="00305324" w:rsidRPr="0059377A" w:rsidRDefault="00305324" w:rsidP="00C208EE">
      <w:pPr>
        <w:pStyle w:val="Bezriadkovania"/>
        <w:numPr>
          <w:ilvl w:val="0"/>
          <w:numId w:val="93"/>
        </w:numPr>
        <w:rPr>
          <w:szCs w:val="24"/>
          <w:lang w:eastAsia="sk-SK"/>
        </w:rPr>
      </w:pPr>
      <w:r w:rsidRPr="0059377A">
        <w:rPr>
          <w:szCs w:val="24"/>
          <w:lang w:eastAsia="sk-SK"/>
        </w:rPr>
        <w:t>činnostiach spojených so zaraďovaním zamestnancov na  pracovnú rehabilitáciu,</w:t>
      </w:r>
      <w:r w:rsidRPr="0059377A">
        <w:rPr>
          <w:szCs w:val="24"/>
          <w:vertAlign w:val="superscript"/>
          <w:lang w:eastAsia="sk-SK"/>
        </w:rPr>
        <w:t>34</w:t>
      </w:r>
      <w:r w:rsidR="00F877D0" w:rsidRPr="0059377A">
        <w:rPr>
          <w:szCs w:val="24"/>
          <w:vertAlign w:val="superscript"/>
          <w:lang w:eastAsia="sk-SK"/>
        </w:rPr>
        <w:t>i</w:t>
      </w:r>
      <w:r w:rsidRPr="0059377A">
        <w:rPr>
          <w:szCs w:val="24"/>
          <w:lang w:eastAsia="sk-SK"/>
        </w:rPr>
        <w:t xml:space="preserve">) </w:t>
      </w:r>
    </w:p>
    <w:p w:rsidR="00305324" w:rsidRPr="0059377A" w:rsidRDefault="00305324" w:rsidP="00C208EE">
      <w:pPr>
        <w:pStyle w:val="Bezriadkovania"/>
        <w:numPr>
          <w:ilvl w:val="0"/>
          <w:numId w:val="93"/>
        </w:numPr>
        <w:rPr>
          <w:szCs w:val="24"/>
          <w:lang w:eastAsia="sk-SK"/>
        </w:rPr>
      </w:pPr>
      <w:r w:rsidRPr="0059377A">
        <w:rPr>
          <w:szCs w:val="24"/>
          <w:lang w:eastAsia="sk-SK"/>
        </w:rPr>
        <w:t xml:space="preserve">rozboroch  pracovnej neschopnosti, chorôb z povolania a ochorení súvisiacich s prácou, </w:t>
      </w:r>
    </w:p>
    <w:p w:rsidR="00305324" w:rsidRPr="0059377A" w:rsidRDefault="00305324" w:rsidP="00C208EE">
      <w:pPr>
        <w:pStyle w:val="Bezriadkovania"/>
        <w:numPr>
          <w:ilvl w:val="0"/>
          <w:numId w:val="93"/>
        </w:numPr>
        <w:rPr>
          <w:szCs w:val="24"/>
          <w:lang w:eastAsia="sk-SK"/>
        </w:rPr>
      </w:pPr>
      <w:r w:rsidRPr="0059377A">
        <w:rPr>
          <w:szCs w:val="24"/>
          <w:lang w:eastAsia="sk-SK"/>
        </w:rPr>
        <w:t xml:space="preserve">organizovaní systému prvej pomoci, ak ide o ohrozenie života alebo zdravia zamestnancov, </w:t>
      </w:r>
    </w:p>
    <w:p w:rsidR="00305324" w:rsidRPr="0059377A" w:rsidRDefault="00305324" w:rsidP="00C208EE">
      <w:pPr>
        <w:pStyle w:val="Bezriadkovania"/>
        <w:numPr>
          <w:ilvl w:val="0"/>
          <w:numId w:val="93"/>
        </w:numPr>
        <w:rPr>
          <w:szCs w:val="24"/>
          <w:lang w:eastAsia="sk-SK"/>
        </w:rPr>
      </w:pPr>
      <w:r w:rsidRPr="0059377A">
        <w:rPr>
          <w:szCs w:val="24"/>
          <w:lang w:eastAsia="sk-SK"/>
        </w:rPr>
        <w:lastRenderedPageBreak/>
        <w:t>organizovaní vzdelávania vybraných zamestnanc</w:t>
      </w:r>
      <w:r w:rsidR="008D1594">
        <w:rPr>
          <w:szCs w:val="24"/>
          <w:lang w:eastAsia="sk-SK"/>
        </w:rPr>
        <w:t>ov na poskytovanie prvej pomoci</w:t>
      </w:r>
      <w:r w:rsidRPr="0059377A">
        <w:rPr>
          <w:szCs w:val="24"/>
          <w:lang w:eastAsia="sk-SK"/>
        </w:rPr>
        <w:t xml:space="preserve">  alebo vzdeláva vybraných zamestnancov na poskytovanie prvej pomoci podľa osobitného predpisu,</w:t>
      </w:r>
      <w:r w:rsidRPr="0059377A">
        <w:rPr>
          <w:szCs w:val="24"/>
          <w:vertAlign w:val="superscript"/>
          <w:lang w:eastAsia="sk-SK"/>
        </w:rPr>
        <w:t>34</w:t>
      </w:r>
      <w:r w:rsidR="00F877D0" w:rsidRPr="0059377A">
        <w:rPr>
          <w:szCs w:val="24"/>
          <w:vertAlign w:val="superscript"/>
          <w:lang w:eastAsia="sk-SK"/>
        </w:rPr>
        <w:t>j</w:t>
      </w:r>
      <w:r w:rsidRPr="0059377A">
        <w:rPr>
          <w:szCs w:val="24"/>
          <w:lang w:eastAsia="sk-SK"/>
        </w:rPr>
        <w:t>)</w:t>
      </w:r>
    </w:p>
    <w:p w:rsidR="00305324" w:rsidRPr="0059377A" w:rsidRDefault="00305324" w:rsidP="00C208EE">
      <w:pPr>
        <w:pStyle w:val="Bezriadkovania"/>
        <w:numPr>
          <w:ilvl w:val="0"/>
          <w:numId w:val="93"/>
        </w:numPr>
        <w:rPr>
          <w:szCs w:val="24"/>
          <w:lang w:eastAsia="sk-SK"/>
        </w:rPr>
      </w:pPr>
      <w:r w:rsidRPr="0059377A">
        <w:rPr>
          <w:szCs w:val="24"/>
          <w:lang w:eastAsia="sk-SK"/>
        </w:rPr>
        <w:t>zabezpečovaní rekondičného pobytu,</w:t>
      </w:r>
      <w:r w:rsidRPr="0059377A">
        <w:rPr>
          <w:szCs w:val="24"/>
          <w:vertAlign w:val="superscript"/>
          <w:lang w:eastAsia="sk-SK"/>
        </w:rPr>
        <w:t>34</w:t>
      </w:r>
      <w:r w:rsidR="00F877D0" w:rsidRPr="0059377A">
        <w:rPr>
          <w:szCs w:val="24"/>
          <w:vertAlign w:val="superscript"/>
          <w:lang w:eastAsia="sk-SK"/>
        </w:rPr>
        <w:t>k</w:t>
      </w:r>
      <w:r w:rsidRPr="0059377A">
        <w:rPr>
          <w:szCs w:val="24"/>
          <w:lang w:eastAsia="sk-SK"/>
        </w:rPr>
        <w:t>)</w:t>
      </w:r>
    </w:p>
    <w:p w:rsidR="00305324" w:rsidRPr="0059377A" w:rsidRDefault="00305324" w:rsidP="00C208EE">
      <w:pPr>
        <w:pStyle w:val="Bezriadkovania"/>
        <w:numPr>
          <w:ilvl w:val="0"/>
          <w:numId w:val="94"/>
        </w:numPr>
        <w:tabs>
          <w:tab w:val="num" w:pos="284"/>
        </w:tabs>
        <w:ind w:left="284"/>
        <w:rPr>
          <w:szCs w:val="24"/>
          <w:lang w:eastAsia="sk-SK"/>
        </w:rPr>
      </w:pPr>
      <w:r w:rsidRPr="0059377A">
        <w:rPr>
          <w:szCs w:val="24"/>
          <w:lang w:eastAsia="sk-SK"/>
        </w:rPr>
        <w:t xml:space="preserve">spolupracuje pri poskytovaní informácií, </w:t>
      </w:r>
      <w:r w:rsidR="00587759" w:rsidRPr="0059377A">
        <w:rPr>
          <w:szCs w:val="24"/>
          <w:lang w:eastAsia="sk-SK"/>
        </w:rPr>
        <w:t xml:space="preserve">vzdelávania </w:t>
      </w:r>
      <w:r w:rsidRPr="0059377A">
        <w:rPr>
          <w:szCs w:val="24"/>
          <w:lang w:eastAsia="sk-SK"/>
        </w:rPr>
        <w:t>a výchovy v oblasti ochrany a kladného ovplyvňovania zdravia, hygieny, fyziológie,  psychológie práce a ergonómii,</w:t>
      </w:r>
    </w:p>
    <w:p w:rsidR="00305324" w:rsidRPr="0059377A" w:rsidRDefault="00305324" w:rsidP="00C208EE">
      <w:pPr>
        <w:pStyle w:val="Bezriadkovania"/>
        <w:numPr>
          <w:ilvl w:val="0"/>
          <w:numId w:val="94"/>
        </w:numPr>
        <w:tabs>
          <w:tab w:val="num" w:pos="284"/>
        </w:tabs>
        <w:ind w:left="284"/>
        <w:rPr>
          <w:szCs w:val="24"/>
          <w:lang w:eastAsia="sk-SK"/>
        </w:rPr>
      </w:pPr>
      <w:r w:rsidRPr="0059377A">
        <w:rPr>
          <w:szCs w:val="24"/>
          <w:lang w:eastAsia="sk-SK"/>
        </w:rPr>
        <w:t>vykonáva lekárske preventívne prehliadky vo vzťahu k práci na účel posudzovania zdravotnej spôsobilosti na prácu (§ 30e ods. 1).</w:t>
      </w:r>
    </w:p>
    <w:p w:rsidR="00305324" w:rsidRPr="0059377A" w:rsidRDefault="00305324" w:rsidP="00305324">
      <w:pPr>
        <w:pStyle w:val="Bezriadkovania"/>
        <w:rPr>
          <w:szCs w:val="24"/>
          <w:lang w:eastAsia="sk-SK"/>
        </w:rPr>
      </w:pPr>
    </w:p>
    <w:p w:rsidR="00305324" w:rsidRPr="0059377A" w:rsidRDefault="00305324" w:rsidP="00305324">
      <w:pPr>
        <w:pStyle w:val="Zarkazkladnhotextu"/>
        <w:ind w:left="0" w:firstLine="284"/>
        <w:jc w:val="both"/>
        <w:rPr>
          <w:rFonts w:ascii="Times New Roman" w:hAnsi="Times New Roman"/>
          <w:sz w:val="24"/>
          <w:szCs w:val="24"/>
        </w:rPr>
      </w:pPr>
      <w:r w:rsidRPr="0059377A">
        <w:rPr>
          <w:rFonts w:ascii="Times New Roman" w:hAnsi="Times New Roman"/>
          <w:sz w:val="24"/>
          <w:szCs w:val="24"/>
        </w:rPr>
        <w:t>(2) Minimálny rozsah výkonu pracovnej zdravotnej služby podľa kategórie prác (§ 31 ods. 1 až 5) u zamestnávateľa je uvedený v prílohe č. 3b.</w:t>
      </w:r>
    </w:p>
    <w:p w:rsidR="00453022" w:rsidRDefault="00453022" w:rsidP="00305324">
      <w:pPr>
        <w:pStyle w:val="Bezriadkovania"/>
        <w:jc w:val="center"/>
        <w:rPr>
          <w:szCs w:val="24"/>
          <w:lang w:eastAsia="sk-SK"/>
        </w:rPr>
      </w:pPr>
    </w:p>
    <w:p w:rsidR="00305324" w:rsidRPr="0059377A" w:rsidRDefault="00305324" w:rsidP="00305324">
      <w:pPr>
        <w:pStyle w:val="Bezriadkovania"/>
        <w:jc w:val="center"/>
        <w:rPr>
          <w:szCs w:val="24"/>
        </w:rPr>
      </w:pPr>
      <w:r w:rsidRPr="0059377A">
        <w:rPr>
          <w:szCs w:val="24"/>
          <w:lang w:eastAsia="sk-SK"/>
        </w:rPr>
        <w:t>§ 30e</w:t>
      </w:r>
      <w:r w:rsidRPr="0059377A">
        <w:rPr>
          <w:szCs w:val="24"/>
          <w:lang w:eastAsia="sk-SK"/>
        </w:rPr>
        <w:br/>
        <w:t>Posudzovanie zdravotnej spôsobilosti na prácu</w:t>
      </w:r>
    </w:p>
    <w:p w:rsidR="00305324" w:rsidRPr="0059377A" w:rsidRDefault="00305324" w:rsidP="00305324">
      <w:pPr>
        <w:pStyle w:val="Bezriadkovania"/>
        <w:rPr>
          <w:szCs w:val="24"/>
        </w:rPr>
      </w:pPr>
    </w:p>
    <w:p w:rsidR="00305324" w:rsidRPr="0059377A" w:rsidRDefault="00305324" w:rsidP="00305324">
      <w:pPr>
        <w:pStyle w:val="Bezriadkovania"/>
        <w:numPr>
          <w:ilvl w:val="0"/>
          <w:numId w:val="4"/>
        </w:numPr>
        <w:rPr>
          <w:szCs w:val="24"/>
        </w:rPr>
      </w:pPr>
      <w:r w:rsidRPr="0059377A">
        <w:rPr>
          <w:szCs w:val="24"/>
        </w:rPr>
        <w:t xml:space="preserve">Posudzovanie zdravotnej spôsobilosti na prácu sa vykonáva na základe hodnotenia zdravotného rizika z expozície faktorom práce a pracovného prostredia a výsledkov lekárskej preventívnej prehliadky vo vzťahu k práci u </w:t>
      </w:r>
    </w:p>
    <w:p w:rsidR="00305324" w:rsidRPr="0059377A" w:rsidRDefault="00305324" w:rsidP="00305324">
      <w:pPr>
        <w:pStyle w:val="Bezriadkovania"/>
        <w:numPr>
          <w:ilvl w:val="1"/>
          <w:numId w:val="4"/>
        </w:numPr>
        <w:rPr>
          <w:szCs w:val="24"/>
        </w:rPr>
      </w:pPr>
      <w:r w:rsidRPr="0059377A">
        <w:rPr>
          <w:szCs w:val="24"/>
        </w:rPr>
        <w:t xml:space="preserve">zamestnanca, </w:t>
      </w:r>
    </w:p>
    <w:p w:rsidR="00305324" w:rsidRPr="0059377A" w:rsidRDefault="00305324" w:rsidP="00E502F5">
      <w:pPr>
        <w:pStyle w:val="Bezriadkovania"/>
        <w:numPr>
          <w:ilvl w:val="3"/>
          <w:numId w:val="4"/>
        </w:numPr>
        <w:tabs>
          <w:tab w:val="clear" w:pos="2880"/>
          <w:tab w:val="num" w:pos="567"/>
        </w:tabs>
        <w:ind w:left="567" w:hanging="283"/>
        <w:rPr>
          <w:szCs w:val="24"/>
        </w:rPr>
      </w:pPr>
      <w:r w:rsidRPr="0059377A">
        <w:rPr>
          <w:szCs w:val="24"/>
        </w:rPr>
        <w:t>ktorý vykonáva prácu zaradenú do tretej kategórie alebo štvrtej kategórie,</w:t>
      </w:r>
    </w:p>
    <w:p w:rsidR="00305324" w:rsidRPr="0059377A" w:rsidRDefault="00305324" w:rsidP="00E502F5">
      <w:pPr>
        <w:pStyle w:val="Bezriadkovania"/>
        <w:numPr>
          <w:ilvl w:val="3"/>
          <w:numId w:val="4"/>
        </w:numPr>
        <w:tabs>
          <w:tab w:val="clear" w:pos="2880"/>
          <w:tab w:val="num" w:pos="567"/>
        </w:tabs>
        <w:ind w:left="567" w:hanging="283"/>
        <w:rPr>
          <w:szCs w:val="24"/>
        </w:rPr>
      </w:pPr>
      <w:r w:rsidRPr="0059377A">
        <w:rPr>
          <w:szCs w:val="24"/>
        </w:rPr>
        <w:t xml:space="preserve">pri opakovanom výskyte choroby z povolania u rovnakej profesie na tom istom pracovisku, </w:t>
      </w:r>
    </w:p>
    <w:p w:rsidR="00305324" w:rsidRPr="0059377A" w:rsidRDefault="00305324" w:rsidP="00E502F5">
      <w:pPr>
        <w:pStyle w:val="Bezriadkovania"/>
        <w:numPr>
          <w:ilvl w:val="3"/>
          <w:numId w:val="4"/>
        </w:numPr>
        <w:tabs>
          <w:tab w:val="clear" w:pos="2880"/>
          <w:tab w:val="num" w:pos="567"/>
        </w:tabs>
        <w:ind w:left="567" w:hanging="283"/>
        <w:rPr>
          <w:szCs w:val="24"/>
        </w:rPr>
      </w:pPr>
      <w:r w:rsidRPr="0059377A">
        <w:rPr>
          <w:szCs w:val="24"/>
        </w:rPr>
        <w:t>ktorého zdravotnú spôsobilosť na prácu vyžaduje osobitný predpis,</w:t>
      </w:r>
      <w:r w:rsidRPr="0059377A">
        <w:rPr>
          <w:szCs w:val="24"/>
          <w:vertAlign w:val="superscript"/>
        </w:rPr>
        <w:t>35</w:t>
      </w:r>
      <w:r w:rsidRPr="0059377A">
        <w:rPr>
          <w:szCs w:val="24"/>
        </w:rPr>
        <w:t xml:space="preserve">) </w:t>
      </w:r>
    </w:p>
    <w:p w:rsidR="00305324" w:rsidRPr="0059377A" w:rsidRDefault="00305324" w:rsidP="00E502F5">
      <w:pPr>
        <w:pStyle w:val="Bezriadkovania"/>
        <w:numPr>
          <w:ilvl w:val="3"/>
          <w:numId w:val="4"/>
        </w:numPr>
        <w:tabs>
          <w:tab w:val="clear" w:pos="2880"/>
          <w:tab w:val="num" w:pos="567"/>
        </w:tabs>
        <w:ind w:left="567" w:hanging="283"/>
        <w:rPr>
          <w:szCs w:val="24"/>
        </w:rPr>
      </w:pPr>
      <w:r w:rsidRPr="0059377A">
        <w:rPr>
          <w:szCs w:val="24"/>
        </w:rPr>
        <w:t xml:space="preserve">ktorý vykonáva prácu zaradenú do druhej kategórie, tretej kategórie alebo štvrtej  kategórie, ak túto prácu nevykonával viac ako šesť mesiacov zo zdravotných dôvodov, </w:t>
      </w:r>
    </w:p>
    <w:p w:rsidR="00305324" w:rsidRPr="0059377A" w:rsidRDefault="00305324" w:rsidP="00305324">
      <w:pPr>
        <w:pStyle w:val="Bezriadkovania"/>
        <w:numPr>
          <w:ilvl w:val="1"/>
          <w:numId w:val="4"/>
        </w:numPr>
        <w:rPr>
          <w:szCs w:val="24"/>
        </w:rPr>
      </w:pPr>
      <w:r w:rsidRPr="0059377A">
        <w:rPr>
          <w:szCs w:val="24"/>
        </w:rPr>
        <w:t xml:space="preserve">fyzickej osoby - podnikateľa, ktorá nezamestnáva iné fyzické osoby, </w:t>
      </w:r>
    </w:p>
    <w:p w:rsidR="00305324" w:rsidRPr="0059377A" w:rsidRDefault="00305324" w:rsidP="00305324">
      <w:pPr>
        <w:pStyle w:val="Bezriadkovania"/>
        <w:numPr>
          <w:ilvl w:val="3"/>
          <w:numId w:val="4"/>
        </w:numPr>
        <w:tabs>
          <w:tab w:val="clear" w:pos="2880"/>
        </w:tabs>
        <w:ind w:left="567" w:hanging="283"/>
        <w:rPr>
          <w:szCs w:val="24"/>
        </w:rPr>
      </w:pPr>
      <w:r w:rsidRPr="0059377A">
        <w:rPr>
          <w:szCs w:val="24"/>
        </w:rPr>
        <w:t>ktorá vykonáva prácu zaradenú do tretej kategórie alebo štvrtej kategórie,</w:t>
      </w:r>
    </w:p>
    <w:p w:rsidR="00305324" w:rsidRPr="0059377A" w:rsidRDefault="00305324" w:rsidP="00305324">
      <w:pPr>
        <w:pStyle w:val="Bezriadkovania"/>
        <w:numPr>
          <w:ilvl w:val="3"/>
          <w:numId w:val="4"/>
        </w:numPr>
        <w:tabs>
          <w:tab w:val="clear" w:pos="2880"/>
        </w:tabs>
        <w:ind w:left="567" w:hanging="283"/>
        <w:rPr>
          <w:szCs w:val="24"/>
        </w:rPr>
      </w:pPr>
      <w:r w:rsidRPr="0059377A">
        <w:rPr>
          <w:szCs w:val="24"/>
        </w:rPr>
        <w:t>ktorej zdravotnú spôsobilosť na prácu vyžaduje osobitný predpis,</w:t>
      </w:r>
      <w:r w:rsidRPr="0059377A">
        <w:rPr>
          <w:szCs w:val="24"/>
          <w:vertAlign w:val="superscript"/>
        </w:rPr>
        <w:t>35</w:t>
      </w:r>
      <w:r w:rsidRPr="0059377A">
        <w:rPr>
          <w:szCs w:val="24"/>
        </w:rPr>
        <w:t xml:space="preserve">) </w:t>
      </w:r>
    </w:p>
    <w:p w:rsidR="00305324" w:rsidRPr="0059377A" w:rsidRDefault="00305324" w:rsidP="00305324">
      <w:pPr>
        <w:pStyle w:val="Bezriadkovania"/>
        <w:numPr>
          <w:ilvl w:val="1"/>
          <w:numId w:val="4"/>
        </w:numPr>
        <w:rPr>
          <w:szCs w:val="24"/>
        </w:rPr>
      </w:pPr>
      <w:r w:rsidRPr="0059377A">
        <w:rPr>
          <w:szCs w:val="24"/>
        </w:rPr>
        <w:t xml:space="preserve">inej fyzickej osoby, ktorá sa uchádza o zamestnanie </w:t>
      </w:r>
    </w:p>
    <w:p w:rsidR="00305324" w:rsidRPr="0059377A" w:rsidRDefault="00305324" w:rsidP="00305324">
      <w:pPr>
        <w:pStyle w:val="Bezriadkovania"/>
        <w:numPr>
          <w:ilvl w:val="3"/>
          <w:numId w:val="4"/>
        </w:numPr>
        <w:tabs>
          <w:tab w:val="clear" w:pos="2880"/>
        </w:tabs>
        <w:ind w:left="567" w:hanging="283"/>
        <w:rPr>
          <w:szCs w:val="24"/>
        </w:rPr>
      </w:pPr>
      <w:r w:rsidRPr="0059377A">
        <w:rPr>
          <w:szCs w:val="24"/>
        </w:rPr>
        <w:t>na výkon prác zaradených do tretej kategórie alebo štvrtej kategórie, alebo</w:t>
      </w:r>
    </w:p>
    <w:p w:rsidR="00305324" w:rsidRPr="0059377A" w:rsidRDefault="00305324" w:rsidP="00305324">
      <w:pPr>
        <w:pStyle w:val="Bezriadkovania"/>
        <w:numPr>
          <w:ilvl w:val="3"/>
          <w:numId w:val="4"/>
        </w:numPr>
        <w:tabs>
          <w:tab w:val="clear" w:pos="2880"/>
        </w:tabs>
        <w:ind w:left="567" w:hanging="283"/>
        <w:rPr>
          <w:szCs w:val="24"/>
        </w:rPr>
      </w:pPr>
      <w:r w:rsidRPr="0059377A">
        <w:rPr>
          <w:szCs w:val="24"/>
        </w:rPr>
        <w:t>ak jej  zdravotnú spôsobilosť na prácu vyžaduje osobitný predpis,</w:t>
      </w:r>
      <w:r w:rsidRPr="0059377A">
        <w:rPr>
          <w:szCs w:val="24"/>
          <w:vertAlign w:val="superscript"/>
        </w:rPr>
        <w:t>35</w:t>
      </w:r>
      <w:r w:rsidRPr="0059377A">
        <w:rPr>
          <w:szCs w:val="24"/>
        </w:rPr>
        <w:t>)</w:t>
      </w:r>
    </w:p>
    <w:p w:rsidR="00305324" w:rsidRPr="0059377A" w:rsidRDefault="00305324" w:rsidP="00305324">
      <w:pPr>
        <w:pStyle w:val="Bezriadkovania"/>
        <w:numPr>
          <w:ilvl w:val="1"/>
          <w:numId w:val="4"/>
        </w:numPr>
        <w:rPr>
          <w:szCs w:val="24"/>
        </w:rPr>
      </w:pPr>
      <w:r w:rsidRPr="0059377A">
        <w:rPr>
          <w:szCs w:val="24"/>
        </w:rPr>
        <w:t>pracovníka so zdrojmi ionizujúceho žiarenia kategórie A.</w:t>
      </w:r>
      <w:r w:rsidRPr="0059377A">
        <w:rPr>
          <w:szCs w:val="24"/>
          <w:vertAlign w:val="superscript"/>
        </w:rPr>
        <w:t>2</w:t>
      </w:r>
      <w:r w:rsidRPr="0059377A">
        <w:rPr>
          <w:szCs w:val="24"/>
        </w:rPr>
        <w:t>)</w:t>
      </w:r>
    </w:p>
    <w:p w:rsidR="00305324" w:rsidRPr="0059377A" w:rsidRDefault="00305324" w:rsidP="00305324">
      <w:pPr>
        <w:pStyle w:val="Bezriadkovania"/>
        <w:ind w:left="284" w:firstLine="284"/>
        <w:rPr>
          <w:szCs w:val="24"/>
        </w:rPr>
      </w:pPr>
    </w:p>
    <w:p w:rsidR="00305324" w:rsidRPr="0059377A" w:rsidRDefault="00305324" w:rsidP="00305324">
      <w:pPr>
        <w:pStyle w:val="Bezriadkovania"/>
        <w:numPr>
          <w:ilvl w:val="0"/>
          <w:numId w:val="4"/>
        </w:numPr>
        <w:rPr>
          <w:szCs w:val="24"/>
        </w:rPr>
      </w:pPr>
      <w:r w:rsidRPr="0059377A">
        <w:rPr>
          <w:szCs w:val="24"/>
        </w:rPr>
        <w:t>Povinnosť zamestnanca podrobiť sa lekárskej preventívnej prehliadke vo vzťahu k práci na účel posudzovania zdravotnej spôsobilosti na prácu upravuje osobitný predpis.</w:t>
      </w:r>
      <w:r w:rsidRPr="0059377A">
        <w:rPr>
          <w:szCs w:val="24"/>
          <w:vertAlign w:val="superscript"/>
        </w:rPr>
        <w:t>35a</w:t>
      </w:r>
      <w:r w:rsidRPr="0059377A">
        <w:rPr>
          <w:szCs w:val="24"/>
        </w:rPr>
        <w:t>)</w:t>
      </w:r>
    </w:p>
    <w:p w:rsidR="00305324" w:rsidRPr="0059377A" w:rsidRDefault="00305324" w:rsidP="00305324">
      <w:pPr>
        <w:pStyle w:val="Bezriadkovania"/>
        <w:rPr>
          <w:szCs w:val="24"/>
        </w:rPr>
      </w:pPr>
    </w:p>
    <w:p w:rsidR="00305324" w:rsidRPr="0059377A" w:rsidRDefault="00305324" w:rsidP="00305324">
      <w:pPr>
        <w:pStyle w:val="Bezriadkovania"/>
        <w:numPr>
          <w:ilvl w:val="0"/>
          <w:numId w:val="4"/>
        </w:numPr>
        <w:rPr>
          <w:szCs w:val="24"/>
          <w:lang w:eastAsia="sk-SK"/>
        </w:rPr>
      </w:pPr>
      <w:r w:rsidRPr="0059377A">
        <w:rPr>
          <w:szCs w:val="24"/>
        </w:rPr>
        <w:t xml:space="preserve">Ak ide o práce zaradené do tretej kategórie alebo štvrtej kategórie, lekárske preventívne prehliadky vo vzťahu k práci vykonávajú lekári pracovnej zdravotnej služby </w:t>
      </w:r>
      <w:r w:rsidRPr="0059377A">
        <w:rPr>
          <w:szCs w:val="24"/>
          <w:lang w:eastAsia="sk-SK"/>
        </w:rPr>
        <w:t xml:space="preserve">so špecializáciou v špecializačnom odbore pracovné lekárstvo,  špecializačnom odbore klinické pracovné lekárstvo a klinická toxikológia alebo  špecializačnom odbore služby zdravia pri práci. </w:t>
      </w:r>
    </w:p>
    <w:p w:rsidR="00305324" w:rsidRPr="0059377A" w:rsidRDefault="00305324" w:rsidP="00305324">
      <w:pPr>
        <w:pStyle w:val="Bezriadkovania"/>
        <w:rPr>
          <w:szCs w:val="24"/>
          <w:lang w:eastAsia="sk-SK"/>
        </w:rPr>
      </w:pPr>
    </w:p>
    <w:p w:rsidR="00305324" w:rsidRPr="0059377A" w:rsidRDefault="00305324" w:rsidP="00305324">
      <w:pPr>
        <w:pStyle w:val="Bezriadkovania"/>
        <w:numPr>
          <w:ilvl w:val="0"/>
          <w:numId w:val="4"/>
        </w:numPr>
        <w:rPr>
          <w:szCs w:val="24"/>
          <w:lang w:eastAsia="sk-SK"/>
        </w:rPr>
      </w:pPr>
      <w:r w:rsidRPr="0059377A">
        <w:rPr>
          <w:szCs w:val="24"/>
        </w:rPr>
        <w:t>Ak ide o práce zaradené do tretej kategórie alebo štvrtej kategórie,</w:t>
      </w:r>
      <w:r w:rsidRPr="0059377A">
        <w:rPr>
          <w:szCs w:val="24"/>
          <w:lang w:eastAsia="sk-SK"/>
        </w:rPr>
        <w:t xml:space="preserve"> l</w:t>
      </w:r>
      <w:r w:rsidRPr="0059377A">
        <w:rPr>
          <w:szCs w:val="24"/>
        </w:rPr>
        <w:t xml:space="preserve">ekárske preventívne prehliadky vo vzťahu k práci môžu vykonávať okrem lekárov podľa odseku 3 aj lekári pracovnej zdravotnej služby </w:t>
      </w:r>
      <w:r w:rsidRPr="0059377A">
        <w:rPr>
          <w:szCs w:val="24"/>
          <w:lang w:eastAsia="sk-SK"/>
        </w:rPr>
        <w:t>so špecializáciou v špecializačnom odbore všeobecné lekárstvo pod dohľadom lekára</w:t>
      </w:r>
      <w:r w:rsidRPr="0059377A">
        <w:rPr>
          <w:szCs w:val="24"/>
        </w:rPr>
        <w:t xml:space="preserve"> pracovnej zdravotnej služby </w:t>
      </w:r>
      <w:r w:rsidRPr="0059377A">
        <w:rPr>
          <w:szCs w:val="24"/>
          <w:lang w:eastAsia="sk-SK"/>
        </w:rPr>
        <w:t xml:space="preserve">so špecializáciou v špecializačnom odbore pracovné lekárstvo, špecializačnom odbore klinické pracovné lekárstvo a klinická toxikológia alebo  špecializačnom odbore služby zdravia pri práci. </w:t>
      </w:r>
    </w:p>
    <w:p w:rsidR="00305324" w:rsidRPr="0059377A" w:rsidRDefault="00305324" w:rsidP="00305324">
      <w:pPr>
        <w:pStyle w:val="Bezriadkovania"/>
        <w:ind w:left="284"/>
        <w:rPr>
          <w:szCs w:val="24"/>
          <w:lang w:eastAsia="sk-SK"/>
        </w:rPr>
      </w:pPr>
    </w:p>
    <w:p w:rsidR="00305324" w:rsidRPr="0059377A" w:rsidRDefault="00305324" w:rsidP="00305324">
      <w:pPr>
        <w:pStyle w:val="Bezriadkovania"/>
        <w:numPr>
          <w:ilvl w:val="0"/>
          <w:numId w:val="4"/>
        </w:numPr>
        <w:rPr>
          <w:szCs w:val="24"/>
          <w:lang w:eastAsia="sk-SK"/>
        </w:rPr>
      </w:pPr>
      <w:r w:rsidRPr="0059377A">
        <w:rPr>
          <w:szCs w:val="24"/>
          <w:lang w:eastAsia="sk-SK"/>
        </w:rPr>
        <w:lastRenderedPageBreak/>
        <w:t>Na požiadanie lekára pracovnej zdravotnej služby podľa odsekov 3 a 4 môžu v rámci lekárskej preventívnej prehliadky vo vzťahu k práci ďalšie potrebné doplnkové vyšetrenia vykonať aj lekári  iných príslušných špecializačných odborov.</w:t>
      </w:r>
      <w:r w:rsidRPr="0059377A">
        <w:rPr>
          <w:szCs w:val="24"/>
          <w:vertAlign w:val="superscript"/>
          <w:lang w:eastAsia="sk-SK"/>
        </w:rPr>
        <w:t>35b</w:t>
      </w:r>
      <w:r w:rsidRPr="0059377A">
        <w:rPr>
          <w:szCs w:val="24"/>
          <w:lang w:eastAsia="sk-SK"/>
        </w:rPr>
        <w:t>)</w:t>
      </w:r>
    </w:p>
    <w:p w:rsidR="00305324" w:rsidRPr="0059377A" w:rsidRDefault="00305324" w:rsidP="00305324">
      <w:pPr>
        <w:pStyle w:val="Bezriadkovania"/>
        <w:rPr>
          <w:szCs w:val="24"/>
        </w:rPr>
      </w:pPr>
    </w:p>
    <w:p w:rsidR="00305324" w:rsidRPr="0059377A" w:rsidRDefault="00305324" w:rsidP="00305324">
      <w:pPr>
        <w:pStyle w:val="Bezriadkovania"/>
        <w:numPr>
          <w:ilvl w:val="0"/>
          <w:numId w:val="4"/>
        </w:numPr>
        <w:tabs>
          <w:tab w:val="left" w:pos="720"/>
        </w:tabs>
        <w:rPr>
          <w:szCs w:val="24"/>
          <w:lang w:eastAsia="sk-SK"/>
        </w:rPr>
      </w:pPr>
      <w:r w:rsidRPr="0059377A">
        <w:rPr>
          <w:szCs w:val="24"/>
        </w:rPr>
        <w:t xml:space="preserve">Ak ide o práce zaradené do prvej kategórie alebo druhej kategórie, lekárske preventívne prehliadky vo vzťahu k práci </w:t>
      </w:r>
      <w:r w:rsidRPr="0059377A">
        <w:rPr>
          <w:szCs w:val="24"/>
          <w:lang w:eastAsia="sk-SK"/>
        </w:rPr>
        <w:t xml:space="preserve">môžu okrem lekárov pracovnej zdravotnej služby so špecializáciou v špecializačných odboroch podľa odsekov 3 a 4 vykonávať aj lekári so špecializáciou v špecializačnom odbore všeobecné lekárstvo a lekári </w:t>
      </w:r>
      <w:r w:rsidR="00D736EA" w:rsidRPr="0059377A">
        <w:rPr>
          <w:szCs w:val="24"/>
          <w:lang w:eastAsia="sk-SK"/>
        </w:rPr>
        <w:t xml:space="preserve">so špecializáciou </w:t>
      </w:r>
      <w:r w:rsidRPr="0059377A">
        <w:rPr>
          <w:szCs w:val="24"/>
          <w:lang w:eastAsia="sk-SK"/>
        </w:rPr>
        <w:t>v špecializačnom odbore pediatria poskytujúci všeobecnú ambulantnú zdravotnú starostlivosť pre deti a dorast, ktorí nie sú lekármi pracovnej zdravotnej služby. Lekárske preventívne prehliadky vo vzťahu k práci sa vykonávajú na základe zamestnávateľom poskytnutých podkladov o vykonávanej práci a pracovných podmienkach zamestnanca a výsledkov hodnotenia zdravotných rizík.</w:t>
      </w:r>
    </w:p>
    <w:p w:rsidR="00305324" w:rsidRPr="0059377A" w:rsidRDefault="00305324" w:rsidP="00305324">
      <w:pPr>
        <w:pStyle w:val="Bezriadkovania"/>
        <w:tabs>
          <w:tab w:val="left" w:pos="900"/>
        </w:tabs>
        <w:ind w:left="284"/>
        <w:rPr>
          <w:szCs w:val="24"/>
          <w:lang w:eastAsia="sk-SK"/>
        </w:rPr>
      </w:pPr>
    </w:p>
    <w:p w:rsidR="00305324" w:rsidRPr="0059377A" w:rsidRDefault="00305324" w:rsidP="00305324">
      <w:pPr>
        <w:pStyle w:val="Bezriadkovania"/>
        <w:numPr>
          <w:ilvl w:val="0"/>
          <w:numId w:val="4"/>
        </w:numPr>
        <w:tabs>
          <w:tab w:val="left" w:pos="720"/>
        </w:tabs>
        <w:rPr>
          <w:szCs w:val="24"/>
          <w:lang w:eastAsia="sk-SK"/>
        </w:rPr>
      </w:pPr>
      <w:r w:rsidRPr="0059377A">
        <w:rPr>
          <w:szCs w:val="24"/>
          <w:lang w:eastAsia="sk-SK"/>
        </w:rPr>
        <w:t>Lekárske preventívne prehliadky vo vzťahu k práci podľa odseku 1 písm. a) prvého bodu,  písm. b) prvého bodu  a písm. c) prvého bodu  sa vykonávajú</w:t>
      </w:r>
    </w:p>
    <w:p w:rsidR="00305324" w:rsidRPr="0059377A" w:rsidRDefault="00305324" w:rsidP="00305324">
      <w:pPr>
        <w:pStyle w:val="Bezriadkovania"/>
        <w:numPr>
          <w:ilvl w:val="0"/>
          <w:numId w:val="5"/>
        </w:numPr>
        <w:rPr>
          <w:szCs w:val="24"/>
          <w:lang w:eastAsia="sk-SK"/>
        </w:rPr>
      </w:pPr>
      <w:r w:rsidRPr="0059377A">
        <w:rPr>
          <w:szCs w:val="24"/>
          <w:lang w:eastAsia="sk-SK"/>
        </w:rPr>
        <w:t xml:space="preserve">pred uzatvorením pracovnoprávneho vzťahu alebo obdobného pracovného vzťahu alebo pred začatím výkonu práce fyzickej osoby - podnikateľa, ktorá nezamestnáva iné fyzické osoby, </w:t>
      </w:r>
    </w:p>
    <w:p w:rsidR="00305324" w:rsidRPr="0059377A" w:rsidRDefault="00305324" w:rsidP="00305324">
      <w:pPr>
        <w:pStyle w:val="Bezriadkovania"/>
        <w:numPr>
          <w:ilvl w:val="0"/>
          <w:numId w:val="5"/>
        </w:numPr>
        <w:rPr>
          <w:szCs w:val="24"/>
          <w:lang w:eastAsia="sk-SK"/>
        </w:rPr>
      </w:pPr>
      <w:r w:rsidRPr="0059377A">
        <w:rPr>
          <w:szCs w:val="24"/>
          <w:lang w:eastAsia="sk-SK"/>
        </w:rPr>
        <w:t xml:space="preserve">v súvislosti s výkonom práce, </w:t>
      </w:r>
    </w:p>
    <w:p w:rsidR="00305324" w:rsidRPr="0059377A" w:rsidRDefault="00305324" w:rsidP="00305324">
      <w:pPr>
        <w:pStyle w:val="Bezriadkovania"/>
        <w:numPr>
          <w:ilvl w:val="0"/>
          <w:numId w:val="5"/>
        </w:numPr>
        <w:rPr>
          <w:szCs w:val="24"/>
          <w:lang w:eastAsia="sk-SK"/>
        </w:rPr>
      </w:pPr>
      <w:r w:rsidRPr="0059377A">
        <w:rPr>
          <w:szCs w:val="24"/>
          <w:lang w:eastAsia="sk-SK"/>
        </w:rPr>
        <w:t xml:space="preserve">pred každou zmenou pracovného zaradenia, </w:t>
      </w:r>
    </w:p>
    <w:p w:rsidR="00305324" w:rsidRPr="0059377A" w:rsidRDefault="00305324" w:rsidP="00305324">
      <w:pPr>
        <w:pStyle w:val="Bezriadkovania"/>
        <w:numPr>
          <w:ilvl w:val="0"/>
          <w:numId w:val="5"/>
        </w:numPr>
        <w:rPr>
          <w:szCs w:val="24"/>
          <w:lang w:eastAsia="sk-SK"/>
        </w:rPr>
      </w:pPr>
      <w:r w:rsidRPr="0059377A">
        <w:rPr>
          <w:szCs w:val="24"/>
          <w:lang w:eastAsia="sk-SK"/>
        </w:rPr>
        <w:t xml:space="preserve">pri skončení pracovnoprávneho vzťahu alebo obdobného pracovného vzťahu alebo pri skončení výkonu práce fyzickej osoby - podnikateľa, ktorá nezamestnáva iné fyzické osoby, zo zdravotných dôvodov, </w:t>
      </w:r>
    </w:p>
    <w:p w:rsidR="00305324" w:rsidRPr="0059377A" w:rsidRDefault="00305324" w:rsidP="00305324">
      <w:pPr>
        <w:pStyle w:val="Bezriadkovania"/>
        <w:numPr>
          <w:ilvl w:val="0"/>
          <w:numId w:val="5"/>
        </w:numPr>
        <w:rPr>
          <w:szCs w:val="24"/>
          <w:lang w:eastAsia="sk-SK"/>
        </w:rPr>
      </w:pPr>
      <w:r w:rsidRPr="0059377A">
        <w:rPr>
          <w:szCs w:val="24"/>
          <w:lang w:eastAsia="sk-SK"/>
        </w:rPr>
        <w:t>po skončení pracovnoprávneho vzťahu alebo obdobného pracovného vzťahu, ak o to zamestnanec požiada bývalého zamestnávateľa, u ktorého vykonával prácu s rizikovými faktormi s neskorými následkami na zdravie.</w:t>
      </w:r>
    </w:p>
    <w:p w:rsidR="00305324" w:rsidRPr="0059377A" w:rsidRDefault="00305324" w:rsidP="00305324">
      <w:pPr>
        <w:spacing w:after="0" w:line="240" w:lineRule="auto"/>
        <w:jc w:val="both"/>
        <w:rPr>
          <w:rFonts w:ascii="Times New Roman" w:hAnsi="Times New Roman"/>
          <w:sz w:val="24"/>
          <w:szCs w:val="24"/>
        </w:rPr>
      </w:pPr>
    </w:p>
    <w:p w:rsidR="00305324" w:rsidRPr="0059377A" w:rsidRDefault="00305324" w:rsidP="00305324">
      <w:pPr>
        <w:pStyle w:val="Bezriadkovania"/>
        <w:numPr>
          <w:ilvl w:val="0"/>
          <w:numId w:val="39"/>
        </w:numPr>
        <w:rPr>
          <w:szCs w:val="24"/>
        </w:rPr>
      </w:pPr>
      <w:r w:rsidRPr="0059377A">
        <w:rPr>
          <w:szCs w:val="24"/>
          <w:lang w:eastAsia="sk-SK"/>
        </w:rPr>
        <w:t>L</w:t>
      </w:r>
      <w:r w:rsidRPr="0059377A">
        <w:rPr>
          <w:szCs w:val="24"/>
        </w:rPr>
        <w:t>ekárske preventívne prehliadky vo vzťahu k práci podľa odseku 7 písm. b) sa vykonávajú</w:t>
      </w:r>
    </w:p>
    <w:p w:rsidR="00305324" w:rsidRPr="0059377A" w:rsidRDefault="00305324" w:rsidP="00305324">
      <w:pPr>
        <w:pStyle w:val="Bezriadkovania"/>
        <w:numPr>
          <w:ilvl w:val="2"/>
          <w:numId w:val="2"/>
        </w:numPr>
        <w:rPr>
          <w:szCs w:val="24"/>
        </w:rPr>
      </w:pPr>
      <w:r w:rsidRPr="0059377A">
        <w:rPr>
          <w:szCs w:val="24"/>
        </w:rPr>
        <w:t>jeden raz za dva roky u zamestnanca a  fyzickej osoby - podnikateľa, ktorá nezamestnáva iné fyzické osoby, ak vykonávajú práce zaradené do tretej kategórie,</w:t>
      </w:r>
    </w:p>
    <w:p w:rsidR="00305324" w:rsidRPr="0059377A" w:rsidRDefault="00305324" w:rsidP="00305324">
      <w:pPr>
        <w:pStyle w:val="Bezriadkovania"/>
        <w:numPr>
          <w:ilvl w:val="2"/>
          <w:numId w:val="2"/>
        </w:numPr>
        <w:rPr>
          <w:szCs w:val="24"/>
        </w:rPr>
      </w:pPr>
      <w:r w:rsidRPr="0059377A">
        <w:rPr>
          <w:szCs w:val="24"/>
        </w:rPr>
        <w:t>jeden raz za rok u zamestnanca a fyzickej osoby - podnikateľa, ktorá nezamestnáva iné fyzické osoby, ak vykonávajú práce zaradené do štvrtej kategórie, a u  pracovníka so zdrojmi ionizujúceho žiarenia kategórie A.</w:t>
      </w:r>
      <w:r w:rsidRPr="0059377A">
        <w:rPr>
          <w:szCs w:val="24"/>
          <w:vertAlign w:val="superscript"/>
        </w:rPr>
        <w:t>2</w:t>
      </w:r>
      <w:r w:rsidRPr="0059377A">
        <w:rPr>
          <w:szCs w:val="24"/>
        </w:rPr>
        <w:t>).</w:t>
      </w:r>
    </w:p>
    <w:p w:rsidR="00305324" w:rsidRPr="0059377A" w:rsidRDefault="00305324" w:rsidP="00305324">
      <w:pPr>
        <w:pStyle w:val="Bezriadkovania"/>
        <w:rPr>
          <w:szCs w:val="24"/>
        </w:rPr>
      </w:pPr>
    </w:p>
    <w:p w:rsidR="00305324" w:rsidRPr="0059377A" w:rsidRDefault="00305324" w:rsidP="00305324">
      <w:pPr>
        <w:pStyle w:val="Bezriadkovania"/>
        <w:numPr>
          <w:ilvl w:val="0"/>
          <w:numId w:val="39"/>
        </w:numPr>
        <w:rPr>
          <w:szCs w:val="24"/>
        </w:rPr>
      </w:pPr>
      <w:r w:rsidRPr="0059377A">
        <w:rPr>
          <w:szCs w:val="24"/>
        </w:rPr>
        <w:t>Lekárske preventívne prehliadky vo vzťahu k práci podľa odseku 7 písm. e) sa vykonávajú jeden raz za tri roky pri prácach s rizikovými faktormi s neskorými následkami na zdravie, ktoré sú zaradené do tretej kategórie alebo štvrtej kategórie.</w:t>
      </w:r>
    </w:p>
    <w:p w:rsidR="00305324" w:rsidRPr="0059377A" w:rsidRDefault="00305324" w:rsidP="00305324">
      <w:pPr>
        <w:pStyle w:val="Bezriadkovania"/>
        <w:ind w:left="284"/>
        <w:rPr>
          <w:szCs w:val="24"/>
        </w:rPr>
      </w:pPr>
    </w:p>
    <w:p w:rsidR="00305324" w:rsidRPr="0059377A" w:rsidRDefault="00305324" w:rsidP="00305324">
      <w:pPr>
        <w:pStyle w:val="Bezriadkovania"/>
        <w:numPr>
          <w:ilvl w:val="0"/>
          <w:numId w:val="39"/>
        </w:numPr>
        <w:rPr>
          <w:szCs w:val="24"/>
        </w:rPr>
      </w:pPr>
      <w:r w:rsidRPr="0059377A">
        <w:rPr>
          <w:szCs w:val="24"/>
        </w:rPr>
        <w:t xml:space="preserve">  </w:t>
      </w:r>
      <w:r w:rsidR="008B3E6B" w:rsidRPr="0059377A">
        <w:rPr>
          <w:szCs w:val="24"/>
        </w:rPr>
        <w:t>Lekárska preventívna prehliadka vo vzťahu k práci podľa odseku 1 písm. a) druhého bodu sa vykoná u zamestnanca rovnakej profesie bezodkladne po uznaní rovnakej choroby z povolania na tom istom pracovisku, ak sa na danom pracovisku doteraz takéto choroby z povolania nevyskytovali.</w:t>
      </w:r>
    </w:p>
    <w:p w:rsidR="00305324" w:rsidRPr="0059377A" w:rsidRDefault="00305324" w:rsidP="00305324">
      <w:pPr>
        <w:pStyle w:val="Bezriadkovania"/>
        <w:rPr>
          <w:szCs w:val="24"/>
        </w:rPr>
      </w:pPr>
    </w:p>
    <w:p w:rsidR="00305324" w:rsidRPr="0059377A" w:rsidRDefault="00305324" w:rsidP="00305324">
      <w:pPr>
        <w:pStyle w:val="Bezriadkovania"/>
        <w:numPr>
          <w:ilvl w:val="1"/>
          <w:numId w:val="39"/>
        </w:numPr>
        <w:rPr>
          <w:szCs w:val="24"/>
        </w:rPr>
      </w:pPr>
      <w:r w:rsidRPr="0059377A">
        <w:rPr>
          <w:szCs w:val="24"/>
        </w:rPr>
        <w:t xml:space="preserve">  Lekárske preventívne prehliadky vo vzťahu k práci podľa odseku 1 písm. a) štvrtého bodu sa vykonávajú, aby sa zistili podozrenia na zmeny zdravotného stavu vo vzťahu k vykonávanej práci alebo aby sa zistili kontraindikácie na vykonávanie práce a odporúčali vhodné opatrenia na ochranu zdravia zamestnanca, alebo opodstatnenosť jeho preradenia na inú prácu a poskytnutie pracovnej rehabilitácie.</w:t>
      </w:r>
      <w:r w:rsidRPr="0059377A">
        <w:rPr>
          <w:szCs w:val="24"/>
          <w:vertAlign w:val="superscript"/>
        </w:rPr>
        <w:t>34</w:t>
      </w:r>
      <w:r w:rsidR="00F877D0" w:rsidRPr="0059377A">
        <w:rPr>
          <w:szCs w:val="24"/>
          <w:vertAlign w:val="superscript"/>
        </w:rPr>
        <w:t>i</w:t>
      </w:r>
      <w:r w:rsidRPr="0059377A">
        <w:rPr>
          <w:szCs w:val="24"/>
        </w:rPr>
        <w:t>)</w:t>
      </w:r>
    </w:p>
    <w:p w:rsidR="00305324" w:rsidRPr="0059377A" w:rsidRDefault="00305324" w:rsidP="00305324">
      <w:pPr>
        <w:pStyle w:val="Bezriadkovania"/>
        <w:ind w:left="284"/>
        <w:rPr>
          <w:szCs w:val="24"/>
        </w:rPr>
      </w:pPr>
    </w:p>
    <w:p w:rsidR="00305324" w:rsidRPr="0059377A" w:rsidRDefault="00305324" w:rsidP="00305324">
      <w:pPr>
        <w:pStyle w:val="Bezriadkovania"/>
        <w:numPr>
          <w:ilvl w:val="0"/>
          <w:numId w:val="40"/>
        </w:numPr>
        <w:rPr>
          <w:szCs w:val="24"/>
        </w:rPr>
      </w:pPr>
      <w:r w:rsidRPr="0059377A">
        <w:rPr>
          <w:szCs w:val="24"/>
        </w:rPr>
        <w:t xml:space="preserve">   Úrad verejného zdravotníctva alebo príslušný orgán verejného zdravotníctva môže nariadiť zamestnávateľovi a fyzickej osobe - podnikateľovi, ktorá nezamestnáva iné fyzické osoby, vykonanie mimoriadnej lekárskej preventívnej prehliadky vo vzťahu k práci, ak sa výrazne zmenia faktory práce a pracovného prostredia alebo zdravotné riziko alebo dôjde k závažným zmenám zdravotného stavu zamestnancov alebo fyzickej osoby - podnikateľa, ktorá nezamestnáva iné fyzické osoby, vo vzťahu k vykonávanej práci, alebo sa vyskytnú zmeny zdravotného stavu u niekoľkých zamestnancov, ktoré je možné dať do súvislosti s pracovnými podmienkami.</w:t>
      </w:r>
    </w:p>
    <w:p w:rsidR="00305324" w:rsidRPr="0059377A" w:rsidRDefault="00305324" w:rsidP="00305324">
      <w:pPr>
        <w:pStyle w:val="Bezriadkovania"/>
        <w:rPr>
          <w:szCs w:val="24"/>
        </w:rPr>
      </w:pPr>
    </w:p>
    <w:p w:rsidR="00305324" w:rsidRPr="0059377A" w:rsidRDefault="00305324" w:rsidP="00305324">
      <w:pPr>
        <w:pStyle w:val="Bezriadkovania"/>
        <w:numPr>
          <w:ilvl w:val="0"/>
          <w:numId w:val="40"/>
        </w:numPr>
        <w:rPr>
          <w:szCs w:val="24"/>
          <w:lang w:eastAsia="sk-SK"/>
        </w:rPr>
      </w:pPr>
      <w:r w:rsidRPr="0059377A">
        <w:rPr>
          <w:szCs w:val="24"/>
          <w:lang w:eastAsia="sk-SK"/>
        </w:rPr>
        <w:t xml:space="preserve">   Lekár pracovnej zdravotnej služby môže navrhnúť zamestnávateľovi vykonanie mimoriadnej lekárskej preventívnej prehliadky vo vzťahu k práci, ak je to potrebné na včasné zachytenie zmien zdravotného stavu zamestnanca v súvislosti s prácou.</w:t>
      </w:r>
    </w:p>
    <w:p w:rsidR="00305324" w:rsidRPr="0059377A" w:rsidRDefault="00305324" w:rsidP="00305324">
      <w:pPr>
        <w:pStyle w:val="Bezriadkovania"/>
        <w:ind w:left="284"/>
        <w:rPr>
          <w:szCs w:val="24"/>
          <w:lang w:eastAsia="sk-SK"/>
        </w:rPr>
      </w:pPr>
    </w:p>
    <w:p w:rsidR="00305324" w:rsidRPr="0059377A" w:rsidRDefault="00305324" w:rsidP="00305324">
      <w:pPr>
        <w:pStyle w:val="Bezriadkovania"/>
        <w:numPr>
          <w:ilvl w:val="0"/>
          <w:numId w:val="40"/>
        </w:numPr>
        <w:rPr>
          <w:szCs w:val="24"/>
          <w:lang w:eastAsia="sk-SK"/>
        </w:rPr>
      </w:pPr>
      <w:r w:rsidRPr="0059377A">
        <w:rPr>
          <w:szCs w:val="24"/>
          <w:lang w:eastAsia="sk-SK"/>
        </w:rPr>
        <w:t xml:space="preserve"> Zamestnávateľ zabezpečí zamestnancovi mimoriadnu lekársku preventívnu prehliadku vo vzťahu k práci, ak má odôvodnené pochybnosti o zdravotnej spôsobilosti zamestnanca na prácu, po prerokovaní so zástupcami zamestnancov a s lekárom podľa odseku 6; povinnosťou </w:t>
      </w:r>
      <w:r w:rsidRPr="0059377A">
        <w:rPr>
          <w:szCs w:val="24"/>
        </w:rPr>
        <w:t xml:space="preserve">zamestnanca je podrobiť sa tejto  </w:t>
      </w:r>
      <w:r w:rsidRPr="0059377A">
        <w:rPr>
          <w:szCs w:val="24"/>
          <w:lang w:eastAsia="sk-SK"/>
        </w:rPr>
        <w:t>lekárskej preventívnej prehliadke vo vzťahu k práci</w:t>
      </w:r>
      <w:r w:rsidRPr="0059377A">
        <w:rPr>
          <w:szCs w:val="24"/>
        </w:rPr>
        <w:t>.</w:t>
      </w:r>
    </w:p>
    <w:p w:rsidR="00305324" w:rsidRPr="0059377A" w:rsidRDefault="00305324" w:rsidP="00305324">
      <w:pPr>
        <w:pStyle w:val="Bezriadkovania"/>
        <w:rPr>
          <w:szCs w:val="24"/>
          <w:lang w:eastAsia="sk-SK"/>
        </w:rPr>
      </w:pPr>
    </w:p>
    <w:p w:rsidR="00305324" w:rsidRPr="0059377A" w:rsidRDefault="00305324" w:rsidP="00305324">
      <w:pPr>
        <w:pStyle w:val="Bezriadkovania"/>
        <w:numPr>
          <w:ilvl w:val="0"/>
          <w:numId w:val="40"/>
        </w:numPr>
        <w:rPr>
          <w:szCs w:val="24"/>
          <w:lang w:eastAsia="sk-SK"/>
        </w:rPr>
      </w:pPr>
      <w:r w:rsidRPr="0059377A">
        <w:rPr>
          <w:szCs w:val="24"/>
          <w:lang w:eastAsia="sk-SK"/>
        </w:rPr>
        <w:t xml:space="preserve">   Zamestnávateľ môže zabezpečiť lekárske preventívne prehliadky vo vzťahu k práci u fyzických osôb, ktoré  sa uchádzajú o</w:t>
      </w:r>
      <w:r w:rsidR="00AF0F6A">
        <w:rPr>
          <w:szCs w:val="24"/>
          <w:lang w:eastAsia="sk-SK"/>
        </w:rPr>
        <w:t> </w:t>
      </w:r>
      <w:r w:rsidRPr="0059377A">
        <w:rPr>
          <w:szCs w:val="24"/>
          <w:lang w:eastAsia="sk-SK"/>
        </w:rPr>
        <w:t>zamestnanie</w:t>
      </w:r>
      <w:r w:rsidR="00AF0F6A">
        <w:rPr>
          <w:szCs w:val="24"/>
          <w:lang w:eastAsia="sk-SK"/>
        </w:rPr>
        <w:t>,</w:t>
      </w:r>
      <w:r w:rsidRPr="0059377A">
        <w:rPr>
          <w:szCs w:val="24"/>
          <w:lang w:eastAsia="sk-SK"/>
        </w:rPr>
        <w:t xml:space="preserve"> a u zamestnancov, ktorí vykonávajú práce zaradené do prvej kategórie alebo druhej kategórie; zamestnávateľ určí profesie a pracoviská po prerokovaní so zástupcami zamestnancov a s lekárom podľa odseku 6; to sa nevzťahuje na výkon lekárskych preventívnych prehliadok vo vzťahu k práci podľa odseku 1 písm. a) druhého bodu a tretieho bodu a písm. b) druhého bodu. </w:t>
      </w:r>
      <w:r w:rsidRPr="0059377A">
        <w:rPr>
          <w:szCs w:val="24"/>
        </w:rPr>
        <w:t xml:space="preserve">Ak  zamestnávateľ poskytuje lekárske preventívne prehliadky </w:t>
      </w:r>
      <w:r w:rsidRPr="0059377A">
        <w:rPr>
          <w:szCs w:val="24"/>
          <w:lang w:eastAsia="sk-SK"/>
        </w:rPr>
        <w:t xml:space="preserve">vo vzťahu k práci </w:t>
      </w:r>
      <w:r w:rsidRPr="0059377A">
        <w:rPr>
          <w:szCs w:val="24"/>
        </w:rPr>
        <w:t xml:space="preserve">podľa prvej vety, účasť </w:t>
      </w:r>
      <w:r w:rsidRPr="0059377A">
        <w:rPr>
          <w:szCs w:val="24"/>
          <w:lang w:eastAsia="sk-SK"/>
        </w:rPr>
        <w:t> fyzických osôb, ktoré  sa uchádzajú o</w:t>
      </w:r>
      <w:r w:rsidR="00AF0F6A">
        <w:rPr>
          <w:szCs w:val="24"/>
          <w:lang w:eastAsia="sk-SK"/>
        </w:rPr>
        <w:t> </w:t>
      </w:r>
      <w:r w:rsidRPr="0059377A">
        <w:rPr>
          <w:szCs w:val="24"/>
          <w:lang w:eastAsia="sk-SK"/>
        </w:rPr>
        <w:t>zamestnanie</w:t>
      </w:r>
      <w:r w:rsidR="00AF0F6A">
        <w:rPr>
          <w:szCs w:val="24"/>
          <w:lang w:eastAsia="sk-SK"/>
        </w:rPr>
        <w:t>,</w:t>
      </w:r>
      <w:r w:rsidRPr="0059377A">
        <w:rPr>
          <w:szCs w:val="24"/>
          <w:lang w:eastAsia="sk-SK"/>
        </w:rPr>
        <w:t xml:space="preserve"> a </w:t>
      </w:r>
      <w:r w:rsidRPr="0059377A">
        <w:rPr>
          <w:szCs w:val="24"/>
        </w:rPr>
        <w:t xml:space="preserve">zamestnancov na </w:t>
      </w:r>
      <w:r w:rsidRPr="0059377A">
        <w:rPr>
          <w:szCs w:val="24"/>
          <w:lang w:eastAsia="sk-SK"/>
        </w:rPr>
        <w:t xml:space="preserve">lekárskej preventívnej prehliadke vo vzťahu k práci </w:t>
      </w:r>
      <w:r w:rsidRPr="0059377A">
        <w:rPr>
          <w:szCs w:val="24"/>
        </w:rPr>
        <w:t xml:space="preserve">je povinná. </w:t>
      </w:r>
    </w:p>
    <w:p w:rsidR="00305324" w:rsidRPr="0059377A" w:rsidRDefault="00305324" w:rsidP="00305324">
      <w:pPr>
        <w:pStyle w:val="Bezriadkovania"/>
        <w:rPr>
          <w:szCs w:val="24"/>
          <w:lang w:eastAsia="sk-SK"/>
        </w:rPr>
      </w:pPr>
    </w:p>
    <w:p w:rsidR="00305324" w:rsidRPr="0059377A" w:rsidRDefault="00305324" w:rsidP="00305324">
      <w:pPr>
        <w:numPr>
          <w:ilvl w:val="0"/>
          <w:numId w:val="40"/>
        </w:numPr>
        <w:spacing w:after="0" w:line="20" w:lineRule="atLeast"/>
        <w:jc w:val="both"/>
        <w:rPr>
          <w:rFonts w:ascii="Times New Roman" w:hAnsi="Times New Roman"/>
          <w:sz w:val="24"/>
          <w:szCs w:val="24"/>
        </w:rPr>
      </w:pPr>
      <w:r w:rsidRPr="0059377A">
        <w:rPr>
          <w:rFonts w:ascii="Times New Roman" w:hAnsi="Times New Roman"/>
          <w:sz w:val="24"/>
          <w:szCs w:val="24"/>
          <w:lang w:eastAsia="sk-SK"/>
        </w:rPr>
        <w:t xml:space="preserve">   Náklady, ktoré vznikli v súvislosti s posudzovaním zdravotnej spôsobilosti na prácu vrátane nákladov, ktoré vznikli v súvislosti s posudzovaním zdravotnej spôsobilosti na prácu pred uzatvorením pracovnoprávneho vzťahu alebo obdobného pracovného vzťahu a po skončení pracovnoprávneho vzťahu alebo obdobného pracovného vzťahu podľa odseku 7 písm. e)</w:t>
      </w:r>
      <w:r w:rsidR="00104EB9" w:rsidRPr="0059377A">
        <w:rPr>
          <w:rFonts w:ascii="Times New Roman" w:hAnsi="Times New Roman"/>
          <w:sz w:val="24"/>
          <w:szCs w:val="24"/>
          <w:lang w:eastAsia="sk-SK"/>
        </w:rPr>
        <w:t>,</w:t>
      </w:r>
      <w:r w:rsidRPr="0059377A">
        <w:rPr>
          <w:rFonts w:ascii="Times New Roman" w:hAnsi="Times New Roman"/>
          <w:sz w:val="24"/>
          <w:szCs w:val="24"/>
          <w:lang w:eastAsia="sk-SK"/>
        </w:rPr>
        <w:t xml:space="preserve"> uhrádza zamestnávateľ alebo fyzická osoba - podnikateľ, ktorá nezamestnáva iné fyzické osoby, ak osobitný predpis neustanovuje inak. </w:t>
      </w:r>
    </w:p>
    <w:p w:rsidR="00305324" w:rsidRPr="0059377A" w:rsidRDefault="00305324" w:rsidP="00305324">
      <w:pPr>
        <w:spacing w:after="0" w:line="20" w:lineRule="atLeast"/>
        <w:ind w:left="284"/>
        <w:jc w:val="both"/>
        <w:rPr>
          <w:rFonts w:ascii="Times New Roman" w:hAnsi="Times New Roman"/>
          <w:sz w:val="24"/>
          <w:szCs w:val="24"/>
        </w:rPr>
      </w:pPr>
      <w:r w:rsidRPr="0059377A">
        <w:rPr>
          <w:rFonts w:ascii="Times New Roman" w:hAnsi="Times New Roman"/>
          <w:sz w:val="24"/>
          <w:szCs w:val="24"/>
        </w:rPr>
        <w:t xml:space="preserve">  </w:t>
      </w:r>
    </w:p>
    <w:p w:rsidR="00305324" w:rsidRPr="0059377A" w:rsidRDefault="00305324" w:rsidP="00305324">
      <w:pPr>
        <w:spacing w:after="0" w:line="20" w:lineRule="atLeast"/>
        <w:jc w:val="center"/>
        <w:rPr>
          <w:rFonts w:ascii="Times New Roman" w:hAnsi="Times New Roman"/>
          <w:sz w:val="24"/>
          <w:szCs w:val="24"/>
        </w:rPr>
      </w:pPr>
      <w:r w:rsidRPr="0059377A">
        <w:rPr>
          <w:rFonts w:ascii="Times New Roman" w:hAnsi="Times New Roman"/>
          <w:sz w:val="24"/>
          <w:szCs w:val="24"/>
        </w:rPr>
        <w:t xml:space="preserve">§ </w:t>
      </w:r>
      <w:smartTag w:uri="urn:schemas-microsoft-com:office:smarttags" w:element="metricconverter">
        <w:smartTagPr>
          <w:attr w:name="ProductID" w:val="30f"/>
        </w:smartTagPr>
        <w:r w:rsidRPr="0059377A">
          <w:rPr>
            <w:rFonts w:ascii="Times New Roman" w:hAnsi="Times New Roman"/>
            <w:sz w:val="24"/>
            <w:szCs w:val="24"/>
          </w:rPr>
          <w:t>30f</w:t>
        </w:r>
      </w:smartTag>
    </w:p>
    <w:p w:rsidR="00305324" w:rsidRPr="0059377A" w:rsidRDefault="00305324" w:rsidP="00305324">
      <w:pPr>
        <w:spacing w:after="0" w:line="20" w:lineRule="atLeast"/>
        <w:jc w:val="center"/>
        <w:rPr>
          <w:rFonts w:ascii="Times New Roman" w:hAnsi="Times New Roman"/>
          <w:sz w:val="24"/>
          <w:szCs w:val="24"/>
        </w:rPr>
      </w:pPr>
      <w:r w:rsidRPr="0059377A">
        <w:rPr>
          <w:rFonts w:ascii="Times New Roman" w:hAnsi="Times New Roman"/>
          <w:sz w:val="24"/>
          <w:szCs w:val="24"/>
        </w:rPr>
        <w:t>Lekársky posudok o zdravotnej spôsobilosti na prácu</w:t>
      </w:r>
    </w:p>
    <w:p w:rsidR="00305324" w:rsidRPr="0059377A" w:rsidRDefault="00305324" w:rsidP="00305324">
      <w:pPr>
        <w:pStyle w:val="Bezriadkovania"/>
        <w:rPr>
          <w:szCs w:val="24"/>
          <w:lang w:eastAsia="sk-SK"/>
        </w:rPr>
      </w:pPr>
    </w:p>
    <w:p w:rsidR="00305324" w:rsidRPr="0059377A" w:rsidRDefault="00305324" w:rsidP="00305324">
      <w:pPr>
        <w:pStyle w:val="Bezriadkovania"/>
        <w:numPr>
          <w:ilvl w:val="0"/>
          <w:numId w:val="24"/>
        </w:numPr>
        <w:ind w:left="0" w:firstLine="344"/>
        <w:rPr>
          <w:szCs w:val="24"/>
          <w:lang w:eastAsia="sk-SK"/>
        </w:rPr>
      </w:pPr>
      <w:r w:rsidRPr="0059377A">
        <w:rPr>
          <w:szCs w:val="24"/>
          <w:lang w:eastAsia="sk-SK"/>
        </w:rPr>
        <w:t>Le</w:t>
      </w:r>
      <w:r w:rsidRPr="0059377A">
        <w:rPr>
          <w:szCs w:val="24"/>
        </w:rPr>
        <w:t>kár, ktorý posudzuje zdravotnú spôsobilosť na prácu, zaznamená výsledky vyšetrení lekárskej preventívnej prehliadky vo vzťahu k práci do svojej zdravotnej dokumentácie</w:t>
      </w:r>
      <w:r w:rsidRPr="0059377A">
        <w:rPr>
          <w:szCs w:val="24"/>
          <w:vertAlign w:val="superscript"/>
        </w:rPr>
        <w:t>36</w:t>
      </w:r>
      <w:r w:rsidRPr="0059377A">
        <w:rPr>
          <w:szCs w:val="24"/>
        </w:rPr>
        <w:t>) a vypracuje lekársky posudok o zdravotnej spôsobilosti na prácu.</w:t>
      </w:r>
      <w:r w:rsidRPr="0059377A">
        <w:rPr>
          <w:szCs w:val="24"/>
          <w:vertAlign w:val="superscript"/>
        </w:rPr>
        <w:t>3</w:t>
      </w:r>
      <w:r w:rsidR="008E5361" w:rsidRPr="0059377A">
        <w:rPr>
          <w:szCs w:val="24"/>
          <w:vertAlign w:val="superscript"/>
        </w:rPr>
        <w:t>7</w:t>
      </w:r>
      <w:r w:rsidRPr="0059377A">
        <w:rPr>
          <w:szCs w:val="24"/>
        </w:rPr>
        <w:t>) Lekársky posudok o zdravotnej spôsobilosti na prácu odovzdá zamestnávateľovi alebo fyzickej osobe - podnikateľovi, ktorá nezamestnáva iné fyzické osoby; kópie lekárskeho posudku  o zdravotnej spôsobilosti na prácu doručí zamestnancovi a lekárovi, s ktorým má zamestnanec alebo fyzická osoba - podnikateľ, ktorá nezamestnáva iné fyzické osoby, uzatvorenú dohodu o poskytovaní zdravotnej starostlivosti,</w:t>
      </w:r>
      <w:r w:rsidRPr="0059377A">
        <w:rPr>
          <w:szCs w:val="24"/>
          <w:vertAlign w:val="superscript"/>
        </w:rPr>
        <w:t>37a</w:t>
      </w:r>
      <w:r w:rsidRPr="0059377A">
        <w:rPr>
          <w:szCs w:val="24"/>
        </w:rPr>
        <w:t xml:space="preserve">) a na požiadanie mu poskytne výsledky vyšetrení získané pri výkone lekárskej preventívnej prehliadky vo vzťahu k práci. </w:t>
      </w:r>
    </w:p>
    <w:p w:rsidR="00305324" w:rsidRPr="0059377A" w:rsidRDefault="00305324" w:rsidP="00305324">
      <w:pPr>
        <w:pStyle w:val="Bezriadkovania"/>
        <w:rPr>
          <w:szCs w:val="24"/>
          <w:lang w:eastAsia="sk-SK"/>
        </w:rPr>
      </w:pPr>
    </w:p>
    <w:p w:rsidR="00305324" w:rsidRPr="0059377A" w:rsidRDefault="00305324" w:rsidP="00305324">
      <w:pPr>
        <w:pStyle w:val="Bezriadkovania"/>
        <w:numPr>
          <w:ilvl w:val="0"/>
          <w:numId w:val="24"/>
        </w:numPr>
        <w:ind w:left="0" w:firstLine="344"/>
        <w:rPr>
          <w:szCs w:val="24"/>
          <w:lang w:eastAsia="sk-SK"/>
        </w:rPr>
      </w:pPr>
      <w:r w:rsidRPr="0059377A">
        <w:rPr>
          <w:szCs w:val="24"/>
        </w:rPr>
        <w:lastRenderedPageBreak/>
        <w:t>Lekársky posudok</w:t>
      </w:r>
      <w:r w:rsidRPr="0059377A">
        <w:rPr>
          <w:szCs w:val="24"/>
          <w:lang w:eastAsia="sk-SK"/>
        </w:rPr>
        <w:t xml:space="preserve"> </w:t>
      </w:r>
      <w:r w:rsidRPr="0059377A">
        <w:rPr>
          <w:szCs w:val="24"/>
        </w:rPr>
        <w:t>o zdravotnej spôsobilosti na prácu</w:t>
      </w:r>
      <w:r w:rsidRPr="0059377A">
        <w:rPr>
          <w:szCs w:val="24"/>
          <w:lang w:eastAsia="sk-SK"/>
        </w:rPr>
        <w:t xml:space="preserve"> obsahuje evidenčné číslo, údaje o</w:t>
      </w:r>
      <w:r w:rsidR="003A5B63">
        <w:rPr>
          <w:szCs w:val="24"/>
          <w:lang w:eastAsia="sk-SK"/>
        </w:rPr>
        <w:t> </w:t>
      </w:r>
      <w:r w:rsidRPr="0059377A">
        <w:rPr>
          <w:szCs w:val="24"/>
          <w:lang w:eastAsia="sk-SK"/>
        </w:rPr>
        <w:t>zamestnávateľovi</w:t>
      </w:r>
      <w:r w:rsidR="003A5B63">
        <w:rPr>
          <w:szCs w:val="24"/>
          <w:lang w:eastAsia="sk-SK"/>
        </w:rPr>
        <w:t>,</w:t>
      </w:r>
      <w:r w:rsidRPr="0059377A">
        <w:rPr>
          <w:szCs w:val="24"/>
          <w:lang w:eastAsia="sk-SK"/>
        </w:rPr>
        <w:t xml:space="preserve"> a to obchodné meno, právnu formu a sídlo právnickej osoby alebo </w:t>
      </w:r>
      <w:r w:rsidR="00973932" w:rsidRPr="0059377A">
        <w:rPr>
          <w:szCs w:val="24"/>
          <w:lang w:eastAsia="sk-SK"/>
        </w:rPr>
        <w:t>obchodné meno</w:t>
      </w:r>
      <w:r w:rsidRPr="0059377A">
        <w:rPr>
          <w:szCs w:val="24"/>
          <w:lang w:eastAsia="sk-SK"/>
        </w:rPr>
        <w:t xml:space="preserve"> a miesto podnikania fyzickej osoby - podnikateľa; údaje o zamestnancovi alebo fyzickej osobe – podnikateľovi, ktorá nezamestnáva iné fyzické osoby</w:t>
      </w:r>
      <w:r w:rsidR="003A5B63">
        <w:rPr>
          <w:szCs w:val="24"/>
          <w:lang w:eastAsia="sk-SK"/>
        </w:rPr>
        <w:t>,</w:t>
      </w:r>
      <w:r w:rsidRPr="0059377A">
        <w:rPr>
          <w:szCs w:val="24"/>
          <w:lang w:eastAsia="sk-SK"/>
        </w:rPr>
        <w:t xml:space="preserve"> a to meno, priezvisko, dátum narodenia, adresu bydliska, pracovné zaradenie, posudzovanú prácu, faktory práce a  pracovného prostredia a kategóriu práce pre jednotlivé faktory práce a pracovného prostredia.  Záver lekárskeho posudku </w:t>
      </w:r>
      <w:r w:rsidRPr="0059377A">
        <w:rPr>
          <w:szCs w:val="24"/>
        </w:rPr>
        <w:t>o zdravotnej spôsobilosti na prácu</w:t>
      </w:r>
      <w:r w:rsidRPr="0059377A">
        <w:rPr>
          <w:szCs w:val="24"/>
          <w:lang w:eastAsia="sk-SK"/>
        </w:rPr>
        <w:t xml:space="preserve"> znie</w:t>
      </w:r>
    </w:p>
    <w:p w:rsidR="00305324" w:rsidRPr="0059377A" w:rsidRDefault="00305324" w:rsidP="00305324">
      <w:pPr>
        <w:pStyle w:val="Bezriadkovania"/>
        <w:numPr>
          <w:ilvl w:val="1"/>
          <w:numId w:val="3"/>
        </w:numPr>
        <w:rPr>
          <w:szCs w:val="24"/>
          <w:lang w:eastAsia="sk-SK"/>
        </w:rPr>
      </w:pPr>
      <w:r w:rsidRPr="0059377A">
        <w:rPr>
          <w:szCs w:val="24"/>
          <w:lang w:eastAsia="sk-SK"/>
        </w:rPr>
        <w:t>spôsobilý na výkon</w:t>
      </w:r>
      <w:r w:rsidRPr="0059377A">
        <w:rPr>
          <w:szCs w:val="24"/>
        </w:rPr>
        <w:t xml:space="preserve"> posudzovanej práce, </w:t>
      </w:r>
    </w:p>
    <w:p w:rsidR="00305324" w:rsidRPr="0059377A" w:rsidRDefault="00305324" w:rsidP="00305324">
      <w:pPr>
        <w:pStyle w:val="Bezriadkovania"/>
        <w:numPr>
          <w:ilvl w:val="1"/>
          <w:numId w:val="3"/>
        </w:numPr>
        <w:rPr>
          <w:szCs w:val="24"/>
          <w:lang w:eastAsia="sk-SK"/>
        </w:rPr>
      </w:pPr>
      <w:r w:rsidRPr="0059377A">
        <w:rPr>
          <w:szCs w:val="24"/>
        </w:rPr>
        <w:t xml:space="preserve">spôsobilý na výkon posudzovanej práce s dočasným obmedzením, </w:t>
      </w:r>
    </w:p>
    <w:p w:rsidR="00305324" w:rsidRPr="0059377A" w:rsidRDefault="00305324" w:rsidP="00305324">
      <w:pPr>
        <w:pStyle w:val="Bezriadkovania"/>
        <w:numPr>
          <w:ilvl w:val="1"/>
          <w:numId w:val="3"/>
        </w:numPr>
        <w:rPr>
          <w:szCs w:val="24"/>
          <w:lang w:eastAsia="sk-SK"/>
        </w:rPr>
      </w:pPr>
      <w:r w:rsidRPr="0059377A">
        <w:rPr>
          <w:szCs w:val="24"/>
        </w:rPr>
        <w:t xml:space="preserve">spôsobilý na výkon posudzovanej práce s trvalým obmedzením, </w:t>
      </w:r>
    </w:p>
    <w:p w:rsidR="00305324" w:rsidRPr="0059377A" w:rsidRDefault="00305324" w:rsidP="00305324">
      <w:pPr>
        <w:pStyle w:val="Bezriadkovania"/>
        <w:numPr>
          <w:ilvl w:val="1"/>
          <w:numId w:val="3"/>
        </w:numPr>
        <w:rPr>
          <w:szCs w:val="24"/>
          <w:lang w:eastAsia="sk-SK"/>
        </w:rPr>
      </w:pPr>
      <w:r w:rsidRPr="0059377A">
        <w:rPr>
          <w:szCs w:val="24"/>
        </w:rPr>
        <w:t>dočasne nespôsobilý na výkon posudzovanej práce, alebo</w:t>
      </w:r>
    </w:p>
    <w:p w:rsidR="00305324" w:rsidRPr="0059377A" w:rsidRDefault="00305324" w:rsidP="00305324">
      <w:pPr>
        <w:pStyle w:val="Bezriadkovania"/>
        <w:numPr>
          <w:ilvl w:val="1"/>
          <w:numId w:val="3"/>
        </w:numPr>
        <w:rPr>
          <w:szCs w:val="24"/>
          <w:lang w:eastAsia="sk-SK"/>
        </w:rPr>
      </w:pPr>
      <w:r w:rsidRPr="0059377A">
        <w:rPr>
          <w:szCs w:val="24"/>
        </w:rPr>
        <w:t>dlhodobo nespôsobilý na výkon posudzovanej práce.</w:t>
      </w:r>
    </w:p>
    <w:p w:rsidR="00305324" w:rsidRPr="0059377A" w:rsidRDefault="00305324" w:rsidP="00305324">
      <w:pPr>
        <w:pStyle w:val="Bezriadkovania"/>
        <w:rPr>
          <w:szCs w:val="24"/>
          <w:lang w:eastAsia="sk-SK"/>
        </w:rPr>
      </w:pPr>
    </w:p>
    <w:p w:rsidR="00305324" w:rsidRPr="0059377A" w:rsidRDefault="00305324" w:rsidP="00305324">
      <w:pPr>
        <w:pStyle w:val="Bezriadkovania"/>
        <w:numPr>
          <w:ilvl w:val="0"/>
          <w:numId w:val="24"/>
        </w:numPr>
        <w:ind w:left="0" w:firstLine="426"/>
        <w:rPr>
          <w:szCs w:val="24"/>
          <w:lang w:eastAsia="sk-SK"/>
        </w:rPr>
      </w:pPr>
      <w:r w:rsidRPr="0059377A">
        <w:rPr>
          <w:szCs w:val="24"/>
        </w:rPr>
        <w:t xml:space="preserve"> Vzory lekárskych posudkov o zdravotnej spôsobilosti na prácu  podľa odseku 2 sú uvedené v prílohe č. 3c.</w:t>
      </w:r>
    </w:p>
    <w:p w:rsidR="00305324" w:rsidRPr="0059377A" w:rsidRDefault="00305324" w:rsidP="00305324">
      <w:pPr>
        <w:pStyle w:val="Bezriadkovania"/>
        <w:rPr>
          <w:szCs w:val="24"/>
        </w:rPr>
      </w:pPr>
    </w:p>
    <w:p w:rsidR="00305324" w:rsidRPr="0059377A" w:rsidRDefault="00305324" w:rsidP="00D050B9">
      <w:pPr>
        <w:pStyle w:val="Bezriadkovania"/>
        <w:jc w:val="center"/>
        <w:rPr>
          <w:szCs w:val="24"/>
          <w:lang w:eastAsia="sk-SK"/>
        </w:rPr>
      </w:pPr>
      <w:r w:rsidRPr="0059377A">
        <w:rPr>
          <w:szCs w:val="24"/>
          <w:lang w:eastAsia="sk-SK"/>
        </w:rPr>
        <w:t>§ 30g</w:t>
      </w:r>
    </w:p>
    <w:p w:rsidR="00305324" w:rsidRPr="0059377A" w:rsidRDefault="00305324" w:rsidP="00D050B9">
      <w:pPr>
        <w:pStyle w:val="Bezriadkovania"/>
        <w:jc w:val="center"/>
        <w:rPr>
          <w:szCs w:val="24"/>
          <w:lang w:eastAsia="sk-SK"/>
        </w:rPr>
      </w:pPr>
      <w:r w:rsidRPr="0059377A">
        <w:rPr>
          <w:szCs w:val="24"/>
          <w:lang w:eastAsia="sk-SK"/>
        </w:rPr>
        <w:t>Opätovné posúdenie zdravotnej spôsobilosti na prácu</w:t>
      </w:r>
    </w:p>
    <w:p w:rsidR="00305324" w:rsidRPr="0059377A" w:rsidRDefault="00305324" w:rsidP="00305324">
      <w:pPr>
        <w:pStyle w:val="Bezriadkovania"/>
        <w:ind w:left="284"/>
        <w:jc w:val="center"/>
        <w:rPr>
          <w:szCs w:val="24"/>
          <w:lang w:eastAsia="sk-SK"/>
        </w:rPr>
      </w:pPr>
    </w:p>
    <w:p w:rsidR="00305324" w:rsidRPr="0059377A" w:rsidRDefault="00305324" w:rsidP="00305324">
      <w:pPr>
        <w:numPr>
          <w:ilvl w:val="0"/>
          <w:numId w:val="23"/>
        </w:numPr>
        <w:spacing w:after="0" w:line="240" w:lineRule="auto"/>
        <w:ind w:left="0" w:firstLine="344"/>
        <w:jc w:val="both"/>
        <w:rPr>
          <w:rFonts w:ascii="Times New Roman" w:hAnsi="Times New Roman"/>
          <w:sz w:val="24"/>
          <w:szCs w:val="24"/>
        </w:rPr>
      </w:pPr>
      <w:r w:rsidRPr="0059377A">
        <w:rPr>
          <w:rFonts w:ascii="Times New Roman" w:hAnsi="Times New Roman"/>
          <w:sz w:val="24"/>
          <w:szCs w:val="24"/>
        </w:rPr>
        <w:t xml:space="preserve">Ak sa zamestnanec, </w:t>
      </w:r>
      <w:r w:rsidRPr="0059377A">
        <w:rPr>
          <w:rFonts w:ascii="Times New Roman" w:hAnsi="Times New Roman"/>
          <w:sz w:val="24"/>
          <w:szCs w:val="24"/>
          <w:lang w:eastAsia="sk-SK"/>
        </w:rPr>
        <w:t>fyzická osoba - podnikateľ, ktorá nezamestnáva iné fyzické osoby</w:t>
      </w:r>
      <w:r w:rsidR="003A5B63">
        <w:rPr>
          <w:rFonts w:ascii="Times New Roman" w:hAnsi="Times New Roman"/>
          <w:sz w:val="24"/>
          <w:szCs w:val="24"/>
          <w:lang w:eastAsia="sk-SK"/>
        </w:rPr>
        <w:t>,</w:t>
      </w:r>
      <w:r w:rsidRPr="0059377A">
        <w:rPr>
          <w:rFonts w:ascii="Times New Roman" w:hAnsi="Times New Roman"/>
          <w:sz w:val="24"/>
          <w:szCs w:val="24"/>
          <w:lang w:eastAsia="sk-SK"/>
        </w:rPr>
        <w:t xml:space="preserve"> alebo fyzická osoba, ktorá sa uchádza o zamestnanie domnieva, že posúdenie jej zdravotnej spôsobilosti na prácu je nesprávne, môže písomne požiadať o preskúmanie lekárskeho posudku o zdravotnej spôsobilosti na prácu lekára, ktorý  lekársky posudok o zdravotnej spôsobilosti na prácu podľa § </w:t>
      </w:r>
      <w:smartTag w:uri="urn:schemas-microsoft-com:office:smarttags" w:element="metricconverter">
        <w:smartTagPr>
          <w:attr w:name="ProductID" w:val="30f"/>
        </w:smartTagPr>
        <w:r w:rsidRPr="0059377A">
          <w:rPr>
            <w:rFonts w:ascii="Times New Roman" w:hAnsi="Times New Roman"/>
            <w:sz w:val="24"/>
            <w:szCs w:val="24"/>
            <w:lang w:eastAsia="sk-SK"/>
          </w:rPr>
          <w:t>30f</w:t>
        </w:r>
      </w:smartTag>
      <w:r w:rsidRPr="0059377A">
        <w:rPr>
          <w:rFonts w:ascii="Times New Roman" w:hAnsi="Times New Roman"/>
          <w:sz w:val="24"/>
          <w:szCs w:val="24"/>
          <w:lang w:eastAsia="sk-SK"/>
        </w:rPr>
        <w:t xml:space="preserve"> vydal;</w:t>
      </w:r>
      <w:r w:rsidRPr="0059377A">
        <w:rPr>
          <w:rFonts w:ascii="Times New Roman" w:hAnsi="Times New Roman"/>
          <w:sz w:val="24"/>
          <w:szCs w:val="24"/>
        </w:rPr>
        <w:t xml:space="preserve"> lekár </w:t>
      </w:r>
      <w:r w:rsidRPr="0059377A">
        <w:rPr>
          <w:rFonts w:ascii="Times New Roman" w:hAnsi="Times New Roman"/>
          <w:sz w:val="24"/>
          <w:szCs w:val="24"/>
          <w:lang w:eastAsia="sk-SK"/>
        </w:rPr>
        <w:t>je povinný najneskôr do 30 dní od  doručenia žiadosti písomne informovať žiadateľa o spôsobe  jej vybavenia.</w:t>
      </w:r>
    </w:p>
    <w:p w:rsidR="00305324" w:rsidRPr="0059377A" w:rsidRDefault="00305324" w:rsidP="00305324">
      <w:pPr>
        <w:spacing w:after="0" w:line="240" w:lineRule="auto"/>
        <w:jc w:val="both"/>
        <w:rPr>
          <w:rFonts w:ascii="Times New Roman" w:hAnsi="Times New Roman"/>
          <w:sz w:val="24"/>
          <w:szCs w:val="24"/>
        </w:rPr>
      </w:pPr>
    </w:p>
    <w:p w:rsidR="00305324" w:rsidRPr="0059377A" w:rsidRDefault="00305324" w:rsidP="00305324">
      <w:pPr>
        <w:numPr>
          <w:ilvl w:val="0"/>
          <w:numId w:val="23"/>
        </w:numPr>
        <w:spacing w:after="0" w:line="240" w:lineRule="auto"/>
        <w:ind w:left="0" w:firstLine="426"/>
        <w:jc w:val="both"/>
        <w:rPr>
          <w:rFonts w:ascii="Times New Roman" w:hAnsi="Times New Roman"/>
          <w:sz w:val="24"/>
          <w:szCs w:val="24"/>
        </w:rPr>
      </w:pPr>
      <w:r w:rsidRPr="0059377A">
        <w:rPr>
          <w:rFonts w:ascii="Times New Roman" w:hAnsi="Times New Roman"/>
          <w:sz w:val="24"/>
          <w:szCs w:val="24"/>
        </w:rPr>
        <w:t xml:space="preserve"> Ak lekár lekársky posudok o zdravotnej spôsobilosti na prácu nezmení, žiadateľ môže písomne požiadať </w:t>
      </w:r>
      <w:r w:rsidRPr="0059377A">
        <w:rPr>
          <w:rFonts w:ascii="Times New Roman" w:hAnsi="Times New Roman"/>
          <w:sz w:val="24"/>
          <w:szCs w:val="24"/>
          <w:lang w:eastAsia="sk-SK"/>
        </w:rPr>
        <w:t>o opätovné posúdenie zdravotnej spôsobilosti na prácu poskytovateľa zdravotnej starostlivosti</w:t>
      </w:r>
      <w:r w:rsidRPr="0059377A">
        <w:rPr>
          <w:rFonts w:ascii="Times New Roman" w:hAnsi="Times New Roman"/>
          <w:sz w:val="24"/>
          <w:szCs w:val="24"/>
        </w:rPr>
        <w:t>,</w:t>
      </w:r>
      <w:r w:rsidRPr="0059377A">
        <w:rPr>
          <w:rFonts w:ascii="Times New Roman" w:hAnsi="Times New Roman"/>
          <w:sz w:val="24"/>
          <w:szCs w:val="24"/>
          <w:vertAlign w:val="superscript"/>
        </w:rPr>
        <w:t>34</w:t>
      </w:r>
      <w:r w:rsidR="008E5361" w:rsidRPr="0059377A">
        <w:rPr>
          <w:rFonts w:ascii="Times New Roman" w:hAnsi="Times New Roman"/>
          <w:sz w:val="24"/>
          <w:szCs w:val="24"/>
          <w:vertAlign w:val="superscript"/>
        </w:rPr>
        <w:t>c</w:t>
      </w:r>
      <w:r w:rsidRPr="0059377A">
        <w:rPr>
          <w:rFonts w:ascii="Times New Roman" w:hAnsi="Times New Roman"/>
          <w:sz w:val="24"/>
          <w:szCs w:val="24"/>
        </w:rPr>
        <w:t>) ktorý poskytuje ústavnú zdravotnú starostlivosť</w:t>
      </w:r>
      <w:r w:rsidRPr="0059377A">
        <w:rPr>
          <w:rFonts w:ascii="Times New Roman" w:hAnsi="Times New Roman"/>
          <w:sz w:val="24"/>
          <w:szCs w:val="24"/>
          <w:vertAlign w:val="superscript"/>
        </w:rPr>
        <w:t>37b</w:t>
      </w:r>
      <w:r w:rsidRPr="0059377A">
        <w:rPr>
          <w:rFonts w:ascii="Times New Roman" w:hAnsi="Times New Roman"/>
          <w:sz w:val="24"/>
          <w:szCs w:val="24"/>
        </w:rPr>
        <w:t>) v univerzitnej nemocnici alebo vo fakultnej nemocnici, ktorú vykonávajú lekári s odbornou spôsobilosťou na výkon špecializovaných pracovných činností v špecializačnom odbore pracovné lekárstvo alebo špecializačnom odbore klinické pracovné lekárstvo a klinická toxikológia</w:t>
      </w:r>
      <w:r w:rsidRPr="0059377A">
        <w:rPr>
          <w:rFonts w:ascii="Times New Roman" w:hAnsi="Times New Roman"/>
          <w:sz w:val="24"/>
          <w:szCs w:val="24"/>
          <w:lang w:eastAsia="sk-SK"/>
        </w:rPr>
        <w:t>.</w:t>
      </w:r>
    </w:p>
    <w:p w:rsidR="00305324" w:rsidRPr="0059377A" w:rsidRDefault="00305324" w:rsidP="00305324">
      <w:pPr>
        <w:spacing w:after="0" w:line="240" w:lineRule="auto"/>
        <w:jc w:val="both"/>
        <w:rPr>
          <w:rFonts w:ascii="Times New Roman" w:hAnsi="Times New Roman"/>
          <w:sz w:val="24"/>
          <w:szCs w:val="24"/>
        </w:rPr>
      </w:pPr>
    </w:p>
    <w:p w:rsidR="00305324" w:rsidRPr="0059377A" w:rsidRDefault="00305324" w:rsidP="00305324">
      <w:pPr>
        <w:numPr>
          <w:ilvl w:val="0"/>
          <w:numId w:val="23"/>
        </w:numPr>
        <w:spacing w:after="0" w:line="240" w:lineRule="auto"/>
        <w:ind w:left="0" w:firstLine="426"/>
        <w:jc w:val="both"/>
        <w:rPr>
          <w:rFonts w:ascii="Times New Roman" w:hAnsi="Times New Roman"/>
          <w:sz w:val="24"/>
          <w:szCs w:val="24"/>
        </w:rPr>
      </w:pPr>
      <w:r w:rsidRPr="0059377A">
        <w:rPr>
          <w:rFonts w:ascii="Times New Roman" w:hAnsi="Times New Roman"/>
          <w:sz w:val="24"/>
          <w:szCs w:val="24"/>
        </w:rPr>
        <w:t xml:space="preserve"> Žiadateľ musí o opätovné posúdenie zdravotnej spôsobilosti na prácu požiadať prostredníctvom </w:t>
      </w:r>
      <w:r w:rsidRPr="0059377A">
        <w:rPr>
          <w:rFonts w:ascii="Times New Roman" w:hAnsi="Times New Roman"/>
          <w:sz w:val="24"/>
          <w:szCs w:val="24"/>
          <w:lang w:eastAsia="sk-SK"/>
        </w:rPr>
        <w:t xml:space="preserve">poskytovateľa zdravotnej starostlivosti, ktorý mu vydal pôvodný lekársky posudok o zdravotnej spôsobilosti na prácu.  Poskytovateľ  zdravotnej starostlivosti podľa odseku 1 odošle žiadosť </w:t>
      </w:r>
      <w:r w:rsidRPr="0059377A">
        <w:rPr>
          <w:rFonts w:ascii="Times New Roman" w:hAnsi="Times New Roman"/>
          <w:sz w:val="24"/>
          <w:szCs w:val="24"/>
        </w:rPr>
        <w:t>spolu so súvisiacou zdravotnou dokumentáciou</w:t>
      </w:r>
      <w:r w:rsidRPr="0059377A">
        <w:rPr>
          <w:rFonts w:ascii="Times New Roman" w:hAnsi="Times New Roman"/>
          <w:sz w:val="24"/>
          <w:szCs w:val="24"/>
          <w:lang w:eastAsia="sk-SK"/>
        </w:rPr>
        <w:t xml:space="preserve"> poskytovateľovi zdravotnej starostlivosti</w:t>
      </w:r>
      <w:r w:rsidRPr="0059377A">
        <w:rPr>
          <w:rFonts w:ascii="Times New Roman" w:hAnsi="Times New Roman"/>
          <w:sz w:val="24"/>
          <w:szCs w:val="24"/>
        </w:rPr>
        <w:t>, ktorý poskytuje ústavnú zdravotnú starostlivosť v univerzitnej nemocnici alebo vo fakultnej nemocnici podľa odseku 2 a ktorý má sídlo najbližšie k  miestu pracoviska žiadateľa.</w:t>
      </w:r>
    </w:p>
    <w:p w:rsidR="00305324" w:rsidRPr="0059377A" w:rsidRDefault="00305324" w:rsidP="00305324">
      <w:pPr>
        <w:spacing w:after="0" w:line="240" w:lineRule="auto"/>
        <w:jc w:val="both"/>
        <w:rPr>
          <w:rFonts w:ascii="Times New Roman" w:hAnsi="Times New Roman"/>
          <w:sz w:val="24"/>
          <w:szCs w:val="24"/>
        </w:rPr>
      </w:pPr>
    </w:p>
    <w:p w:rsidR="00305324" w:rsidRPr="0059377A" w:rsidRDefault="00305324" w:rsidP="00305324">
      <w:pPr>
        <w:numPr>
          <w:ilvl w:val="0"/>
          <w:numId w:val="23"/>
        </w:numPr>
        <w:spacing w:after="0" w:line="240" w:lineRule="auto"/>
        <w:ind w:left="0" w:firstLine="426"/>
        <w:jc w:val="both"/>
        <w:rPr>
          <w:rFonts w:ascii="Times New Roman" w:hAnsi="Times New Roman"/>
          <w:sz w:val="24"/>
          <w:szCs w:val="24"/>
        </w:rPr>
      </w:pPr>
      <w:r w:rsidRPr="0059377A">
        <w:rPr>
          <w:rFonts w:ascii="Times New Roman" w:hAnsi="Times New Roman"/>
          <w:sz w:val="24"/>
          <w:szCs w:val="24"/>
          <w:lang w:eastAsia="sk-SK"/>
        </w:rPr>
        <w:t xml:space="preserve">  Poskytovateľ zdravotnej starostlivosti, </w:t>
      </w:r>
      <w:r w:rsidRPr="0059377A">
        <w:rPr>
          <w:rFonts w:ascii="Times New Roman" w:hAnsi="Times New Roman"/>
          <w:sz w:val="24"/>
          <w:szCs w:val="24"/>
        </w:rPr>
        <w:t xml:space="preserve">ktorý poskytuje ústavnú zdravotnú starostlivosť v univerzitnej nemocnici alebo vo fakultnej nemocnici </w:t>
      </w:r>
      <w:r w:rsidRPr="0059377A">
        <w:rPr>
          <w:rFonts w:ascii="Times New Roman" w:hAnsi="Times New Roman"/>
          <w:sz w:val="24"/>
          <w:szCs w:val="24"/>
          <w:lang w:eastAsia="sk-SK"/>
        </w:rPr>
        <w:t>podľa odseku 2</w:t>
      </w:r>
      <w:r w:rsidR="00AF0F6A">
        <w:rPr>
          <w:rFonts w:ascii="Times New Roman" w:hAnsi="Times New Roman"/>
          <w:sz w:val="24"/>
          <w:szCs w:val="24"/>
          <w:lang w:eastAsia="sk-SK"/>
        </w:rPr>
        <w:t>,</w:t>
      </w:r>
      <w:r w:rsidRPr="0059377A">
        <w:rPr>
          <w:rFonts w:ascii="Times New Roman" w:hAnsi="Times New Roman"/>
          <w:sz w:val="24"/>
          <w:szCs w:val="24"/>
          <w:lang w:eastAsia="sk-SK"/>
        </w:rPr>
        <w:t xml:space="preserve"> na účel </w:t>
      </w:r>
      <w:r w:rsidRPr="0059377A">
        <w:rPr>
          <w:rFonts w:ascii="Times New Roman" w:hAnsi="Times New Roman"/>
          <w:sz w:val="24"/>
          <w:szCs w:val="24"/>
        </w:rPr>
        <w:t>opätovného  posúdenia zdravotnej spôsobilosti na prácu</w:t>
      </w:r>
      <w:r w:rsidRPr="0059377A">
        <w:rPr>
          <w:rFonts w:ascii="Times New Roman" w:hAnsi="Times New Roman"/>
          <w:sz w:val="24"/>
          <w:szCs w:val="24"/>
          <w:lang w:eastAsia="sk-SK"/>
        </w:rPr>
        <w:t>, ak je to potrebné, požiada zamestnávateľa a pracovnú zdravotnú službu, ak je ustanovená, o poskytnutie potrebných dokladov o  vykonávanej práci a  pracovných podmienkach zamestnanca a výsledky hodnotenia zdravotných rizík.</w:t>
      </w:r>
    </w:p>
    <w:p w:rsidR="00305324" w:rsidRPr="0059377A" w:rsidRDefault="00305324" w:rsidP="00305324">
      <w:pPr>
        <w:pStyle w:val="Odsekzoznamu"/>
        <w:spacing w:before="0" w:line="276" w:lineRule="auto"/>
        <w:ind w:firstLine="0"/>
        <w:jc w:val="left"/>
        <w:rPr>
          <w:rFonts w:ascii="Times New Roman" w:hAnsi="Times New Roman"/>
          <w:sz w:val="24"/>
          <w:szCs w:val="24"/>
        </w:rPr>
      </w:pPr>
    </w:p>
    <w:p w:rsidR="00305324" w:rsidRPr="0059377A" w:rsidRDefault="00305324" w:rsidP="00305324">
      <w:pPr>
        <w:numPr>
          <w:ilvl w:val="0"/>
          <w:numId w:val="23"/>
        </w:numPr>
        <w:spacing w:after="0" w:line="240" w:lineRule="auto"/>
        <w:ind w:left="0" w:firstLine="426"/>
        <w:jc w:val="both"/>
        <w:rPr>
          <w:rFonts w:ascii="Times New Roman" w:hAnsi="Times New Roman"/>
          <w:sz w:val="24"/>
          <w:szCs w:val="24"/>
        </w:rPr>
      </w:pPr>
      <w:r w:rsidRPr="0059377A">
        <w:rPr>
          <w:rFonts w:ascii="Times New Roman" w:hAnsi="Times New Roman"/>
          <w:sz w:val="24"/>
          <w:szCs w:val="24"/>
        </w:rPr>
        <w:t xml:space="preserve"> Poskytovateľ zdravotnej starostlivosti, ktorý poskytuje ústavnú zdravotnú starostlivosť v univerzitnej nemocnici alebo vo fakultnej nemocnici podľa odseku 2</w:t>
      </w:r>
      <w:r w:rsidR="00AF0F6A">
        <w:rPr>
          <w:rFonts w:ascii="Times New Roman" w:hAnsi="Times New Roman"/>
          <w:sz w:val="24"/>
          <w:szCs w:val="24"/>
        </w:rPr>
        <w:t>,</w:t>
      </w:r>
      <w:r w:rsidRPr="0059377A">
        <w:rPr>
          <w:rFonts w:ascii="Times New Roman" w:hAnsi="Times New Roman"/>
          <w:sz w:val="24"/>
          <w:szCs w:val="24"/>
          <w:lang w:eastAsia="sk-SK"/>
        </w:rPr>
        <w:t xml:space="preserve">  do 30 dní od doručenia </w:t>
      </w:r>
      <w:r w:rsidRPr="0059377A">
        <w:rPr>
          <w:rFonts w:ascii="Times New Roman" w:hAnsi="Times New Roman"/>
          <w:sz w:val="24"/>
          <w:szCs w:val="24"/>
          <w:lang w:eastAsia="sk-SK"/>
        </w:rPr>
        <w:lastRenderedPageBreak/>
        <w:t xml:space="preserve">žiadosti záver lekárskeho posudku o zdravotnej spôsobilosti na prácu buď potvrdí, alebo ak bola zdravotná spôsobilosť na  prácu posúdená nesprávne, vydá nový lekársky posudok o zdravotnej spôsobilosti na prácu podľa § </w:t>
      </w:r>
      <w:smartTag w:uri="urn:schemas-microsoft-com:office:smarttags" w:element="metricconverter">
        <w:smartTagPr>
          <w:attr w:name="ProductID" w:val="30f"/>
        </w:smartTagPr>
        <w:r w:rsidRPr="0059377A">
          <w:rPr>
            <w:rFonts w:ascii="Times New Roman" w:hAnsi="Times New Roman"/>
            <w:sz w:val="24"/>
            <w:szCs w:val="24"/>
            <w:lang w:eastAsia="sk-SK"/>
          </w:rPr>
          <w:t>30f</w:t>
        </w:r>
      </w:smartTag>
      <w:r w:rsidRPr="0059377A">
        <w:rPr>
          <w:rFonts w:ascii="Times New Roman" w:hAnsi="Times New Roman"/>
          <w:sz w:val="24"/>
          <w:szCs w:val="24"/>
          <w:lang w:eastAsia="sk-SK"/>
        </w:rPr>
        <w:t xml:space="preserve">, </w:t>
      </w:r>
      <w:r w:rsidRPr="0059377A">
        <w:rPr>
          <w:rFonts w:ascii="Times New Roman" w:hAnsi="Times New Roman"/>
          <w:sz w:val="24"/>
          <w:szCs w:val="24"/>
        </w:rPr>
        <w:t>ak ide o zložité posúdenie, lehota sa predlžuje o ďalších 30 dní; n</w:t>
      </w:r>
      <w:r w:rsidRPr="0059377A">
        <w:rPr>
          <w:rFonts w:ascii="Times New Roman" w:hAnsi="Times New Roman"/>
          <w:sz w:val="24"/>
          <w:szCs w:val="24"/>
          <w:lang w:eastAsia="sk-SK"/>
        </w:rPr>
        <w:t>ový lekársky posudok o zdravotnej spôsobilosti na prácu doručí žiadateľovi a kópiu lekárskeho posudku o zdravotnej spôsobilosti na prácu doručí zamestnávateľovi a lekárovi, ktorý pôvodný lekársky posudok o zdravotnej spôsobilosti na prácu vydal.</w:t>
      </w:r>
    </w:p>
    <w:p w:rsidR="00305324" w:rsidRPr="0059377A" w:rsidRDefault="00305324" w:rsidP="00305324">
      <w:pPr>
        <w:pStyle w:val="Odsekzoznamu"/>
        <w:spacing w:before="0"/>
        <w:ind w:left="0" w:firstLine="425"/>
        <w:jc w:val="left"/>
        <w:rPr>
          <w:rFonts w:ascii="Times New Roman" w:hAnsi="Times New Roman"/>
          <w:sz w:val="24"/>
          <w:szCs w:val="24"/>
        </w:rPr>
      </w:pPr>
    </w:p>
    <w:p w:rsidR="00305324" w:rsidRPr="0059377A" w:rsidRDefault="00305324" w:rsidP="00305324">
      <w:pPr>
        <w:numPr>
          <w:ilvl w:val="0"/>
          <w:numId w:val="23"/>
        </w:numPr>
        <w:spacing w:after="0" w:line="240" w:lineRule="auto"/>
        <w:ind w:left="0" w:firstLine="425"/>
        <w:jc w:val="both"/>
        <w:rPr>
          <w:rFonts w:ascii="Times New Roman" w:hAnsi="Times New Roman"/>
          <w:sz w:val="24"/>
          <w:szCs w:val="24"/>
        </w:rPr>
      </w:pPr>
      <w:r w:rsidRPr="0059377A">
        <w:rPr>
          <w:rFonts w:ascii="Times New Roman" w:hAnsi="Times New Roman"/>
          <w:sz w:val="24"/>
          <w:szCs w:val="24"/>
          <w:lang w:eastAsia="sk-SK"/>
        </w:rPr>
        <w:t xml:space="preserve"> Náklady v súvislosti s opätovným posúdením zdravotnej spôsobilosti na prácu uhrádza</w:t>
      </w:r>
      <w:r w:rsidR="00D736EA" w:rsidRPr="0059377A">
        <w:rPr>
          <w:rFonts w:ascii="Times New Roman" w:hAnsi="Times New Roman"/>
          <w:sz w:val="24"/>
          <w:szCs w:val="24"/>
          <w:lang w:eastAsia="sk-SK"/>
        </w:rPr>
        <w:t xml:space="preserve"> p</w:t>
      </w:r>
      <w:r w:rsidR="00D736EA" w:rsidRPr="0059377A">
        <w:rPr>
          <w:rFonts w:ascii="Times New Roman" w:hAnsi="Times New Roman"/>
          <w:sz w:val="24"/>
          <w:szCs w:val="24"/>
        </w:rPr>
        <w:t>oskytovateľovi zdravotnej starostlivosti, ktorý poskytuje ústavnú zdravotnú starostlivosť v univerzitnej nemocnici alebo vo fakultnej nemocnici podľa odseku 2</w:t>
      </w:r>
      <w:r w:rsidR="00AF0F6A">
        <w:rPr>
          <w:rFonts w:ascii="Times New Roman" w:hAnsi="Times New Roman"/>
          <w:sz w:val="24"/>
          <w:szCs w:val="24"/>
        </w:rPr>
        <w:t>,</w:t>
      </w:r>
    </w:p>
    <w:p w:rsidR="00305324" w:rsidRPr="0059377A" w:rsidRDefault="00305324" w:rsidP="00305324">
      <w:pPr>
        <w:numPr>
          <w:ilvl w:val="2"/>
          <w:numId w:val="3"/>
        </w:numPr>
        <w:spacing w:after="0" w:line="240" w:lineRule="auto"/>
        <w:jc w:val="both"/>
        <w:rPr>
          <w:rFonts w:ascii="Times New Roman" w:hAnsi="Times New Roman"/>
          <w:sz w:val="24"/>
          <w:szCs w:val="24"/>
          <w:lang w:eastAsia="sk-SK"/>
        </w:rPr>
      </w:pPr>
      <w:r w:rsidRPr="0059377A">
        <w:rPr>
          <w:rFonts w:ascii="Times New Roman" w:hAnsi="Times New Roman"/>
          <w:sz w:val="24"/>
          <w:szCs w:val="24"/>
        </w:rPr>
        <w:t>žiadateľ,</w:t>
      </w:r>
      <w:r w:rsidRPr="0059377A">
        <w:rPr>
          <w:rFonts w:ascii="Times New Roman" w:hAnsi="Times New Roman"/>
          <w:sz w:val="24"/>
          <w:szCs w:val="24"/>
          <w:lang w:eastAsia="sk-SK"/>
        </w:rPr>
        <w:t xml:space="preserve"> ak sa záver pôvodného lekárskeho posudku o zdravotnej spôsobilosti na prácu potvrdí,</w:t>
      </w:r>
    </w:p>
    <w:p w:rsidR="00305324" w:rsidRPr="0059377A" w:rsidRDefault="00305324" w:rsidP="00305324">
      <w:pPr>
        <w:numPr>
          <w:ilvl w:val="2"/>
          <w:numId w:val="3"/>
        </w:numPr>
        <w:spacing w:after="0" w:line="240" w:lineRule="auto"/>
        <w:jc w:val="both"/>
        <w:rPr>
          <w:rFonts w:ascii="Times New Roman" w:hAnsi="Times New Roman"/>
          <w:sz w:val="24"/>
          <w:szCs w:val="24"/>
        </w:rPr>
      </w:pPr>
      <w:r w:rsidRPr="0059377A">
        <w:rPr>
          <w:rFonts w:ascii="Times New Roman" w:hAnsi="Times New Roman"/>
          <w:sz w:val="24"/>
          <w:szCs w:val="24"/>
          <w:lang w:eastAsia="sk-SK"/>
        </w:rPr>
        <w:t>poskytovateľ zdravotnej starostlivosti, ktor</w:t>
      </w:r>
      <w:r w:rsidR="005179DC" w:rsidRPr="0059377A">
        <w:rPr>
          <w:rFonts w:ascii="Times New Roman" w:hAnsi="Times New Roman"/>
          <w:sz w:val="24"/>
          <w:szCs w:val="24"/>
          <w:lang w:eastAsia="sk-SK"/>
        </w:rPr>
        <w:t>ý</w:t>
      </w:r>
      <w:r w:rsidRPr="0059377A">
        <w:rPr>
          <w:rFonts w:ascii="Times New Roman" w:hAnsi="Times New Roman"/>
          <w:sz w:val="24"/>
          <w:szCs w:val="24"/>
          <w:lang w:eastAsia="sk-SK"/>
        </w:rPr>
        <w:t xml:space="preserve"> posudzoval zdravotnú spôsobilosť na prácu podľa § </w:t>
      </w:r>
      <w:smartTag w:uri="urn:schemas-microsoft-com:office:smarttags" w:element="metricconverter">
        <w:smartTagPr>
          <w:attr w:name="ProductID" w:val="30f"/>
        </w:smartTagPr>
        <w:r w:rsidRPr="0059377A">
          <w:rPr>
            <w:rFonts w:ascii="Times New Roman" w:hAnsi="Times New Roman"/>
            <w:sz w:val="24"/>
            <w:szCs w:val="24"/>
            <w:lang w:eastAsia="sk-SK"/>
          </w:rPr>
          <w:t>30f</w:t>
        </w:r>
      </w:smartTag>
      <w:r w:rsidRPr="0059377A">
        <w:rPr>
          <w:rFonts w:ascii="Times New Roman" w:hAnsi="Times New Roman"/>
          <w:sz w:val="24"/>
          <w:szCs w:val="24"/>
          <w:lang w:eastAsia="sk-SK"/>
        </w:rPr>
        <w:t>, ak sa záver pôvodného lekárskeho posudku o zdravotnej spôsobilosti na prácu nepotvrdí</w:t>
      </w:r>
      <w:r w:rsidR="00C5142E" w:rsidRPr="0059377A">
        <w:rPr>
          <w:rFonts w:ascii="Times New Roman" w:hAnsi="Times New Roman"/>
          <w:sz w:val="24"/>
          <w:szCs w:val="24"/>
          <w:lang w:eastAsia="sk-SK"/>
        </w:rPr>
        <w:t>.</w:t>
      </w:r>
    </w:p>
    <w:p w:rsidR="0015646B" w:rsidRPr="0059377A" w:rsidRDefault="0015646B" w:rsidP="0015646B">
      <w:pPr>
        <w:spacing w:after="0" w:line="240" w:lineRule="auto"/>
        <w:jc w:val="both"/>
        <w:rPr>
          <w:rFonts w:ascii="Times New Roman" w:hAnsi="Times New Roman"/>
          <w:sz w:val="24"/>
          <w:szCs w:val="24"/>
          <w:lang w:eastAsia="sk-SK"/>
        </w:rPr>
      </w:pPr>
    </w:p>
    <w:p w:rsidR="00E50145" w:rsidRPr="0059377A" w:rsidRDefault="00E50145" w:rsidP="003A1122">
      <w:pPr>
        <w:spacing w:after="0" w:line="240" w:lineRule="auto"/>
        <w:ind w:firstLine="284"/>
        <w:jc w:val="both"/>
        <w:rPr>
          <w:rFonts w:ascii="Times New Roman" w:hAnsi="Times New Roman"/>
          <w:sz w:val="24"/>
          <w:szCs w:val="24"/>
          <w:lang w:eastAsia="sk-SK"/>
        </w:rPr>
      </w:pPr>
      <w:r w:rsidRPr="0059377A">
        <w:rPr>
          <w:rFonts w:ascii="Times New Roman" w:hAnsi="Times New Roman"/>
          <w:sz w:val="24"/>
          <w:szCs w:val="24"/>
        </w:rPr>
        <w:t>(7) Na úhradu nákladov podľa odseku 6 sa vzťahujú všeobecne záväzné právne predpisy upravujúce úhradu nákladov za poskytovanie zdravotnej starostlivosti.“.</w:t>
      </w:r>
    </w:p>
    <w:p w:rsidR="00D050B9" w:rsidRDefault="00D050B9" w:rsidP="00D050B9">
      <w:pPr>
        <w:pStyle w:val="Bezriadkovania"/>
        <w:rPr>
          <w:szCs w:val="24"/>
          <w:lang w:eastAsia="sk-SK"/>
        </w:rPr>
      </w:pPr>
    </w:p>
    <w:p w:rsidR="0015646B" w:rsidRPr="0059377A" w:rsidRDefault="00305324" w:rsidP="00D050B9">
      <w:pPr>
        <w:pStyle w:val="Bezriadkovania"/>
        <w:rPr>
          <w:szCs w:val="24"/>
          <w:lang w:eastAsia="sk-SK"/>
        </w:rPr>
      </w:pPr>
      <w:r w:rsidRPr="0059377A">
        <w:rPr>
          <w:szCs w:val="24"/>
          <w:lang w:eastAsia="sk-SK"/>
        </w:rPr>
        <w:t>Poznámky pod čiarou k odkazom 34</w:t>
      </w:r>
      <w:r w:rsidR="00325D5B" w:rsidRPr="0059377A">
        <w:rPr>
          <w:szCs w:val="24"/>
          <w:lang w:eastAsia="sk-SK"/>
        </w:rPr>
        <w:t>c</w:t>
      </w:r>
      <w:r w:rsidRPr="0059377A">
        <w:rPr>
          <w:szCs w:val="24"/>
          <w:lang w:eastAsia="sk-SK"/>
        </w:rPr>
        <w:t xml:space="preserve"> až 34</w:t>
      </w:r>
      <w:r w:rsidR="00141601" w:rsidRPr="0059377A">
        <w:rPr>
          <w:szCs w:val="24"/>
          <w:lang w:eastAsia="sk-SK"/>
        </w:rPr>
        <w:t>k</w:t>
      </w:r>
      <w:r w:rsidRPr="0059377A">
        <w:rPr>
          <w:szCs w:val="24"/>
          <w:lang w:eastAsia="sk-SK"/>
        </w:rPr>
        <w:t xml:space="preserve">, 35 až 35b, 36, 37 až 37b znejú: </w:t>
      </w:r>
    </w:p>
    <w:p w:rsidR="00F35376" w:rsidRPr="0059377A" w:rsidRDefault="00325D5B" w:rsidP="00F35376">
      <w:pPr>
        <w:pStyle w:val="Bezriadkovania"/>
        <w:ind w:left="426" w:hanging="426"/>
        <w:rPr>
          <w:szCs w:val="24"/>
          <w:lang w:eastAsia="sk-SK"/>
        </w:rPr>
      </w:pPr>
      <w:r w:rsidRPr="0059377A">
        <w:rPr>
          <w:szCs w:val="24"/>
          <w:lang w:eastAsia="sk-SK"/>
        </w:rPr>
        <w:t>„</w:t>
      </w:r>
      <w:r w:rsidR="00F35376" w:rsidRPr="0059377A">
        <w:rPr>
          <w:szCs w:val="24"/>
          <w:vertAlign w:val="superscript"/>
          <w:lang w:eastAsia="sk-SK"/>
        </w:rPr>
        <w:t>34</w:t>
      </w:r>
      <w:r w:rsidRPr="0059377A">
        <w:rPr>
          <w:szCs w:val="24"/>
          <w:vertAlign w:val="superscript"/>
          <w:lang w:eastAsia="sk-SK"/>
        </w:rPr>
        <w:t>c</w:t>
      </w:r>
      <w:r w:rsidR="00F35376" w:rsidRPr="0059377A">
        <w:rPr>
          <w:szCs w:val="24"/>
          <w:lang w:eastAsia="sk-SK"/>
        </w:rPr>
        <w:t>)</w:t>
      </w:r>
      <w:r w:rsidR="00F35376" w:rsidRPr="0059377A">
        <w:rPr>
          <w:szCs w:val="24"/>
          <w:vertAlign w:val="superscript"/>
          <w:lang w:eastAsia="sk-SK"/>
        </w:rPr>
        <w:t xml:space="preserve"> </w:t>
      </w:r>
      <w:r w:rsidR="00F35376" w:rsidRPr="0059377A">
        <w:rPr>
          <w:szCs w:val="24"/>
          <w:lang w:eastAsia="sk-SK"/>
        </w:rPr>
        <w:t xml:space="preserve">§ 4 zákona č. 578/2004 Z. z. </w:t>
      </w:r>
      <w:r w:rsidR="00F35376" w:rsidRPr="0059377A">
        <w:rPr>
          <w:szCs w:val="24"/>
        </w:rPr>
        <w:t>v znení neskorších predpisov</w:t>
      </w:r>
      <w:r w:rsidR="00F35376" w:rsidRPr="0059377A">
        <w:rPr>
          <w:szCs w:val="24"/>
          <w:lang w:eastAsia="sk-SK"/>
        </w:rPr>
        <w:t>.</w:t>
      </w:r>
    </w:p>
    <w:p w:rsidR="00CF51F3" w:rsidRPr="0059377A" w:rsidRDefault="00CF51F3" w:rsidP="00F35376">
      <w:pPr>
        <w:pStyle w:val="Bezriadkovania"/>
        <w:ind w:left="426" w:hanging="426"/>
        <w:rPr>
          <w:szCs w:val="24"/>
          <w:lang w:eastAsia="sk-SK"/>
        </w:rPr>
      </w:pPr>
      <w:r w:rsidRPr="0059377A">
        <w:rPr>
          <w:szCs w:val="24"/>
          <w:vertAlign w:val="superscript"/>
          <w:lang w:eastAsia="sk-SK"/>
        </w:rPr>
        <w:t>34</w:t>
      </w:r>
      <w:r w:rsidR="00325D5B" w:rsidRPr="0059377A">
        <w:rPr>
          <w:szCs w:val="24"/>
          <w:vertAlign w:val="superscript"/>
          <w:lang w:eastAsia="sk-SK"/>
        </w:rPr>
        <w:t>d</w:t>
      </w:r>
      <w:r w:rsidRPr="0059377A">
        <w:rPr>
          <w:szCs w:val="24"/>
          <w:lang w:eastAsia="sk-SK"/>
        </w:rPr>
        <w:t>)</w:t>
      </w:r>
      <w:r w:rsidR="00325D5B" w:rsidRPr="0059377A">
        <w:rPr>
          <w:szCs w:val="24"/>
          <w:lang w:eastAsia="sk-SK"/>
        </w:rPr>
        <w:t xml:space="preserve"> </w:t>
      </w:r>
      <w:r w:rsidRPr="0059377A">
        <w:rPr>
          <w:szCs w:val="24"/>
          <w:lang w:eastAsia="sk-SK"/>
        </w:rPr>
        <w:t>Príloha č. 2 položka č. 9</w:t>
      </w:r>
      <w:r w:rsidR="000632CE" w:rsidRPr="0059377A">
        <w:rPr>
          <w:szCs w:val="24"/>
          <w:lang w:eastAsia="sk-SK"/>
        </w:rPr>
        <w:t>2</w:t>
      </w:r>
      <w:r w:rsidR="00B54D69" w:rsidRPr="0059377A">
        <w:rPr>
          <w:szCs w:val="24"/>
          <w:lang w:eastAsia="sk-SK"/>
        </w:rPr>
        <w:t xml:space="preserve"> </w:t>
      </w:r>
      <w:r w:rsidRPr="0059377A">
        <w:rPr>
          <w:szCs w:val="24"/>
          <w:lang w:eastAsia="sk-SK"/>
        </w:rPr>
        <w:t>zákona č. 455/1991 Zb. o živnostenskom podnikaní (živnostenský zákon) v znení zákona č. .../2014 Z. z.</w:t>
      </w:r>
    </w:p>
    <w:p w:rsidR="00F877D0" w:rsidRPr="0059377A" w:rsidRDefault="00325D5B" w:rsidP="00F35376">
      <w:pPr>
        <w:pStyle w:val="Bezriadkovania"/>
        <w:ind w:left="426" w:hanging="426"/>
        <w:rPr>
          <w:szCs w:val="24"/>
        </w:rPr>
      </w:pPr>
      <w:r w:rsidRPr="0059377A">
        <w:rPr>
          <w:szCs w:val="24"/>
          <w:vertAlign w:val="superscript"/>
          <w:lang w:eastAsia="sk-SK"/>
        </w:rPr>
        <w:t>34e</w:t>
      </w:r>
      <w:r w:rsidRPr="0059377A">
        <w:rPr>
          <w:szCs w:val="24"/>
          <w:lang w:eastAsia="sk-SK"/>
        </w:rPr>
        <w:t xml:space="preserve">)  </w:t>
      </w:r>
      <w:r w:rsidR="00F877D0" w:rsidRPr="0059377A">
        <w:rPr>
          <w:szCs w:val="24"/>
        </w:rPr>
        <w:t>§ 21 až 24 zákona č. 124/2006 Z. z. v znení neskorších predpisov.</w:t>
      </w:r>
    </w:p>
    <w:p w:rsidR="00325D5B" w:rsidRPr="0059377A" w:rsidRDefault="00F877D0" w:rsidP="00F35376">
      <w:pPr>
        <w:pStyle w:val="Bezriadkovania"/>
        <w:ind w:left="426" w:hanging="426"/>
        <w:rPr>
          <w:szCs w:val="24"/>
          <w:lang w:eastAsia="sk-SK"/>
        </w:rPr>
      </w:pPr>
      <w:r w:rsidRPr="0059377A">
        <w:rPr>
          <w:szCs w:val="24"/>
          <w:vertAlign w:val="superscript"/>
        </w:rPr>
        <w:t>34f</w:t>
      </w:r>
      <w:r w:rsidRPr="0059377A">
        <w:rPr>
          <w:szCs w:val="24"/>
        </w:rPr>
        <w:t>) § 21 ods. 9 zákona č. 124/2006 Z. z. v znení neskorších predpisov.</w:t>
      </w:r>
    </w:p>
    <w:p w:rsidR="00325D5B" w:rsidRPr="0059377A" w:rsidRDefault="00325D5B" w:rsidP="00F35376">
      <w:pPr>
        <w:pStyle w:val="Bezriadkovania"/>
        <w:ind w:left="426" w:hanging="426"/>
        <w:rPr>
          <w:szCs w:val="24"/>
        </w:rPr>
      </w:pPr>
      <w:r w:rsidRPr="0059377A">
        <w:rPr>
          <w:szCs w:val="24"/>
          <w:vertAlign w:val="superscript"/>
          <w:lang w:eastAsia="sk-SK"/>
        </w:rPr>
        <w:t>34</w:t>
      </w:r>
      <w:r w:rsidR="00F877D0" w:rsidRPr="0059377A">
        <w:rPr>
          <w:szCs w:val="24"/>
          <w:vertAlign w:val="superscript"/>
          <w:lang w:eastAsia="sk-SK"/>
        </w:rPr>
        <w:t>g</w:t>
      </w:r>
      <w:r w:rsidRPr="0059377A">
        <w:rPr>
          <w:szCs w:val="24"/>
          <w:lang w:eastAsia="sk-SK"/>
        </w:rPr>
        <w:t xml:space="preserve">) </w:t>
      </w:r>
      <w:r w:rsidRPr="0059377A">
        <w:rPr>
          <w:szCs w:val="24"/>
        </w:rPr>
        <w:t>Nariadenie vlády Slovenskej republiky č. 296/2010 Z. z. o odbornej spôsobilosti na výkon zdravotníckeho povolania, spôsobe ďalšieho vzdelávania zdravotníckych pracovníkov, sústave špecializačných odborov a sústave certifikovaných pracovných činností v znení neskorších predpisov.</w:t>
      </w:r>
    </w:p>
    <w:p w:rsidR="00D736EA" w:rsidRPr="0059377A" w:rsidRDefault="00F877D0" w:rsidP="00F35376">
      <w:pPr>
        <w:pStyle w:val="Bezriadkovania"/>
        <w:ind w:left="426" w:hanging="426"/>
        <w:rPr>
          <w:szCs w:val="24"/>
        </w:rPr>
      </w:pPr>
      <w:r w:rsidRPr="0059377A">
        <w:rPr>
          <w:szCs w:val="24"/>
          <w:vertAlign w:val="superscript"/>
        </w:rPr>
        <w:t>34h</w:t>
      </w:r>
      <w:r w:rsidR="00D736EA" w:rsidRPr="0059377A">
        <w:rPr>
          <w:szCs w:val="24"/>
        </w:rPr>
        <w:t>) Príloha č. 2 položka č. 65 zákona č. 455/1991 Zb. v znení zákona č. .../2014 Z. z.</w:t>
      </w:r>
    </w:p>
    <w:p w:rsidR="00325D5B" w:rsidRPr="0059377A" w:rsidRDefault="00325D5B" w:rsidP="00325D5B">
      <w:pPr>
        <w:pStyle w:val="Bezriadkovania"/>
        <w:tabs>
          <w:tab w:val="left" w:pos="0"/>
        </w:tabs>
        <w:rPr>
          <w:szCs w:val="24"/>
          <w:lang w:eastAsia="sk-SK"/>
        </w:rPr>
      </w:pPr>
      <w:r w:rsidRPr="0059377A">
        <w:rPr>
          <w:szCs w:val="24"/>
          <w:vertAlign w:val="superscript"/>
          <w:lang w:eastAsia="sk-SK"/>
        </w:rPr>
        <w:t>34</w:t>
      </w:r>
      <w:r w:rsidR="00F877D0" w:rsidRPr="0059377A">
        <w:rPr>
          <w:szCs w:val="24"/>
          <w:vertAlign w:val="superscript"/>
          <w:lang w:eastAsia="sk-SK"/>
        </w:rPr>
        <w:t>i</w:t>
      </w:r>
      <w:r w:rsidRPr="0059377A">
        <w:rPr>
          <w:szCs w:val="24"/>
          <w:lang w:eastAsia="sk-SK"/>
        </w:rPr>
        <w:t>) § 95 zákona č. 461/2003 Z. z.</w:t>
      </w:r>
    </w:p>
    <w:p w:rsidR="00325D5B" w:rsidRPr="0059377A" w:rsidRDefault="00D736EA" w:rsidP="00325D5B">
      <w:pPr>
        <w:pStyle w:val="Bezriadkovania"/>
        <w:ind w:left="360" w:hanging="360"/>
        <w:rPr>
          <w:szCs w:val="24"/>
          <w:lang w:eastAsia="sk-SK"/>
        </w:rPr>
      </w:pPr>
      <w:r w:rsidRPr="0059377A">
        <w:rPr>
          <w:szCs w:val="24"/>
          <w:vertAlign w:val="superscript"/>
        </w:rPr>
        <w:t>34</w:t>
      </w:r>
      <w:r w:rsidR="00F877D0" w:rsidRPr="0059377A">
        <w:rPr>
          <w:szCs w:val="24"/>
          <w:vertAlign w:val="superscript"/>
        </w:rPr>
        <w:t>j</w:t>
      </w:r>
      <w:r w:rsidR="00325D5B" w:rsidRPr="0059377A">
        <w:rPr>
          <w:szCs w:val="24"/>
        </w:rPr>
        <w:t xml:space="preserve">) </w:t>
      </w:r>
      <w:r w:rsidR="00325D5B" w:rsidRPr="0059377A">
        <w:rPr>
          <w:szCs w:val="24"/>
          <w:lang w:eastAsia="sk-SK"/>
        </w:rPr>
        <w:t>§ 8 ods. 1 písm. a) tretí bod zákona č. 124/2006 Z. z.</w:t>
      </w:r>
    </w:p>
    <w:p w:rsidR="00325D5B" w:rsidRPr="0059377A" w:rsidRDefault="00325D5B" w:rsidP="00325D5B">
      <w:pPr>
        <w:pStyle w:val="Bezriadkovania"/>
        <w:tabs>
          <w:tab w:val="left" w:pos="360"/>
        </w:tabs>
        <w:ind w:left="360" w:hanging="360"/>
        <w:rPr>
          <w:szCs w:val="24"/>
          <w:lang w:eastAsia="sk-SK"/>
        </w:rPr>
      </w:pPr>
      <w:r w:rsidRPr="0059377A">
        <w:rPr>
          <w:szCs w:val="24"/>
          <w:lang w:eastAsia="sk-SK"/>
        </w:rPr>
        <w:t xml:space="preserve">      § 40 ods. 22 zákona č. 578/2004 Z. z. </w:t>
      </w:r>
      <w:r w:rsidRPr="0059377A">
        <w:rPr>
          <w:szCs w:val="24"/>
        </w:rPr>
        <w:t>v znení neskorších predpisov</w:t>
      </w:r>
      <w:r w:rsidRPr="0059377A">
        <w:rPr>
          <w:szCs w:val="24"/>
          <w:lang w:eastAsia="sk-SK"/>
        </w:rPr>
        <w:t>.</w:t>
      </w:r>
    </w:p>
    <w:p w:rsidR="00325D5B" w:rsidRPr="0059377A" w:rsidRDefault="00325D5B" w:rsidP="00325D5B">
      <w:pPr>
        <w:pStyle w:val="Bezriadkovania"/>
        <w:ind w:left="360" w:hanging="360"/>
        <w:rPr>
          <w:szCs w:val="24"/>
          <w:lang w:eastAsia="sk-SK"/>
        </w:rPr>
      </w:pPr>
      <w:r w:rsidRPr="0059377A">
        <w:rPr>
          <w:szCs w:val="24"/>
          <w:vertAlign w:val="superscript"/>
          <w:lang w:eastAsia="sk-SK"/>
        </w:rPr>
        <w:t>34</w:t>
      </w:r>
      <w:r w:rsidR="00F877D0" w:rsidRPr="0059377A">
        <w:rPr>
          <w:szCs w:val="24"/>
          <w:vertAlign w:val="superscript"/>
          <w:lang w:eastAsia="sk-SK"/>
        </w:rPr>
        <w:t>k</w:t>
      </w:r>
      <w:r w:rsidRPr="0059377A">
        <w:rPr>
          <w:szCs w:val="24"/>
          <w:lang w:eastAsia="sk-SK"/>
        </w:rPr>
        <w:t xml:space="preserve">) § 11 zákona č. 124/2006 Z. z. v znení neskorších predpisov. </w:t>
      </w:r>
    </w:p>
    <w:p w:rsidR="00305324" w:rsidRPr="0059377A" w:rsidRDefault="00305324" w:rsidP="00305324">
      <w:pPr>
        <w:pStyle w:val="Bezriadkovania"/>
        <w:tabs>
          <w:tab w:val="left" w:pos="360"/>
        </w:tabs>
        <w:ind w:left="360" w:hanging="360"/>
        <w:rPr>
          <w:szCs w:val="24"/>
        </w:rPr>
      </w:pPr>
      <w:r w:rsidRPr="0059377A">
        <w:rPr>
          <w:szCs w:val="24"/>
          <w:vertAlign w:val="superscript"/>
        </w:rPr>
        <w:t>35</w:t>
      </w:r>
      <w:r w:rsidRPr="0059377A">
        <w:rPr>
          <w:szCs w:val="24"/>
        </w:rPr>
        <w:t>)</w:t>
      </w:r>
      <w:r w:rsidRPr="0059377A">
        <w:rPr>
          <w:szCs w:val="24"/>
          <w:vertAlign w:val="superscript"/>
        </w:rPr>
        <w:t xml:space="preserve"> </w:t>
      </w:r>
      <w:r w:rsidRPr="0059377A">
        <w:rPr>
          <w:szCs w:val="24"/>
          <w:vertAlign w:val="superscript"/>
        </w:rPr>
        <w:tab/>
      </w:r>
      <w:r w:rsidRPr="0059377A">
        <w:rPr>
          <w:szCs w:val="24"/>
        </w:rPr>
        <w:t xml:space="preserve">Napríklad zákon č. 473/2005 Z. z. o poskytovaní služieb v oblasti súkromnej bezpečnosti a o zmene a doplnení niektorých zákonov (zákon o súkromnej bezpečnosti) </w:t>
      </w:r>
      <w:r w:rsidR="00913643" w:rsidRPr="0059377A">
        <w:rPr>
          <w:szCs w:val="24"/>
        </w:rPr>
        <w:t>v znení neskorších predpisov</w:t>
      </w:r>
      <w:r w:rsidRPr="0059377A">
        <w:rPr>
          <w:szCs w:val="24"/>
        </w:rPr>
        <w:t>, zákon č. 8/2009 Z. z. o cestnej premávke a o zmene a doplnení niektorých zákonov v znení neskorších predpisov, zákon č. 513/2009 Z. z. v znení neskorších predpisov, zákon č. 514/2009 Z. z. o doprave na dráhach v znení neskorších predpisov.</w:t>
      </w:r>
    </w:p>
    <w:p w:rsidR="00305324" w:rsidRPr="0059377A" w:rsidRDefault="00305324" w:rsidP="00305324">
      <w:pPr>
        <w:pStyle w:val="Bezriadkovania"/>
        <w:tabs>
          <w:tab w:val="left" w:pos="360"/>
        </w:tabs>
        <w:ind w:left="360" w:hanging="360"/>
        <w:rPr>
          <w:szCs w:val="24"/>
        </w:rPr>
      </w:pPr>
      <w:r w:rsidRPr="0059377A">
        <w:rPr>
          <w:szCs w:val="24"/>
          <w:vertAlign w:val="superscript"/>
        </w:rPr>
        <w:t>35a</w:t>
      </w:r>
      <w:r w:rsidRPr="0059377A">
        <w:rPr>
          <w:szCs w:val="24"/>
        </w:rPr>
        <w:t xml:space="preserve">) § 12 ods. 2 písm. i) </w:t>
      </w:r>
      <w:r w:rsidRPr="0059377A">
        <w:rPr>
          <w:szCs w:val="24"/>
          <w:lang w:eastAsia="sk-SK"/>
        </w:rPr>
        <w:t>zákona č. 124/2006 Z. z.</w:t>
      </w:r>
    </w:p>
    <w:p w:rsidR="00305324" w:rsidRPr="0059377A" w:rsidRDefault="00305324" w:rsidP="00305324">
      <w:pPr>
        <w:pStyle w:val="Bezriadkovania"/>
        <w:ind w:left="360" w:hanging="360"/>
        <w:rPr>
          <w:szCs w:val="24"/>
        </w:rPr>
      </w:pPr>
      <w:r w:rsidRPr="0059377A">
        <w:rPr>
          <w:szCs w:val="24"/>
          <w:vertAlign w:val="superscript"/>
        </w:rPr>
        <w:t>35b</w:t>
      </w:r>
      <w:r w:rsidRPr="0059377A">
        <w:rPr>
          <w:szCs w:val="24"/>
        </w:rPr>
        <w:t xml:space="preserve">) Príloha č. 3 bod A nariadenia vlády Slovenskej republiky č. 296/2010 Z. z.  </w:t>
      </w:r>
    </w:p>
    <w:p w:rsidR="00305324" w:rsidRPr="0059377A" w:rsidRDefault="00305324" w:rsidP="00305324">
      <w:pPr>
        <w:pStyle w:val="Bezriadkovania"/>
        <w:ind w:left="426" w:hanging="426"/>
        <w:rPr>
          <w:szCs w:val="24"/>
        </w:rPr>
      </w:pPr>
      <w:r w:rsidRPr="0059377A">
        <w:rPr>
          <w:szCs w:val="24"/>
          <w:vertAlign w:val="superscript"/>
        </w:rPr>
        <w:t>36</w:t>
      </w:r>
      <w:r w:rsidRPr="0059377A">
        <w:rPr>
          <w:szCs w:val="24"/>
        </w:rPr>
        <w:t>)  § 18 až 25 zákona č. 576/2004 Z. z. o zdravotnej starostlivosti, službách   súvisiacich s poskytovaním zdravotnej starostlivosti a o zmene a doplnení niektorých zákonov v znení neskorších predpisov.</w:t>
      </w:r>
    </w:p>
    <w:p w:rsidR="00305324" w:rsidRPr="0059377A" w:rsidRDefault="00305324" w:rsidP="00305324">
      <w:pPr>
        <w:pStyle w:val="Bezriadkovania"/>
        <w:ind w:left="360" w:hanging="360"/>
        <w:rPr>
          <w:szCs w:val="24"/>
        </w:rPr>
      </w:pPr>
      <w:r w:rsidRPr="0059377A">
        <w:rPr>
          <w:szCs w:val="24"/>
          <w:vertAlign w:val="superscript"/>
        </w:rPr>
        <w:t>37</w:t>
      </w:r>
      <w:r w:rsidRPr="0059377A">
        <w:rPr>
          <w:szCs w:val="24"/>
        </w:rPr>
        <w:t>)  § 16 ods. 1 písm. a) zákona č. 576/2004 Z. z.</w:t>
      </w:r>
    </w:p>
    <w:p w:rsidR="00305324" w:rsidRPr="0059377A" w:rsidRDefault="00305324" w:rsidP="00305324">
      <w:pPr>
        <w:pStyle w:val="Bezriadkovania"/>
        <w:ind w:left="360" w:hanging="360"/>
        <w:rPr>
          <w:szCs w:val="24"/>
        </w:rPr>
      </w:pPr>
      <w:r w:rsidRPr="0059377A">
        <w:rPr>
          <w:szCs w:val="24"/>
          <w:vertAlign w:val="superscript"/>
        </w:rPr>
        <w:t>37a</w:t>
      </w:r>
      <w:r w:rsidRPr="0059377A">
        <w:rPr>
          <w:szCs w:val="24"/>
        </w:rPr>
        <w:t>)  § 12 ods. 1 zákona č. 576/2004 Z. z.</w:t>
      </w:r>
    </w:p>
    <w:p w:rsidR="00305324" w:rsidRPr="0059377A" w:rsidRDefault="00305324" w:rsidP="00305324">
      <w:pPr>
        <w:pStyle w:val="Bezriadkovania"/>
        <w:ind w:left="426" w:hanging="426"/>
        <w:rPr>
          <w:szCs w:val="24"/>
        </w:rPr>
      </w:pPr>
      <w:r w:rsidRPr="0059377A">
        <w:rPr>
          <w:szCs w:val="24"/>
          <w:vertAlign w:val="superscript"/>
        </w:rPr>
        <w:t>37b</w:t>
      </w:r>
      <w:r w:rsidRPr="0059377A">
        <w:rPr>
          <w:szCs w:val="24"/>
        </w:rPr>
        <w:t>)  § 7 ods. 1 písm. b) zákona č. 576/2004 Z. z. v znení neskorších predpisov.“.</w:t>
      </w:r>
    </w:p>
    <w:p w:rsidR="0059340B" w:rsidRPr="0059377A" w:rsidRDefault="0059340B" w:rsidP="00305324">
      <w:pPr>
        <w:pStyle w:val="Bezriadkovania"/>
        <w:ind w:left="426" w:hanging="426"/>
        <w:rPr>
          <w:szCs w:val="24"/>
        </w:rPr>
      </w:pPr>
    </w:p>
    <w:p w:rsidR="00DD491A" w:rsidRPr="0059377A" w:rsidRDefault="00F7630A" w:rsidP="008112BD">
      <w:pPr>
        <w:numPr>
          <w:ilvl w:val="0"/>
          <w:numId w:val="28"/>
        </w:numPr>
        <w:tabs>
          <w:tab w:val="left" w:pos="426"/>
        </w:tabs>
        <w:spacing w:after="0" w:line="240" w:lineRule="auto"/>
        <w:ind w:left="0" w:firstLine="0"/>
        <w:jc w:val="both"/>
        <w:outlineLvl w:val="0"/>
        <w:rPr>
          <w:rFonts w:ascii="Times New Roman" w:hAnsi="Times New Roman"/>
          <w:sz w:val="24"/>
          <w:szCs w:val="24"/>
        </w:rPr>
      </w:pPr>
      <w:r w:rsidRPr="0059377A">
        <w:rPr>
          <w:rFonts w:ascii="Times New Roman" w:hAnsi="Times New Roman"/>
          <w:sz w:val="24"/>
          <w:szCs w:val="24"/>
        </w:rPr>
        <w:lastRenderedPageBreak/>
        <w:t>V § 31 ods. 3  </w:t>
      </w:r>
      <w:r w:rsidR="003A5B63">
        <w:rPr>
          <w:rFonts w:ascii="Times New Roman" w:hAnsi="Times New Roman"/>
          <w:sz w:val="24"/>
          <w:szCs w:val="24"/>
        </w:rPr>
        <w:t>úvodná</w:t>
      </w:r>
      <w:r w:rsidR="003A5B63" w:rsidRPr="0059377A">
        <w:rPr>
          <w:rFonts w:ascii="Times New Roman" w:hAnsi="Times New Roman"/>
          <w:sz w:val="24"/>
          <w:szCs w:val="24"/>
        </w:rPr>
        <w:t xml:space="preserve">  </w:t>
      </w:r>
      <w:r w:rsidRPr="0059377A">
        <w:rPr>
          <w:rFonts w:ascii="Times New Roman" w:hAnsi="Times New Roman"/>
          <w:sz w:val="24"/>
          <w:szCs w:val="24"/>
        </w:rPr>
        <w:t>veta znie: „Do druhej kategórie sa zaraďujú práce, pri ktorých vzhľadom na riziko nie je predpoklad poškodenia zdravia, ale nedá sa vylúčiť nepriaznivá odpoveď organizmu na záťaž faktormi práce a  pracovného prostredia</w:t>
      </w:r>
      <w:r w:rsidR="00F86485" w:rsidRPr="0059377A">
        <w:rPr>
          <w:rFonts w:ascii="Times New Roman" w:hAnsi="Times New Roman"/>
          <w:sz w:val="24"/>
          <w:szCs w:val="24"/>
        </w:rPr>
        <w:t>;</w:t>
      </w:r>
      <w:r w:rsidRPr="0059377A">
        <w:rPr>
          <w:rFonts w:ascii="Times New Roman" w:hAnsi="Times New Roman"/>
          <w:sz w:val="24"/>
          <w:szCs w:val="24"/>
        </w:rPr>
        <w:t xml:space="preserve"> </w:t>
      </w:r>
      <w:r w:rsidR="00F86485" w:rsidRPr="0059377A">
        <w:rPr>
          <w:rFonts w:ascii="Times New Roman" w:hAnsi="Times New Roman"/>
          <w:sz w:val="24"/>
          <w:szCs w:val="24"/>
        </w:rPr>
        <w:t>n</w:t>
      </w:r>
      <w:r w:rsidRPr="0059377A">
        <w:rPr>
          <w:rFonts w:ascii="Times New Roman" w:hAnsi="Times New Roman"/>
          <w:sz w:val="24"/>
          <w:szCs w:val="24"/>
        </w:rPr>
        <w:t>epriaznivá odpoveď</w:t>
      </w:r>
      <w:r w:rsidR="00C3723F" w:rsidRPr="0059377A">
        <w:rPr>
          <w:rFonts w:ascii="Times New Roman" w:hAnsi="Times New Roman"/>
          <w:sz w:val="24"/>
          <w:szCs w:val="24"/>
        </w:rPr>
        <w:t xml:space="preserve"> </w:t>
      </w:r>
      <w:r w:rsidRPr="0059377A">
        <w:rPr>
          <w:rFonts w:ascii="Times New Roman" w:hAnsi="Times New Roman"/>
          <w:sz w:val="24"/>
          <w:szCs w:val="24"/>
        </w:rPr>
        <w:t xml:space="preserve">organizmu na záťaž faktormi práce a  pracovného prostredia zahŕňa  neočakávanú alebo  nepredpokladanú  reakciu organizmu,  a to vo forme  príznaku alebo odlišného  znaku  vrátane  zmenených laboratórnych  hodnôt, alebo zmenených funkčných schopností organizmu, v súvislosti s expozíciou danému faktoru práce a pracovného prostredia. Sú to“. </w:t>
      </w:r>
    </w:p>
    <w:p w:rsidR="008112BD" w:rsidRPr="0059377A" w:rsidRDefault="008112BD" w:rsidP="008112BD">
      <w:pPr>
        <w:spacing w:after="0" w:line="240" w:lineRule="auto"/>
        <w:jc w:val="both"/>
        <w:outlineLvl w:val="0"/>
        <w:rPr>
          <w:rFonts w:ascii="Times New Roman" w:hAnsi="Times New Roman"/>
          <w:sz w:val="24"/>
          <w:szCs w:val="24"/>
        </w:rPr>
      </w:pPr>
    </w:p>
    <w:p w:rsidR="00EB4E2C" w:rsidRPr="0059377A" w:rsidRDefault="00DD491A" w:rsidP="008112BD">
      <w:pPr>
        <w:pStyle w:val="Bezriadkovania"/>
        <w:numPr>
          <w:ilvl w:val="0"/>
          <w:numId w:val="28"/>
        </w:numPr>
        <w:tabs>
          <w:tab w:val="left" w:pos="426"/>
        </w:tabs>
        <w:ind w:left="0" w:firstLine="0"/>
        <w:rPr>
          <w:szCs w:val="24"/>
        </w:rPr>
      </w:pPr>
      <w:r w:rsidRPr="0059377A">
        <w:rPr>
          <w:szCs w:val="24"/>
        </w:rPr>
        <w:t>V § 31 ods</w:t>
      </w:r>
      <w:r w:rsidR="00CA2AAA" w:rsidRPr="0059377A">
        <w:rPr>
          <w:szCs w:val="24"/>
        </w:rPr>
        <w:t>.</w:t>
      </w:r>
      <w:r w:rsidRPr="0059377A">
        <w:rPr>
          <w:szCs w:val="24"/>
        </w:rPr>
        <w:t xml:space="preserve"> 6 </w:t>
      </w:r>
      <w:r w:rsidR="009A7C62" w:rsidRPr="0059377A">
        <w:rPr>
          <w:szCs w:val="24"/>
        </w:rPr>
        <w:t xml:space="preserve">druhá veta </w:t>
      </w:r>
      <w:r w:rsidRPr="0059377A">
        <w:rPr>
          <w:szCs w:val="24"/>
        </w:rPr>
        <w:t>znie:</w:t>
      </w:r>
      <w:r w:rsidR="00CA2AAA" w:rsidRPr="0059377A">
        <w:rPr>
          <w:szCs w:val="24"/>
        </w:rPr>
        <w:t xml:space="preserve"> </w:t>
      </w:r>
      <w:r w:rsidRPr="0059377A">
        <w:rPr>
          <w:szCs w:val="24"/>
        </w:rPr>
        <w:t>„O zaradení práce do tretej kategórie a štvrtej kategórie, o zmene alebo vyradení práce z</w:t>
      </w:r>
      <w:r w:rsidR="00116013" w:rsidRPr="0059377A">
        <w:rPr>
          <w:szCs w:val="24"/>
        </w:rPr>
        <w:t> </w:t>
      </w:r>
      <w:r w:rsidRPr="0059377A">
        <w:rPr>
          <w:szCs w:val="24"/>
        </w:rPr>
        <w:t>tretej</w:t>
      </w:r>
      <w:r w:rsidR="00116013" w:rsidRPr="0059377A">
        <w:rPr>
          <w:szCs w:val="24"/>
        </w:rPr>
        <w:t xml:space="preserve"> kategórie</w:t>
      </w:r>
      <w:r w:rsidRPr="0059377A">
        <w:rPr>
          <w:szCs w:val="24"/>
        </w:rPr>
        <w:t xml:space="preserve"> a štvrtej kategórie rozhoduje </w:t>
      </w:r>
      <w:r w:rsidR="007C6892" w:rsidRPr="0059377A">
        <w:rPr>
          <w:szCs w:val="24"/>
        </w:rPr>
        <w:t xml:space="preserve">príslušný </w:t>
      </w:r>
      <w:r w:rsidR="001C0913" w:rsidRPr="0059377A">
        <w:rPr>
          <w:szCs w:val="24"/>
        </w:rPr>
        <w:t xml:space="preserve">orgán </w:t>
      </w:r>
      <w:r w:rsidR="007C6892" w:rsidRPr="0059377A">
        <w:rPr>
          <w:szCs w:val="24"/>
        </w:rPr>
        <w:t>verejného zdravotníctva</w:t>
      </w:r>
      <w:r w:rsidRPr="0059377A">
        <w:rPr>
          <w:szCs w:val="24"/>
        </w:rPr>
        <w:t xml:space="preserve"> na základe návrhu zamestnávateľa, fyzickej osoby – podnikateľa, ktorý nezamestnáva iné fyzické osoby</w:t>
      </w:r>
      <w:r w:rsidR="003A5B63">
        <w:rPr>
          <w:szCs w:val="24"/>
        </w:rPr>
        <w:t>,</w:t>
      </w:r>
      <w:r w:rsidRPr="0059377A">
        <w:rPr>
          <w:szCs w:val="24"/>
        </w:rPr>
        <w:t xml:space="preserve"> alebo </w:t>
      </w:r>
      <w:r w:rsidR="00EA22D3" w:rsidRPr="0059377A">
        <w:rPr>
          <w:szCs w:val="24"/>
        </w:rPr>
        <w:t xml:space="preserve">z vlastného </w:t>
      </w:r>
      <w:r w:rsidRPr="0059377A">
        <w:rPr>
          <w:szCs w:val="24"/>
        </w:rPr>
        <w:t>podnetu.“</w:t>
      </w:r>
      <w:r w:rsidR="003F17B7" w:rsidRPr="0059377A">
        <w:rPr>
          <w:szCs w:val="24"/>
        </w:rPr>
        <w:t>.</w:t>
      </w:r>
    </w:p>
    <w:p w:rsidR="00755D55" w:rsidRPr="0059377A" w:rsidRDefault="00755D55" w:rsidP="00755D55">
      <w:pPr>
        <w:pStyle w:val="Bezriadkovania"/>
        <w:rPr>
          <w:szCs w:val="24"/>
        </w:rPr>
      </w:pPr>
    </w:p>
    <w:p w:rsidR="00755D55" w:rsidRPr="0059377A" w:rsidRDefault="00755D55" w:rsidP="00755D55">
      <w:pPr>
        <w:numPr>
          <w:ilvl w:val="0"/>
          <w:numId w:val="28"/>
        </w:numPr>
        <w:spacing w:after="0" w:line="240" w:lineRule="auto"/>
        <w:ind w:left="426" w:hanging="426"/>
        <w:jc w:val="both"/>
        <w:outlineLvl w:val="0"/>
        <w:rPr>
          <w:rFonts w:ascii="Times New Roman" w:hAnsi="Times New Roman"/>
          <w:sz w:val="24"/>
          <w:szCs w:val="24"/>
        </w:rPr>
      </w:pPr>
      <w:r w:rsidRPr="0059377A">
        <w:rPr>
          <w:rFonts w:ascii="Times New Roman" w:hAnsi="Times New Roman"/>
          <w:sz w:val="24"/>
          <w:szCs w:val="24"/>
        </w:rPr>
        <w:t>V § 31  sa vypúšťa odsek</w:t>
      </w:r>
      <w:r w:rsidR="00BC7D99" w:rsidRPr="0059377A">
        <w:rPr>
          <w:rFonts w:ascii="Times New Roman" w:hAnsi="Times New Roman"/>
          <w:sz w:val="24"/>
          <w:szCs w:val="24"/>
        </w:rPr>
        <w:t xml:space="preserve"> 7</w:t>
      </w:r>
      <w:r w:rsidRPr="0059377A">
        <w:rPr>
          <w:rFonts w:ascii="Times New Roman" w:hAnsi="Times New Roman"/>
          <w:sz w:val="24"/>
          <w:szCs w:val="24"/>
        </w:rPr>
        <w:t>.</w:t>
      </w:r>
    </w:p>
    <w:p w:rsidR="00115A09" w:rsidRPr="0059377A" w:rsidRDefault="00115A09" w:rsidP="00017909">
      <w:pPr>
        <w:pStyle w:val="Bezriadkovania"/>
        <w:rPr>
          <w:szCs w:val="24"/>
        </w:rPr>
      </w:pPr>
    </w:p>
    <w:p w:rsidR="00E0561A" w:rsidRPr="0059377A" w:rsidRDefault="00E0561A" w:rsidP="008112BD">
      <w:pPr>
        <w:numPr>
          <w:ilvl w:val="0"/>
          <w:numId w:val="28"/>
        </w:numPr>
        <w:spacing w:after="0" w:line="240" w:lineRule="auto"/>
        <w:jc w:val="both"/>
        <w:rPr>
          <w:rFonts w:ascii="Times New Roman" w:hAnsi="Times New Roman"/>
          <w:sz w:val="24"/>
          <w:szCs w:val="24"/>
        </w:rPr>
      </w:pPr>
      <w:r w:rsidRPr="0059377A">
        <w:rPr>
          <w:rFonts w:ascii="Times New Roman" w:hAnsi="Times New Roman"/>
          <w:sz w:val="24"/>
          <w:szCs w:val="24"/>
        </w:rPr>
        <w:t>Za § 31 sa vkladajú § 3</w:t>
      </w:r>
      <w:r w:rsidR="00186B16" w:rsidRPr="0059377A">
        <w:rPr>
          <w:rFonts w:ascii="Times New Roman" w:hAnsi="Times New Roman"/>
          <w:sz w:val="24"/>
          <w:szCs w:val="24"/>
        </w:rPr>
        <w:t>1</w:t>
      </w:r>
      <w:r w:rsidR="003D12B4" w:rsidRPr="0059377A">
        <w:rPr>
          <w:rFonts w:ascii="Times New Roman" w:hAnsi="Times New Roman"/>
          <w:sz w:val="24"/>
          <w:szCs w:val="24"/>
        </w:rPr>
        <w:t xml:space="preserve">a </w:t>
      </w:r>
      <w:r w:rsidR="003C7606" w:rsidRPr="0059377A">
        <w:rPr>
          <w:rFonts w:ascii="Times New Roman" w:hAnsi="Times New Roman"/>
          <w:sz w:val="24"/>
          <w:szCs w:val="24"/>
        </w:rPr>
        <w:t>a</w:t>
      </w:r>
      <w:r w:rsidR="00CA2AAA" w:rsidRPr="0059377A">
        <w:rPr>
          <w:rFonts w:ascii="Times New Roman" w:hAnsi="Times New Roman"/>
          <w:sz w:val="24"/>
          <w:szCs w:val="24"/>
        </w:rPr>
        <w:t>ž</w:t>
      </w:r>
      <w:r w:rsidR="006807C7" w:rsidRPr="0059377A">
        <w:rPr>
          <w:rFonts w:ascii="Times New Roman" w:hAnsi="Times New Roman"/>
          <w:sz w:val="24"/>
          <w:szCs w:val="24"/>
        </w:rPr>
        <w:t> 31</w:t>
      </w:r>
      <w:r w:rsidR="007732C2" w:rsidRPr="0059377A">
        <w:rPr>
          <w:rFonts w:ascii="Times New Roman" w:hAnsi="Times New Roman"/>
          <w:sz w:val="24"/>
          <w:szCs w:val="24"/>
        </w:rPr>
        <w:t>f</w:t>
      </w:r>
      <w:r w:rsidRPr="0059377A">
        <w:rPr>
          <w:rFonts w:ascii="Times New Roman" w:hAnsi="Times New Roman"/>
          <w:sz w:val="24"/>
          <w:szCs w:val="24"/>
        </w:rPr>
        <w:t>, ktoré vrátane nadpisov znejú:</w:t>
      </w:r>
    </w:p>
    <w:p w:rsidR="008E661E" w:rsidRPr="0059377A" w:rsidRDefault="008E661E" w:rsidP="008E661E">
      <w:pPr>
        <w:spacing w:after="0" w:line="240" w:lineRule="auto"/>
        <w:jc w:val="both"/>
        <w:rPr>
          <w:rFonts w:ascii="Times New Roman" w:hAnsi="Times New Roman"/>
          <w:sz w:val="24"/>
          <w:szCs w:val="24"/>
        </w:rPr>
      </w:pPr>
    </w:p>
    <w:p w:rsidR="00E0561A" w:rsidRPr="0059377A" w:rsidRDefault="00E0561A" w:rsidP="00E0561A">
      <w:pPr>
        <w:spacing w:after="0" w:line="20" w:lineRule="atLeast"/>
        <w:jc w:val="center"/>
        <w:rPr>
          <w:rFonts w:ascii="Times New Roman" w:hAnsi="Times New Roman"/>
          <w:sz w:val="24"/>
          <w:szCs w:val="24"/>
        </w:rPr>
      </w:pPr>
      <w:r w:rsidRPr="0059377A">
        <w:rPr>
          <w:rFonts w:ascii="Times New Roman" w:hAnsi="Times New Roman"/>
          <w:sz w:val="24"/>
          <w:szCs w:val="24"/>
        </w:rPr>
        <w:t>„§ 31a</w:t>
      </w:r>
    </w:p>
    <w:p w:rsidR="00E0561A" w:rsidRPr="0059377A" w:rsidRDefault="00D918E4" w:rsidP="00E0561A">
      <w:pPr>
        <w:spacing w:after="0" w:line="20" w:lineRule="atLeast"/>
        <w:jc w:val="center"/>
        <w:rPr>
          <w:rFonts w:ascii="Times New Roman" w:hAnsi="Times New Roman"/>
          <w:sz w:val="24"/>
          <w:szCs w:val="24"/>
        </w:rPr>
      </w:pPr>
      <w:r w:rsidRPr="0059377A">
        <w:rPr>
          <w:rFonts w:ascii="Times New Roman" w:hAnsi="Times New Roman"/>
          <w:sz w:val="24"/>
          <w:szCs w:val="24"/>
        </w:rPr>
        <w:t>Uznanie</w:t>
      </w:r>
      <w:r w:rsidR="00E0561A" w:rsidRPr="0059377A">
        <w:rPr>
          <w:rFonts w:ascii="Times New Roman" w:hAnsi="Times New Roman"/>
          <w:sz w:val="24"/>
          <w:szCs w:val="24"/>
        </w:rPr>
        <w:t xml:space="preserve"> choroby z povolania </w:t>
      </w:r>
      <w:r w:rsidR="005926C2" w:rsidRPr="0059377A">
        <w:rPr>
          <w:rFonts w:ascii="Times New Roman" w:hAnsi="Times New Roman"/>
          <w:sz w:val="24"/>
          <w:szCs w:val="24"/>
        </w:rPr>
        <w:t>a</w:t>
      </w:r>
      <w:r w:rsidR="00240437" w:rsidRPr="0059377A">
        <w:rPr>
          <w:rFonts w:ascii="Times New Roman" w:hAnsi="Times New Roman"/>
          <w:sz w:val="24"/>
          <w:szCs w:val="24"/>
        </w:rPr>
        <w:t>lebo</w:t>
      </w:r>
      <w:r w:rsidR="005926C2" w:rsidRPr="0059377A">
        <w:rPr>
          <w:rFonts w:ascii="Times New Roman" w:hAnsi="Times New Roman"/>
          <w:sz w:val="24"/>
          <w:szCs w:val="24"/>
        </w:rPr>
        <w:t> ohrozeni</w:t>
      </w:r>
      <w:r w:rsidR="00240437" w:rsidRPr="0059377A">
        <w:rPr>
          <w:rFonts w:ascii="Times New Roman" w:hAnsi="Times New Roman"/>
          <w:sz w:val="24"/>
          <w:szCs w:val="24"/>
        </w:rPr>
        <w:t>a</w:t>
      </w:r>
      <w:r w:rsidR="005926C2" w:rsidRPr="0059377A">
        <w:rPr>
          <w:rFonts w:ascii="Times New Roman" w:hAnsi="Times New Roman"/>
          <w:sz w:val="24"/>
          <w:szCs w:val="24"/>
        </w:rPr>
        <w:t xml:space="preserve"> chorobou z povolania</w:t>
      </w:r>
    </w:p>
    <w:p w:rsidR="00E0561A" w:rsidRPr="0059377A" w:rsidRDefault="00E0561A" w:rsidP="00E0561A">
      <w:pPr>
        <w:spacing w:after="0" w:line="20" w:lineRule="atLeast"/>
        <w:jc w:val="center"/>
        <w:rPr>
          <w:rFonts w:ascii="Times New Roman" w:hAnsi="Times New Roman"/>
          <w:sz w:val="24"/>
          <w:szCs w:val="24"/>
        </w:rPr>
      </w:pPr>
    </w:p>
    <w:p w:rsidR="008869CB" w:rsidRPr="0059377A" w:rsidRDefault="008869CB" w:rsidP="008869CB">
      <w:pPr>
        <w:numPr>
          <w:ilvl w:val="0"/>
          <w:numId w:val="13"/>
        </w:numPr>
        <w:spacing w:line="240" w:lineRule="auto"/>
        <w:jc w:val="both"/>
        <w:rPr>
          <w:rFonts w:ascii="Times New Roman" w:hAnsi="Times New Roman"/>
          <w:sz w:val="24"/>
          <w:szCs w:val="24"/>
        </w:rPr>
      </w:pPr>
      <w:r w:rsidRPr="0059377A">
        <w:rPr>
          <w:rFonts w:ascii="Times New Roman" w:hAnsi="Times New Roman"/>
          <w:sz w:val="24"/>
          <w:szCs w:val="24"/>
        </w:rPr>
        <w:t>Ak poskytovateľ zdravotnej starostlivosti,</w:t>
      </w:r>
      <w:r w:rsidRPr="0059377A">
        <w:rPr>
          <w:rFonts w:ascii="Times New Roman" w:hAnsi="Times New Roman"/>
          <w:sz w:val="24"/>
          <w:szCs w:val="24"/>
          <w:vertAlign w:val="superscript"/>
        </w:rPr>
        <w:t>34</w:t>
      </w:r>
      <w:r w:rsidR="00C5142E" w:rsidRPr="0059377A">
        <w:rPr>
          <w:rFonts w:ascii="Times New Roman" w:hAnsi="Times New Roman"/>
          <w:sz w:val="24"/>
          <w:szCs w:val="24"/>
          <w:vertAlign w:val="superscript"/>
        </w:rPr>
        <w:t>c</w:t>
      </w:r>
      <w:r w:rsidRPr="0059377A">
        <w:rPr>
          <w:rFonts w:ascii="Times New Roman" w:hAnsi="Times New Roman"/>
          <w:sz w:val="24"/>
          <w:szCs w:val="24"/>
        </w:rPr>
        <w:t>) ktorý poskytuje zdravotnú  starostlivosť fyzickej osobe</w:t>
      </w:r>
      <w:r w:rsidR="000578E6">
        <w:rPr>
          <w:rFonts w:ascii="Times New Roman" w:hAnsi="Times New Roman"/>
          <w:sz w:val="24"/>
          <w:szCs w:val="24"/>
        </w:rPr>
        <w:t>,</w:t>
      </w:r>
      <w:r w:rsidRPr="0059377A">
        <w:rPr>
          <w:rFonts w:ascii="Times New Roman" w:hAnsi="Times New Roman"/>
          <w:sz w:val="24"/>
          <w:szCs w:val="24"/>
        </w:rPr>
        <w:t xml:space="preserve"> má podozrenie, že jej ochorenie súvisí s vykonávanou prácou, odošle ju na vyšetrenie lekárovi s odbornou spôsobilosťou na výkon špecializovaných pracovných činností v špecializačnom odbore pracovné lekárstvo, špecializačnom odbore klinické pracovné lekárstvo a klinická toxikológia alebo špecializačnom odbore dermatovenerológia so sídlom najbližšie k miestu pracoviska fyzickej osoby.</w:t>
      </w:r>
    </w:p>
    <w:p w:rsidR="008869CB" w:rsidRPr="0059377A" w:rsidRDefault="008869CB" w:rsidP="008869CB">
      <w:pPr>
        <w:numPr>
          <w:ilvl w:val="0"/>
          <w:numId w:val="13"/>
        </w:numPr>
        <w:spacing w:line="240" w:lineRule="auto"/>
        <w:jc w:val="both"/>
        <w:rPr>
          <w:rFonts w:ascii="Times New Roman" w:hAnsi="Times New Roman"/>
          <w:sz w:val="24"/>
          <w:szCs w:val="24"/>
        </w:rPr>
      </w:pPr>
      <w:r w:rsidRPr="0059377A">
        <w:rPr>
          <w:rFonts w:ascii="Times New Roman" w:hAnsi="Times New Roman"/>
          <w:sz w:val="24"/>
          <w:szCs w:val="24"/>
        </w:rPr>
        <w:t xml:space="preserve">  Chorobu z povolania a ohrozenie chorobou z povolania</w:t>
      </w:r>
      <w:r w:rsidRPr="0059377A">
        <w:rPr>
          <w:rFonts w:ascii="Times New Roman" w:hAnsi="Times New Roman"/>
          <w:sz w:val="24"/>
          <w:szCs w:val="24"/>
          <w:vertAlign w:val="superscript"/>
        </w:rPr>
        <w:t>38a</w:t>
      </w:r>
      <w:r w:rsidRPr="0059377A">
        <w:rPr>
          <w:rFonts w:ascii="Times New Roman" w:hAnsi="Times New Roman"/>
          <w:sz w:val="24"/>
          <w:szCs w:val="24"/>
        </w:rPr>
        <w:t>) (ďalej len „choroba z povolania“) uznáva na základe posúdenia zdravotného stavu fyzickej osoby a odborného stanoviska príslušného orgánu verejného zdravotníctva podľa odseku 4 špecializované pracovisko, ktorým je poskytovateľ zdravotnej starostlivosti, ktorý poskytuje zdravotnú starostlivosť, ktorú vykonávajú lekári s odbornou spôsobilosťou na výkon špecializovaných pracovných činností v špecializačnom odbore pracovné lekárstvo, špecializačnom odbore klinické pracovné lekárstvo a klinická toxikológia alebo v špecializačnom odbore dermatovenerológia;</w:t>
      </w:r>
      <w:r w:rsidRPr="0059377A">
        <w:rPr>
          <w:rFonts w:ascii="Times New Roman" w:hAnsi="Times New Roman"/>
          <w:sz w:val="24"/>
          <w:szCs w:val="24"/>
          <w:vertAlign w:val="superscript"/>
        </w:rPr>
        <w:t>34</w:t>
      </w:r>
      <w:r w:rsidR="00141601" w:rsidRPr="0059377A">
        <w:rPr>
          <w:rFonts w:ascii="Times New Roman" w:hAnsi="Times New Roman"/>
          <w:sz w:val="24"/>
          <w:szCs w:val="24"/>
          <w:vertAlign w:val="superscript"/>
        </w:rPr>
        <w:t>g</w:t>
      </w:r>
      <w:r w:rsidRPr="0059377A">
        <w:rPr>
          <w:rFonts w:ascii="Times New Roman" w:hAnsi="Times New Roman"/>
          <w:sz w:val="24"/>
          <w:szCs w:val="24"/>
        </w:rPr>
        <w:t>)</w:t>
      </w:r>
      <w:r w:rsidR="00AA5763" w:rsidRPr="0059377A">
        <w:rPr>
          <w:rFonts w:ascii="Times New Roman" w:hAnsi="Times New Roman"/>
          <w:sz w:val="24"/>
          <w:szCs w:val="24"/>
        </w:rPr>
        <w:t xml:space="preserve"> </w:t>
      </w:r>
      <w:r w:rsidRPr="0059377A">
        <w:rPr>
          <w:rFonts w:ascii="Times New Roman" w:hAnsi="Times New Roman"/>
          <w:sz w:val="24"/>
          <w:szCs w:val="24"/>
        </w:rPr>
        <w:t>špecializované pracovisko vypracuje lekársky posudok o uznaní choroby z povolania.</w:t>
      </w:r>
      <w:r w:rsidRPr="0059377A">
        <w:rPr>
          <w:rFonts w:ascii="Times New Roman" w:hAnsi="Times New Roman"/>
          <w:sz w:val="24"/>
          <w:szCs w:val="24"/>
          <w:vertAlign w:val="superscript"/>
        </w:rPr>
        <w:t xml:space="preserve"> 38b</w:t>
      </w:r>
      <w:r w:rsidRPr="0059377A">
        <w:rPr>
          <w:rFonts w:ascii="Times New Roman" w:hAnsi="Times New Roman"/>
          <w:sz w:val="24"/>
          <w:szCs w:val="24"/>
        </w:rPr>
        <w:t>)</w:t>
      </w:r>
      <w:r w:rsidR="001A7431" w:rsidRPr="0059377A">
        <w:rPr>
          <w:rFonts w:ascii="Times New Roman" w:hAnsi="Times New Roman"/>
          <w:sz w:val="24"/>
          <w:szCs w:val="24"/>
        </w:rPr>
        <w:t xml:space="preserve"> </w:t>
      </w:r>
    </w:p>
    <w:p w:rsidR="008869CB" w:rsidRPr="0059377A" w:rsidRDefault="008869CB" w:rsidP="008869CB">
      <w:pPr>
        <w:numPr>
          <w:ilvl w:val="0"/>
          <w:numId w:val="13"/>
        </w:numPr>
        <w:spacing w:line="240" w:lineRule="auto"/>
        <w:jc w:val="both"/>
        <w:rPr>
          <w:rFonts w:ascii="Times New Roman" w:hAnsi="Times New Roman"/>
          <w:sz w:val="24"/>
          <w:szCs w:val="24"/>
        </w:rPr>
      </w:pPr>
      <w:r w:rsidRPr="0059377A">
        <w:rPr>
          <w:rFonts w:ascii="Times New Roman" w:hAnsi="Times New Roman"/>
          <w:sz w:val="24"/>
          <w:szCs w:val="24"/>
        </w:rPr>
        <w:t>Špecializované pracovisko nesmie  posudzovať  podozrenie na chorobu z povolania u zamestnanca, ak u jeho zamestnávateľa vykonáva pracovnú zdravotnú službu.</w:t>
      </w:r>
    </w:p>
    <w:p w:rsidR="008869CB" w:rsidRPr="0059377A" w:rsidRDefault="008869CB" w:rsidP="008869CB">
      <w:pPr>
        <w:numPr>
          <w:ilvl w:val="0"/>
          <w:numId w:val="13"/>
        </w:numPr>
        <w:spacing w:after="0" w:line="20" w:lineRule="atLeast"/>
        <w:jc w:val="both"/>
        <w:rPr>
          <w:rFonts w:ascii="Times New Roman" w:hAnsi="Times New Roman"/>
          <w:sz w:val="24"/>
          <w:szCs w:val="24"/>
        </w:rPr>
      </w:pPr>
      <w:r w:rsidRPr="0059377A">
        <w:rPr>
          <w:rFonts w:ascii="Times New Roman" w:hAnsi="Times New Roman"/>
          <w:sz w:val="24"/>
          <w:szCs w:val="24"/>
        </w:rPr>
        <w:t>Povinným podkladom k uznaniu choroby z povolania špecializovaným pracoviskom je odborné stanovisko z prešetrenia pracovných podmienok a spôsobu práce posudzovanej osoby pri podozrení na chorobu z povolania (ďalej len „odborné stanovisko pri podozrení na chorobu z povolania“), ktoré vykoná  príslušný orgán verejného zdravotníctva; odborné stanovisko pri podozrení na chorobu z povolania vypracuje v lehote najneskôr do 30 dní od prijatia žiadosti od špecializovaného pracoviska. Ak ide o zložité prešetrenie, lehota sa predlžuje o ďalších 60 dní. Náležitosti odborného stanoviska pri podozrení na chorobu z povolania sú uvedené v prílohe č. 3d.</w:t>
      </w:r>
    </w:p>
    <w:p w:rsidR="008869CB" w:rsidRPr="0059377A" w:rsidRDefault="008869CB" w:rsidP="008869CB">
      <w:pPr>
        <w:spacing w:after="0" w:line="20" w:lineRule="atLeast"/>
        <w:jc w:val="both"/>
        <w:rPr>
          <w:rFonts w:ascii="Times New Roman" w:hAnsi="Times New Roman"/>
          <w:sz w:val="24"/>
          <w:szCs w:val="24"/>
        </w:rPr>
      </w:pPr>
    </w:p>
    <w:p w:rsidR="008869CB" w:rsidRPr="0059377A" w:rsidRDefault="008869CB" w:rsidP="008869CB">
      <w:pPr>
        <w:numPr>
          <w:ilvl w:val="0"/>
          <w:numId w:val="13"/>
        </w:numPr>
        <w:spacing w:after="0" w:line="240" w:lineRule="auto"/>
        <w:jc w:val="both"/>
        <w:rPr>
          <w:rFonts w:ascii="Times New Roman" w:hAnsi="Times New Roman"/>
          <w:sz w:val="24"/>
          <w:szCs w:val="24"/>
        </w:rPr>
      </w:pPr>
      <w:r w:rsidRPr="0059377A">
        <w:rPr>
          <w:rFonts w:ascii="Times New Roman" w:hAnsi="Times New Roman"/>
          <w:sz w:val="24"/>
          <w:szCs w:val="24"/>
        </w:rPr>
        <w:lastRenderedPageBreak/>
        <w:t>Záver odborného stanoviska pri podozrení na chorobu z povolania podľa odseku 4 príslušný orgán verejného zdravotníctva na požiadanie poskytne posudzovanej osobe a  jej zamestnávateľovi.</w:t>
      </w:r>
    </w:p>
    <w:p w:rsidR="008869CB" w:rsidRPr="0059377A" w:rsidRDefault="008869CB" w:rsidP="008869CB">
      <w:pPr>
        <w:pStyle w:val="Odsekzoznamu"/>
        <w:spacing w:before="0"/>
        <w:ind w:left="0" w:firstLine="0"/>
        <w:jc w:val="left"/>
        <w:rPr>
          <w:rFonts w:ascii="Times New Roman" w:hAnsi="Times New Roman"/>
          <w:sz w:val="24"/>
          <w:szCs w:val="24"/>
        </w:rPr>
      </w:pPr>
    </w:p>
    <w:p w:rsidR="008869CB" w:rsidRPr="0059377A" w:rsidRDefault="008869CB" w:rsidP="008869CB">
      <w:pPr>
        <w:numPr>
          <w:ilvl w:val="0"/>
          <w:numId w:val="13"/>
        </w:numPr>
        <w:spacing w:after="0" w:line="240" w:lineRule="auto"/>
        <w:jc w:val="both"/>
        <w:rPr>
          <w:rFonts w:ascii="Times New Roman" w:hAnsi="Times New Roman"/>
          <w:sz w:val="24"/>
          <w:szCs w:val="24"/>
        </w:rPr>
      </w:pPr>
      <w:r w:rsidRPr="0059377A">
        <w:rPr>
          <w:rFonts w:ascii="Times New Roman" w:hAnsi="Times New Roman"/>
          <w:sz w:val="24"/>
          <w:szCs w:val="24"/>
        </w:rPr>
        <w:t xml:space="preserve">  Uznanie choroby z povolania musí písomne potvrdiť vedúci zamestnanec poskytovateľa zdravotnej starostlivosti, ktorý poskytuje ústavnú zdravotnú starostlivosť v nemocnici, ktorú vykonávajú lekári s odbornou spôsobilosťou na výkon špecializovaných pracovných činností v špecializačnom odbore pracovné lekárstvo, špecializačnom odbore klinické pracovné lekárstvo a klinická toxikológia alebo v špecializačnom odbore dermatovenerológia; vedúci zamestnanec, ktorý potvrdzuje uznanie choroby z povolania, musí byť lekár s odbornou spôsobilosťou na výkon špecializovaných pracovných činností v špecializačnom odbore pracovné lekárstvo, špecializačnom odbore klinické pracovné lekárstvo a klinická toxikológia alebo v špecializačnom odbore dermatovenerológia.</w:t>
      </w:r>
    </w:p>
    <w:p w:rsidR="008869CB" w:rsidRPr="0059377A" w:rsidRDefault="008869CB" w:rsidP="008869CB">
      <w:pPr>
        <w:spacing w:after="0" w:line="240" w:lineRule="auto"/>
        <w:jc w:val="both"/>
        <w:rPr>
          <w:rFonts w:ascii="Times New Roman" w:hAnsi="Times New Roman"/>
          <w:sz w:val="24"/>
          <w:szCs w:val="24"/>
        </w:rPr>
      </w:pPr>
    </w:p>
    <w:p w:rsidR="008869CB" w:rsidRPr="0059377A" w:rsidRDefault="008869CB" w:rsidP="008869CB">
      <w:pPr>
        <w:numPr>
          <w:ilvl w:val="0"/>
          <w:numId w:val="13"/>
        </w:numPr>
        <w:spacing w:after="0" w:line="240" w:lineRule="auto"/>
        <w:jc w:val="both"/>
        <w:rPr>
          <w:rFonts w:ascii="Times New Roman" w:hAnsi="Times New Roman"/>
          <w:sz w:val="24"/>
          <w:szCs w:val="24"/>
        </w:rPr>
      </w:pPr>
      <w:r w:rsidRPr="0059377A">
        <w:rPr>
          <w:rFonts w:ascii="Times New Roman" w:hAnsi="Times New Roman"/>
          <w:sz w:val="24"/>
          <w:szCs w:val="24"/>
        </w:rPr>
        <w:t>Ak ide o posudzovanie podozrenia na chorobu z povolania v sporných alebo  nejednoznačných prípadoch, špecializované pracovisko je povinné postúpiť podozrenie na chorobu z povolania na posúdenie  regionálnej komisii na posudzovanie chorôb z povolania (ďalej len „regionálna komisia“)</w:t>
      </w:r>
      <w:r w:rsidR="00FB4676" w:rsidRPr="0059377A">
        <w:rPr>
          <w:rFonts w:ascii="Times New Roman" w:hAnsi="Times New Roman"/>
          <w:sz w:val="24"/>
          <w:szCs w:val="24"/>
        </w:rPr>
        <w:t xml:space="preserve"> alebo  regionáln</w:t>
      </w:r>
      <w:r w:rsidR="00600753" w:rsidRPr="0059377A">
        <w:rPr>
          <w:rFonts w:ascii="Times New Roman" w:hAnsi="Times New Roman"/>
          <w:sz w:val="24"/>
          <w:szCs w:val="24"/>
        </w:rPr>
        <w:t>ej</w:t>
      </w:r>
      <w:r w:rsidR="00FB4676" w:rsidRPr="0059377A">
        <w:rPr>
          <w:rFonts w:ascii="Times New Roman" w:hAnsi="Times New Roman"/>
          <w:sz w:val="24"/>
          <w:szCs w:val="24"/>
        </w:rPr>
        <w:t xml:space="preserve"> komisi</w:t>
      </w:r>
      <w:r w:rsidR="009F10EE" w:rsidRPr="0059377A">
        <w:rPr>
          <w:rFonts w:ascii="Times New Roman" w:hAnsi="Times New Roman"/>
          <w:sz w:val="24"/>
          <w:szCs w:val="24"/>
        </w:rPr>
        <w:t>i</w:t>
      </w:r>
      <w:r w:rsidR="00FB4676" w:rsidRPr="0059377A">
        <w:rPr>
          <w:rFonts w:ascii="Times New Roman" w:hAnsi="Times New Roman"/>
          <w:sz w:val="24"/>
          <w:szCs w:val="24"/>
        </w:rPr>
        <w:t xml:space="preserve"> na posudzovanie  kožných chorôb z povolania</w:t>
      </w:r>
      <w:r w:rsidRPr="0059377A">
        <w:rPr>
          <w:rFonts w:ascii="Times New Roman" w:hAnsi="Times New Roman"/>
          <w:sz w:val="24"/>
          <w:szCs w:val="24"/>
        </w:rPr>
        <w:t xml:space="preserve"> (§ 31e) so sídlom najbližšie k miestu pracoviska posudzovanej osoby, ktoré sú zriadené  v univerzitnej  nemocnici.</w:t>
      </w:r>
    </w:p>
    <w:p w:rsidR="008869CB" w:rsidRPr="0059377A" w:rsidRDefault="008869CB" w:rsidP="008869CB">
      <w:pPr>
        <w:spacing w:after="0" w:line="240" w:lineRule="auto"/>
        <w:jc w:val="both"/>
        <w:rPr>
          <w:rFonts w:ascii="Times New Roman" w:hAnsi="Times New Roman"/>
          <w:sz w:val="24"/>
          <w:szCs w:val="24"/>
        </w:rPr>
      </w:pPr>
    </w:p>
    <w:p w:rsidR="008869CB" w:rsidRPr="0059377A" w:rsidRDefault="008869CB" w:rsidP="008869CB">
      <w:pPr>
        <w:numPr>
          <w:ilvl w:val="0"/>
          <w:numId w:val="13"/>
        </w:numPr>
        <w:spacing w:after="0" w:line="240" w:lineRule="auto"/>
        <w:jc w:val="both"/>
        <w:rPr>
          <w:rFonts w:ascii="Times New Roman" w:hAnsi="Times New Roman"/>
          <w:sz w:val="24"/>
          <w:szCs w:val="24"/>
        </w:rPr>
      </w:pPr>
      <w:r w:rsidRPr="0059377A">
        <w:rPr>
          <w:rFonts w:ascii="Times New Roman" w:hAnsi="Times New Roman"/>
          <w:sz w:val="24"/>
          <w:szCs w:val="24"/>
        </w:rPr>
        <w:t xml:space="preserve"> Regionálna komisia alebo  regionálna komisia na posudzovanie  kožných chorôb z povolania vypracuje stanovisko k uznaniu choroby z povolania najneskôr do 30 dní od prijatia žiadosti od špecializovaného pracoviska; stanovisko k uznaniu choroby z povolania postúpi špecializovanému pracovisku. Stanovisko regionálnej komisie alebo regionálnej komisie na posudzovanie  kožných chorôb z povolania k  uznaniu choroby z povolania je pre špecializované pracovisko záväzné.</w:t>
      </w:r>
    </w:p>
    <w:p w:rsidR="008869CB" w:rsidRPr="0059377A" w:rsidRDefault="008869CB" w:rsidP="008869CB">
      <w:pPr>
        <w:pStyle w:val="Odsekzoznamu"/>
        <w:spacing w:before="0"/>
        <w:ind w:left="0" w:firstLine="0"/>
        <w:jc w:val="left"/>
        <w:rPr>
          <w:rFonts w:ascii="Times New Roman" w:hAnsi="Times New Roman"/>
          <w:sz w:val="24"/>
          <w:szCs w:val="24"/>
        </w:rPr>
      </w:pPr>
    </w:p>
    <w:p w:rsidR="008869CB" w:rsidRPr="0059377A" w:rsidRDefault="008869CB" w:rsidP="008869CB">
      <w:pPr>
        <w:numPr>
          <w:ilvl w:val="0"/>
          <w:numId w:val="13"/>
        </w:numPr>
        <w:spacing w:after="0" w:line="240" w:lineRule="auto"/>
        <w:jc w:val="both"/>
        <w:rPr>
          <w:rFonts w:ascii="Times New Roman" w:hAnsi="Times New Roman"/>
          <w:sz w:val="24"/>
          <w:szCs w:val="24"/>
        </w:rPr>
      </w:pPr>
      <w:r w:rsidRPr="0059377A">
        <w:rPr>
          <w:rFonts w:ascii="Times New Roman" w:hAnsi="Times New Roman"/>
          <w:sz w:val="24"/>
          <w:szCs w:val="24"/>
        </w:rPr>
        <w:t>Ak je posudzovanie podozrenia na chorobu z povolania obzvlášť zložité, špecializované pracovisko je povinné postúpiť podozrenie na chorobu z povolania na posúdenie Celoslovenskej komisii na posudzovanie chorôb z povolania (ďalej len „celoslovenská komisia“) a písomne o tom informovať posudzovanú osobu.</w:t>
      </w:r>
    </w:p>
    <w:p w:rsidR="008869CB" w:rsidRPr="0059377A" w:rsidRDefault="008869CB" w:rsidP="008869CB">
      <w:pPr>
        <w:pStyle w:val="Odsekzoznamu"/>
        <w:spacing w:before="0"/>
        <w:ind w:firstLine="0"/>
        <w:jc w:val="left"/>
        <w:rPr>
          <w:rFonts w:ascii="Times New Roman" w:hAnsi="Times New Roman"/>
          <w:sz w:val="24"/>
          <w:szCs w:val="24"/>
        </w:rPr>
      </w:pPr>
    </w:p>
    <w:p w:rsidR="008869CB" w:rsidRPr="0059377A" w:rsidRDefault="008869CB" w:rsidP="008869CB">
      <w:pPr>
        <w:numPr>
          <w:ilvl w:val="0"/>
          <w:numId w:val="13"/>
        </w:numPr>
        <w:spacing w:after="0" w:line="240" w:lineRule="auto"/>
        <w:jc w:val="both"/>
        <w:rPr>
          <w:rFonts w:ascii="Times New Roman" w:hAnsi="Times New Roman"/>
          <w:sz w:val="24"/>
          <w:szCs w:val="24"/>
        </w:rPr>
      </w:pPr>
      <w:r w:rsidRPr="0059377A">
        <w:rPr>
          <w:rFonts w:ascii="Times New Roman" w:hAnsi="Times New Roman"/>
          <w:sz w:val="24"/>
          <w:szCs w:val="24"/>
        </w:rPr>
        <w:t xml:space="preserve"> Celoslovenská komisia  okrem  prípadov uvedených v odseku 9 posudzuje</w:t>
      </w:r>
      <w:r w:rsidRPr="0059377A">
        <w:rPr>
          <w:rFonts w:ascii="Times New Roman" w:hAnsi="Times New Roman"/>
          <w:sz w:val="24"/>
          <w:szCs w:val="24"/>
          <w:lang w:eastAsia="sk-SK"/>
        </w:rPr>
        <w:t xml:space="preserve"> aj</w:t>
      </w:r>
    </w:p>
    <w:p w:rsidR="008869CB" w:rsidRPr="0059377A" w:rsidRDefault="008869CB" w:rsidP="008869CB">
      <w:pPr>
        <w:numPr>
          <w:ilvl w:val="0"/>
          <w:numId w:val="10"/>
        </w:numPr>
        <w:spacing w:after="0" w:line="240" w:lineRule="auto"/>
        <w:jc w:val="both"/>
        <w:rPr>
          <w:rFonts w:ascii="Times New Roman" w:hAnsi="Times New Roman"/>
          <w:sz w:val="24"/>
          <w:szCs w:val="24"/>
          <w:lang w:eastAsia="sk-SK"/>
        </w:rPr>
      </w:pPr>
      <w:r w:rsidRPr="0059377A">
        <w:rPr>
          <w:rFonts w:ascii="Times New Roman" w:hAnsi="Times New Roman"/>
          <w:sz w:val="24"/>
          <w:szCs w:val="24"/>
        </w:rPr>
        <w:t xml:space="preserve">uznanie nádorových ochorení vznikajúcich následkom práce s dokázanými chemickými karcinogénmi v  pracovnom prostredí alebo  v pracovných procesoch s rizikom chemickej karcinogenity </w:t>
      </w:r>
      <w:r w:rsidRPr="0059377A">
        <w:rPr>
          <w:rFonts w:ascii="Times New Roman" w:hAnsi="Times New Roman"/>
          <w:sz w:val="24"/>
          <w:szCs w:val="24"/>
          <w:lang w:eastAsia="sk-SK"/>
        </w:rPr>
        <w:t>a prejavujúce sa u posudzovanej osoby v príslušných cieľových orgánoch, ktoré nie sú uvedené v zozname chorôb z povolania,</w:t>
      </w:r>
      <w:r w:rsidRPr="0059377A">
        <w:rPr>
          <w:rFonts w:ascii="Times New Roman" w:hAnsi="Times New Roman"/>
          <w:sz w:val="24"/>
          <w:szCs w:val="24"/>
          <w:vertAlign w:val="superscript"/>
          <w:lang w:eastAsia="sk-SK"/>
        </w:rPr>
        <w:t>4a</w:t>
      </w:r>
      <w:r w:rsidRPr="0059377A">
        <w:rPr>
          <w:rFonts w:ascii="Times New Roman" w:hAnsi="Times New Roman"/>
          <w:sz w:val="24"/>
          <w:szCs w:val="24"/>
          <w:lang w:eastAsia="sk-SK"/>
        </w:rPr>
        <w:t>)</w:t>
      </w:r>
    </w:p>
    <w:p w:rsidR="008869CB" w:rsidRPr="0059377A" w:rsidRDefault="008869CB" w:rsidP="008869CB">
      <w:pPr>
        <w:numPr>
          <w:ilvl w:val="0"/>
          <w:numId w:val="10"/>
        </w:numPr>
        <w:spacing w:after="0" w:line="240" w:lineRule="auto"/>
        <w:jc w:val="both"/>
        <w:rPr>
          <w:rFonts w:ascii="Times New Roman" w:hAnsi="Times New Roman"/>
          <w:sz w:val="24"/>
          <w:szCs w:val="24"/>
          <w:lang w:eastAsia="sk-SK"/>
        </w:rPr>
      </w:pPr>
      <w:r w:rsidRPr="0059377A">
        <w:rPr>
          <w:rFonts w:ascii="Times New Roman" w:hAnsi="Times New Roman"/>
          <w:sz w:val="24"/>
          <w:szCs w:val="24"/>
          <w:lang w:eastAsia="sk-SK"/>
        </w:rPr>
        <w:t xml:space="preserve">iné </w:t>
      </w:r>
      <w:r w:rsidRPr="0059377A">
        <w:rPr>
          <w:rFonts w:ascii="Times New Roman" w:hAnsi="Times New Roman"/>
          <w:sz w:val="24"/>
          <w:szCs w:val="24"/>
        </w:rPr>
        <w:t>poškodenie zdravia z  práce</w:t>
      </w:r>
      <w:r w:rsidRPr="0059377A">
        <w:rPr>
          <w:rFonts w:ascii="Times New Roman" w:hAnsi="Times New Roman"/>
          <w:sz w:val="24"/>
          <w:szCs w:val="24"/>
          <w:lang w:eastAsia="sk-SK"/>
        </w:rPr>
        <w:t xml:space="preserve"> u posudzovanej osoby</w:t>
      </w:r>
      <w:r w:rsidRPr="0059377A">
        <w:rPr>
          <w:rFonts w:ascii="Times New Roman" w:hAnsi="Times New Roman"/>
          <w:sz w:val="24"/>
          <w:szCs w:val="24"/>
        </w:rPr>
        <w:t>, ktoré nie je pracovným úrazom a ani chorobou z povolania uvedenou v zozname chorôb z povolania.</w:t>
      </w:r>
      <w:r w:rsidRPr="0059377A">
        <w:rPr>
          <w:rFonts w:ascii="Times New Roman" w:hAnsi="Times New Roman"/>
          <w:sz w:val="24"/>
          <w:szCs w:val="24"/>
          <w:vertAlign w:val="superscript"/>
          <w:lang w:eastAsia="sk-SK"/>
        </w:rPr>
        <w:t xml:space="preserve"> </w:t>
      </w:r>
    </w:p>
    <w:p w:rsidR="008869CB" w:rsidRPr="0059377A" w:rsidRDefault="008869CB" w:rsidP="008869CB">
      <w:pPr>
        <w:spacing w:after="0" w:line="20" w:lineRule="atLeast"/>
        <w:jc w:val="both"/>
        <w:rPr>
          <w:rFonts w:ascii="Times New Roman" w:hAnsi="Times New Roman"/>
          <w:sz w:val="24"/>
          <w:szCs w:val="24"/>
          <w:lang w:eastAsia="sk-SK"/>
        </w:rPr>
      </w:pPr>
      <w:r w:rsidRPr="0059377A">
        <w:rPr>
          <w:rFonts w:ascii="Times New Roman" w:hAnsi="Times New Roman"/>
          <w:sz w:val="24"/>
          <w:szCs w:val="24"/>
        </w:rPr>
        <w:t xml:space="preserve"> </w:t>
      </w:r>
    </w:p>
    <w:p w:rsidR="008869CB" w:rsidRPr="0059377A" w:rsidRDefault="008869CB" w:rsidP="008869CB">
      <w:pPr>
        <w:numPr>
          <w:ilvl w:val="0"/>
          <w:numId w:val="13"/>
        </w:numPr>
        <w:spacing w:after="0" w:line="20" w:lineRule="atLeast"/>
        <w:jc w:val="both"/>
        <w:rPr>
          <w:rFonts w:ascii="Times New Roman" w:hAnsi="Times New Roman"/>
          <w:sz w:val="24"/>
          <w:szCs w:val="24"/>
        </w:rPr>
      </w:pPr>
      <w:r w:rsidRPr="0059377A">
        <w:rPr>
          <w:rFonts w:ascii="Times New Roman" w:hAnsi="Times New Roman"/>
          <w:sz w:val="24"/>
          <w:szCs w:val="24"/>
        </w:rPr>
        <w:t xml:space="preserve"> Ak celoslovenská komisia  posudzuje podozrenie na chorobu z povolania podľa odsek</w:t>
      </w:r>
      <w:r w:rsidR="003A5B63">
        <w:rPr>
          <w:rFonts w:ascii="Times New Roman" w:hAnsi="Times New Roman"/>
          <w:sz w:val="24"/>
          <w:szCs w:val="24"/>
        </w:rPr>
        <w:t>u</w:t>
      </w:r>
      <w:r w:rsidRPr="0059377A">
        <w:rPr>
          <w:rFonts w:ascii="Times New Roman" w:hAnsi="Times New Roman"/>
          <w:sz w:val="24"/>
          <w:szCs w:val="24"/>
        </w:rPr>
        <w:t xml:space="preserve">  9 alebo 10, vypracuje stanovisko  k uznaniu choroby z povolania najneskôr do 60 dní od prijatia žiadosti od špecializovaného pracoviska</w:t>
      </w:r>
      <w:r w:rsidR="00363286" w:rsidRPr="0059377A">
        <w:rPr>
          <w:rFonts w:ascii="Times New Roman" w:hAnsi="Times New Roman"/>
          <w:sz w:val="24"/>
          <w:szCs w:val="24"/>
        </w:rPr>
        <w:t xml:space="preserve"> alebo od vedúceho zamestnanca poskytovateľa zdravotnej starostlivosti podľa odseku 6</w:t>
      </w:r>
      <w:r w:rsidRPr="0059377A">
        <w:rPr>
          <w:rFonts w:ascii="Times New Roman" w:hAnsi="Times New Roman"/>
          <w:sz w:val="24"/>
          <w:szCs w:val="24"/>
        </w:rPr>
        <w:t>; stanovisko k uznaniu choroby z povolania postúpi špecializovanému pracovisku. Stanovisko celoslovenskej komisie k uznaniu choroby z povolania je pre špecializované pracovisko záväzné.</w:t>
      </w:r>
    </w:p>
    <w:p w:rsidR="008869CB" w:rsidRPr="0059377A" w:rsidRDefault="008869CB" w:rsidP="008869CB">
      <w:pPr>
        <w:spacing w:after="0" w:line="20" w:lineRule="atLeast"/>
        <w:jc w:val="both"/>
        <w:rPr>
          <w:rFonts w:ascii="Times New Roman" w:hAnsi="Times New Roman"/>
          <w:sz w:val="24"/>
          <w:szCs w:val="24"/>
        </w:rPr>
      </w:pPr>
    </w:p>
    <w:p w:rsidR="008869CB" w:rsidRPr="0059377A" w:rsidRDefault="008869CB" w:rsidP="008869CB">
      <w:pPr>
        <w:numPr>
          <w:ilvl w:val="0"/>
          <w:numId w:val="13"/>
        </w:numPr>
        <w:spacing w:after="0" w:line="240" w:lineRule="auto"/>
        <w:jc w:val="both"/>
        <w:rPr>
          <w:rFonts w:ascii="Times New Roman" w:hAnsi="Times New Roman"/>
          <w:sz w:val="24"/>
          <w:szCs w:val="24"/>
        </w:rPr>
      </w:pPr>
      <w:r w:rsidRPr="0059377A">
        <w:rPr>
          <w:rFonts w:ascii="Times New Roman" w:hAnsi="Times New Roman"/>
          <w:sz w:val="24"/>
          <w:szCs w:val="24"/>
        </w:rPr>
        <w:t xml:space="preserve"> Špecializované pracovisko vydá lekársky posudok o uznaní choroby z povolania do 30 dní od  prijatia odborného stanoviska pri podozrení na chorobu z povolania podľa odseku 4 </w:t>
      </w:r>
      <w:r w:rsidRPr="0059377A">
        <w:rPr>
          <w:rFonts w:ascii="Times New Roman" w:hAnsi="Times New Roman"/>
          <w:sz w:val="24"/>
          <w:szCs w:val="24"/>
        </w:rPr>
        <w:lastRenderedPageBreak/>
        <w:t>alebo od prijatia stanoviska k uznaniu choroby z povolania podľa odsekov 8 a 11 alebo § 31c ods. 4 a zašle ho</w:t>
      </w:r>
    </w:p>
    <w:p w:rsidR="008869CB" w:rsidRPr="0059377A" w:rsidRDefault="008869CB" w:rsidP="008869CB">
      <w:pPr>
        <w:pStyle w:val="Odsekzoznamu"/>
        <w:numPr>
          <w:ilvl w:val="2"/>
          <w:numId w:val="10"/>
        </w:numPr>
        <w:spacing w:before="0" w:after="200"/>
        <w:rPr>
          <w:rFonts w:ascii="Times New Roman" w:hAnsi="Times New Roman"/>
          <w:sz w:val="24"/>
          <w:szCs w:val="24"/>
        </w:rPr>
      </w:pPr>
      <w:r w:rsidRPr="0059377A">
        <w:rPr>
          <w:rFonts w:ascii="Times New Roman" w:hAnsi="Times New Roman"/>
          <w:sz w:val="24"/>
          <w:szCs w:val="24"/>
        </w:rPr>
        <w:t>posudzovanej osobe,</w:t>
      </w:r>
    </w:p>
    <w:p w:rsidR="008869CB" w:rsidRPr="0059377A" w:rsidRDefault="008869CB" w:rsidP="008869CB">
      <w:pPr>
        <w:pStyle w:val="Odsekzoznamu"/>
        <w:numPr>
          <w:ilvl w:val="2"/>
          <w:numId w:val="10"/>
        </w:numPr>
        <w:spacing w:before="0" w:after="200"/>
        <w:rPr>
          <w:rFonts w:ascii="Times New Roman" w:hAnsi="Times New Roman"/>
          <w:sz w:val="24"/>
          <w:szCs w:val="24"/>
        </w:rPr>
      </w:pPr>
      <w:r w:rsidRPr="0059377A">
        <w:rPr>
          <w:rFonts w:ascii="Times New Roman" w:hAnsi="Times New Roman"/>
          <w:sz w:val="24"/>
          <w:szCs w:val="24"/>
        </w:rPr>
        <w:t>zamestnávateľovi,</w:t>
      </w:r>
    </w:p>
    <w:p w:rsidR="008869CB" w:rsidRPr="0059377A" w:rsidRDefault="008869CB" w:rsidP="008869CB">
      <w:pPr>
        <w:pStyle w:val="Odsekzoznamu"/>
        <w:numPr>
          <w:ilvl w:val="2"/>
          <w:numId w:val="10"/>
        </w:numPr>
        <w:spacing w:before="0" w:after="200"/>
        <w:rPr>
          <w:rFonts w:ascii="Times New Roman" w:hAnsi="Times New Roman"/>
          <w:sz w:val="24"/>
          <w:szCs w:val="24"/>
        </w:rPr>
      </w:pPr>
      <w:r w:rsidRPr="0059377A">
        <w:rPr>
          <w:rFonts w:ascii="Times New Roman" w:hAnsi="Times New Roman"/>
          <w:sz w:val="24"/>
          <w:szCs w:val="24"/>
        </w:rPr>
        <w:t>príslušnému orgánu verejného zdravotníctva,</w:t>
      </w:r>
    </w:p>
    <w:p w:rsidR="008869CB" w:rsidRPr="0059377A" w:rsidRDefault="008869CB" w:rsidP="008869CB">
      <w:pPr>
        <w:pStyle w:val="Odsekzoznamu"/>
        <w:numPr>
          <w:ilvl w:val="2"/>
          <w:numId w:val="10"/>
        </w:numPr>
        <w:spacing w:before="0" w:after="200"/>
        <w:rPr>
          <w:rFonts w:ascii="Times New Roman" w:hAnsi="Times New Roman"/>
          <w:sz w:val="24"/>
          <w:szCs w:val="24"/>
        </w:rPr>
      </w:pPr>
      <w:r w:rsidRPr="0059377A">
        <w:rPr>
          <w:rFonts w:ascii="Times New Roman" w:hAnsi="Times New Roman"/>
          <w:sz w:val="24"/>
          <w:szCs w:val="24"/>
        </w:rPr>
        <w:t>Sociálnej poisťovni, útvaru sociálneho zabezpečenia Ministerstva vnútra Slovenskej republiky, Vojenskému úradu sociálneho zabezpečenia, útvaru sociálneho zabezpečenia Zboru väzenskej a justičnej stráže alebo útvaru sociálneho zabezpečenia Finančného riaditeľstva Slovenskej republiky.</w:t>
      </w:r>
    </w:p>
    <w:p w:rsidR="008869CB" w:rsidRPr="0059377A" w:rsidRDefault="008869CB" w:rsidP="008869CB">
      <w:pPr>
        <w:pStyle w:val="Bezriadkovania"/>
        <w:numPr>
          <w:ilvl w:val="0"/>
          <w:numId w:val="13"/>
        </w:numPr>
        <w:tabs>
          <w:tab w:val="clear" w:pos="680"/>
        </w:tabs>
        <w:ind w:left="284" w:firstLine="0"/>
        <w:rPr>
          <w:szCs w:val="24"/>
          <w:lang w:eastAsia="sk-SK"/>
        </w:rPr>
      </w:pPr>
      <w:r w:rsidRPr="0059377A">
        <w:rPr>
          <w:szCs w:val="24"/>
        </w:rPr>
        <w:t xml:space="preserve"> Lekársky posudok</w:t>
      </w:r>
      <w:r w:rsidRPr="0059377A">
        <w:rPr>
          <w:szCs w:val="24"/>
          <w:lang w:eastAsia="sk-SK"/>
        </w:rPr>
        <w:t xml:space="preserve"> </w:t>
      </w:r>
      <w:r w:rsidRPr="0059377A">
        <w:rPr>
          <w:szCs w:val="24"/>
        </w:rPr>
        <w:t xml:space="preserve">o uznaní choroby z povolania </w:t>
      </w:r>
      <w:r w:rsidRPr="0059377A">
        <w:rPr>
          <w:szCs w:val="24"/>
          <w:lang w:eastAsia="sk-SK"/>
        </w:rPr>
        <w:t xml:space="preserve">obsahuje </w:t>
      </w:r>
    </w:p>
    <w:p w:rsidR="008869CB" w:rsidRPr="0059377A" w:rsidRDefault="008869CB" w:rsidP="008869CB">
      <w:pPr>
        <w:numPr>
          <w:ilvl w:val="1"/>
          <w:numId w:val="18"/>
        </w:numPr>
        <w:spacing w:after="0" w:line="20" w:lineRule="atLeast"/>
        <w:jc w:val="both"/>
        <w:rPr>
          <w:rFonts w:ascii="Times New Roman" w:hAnsi="Times New Roman"/>
          <w:sz w:val="24"/>
          <w:szCs w:val="24"/>
        </w:rPr>
      </w:pPr>
      <w:r w:rsidRPr="0059377A">
        <w:rPr>
          <w:rFonts w:ascii="Times New Roman" w:hAnsi="Times New Roman"/>
          <w:sz w:val="24"/>
          <w:szCs w:val="24"/>
          <w:lang w:eastAsia="sk-SK"/>
        </w:rPr>
        <w:t>evidenčné číslo</w:t>
      </w:r>
      <w:r w:rsidRPr="0059377A">
        <w:rPr>
          <w:rFonts w:ascii="Times New Roman" w:hAnsi="Times New Roman"/>
          <w:sz w:val="24"/>
          <w:szCs w:val="24"/>
        </w:rPr>
        <w:t xml:space="preserve">, </w:t>
      </w:r>
    </w:p>
    <w:p w:rsidR="008869CB" w:rsidRPr="0059377A" w:rsidRDefault="008869CB" w:rsidP="008869CB">
      <w:pPr>
        <w:numPr>
          <w:ilvl w:val="1"/>
          <w:numId w:val="18"/>
        </w:numPr>
        <w:spacing w:after="0" w:line="20" w:lineRule="atLeast"/>
        <w:jc w:val="both"/>
        <w:rPr>
          <w:rFonts w:ascii="Times New Roman" w:hAnsi="Times New Roman"/>
          <w:sz w:val="24"/>
          <w:szCs w:val="24"/>
        </w:rPr>
      </w:pPr>
      <w:r w:rsidRPr="0059377A">
        <w:rPr>
          <w:rFonts w:ascii="Times New Roman" w:hAnsi="Times New Roman"/>
          <w:sz w:val="24"/>
          <w:szCs w:val="24"/>
        </w:rPr>
        <w:t xml:space="preserve">názov, adresu a identifikačné číslo poskytovateľa zdravotnej starostlivosti, </w:t>
      </w:r>
    </w:p>
    <w:p w:rsidR="008869CB" w:rsidRPr="0059377A" w:rsidRDefault="008869CB" w:rsidP="008869CB">
      <w:pPr>
        <w:numPr>
          <w:ilvl w:val="1"/>
          <w:numId w:val="18"/>
        </w:numPr>
        <w:spacing w:after="0" w:line="20" w:lineRule="atLeast"/>
        <w:jc w:val="both"/>
        <w:rPr>
          <w:rFonts w:ascii="Times New Roman" w:hAnsi="Times New Roman"/>
          <w:sz w:val="24"/>
          <w:szCs w:val="24"/>
        </w:rPr>
      </w:pPr>
      <w:r w:rsidRPr="0059377A">
        <w:rPr>
          <w:rFonts w:ascii="Times New Roman" w:hAnsi="Times New Roman"/>
          <w:sz w:val="24"/>
          <w:szCs w:val="24"/>
        </w:rPr>
        <w:t>meno a priezvisko, dátum narodenia a</w:t>
      </w:r>
      <w:r w:rsidR="0081792B" w:rsidRPr="0059377A">
        <w:rPr>
          <w:rFonts w:ascii="Times New Roman" w:hAnsi="Times New Roman"/>
          <w:sz w:val="24"/>
          <w:szCs w:val="24"/>
        </w:rPr>
        <w:t xml:space="preserve"> adresu </w:t>
      </w:r>
      <w:r w:rsidRPr="0059377A">
        <w:rPr>
          <w:rFonts w:ascii="Times New Roman" w:hAnsi="Times New Roman"/>
          <w:sz w:val="24"/>
          <w:szCs w:val="24"/>
        </w:rPr>
        <w:t>trvalé</w:t>
      </w:r>
      <w:r w:rsidR="0081792B" w:rsidRPr="0059377A">
        <w:rPr>
          <w:rFonts w:ascii="Times New Roman" w:hAnsi="Times New Roman"/>
          <w:sz w:val="24"/>
          <w:szCs w:val="24"/>
        </w:rPr>
        <w:t>ho</w:t>
      </w:r>
      <w:r w:rsidRPr="0059377A">
        <w:rPr>
          <w:rFonts w:ascii="Times New Roman" w:hAnsi="Times New Roman"/>
          <w:sz w:val="24"/>
          <w:szCs w:val="24"/>
        </w:rPr>
        <w:t xml:space="preserve"> </w:t>
      </w:r>
      <w:r w:rsidR="0081792B" w:rsidRPr="0059377A">
        <w:rPr>
          <w:rFonts w:ascii="Times New Roman" w:hAnsi="Times New Roman"/>
          <w:sz w:val="24"/>
          <w:szCs w:val="24"/>
        </w:rPr>
        <w:t xml:space="preserve">pobytu </w:t>
      </w:r>
      <w:r w:rsidRPr="0059377A">
        <w:rPr>
          <w:rFonts w:ascii="Times New Roman" w:hAnsi="Times New Roman"/>
          <w:sz w:val="24"/>
          <w:szCs w:val="24"/>
        </w:rPr>
        <w:t>posudzovanej osoby,</w:t>
      </w:r>
    </w:p>
    <w:p w:rsidR="008869CB" w:rsidRPr="0059377A" w:rsidRDefault="008869CB" w:rsidP="008869CB">
      <w:pPr>
        <w:numPr>
          <w:ilvl w:val="2"/>
          <w:numId w:val="10"/>
        </w:numPr>
        <w:spacing w:after="0" w:line="20" w:lineRule="atLeast"/>
        <w:jc w:val="both"/>
        <w:rPr>
          <w:rFonts w:ascii="Times New Roman" w:hAnsi="Times New Roman"/>
          <w:sz w:val="24"/>
          <w:szCs w:val="24"/>
        </w:rPr>
      </w:pPr>
      <w:r w:rsidRPr="0059377A">
        <w:rPr>
          <w:rFonts w:ascii="Times New Roman" w:hAnsi="Times New Roman"/>
          <w:sz w:val="24"/>
          <w:szCs w:val="24"/>
        </w:rPr>
        <w:t xml:space="preserve">údaje o zamestnávateľovi posudzovanej osoby, </w:t>
      </w:r>
    </w:p>
    <w:p w:rsidR="008869CB" w:rsidRPr="0059377A" w:rsidRDefault="008869CB" w:rsidP="008869CB">
      <w:pPr>
        <w:numPr>
          <w:ilvl w:val="2"/>
          <w:numId w:val="10"/>
        </w:numPr>
        <w:spacing w:after="0" w:line="20" w:lineRule="atLeast"/>
        <w:jc w:val="both"/>
        <w:rPr>
          <w:rFonts w:ascii="Times New Roman" w:hAnsi="Times New Roman"/>
          <w:sz w:val="24"/>
          <w:szCs w:val="24"/>
        </w:rPr>
      </w:pPr>
      <w:r w:rsidRPr="0059377A">
        <w:rPr>
          <w:rFonts w:ascii="Times New Roman" w:hAnsi="Times New Roman"/>
          <w:sz w:val="24"/>
          <w:szCs w:val="24"/>
        </w:rPr>
        <w:t>názov pracoviska, profesiu a pracovné zaradenie posudzovanej osoby,</w:t>
      </w:r>
    </w:p>
    <w:p w:rsidR="008869CB" w:rsidRPr="0059377A" w:rsidRDefault="008869CB" w:rsidP="008869CB">
      <w:pPr>
        <w:numPr>
          <w:ilvl w:val="2"/>
          <w:numId w:val="10"/>
        </w:numPr>
        <w:spacing w:after="0" w:line="20" w:lineRule="atLeast"/>
        <w:jc w:val="both"/>
        <w:rPr>
          <w:rFonts w:ascii="Times New Roman" w:hAnsi="Times New Roman"/>
          <w:sz w:val="24"/>
          <w:szCs w:val="24"/>
        </w:rPr>
      </w:pPr>
      <w:r w:rsidRPr="0059377A">
        <w:rPr>
          <w:rFonts w:ascii="Times New Roman" w:hAnsi="Times New Roman"/>
          <w:sz w:val="24"/>
          <w:szCs w:val="24"/>
        </w:rPr>
        <w:t>číslo a názov choroby z povolania zo zoznamu chorôb z povolania,</w:t>
      </w:r>
    </w:p>
    <w:p w:rsidR="008869CB" w:rsidRPr="0059377A" w:rsidRDefault="008869CB" w:rsidP="008869CB">
      <w:pPr>
        <w:numPr>
          <w:ilvl w:val="2"/>
          <w:numId w:val="10"/>
        </w:numPr>
        <w:spacing w:after="0" w:line="20" w:lineRule="atLeast"/>
        <w:jc w:val="both"/>
        <w:rPr>
          <w:rFonts w:ascii="Times New Roman" w:hAnsi="Times New Roman"/>
          <w:sz w:val="24"/>
          <w:szCs w:val="24"/>
        </w:rPr>
      </w:pPr>
      <w:r w:rsidRPr="0059377A">
        <w:rPr>
          <w:rFonts w:ascii="Times New Roman" w:hAnsi="Times New Roman"/>
          <w:sz w:val="24"/>
          <w:szCs w:val="24"/>
        </w:rPr>
        <w:t>odôvodnenie a</w:t>
      </w:r>
      <w:r w:rsidR="001A7431" w:rsidRPr="0059377A">
        <w:rPr>
          <w:rFonts w:ascii="Times New Roman" w:hAnsi="Times New Roman"/>
          <w:sz w:val="24"/>
          <w:szCs w:val="24"/>
        </w:rPr>
        <w:t> </w:t>
      </w:r>
      <w:r w:rsidRPr="0059377A">
        <w:rPr>
          <w:rFonts w:ascii="Times New Roman" w:hAnsi="Times New Roman"/>
          <w:sz w:val="24"/>
          <w:szCs w:val="24"/>
        </w:rPr>
        <w:t>záver</w:t>
      </w:r>
      <w:r w:rsidR="001A7431" w:rsidRPr="0059377A">
        <w:rPr>
          <w:rFonts w:ascii="Times New Roman" w:hAnsi="Times New Roman"/>
          <w:sz w:val="24"/>
          <w:szCs w:val="24"/>
        </w:rPr>
        <w:t>,</w:t>
      </w:r>
    </w:p>
    <w:p w:rsidR="001A7431" w:rsidRPr="0059377A" w:rsidRDefault="001A7431" w:rsidP="008869CB">
      <w:pPr>
        <w:numPr>
          <w:ilvl w:val="2"/>
          <w:numId w:val="10"/>
        </w:numPr>
        <w:spacing w:after="0" w:line="20" w:lineRule="atLeast"/>
        <w:jc w:val="both"/>
        <w:rPr>
          <w:rFonts w:ascii="Times New Roman" w:hAnsi="Times New Roman"/>
          <w:sz w:val="24"/>
          <w:szCs w:val="24"/>
        </w:rPr>
      </w:pPr>
      <w:r w:rsidRPr="0059377A">
        <w:rPr>
          <w:rFonts w:ascii="Times New Roman" w:hAnsi="Times New Roman"/>
          <w:sz w:val="24"/>
          <w:szCs w:val="24"/>
        </w:rPr>
        <w:t xml:space="preserve">odtlačok pečiatky </w:t>
      </w:r>
      <w:r w:rsidR="00567813" w:rsidRPr="0059377A">
        <w:rPr>
          <w:rFonts w:ascii="Times New Roman" w:hAnsi="Times New Roman"/>
          <w:sz w:val="24"/>
          <w:szCs w:val="24"/>
        </w:rPr>
        <w:t xml:space="preserve">špecializovaného pracoviska s uvedením špecializácie lekára </w:t>
      </w:r>
      <w:r w:rsidR="000578E6">
        <w:rPr>
          <w:rFonts w:ascii="Times New Roman" w:hAnsi="Times New Roman"/>
          <w:sz w:val="24"/>
          <w:szCs w:val="24"/>
        </w:rPr>
        <w:t>a podpis lekára.</w:t>
      </w:r>
    </w:p>
    <w:p w:rsidR="008869CB" w:rsidRPr="0059377A" w:rsidRDefault="008869CB" w:rsidP="008869CB">
      <w:pPr>
        <w:pStyle w:val="Bezriadkovania"/>
        <w:rPr>
          <w:szCs w:val="24"/>
          <w:lang w:eastAsia="sk-SK"/>
        </w:rPr>
      </w:pPr>
    </w:p>
    <w:p w:rsidR="008869CB" w:rsidRPr="0059377A" w:rsidRDefault="008869CB" w:rsidP="008869CB">
      <w:pPr>
        <w:pStyle w:val="Bezriadkovania"/>
        <w:numPr>
          <w:ilvl w:val="0"/>
          <w:numId w:val="13"/>
        </w:numPr>
        <w:rPr>
          <w:szCs w:val="24"/>
          <w:lang w:eastAsia="sk-SK"/>
        </w:rPr>
      </w:pPr>
      <w:r w:rsidRPr="0059377A">
        <w:rPr>
          <w:szCs w:val="24"/>
        </w:rPr>
        <w:t xml:space="preserve"> Vzor lekárskeho posudku o uznaní choroby z povolania podľa odseku 13 je  uvedený v prílohe č. 3e.</w:t>
      </w:r>
    </w:p>
    <w:p w:rsidR="008869CB" w:rsidRPr="0059377A" w:rsidRDefault="008869CB" w:rsidP="008869CB">
      <w:pPr>
        <w:pStyle w:val="Odsekzoznamu"/>
        <w:spacing w:before="0" w:after="200" w:line="276" w:lineRule="auto"/>
        <w:ind w:firstLine="0"/>
        <w:rPr>
          <w:rFonts w:ascii="Times New Roman" w:hAnsi="Times New Roman"/>
          <w:sz w:val="24"/>
          <w:szCs w:val="24"/>
        </w:rPr>
      </w:pPr>
    </w:p>
    <w:p w:rsidR="008869CB" w:rsidRPr="0059377A" w:rsidRDefault="008869CB" w:rsidP="008869CB">
      <w:pPr>
        <w:pStyle w:val="Odsekzoznamu"/>
        <w:numPr>
          <w:ilvl w:val="0"/>
          <w:numId w:val="13"/>
        </w:numPr>
        <w:spacing w:before="0" w:line="20" w:lineRule="atLeast"/>
        <w:ind w:left="0"/>
        <w:rPr>
          <w:rFonts w:ascii="Times New Roman" w:hAnsi="Times New Roman"/>
          <w:sz w:val="24"/>
          <w:szCs w:val="24"/>
        </w:rPr>
      </w:pPr>
      <w:r w:rsidRPr="0059377A">
        <w:rPr>
          <w:rFonts w:ascii="Times New Roman" w:hAnsi="Times New Roman"/>
          <w:sz w:val="24"/>
          <w:szCs w:val="24"/>
        </w:rPr>
        <w:t xml:space="preserve"> Dňom uznania choroby z povolania je deň vydania lekárskeho posudku o uznaní choroby z povolania podľa odseku 13.</w:t>
      </w:r>
    </w:p>
    <w:p w:rsidR="008869CB" w:rsidRPr="0059377A" w:rsidRDefault="008869CB" w:rsidP="008869CB">
      <w:pPr>
        <w:pStyle w:val="Odsekzoznamu"/>
        <w:spacing w:before="0" w:line="20" w:lineRule="atLeast"/>
        <w:ind w:firstLine="0"/>
        <w:rPr>
          <w:rFonts w:ascii="Times New Roman" w:hAnsi="Times New Roman"/>
          <w:sz w:val="24"/>
          <w:szCs w:val="24"/>
        </w:rPr>
      </w:pPr>
    </w:p>
    <w:p w:rsidR="008869CB" w:rsidRPr="0059377A" w:rsidRDefault="008869CB" w:rsidP="008869CB">
      <w:pPr>
        <w:pStyle w:val="Odsekzoznamu"/>
        <w:numPr>
          <w:ilvl w:val="0"/>
          <w:numId w:val="13"/>
        </w:numPr>
        <w:spacing w:before="0" w:line="20" w:lineRule="atLeast"/>
        <w:ind w:left="0"/>
        <w:rPr>
          <w:rFonts w:ascii="Times New Roman" w:hAnsi="Times New Roman"/>
          <w:sz w:val="24"/>
          <w:szCs w:val="24"/>
        </w:rPr>
      </w:pPr>
      <w:r w:rsidRPr="0059377A">
        <w:rPr>
          <w:rFonts w:ascii="Times New Roman" w:hAnsi="Times New Roman"/>
          <w:sz w:val="24"/>
          <w:szCs w:val="24"/>
        </w:rPr>
        <w:t xml:space="preserve"> Ak špecializované pracovisko  neuzná chorobu z</w:t>
      </w:r>
      <w:r w:rsidR="003444FD">
        <w:rPr>
          <w:rFonts w:ascii="Times New Roman" w:hAnsi="Times New Roman"/>
          <w:sz w:val="24"/>
          <w:szCs w:val="24"/>
        </w:rPr>
        <w:t> </w:t>
      </w:r>
      <w:r w:rsidRPr="0059377A">
        <w:rPr>
          <w:rFonts w:ascii="Times New Roman" w:hAnsi="Times New Roman"/>
          <w:sz w:val="24"/>
          <w:szCs w:val="24"/>
        </w:rPr>
        <w:t>povolania</w:t>
      </w:r>
      <w:r w:rsidR="003444FD">
        <w:rPr>
          <w:rFonts w:ascii="Times New Roman" w:hAnsi="Times New Roman"/>
          <w:sz w:val="24"/>
          <w:szCs w:val="24"/>
        </w:rPr>
        <w:t>,</w:t>
      </w:r>
      <w:r w:rsidRPr="0059377A">
        <w:rPr>
          <w:rFonts w:ascii="Times New Roman" w:hAnsi="Times New Roman"/>
          <w:sz w:val="24"/>
          <w:szCs w:val="24"/>
        </w:rPr>
        <w:t xml:space="preserve"> vydá lekársky posudok, ktorým sa neuznala choroba z povolania podľa odseku 13</w:t>
      </w:r>
      <w:r w:rsidR="003444FD">
        <w:rPr>
          <w:rFonts w:ascii="Times New Roman" w:hAnsi="Times New Roman"/>
          <w:sz w:val="24"/>
          <w:szCs w:val="24"/>
        </w:rPr>
        <w:t>,</w:t>
      </w:r>
      <w:r w:rsidRPr="0059377A">
        <w:rPr>
          <w:rFonts w:ascii="Times New Roman" w:hAnsi="Times New Roman"/>
          <w:sz w:val="24"/>
          <w:szCs w:val="24"/>
        </w:rPr>
        <w:t xml:space="preserve"> do 30 dní od  prijatia odborného stanoviska  pri podozrení na chorobu z povolania podľa odseku 4 alebo od prijatia stanoviska k uznaniu choroby z povolania podľa odsekov </w:t>
      </w:r>
      <w:smartTag w:uri="urn:schemas-microsoft-com:office:smarttags" w:element="metricconverter">
        <w:smartTagPr>
          <w:attr w:name="ProductID" w:val="8 a"/>
        </w:smartTagPr>
        <w:r w:rsidRPr="0059377A">
          <w:rPr>
            <w:rFonts w:ascii="Times New Roman" w:hAnsi="Times New Roman"/>
            <w:sz w:val="24"/>
            <w:szCs w:val="24"/>
          </w:rPr>
          <w:t>8 a</w:t>
        </w:r>
      </w:smartTag>
      <w:r w:rsidRPr="0059377A">
        <w:rPr>
          <w:rFonts w:ascii="Times New Roman" w:hAnsi="Times New Roman"/>
          <w:sz w:val="24"/>
          <w:szCs w:val="24"/>
        </w:rPr>
        <w:t xml:space="preserve"> 11 alebo  § 31c ods. 3 a zašle ho</w:t>
      </w:r>
    </w:p>
    <w:p w:rsidR="008869CB" w:rsidRPr="0059377A" w:rsidRDefault="008869CB" w:rsidP="008869CB">
      <w:pPr>
        <w:pStyle w:val="Odsekzoznamu"/>
        <w:numPr>
          <w:ilvl w:val="0"/>
          <w:numId w:val="27"/>
        </w:numPr>
        <w:spacing w:before="0" w:after="200"/>
        <w:ind w:left="284" w:hanging="284"/>
        <w:rPr>
          <w:rFonts w:ascii="Times New Roman" w:hAnsi="Times New Roman"/>
          <w:sz w:val="24"/>
          <w:szCs w:val="24"/>
        </w:rPr>
      </w:pPr>
      <w:r w:rsidRPr="0059377A">
        <w:rPr>
          <w:rFonts w:ascii="Times New Roman" w:hAnsi="Times New Roman"/>
          <w:sz w:val="24"/>
          <w:szCs w:val="24"/>
        </w:rPr>
        <w:t>posudzovanej osobe,</w:t>
      </w:r>
    </w:p>
    <w:p w:rsidR="008869CB" w:rsidRPr="0059377A" w:rsidRDefault="008869CB" w:rsidP="008869CB">
      <w:pPr>
        <w:pStyle w:val="Odsekzoznamu"/>
        <w:numPr>
          <w:ilvl w:val="0"/>
          <w:numId w:val="27"/>
        </w:numPr>
        <w:spacing w:before="0" w:after="200"/>
        <w:ind w:left="284" w:hanging="284"/>
        <w:rPr>
          <w:rFonts w:ascii="Times New Roman" w:hAnsi="Times New Roman"/>
          <w:sz w:val="24"/>
          <w:szCs w:val="24"/>
        </w:rPr>
      </w:pPr>
      <w:r w:rsidRPr="0059377A">
        <w:rPr>
          <w:rFonts w:ascii="Times New Roman" w:hAnsi="Times New Roman"/>
          <w:sz w:val="24"/>
          <w:szCs w:val="24"/>
        </w:rPr>
        <w:t>zamestnávateľovi,</w:t>
      </w:r>
    </w:p>
    <w:p w:rsidR="008869CB" w:rsidRPr="0059377A" w:rsidRDefault="008869CB" w:rsidP="008869CB">
      <w:pPr>
        <w:pStyle w:val="Odsekzoznamu"/>
        <w:numPr>
          <w:ilvl w:val="0"/>
          <w:numId w:val="27"/>
        </w:numPr>
        <w:spacing w:before="0" w:after="200"/>
        <w:ind w:left="284" w:hanging="284"/>
        <w:rPr>
          <w:rFonts w:ascii="Times New Roman" w:hAnsi="Times New Roman"/>
          <w:sz w:val="24"/>
          <w:szCs w:val="24"/>
        </w:rPr>
      </w:pPr>
      <w:r w:rsidRPr="0059377A">
        <w:rPr>
          <w:rFonts w:ascii="Times New Roman" w:hAnsi="Times New Roman"/>
          <w:sz w:val="24"/>
          <w:szCs w:val="24"/>
        </w:rPr>
        <w:t>príslušnému orgánu verejného zdravotníctva.</w:t>
      </w:r>
    </w:p>
    <w:p w:rsidR="008869CB" w:rsidRPr="0059377A" w:rsidRDefault="008869CB" w:rsidP="008869CB">
      <w:pPr>
        <w:pStyle w:val="Odsekzoznamu"/>
        <w:spacing w:before="0" w:line="20" w:lineRule="atLeast"/>
        <w:ind w:left="0" w:firstLine="0"/>
        <w:rPr>
          <w:rFonts w:ascii="Times New Roman" w:hAnsi="Times New Roman"/>
          <w:sz w:val="24"/>
          <w:szCs w:val="24"/>
        </w:rPr>
      </w:pPr>
    </w:p>
    <w:p w:rsidR="008869CB" w:rsidRPr="0059377A" w:rsidRDefault="008869CB" w:rsidP="00D050B9">
      <w:pPr>
        <w:pStyle w:val="Odsekzoznamu"/>
        <w:spacing w:before="0" w:line="20" w:lineRule="atLeast"/>
        <w:ind w:left="0" w:firstLine="0"/>
        <w:jc w:val="center"/>
        <w:rPr>
          <w:rFonts w:ascii="Times New Roman" w:hAnsi="Times New Roman"/>
          <w:sz w:val="24"/>
          <w:szCs w:val="24"/>
        </w:rPr>
      </w:pPr>
      <w:r w:rsidRPr="0059377A">
        <w:rPr>
          <w:rFonts w:ascii="Times New Roman" w:hAnsi="Times New Roman"/>
          <w:sz w:val="24"/>
          <w:szCs w:val="24"/>
        </w:rPr>
        <w:t>§ 31b</w:t>
      </w:r>
    </w:p>
    <w:p w:rsidR="008869CB" w:rsidRPr="0059377A" w:rsidRDefault="008869CB" w:rsidP="00D050B9">
      <w:pPr>
        <w:pStyle w:val="Odsekzoznamu"/>
        <w:spacing w:before="0" w:line="20" w:lineRule="atLeast"/>
        <w:ind w:left="0" w:firstLine="0"/>
        <w:jc w:val="center"/>
        <w:rPr>
          <w:rFonts w:ascii="Times New Roman" w:hAnsi="Times New Roman"/>
          <w:sz w:val="24"/>
          <w:szCs w:val="24"/>
        </w:rPr>
      </w:pPr>
      <w:r w:rsidRPr="0059377A">
        <w:rPr>
          <w:rFonts w:ascii="Times New Roman" w:hAnsi="Times New Roman"/>
          <w:sz w:val="24"/>
          <w:szCs w:val="24"/>
        </w:rPr>
        <w:t>Hlásenie a evidencia choroby z povolania</w:t>
      </w:r>
    </w:p>
    <w:p w:rsidR="008869CB" w:rsidRPr="0059377A" w:rsidRDefault="008869CB" w:rsidP="008869CB">
      <w:pPr>
        <w:pStyle w:val="Odsekzoznamu"/>
        <w:spacing w:before="0" w:line="20" w:lineRule="atLeast"/>
        <w:ind w:left="284" w:firstLine="0"/>
        <w:jc w:val="center"/>
        <w:rPr>
          <w:rFonts w:ascii="Times New Roman" w:hAnsi="Times New Roman"/>
          <w:sz w:val="24"/>
          <w:szCs w:val="24"/>
        </w:rPr>
      </w:pPr>
    </w:p>
    <w:p w:rsidR="008869CB" w:rsidRPr="0059377A" w:rsidRDefault="008869CB" w:rsidP="008869CB">
      <w:pPr>
        <w:pStyle w:val="Odsekzoznamu"/>
        <w:spacing w:before="0" w:line="20" w:lineRule="atLeast"/>
        <w:ind w:left="0" w:firstLine="0"/>
        <w:rPr>
          <w:rFonts w:ascii="Times New Roman" w:hAnsi="Times New Roman"/>
          <w:sz w:val="24"/>
          <w:szCs w:val="24"/>
        </w:rPr>
      </w:pPr>
      <w:r w:rsidRPr="0059377A">
        <w:rPr>
          <w:rFonts w:ascii="Times New Roman" w:hAnsi="Times New Roman"/>
          <w:sz w:val="24"/>
          <w:szCs w:val="24"/>
        </w:rPr>
        <w:t xml:space="preserve">       (1) Špecializované pracovisko po vydaní lekárskeho posudku o uznaní choroby z povolania podľa § 31a ods. 13 do desiatich dní oznámi uznanie choroby z povolania na tlačive hlásenie choroby z povolania alebo ohrozenia chorobou z povolania, ponechá </w:t>
      </w:r>
      <w:r w:rsidR="0074739A" w:rsidRPr="0059377A">
        <w:rPr>
          <w:rFonts w:ascii="Times New Roman" w:hAnsi="Times New Roman"/>
          <w:sz w:val="24"/>
          <w:szCs w:val="24"/>
        </w:rPr>
        <w:t xml:space="preserve"> si </w:t>
      </w:r>
      <w:r w:rsidRPr="0059377A">
        <w:rPr>
          <w:rFonts w:ascii="Times New Roman" w:hAnsi="Times New Roman"/>
          <w:sz w:val="24"/>
          <w:szCs w:val="24"/>
        </w:rPr>
        <w:t>prvý diel tlačiva a ďalšie diely tlačiva zasiela</w:t>
      </w:r>
    </w:p>
    <w:p w:rsidR="008869CB" w:rsidRPr="0059377A" w:rsidRDefault="001A7431" w:rsidP="00C208EE">
      <w:pPr>
        <w:pStyle w:val="Odsekzoznamu"/>
        <w:numPr>
          <w:ilvl w:val="0"/>
          <w:numId w:val="67"/>
        </w:numPr>
        <w:spacing w:before="0" w:line="20" w:lineRule="atLeast"/>
        <w:ind w:left="284" w:hanging="284"/>
        <w:rPr>
          <w:rFonts w:ascii="Times New Roman" w:hAnsi="Times New Roman"/>
          <w:sz w:val="24"/>
          <w:szCs w:val="24"/>
        </w:rPr>
      </w:pPr>
      <w:r w:rsidRPr="0059377A">
        <w:rPr>
          <w:rFonts w:ascii="Times New Roman" w:hAnsi="Times New Roman"/>
          <w:sz w:val="24"/>
          <w:szCs w:val="24"/>
        </w:rPr>
        <w:t xml:space="preserve">všeobecnému </w:t>
      </w:r>
      <w:r w:rsidR="008869CB" w:rsidRPr="0059377A">
        <w:rPr>
          <w:rFonts w:ascii="Times New Roman" w:hAnsi="Times New Roman"/>
          <w:sz w:val="24"/>
          <w:szCs w:val="24"/>
        </w:rPr>
        <w:t>lekárovi, s ktorým má posudzovaná osoba uzatvorenú dohodu o poskytovaní zdravotnej starostlivosti,</w:t>
      </w:r>
      <w:r w:rsidR="008869CB" w:rsidRPr="0059377A">
        <w:rPr>
          <w:rFonts w:ascii="Times New Roman" w:hAnsi="Times New Roman"/>
          <w:sz w:val="24"/>
          <w:szCs w:val="24"/>
          <w:vertAlign w:val="superscript"/>
        </w:rPr>
        <w:t>37</w:t>
      </w:r>
      <w:r w:rsidR="00A975E6" w:rsidRPr="0059377A">
        <w:rPr>
          <w:rFonts w:ascii="Times New Roman" w:hAnsi="Times New Roman"/>
          <w:sz w:val="24"/>
          <w:szCs w:val="24"/>
          <w:vertAlign w:val="superscript"/>
        </w:rPr>
        <w:t>a</w:t>
      </w:r>
      <w:r w:rsidR="008869CB" w:rsidRPr="0059377A">
        <w:rPr>
          <w:rFonts w:ascii="Times New Roman" w:hAnsi="Times New Roman"/>
          <w:sz w:val="24"/>
          <w:szCs w:val="24"/>
        </w:rPr>
        <w:t>)</w:t>
      </w:r>
    </w:p>
    <w:p w:rsidR="008869CB" w:rsidRPr="0059377A" w:rsidRDefault="008869CB" w:rsidP="00C208EE">
      <w:pPr>
        <w:pStyle w:val="Odsekzoznamu"/>
        <w:numPr>
          <w:ilvl w:val="0"/>
          <w:numId w:val="67"/>
        </w:numPr>
        <w:spacing w:before="0" w:line="20" w:lineRule="atLeast"/>
        <w:ind w:left="284" w:hanging="284"/>
        <w:rPr>
          <w:rFonts w:ascii="Times New Roman" w:hAnsi="Times New Roman"/>
          <w:sz w:val="24"/>
          <w:szCs w:val="24"/>
        </w:rPr>
      </w:pPr>
      <w:r w:rsidRPr="0059377A">
        <w:rPr>
          <w:rFonts w:ascii="Times New Roman" w:hAnsi="Times New Roman"/>
          <w:sz w:val="24"/>
          <w:szCs w:val="24"/>
        </w:rPr>
        <w:t>Národnému centru zdravotníckych informácií,</w:t>
      </w:r>
    </w:p>
    <w:p w:rsidR="008869CB" w:rsidRPr="0059377A" w:rsidRDefault="008869CB" w:rsidP="008869CB">
      <w:pPr>
        <w:pStyle w:val="Odsekzoznamu"/>
        <w:numPr>
          <w:ilvl w:val="2"/>
          <w:numId w:val="3"/>
        </w:numPr>
        <w:spacing w:before="0" w:line="20" w:lineRule="atLeast"/>
        <w:rPr>
          <w:rFonts w:ascii="Times New Roman" w:hAnsi="Times New Roman"/>
          <w:sz w:val="24"/>
          <w:szCs w:val="24"/>
        </w:rPr>
      </w:pPr>
      <w:r w:rsidRPr="0059377A">
        <w:rPr>
          <w:rFonts w:ascii="Times New Roman" w:hAnsi="Times New Roman"/>
          <w:sz w:val="24"/>
          <w:szCs w:val="24"/>
        </w:rPr>
        <w:t>posudzovanej osobe,</w:t>
      </w:r>
    </w:p>
    <w:p w:rsidR="008869CB" w:rsidRPr="0059377A" w:rsidRDefault="008869CB" w:rsidP="008869CB">
      <w:pPr>
        <w:pStyle w:val="Odsekzoznamu"/>
        <w:numPr>
          <w:ilvl w:val="2"/>
          <w:numId w:val="3"/>
        </w:numPr>
        <w:spacing w:before="0" w:line="20" w:lineRule="atLeast"/>
        <w:rPr>
          <w:rFonts w:ascii="Times New Roman" w:hAnsi="Times New Roman"/>
          <w:sz w:val="24"/>
          <w:szCs w:val="24"/>
        </w:rPr>
      </w:pPr>
      <w:r w:rsidRPr="0059377A">
        <w:rPr>
          <w:rFonts w:ascii="Times New Roman" w:hAnsi="Times New Roman"/>
          <w:sz w:val="24"/>
          <w:szCs w:val="24"/>
        </w:rPr>
        <w:t>príslušnému orgánu verejného zdravotníctva,</w:t>
      </w:r>
    </w:p>
    <w:p w:rsidR="008869CB" w:rsidRPr="0059377A" w:rsidRDefault="008869CB" w:rsidP="008869CB">
      <w:pPr>
        <w:pStyle w:val="Odsekzoznamu"/>
        <w:numPr>
          <w:ilvl w:val="2"/>
          <w:numId w:val="3"/>
        </w:numPr>
        <w:spacing w:before="0" w:line="20" w:lineRule="atLeast"/>
        <w:rPr>
          <w:rFonts w:ascii="Times New Roman" w:hAnsi="Times New Roman"/>
          <w:sz w:val="24"/>
          <w:szCs w:val="24"/>
        </w:rPr>
      </w:pPr>
      <w:r w:rsidRPr="0059377A">
        <w:rPr>
          <w:rFonts w:ascii="Times New Roman" w:hAnsi="Times New Roman"/>
          <w:sz w:val="24"/>
          <w:szCs w:val="24"/>
        </w:rPr>
        <w:t xml:space="preserve">zamestnávateľovi, </w:t>
      </w:r>
    </w:p>
    <w:p w:rsidR="008869CB" w:rsidRPr="0059377A" w:rsidRDefault="008869CB" w:rsidP="008869CB">
      <w:pPr>
        <w:pStyle w:val="Odsekzoznamu"/>
        <w:numPr>
          <w:ilvl w:val="1"/>
          <w:numId w:val="3"/>
        </w:numPr>
        <w:spacing w:before="0" w:line="20" w:lineRule="atLeast"/>
        <w:rPr>
          <w:rFonts w:ascii="Times New Roman" w:hAnsi="Times New Roman"/>
          <w:sz w:val="24"/>
          <w:szCs w:val="24"/>
        </w:rPr>
      </w:pPr>
      <w:r w:rsidRPr="0059377A">
        <w:rPr>
          <w:rFonts w:ascii="Times New Roman" w:hAnsi="Times New Roman"/>
          <w:sz w:val="24"/>
          <w:szCs w:val="24"/>
        </w:rPr>
        <w:t xml:space="preserve">poskytovateľovi  zdravotnej starostlivosti, ktorý poskytuje ústavnú zdravotnú starostlivosť v nemocnici, ktorú vykonávajú lekári s odbornou spôsobilosťou na výkon špecializovaných </w:t>
      </w:r>
      <w:r w:rsidRPr="0059377A">
        <w:rPr>
          <w:rFonts w:ascii="Times New Roman" w:hAnsi="Times New Roman"/>
          <w:sz w:val="24"/>
          <w:szCs w:val="24"/>
        </w:rPr>
        <w:lastRenderedPageBreak/>
        <w:t>pracovných činností v špecializačnom odbore pracovné lekárstvo,  špecializačnom odbore klinické pracovné lekárstvo a klinická toxikológia alebo špecializačnom odbore dermatovenerológia,  ktorého vedúci zamestnanec potvrdil uznanie choroby z povolania (§ 31a ods. 6),</w:t>
      </w:r>
    </w:p>
    <w:p w:rsidR="008869CB" w:rsidRPr="0059377A" w:rsidRDefault="008869CB" w:rsidP="008869CB">
      <w:pPr>
        <w:pStyle w:val="Odsekzoznamu"/>
        <w:numPr>
          <w:ilvl w:val="1"/>
          <w:numId w:val="3"/>
        </w:numPr>
        <w:spacing w:before="0" w:line="20" w:lineRule="atLeast"/>
        <w:rPr>
          <w:rFonts w:ascii="Times New Roman" w:hAnsi="Times New Roman"/>
          <w:sz w:val="24"/>
          <w:szCs w:val="24"/>
        </w:rPr>
      </w:pPr>
      <w:r w:rsidRPr="0059377A">
        <w:rPr>
          <w:rFonts w:ascii="Times New Roman" w:hAnsi="Times New Roman"/>
          <w:sz w:val="24"/>
          <w:szCs w:val="24"/>
        </w:rPr>
        <w:t>Sociálnej poisťovni, útvaru sociálneho zabezpečenia Ministerstva vnútra Slovenskej republiky, Vojenskému úradu sociálneho zabezpečenia, útvaru sociálneho zabezpečenia Zboru väzenskej a justičnej stráže alebo útvaru sociálneho zabezpečenia Finančného riaditeľstva Slovenskej republiky.</w:t>
      </w:r>
    </w:p>
    <w:p w:rsidR="008869CB" w:rsidRPr="0059377A" w:rsidRDefault="008869CB" w:rsidP="008869CB">
      <w:pPr>
        <w:pStyle w:val="Odsekzoznamu"/>
        <w:numPr>
          <w:ilvl w:val="1"/>
          <w:numId w:val="3"/>
        </w:numPr>
        <w:spacing w:before="0" w:line="20" w:lineRule="atLeast"/>
        <w:rPr>
          <w:rFonts w:ascii="Times New Roman" w:hAnsi="Times New Roman"/>
          <w:sz w:val="24"/>
          <w:szCs w:val="24"/>
        </w:rPr>
      </w:pPr>
      <w:r w:rsidRPr="0059377A">
        <w:rPr>
          <w:rFonts w:ascii="Times New Roman" w:hAnsi="Times New Roman"/>
          <w:sz w:val="24"/>
          <w:szCs w:val="24"/>
        </w:rPr>
        <w:t>Národnému inšpektorátu práce alebo Hlavnému banskému úradu, ak bola choroba z povolania uznaná osobe, ktorá vykonáva činnosť podľa osobitného predpisu.</w:t>
      </w:r>
      <w:r w:rsidRPr="0059377A">
        <w:rPr>
          <w:rFonts w:ascii="Times New Roman" w:hAnsi="Times New Roman"/>
          <w:sz w:val="24"/>
          <w:szCs w:val="24"/>
          <w:vertAlign w:val="superscript"/>
        </w:rPr>
        <w:t>38c</w:t>
      </w:r>
      <w:r w:rsidRPr="0059377A">
        <w:rPr>
          <w:rFonts w:ascii="Times New Roman" w:hAnsi="Times New Roman"/>
          <w:sz w:val="24"/>
          <w:szCs w:val="24"/>
        </w:rPr>
        <w:t xml:space="preserve">)  </w:t>
      </w:r>
    </w:p>
    <w:p w:rsidR="008869CB" w:rsidRPr="0059377A" w:rsidRDefault="008869CB" w:rsidP="008869CB">
      <w:pPr>
        <w:pStyle w:val="Odsekzoznamu"/>
        <w:spacing w:before="0" w:line="20" w:lineRule="atLeast"/>
        <w:ind w:left="284" w:firstLine="0"/>
        <w:rPr>
          <w:rFonts w:ascii="Times New Roman" w:hAnsi="Times New Roman"/>
          <w:sz w:val="24"/>
          <w:szCs w:val="24"/>
        </w:rPr>
      </w:pPr>
    </w:p>
    <w:p w:rsidR="008869CB" w:rsidRPr="0059377A" w:rsidRDefault="008869CB" w:rsidP="008869CB">
      <w:pPr>
        <w:pStyle w:val="Odsekzoznamu"/>
        <w:numPr>
          <w:ilvl w:val="0"/>
          <w:numId w:val="3"/>
        </w:numPr>
        <w:spacing w:before="0" w:line="20" w:lineRule="atLeast"/>
        <w:ind w:left="0"/>
        <w:rPr>
          <w:rFonts w:ascii="Times New Roman" w:hAnsi="Times New Roman"/>
          <w:sz w:val="24"/>
          <w:szCs w:val="24"/>
        </w:rPr>
      </w:pPr>
      <w:r w:rsidRPr="0059377A">
        <w:rPr>
          <w:rFonts w:ascii="Times New Roman" w:hAnsi="Times New Roman"/>
          <w:sz w:val="24"/>
          <w:szCs w:val="24"/>
        </w:rPr>
        <w:t xml:space="preserve"> Evidenciu hlásení uznaných chorôb z povolania vedie v elektronickej podobe poskytovateľ zdravotnej starostlivosti, ktorý poskytuje ústavnú zdravotnú starostlivosť v  nemocnici  v špecializačnom odbore pracovné lekárstvo, špecializačnom odbore klinické pracovné lekárstvo a klinická toxikológia alebo špecializačnom odbore dermatovenerológia, ktorého vedúci zamestnanec potvrdil uznanie choroby z povolania (§ 31a ods. 6); evidencia obsahuje   </w:t>
      </w:r>
    </w:p>
    <w:p w:rsidR="008869CB" w:rsidRPr="0059377A" w:rsidRDefault="008869CB" w:rsidP="008869CB">
      <w:pPr>
        <w:numPr>
          <w:ilvl w:val="1"/>
          <w:numId w:val="3"/>
        </w:numPr>
        <w:spacing w:after="0" w:line="20" w:lineRule="atLeast"/>
        <w:jc w:val="both"/>
        <w:rPr>
          <w:rFonts w:ascii="Times New Roman" w:hAnsi="Times New Roman"/>
          <w:sz w:val="24"/>
          <w:szCs w:val="24"/>
        </w:rPr>
      </w:pPr>
      <w:r w:rsidRPr="0059377A">
        <w:rPr>
          <w:rFonts w:ascii="Times New Roman" w:hAnsi="Times New Roman"/>
          <w:sz w:val="24"/>
          <w:szCs w:val="24"/>
        </w:rPr>
        <w:t>názov, adresu a identifikačné číslo poskytovateľa zdravotnej starostlivosti, ktorý chorobu z povolania uznal,</w:t>
      </w:r>
    </w:p>
    <w:p w:rsidR="008869CB" w:rsidRPr="0059377A" w:rsidRDefault="008869CB" w:rsidP="008869CB">
      <w:pPr>
        <w:numPr>
          <w:ilvl w:val="1"/>
          <w:numId w:val="3"/>
        </w:numPr>
        <w:spacing w:after="0" w:line="20" w:lineRule="atLeast"/>
        <w:jc w:val="both"/>
        <w:rPr>
          <w:rFonts w:ascii="Times New Roman" w:hAnsi="Times New Roman"/>
          <w:sz w:val="24"/>
          <w:szCs w:val="24"/>
        </w:rPr>
      </w:pPr>
      <w:r w:rsidRPr="0059377A">
        <w:rPr>
          <w:rFonts w:ascii="Times New Roman" w:hAnsi="Times New Roman"/>
          <w:sz w:val="24"/>
          <w:szCs w:val="24"/>
        </w:rPr>
        <w:t>meno, priezvisko a titul  osoby, ktorej bola choroba z povolania uznaná,</w:t>
      </w:r>
    </w:p>
    <w:p w:rsidR="008869CB" w:rsidRPr="0059377A" w:rsidRDefault="008869CB" w:rsidP="008869CB">
      <w:pPr>
        <w:numPr>
          <w:ilvl w:val="1"/>
          <w:numId w:val="3"/>
        </w:numPr>
        <w:spacing w:after="0" w:line="20" w:lineRule="atLeast"/>
        <w:jc w:val="both"/>
        <w:rPr>
          <w:rFonts w:ascii="Times New Roman" w:hAnsi="Times New Roman"/>
          <w:sz w:val="24"/>
          <w:szCs w:val="24"/>
        </w:rPr>
      </w:pPr>
      <w:r w:rsidRPr="0059377A">
        <w:rPr>
          <w:rFonts w:ascii="Times New Roman" w:hAnsi="Times New Roman"/>
          <w:sz w:val="24"/>
          <w:szCs w:val="24"/>
        </w:rPr>
        <w:t>rodné číslo</w:t>
      </w:r>
      <w:r w:rsidR="003237EB" w:rsidRPr="0059377A">
        <w:rPr>
          <w:rFonts w:ascii="Times New Roman" w:hAnsi="Times New Roman"/>
          <w:sz w:val="24"/>
          <w:szCs w:val="24"/>
        </w:rPr>
        <w:t xml:space="preserve"> osoby, ktorej bola choroba z povolania uznaná,</w:t>
      </w:r>
    </w:p>
    <w:p w:rsidR="008869CB" w:rsidRPr="0059377A" w:rsidRDefault="008869CB" w:rsidP="008869CB">
      <w:pPr>
        <w:numPr>
          <w:ilvl w:val="1"/>
          <w:numId w:val="3"/>
        </w:numPr>
        <w:spacing w:after="0" w:line="20" w:lineRule="atLeast"/>
        <w:jc w:val="both"/>
        <w:rPr>
          <w:rFonts w:ascii="Times New Roman" w:hAnsi="Times New Roman"/>
          <w:sz w:val="24"/>
          <w:szCs w:val="24"/>
        </w:rPr>
      </w:pPr>
      <w:r w:rsidRPr="0059377A">
        <w:rPr>
          <w:rFonts w:ascii="Times New Roman" w:hAnsi="Times New Roman"/>
          <w:sz w:val="24"/>
          <w:szCs w:val="24"/>
        </w:rPr>
        <w:t>trvalé bydlisko (obec),</w:t>
      </w:r>
    </w:p>
    <w:p w:rsidR="008869CB" w:rsidRPr="0059377A" w:rsidRDefault="008869CB" w:rsidP="008869CB">
      <w:pPr>
        <w:numPr>
          <w:ilvl w:val="0"/>
          <w:numId w:val="29"/>
        </w:numPr>
        <w:spacing w:after="0" w:line="20" w:lineRule="atLeast"/>
        <w:jc w:val="both"/>
        <w:rPr>
          <w:rFonts w:ascii="Times New Roman" w:hAnsi="Times New Roman"/>
          <w:sz w:val="24"/>
          <w:szCs w:val="24"/>
        </w:rPr>
      </w:pPr>
      <w:r w:rsidRPr="0059377A">
        <w:rPr>
          <w:rFonts w:ascii="Times New Roman" w:hAnsi="Times New Roman"/>
          <w:sz w:val="24"/>
          <w:szCs w:val="24"/>
        </w:rPr>
        <w:t xml:space="preserve">obchodné meno, právnu formu, sídlo a identifikačné číslo právnickej osoby alebo </w:t>
      </w:r>
      <w:r w:rsidR="00973932" w:rsidRPr="0059377A">
        <w:rPr>
          <w:rFonts w:ascii="Times New Roman" w:hAnsi="Times New Roman"/>
          <w:sz w:val="24"/>
          <w:szCs w:val="24"/>
        </w:rPr>
        <w:t>obchodné meno</w:t>
      </w:r>
      <w:r w:rsidRPr="0059377A">
        <w:rPr>
          <w:rFonts w:ascii="Times New Roman" w:hAnsi="Times New Roman"/>
          <w:sz w:val="24"/>
          <w:szCs w:val="24"/>
        </w:rPr>
        <w:t xml:space="preserve">, </w:t>
      </w:r>
      <w:r w:rsidRPr="0059377A">
        <w:rPr>
          <w:rFonts w:ascii="Times New Roman" w:hAnsi="Times New Roman"/>
          <w:sz w:val="24"/>
          <w:szCs w:val="24"/>
          <w:lang w:eastAsia="sk-SK"/>
        </w:rPr>
        <w:t>miesto podnikania</w:t>
      </w:r>
      <w:r w:rsidRPr="0059377A">
        <w:rPr>
          <w:rFonts w:ascii="Times New Roman" w:hAnsi="Times New Roman"/>
          <w:sz w:val="24"/>
          <w:szCs w:val="24"/>
        </w:rPr>
        <w:t xml:space="preserve"> a identifikačné číslo fyzickej osoby - podnikateľa, kde choroba z povolania vznikla, </w:t>
      </w:r>
    </w:p>
    <w:p w:rsidR="008869CB" w:rsidRPr="0059377A" w:rsidRDefault="008869CB" w:rsidP="008869CB">
      <w:pPr>
        <w:numPr>
          <w:ilvl w:val="0"/>
          <w:numId w:val="29"/>
        </w:numPr>
        <w:spacing w:after="0" w:line="20" w:lineRule="atLeast"/>
        <w:jc w:val="both"/>
        <w:rPr>
          <w:rFonts w:ascii="Times New Roman" w:hAnsi="Times New Roman"/>
          <w:sz w:val="24"/>
          <w:szCs w:val="24"/>
        </w:rPr>
      </w:pPr>
      <w:r w:rsidRPr="0059377A">
        <w:rPr>
          <w:rFonts w:ascii="Times New Roman" w:hAnsi="Times New Roman"/>
          <w:sz w:val="24"/>
          <w:szCs w:val="24"/>
        </w:rPr>
        <w:t>ekonomickú aktivitu zamestnávateľa,</w:t>
      </w:r>
    </w:p>
    <w:p w:rsidR="008869CB" w:rsidRPr="0059377A" w:rsidRDefault="008869CB" w:rsidP="008869CB">
      <w:pPr>
        <w:numPr>
          <w:ilvl w:val="0"/>
          <w:numId w:val="29"/>
        </w:numPr>
        <w:spacing w:after="0" w:line="20" w:lineRule="atLeast"/>
        <w:jc w:val="both"/>
        <w:rPr>
          <w:rFonts w:ascii="Times New Roman" w:hAnsi="Times New Roman"/>
          <w:sz w:val="24"/>
          <w:szCs w:val="24"/>
        </w:rPr>
      </w:pPr>
      <w:r w:rsidRPr="0059377A">
        <w:rPr>
          <w:rFonts w:ascii="Times New Roman" w:hAnsi="Times New Roman"/>
          <w:sz w:val="24"/>
          <w:szCs w:val="24"/>
        </w:rPr>
        <w:t>zamestnanie (profesiu) osoby, ktorej bola choroba z povolania uznaná,</w:t>
      </w:r>
    </w:p>
    <w:p w:rsidR="008869CB" w:rsidRPr="0059377A" w:rsidRDefault="008869CB" w:rsidP="008869CB">
      <w:pPr>
        <w:numPr>
          <w:ilvl w:val="0"/>
          <w:numId w:val="29"/>
        </w:numPr>
        <w:spacing w:after="0" w:line="20" w:lineRule="atLeast"/>
        <w:jc w:val="both"/>
        <w:rPr>
          <w:rFonts w:ascii="Times New Roman" w:hAnsi="Times New Roman"/>
          <w:sz w:val="24"/>
          <w:szCs w:val="24"/>
        </w:rPr>
      </w:pPr>
      <w:r w:rsidRPr="0059377A">
        <w:rPr>
          <w:rFonts w:ascii="Times New Roman" w:hAnsi="Times New Roman"/>
          <w:sz w:val="24"/>
          <w:szCs w:val="24"/>
        </w:rPr>
        <w:t>položku a názov choroby z povolania zo zoznamu chorôb z povolania,</w:t>
      </w:r>
    </w:p>
    <w:p w:rsidR="008869CB" w:rsidRPr="0059377A" w:rsidRDefault="008869CB" w:rsidP="008869CB">
      <w:pPr>
        <w:numPr>
          <w:ilvl w:val="0"/>
          <w:numId w:val="29"/>
        </w:numPr>
        <w:spacing w:after="0" w:line="20" w:lineRule="atLeast"/>
        <w:jc w:val="both"/>
        <w:rPr>
          <w:rFonts w:ascii="Times New Roman" w:hAnsi="Times New Roman"/>
          <w:sz w:val="24"/>
          <w:szCs w:val="24"/>
        </w:rPr>
      </w:pPr>
      <w:r w:rsidRPr="0059377A">
        <w:rPr>
          <w:rFonts w:ascii="Times New Roman" w:hAnsi="Times New Roman"/>
          <w:sz w:val="24"/>
          <w:szCs w:val="24"/>
        </w:rPr>
        <w:t xml:space="preserve">diagnózu podľa Medzinárodnej štatistickej klasifikácie chorôb a príbuzných zdravotných problémov, </w:t>
      </w:r>
    </w:p>
    <w:p w:rsidR="008869CB" w:rsidRPr="0059377A" w:rsidRDefault="008869CB" w:rsidP="008869CB">
      <w:pPr>
        <w:numPr>
          <w:ilvl w:val="0"/>
          <w:numId w:val="29"/>
        </w:numPr>
        <w:spacing w:after="0" w:line="20" w:lineRule="atLeast"/>
        <w:jc w:val="both"/>
        <w:rPr>
          <w:rFonts w:ascii="Times New Roman" w:hAnsi="Times New Roman"/>
          <w:sz w:val="24"/>
          <w:szCs w:val="24"/>
        </w:rPr>
      </w:pPr>
      <w:r w:rsidRPr="0059377A">
        <w:rPr>
          <w:rFonts w:ascii="Times New Roman" w:hAnsi="Times New Roman"/>
          <w:sz w:val="24"/>
          <w:szCs w:val="24"/>
        </w:rPr>
        <w:t xml:space="preserve">dátum prvého zistenia choroby z povolania, </w:t>
      </w:r>
    </w:p>
    <w:p w:rsidR="008869CB" w:rsidRPr="0059377A" w:rsidRDefault="008869CB" w:rsidP="008869CB">
      <w:pPr>
        <w:numPr>
          <w:ilvl w:val="0"/>
          <w:numId w:val="29"/>
        </w:numPr>
        <w:spacing w:after="0" w:line="20" w:lineRule="atLeast"/>
        <w:jc w:val="both"/>
        <w:rPr>
          <w:rFonts w:ascii="Times New Roman" w:hAnsi="Times New Roman"/>
          <w:sz w:val="24"/>
          <w:szCs w:val="24"/>
        </w:rPr>
      </w:pPr>
      <w:r w:rsidRPr="0059377A">
        <w:rPr>
          <w:rFonts w:ascii="Times New Roman" w:hAnsi="Times New Roman"/>
          <w:sz w:val="24"/>
          <w:szCs w:val="24"/>
        </w:rPr>
        <w:t>dátum uznania choroby z povolania,</w:t>
      </w:r>
    </w:p>
    <w:p w:rsidR="008869CB" w:rsidRPr="0059377A" w:rsidRDefault="008869CB" w:rsidP="008869CB">
      <w:pPr>
        <w:numPr>
          <w:ilvl w:val="0"/>
          <w:numId w:val="29"/>
        </w:numPr>
        <w:spacing w:after="0" w:line="20" w:lineRule="atLeast"/>
        <w:jc w:val="both"/>
        <w:rPr>
          <w:rFonts w:ascii="Times New Roman" w:hAnsi="Times New Roman"/>
          <w:sz w:val="24"/>
          <w:szCs w:val="24"/>
        </w:rPr>
      </w:pPr>
      <w:r w:rsidRPr="0059377A">
        <w:rPr>
          <w:rFonts w:ascii="Times New Roman" w:hAnsi="Times New Roman"/>
          <w:sz w:val="24"/>
          <w:szCs w:val="24"/>
        </w:rPr>
        <w:t>závažnosť choroby pri akútnej forme,</w:t>
      </w:r>
    </w:p>
    <w:p w:rsidR="008869CB" w:rsidRPr="0059377A" w:rsidRDefault="008869CB" w:rsidP="008869CB">
      <w:pPr>
        <w:numPr>
          <w:ilvl w:val="0"/>
          <w:numId w:val="29"/>
        </w:numPr>
        <w:spacing w:after="0" w:line="20" w:lineRule="atLeast"/>
        <w:jc w:val="both"/>
        <w:rPr>
          <w:rFonts w:ascii="Times New Roman" w:hAnsi="Times New Roman"/>
          <w:sz w:val="24"/>
          <w:szCs w:val="24"/>
        </w:rPr>
      </w:pPr>
      <w:r w:rsidRPr="0059377A">
        <w:rPr>
          <w:rFonts w:ascii="Times New Roman" w:hAnsi="Times New Roman"/>
          <w:sz w:val="24"/>
          <w:szCs w:val="24"/>
        </w:rPr>
        <w:t>závažnosť choroby pri chronickej forme,</w:t>
      </w:r>
    </w:p>
    <w:p w:rsidR="008869CB" w:rsidRPr="0059377A" w:rsidRDefault="008869CB" w:rsidP="008869CB">
      <w:pPr>
        <w:numPr>
          <w:ilvl w:val="0"/>
          <w:numId w:val="29"/>
        </w:numPr>
        <w:spacing w:after="0" w:line="20" w:lineRule="atLeast"/>
        <w:jc w:val="both"/>
        <w:rPr>
          <w:rFonts w:ascii="Times New Roman" w:hAnsi="Times New Roman"/>
          <w:sz w:val="24"/>
          <w:szCs w:val="24"/>
        </w:rPr>
      </w:pPr>
      <w:r w:rsidRPr="0059377A">
        <w:rPr>
          <w:rFonts w:ascii="Times New Roman" w:hAnsi="Times New Roman"/>
          <w:sz w:val="24"/>
          <w:szCs w:val="24"/>
        </w:rPr>
        <w:t>expozíciu - príčinný faktor práce a pracovného prostredia vzniku choroby z povolania,</w:t>
      </w:r>
    </w:p>
    <w:p w:rsidR="008869CB" w:rsidRPr="0059377A" w:rsidRDefault="008869CB" w:rsidP="008869CB">
      <w:pPr>
        <w:numPr>
          <w:ilvl w:val="0"/>
          <w:numId w:val="29"/>
        </w:numPr>
        <w:spacing w:after="0" w:line="20" w:lineRule="atLeast"/>
        <w:jc w:val="both"/>
        <w:rPr>
          <w:rFonts w:ascii="Times New Roman" w:hAnsi="Times New Roman"/>
          <w:sz w:val="24"/>
          <w:szCs w:val="24"/>
        </w:rPr>
      </w:pPr>
      <w:r w:rsidRPr="0059377A">
        <w:rPr>
          <w:rFonts w:ascii="Times New Roman" w:hAnsi="Times New Roman"/>
          <w:sz w:val="24"/>
          <w:szCs w:val="24"/>
        </w:rPr>
        <w:t>kategóriu práce,</w:t>
      </w:r>
    </w:p>
    <w:p w:rsidR="008869CB" w:rsidRPr="0059377A" w:rsidRDefault="008869CB" w:rsidP="008869CB">
      <w:pPr>
        <w:numPr>
          <w:ilvl w:val="0"/>
          <w:numId w:val="29"/>
        </w:numPr>
        <w:spacing w:after="0" w:line="20" w:lineRule="atLeast"/>
        <w:jc w:val="both"/>
        <w:rPr>
          <w:rFonts w:ascii="Times New Roman" w:hAnsi="Times New Roman"/>
          <w:sz w:val="24"/>
          <w:szCs w:val="24"/>
        </w:rPr>
      </w:pPr>
      <w:r w:rsidRPr="0059377A">
        <w:rPr>
          <w:rFonts w:ascii="Times New Roman" w:hAnsi="Times New Roman"/>
          <w:sz w:val="24"/>
          <w:szCs w:val="24"/>
        </w:rPr>
        <w:t>klasifikáciu produktov podľa použitia,</w:t>
      </w:r>
    </w:p>
    <w:p w:rsidR="008869CB" w:rsidRPr="0059377A" w:rsidRDefault="008869CB" w:rsidP="008869CB">
      <w:pPr>
        <w:numPr>
          <w:ilvl w:val="0"/>
          <w:numId w:val="29"/>
        </w:numPr>
        <w:spacing w:after="0" w:line="20" w:lineRule="atLeast"/>
        <w:jc w:val="both"/>
        <w:rPr>
          <w:rFonts w:ascii="Times New Roman" w:hAnsi="Times New Roman"/>
          <w:sz w:val="24"/>
          <w:szCs w:val="24"/>
        </w:rPr>
      </w:pPr>
      <w:r w:rsidRPr="0059377A">
        <w:rPr>
          <w:rFonts w:ascii="Times New Roman" w:hAnsi="Times New Roman"/>
          <w:sz w:val="24"/>
          <w:szCs w:val="24"/>
        </w:rPr>
        <w:t>dĺžku expozície škodlivým faktorom práce a pracovného prostredia v rokoch a mesiacoch,</w:t>
      </w:r>
    </w:p>
    <w:p w:rsidR="008869CB" w:rsidRPr="0059377A" w:rsidRDefault="008869CB" w:rsidP="008869CB">
      <w:pPr>
        <w:numPr>
          <w:ilvl w:val="0"/>
          <w:numId w:val="29"/>
        </w:numPr>
        <w:spacing w:after="0" w:line="20" w:lineRule="atLeast"/>
        <w:jc w:val="both"/>
        <w:rPr>
          <w:rFonts w:ascii="Times New Roman" w:hAnsi="Times New Roman"/>
          <w:sz w:val="24"/>
          <w:szCs w:val="24"/>
        </w:rPr>
      </w:pPr>
      <w:r w:rsidRPr="0059377A">
        <w:rPr>
          <w:rFonts w:ascii="Times New Roman" w:hAnsi="Times New Roman"/>
          <w:sz w:val="24"/>
          <w:szCs w:val="24"/>
        </w:rPr>
        <w:t>schopnosť doterajšieho výkonu práce osoby, ktorej bola choroba z povolania uznaná.</w:t>
      </w:r>
    </w:p>
    <w:p w:rsidR="008869CB" w:rsidRPr="0059377A" w:rsidRDefault="008869CB" w:rsidP="008869CB">
      <w:pPr>
        <w:spacing w:after="0" w:line="20" w:lineRule="atLeast"/>
        <w:jc w:val="both"/>
        <w:rPr>
          <w:rFonts w:ascii="Times New Roman" w:hAnsi="Times New Roman"/>
          <w:sz w:val="24"/>
          <w:szCs w:val="24"/>
        </w:rPr>
      </w:pPr>
    </w:p>
    <w:p w:rsidR="008869CB" w:rsidRPr="0059377A" w:rsidRDefault="008869CB" w:rsidP="008869CB">
      <w:pPr>
        <w:numPr>
          <w:ilvl w:val="0"/>
          <w:numId w:val="3"/>
        </w:numPr>
        <w:spacing w:after="0" w:line="20" w:lineRule="atLeast"/>
        <w:jc w:val="both"/>
        <w:rPr>
          <w:rFonts w:ascii="Times New Roman" w:hAnsi="Times New Roman"/>
          <w:sz w:val="24"/>
          <w:szCs w:val="24"/>
        </w:rPr>
      </w:pPr>
      <w:r w:rsidRPr="0059377A">
        <w:rPr>
          <w:rFonts w:ascii="Times New Roman" w:hAnsi="Times New Roman"/>
          <w:sz w:val="24"/>
          <w:szCs w:val="24"/>
        </w:rPr>
        <w:t xml:space="preserve">  Vzor tlačiva určeného na hlásenie choroby z povolania je uvedený v prílohe č. </w:t>
      </w:r>
      <w:smartTag w:uri="urn:schemas-microsoft-com:office:smarttags" w:element="metricconverter">
        <w:smartTagPr>
          <w:attr w:name="ProductID" w:val="3f"/>
        </w:smartTagPr>
        <w:r w:rsidRPr="0059377A">
          <w:rPr>
            <w:rFonts w:ascii="Times New Roman" w:hAnsi="Times New Roman"/>
            <w:sz w:val="24"/>
            <w:szCs w:val="24"/>
          </w:rPr>
          <w:t>3f</w:t>
        </w:r>
      </w:smartTag>
      <w:r w:rsidRPr="0059377A">
        <w:rPr>
          <w:rFonts w:ascii="Times New Roman" w:hAnsi="Times New Roman"/>
          <w:sz w:val="24"/>
          <w:szCs w:val="24"/>
        </w:rPr>
        <w:t>.</w:t>
      </w:r>
    </w:p>
    <w:p w:rsidR="008869CB" w:rsidRPr="0059377A" w:rsidRDefault="008869CB" w:rsidP="008869CB">
      <w:pPr>
        <w:spacing w:after="0" w:line="20" w:lineRule="atLeast"/>
        <w:jc w:val="both"/>
        <w:rPr>
          <w:rFonts w:ascii="Times New Roman" w:hAnsi="Times New Roman"/>
          <w:sz w:val="24"/>
          <w:szCs w:val="24"/>
        </w:rPr>
      </w:pPr>
    </w:p>
    <w:p w:rsidR="008869CB" w:rsidRPr="0059377A" w:rsidRDefault="008869CB" w:rsidP="008869CB">
      <w:pPr>
        <w:numPr>
          <w:ilvl w:val="0"/>
          <w:numId w:val="3"/>
        </w:numPr>
        <w:spacing w:after="0" w:line="20" w:lineRule="atLeast"/>
        <w:jc w:val="both"/>
        <w:rPr>
          <w:rFonts w:ascii="Times New Roman" w:hAnsi="Times New Roman"/>
          <w:sz w:val="24"/>
          <w:szCs w:val="24"/>
        </w:rPr>
      </w:pPr>
      <w:r w:rsidRPr="0059377A">
        <w:rPr>
          <w:rFonts w:ascii="Times New Roman" w:hAnsi="Times New Roman"/>
          <w:sz w:val="24"/>
          <w:szCs w:val="24"/>
        </w:rPr>
        <w:t>Poskytovateľ zdravotnej starostlivosti, ktorý poskytuje ústavnú zdravotnú starostlivosť v  nemocnici  v špecializačnom odbore pracovné lekárstvo, špecializačnom odbore klinické pracovné lekárstvo a klinická toxikológia alebo špecializačnom odbore dermatovenerológia</w:t>
      </w:r>
      <w:r w:rsidR="003444FD">
        <w:rPr>
          <w:rFonts w:ascii="Times New Roman" w:hAnsi="Times New Roman"/>
          <w:sz w:val="24"/>
          <w:szCs w:val="24"/>
        </w:rPr>
        <w:t>,</w:t>
      </w:r>
      <w:r w:rsidRPr="0059377A">
        <w:rPr>
          <w:rFonts w:ascii="Times New Roman" w:hAnsi="Times New Roman"/>
          <w:sz w:val="24"/>
          <w:szCs w:val="24"/>
        </w:rPr>
        <w:t xml:space="preserve"> poskytuje údaje uvedené v odseku 2 po prijatí tlačiva hlásenie choroby z povolania alebo </w:t>
      </w:r>
      <w:r w:rsidR="003444FD">
        <w:rPr>
          <w:rFonts w:ascii="Times New Roman" w:hAnsi="Times New Roman"/>
          <w:sz w:val="24"/>
          <w:szCs w:val="24"/>
        </w:rPr>
        <w:t>ohrozenia chorobou z povolania [</w:t>
      </w:r>
      <w:r w:rsidRPr="0059377A">
        <w:rPr>
          <w:rFonts w:ascii="Times New Roman" w:hAnsi="Times New Roman"/>
          <w:sz w:val="24"/>
          <w:szCs w:val="24"/>
        </w:rPr>
        <w:t>odsek 1 písm. f)</w:t>
      </w:r>
      <w:r w:rsidR="003444FD">
        <w:rPr>
          <w:rFonts w:ascii="Times New Roman" w:hAnsi="Times New Roman"/>
          <w:sz w:val="24"/>
          <w:szCs w:val="24"/>
        </w:rPr>
        <w:t>]</w:t>
      </w:r>
      <w:r w:rsidRPr="0059377A">
        <w:rPr>
          <w:rFonts w:ascii="Times New Roman" w:hAnsi="Times New Roman"/>
          <w:sz w:val="24"/>
          <w:szCs w:val="24"/>
        </w:rPr>
        <w:t xml:space="preserve">  do 10. dňa nasledujúceho kalendárneho mesiaca Centrálnemu registru hlásení uznaných chorôb z povolania, ktorý vedie Univerzitná nemocnica v Bratislave.</w:t>
      </w:r>
    </w:p>
    <w:p w:rsidR="008869CB" w:rsidRPr="0059377A" w:rsidRDefault="008869CB" w:rsidP="008869CB">
      <w:pPr>
        <w:spacing w:after="0" w:line="20" w:lineRule="atLeast"/>
        <w:jc w:val="both"/>
        <w:rPr>
          <w:rFonts w:ascii="Times New Roman" w:hAnsi="Times New Roman"/>
          <w:sz w:val="24"/>
          <w:szCs w:val="24"/>
        </w:rPr>
      </w:pPr>
    </w:p>
    <w:p w:rsidR="008869CB" w:rsidRPr="0059377A" w:rsidRDefault="008869CB" w:rsidP="008869CB">
      <w:pPr>
        <w:spacing w:after="0" w:line="20" w:lineRule="atLeast"/>
        <w:jc w:val="center"/>
        <w:rPr>
          <w:rFonts w:ascii="Times New Roman" w:hAnsi="Times New Roman"/>
          <w:sz w:val="24"/>
          <w:szCs w:val="24"/>
        </w:rPr>
      </w:pPr>
      <w:r w:rsidRPr="0059377A">
        <w:rPr>
          <w:rFonts w:ascii="Times New Roman" w:hAnsi="Times New Roman"/>
          <w:sz w:val="24"/>
          <w:szCs w:val="24"/>
        </w:rPr>
        <w:lastRenderedPageBreak/>
        <w:t>§ 31c</w:t>
      </w:r>
    </w:p>
    <w:p w:rsidR="008869CB" w:rsidRPr="0059377A" w:rsidRDefault="008869CB" w:rsidP="008869CB">
      <w:pPr>
        <w:spacing w:after="0" w:line="20" w:lineRule="atLeast"/>
        <w:jc w:val="center"/>
        <w:rPr>
          <w:rFonts w:ascii="Times New Roman" w:hAnsi="Times New Roman"/>
          <w:sz w:val="24"/>
          <w:szCs w:val="24"/>
        </w:rPr>
      </w:pPr>
      <w:r w:rsidRPr="0059377A">
        <w:rPr>
          <w:rFonts w:ascii="Times New Roman" w:hAnsi="Times New Roman"/>
          <w:sz w:val="24"/>
          <w:szCs w:val="24"/>
        </w:rPr>
        <w:t>Opätovné posúdenie uznanej choroby z povolania alebo neuznanej choroby z povolania</w:t>
      </w:r>
    </w:p>
    <w:p w:rsidR="008869CB" w:rsidRPr="0059377A" w:rsidRDefault="008869CB" w:rsidP="008869CB">
      <w:pPr>
        <w:spacing w:after="0" w:line="20" w:lineRule="atLeast"/>
        <w:jc w:val="center"/>
        <w:rPr>
          <w:rFonts w:ascii="Times New Roman" w:hAnsi="Times New Roman"/>
          <w:sz w:val="24"/>
          <w:szCs w:val="24"/>
        </w:rPr>
      </w:pPr>
    </w:p>
    <w:p w:rsidR="008869CB" w:rsidRPr="0059377A" w:rsidRDefault="008869CB" w:rsidP="008869CB">
      <w:pPr>
        <w:numPr>
          <w:ilvl w:val="0"/>
          <w:numId w:val="22"/>
        </w:numPr>
        <w:spacing w:after="0" w:line="240" w:lineRule="auto"/>
        <w:ind w:left="0" w:firstLine="284"/>
        <w:jc w:val="both"/>
        <w:rPr>
          <w:rFonts w:ascii="Times New Roman" w:hAnsi="Times New Roman"/>
          <w:sz w:val="24"/>
          <w:szCs w:val="24"/>
        </w:rPr>
      </w:pPr>
      <w:r w:rsidRPr="0059377A">
        <w:rPr>
          <w:rFonts w:ascii="Times New Roman" w:hAnsi="Times New Roman"/>
          <w:sz w:val="24"/>
          <w:szCs w:val="24"/>
        </w:rPr>
        <w:t xml:space="preserve">Ak sa posudzovaná osoba alebo zamestnávateľ </w:t>
      </w:r>
      <w:r w:rsidRPr="0059377A">
        <w:rPr>
          <w:rFonts w:ascii="Times New Roman" w:hAnsi="Times New Roman"/>
          <w:sz w:val="24"/>
          <w:szCs w:val="24"/>
          <w:lang w:eastAsia="sk-SK"/>
        </w:rPr>
        <w:t xml:space="preserve">domnieva, že podozrenie na </w:t>
      </w:r>
      <w:r w:rsidRPr="0059377A">
        <w:rPr>
          <w:rFonts w:ascii="Times New Roman" w:hAnsi="Times New Roman"/>
          <w:sz w:val="24"/>
          <w:szCs w:val="24"/>
        </w:rPr>
        <w:t xml:space="preserve">chorobu z povolania </w:t>
      </w:r>
      <w:r w:rsidRPr="0059377A">
        <w:rPr>
          <w:rFonts w:ascii="Times New Roman" w:hAnsi="Times New Roman"/>
          <w:sz w:val="24"/>
          <w:szCs w:val="24"/>
          <w:lang w:eastAsia="sk-SK"/>
        </w:rPr>
        <w:t xml:space="preserve">bolo posúdené nesprávne, môže písomne požiadať o opätovné posúdenie </w:t>
      </w:r>
      <w:r w:rsidRPr="0059377A">
        <w:rPr>
          <w:rFonts w:ascii="Times New Roman" w:hAnsi="Times New Roman"/>
          <w:sz w:val="24"/>
          <w:szCs w:val="24"/>
        </w:rPr>
        <w:t>uznanej choroby z povolania alebo neuznanej choroby z povolania</w:t>
      </w:r>
      <w:r w:rsidRPr="0059377A">
        <w:rPr>
          <w:rFonts w:ascii="Times New Roman" w:hAnsi="Times New Roman"/>
          <w:sz w:val="24"/>
          <w:szCs w:val="24"/>
          <w:lang w:eastAsia="sk-SK"/>
        </w:rPr>
        <w:t xml:space="preserve"> celoslovenskú komisiu do 60 dní odo dňa prijatia lekárskeho posudku, ktorým špecializované pracovisko  uznalo</w:t>
      </w:r>
      <w:r w:rsidRPr="0059377A">
        <w:rPr>
          <w:rFonts w:ascii="Times New Roman" w:hAnsi="Times New Roman"/>
          <w:sz w:val="24"/>
          <w:szCs w:val="24"/>
        </w:rPr>
        <w:t xml:space="preserve"> chorobu z povolania</w:t>
      </w:r>
      <w:r w:rsidRPr="0059377A">
        <w:rPr>
          <w:rFonts w:ascii="Times New Roman" w:hAnsi="Times New Roman"/>
          <w:sz w:val="24"/>
          <w:szCs w:val="24"/>
          <w:lang w:eastAsia="sk-SK"/>
        </w:rPr>
        <w:t xml:space="preserve"> alebo neuznalo chorobu z povolania (§ 31a ods. 13 alebo 16).</w:t>
      </w:r>
    </w:p>
    <w:p w:rsidR="008869CB" w:rsidRPr="0059377A" w:rsidRDefault="008869CB" w:rsidP="008869CB">
      <w:pPr>
        <w:spacing w:after="0" w:line="240" w:lineRule="auto"/>
        <w:ind w:left="284"/>
        <w:jc w:val="both"/>
        <w:rPr>
          <w:rFonts w:ascii="Times New Roman" w:hAnsi="Times New Roman"/>
          <w:sz w:val="24"/>
          <w:szCs w:val="24"/>
        </w:rPr>
      </w:pPr>
    </w:p>
    <w:p w:rsidR="008869CB" w:rsidRPr="0059377A" w:rsidRDefault="008869CB" w:rsidP="008869CB">
      <w:pPr>
        <w:numPr>
          <w:ilvl w:val="0"/>
          <w:numId w:val="22"/>
        </w:numPr>
        <w:spacing w:after="0" w:line="240" w:lineRule="auto"/>
        <w:ind w:left="0" w:firstLine="284"/>
        <w:jc w:val="both"/>
        <w:rPr>
          <w:rFonts w:ascii="Times New Roman" w:hAnsi="Times New Roman"/>
          <w:sz w:val="24"/>
          <w:szCs w:val="24"/>
        </w:rPr>
      </w:pPr>
      <w:r w:rsidRPr="0059377A">
        <w:rPr>
          <w:rFonts w:ascii="Times New Roman" w:hAnsi="Times New Roman"/>
          <w:sz w:val="24"/>
          <w:szCs w:val="24"/>
        </w:rPr>
        <w:t>Ak  chorobu z povolania už posudzovala celoslovenská komisia, nie je možné podľa odseku 1 požiadať o opätovné posúdenie uznanej choroby z povolania alebo neuznanej choroby z povolania.</w:t>
      </w:r>
    </w:p>
    <w:p w:rsidR="008869CB" w:rsidRPr="0059377A" w:rsidRDefault="008869CB" w:rsidP="008869CB">
      <w:pPr>
        <w:spacing w:after="0" w:line="240" w:lineRule="auto"/>
        <w:jc w:val="both"/>
        <w:rPr>
          <w:rFonts w:ascii="Times New Roman" w:hAnsi="Times New Roman"/>
          <w:sz w:val="24"/>
          <w:szCs w:val="24"/>
        </w:rPr>
      </w:pPr>
    </w:p>
    <w:p w:rsidR="008869CB" w:rsidRPr="0059377A" w:rsidRDefault="008869CB" w:rsidP="008869CB">
      <w:pPr>
        <w:numPr>
          <w:ilvl w:val="0"/>
          <w:numId w:val="22"/>
        </w:numPr>
        <w:spacing w:after="0" w:line="240" w:lineRule="auto"/>
        <w:ind w:left="0" w:firstLine="284"/>
        <w:jc w:val="both"/>
        <w:rPr>
          <w:rFonts w:ascii="Times New Roman" w:hAnsi="Times New Roman"/>
          <w:sz w:val="24"/>
          <w:szCs w:val="24"/>
        </w:rPr>
      </w:pPr>
      <w:r w:rsidRPr="0059377A">
        <w:rPr>
          <w:rFonts w:ascii="Times New Roman" w:hAnsi="Times New Roman"/>
          <w:sz w:val="24"/>
          <w:szCs w:val="24"/>
        </w:rPr>
        <w:t xml:space="preserve">Ak </w:t>
      </w:r>
      <w:r w:rsidRPr="0059377A">
        <w:rPr>
          <w:rFonts w:ascii="Times New Roman" w:hAnsi="Times New Roman"/>
          <w:sz w:val="24"/>
          <w:szCs w:val="24"/>
          <w:lang w:eastAsia="sk-SK"/>
        </w:rPr>
        <w:t xml:space="preserve">celoslovenská komisia potvrdí </w:t>
      </w:r>
      <w:r w:rsidRPr="0059377A">
        <w:rPr>
          <w:rFonts w:ascii="Times New Roman" w:hAnsi="Times New Roman"/>
          <w:sz w:val="24"/>
          <w:szCs w:val="24"/>
        </w:rPr>
        <w:t>správnosť predchádzajúceho uznania choroby z povolania alebo neuznania choroby z povolania špecializovaným pracoviskom</w:t>
      </w:r>
      <w:r w:rsidRPr="0059377A">
        <w:rPr>
          <w:rFonts w:ascii="Times New Roman" w:hAnsi="Times New Roman"/>
          <w:sz w:val="24"/>
          <w:szCs w:val="24"/>
          <w:lang w:eastAsia="sk-SK"/>
        </w:rPr>
        <w:t xml:space="preserve">, písomne </w:t>
      </w:r>
      <w:r w:rsidRPr="0059377A">
        <w:rPr>
          <w:rFonts w:ascii="Times New Roman" w:hAnsi="Times New Roman"/>
          <w:sz w:val="24"/>
          <w:szCs w:val="24"/>
        </w:rPr>
        <w:t>o tom informuje žiadateľa a špecializované pracovisko v lehote do 60 dní od prijatia žiadosti podľa odseku 1.</w:t>
      </w:r>
    </w:p>
    <w:p w:rsidR="008869CB" w:rsidRPr="0059377A" w:rsidRDefault="008869CB" w:rsidP="008869CB">
      <w:pPr>
        <w:spacing w:after="0" w:line="240" w:lineRule="auto"/>
        <w:jc w:val="both"/>
        <w:rPr>
          <w:rFonts w:ascii="Times New Roman" w:hAnsi="Times New Roman"/>
          <w:sz w:val="24"/>
          <w:szCs w:val="24"/>
        </w:rPr>
      </w:pPr>
    </w:p>
    <w:p w:rsidR="008869CB" w:rsidRPr="0059377A" w:rsidRDefault="008869CB" w:rsidP="008869CB">
      <w:pPr>
        <w:numPr>
          <w:ilvl w:val="0"/>
          <w:numId w:val="22"/>
        </w:numPr>
        <w:spacing w:after="0" w:line="240" w:lineRule="auto"/>
        <w:ind w:left="0" w:firstLine="284"/>
        <w:jc w:val="both"/>
        <w:rPr>
          <w:rFonts w:ascii="Times New Roman" w:hAnsi="Times New Roman"/>
          <w:sz w:val="24"/>
          <w:szCs w:val="24"/>
        </w:rPr>
      </w:pPr>
      <w:r w:rsidRPr="0059377A">
        <w:rPr>
          <w:rFonts w:ascii="Times New Roman" w:hAnsi="Times New Roman"/>
          <w:sz w:val="24"/>
          <w:szCs w:val="24"/>
        </w:rPr>
        <w:t xml:space="preserve"> A</w:t>
      </w:r>
      <w:r w:rsidRPr="0059377A">
        <w:rPr>
          <w:rFonts w:ascii="Times New Roman" w:hAnsi="Times New Roman"/>
          <w:sz w:val="24"/>
          <w:szCs w:val="24"/>
          <w:lang w:eastAsia="sk-SK"/>
        </w:rPr>
        <w:t xml:space="preserve">k bolo </w:t>
      </w:r>
      <w:r w:rsidRPr="0059377A">
        <w:rPr>
          <w:rFonts w:ascii="Times New Roman" w:hAnsi="Times New Roman"/>
          <w:sz w:val="24"/>
          <w:szCs w:val="24"/>
        </w:rPr>
        <w:t xml:space="preserve">uznanie choroby z povolania alebo neuznanie choroby z povolania špecializovaným pracoviskom  </w:t>
      </w:r>
      <w:r w:rsidRPr="0059377A">
        <w:rPr>
          <w:rFonts w:ascii="Times New Roman" w:hAnsi="Times New Roman"/>
          <w:sz w:val="24"/>
          <w:szCs w:val="24"/>
          <w:lang w:eastAsia="sk-SK"/>
        </w:rPr>
        <w:t>posúdené nesprávne,</w:t>
      </w:r>
      <w:r w:rsidRPr="0059377A">
        <w:rPr>
          <w:rFonts w:ascii="Times New Roman" w:hAnsi="Times New Roman"/>
          <w:sz w:val="24"/>
          <w:szCs w:val="24"/>
        </w:rPr>
        <w:t xml:space="preserve"> celoslovenská komisia svoje stanovisko  k uznaniu choroby z povolania alebo neuznaniu choroby z  povolania postúpi špecializovanému pracovisku v lehote do 60 dní od prijatia žiadosti podľa odseku 1.</w:t>
      </w:r>
    </w:p>
    <w:p w:rsidR="008869CB" w:rsidRPr="0059377A" w:rsidRDefault="008869CB" w:rsidP="008869CB">
      <w:pPr>
        <w:spacing w:after="0" w:line="240" w:lineRule="auto"/>
        <w:ind w:left="284"/>
        <w:jc w:val="both"/>
        <w:rPr>
          <w:rFonts w:ascii="Times New Roman" w:hAnsi="Times New Roman"/>
          <w:sz w:val="24"/>
          <w:szCs w:val="24"/>
        </w:rPr>
      </w:pPr>
    </w:p>
    <w:p w:rsidR="008869CB" w:rsidRPr="0059377A" w:rsidRDefault="008869CB" w:rsidP="008869CB">
      <w:pPr>
        <w:numPr>
          <w:ilvl w:val="0"/>
          <w:numId w:val="22"/>
        </w:numPr>
        <w:spacing w:after="0" w:line="240" w:lineRule="auto"/>
        <w:ind w:left="0" w:firstLine="284"/>
        <w:jc w:val="both"/>
        <w:rPr>
          <w:rFonts w:ascii="Times New Roman" w:hAnsi="Times New Roman"/>
          <w:sz w:val="24"/>
          <w:szCs w:val="24"/>
        </w:rPr>
      </w:pPr>
      <w:r w:rsidRPr="0059377A">
        <w:rPr>
          <w:rFonts w:ascii="Times New Roman" w:hAnsi="Times New Roman"/>
          <w:sz w:val="24"/>
          <w:szCs w:val="24"/>
        </w:rPr>
        <w:t>Stanovisko celoslovenskej komisie k  uznaniu choroby z povolania alebo neuznaniu choroby z povolania je pre špecializované pracovisko záväzné. Špecializované pracovisko vydá v lehote do 30 dní od prijatia stanoviska  celoslovenskej komisie k uznaniu choroby z povolania alebo neuznaniu choroby z povolania nový lekársky posudok (§ 31a ods. 13 alebo 16).</w:t>
      </w:r>
    </w:p>
    <w:p w:rsidR="008869CB" w:rsidRPr="0059377A" w:rsidRDefault="008869CB" w:rsidP="008869CB">
      <w:pPr>
        <w:spacing w:after="0" w:line="240" w:lineRule="auto"/>
        <w:ind w:left="284"/>
        <w:jc w:val="both"/>
        <w:rPr>
          <w:rFonts w:ascii="Times New Roman" w:hAnsi="Times New Roman"/>
          <w:sz w:val="24"/>
          <w:szCs w:val="24"/>
        </w:rPr>
      </w:pPr>
    </w:p>
    <w:p w:rsidR="008869CB" w:rsidRPr="0059377A" w:rsidRDefault="008869CB" w:rsidP="008869CB">
      <w:pPr>
        <w:numPr>
          <w:ilvl w:val="0"/>
          <w:numId w:val="22"/>
        </w:numPr>
        <w:spacing w:after="0" w:line="240" w:lineRule="auto"/>
        <w:ind w:left="0" w:firstLine="284"/>
        <w:jc w:val="both"/>
        <w:rPr>
          <w:rFonts w:ascii="Times New Roman" w:hAnsi="Times New Roman"/>
          <w:sz w:val="24"/>
          <w:szCs w:val="24"/>
        </w:rPr>
      </w:pPr>
      <w:r w:rsidRPr="0059377A">
        <w:rPr>
          <w:rFonts w:ascii="Times New Roman" w:hAnsi="Times New Roman"/>
          <w:sz w:val="24"/>
          <w:szCs w:val="24"/>
        </w:rPr>
        <w:t>Ak celoslovenská komisia správnosť pôvodného uznania choroby z povolania alebo neuznania choroby z povolania špecializovaným pracoviskom potvrdí,  náklady spojené s opätovným uznaním choroby z povolania alebo neuznaním choroby z povolania uhrádza žiadateľ špecializovanému pracovisku</w:t>
      </w:r>
      <w:r w:rsidR="00D208C4">
        <w:rPr>
          <w:rFonts w:ascii="Times New Roman" w:hAnsi="Times New Roman"/>
          <w:sz w:val="24"/>
          <w:szCs w:val="24"/>
        </w:rPr>
        <w:t>,</w:t>
      </w:r>
      <w:r w:rsidRPr="0059377A">
        <w:rPr>
          <w:rFonts w:ascii="Times New Roman" w:hAnsi="Times New Roman"/>
          <w:sz w:val="24"/>
          <w:szCs w:val="24"/>
        </w:rPr>
        <w:t xml:space="preserve"> a ak vznikli náklady</w:t>
      </w:r>
      <w:r w:rsidR="00D208C4">
        <w:rPr>
          <w:rFonts w:ascii="Times New Roman" w:hAnsi="Times New Roman"/>
          <w:sz w:val="24"/>
          <w:szCs w:val="24"/>
        </w:rPr>
        <w:t>,</w:t>
      </w:r>
      <w:r w:rsidRPr="0059377A">
        <w:rPr>
          <w:rFonts w:ascii="Times New Roman" w:hAnsi="Times New Roman"/>
          <w:sz w:val="24"/>
          <w:szCs w:val="24"/>
        </w:rPr>
        <w:t xml:space="preserve"> aj príslušnému orgánu verejného zdravotníctva.</w:t>
      </w:r>
    </w:p>
    <w:p w:rsidR="00DF5368" w:rsidRPr="0059377A" w:rsidRDefault="00DF5368" w:rsidP="00EB22F5">
      <w:pPr>
        <w:pStyle w:val="Odsekzoznamu"/>
        <w:rPr>
          <w:rFonts w:ascii="Times New Roman" w:hAnsi="Times New Roman"/>
          <w:sz w:val="24"/>
          <w:szCs w:val="24"/>
        </w:rPr>
      </w:pPr>
    </w:p>
    <w:p w:rsidR="00DF5368" w:rsidRPr="0059377A" w:rsidRDefault="00DF5368" w:rsidP="008869CB">
      <w:pPr>
        <w:numPr>
          <w:ilvl w:val="0"/>
          <w:numId w:val="22"/>
        </w:numPr>
        <w:spacing w:after="0" w:line="240" w:lineRule="auto"/>
        <w:ind w:left="0" w:firstLine="284"/>
        <w:jc w:val="both"/>
        <w:rPr>
          <w:rFonts w:ascii="Times New Roman" w:hAnsi="Times New Roman"/>
          <w:sz w:val="24"/>
          <w:szCs w:val="24"/>
        </w:rPr>
      </w:pPr>
      <w:r w:rsidRPr="0059377A">
        <w:rPr>
          <w:rFonts w:ascii="Times New Roman" w:hAnsi="Times New Roman"/>
          <w:sz w:val="24"/>
          <w:szCs w:val="24"/>
        </w:rPr>
        <w:t>Na úhradu nákladov podľa odseku 6 sa vzťahujú všeobecne záväzné právne predpisy upravujúce úhradu nákladov za poskytovanie zdravotnej starostlivosti.</w:t>
      </w:r>
    </w:p>
    <w:p w:rsidR="0036053D" w:rsidRDefault="0036053D" w:rsidP="008869CB">
      <w:pPr>
        <w:spacing w:after="0" w:line="20" w:lineRule="atLeast"/>
        <w:jc w:val="center"/>
        <w:rPr>
          <w:rFonts w:ascii="Times New Roman" w:hAnsi="Times New Roman"/>
          <w:sz w:val="24"/>
          <w:szCs w:val="24"/>
        </w:rPr>
      </w:pPr>
    </w:p>
    <w:p w:rsidR="008869CB" w:rsidRPr="0059377A" w:rsidRDefault="008869CB" w:rsidP="008869CB">
      <w:pPr>
        <w:spacing w:after="0" w:line="20" w:lineRule="atLeast"/>
        <w:jc w:val="center"/>
        <w:rPr>
          <w:rFonts w:ascii="Times New Roman" w:hAnsi="Times New Roman"/>
          <w:sz w:val="24"/>
          <w:szCs w:val="24"/>
        </w:rPr>
      </w:pPr>
      <w:r w:rsidRPr="0059377A">
        <w:rPr>
          <w:rFonts w:ascii="Times New Roman" w:hAnsi="Times New Roman"/>
          <w:sz w:val="24"/>
          <w:szCs w:val="24"/>
        </w:rPr>
        <w:t>§ 31d</w:t>
      </w:r>
    </w:p>
    <w:p w:rsidR="008869CB" w:rsidRPr="0059377A" w:rsidRDefault="008869CB" w:rsidP="008869CB">
      <w:pPr>
        <w:spacing w:after="0" w:line="20" w:lineRule="atLeast"/>
        <w:jc w:val="center"/>
        <w:rPr>
          <w:rFonts w:ascii="Times New Roman" w:hAnsi="Times New Roman"/>
          <w:sz w:val="24"/>
          <w:szCs w:val="24"/>
        </w:rPr>
      </w:pPr>
      <w:r w:rsidRPr="0059377A">
        <w:rPr>
          <w:rFonts w:ascii="Times New Roman" w:hAnsi="Times New Roman"/>
          <w:sz w:val="24"/>
          <w:szCs w:val="24"/>
        </w:rPr>
        <w:t xml:space="preserve">Celoslovenská komisia  </w:t>
      </w:r>
    </w:p>
    <w:p w:rsidR="008869CB" w:rsidRPr="0059377A" w:rsidRDefault="008869CB" w:rsidP="008869CB">
      <w:pPr>
        <w:spacing w:after="0" w:line="20" w:lineRule="atLeast"/>
        <w:jc w:val="center"/>
        <w:rPr>
          <w:rFonts w:ascii="Times New Roman" w:hAnsi="Times New Roman"/>
          <w:b/>
          <w:sz w:val="24"/>
          <w:szCs w:val="24"/>
        </w:rPr>
      </w:pPr>
    </w:p>
    <w:p w:rsidR="008869CB" w:rsidRPr="0059377A" w:rsidRDefault="00A54D6D" w:rsidP="008869CB">
      <w:pPr>
        <w:numPr>
          <w:ilvl w:val="0"/>
          <w:numId w:val="6"/>
        </w:numPr>
        <w:spacing w:after="0" w:line="20" w:lineRule="atLeast"/>
        <w:jc w:val="both"/>
        <w:rPr>
          <w:rFonts w:ascii="Times New Roman" w:hAnsi="Times New Roman"/>
          <w:sz w:val="24"/>
          <w:szCs w:val="24"/>
        </w:rPr>
      </w:pPr>
      <w:r w:rsidRPr="0059377A">
        <w:rPr>
          <w:rFonts w:ascii="Times New Roman" w:hAnsi="Times New Roman"/>
          <w:sz w:val="24"/>
          <w:szCs w:val="24"/>
        </w:rPr>
        <w:t>M</w:t>
      </w:r>
      <w:r w:rsidR="008869CB" w:rsidRPr="0059377A">
        <w:rPr>
          <w:rFonts w:ascii="Times New Roman" w:hAnsi="Times New Roman"/>
          <w:sz w:val="24"/>
          <w:szCs w:val="24"/>
        </w:rPr>
        <w:t>inister zdravotníctva Slovenskej republiky</w:t>
      </w:r>
      <w:r w:rsidRPr="0059377A">
        <w:rPr>
          <w:rFonts w:ascii="Times New Roman" w:hAnsi="Times New Roman"/>
          <w:sz w:val="24"/>
          <w:szCs w:val="24"/>
        </w:rPr>
        <w:t xml:space="preserve"> zriaďuje celoslovenskú komisiu ako svoj poradný orgán na posudzovanie chorôb z povolania</w:t>
      </w:r>
      <w:r w:rsidR="008869CB" w:rsidRPr="0059377A">
        <w:rPr>
          <w:rFonts w:ascii="Times New Roman" w:hAnsi="Times New Roman"/>
          <w:sz w:val="24"/>
          <w:szCs w:val="24"/>
        </w:rPr>
        <w:t>.</w:t>
      </w:r>
      <w:r w:rsidR="00567813" w:rsidRPr="0059377A">
        <w:rPr>
          <w:rFonts w:ascii="Times New Roman" w:hAnsi="Times New Roman"/>
          <w:sz w:val="24"/>
          <w:szCs w:val="24"/>
        </w:rPr>
        <w:t xml:space="preserve"> Činnosť celoslovenskej komisie upravuje štatút</w:t>
      </w:r>
      <w:r w:rsidRPr="0059377A">
        <w:rPr>
          <w:rFonts w:ascii="Times New Roman" w:hAnsi="Times New Roman"/>
          <w:sz w:val="24"/>
          <w:szCs w:val="24"/>
        </w:rPr>
        <w:t>, ktorý schvaľuje minister zdravotníctva Slovenskej republiky.</w:t>
      </w:r>
    </w:p>
    <w:p w:rsidR="008869CB" w:rsidRPr="0059377A" w:rsidRDefault="008869CB" w:rsidP="008869CB">
      <w:pPr>
        <w:spacing w:after="0" w:line="20" w:lineRule="atLeast"/>
        <w:jc w:val="both"/>
        <w:rPr>
          <w:rFonts w:ascii="Times New Roman" w:hAnsi="Times New Roman"/>
          <w:sz w:val="24"/>
          <w:szCs w:val="24"/>
        </w:rPr>
      </w:pPr>
    </w:p>
    <w:p w:rsidR="008869CB" w:rsidRPr="0059377A" w:rsidRDefault="008869CB" w:rsidP="008869CB">
      <w:pPr>
        <w:numPr>
          <w:ilvl w:val="0"/>
          <w:numId w:val="6"/>
        </w:numPr>
        <w:spacing w:after="0" w:line="20" w:lineRule="atLeast"/>
        <w:jc w:val="both"/>
        <w:rPr>
          <w:rFonts w:ascii="Times New Roman" w:hAnsi="Times New Roman"/>
          <w:sz w:val="24"/>
          <w:szCs w:val="24"/>
        </w:rPr>
      </w:pPr>
      <w:r w:rsidRPr="0059377A">
        <w:rPr>
          <w:rFonts w:ascii="Times New Roman" w:hAnsi="Times New Roman"/>
          <w:sz w:val="24"/>
          <w:szCs w:val="24"/>
        </w:rPr>
        <w:t xml:space="preserve">Celoslovenská komisia je zložená z  predsedu a ôsmich členov. Predseda celoslovenskej komisie je lekár s odbornou spôsobilosťou na výkon špecializovaných pracovných činností v špecializačnom odbore pracovné lekárstvo alebo špecializačnom odbore klinické pracovné lekárstvo a klinická toxikológia. Členmi celoslovenskej komisie sú lekári s odbornou spôsobilosťou na výkon špecializovaných pracovných činností v  špecializačnom odbore pracovné lekárstvo, špecializačnom odbore klinické pracovné lekárstvo a klinická toxikológia </w:t>
      </w:r>
      <w:r w:rsidRPr="0059377A">
        <w:rPr>
          <w:rFonts w:ascii="Times New Roman" w:hAnsi="Times New Roman"/>
          <w:sz w:val="24"/>
          <w:szCs w:val="24"/>
        </w:rPr>
        <w:lastRenderedPageBreak/>
        <w:t xml:space="preserve">a špecializačnom odbore preventívne pracovné lekárstvo a toxikológia. Predsedu a členov celoslovenskej komisie vymenúva a odvoláva minister zdravotníctva Slovenskej republiky na základe návrhu hlavného odborníka ministerstva pre špecializačný odbor klinické pracovné lekárstvo a klinická toxikológia. </w:t>
      </w:r>
      <w:r w:rsidR="00396EBC" w:rsidRPr="0059377A">
        <w:rPr>
          <w:rFonts w:ascii="Times New Roman" w:hAnsi="Times New Roman"/>
          <w:sz w:val="24"/>
          <w:szCs w:val="24"/>
        </w:rPr>
        <w:t xml:space="preserve">Za člena celoslovenskej komisie je zo špecializovaného pracoviska </w:t>
      </w:r>
      <w:r w:rsidR="006E1862" w:rsidRPr="0059377A">
        <w:rPr>
          <w:rFonts w:ascii="Times New Roman" w:hAnsi="Times New Roman"/>
          <w:sz w:val="24"/>
          <w:szCs w:val="24"/>
        </w:rPr>
        <w:t xml:space="preserve">vymenovaný </w:t>
      </w:r>
      <w:r w:rsidR="005C5BCE" w:rsidRPr="0059377A">
        <w:rPr>
          <w:rFonts w:ascii="Times New Roman" w:hAnsi="Times New Roman"/>
          <w:sz w:val="24"/>
          <w:szCs w:val="24"/>
        </w:rPr>
        <w:t>len</w:t>
      </w:r>
      <w:r w:rsidR="006E1862" w:rsidRPr="0059377A">
        <w:rPr>
          <w:rFonts w:ascii="Times New Roman" w:hAnsi="Times New Roman"/>
          <w:sz w:val="24"/>
          <w:szCs w:val="24"/>
        </w:rPr>
        <w:t xml:space="preserve"> jeden lekár</w:t>
      </w:r>
      <w:r w:rsidR="00396EBC" w:rsidRPr="0059377A">
        <w:rPr>
          <w:rFonts w:ascii="Times New Roman" w:hAnsi="Times New Roman"/>
          <w:sz w:val="24"/>
          <w:szCs w:val="24"/>
        </w:rPr>
        <w:t xml:space="preserve"> </w:t>
      </w:r>
      <w:r w:rsidR="006E1862" w:rsidRPr="0059377A">
        <w:rPr>
          <w:rFonts w:ascii="Times New Roman" w:hAnsi="Times New Roman"/>
          <w:sz w:val="24"/>
          <w:szCs w:val="24"/>
        </w:rPr>
        <w:t xml:space="preserve">s odbornou spôsobilosťou na výkon špecializovaných pracovných činností </w:t>
      </w:r>
      <w:r w:rsidR="005C5BCE" w:rsidRPr="0059377A">
        <w:rPr>
          <w:rFonts w:ascii="Times New Roman" w:hAnsi="Times New Roman"/>
          <w:sz w:val="24"/>
          <w:szCs w:val="24"/>
        </w:rPr>
        <w:t xml:space="preserve">v </w:t>
      </w:r>
      <w:r w:rsidR="006E1862" w:rsidRPr="0059377A">
        <w:rPr>
          <w:rFonts w:ascii="Times New Roman" w:hAnsi="Times New Roman"/>
          <w:sz w:val="24"/>
          <w:szCs w:val="24"/>
        </w:rPr>
        <w:t>špecializačnom odbore</w:t>
      </w:r>
      <w:r w:rsidR="005C5BCE" w:rsidRPr="0059377A">
        <w:rPr>
          <w:rFonts w:ascii="Times New Roman" w:hAnsi="Times New Roman"/>
          <w:sz w:val="24"/>
          <w:szCs w:val="24"/>
        </w:rPr>
        <w:t xml:space="preserve"> uvedenom v tretej vete.</w:t>
      </w:r>
    </w:p>
    <w:p w:rsidR="008869CB" w:rsidRPr="0059377A" w:rsidRDefault="008869CB" w:rsidP="008869CB">
      <w:pPr>
        <w:spacing w:after="0" w:line="20" w:lineRule="atLeast"/>
        <w:ind w:left="284"/>
        <w:jc w:val="both"/>
        <w:rPr>
          <w:rFonts w:ascii="Times New Roman" w:hAnsi="Times New Roman"/>
          <w:sz w:val="24"/>
          <w:szCs w:val="24"/>
        </w:rPr>
      </w:pPr>
    </w:p>
    <w:p w:rsidR="008869CB" w:rsidRPr="0059377A" w:rsidRDefault="008869CB" w:rsidP="008869CB">
      <w:pPr>
        <w:numPr>
          <w:ilvl w:val="0"/>
          <w:numId w:val="6"/>
        </w:numPr>
        <w:spacing w:after="0" w:line="20" w:lineRule="atLeast"/>
        <w:jc w:val="both"/>
        <w:rPr>
          <w:rFonts w:ascii="Times New Roman" w:hAnsi="Times New Roman"/>
          <w:sz w:val="24"/>
          <w:szCs w:val="24"/>
        </w:rPr>
      </w:pPr>
      <w:r w:rsidRPr="0059377A">
        <w:rPr>
          <w:rFonts w:ascii="Times New Roman" w:hAnsi="Times New Roman"/>
          <w:sz w:val="24"/>
          <w:szCs w:val="24"/>
        </w:rPr>
        <w:t xml:space="preserve">Na rokovaní celoslovenskej komisie sa zúčastňuje lekár špecializovaného pracoviska, ktorý posudzoval chorobu z povolania (§ 31a ods. 2). </w:t>
      </w:r>
    </w:p>
    <w:p w:rsidR="008869CB" w:rsidRPr="0059377A" w:rsidRDefault="008869CB" w:rsidP="008869CB">
      <w:pPr>
        <w:pStyle w:val="Odsekzoznamu"/>
        <w:spacing w:before="0"/>
        <w:ind w:firstLine="0"/>
        <w:jc w:val="left"/>
        <w:rPr>
          <w:rFonts w:ascii="Times New Roman" w:hAnsi="Times New Roman"/>
          <w:sz w:val="24"/>
          <w:szCs w:val="24"/>
        </w:rPr>
      </w:pPr>
    </w:p>
    <w:p w:rsidR="008869CB" w:rsidRPr="0059377A" w:rsidRDefault="008869CB" w:rsidP="008869CB">
      <w:pPr>
        <w:numPr>
          <w:ilvl w:val="0"/>
          <w:numId w:val="6"/>
        </w:numPr>
        <w:spacing w:after="0" w:line="20" w:lineRule="atLeast"/>
        <w:jc w:val="both"/>
        <w:rPr>
          <w:rFonts w:ascii="Times New Roman" w:hAnsi="Times New Roman"/>
          <w:sz w:val="24"/>
          <w:szCs w:val="24"/>
        </w:rPr>
      </w:pPr>
      <w:r w:rsidRPr="0059377A">
        <w:rPr>
          <w:rFonts w:ascii="Times New Roman" w:hAnsi="Times New Roman"/>
          <w:sz w:val="24"/>
          <w:szCs w:val="24"/>
        </w:rPr>
        <w:t>Predseda môže na rokovanie celoslovenskej komisie prizvať aj ďalších odborníkov; vyjadrenie odborníka nie je pre celoslovenskú komisiu záväzné.</w:t>
      </w:r>
    </w:p>
    <w:p w:rsidR="008869CB" w:rsidRPr="0059377A" w:rsidRDefault="008869CB" w:rsidP="008869CB">
      <w:pPr>
        <w:spacing w:after="0" w:line="20" w:lineRule="atLeast"/>
        <w:jc w:val="both"/>
        <w:rPr>
          <w:rFonts w:ascii="Times New Roman" w:hAnsi="Times New Roman"/>
          <w:sz w:val="24"/>
          <w:szCs w:val="24"/>
        </w:rPr>
      </w:pPr>
    </w:p>
    <w:p w:rsidR="008869CB" w:rsidRPr="0059377A" w:rsidRDefault="008869CB" w:rsidP="008869CB">
      <w:pPr>
        <w:numPr>
          <w:ilvl w:val="0"/>
          <w:numId w:val="6"/>
        </w:numPr>
        <w:spacing w:after="0" w:line="240" w:lineRule="auto"/>
        <w:jc w:val="both"/>
        <w:rPr>
          <w:rFonts w:ascii="Times New Roman" w:hAnsi="Times New Roman"/>
          <w:sz w:val="24"/>
          <w:szCs w:val="24"/>
        </w:rPr>
      </w:pPr>
      <w:r w:rsidRPr="0059377A">
        <w:rPr>
          <w:rFonts w:ascii="Times New Roman" w:hAnsi="Times New Roman"/>
          <w:sz w:val="24"/>
          <w:szCs w:val="24"/>
        </w:rPr>
        <w:t>Celoslovenská komisia</w:t>
      </w:r>
    </w:p>
    <w:p w:rsidR="008869CB" w:rsidRPr="0059377A" w:rsidRDefault="008869CB" w:rsidP="008869CB">
      <w:pPr>
        <w:pStyle w:val="Odsekzoznamu"/>
        <w:spacing w:before="0" w:after="200"/>
        <w:ind w:left="0" w:firstLine="0"/>
        <w:jc w:val="left"/>
        <w:rPr>
          <w:rFonts w:ascii="Times New Roman" w:hAnsi="Times New Roman"/>
          <w:sz w:val="24"/>
          <w:szCs w:val="24"/>
        </w:rPr>
      </w:pPr>
      <w:r w:rsidRPr="0059377A">
        <w:rPr>
          <w:rFonts w:ascii="Times New Roman" w:hAnsi="Times New Roman"/>
          <w:sz w:val="24"/>
          <w:szCs w:val="24"/>
        </w:rPr>
        <w:t xml:space="preserve">a)  posudzuje choroby z povolania podľa § 31a ods. </w:t>
      </w:r>
      <w:smartTag w:uri="urn:schemas-microsoft-com:office:smarttags" w:element="metricconverter">
        <w:smartTagPr>
          <w:attr w:name="ProductID" w:val="9 a"/>
        </w:smartTagPr>
        <w:r w:rsidRPr="0059377A">
          <w:rPr>
            <w:rFonts w:ascii="Times New Roman" w:hAnsi="Times New Roman"/>
            <w:sz w:val="24"/>
            <w:szCs w:val="24"/>
          </w:rPr>
          <w:t>9 a</w:t>
        </w:r>
      </w:smartTag>
      <w:r w:rsidRPr="0059377A">
        <w:rPr>
          <w:rFonts w:ascii="Times New Roman" w:hAnsi="Times New Roman"/>
          <w:sz w:val="24"/>
          <w:szCs w:val="24"/>
        </w:rPr>
        <w:t xml:space="preserve"> 10, </w:t>
      </w:r>
    </w:p>
    <w:p w:rsidR="008869CB" w:rsidRPr="0059377A" w:rsidRDefault="008869CB" w:rsidP="008869CB">
      <w:pPr>
        <w:pStyle w:val="Odsekzoznamu"/>
        <w:spacing w:before="0" w:after="200"/>
        <w:ind w:left="284" w:hanging="284"/>
        <w:jc w:val="left"/>
        <w:rPr>
          <w:rFonts w:ascii="Times New Roman" w:hAnsi="Times New Roman"/>
          <w:sz w:val="24"/>
          <w:szCs w:val="24"/>
        </w:rPr>
      </w:pPr>
      <w:r w:rsidRPr="0059377A">
        <w:rPr>
          <w:rFonts w:ascii="Times New Roman" w:hAnsi="Times New Roman"/>
          <w:sz w:val="24"/>
          <w:szCs w:val="24"/>
        </w:rPr>
        <w:t>b)  posudzuje opätovne  uznanie choroby z povolania alebo neuznanie choroby z povolania  podľa § 31c,</w:t>
      </w:r>
    </w:p>
    <w:p w:rsidR="008869CB" w:rsidRPr="0059377A" w:rsidRDefault="008869CB" w:rsidP="008869CB">
      <w:pPr>
        <w:pStyle w:val="Odsekzoznamu"/>
        <w:spacing w:before="0" w:after="200"/>
        <w:ind w:left="0" w:firstLine="0"/>
        <w:rPr>
          <w:rFonts w:ascii="Times New Roman" w:hAnsi="Times New Roman"/>
          <w:sz w:val="24"/>
          <w:szCs w:val="24"/>
        </w:rPr>
      </w:pPr>
      <w:r w:rsidRPr="0059377A">
        <w:rPr>
          <w:rFonts w:ascii="Times New Roman" w:hAnsi="Times New Roman"/>
          <w:sz w:val="24"/>
          <w:szCs w:val="24"/>
        </w:rPr>
        <w:t>c)  podáva ministerstvu návrhy na zmenu a doplnenie zoznamu chorôb z povolania.</w:t>
      </w:r>
      <w:r w:rsidRPr="0059377A">
        <w:rPr>
          <w:rFonts w:ascii="Times New Roman" w:hAnsi="Times New Roman"/>
          <w:sz w:val="24"/>
          <w:szCs w:val="24"/>
          <w:vertAlign w:val="superscript"/>
        </w:rPr>
        <w:t>4a</w:t>
      </w:r>
      <w:r w:rsidRPr="0059377A">
        <w:rPr>
          <w:rFonts w:ascii="Times New Roman" w:hAnsi="Times New Roman"/>
          <w:sz w:val="24"/>
          <w:szCs w:val="24"/>
        </w:rPr>
        <w:t>)</w:t>
      </w:r>
    </w:p>
    <w:p w:rsidR="008869CB" w:rsidRPr="0059377A" w:rsidRDefault="008869CB" w:rsidP="008869CB">
      <w:pPr>
        <w:spacing w:after="0" w:line="20" w:lineRule="atLeast"/>
        <w:jc w:val="both"/>
        <w:rPr>
          <w:rFonts w:ascii="Times New Roman" w:hAnsi="Times New Roman"/>
          <w:sz w:val="24"/>
          <w:szCs w:val="24"/>
        </w:rPr>
      </w:pPr>
    </w:p>
    <w:p w:rsidR="008869CB" w:rsidRPr="0059377A" w:rsidRDefault="008869CB" w:rsidP="008869CB">
      <w:pPr>
        <w:spacing w:after="0" w:line="20" w:lineRule="atLeast"/>
        <w:jc w:val="center"/>
        <w:rPr>
          <w:rFonts w:ascii="Times New Roman" w:hAnsi="Times New Roman"/>
          <w:sz w:val="24"/>
          <w:szCs w:val="24"/>
        </w:rPr>
      </w:pPr>
      <w:r w:rsidRPr="0059377A">
        <w:rPr>
          <w:rFonts w:ascii="Times New Roman" w:hAnsi="Times New Roman"/>
          <w:sz w:val="24"/>
          <w:szCs w:val="24"/>
        </w:rPr>
        <w:t>§ 31e</w:t>
      </w:r>
    </w:p>
    <w:p w:rsidR="008869CB" w:rsidRPr="0059377A" w:rsidRDefault="008869CB" w:rsidP="008869CB">
      <w:pPr>
        <w:spacing w:after="0" w:line="20" w:lineRule="atLeast"/>
        <w:jc w:val="center"/>
        <w:rPr>
          <w:rFonts w:ascii="Times New Roman" w:hAnsi="Times New Roman"/>
          <w:sz w:val="24"/>
          <w:szCs w:val="24"/>
        </w:rPr>
      </w:pPr>
      <w:r w:rsidRPr="0059377A">
        <w:rPr>
          <w:rFonts w:ascii="Times New Roman" w:hAnsi="Times New Roman"/>
          <w:sz w:val="24"/>
          <w:szCs w:val="24"/>
        </w:rPr>
        <w:t xml:space="preserve">Regionálna komisia  </w:t>
      </w:r>
    </w:p>
    <w:p w:rsidR="008869CB" w:rsidRPr="0059377A" w:rsidRDefault="008869CB" w:rsidP="008869CB">
      <w:pPr>
        <w:spacing w:after="0" w:line="20" w:lineRule="atLeast"/>
        <w:jc w:val="center"/>
        <w:rPr>
          <w:rFonts w:ascii="Times New Roman" w:hAnsi="Times New Roman"/>
          <w:b/>
          <w:sz w:val="24"/>
          <w:szCs w:val="24"/>
        </w:rPr>
      </w:pPr>
    </w:p>
    <w:p w:rsidR="008869CB" w:rsidRPr="0059377A" w:rsidRDefault="008869CB" w:rsidP="008869CB">
      <w:pPr>
        <w:numPr>
          <w:ilvl w:val="0"/>
          <w:numId w:val="7"/>
        </w:numPr>
        <w:spacing w:after="0" w:line="20" w:lineRule="atLeast"/>
        <w:jc w:val="both"/>
        <w:rPr>
          <w:rFonts w:ascii="Times New Roman" w:hAnsi="Times New Roman"/>
          <w:sz w:val="24"/>
          <w:szCs w:val="24"/>
        </w:rPr>
      </w:pPr>
      <w:r w:rsidRPr="0059377A">
        <w:rPr>
          <w:rFonts w:ascii="Times New Roman" w:hAnsi="Times New Roman"/>
          <w:sz w:val="24"/>
          <w:szCs w:val="24"/>
        </w:rPr>
        <w:t>Regionálnu  komisiu zriaďuje poskytovateľ zdravotnej starostlivosti, ktorý poskytuje ústavnú zdravotnú starostlivosť v univerzitnej nemocnici, ktorú vykonávajú lekári s odbornou spôsobilosťou na výkon špecializovaných pracovných činností v špecializačnom odbore pracovné lekárstvo alebo  špecializačnom odbore klinické pracovné lekárstvo a klinická toxikológia.</w:t>
      </w:r>
      <w:r w:rsidR="00567813" w:rsidRPr="0059377A">
        <w:rPr>
          <w:rFonts w:ascii="Times New Roman" w:hAnsi="Times New Roman"/>
          <w:sz w:val="24"/>
          <w:szCs w:val="24"/>
        </w:rPr>
        <w:t xml:space="preserve"> Činnosť regionálnej komisie upravuje štatút.</w:t>
      </w:r>
    </w:p>
    <w:p w:rsidR="008869CB" w:rsidRPr="0059377A" w:rsidRDefault="008869CB" w:rsidP="008869CB">
      <w:pPr>
        <w:spacing w:after="0" w:line="20" w:lineRule="atLeast"/>
        <w:jc w:val="both"/>
        <w:rPr>
          <w:rFonts w:ascii="Times New Roman" w:hAnsi="Times New Roman"/>
          <w:sz w:val="24"/>
          <w:szCs w:val="24"/>
        </w:rPr>
      </w:pPr>
      <w:r w:rsidRPr="0059377A">
        <w:rPr>
          <w:rFonts w:ascii="Times New Roman" w:hAnsi="Times New Roman"/>
          <w:i/>
          <w:sz w:val="24"/>
          <w:szCs w:val="24"/>
        </w:rPr>
        <w:t xml:space="preserve"> </w:t>
      </w:r>
    </w:p>
    <w:p w:rsidR="006E1862" w:rsidRPr="0059377A" w:rsidRDefault="008869CB" w:rsidP="006E1862">
      <w:pPr>
        <w:numPr>
          <w:ilvl w:val="0"/>
          <w:numId w:val="7"/>
        </w:numPr>
        <w:spacing w:after="0" w:line="20" w:lineRule="atLeast"/>
        <w:jc w:val="both"/>
        <w:rPr>
          <w:rFonts w:ascii="Times New Roman" w:hAnsi="Times New Roman"/>
          <w:sz w:val="24"/>
          <w:szCs w:val="24"/>
        </w:rPr>
      </w:pPr>
      <w:r w:rsidRPr="0059377A">
        <w:rPr>
          <w:rFonts w:ascii="Times New Roman" w:hAnsi="Times New Roman"/>
          <w:sz w:val="24"/>
          <w:szCs w:val="24"/>
        </w:rPr>
        <w:t xml:space="preserve">Regionálna komisia je zložená z predsedu a štyroch členov. Predseda regionálnej komisie je lekár s odbornou spôsobilosťou na výkon špecializovaných pracovných činností v špecializačnom odbore pracovné lekárstvo alebo špecializačnom odbore  klinické pracovné lekárstvo a klinická toxikológia. Členmi regionálnej komisie sú lekári s odbornou spôsobilosťou na výkon špecializovaných pracovných činností v špecializačnom odbore pracovné lekárstvo, špecializačnom odbore klinické pracovné lekárstvo a klinická toxikológia a  špecializačnom  odbore  preventívne pracovné lekárstvo a toxikológia. </w:t>
      </w:r>
      <w:r w:rsidR="00396EBC" w:rsidRPr="0059377A">
        <w:rPr>
          <w:rFonts w:ascii="Times New Roman" w:hAnsi="Times New Roman"/>
          <w:sz w:val="24"/>
          <w:szCs w:val="24"/>
        </w:rPr>
        <w:t xml:space="preserve">Za člena regionálnej komisie je zo špecializovaného pracoviska </w:t>
      </w:r>
      <w:r w:rsidR="006E1862" w:rsidRPr="0059377A">
        <w:rPr>
          <w:rFonts w:ascii="Times New Roman" w:hAnsi="Times New Roman"/>
          <w:sz w:val="24"/>
          <w:szCs w:val="24"/>
        </w:rPr>
        <w:t>vy</w:t>
      </w:r>
      <w:r w:rsidR="00396EBC" w:rsidRPr="0059377A">
        <w:rPr>
          <w:rFonts w:ascii="Times New Roman" w:hAnsi="Times New Roman"/>
          <w:sz w:val="24"/>
          <w:szCs w:val="24"/>
        </w:rPr>
        <w:t xml:space="preserve">menovaný </w:t>
      </w:r>
      <w:r w:rsidR="006E1862" w:rsidRPr="0059377A">
        <w:rPr>
          <w:rFonts w:ascii="Times New Roman" w:hAnsi="Times New Roman"/>
          <w:sz w:val="24"/>
          <w:szCs w:val="24"/>
        </w:rPr>
        <w:t>iba jeden lekár s odbornou spôsobilosťou na výkon špecializovaných pracovných činností v určenom špecializačnom odbore.</w:t>
      </w:r>
    </w:p>
    <w:p w:rsidR="008869CB" w:rsidRPr="0059377A" w:rsidRDefault="008869CB" w:rsidP="006E1862">
      <w:pPr>
        <w:spacing w:after="0" w:line="20" w:lineRule="atLeast"/>
        <w:ind w:left="568"/>
        <w:jc w:val="both"/>
        <w:rPr>
          <w:rFonts w:ascii="Times New Roman" w:hAnsi="Times New Roman"/>
          <w:sz w:val="24"/>
          <w:szCs w:val="24"/>
        </w:rPr>
      </w:pPr>
    </w:p>
    <w:p w:rsidR="008869CB" w:rsidRPr="0059377A" w:rsidRDefault="008869CB" w:rsidP="008869CB">
      <w:pPr>
        <w:numPr>
          <w:ilvl w:val="0"/>
          <w:numId w:val="7"/>
        </w:numPr>
        <w:spacing w:after="0" w:line="240" w:lineRule="auto"/>
        <w:jc w:val="both"/>
        <w:rPr>
          <w:rFonts w:ascii="Times New Roman" w:hAnsi="Times New Roman"/>
          <w:sz w:val="24"/>
          <w:szCs w:val="24"/>
        </w:rPr>
      </w:pPr>
      <w:r w:rsidRPr="0059377A">
        <w:rPr>
          <w:rFonts w:ascii="Times New Roman" w:hAnsi="Times New Roman"/>
          <w:sz w:val="24"/>
          <w:szCs w:val="24"/>
        </w:rPr>
        <w:t xml:space="preserve"> Predsedu a členov regionálnej komisie </w:t>
      </w:r>
      <w:r w:rsidR="00800A13" w:rsidRPr="0059377A">
        <w:rPr>
          <w:rFonts w:ascii="Times New Roman" w:hAnsi="Times New Roman"/>
          <w:sz w:val="24"/>
          <w:szCs w:val="24"/>
        </w:rPr>
        <w:t>vymenúva</w:t>
      </w:r>
      <w:r w:rsidR="00C247E5" w:rsidRPr="0059377A">
        <w:rPr>
          <w:rFonts w:ascii="Times New Roman" w:hAnsi="Times New Roman"/>
          <w:sz w:val="24"/>
          <w:szCs w:val="24"/>
        </w:rPr>
        <w:t xml:space="preserve"> a odvoláva poskytovateľ zdravotnej starostlivosti podľa odseku 1 </w:t>
      </w:r>
      <w:r w:rsidRPr="0059377A">
        <w:rPr>
          <w:rFonts w:ascii="Times New Roman" w:hAnsi="Times New Roman"/>
          <w:sz w:val="24"/>
          <w:szCs w:val="24"/>
        </w:rPr>
        <w:t>na základe návrhu príslušn</w:t>
      </w:r>
      <w:r w:rsidR="00800A13" w:rsidRPr="0059377A">
        <w:rPr>
          <w:rFonts w:ascii="Times New Roman" w:hAnsi="Times New Roman"/>
          <w:sz w:val="24"/>
          <w:szCs w:val="24"/>
        </w:rPr>
        <w:t>ej</w:t>
      </w:r>
      <w:r w:rsidRPr="0059377A">
        <w:rPr>
          <w:rFonts w:ascii="Times New Roman" w:hAnsi="Times New Roman"/>
          <w:sz w:val="24"/>
          <w:szCs w:val="24"/>
        </w:rPr>
        <w:t xml:space="preserve"> odborn</w:t>
      </w:r>
      <w:r w:rsidR="00800A13" w:rsidRPr="0059377A">
        <w:rPr>
          <w:rFonts w:ascii="Times New Roman" w:hAnsi="Times New Roman"/>
          <w:sz w:val="24"/>
          <w:szCs w:val="24"/>
        </w:rPr>
        <w:t>ej</w:t>
      </w:r>
      <w:r w:rsidRPr="0059377A">
        <w:rPr>
          <w:rFonts w:ascii="Times New Roman" w:hAnsi="Times New Roman"/>
          <w:sz w:val="24"/>
          <w:szCs w:val="24"/>
        </w:rPr>
        <w:t xml:space="preserve"> spoločnos</w:t>
      </w:r>
      <w:r w:rsidR="00800A13" w:rsidRPr="0059377A">
        <w:rPr>
          <w:rFonts w:ascii="Times New Roman" w:hAnsi="Times New Roman"/>
          <w:sz w:val="24"/>
          <w:szCs w:val="24"/>
        </w:rPr>
        <w:t xml:space="preserve">ti </w:t>
      </w:r>
      <w:r w:rsidRPr="0059377A">
        <w:rPr>
          <w:rFonts w:ascii="Times New Roman" w:hAnsi="Times New Roman"/>
          <w:sz w:val="24"/>
          <w:szCs w:val="24"/>
        </w:rPr>
        <w:t>Slovenskej lekárskej spoločnosti.</w:t>
      </w:r>
    </w:p>
    <w:p w:rsidR="008869CB" w:rsidRPr="0059377A" w:rsidRDefault="008869CB" w:rsidP="008869CB">
      <w:pPr>
        <w:spacing w:after="0" w:line="20" w:lineRule="atLeast"/>
        <w:jc w:val="both"/>
        <w:rPr>
          <w:rFonts w:ascii="Times New Roman" w:hAnsi="Times New Roman"/>
          <w:sz w:val="24"/>
          <w:szCs w:val="24"/>
        </w:rPr>
      </w:pPr>
    </w:p>
    <w:p w:rsidR="008869CB" w:rsidRPr="0059377A" w:rsidRDefault="008869CB" w:rsidP="008869CB">
      <w:pPr>
        <w:numPr>
          <w:ilvl w:val="0"/>
          <w:numId w:val="7"/>
        </w:numPr>
        <w:spacing w:after="0" w:line="20" w:lineRule="atLeast"/>
        <w:jc w:val="both"/>
        <w:rPr>
          <w:rFonts w:ascii="Times New Roman" w:hAnsi="Times New Roman"/>
          <w:sz w:val="24"/>
          <w:szCs w:val="24"/>
        </w:rPr>
      </w:pPr>
      <w:r w:rsidRPr="0059377A">
        <w:rPr>
          <w:rFonts w:ascii="Times New Roman" w:hAnsi="Times New Roman"/>
          <w:sz w:val="24"/>
          <w:szCs w:val="24"/>
        </w:rPr>
        <w:t>Na rokovaní regionálnej komisie sa zúčastňujú</w:t>
      </w:r>
    </w:p>
    <w:p w:rsidR="008869CB" w:rsidRPr="0059377A" w:rsidRDefault="008869CB" w:rsidP="008869CB">
      <w:pPr>
        <w:pStyle w:val="Odsekzoznamu"/>
        <w:numPr>
          <w:ilvl w:val="0"/>
          <w:numId w:val="30"/>
        </w:numPr>
        <w:spacing w:before="0" w:line="20" w:lineRule="atLeast"/>
        <w:rPr>
          <w:rFonts w:ascii="Times New Roman" w:hAnsi="Times New Roman"/>
          <w:sz w:val="24"/>
          <w:szCs w:val="24"/>
        </w:rPr>
      </w:pPr>
      <w:r w:rsidRPr="0059377A">
        <w:rPr>
          <w:rFonts w:ascii="Times New Roman" w:hAnsi="Times New Roman"/>
          <w:sz w:val="24"/>
          <w:szCs w:val="24"/>
        </w:rPr>
        <w:t>lekár špecializovaného pracoviska, ktorý posudzoval chorobu z povolania (§ 31a ods. 2),</w:t>
      </w:r>
    </w:p>
    <w:p w:rsidR="008869CB" w:rsidRPr="0059377A" w:rsidRDefault="008869CB" w:rsidP="008869CB">
      <w:pPr>
        <w:pStyle w:val="Odsekzoznamu"/>
        <w:numPr>
          <w:ilvl w:val="0"/>
          <w:numId w:val="30"/>
        </w:numPr>
        <w:spacing w:before="0" w:line="20" w:lineRule="atLeast"/>
        <w:rPr>
          <w:rFonts w:ascii="Times New Roman" w:hAnsi="Times New Roman"/>
          <w:sz w:val="24"/>
          <w:szCs w:val="24"/>
        </w:rPr>
      </w:pPr>
      <w:r w:rsidRPr="0059377A">
        <w:rPr>
          <w:rFonts w:ascii="Times New Roman" w:hAnsi="Times New Roman"/>
          <w:sz w:val="24"/>
          <w:szCs w:val="24"/>
        </w:rPr>
        <w:t xml:space="preserve">zdravotnícky pracovník  príslušného orgánu verejného zdravotníctva, ktorý prešetroval pracovné podmienky a spôsob práce posudzovanej osoby pri podozrení na chorobu z povolania podľa § 7 písm. h)  alebo § 11 písm. j).  </w:t>
      </w:r>
    </w:p>
    <w:p w:rsidR="008869CB" w:rsidRPr="0059377A" w:rsidRDefault="008869CB" w:rsidP="008869CB">
      <w:pPr>
        <w:spacing w:after="0" w:line="20" w:lineRule="atLeast"/>
        <w:ind w:left="284"/>
        <w:jc w:val="both"/>
        <w:rPr>
          <w:rFonts w:ascii="Times New Roman" w:hAnsi="Times New Roman"/>
          <w:sz w:val="24"/>
          <w:szCs w:val="24"/>
        </w:rPr>
      </w:pPr>
    </w:p>
    <w:p w:rsidR="008869CB" w:rsidRPr="0059377A" w:rsidRDefault="008869CB" w:rsidP="008869CB">
      <w:pPr>
        <w:numPr>
          <w:ilvl w:val="0"/>
          <w:numId w:val="7"/>
        </w:numPr>
        <w:spacing w:after="0" w:line="20" w:lineRule="atLeast"/>
        <w:jc w:val="both"/>
        <w:rPr>
          <w:rFonts w:ascii="Times New Roman" w:hAnsi="Times New Roman"/>
          <w:sz w:val="24"/>
          <w:szCs w:val="24"/>
        </w:rPr>
      </w:pPr>
      <w:r w:rsidRPr="0059377A">
        <w:rPr>
          <w:rFonts w:ascii="Times New Roman" w:hAnsi="Times New Roman"/>
          <w:sz w:val="24"/>
          <w:szCs w:val="24"/>
        </w:rPr>
        <w:lastRenderedPageBreak/>
        <w:t>Na rokovanie môže predseda regionálnej komisie prizvať aj ďalších odborníkov; vyjadrenie odborníka nie je pre regionálnu komisiu záväzné.</w:t>
      </w:r>
    </w:p>
    <w:p w:rsidR="00DF3BA4" w:rsidRPr="0059377A" w:rsidRDefault="00DF3BA4" w:rsidP="00DF3BA4">
      <w:pPr>
        <w:spacing w:after="0" w:line="20" w:lineRule="atLeast"/>
        <w:jc w:val="both"/>
        <w:rPr>
          <w:rFonts w:ascii="Times New Roman" w:hAnsi="Times New Roman"/>
          <w:sz w:val="24"/>
          <w:szCs w:val="24"/>
        </w:rPr>
      </w:pPr>
    </w:p>
    <w:p w:rsidR="00DF3BA4" w:rsidRPr="0059377A" w:rsidRDefault="00DF3BA4" w:rsidP="00DF3BA4">
      <w:pPr>
        <w:spacing w:after="0" w:line="20" w:lineRule="atLeast"/>
        <w:jc w:val="both"/>
        <w:rPr>
          <w:rFonts w:ascii="Times New Roman" w:hAnsi="Times New Roman"/>
          <w:sz w:val="24"/>
          <w:szCs w:val="24"/>
        </w:rPr>
      </w:pPr>
    </w:p>
    <w:p w:rsidR="008869CB" w:rsidRPr="0059377A" w:rsidRDefault="008869CB" w:rsidP="008869CB">
      <w:pPr>
        <w:spacing w:after="0" w:line="20" w:lineRule="atLeast"/>
        <w:jc w:val="center"/>
        <w:rPr>
          <w:rFonts w:ascii="Times New Roman" w:hAnsi="Times New Roman"/>
          <w:sz w:val="24"/>
          <w:szCs w:val="24"/>
        </w:rPr>
      </w:pPr>
      <w:r w:rsidRPr="0059377A">
        <w:rPr>
          <w:rFonts w:ascii="Times New Roman" w:hAnsi="Times New Roman"/>
          <w:sz w:val="24"/>
          <w:szCs w:val="24"/>
        </w:rPr>
        <w:t xml:space="preserve">§ </w:t>
      </w:r>
      <w:smartTag w:uri="urn:schemas-microsoft-com:office:smarttags" w:element="metricconverter">
        <w:smartTagPr>
          <w:attr w:name="ProductID" w:val="31f"/>
        </w:smartTagPr>
        <w:r w:rsidRPr="0059377A">
          <w:rPr>
            <w:rFonts w:ascii="Times New Roman" w:hAnsi="Times New Roman"/>
            <w:sz w:val="24"/>
            <w:szCs w:val="24"/>
          </w:rPr>
          <w:t>31f</w:t>
        </w:r>
      </w:smartTag>
    </w:p>
    <w:p w:rsidR="008869CB" w:rsidRPr="0059377A" w:rsidRDefault="008869CB" w:rsidP="008869CB">
      <w:pPr>
        <w:spacing w:after="0" w:line="20" w:lineRule="atLeast"/>
        <w:ind w:firstLine="284"/>
        <w:jc w:val="center"/>
        <w:rPr>
          <w:rFonts w:ascii="Times New Roman" w:hAnsi="Times New Roman"/>
          <w:sz w:val="24"/>
          <w:szCs w:val="24"/>
        </w:rPr>
      </w:pPr>
      <w:r w:rsidRPr="0059377A">
        <w:rPr>
          <w:rFonts w:ascii="Times New Roman" w:hAnsi="Times New Roman"/>
          <w:sz w:val="24"/>
          <w:szCs w:val="24"/>
        </w:rPr>
        <w:t xml:space="preserve">Regionálna komisia na posudzovanie kožných chorôb z povolania </w:t>
      </w:r>
    </w:p>
    <w:p w:rsidR="008869CB" w:rsidRPr="0059377A" w:rsidRDefault="008869CB" w:rsidP="008869CB">
      <w:pPr>
        <w:spacing w:after="0" w:line="20" w:lineRule="atLeast"/>
        <w:ind w:firstLine="284"/>
        <w:jc w:val="center"/>
        <w:rPr>
          <w:rFonts w:ascii="Times New Roman" w:hAnsi="Times New Roman"/>
          <w:sz w:val="24"/>
          <w:szCs w:val="24"/>
        </w:rPr>
      </w:pPr>
    </w:p>
    <w:p w:rsidR="008869CB" w:rsidRPr="0059377A" w:rsidRDefault="008869CB" w:rsidP="008869CB">
      <w:pPr>
        <w:numPr>
          <w:ilvl w:val="0"/>
          <w:numId w:val="36"/>
        </w:numPr>
        <w:spacing w:after="0" w:line="20" w:lineRule="atLeast"/>
        <w:ind w:left="0" w:firstLine="284"/>
        <w:jc w:val="both"/>
        <w:rPr>
          <w:rFonts w:ascii="Times New Roman" w:hAnsi="Times New Roman"/>
          <w:sz w:val="24"/>
          <w:szCs w:val="24"/>
        </w:rPr>
      </w:pPr>
      <w:r w:rsidRPr="0059377A">
        <w:rPr>
          <w:rFonts w:ascii="Times New Roman" w:hAnsi="Times New Roman"/>
          <w:sz w:val="24"/>
          <w:szCs w:val="24"/>
        </w:rPr>
        <w:t>Regionálnu komisiu na posudzovanie kožných chorôb z povolania zriaďuje poskytovateľ zdravotnej starostlivosti, ktorý poskytuje ústavnú zdravotnú starostlivosť v univerzitnej nemocnici, ktorú vykonávajú lekári s odbornou spôsobilosťou na výkon špecializovaných pracovných činností v špecializačnom odbore dermatovenerológia.</w:t>
      </w:r>
      <w:r w:rsidR="00BE3334" w:rsidRPr="0059377A">
        <w:rPr>
          <w:rFonts w:ascii="Times New Roman" w:hAnsi="Times New Roman"/>
          <w:sz w:val="24"/>
          <w:szCs w:val="24"/>
        </w:rPr>
        <w:t xml:space="preserve"> Činnosť regionálnej komisie na posudzovanie kožných chorôb z povolania upravuje štatút.</w:t>
      </w:r>
    </w:p>
    <w:p w:rsidR="006E1862" w:rsidRPr="0059377A" w:rsidRDefault="006E1862" w:rsidP="006E1862">
      <w:pPr>
        <w:spacing w:after="0" w:line="20" w:lineRule="atLeast"/>
        <w:ind w:left="284"/>
        <w:jc w:val="both"/>
        <w:rPr>
          <w:rFonts w:ascii="Times New Roman" w:hAnsi="Times New Roman"/>
          <w:sz w:val="24"/>
          <w:szCs w:val="24"/>
        </w:rPr>
      </w:pPr>
    </w:p>
    <w:p w:rsidR="008869CB" w:rsidRPr="0059377A" w:rsidRDefault="008869CB" w:rsidP="006E1862">
      <w:pPr>
        <w:numPr>
          <w:ilvl w:val="0"/>
          <w:numId w:val="36"/>
        </w:numPr>
        <w:spacing w:after="0" w:line="20" w:lineRule="atLeast"/>
        <w:ind w:left="0" w:firstLine="284"/>
        <w:jc w:val="both"/>
        <w:rPr>
          <w:rFonts w:ascii="Times New Roman" w:hAnsi="Times New Roman"/>
          <w:sz w:val="24"/>
          <w:szCs w:val="24"/>
        </w:rPr>
      </w:pPr>
      <w:r w:rsidRPr="0059377A">
        <w:rPr>
          <w:rFonts w:ascii="Times New Roman" w:hAnsi="Times New Roman"/>
          <w:sz w:val="24"/>
          <w:szCs w:val="24"/>
        </w:rPr>
        <w:t xml:space="preserve">Regionálna komisia na posudzovanie kožných chorôb z povolania je zložená z predsedu a štyroch členov. Predseda regionálnej komisie na posudzovanie  kožných chorôb z povolania je lekár s odbornou spôsobilosťou na výkon špecializovaných pracovných činností v špecializačnom odbore dermatovenerológia. Členmi regionálnej komisie na posudzovanie  kožných chorôb z povolania sú lekári s odbornou spôsobilosťou na výkon špecializovaných pracovných činností v špecializačnom odbore dermatovenerológia, špecializačnom odbore pracovné lekárstvo, špecializačnom odbore klinické pracovné lekárstvo a klinická toxikológia a špecializačnom odbore preventívne pracovné lekárstvo a  toxikológia. </w:t>
      </w:r>
      <w:r w:rsidR="00396EBC" w:rsidRPr="0059377A">
        <w:rPr>
          <w:rFonts w:ascii="Times New Roman" w:hAnsi="Times New Roman"/>
          <w:sz w:val="24"/>
          <w:szCs w:val="24"/>
        </w:rPr>
        <w:t xml:space="preserve">Za člena regionálnej komisie na posudzovanie kožných chorôb z povolania je zo špecializovaného pracoviska </w:t>
      </w:r>
      <w:r w:rsidR="006E1862" w:rsidRPr="0059377A">
        <w:rPr>
          <w:rFonts w:ascii="Times New Roman" w:hAnsi="Times New Roman"/>
          <w:sz w:val="24"/>
          <w:szCs w:val="24"/>
        </w:rPr>
        <w:t>vy</w:t>
      </w:r>
      <w:r w:rsidR="00396EBC" w:rsidRPr="0059377A">
        <w:rPr>
          <w:rFonts w:ascii="Times New Roman" w:hAnsi="Times New Roman"/>
          <w:sz w:val="24"/>
          <w:szCs w:val="24"/>
        </w:rPr>
        <w:t xml:space="preserve">menovaný iba jeden </w:t>
      </w:r>
      <w:r w:rsidR="006E1862" w:rsidRPr="0059377A">
        <w:rPr>
          <w:rFonts w:ascii="Times New Roman" w:hAnsi="Times New Roman"/>
          <w:sz w:val="24"/>
          <w:szCs w:val="24"/>
        </w:rPr>
        <w:t>lekár s odbornou spôsobilosťou na výkon špecializovaných pracovných činností v určenom špecializačnom odbore.</w:t>
      </w:r>
    </w:p>
    <w:p w:rsidR="008869CB" w:rsidRPr="0059377A" w:rsidRDefault="008869CB" w:rsidP="008869CB">
      <w:pPr>
        <w:spacing w:after="0" w:line="240" w:lineRule="auto"/>
        <w:ind w:left="284"/>
        <w:jc w:val="both"/>
        <w:rPr>
          <w:rFonts w:ascii="Times New Roman" w:hAnsi="Times New Roman"/>
          <w:sz w:val="24"/>
          <w:szCs w:val="24"/>
        </w:rPr>
      </w:pPr>
    </w:p>
    <w:p w:rsidR="008869CB" w:rsidRPr="0059377A" w:rsidRDefault="008869CB" w:rsidP="008869CB">
      <w:pPr>
        <w:numPr>
          <w:ilvl w:val="0"/>
          <w:numId w:val="36"/>
        </w:numPr>
        <w:spacing w:after="0" w:line="240" w:lineRule="auto"/>
        <w:ind w:left="57" w:firstLine="284"/>
        <w:jc w:val="both"/>
        <w:rPr>
          <w:rFonts w:ascii="Times New Roman" w:hAnsi="Times New Roman"/>
          <w:sz w:val="24"/>
          <w:szCs w:val="24"/>
        </w:rPr>
      </w:pPr>
      <w:r w:rsidRPr="0059377A">
        <w:rPr>
          <w:rFonts w:ascii="Times New Roman" w:hAnsi="Times New Roman"/>
          <w:sz w:val="24"/>
          <w:szCs w:val="24"/>
        </w:rPr>
        <w:t xml:space="preserve">Predsedu a  členov regionálnej  komisie na posudzovanie  kožných chorôb z povolania vymenúva a odvoláva </w:t>
      </w:r>
      <w:r w:rsidR="00BE3334" w:rsidRPr="0059377A">
        <w:rPr>
          <w:rFonts w:ascii="Times New Roman" w:hAnsi="Times New Roman"/>
          <w:sz w:val="24"/>
          <w:szCs w:val="24"/>
        </w:rPr>
        <w:t xml:space="preserve">poskytovateľ zdravotnej starostlivosti podľa odseku 1 </w:t>
      </w:r>
      <w:r w:rsidRPr="0059377A">
        <w:rPr>
          <w:rFonts w:ascii="Times New Roman" w:hAnsi="Times New Roman"/>
          <w:sz w:val="24"/>
          <w:szCs w:val="24"/>
        </w:rPr>
        <w:t>na základe návrhu príslušnej odbornej spoločnosti Slovenskej lekárskej spoločnosti.</w:t>
      </w:r>
    </w:p>
    <w:p w:rsidR="008869CB" w:rsidRPr="0059377A" w:rsidRDefault="008869CB" w:rsidP="008869CB">
      <w:pPr>
        <w:pStyle w:val="Odsekzoznamu"/>
        <w:spacing w:before="0"/>
        <w:ind w:left="57" w:firstLine="0"/>
        <w:jc w:val="left"/>
        <w:rPr>
          <w:rFonts w:ascii="Times New Roman" w:hAnsi="Times New Roman"/>
          <w:sz w:val="24"/>
          <w:szCs w:val="24"/>
        </w:rPr>
      </w:pPr>
    </w:p>
    <w:p w:rsidR="008869CB" w:rsidRPr="0059377A" w:rsidRDefault="008869CB" w:rsidP="008869CB">
      <w:pPr>
        <w:numPr>
          <w:ilvl w:val="0"/>
          <w:numId w:val="36"/>
        </w:numPr>
        <w:spacing w:after="0" w:line="240" w:lineRule="auto"/>
        <w:ind w:left="57" w:firstLine="284"/>
        <w:jc w:val="both"/>
        <w:rPr>
          <w:rFonts w:ascii="Times New Roman" w:hAnsi="Times New Roman"/>
          <w:sz w:val="24"/>
          <w:szCs w:val="24"/>
        </w:rPr>
      </w:pPr>
      <w:r w:rsidRPr="0059377A">
        <w:rPr>
          <w:rFonts w:ascii="Times New Roman" w:hAnsi="Times New Roman"/>
          <w:sz w:val="24"/>
          <w:szCs w:val="24"/>
        </w:rPr>
        <w:t>Na rokovaní regionálnej komisie na posudzovanie kožných chorôb z povolania sa zúčastňujú</w:t>
      </w:r>
    </w:p>
    <w:p w:rsidR="008869CB" w:rsidRPr="0059377A" w:rsidRDefault="008869CB" w:rsidP="008869CB">
      <w:pPr>
        <w:pStyle w:val="Odsekzoznamu"/>
        <w:numPr>
          <w:ilvl w:val="0"/>
          <w:numId w:val="37"/>
        </w:numPr>
        <w:spacing w:before="0"/>
        <w:ind w:left="426" w:hanging="426"/>
        <w:rPr>
          <w:rFonts w:ascii="Times New Roman" w:hAnsi="Times New Roman"/>
          <w:sz w:val="24"/>
          <w:szCs w:val="24"/>
        </w:rPr>
      </w:pPr>
      <w:r w:rsidRPr="0059377A">
        <w:rPr>
          <w:rFonts w:ascii="Times New Roman" w:hAnsi="Times New Roman"/>
          <w:sz w:val="24"/>
          <w:szCs w:val="24"/>
        </w:rPr>
        <w:t>lekár špecializovaného pracoviska, ktorý posudzoval  kožnú chorobu z povolania (§ 31a ods. 2),</w:t>
      </w:r>
    </w:p>
    <w:p w:rsidR="008869CB" w:rsidRPr="0059377A" w:rsidRDefault="008869CB" w:rsidP="008869CB">
      <w:pPr>
        <w:pStyle w:val="Odsekzoznamu"/>
        <w:numPr>
          <w:ilvl w:val="0"/>
          <w:numId w:val="37"/>
        </w:numPr>
        <w:spacing w:before="0"/>
        <w:rPr>
          <w:rFonts w:ascii="Times New Roman" w:hAnsi="Times New Roman"/>
          <w:sz w:val="24"/>
          <w:szCs w:val="24"/>
        </w:rPr>
      </w:pPr>
      <w:r w:rsidRPr="0059377A">
        <w:rPr>
          <w:rFonts w:ascii="Times New Roman" w:hAnsi="Times New Roman"/>
          <w:sz w:val="24"/>
          <w:szCs w:val="24"/>
        </w:rPr>
        <w:t xml:space="preserve">zdravotnícky pracovník  príslušného orgánu verejného zdravotníctva, ktorý prešetroval pracovné podmienky a spôsob práce posudzovanej osoby pri podozrení na kožnú chorobu z povolania podľa § 7 písm. h)  alebo § 11 písm. j).  </w:t>
      </w:r>
    </w:p>
    <w:p w:rsidR="008869CB" w:rsidRPr="0059377A" w:rsidRDefault="008869CB" w:rsidP="008869CB">
      <w:pPr>
        <w:spacing w:after="0" w:line="240" w:lineRule="auto"/>
        <w:ind w:left="284"/>
        <w:jc w:val="both"/>
        <w:rPr>
          <w:rFonts w:ascii="Times New Roman" w:hAnsi="Times New Roman"/>
          <w:sz w:val="24"/>
          <w:szCs w:val="24"/>
        </w:rPr>
      </w:pPr>
    </w:p>
    <w:p w:rsidR="008869CB" w:rsidRPr="0059377A" w:rsidRDefault="008869CB" w:rsidP="008869CB">
      <w:pPr>
        <w:numPr>
          <w:ilvl w:val="0"/>
          <w:numId w:val="38"/>
        </w:numPr>
        <w:spacing w:after="0" w:line="240" w:lineRule="auto"/>
        <w:ind w:left="0" w:firstLine="344"/>
        <w:jc w:val="both"/>
        <w:rPr>
          <w:rFonts w:ascii="Times New Roman" w:hAnsi="Times New Roman"/>
          <w:sz w:val="24"/>
          <w:szCs w:val="24"/>
        </w:rPr>
      </w:pPr>
      <w:r w:rsidRPr="0059377A">
        <w:rPr>
          <w:rFonts w:ascii="Times New Roman" w:hAnsi="Times New Roman"/>
          <w:sz w:val="24"/>
          <w:szCs w:val="24"/>
        </w:rPr>
        <w:t>Na rokovanie môže predseda regionálnej komisie na posudzovanie  kožných chorôb z povolania prizvať aj ďalších odborníkov; vyjadrenie odborníka nie je pre komisiu záväzné.</w:t>
      </w:r>
    </w:p>
    <w:p w:rsidR="008869CB" w:rsidRPr="0059377A" w:rsidRDefault="008869CB" w:rsidP="008869CB">
      <w:pPr>
        <w:spacing w:after="0" w:line="240" w:lineRule="auto"/>
        <w:jc w:val="both"/>
        <w:rPr>
          <w:rFonts w:ascii="Times New Roman" w:hAnsi="Times New Roman"/>
          <w:sz w:val="24"/>
          <w:szCs w:val="24"/>
        </w:rPr>
      </w:pPr>
    </w:p>
    <w:p w:rsidR="008F1076" w:rsidRPr="0059377A" w:rsidRDefault="008F1076" w:rsidP="008869CB">
      <w:pPr>
        <w:numPr>
          <w:ilvl w:val="0"/>
          <w:numId w:val="38"/>
        </w:numPr>
        <w:spacing w:after="0" w:line="240" w:lineRule="auto"/>
        <w:ind w:left="0" w:firstLine="344"/>
        <w:jc w:val="both"/>
        <w:rPr>
          <w:rFonts w:ascii="Times New Roman" w:hAnsi="Times New Roman"/>
          <w:sz w:val="24"/>
          <w:szCs w:val="24"/>
        </w:rPr>
      </w:pPr>
      <w:r w:rsidRPr="0059377A">
        <w:rPr>
          <w:rFonts w:ascii="Times New Roman" w:hAnsi="Times New Roman"/>
          <w:sz w:val="24"/>
          <w:szCs w:val="24"/>
        </w:rPr>
        <w:t>R</w:t>
      </w:r>
      <w:r w:rsidR="008869CB" w:rsidRPr="0059377A">
        <w:rPr>
          <w:rFonts w:ascii="Times New Roman" w:hAnsi="Times New Roman"/>
          <w:sz w:val="24"/>
          <w:szCs w:val="24"/>
        </w:rPr>
        <w:t>egionáln</w:t>
      </w:r>
      <w:r w:rsidRPr="0059377A">
        <w:rPr>
          <w:rFonts w:ascii="Times New Roman" w:hAnsi="Times New Roman"/>
          <w:sz w:val="24"/>
          <w:szCs w:val="24"/>
        </w:rPr>
        <w:t>a</w:t>
      </w:r>
      <w:r w:rsidR="008869CB" w:rsidRPr="0059377A">
        <w:rPr>
          <w:rFonts w:ascii="Times New Roman" w:hAnsi="Times New Roman"/>
          <w:sz w:val="24"/>
          <w:szCs w:val="24"/>
        </w:rPr>
        <w:t xml:space="preserve"> komisi</w:t>
      </w:r>
      <w:r w:rsidRPr="0059377A">
        <w:rPr>
          <w:rFonts w:ascii="Times New Roman" w:hAnsi="Times New Roman"/>
          <w:sz w:val="24"/>
          <w:szCs w:val="24"/>
        </w:rPr>
        <w:t>a</w:t>
      </w:r>
      <w:r w:rsidR="008869CB" w:rsidRPr="0059377A">
        <w:rPr>
          <w:rFonts w:ascii="Times New Roman" w:hAnsi="Times New Roman"/>
          <w:sz w:val="24"/>
          <w:szCs w:val="24"/>
        </w:rPr>
        <w:t xml:space="preserve"> na posudzovanie kožných chorôb z povolania </w:t>
      </w:r>
      <w:r w:rsidRPr="0059377A">
        <w:rPr>
          <w:rFonts w:ascii="Times New Roman" w:hAnsi="Times New Roman"/>
          <w:sz w:val="24"/>
          <w:szCs w:val="24"/>
        </w:rPr>
        <w:t>posudzuje všetky kožné choroby z povolania.</w:t>
      </w:r>
      <w:r w:rsidR="005C5BCE" w:rsidRPr="0059377A">
        <w:rPr>
          <w:rFonts w:ascii="Times New Roman" w:hAnsi="Times New Roman"/>
          <w:sz w:val="24"/>
          <w:szCs w:val="24"/>
        </w:rPr>
        <w:t>“.</w:t>
      </w:r>
      <w:r w:rsidRPr="0059377A">
        <w:rPr>
          <w:rFonts w:ascii="Times New Roman" w:hAnsi="Times New Roman"/>
          <w:sz w:val="24"/>
          <w:szCs w:val="24"/>
        </w:rPr>
        <w:t xml:space="preserve">    </w:t>
      </w:r>
    </w:p>
    <w:p w:rsidR="008869CB" w:rsidRPr="0059377A" w:rsidRDefault="008869CB" w:rsidP="0070753A">
      <w:pPr>
        <w:spacing w:after="0" w:line="240" w:lineRule="auto"/>
        <w:jc w:val="both"/>
        <w:rPr>
          <w:rFonts w:ascii="Times New Roman" w:hAnsi="Times New Roman"/>
          <w:sz w:val="24"/>
          <w:szCs w:val="24"/>
        </w:rPr>
      </w:pPr>
    </w:p>
    <w:p w:rsidR="00100968" w:rsidRPr="0059377A" w:rsidRDefault="00100968" w:rsidP="0070753A">
      <w:pPr>
        <w:spacing w:after="0" w:line="240" w:lineRule="auto"/>
        <w:jc w:val="both"/>
        <w:rPr>
          <w:rFonts w:ascii="Times New Roman" w:hAnsi="Times New Roman"/>
          <w:sz w:val="24"/>
          <w:szCs w:val="24"/>
        </w:rPr>
      </w:pPr>
      <w:r w:rsidRPr="0059377A">
        <w:rPr>
          <w:rFonts w:ascii="Times New Roman" w:hAnsi="Times New Roman"/>
          <w:sz w:val="24"/>
          <w:szCs w:val="24"/>
        </w:rPr>
        <w:t xml:space="preserve">Poznámky pod čiarou k odkazom </w:t>
      </w:r>
      <w:r w:rsidR="00CC700A" w:rsidRPr="0059377A">
        <w:rPr>
          <w:rFonts w:ascii="Times New Roman" w:hAnsi="Times New Roman"/>
          <w:sz w:val="24"/>
          <w:szCs w:val="24"/>
        </w:rPr>
        <w:t xml:space="preserve"> 38</w:t>
      </w:r>
      <w:r w:rsidR="005A2204" w:rsidRPr="0059377A">
        <w:rPr>
          <w:rFonts w:ascii="Times New Roman" w:hAnsi="Times New Roman"/>
          <w:sz w:val="24"/>
          <w:szCs w:val="24"/>
        </w:rPr>
        <w:t>a</w:t>
      </w:r>
      <w:r w:rsidR="0075338E" w:rsidRPr="0059377A">
        <w:rPr>
          <w:rFonts w:ascii="Times New Roman" w:hAnsi="Times New Roman"/>
          <w:sz w:val="24"/>
          <w:szCs w:val="24"/>
        </w:rPr>
        <w:t xml:space="preserve"> </w:t>
      </w:r>
      <w:r w:rsidR="00CC700A" w:rsidRPr="0059377A">
        <w:rPr>
          <w:rFonts w:ascii="Times New Roman" w:hAnsi="Times New Roman"/>
          <w:sz w:val="24"/>
          <w:szCs w:val="24"/>
        </w:rPr>
        <w:t>a</w:t>
      </w:r>
      <w:r w:rsidR="0075338E" w:rsidRPr="0059377A">
        <w:rPr>
          <w:rFonts w:ascii="Times New Roman" w:hAnsi="Times New Roman"/>
          <w:sz w:val="24"/>
          <w:szCs w:val="24"/>
        </w:rPr>
        <w:t>ž</w:t>
      </w:r>
      <w:r w:rsidR="00CC700A" w:rsidRPr="0059377A">
        <w:rPr>
          <w:rFonts w:ascii="Times New Roman" w:hAnsi="Times New Roman"/>
          <w:sz w:val="24"/>
          <w:szCs w:val="24"/>
        </w:rPr>
        <w:t> </w:t>
      </w:r>
      <w:r w:rsidR="00A47F05" w:rsidRPr="0059377A">
        <w:rPr>
          <w:rFonts w:ascii="Times New Roman" w:hAnsi="Times New Roman"/>
          <w:sz w:val="24"/>
          <w:szCs w:val="24"/>
        </w:rPr>
        <w:t>38</w:t>
      </w:r>
      <w:r w:rsidR="00540D06" w:rsidRPr="0059377A">
        <w:rPr>
          <w:rFonts w:ascii="Times New Roman" w:hAnsi="Times New Roman"/>
          <w:sz w:val="24"/>
          <w:szCs w:val="24"/>
        </w:rPr>
        <w:t>c</w:t>
      </w:r>
      <w:r w:rsidR="00A47F05" w:rsidRPr="0059377A">
        <w:rPr>
          <w:rFonts w:ascii="Times New Roman" w:hAnsi="Times New Roman"/>
          <w:sz w:val="24"/>
          <w:szCs w:val="24"/>
        </w:rPr>
        <w:t xml:space="preserve"> </w:t>
      </w:r>
      <w:r w:rsidRPr="0059377A">
        <w:rPr>
          <w:rFonts w:ascii="Times New Roman" w:hAnsi="Times New Roman"/>
          <w:sz w:val="24"/>
          <w:szCs w:val="24"/>
        </w:rPr>
        <w:t>znejú:</w:t>
      </w:r>
    </w:p>
    <w:p w:rsidR="005A2204" w:rsidRPr="0059377A" w:rsidRDefault="00531FA1" w:rsidP="005A2204">
      <w:pPr>
        <w:spacing w:after="0" w:line="240" w:lineRule="auto"/>
        <w:ind w:left="567" w:hanging="567"/>
        <w:jc w:val="both"/>
        <w:rPr>
          <w:rFonts w:ascii="Times New Roman" w:hAnsi="Times New Roman"/>
          <w:sz w:val="24"/>
          <w:szCs w:val="24"/>
        </w:rPr>
      </w:pPr>
      <w:r w:rsidRPr="0059377A">
        <w:rPr>
          <w:rFonts w:ascii="Times New Roman" w:hAnsi="Times New Roman"/>
          <w:sz w:val="24"/>
          <w:szCs w:val="24"/>
        </w:rPr>
        <w:t xml:space="preserve"> </w:t>
      </w:r>
      <w:r w:rsidR="005A2204" w:rsidRPr="0059377A">
        <w:rPr>
          <w:rFonts w:ascii="Times New Roman" w:hAnsi="Times New Roman"/>
          <w:sz w:val="24"/>
          <w:szCs w:val="24"/>
        </w:rPr>
        <w:t>„</w:t>
      </w:r>
      <w:r w:rsidR="005A2204" w:rsidRPr="0059377A">
        <w:rPr>
          <w:rFonts w:ascii="Times New Roman" w:hAnsi="Times New Roman"/>
          <w:sz w:val="24"/>
          <w:szCs w:val="24"/>
          <w:vertAlign w:val="superscript"/>
        </w:rPr>
        <w:t>38a</w:t>
      </w:r>
      <w:r w:rsidR="005A2204" w:rsidRPr="0059377A">
        <w:rPr>
          <w:rFonts w:ascii="Times New Roman" w:hAnsi="Times New Roman"/>
          <w:sz w:val="24"/>
          <w:szCs w:val="24"/>
        </w:rPr>
        <w:t xml:space="preserve">) </w:t>
      </w:r>
      <w:r w:rsidR="00BE329E" w:rsidRPr="0059377A">
        <w:rPr>
          <w:rFonts w:ascii="Times New Roman" w:hAnsi="Times New Roman"/>
          <w:sz w:val="24"/>
          <w:szCs w:val="24"/>
        </w:rPr>
        <w:t xml:space="preserve"> </w:t>
      </w:r>
      <w:r w:rsidR="005A2204" w:rsidRPr="0059377A">
        <w:rPr>
          <w:rFonts w:ascii="Times New Roman" w:hAnsi="Times New Roman"/>
          <w:sz w:val="24"/>
          <w:szCs w:val="24"/>
        </w:rPr>
        <w:t>§</w:t>
      </w:r>
      <w:r w:rsidR="005F7BC8" w:rsidRPr="0059377A">
        <w:rPr>
          <w:rFonts w:ascii="Times New Roman" w:hAnsi="Times New Roman"/>
          <w:sz w:val="24"/>
          <w:szCs w:val="24"/>
        </w:rPr>
        <w:t xml:space="preserve"> </w:t>
      </w:r>
      <w:r w:rsidR="005A2204" w:rsidRPr="0059377A">
        <w:rPr>
          <w:rFonts w:ascii="Times New Roman" w:hAnsi="Times New Roman"/>
          <w:sz w:val="24"/>
          <w:szCs w:val="24"/>
        </w:rPr>
        <w:t>8 ods.</w:t>
      </w:r>
      <w:r w:rsidR="005F7BC8" w:rsidRPr="0059377A">
        <w:rPr>
          <w:rFonts w:ascii="Times New Roman" w:hAnsi="Times New Roman"/>
          <w:sz w:val="24"/>
          <w:szCs w:val="24"/>
        </w:rPr>
        <w:t xml:space="preserve"> </w:t>
      </w:r>
      <w:r w:rsidR="005A2204" w:rsidRPr="0059377A">
        <w:rPr>
          <w:rFonts w:ascii="Times New Roman" w:hAnsi="Times New Roman"/>
          <w:sz w:val="24"/>
          <w:szCs w:val="24"/>
        </w:rPr>
        <w:t>2 zákona č. 461/2003 Z. z. v znení neskorších predpisov.</w:t>
      </w:r>
    </w:p>
    <w:p w:rsidR="00D7734D" w:rsidRPr="0059377A" w:rsidRDefault="00540D06" w:rsidP="0070753A">
      <w:pPr>
        <w:spacing w:after="0" w:line="240" w:lineRule="auto"/>
        <w:jc w:val="both"/>
        <w:rPr>
          <w:rFonts w:ascii="Times New Roman" w:hAnsi="Times New Roman"/>
          <w:sz w:val="24"/>
          <w:szCs w:val="24"/>
        </w:rPr>
      </w:pPr>
      <w:r w:rsidRPr="0059377A">
        <w:rPr>
          <w:rFonts w:ascii="Times New Roman" w:hAnsi="Times New Roman"/>
          <w:sz w:val="24"/>
          <w:szCs w:val="24"/>
          <w:vertAlign w:val="superscript"/>
        </w:rPr>
        <w:t xml:space="preserve">    </w:t>
      </w:r>
      <w:r w:rsidR="00D7734D" w:rsidRPr="0059377A">
        <w:rPr>
          <w:rFonts w:ascii="Times New Roman" w:hAnsi="Times New Roman"/>
          <w:sz w:val="24"/>
          <w:szCs w:val="24"/>
          <w:vertAlign w:val="superscript"/>
        </w:rPr>
        <w:t>3</w:t>
      </w:r>
      <w:r w:rsidR="00CC700A" w:rsidRPr="0059377A">
        <w:rPr>
          <w:rFonts w:ascii="Times New Roman" w:hAnsi="Times New Roman"/>
          <w:sz w:val="24"/>
          <w:szCs w:val="24"/>
          <w:vertAlign w:val="superscript"/>
        </w:rPr>
        <w:t>8</w:t>
      </w:r>
      <w:r w:rsidR="005A2204" w:rsidRPr="0059377A">
        <w:rPr>
          <w:rFonts w:ascii="Times New Roman" w:hAnsi="Times New Roman"/>
          <w:sz w:val="24"/>
          <w:szCs w:val="24"/>
          <w:vertAlign w:val="superscript"/>
        </w:rPr>
        <w:t>b</w:t>
      </w:r>
      <w:r w:rsidR="00D7734D" w:rsidRPr="0059377A">
        <w:rPr>
          <w:rFonts w:ascii="Times New Roman" w:hAnsi="Times New Roman"/>
          <w:sz w:val="24"/>
          <w:szCs w:val="24"/>
        </w:rPr>
        <w:t xml:space="preserve">) </w:t>
      </w:r>
      <w:r w:rsidR="005A2204" w:rsidRPr="0059377A">
        <w:rPr>
          <w:rFonts w:ascii="Times New Roman" w:hAnsi="Times New Roman"/>
          <w:sz w:val="24"/>
          <w:szCs w:val="24"/>
        </w:rPr>
        <w:t xml:space="preserve"> </w:t>
      </w:r>
      <w:r w:rsidR="00D7734D" w:rsidRPr="0059377A">
        <w:rPr>
          <w:rFonts w:ascii="Times New Roman" w:hAnsi="Times New Roman"/>
          <w:sz w:val="24"/>
          <w:szCs w:val="24"/>
        </w:rPr>
        <w:t>§ 16 ods. 1 písm. b) zákona č. 576/2004 Z. z. v znení neskorších predpisov.</w:t>
      </w:r>
    </w:p>
    <w:p w:rsidR="00C25FA5" w:rsidRPr="0059377A" w:rsidRDefault="00540D06" w:rsidP="00DC4DF2">
      <w:pPr>
        <w:spacing w:after="0" w:line="240" w:lineRule="auto"/>
        <w:jc w:val="both"/>
        <w:rPr>
          <w:rFonts w:ascii="Times New Roman" w:hAnsi="Times New Roman"/>
          <w:sz w:val="24"/>
          <w:szCs w:val="24"/>
        </w:rPr>
      </w:pPr>
      <w:r w:rsidRPr="0059377A">
        <w:rPr>
          <w:rFonts w:ascii="Times New Roman" w:hAnsi="Times New Roman"/>
          <w:sz w:val="24"/>
          <w:szCs w:val="24"/>
          <w:vertAlign w:val="superscript"/>
        </w:rPr>
        <w:t xml:space="preserve">    </w:t>
      </w:r>
      <w:r w:rsidR="00DC4DF2" w:rsidRPr="0059377A">
        <w:rPr>
          <w:rFonts w:ascii="Times New Roman" w:hAnsi="Times New Roman"/>
          <w:sz w:val="24"/>
          <w:szCs w:val="24"/>
          <w:vertAlign w:val="superscript"/>
        </w:rPr>
        <w:t>38</w:t>
      </w:r>
      <w:r w:rsidRPr="0059377A">
        <w:rPr>
          <w:rFonts w:ascii="Times New Roman" w:hAnsi="Times New Roman"/>
          <w:sz w:val="24"/>
          <w:szCs w:val="24"/>
          <w:vertAlign w:val="superscript"/>
        </w:rPr>
        <w:t>c</w:t>
      </w:r>
      <w:r w:rsidR="00DC4DF2" w:rsidRPr="0059377A">
        <w:rPr>
          <w:rFonts w:ascii="Times New Roman" w:hAnsi="Times New Roman"/>
          <w:sz w:val="24"/>
          <w:szCs w:val="24"/>
        </w:rPr>
        <w:t>)  § 39 zákona č. 51/1988 Zb. v znení neskorších predpisov.</w:t>
      </w:r>
      <w:r w:rsidR="00AE6A87" w:rsidRPr="0059377A">
        <w:rPr>
          <w:rFonts w:ascii="Times New Roman" w:hAnsi="Times New Roman"/>
          <w:sz w:val="24"/>
          <w:szCs w:val="24"/>
        </w:rPr>
        <w:t>“.</w:t>
      </w:r>
    </w:p>
    <w:p w:rsidR="00746107" w:rsidRPr="0059377A" w:rsidRDefault="00746107" w:rsidP="00DC4DF2">
      <w:pPr>
        <w:spacing w:after="0" w:line="240" w:lineRule="auto"/>
        <w:jc w:val="both"/>
        <w:rPr>
          <w:rFonts w:ascii="Times New Roman" w:hAnsi="Times New Roman"/>
          <w:sz w:val="24"/>
          <w:szCs w:val="24"/>
        </w:rPr>
      </w:pPr>
    </w:p>
    <w:p w:rsidR="00443989" w:rsidRPr="0059377A" w:rsidRDefault="00443989" w:rsidP="008112BD">
      <w:pPr>
        <w:numPr>
          <w:ilvl w:val="0"/>
          <w:numId w:val="28"/>
        </w:numPr>
        <w:spacing w:after="0" w:line="240" w:lineRule="auto"/>
        <w:jc w:val="both"/>
        <w:rPr>
          <w:rFonts w:ascii="Times New Roman" w:hAnsi="Times New Roman"/>
          <w:sz w:val="24"/>
          <w:szCs w:val="24"/>
        </w:rPr>
      </w:pPr>
      <w:r w:rsidRPr="0059377A">
        <w:rPr>
          <w:rFonts w:ascii="Times New Roman" w:hAnsi="Times New Roman"/>
          <w:sz w:val="24"/>
          <w:szCs w:val="24"/>
        </w:rPr>
        <w:t>V § 37 ods</w:t>
      </w:r>
      <w:r w:rsidR="00887120" w:rsidRPr="0059377A">
        <w:rPr>
          <w:rFonts w:ascii="Times New Roman" w:hAnsi="Times New Roman"/>
          <w:sz w:val="24"/>
          <w:szCs w:val="24"/>
        </w:rPr>
        <w:t>eku</w:t>
      </w:r>
      <w:r w:rsidRPr="0059377A">
        <w:rPr>
          <w:rFonts w:ascii="Times New Roman" w:hAnsi="Times New Roman"/>
          <w:sz w:val="24"/>
          <w:szCs w:val="24"/>
        </w:rPr>
        <w:t xml:space="preserve"> 2 sa </w:t>
      </w:r>
      <w:r w:rsidR="00887120" w:rsidRPr="0059377A">
        <w:rPr>
          <w:rFonts w:ascii="Times New Roman" w:hAnsi="Times New Roman"/>
          <w:sz w:val="24"/>
          <w:szCs w:val="24"/>
        </w:rPr>
        <w:t xml:space="preserve"> pred písmeno a) </w:t>
      </w:r>
      <w:r w:rsidRPr="0059377A">
        <w:rPr>
          <w:rFonts w:ascii="Times New Roman" w:hAnsi="Times New Roman"/>
          <w:sz w:val="24"/>
          <w:szCs w:val="24"/>
        </w:rPr>
        <w:t>vkladá nové písm</w:t>
      </w:r>
      <w:r w:rsidR="00F34157" w:rsidRPr="0059377A">
        <w:rPr>
          <w:rFonts w:ascii="Times New Roman" w:hAnsi="Times New Roman"/>
          <w:sz w:val="24"/>
          <w:szCs w:val="24"/>
        </w:rPr>
        <w:t>eno</w:t>
      </w:r>
      <w:r w:rsidRPr="0059377A">
        <w:rPr>
          <w:rFonts w:ascii="Times New Roman" w:hAnsi="Times New Roman"/>
          <w:sz w:val="24"/>
          <w:szCs w:val="24"/>
        </w:rPr>
        <w:t xml:space="preserve"> a), ktoré znie:</w:t>
      </w:r>
    </w:p>
    <w:p w:rsidR="00443989" w:rsidRPr="0059377A" w:rsidRDefault="00443989" w:rsidP="00443989">
      <w:pPr>
        <w:spacing w:after="0" w:line="240" w:lineRule="auto"/>
        <w:ind w:left="360"/>
        <w:jc w:val="both"/>
        <w:rPr>
          <w:rFonts w:ascii="Times New Roman" w:hAnsi="Times New Roman"/>
          <w:sz w:val="24"/>
          <w:szCs w:val="24"/>
        </w:rPr>
      </w:pPr>
      <w:r w:rsidRPr="0059377A">
        <w:rPr>
          <w:rFonts w:ascii="Times New Roman" w:hAnsi="Times New Roman"/>
          <w:sz w:val="24"/>
          <w:szCs w:val="24"/>
        </w:rPr>
        <w:t>„a) posúdenie záťaže teplom a chladom pri práci,“.</w:t>
      </w:r>
    </w:p>
    <w:p w:rsidR="00443989" w:rsidRPr="0059377A" w:rsidRDefault="00443989" w:rsidP="00443989">
      <w:pPr>
        <w:spacing w:after="0" w:line="240" w:lineRule="auto"/>
        <w:ind w:left="360"/>
        <w:jc w:val="both"/>
        <w:rPr>
          <w:rFonts w:ascii="Times New Roman" w:hAnsi="Times New Roman"/>
          <w:sz w:val="24"/>
          <w:szCs w:val="24"/>
        </w:rPr>
      </w:pPr>
    </w:p>
    <w:p w:rsidR="00443989" w:rsidRPr="0059377A" w:rsidRDefault="00443989" w:rsidP="00443989">
      <w:pPr>
        <w:spacing w:after="0" w:line="240" w:lineRule="auto"/>
        <w:ind w:left="360"/>
        <w:jc w:val="both"/>
        <w:rPr>
          <w:rFonts w:ascii="Times New Roman" w:hAnsi="Times New Roman"/>
          <w:sz w:val="24"/>
          <w:szCs w:val="24"/>
        </w:rPr>
      </w:pPr>
      <w:r w:rsidRPr="0059377A">
        <w:rPr>
          <w:rFonts w:ascii="Times New Roman" w:hAnsi="Times New Roman"/>
          <w:sz w:val="24"/>
          <w:szCs w:val="24"/>
        </w:rPr>
        <w:t>Doterajšie písmená a) až e) sa označujú ako písmená b) až f).</w:t>
      </w:r>
    </w:p>
    <w:p w:rsidR="00443989" w:rsidRPr="0059377A" w:rsidRDefault="00443989" w:rsidP="00443989">
      <w:pPr>
        <w:spacing w:after="0" w:line="240" w:lineRule="auto"/>
        <w:ind w:left="360"/>
        <w:jc w:val="both"/>
        <w:rPr>
          <w:rFonts w:ascii="Times New Roman" w:hAnsi="Times New Roman"/>
          <w:sz w:val="24"/>
          <w:szCs w:val="24"/>
        </w:rPr>
      </w:pPr>
    </w:p>
    <w:p w:rsidR="00936EBD" w:rsidRPr="0059377A" w:rsidRDefault="00936EBD" w:rsidP="008112BD">
      <w:pPr>
        <w:numPr>
          <w:ilvl w:val="0"/>
          <w:numId w:val="28"/>
        </w:numPr>
        <w:spacing w:after="0" w:line="240" w:lineRule="auto"/>
        <w:jc w:val="both"/>
        <w:rPr>
          <w:rFonts w:ascii="Times New Roman" w:hAnsi="Times New Roman"/>
          <w:sz w:val="24"/>
          <w:szCs w:val="24"/>
        </w:rPr>
      </w:pPr>
      <w:r w:rsidRPr="0059377A">
        <w:rPr>
          <w:rFonts w:ascii="Times New Roman" w:hAnsi="Times New Roman"/>
          <w:sz w:val="24"/>
          <w:szCs w:val="24"/>
        </w:rPr>
        <w:t xml:space="preserve">V § 37 ods. 2 písm. </w:t>
      </w:r>
      <w:r w:rsidR="00443989" w:rsidRPr="0059377A">
        <w:rPr>
          <w:rFonts w:ascii="Times New Roman" w:hAnsi="Times New Roman"/>
          <w:sz w:val="24"/>
          <w:szCs w:val="24"/>
        </w:rPr>
        <w:t>b</w:t>
      </w:r>
      <w:r w:rsidRPr="0059377A">
        <w:rPr>
          <w:rFonts w:ascii="Times New Roman" w:hAnsi="Times New Roman"/>
          <w:sz w:val="24"/>
          <w:szCs w:val="24"/>
        </w:rPr>
        <w:t>) sa slov</w:t>
      </w:r>
      <w:r w:rsidR="00443989" w:rsidRPr="0059377A">
        <w:rPr>
          <w:rFonts w:ascii="Times New Roman" w:hAnsi="Times New Roman"/>
          <w:sz w:val="24"/>
          <w:szCs w:val="24"/>
        </w:rPr>
        <w:t>á</w:t>
      </w:r>
      <w:r w:rsidRPr="0059377A">
        <w:rPr>
          <w:rFonts w:ascii="Times New Roman" w:hAnsi="Times New Roman"/>
          <w:sz w:val="24"/>
          <w:szCs w:val="24"/>
        </w:rPr>
        <w:t xml:space="preserve"> „</w:t>
      </w:r>
      <w:r w:rsidR="00443989" w:rsidRPr="0059377A">
        <w:rPr>
          <w:rFonts w:ascii="Times New Roman" w:hAnsi="Times New Roman"/>
          <w:sz w:val="24"/>
          <w:szCs w:val="24"/>
        </w:rPr>
        <w:t>na pracoviskách s </w:t>
      </w:r>
      <w:r w:rsidRPr="0059377A">
        <w:rPr>
          <w:rFonts w:ascii="Times New Roman" w:hAnsi="Times New Roman"/>
          <w:sz w:val="24"/>
          <w:szCs w:val="24"/>
        </w:rPr>
        <w:t>trvalým</w:t>
      </w:r>
      <w:r w:rsidR="00443989" w:rsidRPr="0059377A">
        <w:rPr>
          <w:rFonts w:ascii="Times New Roman" w:hAnsi="Times New Roman"/>
          <w:sz w:val="24"/>
          <w:szCs w:val="24"/>
        </w:rPr>
        <w:t xml:space="preserve"> výkonom</w:t>
      </w:r>
      <w:r w:rsidRPr="0059377A">
        <w:rPr>
          <w:rFonts w:ascii="Times New Roman" w:hAnsi="Times New Roman"/>
          <w:sz w:val="24"/>
          <w:szCs w:val="24"/>
        </w:rPr>
        <w:t>“ nahrádza</w:t>
      </w:r>
      <w:r w:rsidR="00443989" w:rsidRPr="0059377A">
        <w:rPr>
          <w:rFonts w:ascii="Times New Roman" w:hAnsi="Times New Roman"/>
          <w:sz w:val="24"/>
          <w:szCs w:val="24"/>
        </w:rPr>
        <w:t>jú</w:t>
      </w:r>
      <w:r w:rsidRPr="0059377A">
        <w:rPr>
          <w:rFonts w:ascii="Times New Roman" w:hAnsi="Times New Roman"/>
          <w:sz w:val="24"/>
          <w:szCs w:val="24"/>
        </w:rPr>
        <w:t xml:space="preserve"> </w:t>
      </w:r>
      <w:r w:rsidR="00443989" w:rsidRPr="0059377A">
        <w:rPr>
          <w:rFonts w:ascii="Times New Roman" w:hAnsi="Times New Roman"/>
          <w:sz w:val="24"/>
          <w:szCs w:val="24"/>
        </w:rPr>
        <w:t>slovami</w:t>
      </w:r>
      <w:r w:rsidRPr="0059377A">
        <w:rPr>
          <w:rFonts w:ascii="Times New Roman" w:hAnsi="Times New Roman"/>
          <w:sz w:val="24"/>
          <w:szCs w:val="24"/>
        </w:rPr>
        <w:t xml:space="preserve"> „</w:t>
      </w:r>
      <w:r w:rsidR="00443989" w:rsidRPr="0059377A">
        <w:rPr>
          <w:rFonts w:ascii="Times New Roman" w:hAnsi="Times New Roman"/>
          <w:sz w:val="24"/>
          <w:szCs w:val="24"/>
        </w:rPr>
        <w:t xml:space="preserve">pri </w:t>
      </w:r>
      <w:r w:rsidRPr="0059377A">
        <w:rPr>
          <w:rFonts w:ascii="Times New Roman" w:hAnsi="Times New Roman"/>
          <w:sz w:val="24"/>
          <w:szCs w:val="24"/>
        </w:rPr>
        <w:t>dlhodob</w:t>
      </w:r>
      <w:r w:rsidR="00443989" w:rsidRPr="0059377A">
        <w:rPr>
          <w:rFonts w:ascii="Times New Roman" w:hAnsi="Times New Roman"/>
          <w:sz w:val="24"/>
          <w:szCs w:val="24"/>
        </w:rPr>
        <w:t>om výkone</w:t>
      </w:r>
      <w:r w:rsidRPr="0059377A">
        <w:rPr>
          <w:rFonts w:ascii="Times New Roman" w:hAnsi="Times New Roman"/>
          <w:sz w:val="24"/>
          <w:szCs w:val="24"/>
        </w:rPr>
        <w:t>“.</w:t>
      </w:r>
    </w:p>
    <w:p w:rsidR="007535A3" w:rsidRPr="0059377A" w:rsidRDefault="007535A3" w:rsidP="007535A3">
      <w:pPr>
        <w:spacing w:after="0" w:line="240" w:lineRule="auto"/>
        <w:jc w:val="both"/>
        <w:rPr>
          <w:rFonts w:ascii="Times New Roman" w:hAnsi="Times New Roman"/>
          <w:sz w:val="24"/>
          <w:szCs w:val="24"/>
        </w:rPr>
      </w:pPr>
    </w:p>
    <w:p w:rsidR="007535A3" w:rsidRPr="0059377A" w:rsidRDefault="007535A3" w:rsidP="008112BD">
      <w:pPr>
        <w:numPr>
          <w:ilvl w:val="0"/>
          <w:numId w:val="28"/>
        </w:numPr>
        <w:spacing w:after="0" w:line="240" w:lineRule="auto"/>
        <w:jc w:val="both"/>
        <w:rPr>
          <w:rFonts w:ascii="Times New Roman" w:hAnsi="Times New Roman"/>
          <w:sz w:val="24"/>
          <w:szCs w:val="24"/>
        </w:rPr>
      </w:pPr>
      <w:r w:rsidRPr="0059377A">
        <w:rPr>
          <w:rFonts w:ascii="Times New Roman" w:hAnsi="Times New Roman"/>
          <w:sz w:val="24"/>
          <w:szCs w:val="24"/>
        </w:rPr>
        <w:t>§ 37 sa dopĺňa odsek</w:t>
      </w:r>
      <w:r w:rsidR="00565EB5" w:rsidRPr="0059377A">
        <w:rPr>
          <w:rFonts w:ascii="Times New Roman" w:hAnsi="Times New Roman"/>
          <w:sz w:val="24"/>
          <w:szCs w:val="24"/>
        </w:rPr>
        <w:t>m</w:t>
      </w:r>
      <w:r w:rsidR="00E83689" w:rsidRPr="0059377A">
        <w:rPr>
          <w:rFonts w:ascii="Times New Roman" w:hAnsi="Times New Roman"/>
          <w:sz w:val="24"/>
          <w:szCs w:val="24"/>
        </w:rPr>
        <w:t>i</w:t>
      </w:r>
      <w:r w:rsidRPr="0059377A">
        <w:rPr>
          <w:rFonts w:ascii="Times New Roman" w:hAnsi="Times New Roman"/>
          <w:sz w:val="24"/>
          <w:szCs w:val="24"/>
        </w:rPr>
        <w:t xml:space="preserve"> </w:t>
      </w:r>
      <w:smartTag w:uri="urn:schemas-microsoft-com:office:smarttags" w:element="metricconverter">
        <w:smartTagPr>
          <w:attr w:name="ProductID" w:val="3 a"/>
        </w:smartTagPr>
        <w:r w:rsidRPr="0059377A">
          <w:rPr>
            <w:rFonts w:ascii="Times New Roman" w:hAnsi="Times New Roman"/>
            <w:sz w:val="24"/>
            <w:szCs w:val="24"/>
          </w:rPr>
          <w:t>3</w:t>
        </w:r>
        <w:r w:rsidR="00E83689" w:rsidRPr="0059377A">
          <w:rPr>
            <w:rFonts w:ascii="Times New Roman" w:hAnsi="Times New Roman"/>
            <w:sz w:val="24"/>
            <w:szCs w:val="24"/>
          </w:rPr>
          <w:t xml:space="preserve"> a</w:t>
        </w:r>
      </w:smartTag>
      <w:r w:rsidR="00E83689" w:rsidRPr="0059377A">
        <w:rPr>
          <w:rFonts w:ascii="Times New Roman" w:hAnsi="Times New Roman"/>
          <w:sz w:val="24"/>
          <w:szCs w:val="24"/>
        </w:rPr>
        <w:t xml:space="preserve"> 4</w:t>
      </w:r>
      <w:r w:rsidRPr="0059377A">
        <w:rPr>
          <w:rFonts w:ascii="Times New Roman" w:hAnsi="Times New Roman"/>
          <w:sz w:val="24"/>
          <w:szCs w:val="24"/>
        </w:rPr>
        <w:t>, ktor</w:t>
      </w:r>
      <w:r w:rsidR="00E83689" w:rsidRPr="0059377A">
        <w:rPr>
          <w:rFonts w:ascii="Times New Roman" w:hAnsi="Times New Roman"/>
          <w:sz w:val="24"/>
          <w:szCs w:val="24"/>
        </w:rPr>
        <w:t>é</w:t>
      </w:r>
      <w:r w:rsidRPr="0059377A">
        <w:rPr>
          <w:rFonts w:ascii="Times New Roman" w:hAnsi="Times New Roman"/>
          <w:sz w:val="24"/>
          <w:szCs w:val="24"/>
        </w:rPr>
        <w:t xml:space="preserve"> zne</w:t>
      </w:r>
      <w:r w:rsidR="00E83689" w:rsidRPr="0059377A">
        <w:rPr>
          <w:rFonts w:ascii="Times New Roman" w:hAnsi="Times New Roman"/>
          <w:sz w:val="24"/>
          <w:szCs w:val="24"/>
        </w:rPr>
        <w:t>jú</w:t>
      </w:r>
      <w:r w:rsidRPr="0059377A">
        <w:rPr>
          <w:rFonts w:ascii="Times New Roman" w:hAnsi="Times New Roman"/>
          <w:sz w:val="24"/>
          <w:szCs w:val="24"/>
        </w:rPr>
        <w:t>:</w:t>
      </w:r>
    </w:p>
    <w:p w:rsidR="00140E12" w:rsidRPr="0059377A" w:rsidRDefault="00140E12" w:rsidP="00140E12">
      <w:pPr>
        <w:spacing w:after="0" w:line="240" w:lineRule="auto"/>
        <w:ind w:firstLine="426"/>
        <w:jc w:val="both"/>
        <w:rPr>
          <w:rFonts w:ascii="Times New Roman" w:hAnsi="Times New Roman"/>
          <w:sz w:val="24"/>
          <w:szCs w:val="24"/>
        </w:rPr>
      </w:pPr>
      <w:r w:rsidRPr="0059377A">
        <w:rPr>
          <w:rFonts w:ascii="Times New Roman" w:hAnsi="Times New Roman"/>
          <w:sz w:val="24"/>
          <w:szCs w:val="24"/>
        </w:rPr>
        <w:t xml:space="preserve">„(3) Pri nadmernej záťaži teplom podľa odseku 2 písm. b) a chladom je zamestnávateľ povinný zabezpečiť </w:t>
      </w:r>
      <w:r w:rsidR="007E157F" w:rsidRPr="0059377A">
        <w:rPr>
          <w:rFonts w:ascii="Times New Roman" w:hAnsi="Times New Roman"/>
          <w:sz w:val="24"/>
          <w:szCs w:val="24"/>
        </w:rPr>
        <w:t xml:space="preserve">aj </w:t>
      </w:r>
      <w:r w:rsidRPr="0059377A">
        <w:rPr>
          <w:rFonts w:ascii="Times New Roman" w:hAnsi="Times New Roman"/>
          <w:sz w:val="24"/>
          <w:szCs w:val="24"/>
        </w:rPr>
        <w:t>ďalšie opatrenia na ochranu zdravia zamestnancov. Zabezpečovanie opatrení pri nadmernej záťaži teplom a chladom pri práci je zamestnávateľ povinný po dohode so zástupcom zamestnancov upraviť vnútorným predpisom.</w:t>
      </w:r>
    </w:p>
    <w:p w:rsidR="00140E12" w:rsidRPr="0059377A" w:rsidRDefault="00140E12" w:rsidP="00140E12">
      <w:pPr>
        <w:spacing w:after="0" w:line="240" w:lineRule="auto"/>
        <w:ind w:firstLine="426"/>
        <w:jc w:val="both"/>
        <w:rPr>
          <w:rFonts w:ascii="Times New Roman" w:hAnsi="Times New Roman"/>
          <w:sz w:val="24"/>
          <w:szCs w:val="24"/>
        </w:rPr>
      </w:pPr>
    </w:p>
    <w:p w:rsidR="007535A3" w:rsidRPr="0059377A" w:rsidRDefault="00140E12" w:rsidP="00140E12">
      <w:pPr>
        <w:pStyle w:val="Odsekzoznamu"/>
        <w:spacing w:before="0"/>
        <w:ind w:left="0" w:firstLine="426"/>
        <w:rPr>
          <w:rFonts w:ascii="Times New Roman" w:hAnsi="Times New Roman"/>
          <w:sz w:val="24"/>
          <w:szCs w:val="24"/>
        </w:rPr>
      </w:pPr>
      <w:r w:rsidRPr="0059377A">
        <w:rPr>
          <w:rFonts w:ascii="Times New Roman" w:hAnsi="Times New Roman"/>
          <w:sz w:val="24"/>
          <w:szCs w:val="24"/>
        </w:rPr>
        <w:t>(4) Ak výsledky hodnotenia zdravotného rizika preukážu záťaž zamestnancov teplom alebo chladom, zamestnávateľ je povinný vypracovať prevádzkový poriadok</w:t>
      </w:r>
      <w:r w:rsidR="005A0093" w:rsidRPr="0059377A">
        <w:rPr>
          <w:rFonts w:ascii="Times New Roman" w:hAnsi="Times New Roman"/>
          <w:sz w:val="24"/>
          <w:szCs w:val="24"/>
        </w:rPr>
        <w:t xml:space="preserve"> a</w:t>
      </w:r>
      <w:r w:rsidRPr="0059377A">
        <w:rPr>
          <w:rFonts w:ascii="Times New Roman" w:hAnsi="Times New Roman"/>
          <w:sz w:val="24"/>
          <w:szCs w:val="24"/>
        </w:rPr>
        <w:t> predložiť ho na schválenie príslušnému orgánu verejného zdravotníctva</w:t>
      </w:r>
      <w:r w:rsidR="005A0093" w:rsidRPr="0059377A">
        <w:rPr>
          <w:rFonts w:ascii="Times New Roman" w:hAnsi="Times New Roman"/>
          <w:sz w:val="24"/>
          <w:szCs w:val="24"/>
        </w:rPr>
        <w:t>; zamestnávateľ je povinný</w:t>
      </w:r>
      <w:r w:rsidRPr="0059377A">
        <w:rPr>
          <w:rFonts w:ascii="Times New Roman" w:hAnsi="Times New Roman"/>
          <w:sz w:val="24"/>
          <w:szCs w:val="24"/>
        </w:rPr>
        <w:t xml:space="preserve"> predkladať aj návrhy na jeho zmenu.“.</w:t>
      </w:r>
    </w:p>
    <w:p w:rsidR="005A640E" w:rsidRPr="0059377A" w:rsidRDefault="009B7479" w:rsidP="009B7479">
      <w:pPr>
        <w:spacing w:after="0" w:line="240" w:lineRule="auto"/>
        <w:ind w:left="426" w:firstLine="426"/>
        <w:jc w:val="both"/>
        <w:rPr>
          <w:rFonts w:ascii="Times New Roman" w:hAnsi="Times New Roman"/>
          <w:sz w:val="24"/>
          <w:szCs w:val="24"/>
        </w:rPr>
      </w:pPr>
      <w:r w:rsidRPr="0059377A">
        <w:rPr>
          <w:rFonts w:ascii="Times New Roman" w:hAnsi="Times New Roman"/>
          <w:sz w:val="24"/>
          <w:szCs w:val="24"/>
        </w:rPr>
        <w:t xml:space="preserve">   </w:t>
      </w:r>
    </w:p>
    <w:p w:rsidR="00140E12" w:rsidRPr="0059377A" w:rsidRDefault="00140E12" w:rsidP="008112BD">
      <w:pPr>
        <w:numPr>
          <w:ilvl w:val="0"/>
          <w:numId w:val="28"/>
        </w:numPr>
        <w:spacing w:after="0" w:line="240" w:lineRule="auto"/>
        <w:jc w:val="both"/>
        <w:rPr>
          <w:rFonts w:ascii="Times New Roman" w:hAnsi="Times New Roman"/>
          <w:sz w:val="24"/>
          <w:szCs w:val="24"/>
        </w:rPr>
      </w:pPr>
      <w:r w:rsidRPr="0059377A">
        <w:rPr>
          <w:rFonts w:ascii="Times New Roman" w:hAnsi="Times New Roman"/>
          <w:sz w:val="24"/>
          <w:szCs w:val="24"/>
        </w:rPr>
        <w:t>V § 38 ods</w:t>
      </w:r>
      <w:r w:rsidR="005A0093" w:rsidRPr="0059377A">
        <w:rPr>
          <w:rFonts w:ascii="Times New Roman" w:hAnsi="Times New Roman"/>
          <w:sz w:val="24"/>
          <w:szCs w:val="24"/>
        </w:rPr>
        <w:t>ek</w:t>
      </w:r>
      <w:r w:rsidRPr="0059377A">
        <w:rPr>
          <w:rFonts w:ascii="Times New Roman" w:hAnsi="Times New Roman"/>
          <w:sz w:val="24"/>
          <w:szCs w:val="24"/>
        </w:rPr>
        <w:t xml:space="preserve"> 1 sa </w:t>
      </w:r>
      <w:r w:rsidR="005A0093" w:rsidRPr="0059377A">
        <w:rPr>
          <w:rFonts w:ascii="Times New Roman" w:hAnsi="Times New Roman"/>
          <w:sz w:val="24"/>
          <w:szCs w:val="24"/>
        </w:rPr>
        <w:t xml:space="preserve">pred písmeno a) </w:t>
      </w:r>
      <w:r w:rsidRPr="0059377A">
        <w:rPr>
          <w:rFonts w:ascii="Times New Roman" w:hAnsi="Times New Roman"/>
          <w:sz w:val="24"/>
          <w:szCs w:val="24"/>
        </w:rPr>
        <w:t>vkladá nové písm</w:t>
      </w:r>
      <w:r w:rsidR="00CD662C" w:rsidRPr="0059377A">
        <w:rPr>
          <w:rFonts w:ascii="Times New Roman" w:hAnsi="Times New Roman"/>
          <w:sz w:val="24"/>
          <w:szCs w:val="24"/>
        </w:rPr>
        <w:t>eno</w:t>
      </w:r>
      <w:r w:rsidRPr="0059377A">
        <w:rPr>
          <w:rFonts w:ascii="Times New Roman" w:hAnsi="Times New Roman"/>
          <w:sz w:val="24"/>
          <w:szCs w:val="24"/>
        </w:rPr>
        <w:t xml:space="preserve"> a), ktoré znie:</w:t>
      </w:r>
    </w:p>
    <w:p w:rsidR="00140E12" w:rsidRPr="0059377A" w:rsidRDefault="00140E12" w:rsidP="00140E12">
      <w:pPr>
        <w:spacing w:after="0" w:line="240" w:lineRule="auto"/>
        <w:ind w:left="360"/>
        <w:jc w:val="both"/>
        <w:rPr>
          <w:rFonts w:ascii="Times New Roman" w:hAnsi="Times New Roman"/>
          <w:sz w:val="24"/>
          <w:szCs w:val="24"/>
        </w:rPr>
      </w:pPr>
      <w:r w:rsidRPr="0059377A">
        <w:rPr>
          <w:rFonts w:ascii="Times New Roman" w:hAnsi="Times New Roman"/>
          <w:sz w:val="24"/>
          <w:szCs w:val="24"/>
        </w:rPr>
        <w:t>„a) zabezpečiť posúdenie fyzickej záťaže pri práci,“.</w:t>
      </w:r>
    </w:p>
    <w:p w:rsidR="00140E12" w:rsidRPr="0059377A" w:rsidRDefault="00140E12" w:rsidP="00140E12">
      <w:pPr>
        <w:spacing w:after="0" w:line="240" w:lineRule="auto"/>
        <w:ind w:left="360"/>
        <w:jc w:val="both"/>
        <w:rPr>
          <w:rFonts w:ascii="Times New Roman" w:hAnsi="Times New Roman"/>
          <w:sz w:val="24"/>
          <w:szCs w:val="24"/>
        </w:rPr>
      </w:pPr>
    </w:p>
    <w:p w:rsidR="00140E12" w:rsidRPr="0059377A" w:rsidRDefault="00140E12" w:rsidP="00140E12">
      <w:pPr>
        <w:spacing w:after="0" w:line="240" w:lineRule="auto"/>
        <w:ind w:firstLine="360"/>
        <w:jc w:val="both"/>
        <w:rPr>
          <w:rFonts w:ascii="Times New Roman" w:hAnsi="Times New Roman"/>
          <w:sz w:val="24"/>
          <w:szCs w:val="24"/>
        </w:rPr>
      </w:pPr>
      <w:r w:rsidRPr="0059377A">
        <w:rPr>
          <w:rFonts w:ascii="Times New Roman" w:hAnsi="Times New Roman"/>
          <w:sz w:val="24"/>
          <w:szCs w:val="24"/>
        </w:rPr>
        <w:t>Doterajšie písmená a) až e) sa označujú ako písmená b) až f).</w:t>
      </w:r>
    </w:p>
    <w:p w:rsidR="00140E12" w:rsidRPr="0059377A" w:rsidRDefault="00140E12" w:rsidP="00140E12">
      <w:pPr>
        <w:spacing w:after="0" w:line="240" w:lineRule="auto"/>
        <w:ind w:firstLine="360"/>
        <w:jc w:val="both"/>
        <w:rPr>
          <w:rFonts w:ascii="Times New Roman" w:hAnsi="Times New Roman"/>
          <w:sz w:val="24"/>
          <w:szCs w:val="24"/>
        </w:rPr>
      </w:pPr>
    </w:p>
    <w:p w:rsidR="00140E12" w:rsidRPr="0059377A" w:rsidRDefault="00140E12" w:rsidP="008112BD">
      <w:pPr>
        <w:numPr>
          <w:ilvl w:val="0"/>
          <w:numId w:val="28"/>
        </w:numPr>
        <w:spacing w:after="0" w:line="240" w:lineRule="auto"/>
        <w:jc w:val="both"/>
        <w:rPr>
          <w:rFonts w:ascii="Times New Roman" w:hAnsi="Times New Roman"/>
          <w:sz w:val="24"/>
          <w:szCs w:val="24"/>
        </w:rPr>
      </w:pPr>
      <w:r w:rsidRPr="0059377A">
        <w:rPr>
          <w:rFonts w:ascii="Times New Roman" w:hAnsi="Times New Roman"/>
          <w:sz w:val="24"/>
          <w:szCs w:val="24"/>
        </w:rPr>
        <w:t xml:space="preserve">V § 38 sa </w:t>
      </w:r>
      <w:r w:rsidR="00EF5792" w:rsidRPr="0059377A">
        <w:rPr>
          <w:rFonts w:ascii="Times New Roman" w:hAnsi="Times New Roman"/>
          <w:sz w:val="24"/>
          <w:szCs w:val="24"/>
        </w:rPr>
        <w:t xml:space="preserve">za odsek 1 </w:t>
      </w:r>
      <w:r w:rsidRPr="0059377A">
        <w:rPr>
          <w:rFonts w:ascii="Times New Roman" w:hAnsi="Times New Roman"/>
          <w:sz w:val="24"/>
          <w:szCs w:val="24"/>
        </w:rPr>
        <w:t>vkladá nový odsek 2, ktorý znie:</w:t>
      </w:r>
    </w:p>
    <w:p w:rsidR="00140E12" w:rsidRPr="0059377A" w:rsidRDefault="00140E12" w:rsidP="00140E12">
      <w:pPr>
        <w:spacing w:after="0" w:line="240" w:lineRule="auto"/>
        <w:ind w:left="360"/>
        <w:jc w:val="both"/>
        <w:rPr>
          <w:rFonts w:ascii="Times New Roman" w:hAnsi="Times New Roman"/>
          <w:sz w:val="24"/>
          <w:szCs w:val="24"/>
        </w:rPr>
      </w:pPr>
      <w:r w:rsidRPr="0059377A">
        <w:rPr>
          <w:rFonts w:ascii="Times New Roman" w:hAnsi="Times New Roman"/>
          <w:sz w:val="24"/>
          <w:szCs w:val="24"/>
        </w:rPr>
        <w:t>„(2) Ak výsledky posúdenia preukážu zvýšenú fyzickú záťaž zamestnancov, zamestnávateľ je povinný vypracovať prevádzkový poriadok</w:t>
      </w:r>
      <w:r w:rsidR="00525C81" w:rsidRPr="0059377A">
        <w:rPr>
          <w:rFonts w:ascii="Times New Roman" w:hAnsi="Times New Roman"/>
          <w:sz w:val="24"/>
          <w:szCs w:val="24"/>
        </w:rPr>
        <w:t xml:space="preserve"> a</w:t>
      </w:r>
      <w:r w:rsidRPr="0059377A">
        <w:rPr>
          <w:rFonts w:ascii="Times New Roman" w:hAnsi="Times New Roman"/>
          <w:sz w:val="24"/>
          <w:szCs w:val="24"/>
        </w:rPr>
        <w:t xml:space="preserve"> predložiť ho na schválenie príslušnému orgánu verejného zdravotníctva</w:t>
      </w:r>
      <w:r w:rsidR="00525C81" w:rsidRPr="0059377A">
        <w:rPr>
          <w:rFonts w:ascii="Times New Roman" w:hAnsi="Times New Roman"/>
          <w:sz w:val="24"/>
          <w:szCs w:val="24"/>
        </w:rPr>
        <w:t>; zamestnávateľ je povinný</w:t>
      </w:r>
      <w:r w:rsidRPr="0059377A">
        <w:rPr>
          <w:rFonts w:ascii="Times New Roman" w:hAnsi="Times New Roman"/>
          <w:sz w:val="24"/>
          <w:szCs w:val="24"/>
        </w:rPr>
        <w:t xml:space="preserve"> predkladať aj návrhy na jeho zmenu.“.</w:t>
      </w:r>
    </w:p>
    <w:p w:rsidR="00140E12" w:rsidRPr="0059377A" w:rsidRDefault="00140E12" w:rsidP="00140E12">
      <w:pPr>
        <w:spacing w:after="0" w:line="240" w:lineRule="auto"/>
        <w:ind w:left="360"/>
        <w:jc w:val="both"/>
        <w:rPr>
          <w:rFonts w:ascii="Times New Roman" w:hAnsi="Times New Roman"/>
          <w:sz w:val="24"/>
          <w:szCs w:val="24"/>
        </w:rPr>
      </w:pPr>
    </w:p>
    <w:p w:rsidR="00140E12" w:rsidRPr="0059377A" w:rsidRDefault="00140E12" w:rsidP="00140E12">
      <w:pPr>
        <w:spacing w:after="0" w:line="240" w:lineRule="auto"/>
        <w:ind w:left="360"/>
        <w:jc w:val="both"/>
        <w:rPr>
          <w:rFonts w:ascii="Times New Roman" w:hAnsi="Times New Roman"/>
          <w:sz w:val="24"/>
          <w:szCs w:val="24"/>
        </w:rPr>
      </w:pPr>
      <w:r w:rsidRPr="0059377A">
        <w:rPr>
          <w:rFonts w:ascii="Times New Roman" w:hAnsi="Times New Roman"/>
          <w:sz w:val="24"/>
          <w:szCs w:val="24"/>
        </w:rPr>
        <w:t>Doterajší odsek 2 sa označuje ako odsek 3.</w:t>
      </w:r>
    </w:p>
    <w:p w:rsidR="00140E12" w:rsidRPr="0059377A" w:rsidRDefault="00140E12" w:rsidP="00140E12">
      <w:pPr>
        <w:spacing w:after="0" w:line="240" w:lineRule="auto"/>
        <w:ind w:left="360"/>
        <w:jc w:val="both"/>
        <w:rPr>
          <w:rFonts w:ascii="Times New Roman" w:hAnsi="Times New Roman"/>
          <w:sz w:val="24"/>
          <w:szCs w:val="24"/>
        </w:rPr>
      </w:pPr>
    </w:p>
    <w:p w:rsidR="00140E12" w:rsidRPr="0059377A" w:rsidRDefault="00140E12" w:rsidP="008112BD">
      <w:pPr>
        <w:numPr>
          <w:ilvl w:val="0"/>
          <w:numId w:val="28"/>
        </w:numPr>
        <w:spacing w:after="0" w:line="240" w:lineRule="auto"/>
        <w:jc w:val="both"/>
        <w:rPr>
          <w:rFonts w:ascii="Times New Roman" w:hAnsi="Times New Roman"/>
          <w:sz w:val="24"/>
          <w:szCs w:val="24"/>
        </w:rPr>
      </w:pPr>
      <w:r w:rsidRPr="0059377A">
        <w:rPr>
          <w:rFonts w:ascii="Times New Roman" w:hAnsi="Times New Roman"/>
          <w:sz w:val="24"/>
          <w:szCs w:val="24"/>
        </w:rPr>
        <w:t>V § 38 ods. 3 písm. a) sa slovo „hodnotenie“ nahrádza slovom „posúdenie“.</w:t>
      </w:r>
    </w:p>
    <w:p w:rsidR="00140E12" w:rsidRPr="0059377A" w:rsidRDefault="00140E12" w:rsidP="00140E12">
      <w:pPr>
        <w:spacing w:after="0" w:line="240" w:lineRule="auto"/>
        <w:ind w:left="360"/>
        <w:jc w:val="both"/>
        <w:rPr>
          <w:rFonts w:ascii="Times New Roman" w:hAnsi="Times New Roman"/>
          <w:sz w:val="24"/>
          <w:szCs w:val="24"/>
        </w:rPr>
      </w:pPr>
    </w:p>
    <w:p w:rsidR="00B722DF" w:rsidRPr="0059377A" w:rsidRDefault="00B722DF" w:rsidP="008112BD">
      <w:pPr>
        <w:numPr>
          <w:ilvl w:val="0"/>
          <w:numId w:val="28"/>
        </w:numPr>
        <w:spacing w:after="0" w:line="240" w:lineRule="auto"/>
        <w:jc w:val="both"/>
        <w:rPr>
          <w:rFonts w:ascii="Times New Roman" w:hAnsi="Times New Roman"/>
          <w:sz w:val="24"/>
          <w:szCs w:val="24"/>
        </w:rPr>
      </w:pPr>
      <w:r w:rsidRPr="0059377A">
        <w:rPr>
          <w:rFonts w:ascii="Times New Roman" w:hAnsi="Times New Roman"/>
          <w:sz w:val="24"/>
          <w:szCs w:val="24"/>
        </w:rPr>
        <w:t>§ 41</w:t>
      </w:r>
      <w:r w:rsidR="003107EB" w:rsidRPr="0059377A">
        <w:rPr>
          <w:rFonts w:ascii="Times New Roman" w:hAnsi="Times New Roman"/>
          <w:sz w:val="24"/>
          <w:szCs w:val="24"/>
        </w:rPr>
        <w:t xml:space="preserve"> a</w:t>
      </w:r>
      <w:r w:rsidR="00783971" w:rsidRPr="0059377A">
        <w:rPr>
          <w:rFonts w:ascii="Times New Roman" w:hAnsi="Times New Roman"/>
          <w:sz w:val="24"/>
          <w:szCs w:val="24"/>
        </w:rPr>
        <w:t>ž</w:t>
      </w:r>
      <w:r w:rsidR="003107EB" w:rsidRPr="0059377A">
        <w:rPr>
          <w:rFonts w:ascii="Times New Roman" w:hAnsi="Times New Roman"/>
          <w:sz w:val="24"/>
          <w:szCs w:val="24"/>
        </w:rPr>
        <w:t xml:space="preserve"> 4</w:t>
      </w:r>
      <w:r w:rsidR="00783971" w:rsidRPr="0059377A">
        <w:rPr>
          <w:rFonts w:ascii="Times New Roman" w:hAnsi="Times New Roman"/>
          <w:sz w:val="24"/>
          <w:szCs w:val="24"/>
        </w:rPr>
        <w:t>3</w:t>
      </w:r>
      <w:r w:rsidRPr="0059377A">
        <w:rPr>
          <w:rFonts w:ascii="Times New Roman" w:hAnsi="Times New Roman"/>
          <w:sz w:val="24"/>
          <w:szCs w:val="24"/>
        </w:rPr>
        <w:t xml:space="preserve"> vrátane nadpis</w:t>
      </w:r>
      <w:r w:rsidR="003107EB" w:rsidRPr="0059377A">
        <w:rPr>
          <w:rFonts w:ascii="Times New Roman" w:hAnsi="Times New Roman"/>
          <w:sz w:val="24"/>
          <w:szCs w:val="24"/>
        </w:rPr>
        <w:t xml:space="preserve">ov </w:t>
      </w:r>
      <w:r w:rsidRPr="0059377A">
        <w:rPr>
          <w:rFonts w:ascii="Times New Roman" w:hAnsi="Times New Roman"/>
          <w:sz w:val="24"/>
          <w:szCs w:val="24"/>
        </w:rPr>
        <w:t>zne</w:t>
      </w:r>
      <w:r w:rsidR="003107EB" w:rsidRPr="0059377A">
        <w:rPr>
          <w:rFonts w:ascii="Times New Roman" w:hAnsi="Times New Roman"/>
          <w:sz w:val="24"/>
          <w:szCs w:val="24"/>
        </w:rPr>
        <w:t>jú</w:t>
      </w:r>
      <w:r w:rsidRPr="0059377A">
        <w:rPr>
          <w:rFonts w:ascii="Times New Roman" w:hAnsi="Times New Roman"/>
          <w:sz w:val="24"/>
          <w:szCs w:val="24"/>
        </w:rPr>
        <w:t>:</w:t>
      </w:r>
    </w:p>
    <w:p w:rsidR="000539D0" w:rsidRPr="0059377A" w:rsidRDefault="000539D0" w:rsidP="000539D0">
      <w:pPr>
        <w:pStyle w:val="Nadpis5"/>
        <w:rPr>
          <w:rFonts w:ascii="Times New Roman" w:hAnsi="Times New Roman"/>
          <w:b w:val="0"/>
          <w:color w:val="auto"/>
          <w:sz w:val="24"/>
          <w:szCs w:val="24"/>
        </w:rPr>
      </w:pPr>
      <w:r w:rsidRPr="0059377A">
        <w:rPr>
          <w:rFonts w:ascii="Times New Roman" w:hAnsi="Times New Roman"/>
          <w:b w:val="0"/>
          <w:color w:val="auto"/>
          <w:sz w:val="24"/>
          <w:szCs w:val="24"/>
        </w:rPr>
        <w:t>„§ 41</w:t>
      </w:r>
      <w:r w:rsidRPr="0059377A">
        <w:rPr>
          <w:rFonts w:ascii="Times New Roman" w:hAnsi="Times New Roman"/>
          <w:b w:val="0"/>
          <w:color w:val="auto"/>
          <w:sz w:val="24"/>
          <w:szCs w:val="24"/>
        </w:rPr>
        <w:br/>
        <w:t>Ochrana zamestnancov pri práci s azbestom</w:t>
      </w:r>
    </w:p>
    <w:p w:rsidR="009732F0" w:rsidRPr="0059377A" w:rsidRDefault="009732F0" w:rsidP="00D07C65">
      <w:pPr>
        <w:widowControl w:val="0"/>
        <w:numPr>
          <w:ilvl w:val="0"/>
          <w:numId w:val="47"/>
        </w:numPr>
        <w:autoSpaceDE w:val="0"/>
        <w:autoSpaceDN w:val="0"/>
        <w:adjustRightInd w:val="0"/>
        <w:spacing w:after="0" w:line="240" w:lineRule="auto"/>
        <w:ind w:left="0" w:firstLine="344"/>
        <w:jc w:val="both"/>
        <w:rPr>
          <w:rFonts w:ascii="Times New Roman" w:hAnsi="Times New Roman"/>
          <w:sz w:val="24"/>
          <w:szCs w:val="24"/>
        </w:rPr>
      </w:pPr>
      <w:r w:rsidRPr="0059377A">
        <w:rPr>
          <w:rFonts w:ascii="Times New Roman" w:hAnsi="Times New Roman"/>
          <w:sz w:val="24"/>
          <w:szCs w:val="24"/>
        </w:rPr>
        <w:t>Odstraňovanie azbestu alebo materiálov obsahujúcich azbest zo stavieb pri búracích  prácach, údržbárskych prácach, opravách a iných činnostiach (ďalej len „odstraňovanie azbestu alebo materiálov obsahujúcich azbest zo stavieb“) možno vykonávať len na základe oprávnenia na odstraňovanie azbestu alebo materiálov obsahujúcich azbest zo stavieb vydaného</w:t>
      </w:r>
      <w:r w:rsidR="00D208C4">
        <w:rPr>
          <w:rFonts w:ascii="Times New Roman" w:hAnsi="Times New Roman"/>
          <w:sz w:val="24"/>
          <w:szCs w:val="24"/>
        </w:rPr>
        <w:t xml:space="preserve"> úradom verejného zdravotníctva</w:t>
      </w:r>
      <w:r w:rsidRPr="0059377A">
        <w:rPr>
          <w:rFonts w:ascii="Times New Roman" w:hAnsi="Times New Roman"/>
          <w:sz w:val="24"/>
          <w:szCs w:val="24"/>
        </w:rPr>
        <w:t xml:space="preserve"> alebo dokladu z iného členského štátu, ktorý slúži na rovnaký účel alebo je z neho zrejmé, že táto skutočnosť je preukázaná.</w:t>
      </w:r>
    </w:p>
    <w:p w:rsidR="009732F0" w:rsidRPr="0059377A" w:rsidRDefault="009732F0" w:rsidP="009732F0">
      <w:pPr>
        <w:widowControl w:val="0"/>
        <w:autoSpaceDE w:val="0"/>
        <w:autoSpaceDN w:val="0"/>
        <w:adjustRightInd w:val="0"/>
        <w:spacing w:after="0" w:line="240" w:lineRule="auto"/>
        <w:jc w:val="both"/>
        <w:rPr>
          <w:rFonts w:ascii="Times New Roman" w:hAnsi="Times New Roman"/>
          <w:sz w:val="24"/>
          <w:szCs w:val="24"/>
        </w:rPr>
      </w:pPr>
    </w:p>
    <w:p w:rsidR="009732F0" w:rsidRPr="0059377A" w:rsidRDefault="009732F0" w:rsidP="00D07C65">
      <w:pPr>
        <w:widowControl w:val="0"/>
        <w:numPr>
          <w:ilvl w:val="0"/>
          <w:numId w:val="47"/>
        </w:numPr>
        <w:autoSpaceDE w:val="0"/>
        <w:autoSpaceDN w:val="0"/>
        <w:adjustRightInd w:val="0"/>
        <w:spacing w:after="0" w:line="240" w:lineRule="auto"/>
        <w:ind w:left="0" w:firstLine="284"/>
        <w:jc w:val="both"/>
        <w:rPr>
          <w:rFonts w:ascii="Times New Roman" w:hAnsi="Times New Roman"/>
          <w:sz w:val="24"/>
          <w:szCs w:val="24"/>
        </w:rPr>
      </w:pPr>
      <w:r w:rsidRPr="0059377A">
        <w:rPr>
          <w:rFonts w:ascii="Times New Roman" w:hAnsi="Times New Roman"/>
          <w:sz w:val="24"/>
          <w:szCs w:val="24"/>
        </w:rPr>
        <w:t>Úrad verejného zdravotníctva rozhoduje o vydaní oprávnenia na odstraňovanie azbestu alebo materiálov obsahujúcich azbest zo stavieb podľa odseku 1 na základe písomnej žiadosti, ktorá  musí obsahovať</w:t>
      </w:r>
    </w:p>
    <w:p w:rsidR="009732F0" w:rsidRPr="0059377A" w:rsidRDefault="00973932" w:rsidP="00D07C65">
      <w:pPr>
        <w:widowControl w:val="0"/>
        <w:numPr>
          <w:ilvl w:val="0"/>
          <w:numId w:val="48"/>
        </w:numPr>
        <w:autoSpaceDE w:val="0"/>
        <w:autoSpaceDN w:val="0"/>
        <w:adjustRightInd w:val="0"/>
        <w:spacing w:after="0" w:line="240" w:lineRule="auto"/>
        <w:ind w:left="284" w:hanging="284"/>
        <w:jc w:val="both"/>
        <w:rPr>
          <w:rFonts w:ascii="Times New Roman" w:hAnsi="Times New Roman"/>
          <w:sz w:val="24"/>
          <w:szCs w:val="24"/>
        </w:rPr>
      </w:pPr>
      <w:r w:rsidRPr="0059377A">
        <w:rPr>
          <w:rFonts w:ascii="Times New Roman" w:hAnsi="Times New Roman"/>
          <w:sz w:val="24"/>
          <w:szCs w:val="24"/>
        </w:rPr>
        <w:t>obchodné meno</w:t>
      </w:r>
      <w:r w:rsidR="009732F0" w:rsidRPr="0059377A">
        <w:rPr>
          <w:rFonts w:ascii="Times New Roman" w:hAnsi="Times New Roman"/>
          <w:sz w:val="24"/>
          <w:szCs w:val="24"/>
        </w:rPr>
        <w:t>, miesto podnikania a identifikačné číslo, ak ide o fyzickú osobu - podnikateľa, alebo</w:t>
      </w:r>
    </w:p>
    <w:p w:rsidR="009732F0" w:rsidRPr="0059377A" w:rsidRDefault="009732F0" w:rsidP="00D07C65">
      <w:pPr>
        <w:widowControl w:val="0"/>
        <w:numPr>
          <w:ilvl w:val="0"/>
          <w:numId w:val="48"/>
        </w:numPr>
        <w:autoSpaceDE w:val="0"/>
        <w:autoSpaceDN w:val="0"/>
        <w:adjustRightInd w:val="0"/>
        <w:spacing w:after="0" w:line="240" w:lineRule="auto"/>
        <w:ind w:left="284" w:hanging="284"/>
        <w:jc w:val="both"/>
        <w:rPr>
          <w:rFonts w:ascii="Times New Roman" w:hAnsi="Times New Roman"/>
          <w:sz w:val="24"/>
          <w:szCs w:val="24"/>
        </w:rPr>
      </w:pPr>
      <w:r w:rsidRPr="0059377A">
        <w:rPr>
          <w:rFonts w:ascii="Times New Roman" w:hAnsi="Times New Roman"/>
          <w:sz w:val="24"/>
          <w:szCs w:val="24"/>
        </w:rPr>
        <w:t>obchodné meno, právnu formu, sídlo a identifikačné číslo, ak ide o právnickú osobu</w:t>
      </w:r>
      <w:r w:rsidR="00670805" w:rsidRPr="0059377A">
        <w:rPr>
          <w:rFonts w:ascii="Times New Roman" w:hAnsi="Times New Roman"/>
          <w:sz w:val="24"/>
          <w:szCs w:val="24"/>
        </w:rPr>
        <w:t>.</w:t>
      </w:r>
      <w:r w:rsidRPr="0059377A">
        <w:rPr>
          <w:rFonts w:ascii="Times New Roman" w:hAnsi="Times New Roman"/>
          <w:sz w:val="24"/>
          <w:szCs w:val="24"/>
        </w:rPr>
        <w:t xml:space="preserve"> </w:t>
      </w:r>
    </w:p>
    <w:p w:rsidR="009732F0" w:rsidRPr="0059377A" w:rsidRDefault="009732F0" w:rsidP="009732F0">
      <w:pPr>
        <w:widowControl w:val="0"/>
        <w:autoSpaceDE w:val="0"/>
        <w:autoSpaceDN w:val="0"/>
        <w:adjustRightInd w:val="0"/>
        <w:spacing w:after="0" w:line="240" w:lineRule="auto"/>
        <w:ind w:left="360"/>
        <w:jc w:val="both"/>
        <w:rPr>
          <w:rFonts w:ascii="Times New Roman" w:hAnsi="Times New Roman"/>
          <w:sz w:val="24"/>
          <w:szCs w:val="24"/>
        </w:rPr>
      </w:pPr>
    </w:p>
    <w:p w:rsidR="009732F0" w:rsidRPr="0059377A" w:rsidRDefault="009732F0" w:rsidP="00D07C65">
      <w:pPr>
        <w:widowControl w:val="0"/>
        <w:numPr>
          <w:ilvl w:val="0"/>
          <w:numId w:val="49"/>
        </w:numPr>
        <w:autoSpaceDE w:val="0"/>
        <w:autoSpaceDN w:val="0"/>
        <w:adjustRightInd w:val="0"/>
        <w:spacing w:after="0" w:line="240" w:lineRule="auto"/>
        <w:jc w:val="both"/>
        <w:rPr>
          <w:rFonts w:ascii="Times New Roman" w:hAnsi="Times New Roman"/>
          <w:sz w:val="24"/>
          <w:szCs w:val="24"/>
        </w:rPr>
      </w:pPr>
      <w:r w:rsidRPr="0059377A">
        <w:rPr>
          <w:rFonts w:ascii="Times New Roman" w:hAnsi="Times New Roman"/>
          <w:sz w:val="24"/>
          <w:szCs w:val="24"/>
        </w:rPr>
        <w:t xml:space="preserve">Súčasťou žiadosti podľa odseku 2 je aj  </w:t>
      </w:r>
    </w:p>
    <w:p w:rsidR="009732F0" w:rsidRPr="0059377A" w:rsidRDefault="009732F0" w:rsidP="00D07C65">
      <w:pPr>
        <w:numPr>
          <w:ilvl w:val="0"/>
          <w:numId w:val="51"/>
        </w:numPr>
        <w:autoSpaceDE w:val="0"/>
        <w:autoSpaceDN w:val="0"/>
        <w:adjustRightInd w:val="0"/>
        <w:spacing w:after="0" w:line="240" w:lineRule="auto"/>
        <w:jc w:val="both"/>
        <w:rPr>
          <w:rFonts w:ascii="Times New Roman" w:hAnsi="Times New Roman"/>
          <w:sz w:val="24"/>
          <w:szCs w:val="24"/>
        </w:rPr>
      </w:pPr>
      <w:r w:rsidRPr="0059377A">
        <w:rPr>
          <w:rFonts w:ascii="Times New Roman" w:hAnsi="Times New Roman"/>
          <w:sz w:val="24"/>
          <w:szCs w:val="24"/>
        </w:rPr>
        <w:t>dokumentácia s opisom činnosti a používaných pracovných postupov alebo technológie odstraňovania azbestu alebo materiálov obsahujúcich azbest zo stavieb s údajmi o technickom vybavení,</w:t>
      </w:r>
    </w:p>
    <w:p w:rsidR="009732F0" w:rsidRPr="0059377A" w:rsidRDefault="009732F0" w:rsidP="00D07C65">
      <w:pPr>
        <w:numPr>
          <w:ilvl w:val="0"/>
          <w:numId w:val="51"/>
        </w:numPr>
        <w:autoSpaceDE w:val="0"/>
        <w:autoSpaceDN w:val="0"/>
        <w:adjustRightInd w:val="0"/>
        <w:spacing w:after="0" w:line="240" w:lineRule="auto"/>
        <w:jc w:val="both"/>
        <w:rPr>
          <w:rFonts w:ascii="Times New Roman" w:hAnsi="Times New Roman"/>
          <w:sz w:val="24"/>
          <w:szCs w:val="24"/>
        </w:rPr>
      </w:pPr>
      <w:r w:rsidRPr="0059377A">
        <w:rPr>
          <w:rFonts w:ascii="Times New Roman" w:hAnsi="Times New Roman"/>
          <w:sz w:val="24"/>
          <w:szCs w:val="24"/>
        </w:rPr>
        <w:t>meno, priezvisko</w:t>
      </w:r>
      <w:r w:rsidR="00144618" w:rsidRPr="0059377A">
        <w:rPr>
          <w:rFonts w:ascii="Times New Roman" w:hAnsi="Times New Roman"/>
          <w:sz w:val="24"/>
          <w:szCs w:val="24"/>
        </w:rPr>
        <w:t>,</w:t>
      </w:r>
      <w:r w:rsidRPr="0059377A">
        <w:rPr>
          <w:rFonts w:ascii="Times New Roman" w:hAnsi="Times New Roman"/>
          <w:sz w:val="24"/>
          <w:szCs w:val="24"/>
        </w:rPr>
        <w:t xml:space="preserve"> </w:t>
      </w:r>
      <w:r w:rsidR="00144618" w:rsidRPr="0059377A">
        <w:rPr>
          <w:rFonts w:ascii="Times New Roman" w:hAnsi="Times New Roman"/>
          <w:sz w:val="24"/>
          <w:szCs w:val="24"/>
        </w:rPr>
        <w:t xml:space="preserve">titul a adresu trvalého pobytu </w:t>
      </w:r>
      <w:r w:rsidRPr="0059377A">
        <w:rPr>
          <w:rFonts w:ascii="Times New Roman" w:hAnsi="Times New Roman"/>
          <w:sz w:val="24"/>
          <w:szCs w:val="24"/>
        </w:rPr>
        <w:t>osoby zodpovednej za prevádzkovanie odstraňovania azbestu alebo materiálov obsahujúcich azbest zo stavieb a doklad o jej ukončenom stredoškolskom vzdelaní alebo vysokoškolskom vzdelaní,</w:t>
      </w:r>
    </w:p>
    <w:p w:rsidR="009732F0" w:rsidRPr="0059377A" w:rsidRDefault="009732F0" w:rsidP="00D07C65">
      <w:pPr>
        <w:numPr>
          <w:ilvl w:val="0"/>
          <w:numId w:val="51"/>
        </w:numPr>
        <w:autoSpaceDE w:val="0"/>
        <w:autoSpaceDN w:val="0"/>
        <w:adjustRightInd w:val="0"/>
        <w:spacing w:after="0" w:line="240" w:lineRule="auto"/>
        <w:jc w:val="both"/>
        <w:rPr>
          <w:rFonts w:ascii="Times New Roman" w:hAnsi="Times New Roman"/>
          <w:sz w:val="24"/>
          <w:szCs w:val="24"/>
        </w:rPr>
      </w:pPr>
      <w:r w:rsidRPr="0059377A">
        <w:rPr>
          <w:rFonts w:ascii="Times New Roman" w:hAnsi="Times New Roman"/>
          <w:sz w:val="24"/>
          <w:szCs w:val="24"/>
        </w:rPr>
        <w:t>doklad o absolvovaní odbornej prípravy na prácu pri odstraňovaní azbestu alebo materiálov obsahujúcich azbest zo stavieb zamestnancov a osoby zodpovednej za prevádzkovanie odstraňovania azbestu alebo materiálov obsahujúcich azbest zo stavieb, ktorá zahŕňa vzdelávanie vzdelávacou inštitúciou, ktorá</w:t>
      </w:r>
      <w:r w:rsidRPr="0059377A">
        <w:rPr>
          <w:rFonts w:ascii="Times New Roman" w:hAnsi="Times New Roman"/>
          <w:sz w:val="24"/>
          <w:szCs w:val="24"/>
          <w:vertAlign w:val="superscript"/>
        </w:rPr>
        <w:t xml:space="preserve"> </w:t>
      </w:r>
      <w:r w:rsidRPr="0059377A">
        <w:rPr>
          <w:rFonts w:ascii="Times New Roman" w:hAnsi="Times New Roman"/>
          <w:sz w:val="24"/>
          <w:szCs w:val="24"/>
        </w:rPr>
        <w:t>uskutočňuje akreditovaný vzdelávací program v rozsahu najmenej 10 vyučovacích hodín podľa osobitného predpisu;</w:t>
      </w:r>
      <w:r w:rsidRPr="0059377A">
        <w:rPr>
          <w:rFonts w:ascii="Times New Roman" w:hAnsi="Times New Roman"/>
          <w:sz w:val="24"/>
          <w:szCs w:val="24"/>
          <w:vertAlign w:val="superscript"/>
        </w:rPr>
        <w:t>23a</w:t>
      </w:r>
      <w:r w:rsidRPr="0059377A">
        <w:rPr>
          <w:rFonts w:ascii="Times New Roman" w:hAnsi="Times New Roman"/>
          <w:sz w:val="24"/>
          <w:szCs w:val="24"/>
        </w:rPr>
        <w:t>) vzor dokladu o absolvovaní odbornej prípravy je uvedený v prílohe č. 3g,</w:t>
      </w:r>
    </w:p>
    <w:p w:rsidR="009732F0" w:rsidRPr="0059377A" w:rsidRDefault="009732F0" w:rsidP="00D07C65">
      <w:pPr>
        <w:numPr>
          <w:ilvl w:val="0"/>
          <w:numId w:val="51"/>
        </w:numPr>
        <w:autoSpaceDE w:val="0"/>
        <w:autoSpaceDN w:val="0"/>
        <w:adjustRightInd w:val="0"/>
        <w:spacing w:after="0" w:line="240" w:lineRule="auto"/>
        <w:jc w:val="both"/>
        <w:rPr>
          <w:rFonts w:ascii="Times New Roman" w:hAnsi="Times New Roman"/>
          <w:sz w:val="24"/>
          <w:szCs w:val="24"/>
        </w:rPr>
      </w:pPr>
      <w:r w:rsidRPr="0059377A">
        <w:rPr>
          <w:rFonts w:ascii="Times New Roman" w:hAnsi="Times New Roman"/>
          <w:sz w:val="24"/>
          <w:szCs w:val="24"/>
        </w:rPr>
        <w:t xml:space="preserve">lekársky posudok o zdravotnej spôsobilosti na prácu podľa § </w:t>
      </w:r>
      <w:smartTag w:uri="urn:schemas-microsoft-com:office:smarttags" w:element="metricconverter">
        <w:smartTagPr>
          <w:attr w:name="ProductID" w:val="30f"/>
        </w:smartTagPr>
        <w:r w:rsidRPr="0059377A">
          <w:rPr>
            <w:rFonts w:ascii="Times New Roman" w:hAnsi="Times New Roman"/>
            <w:sz w:val="24"/>
            <w:szCs w:val="24"/>
          </w:rPr>
          <w:t>30f</w:t>
        </w:r>
      </w:smartTag>
      <w:r w:rsidRPr="0059377A">
        <w:rPr>
          <w:rFonts w:ascii="Times New Roman" w:hAnsi="Times New Roman"/>
          <w:sz w:val="24"/>
          <w:szCs w:val="24"/>
        </w:rPr>
        <w:t xml:space="preserve"> zamestnancov a osoby zodpovednej za prevádzkovanie odstraňovania azbestu alebo materiálov obsahujúcich azbest zo stavieb; rozsah lekárskej preventívnej prehliadky vo vzťahu k práci je uvedený v osobitnom predpise,</w:t>
      </w:r>
      <w:r w:rsidRPr="0059377A">
        <w:rPr>
          <w:rFonts w:ascii="Times New Roman" w:hAnsi="Times New Roman"/>
          <w:sz w:val="24"/>
          <w:szCs w:val="24"/>
          <w:vertAlign w:val="superscript"/>
        </w:rPr>
        <w:t>45</w:t>
      </w:r>
      <w:r w:rsidR="00D33544" w:rsidRPr="0059377A">
        <w:rPr>
          <w:rFonts w:ascii="Times New Roman" w:hAnsi="Times New Roman"/>
          <w:sz w:val="24"/>
          <w:szCs w:val="24"/>
          <w:vertAlign w:val="superscript"/>
        </w:rPr>
        <w:t>a</w:t>
      </w:r>
      <w:r w:rsidRPr="0059377A">
        <w:rPr>
          <w:rFonts w:ascii="Times New Roman" w:hAnsi="Times New Roman"/>
          <w:sz w:val="24"/>
          <w:szCs w:val="24"/>
        </w:rPr>
        <w:t>)</w:t>
      </w:r>
    </w:p>
    <w:p w:rsidR="00670805" w:rsidRPr="0059377A" w:rsidRDefault="009732F0" w:rsidP="00D07C65">
      <w:pPr>
        <w:numPr>
          <w:ilvl w:val="0"/>
          <w:numId w:val="51"/>
        </w:numPr>
        <w:autoSpaceDE w:val="0"/>
        <w:autoSpaceDN w:val="0"/>
        <w:adjustRightInd w:val="0"/>
        <w:spacing w:after="0" w:line="240" w:lineRule="auto"/>
        <w:jc w:val="both"/>
        <w:rPr>
          <w:rFonts w:ascii="Times New Roman" w:hAnsi="Times New Roman"/>
          <w:sz w:val="24"/>
          <w:szCs w:val="24"/>
        </w:rPr>
      </w:pPr>
      <w:r w:rsidRPr="0059377A">
        <w:rPr>
          <w:rFonts w:ascii="Times New Roman" w:hAnsi="Times New Roman"/>
          <w:bCs/>
          <w:sz w:val="24"/>
          <w:szCs w:val="24"/>
          <w:lang w:eastAsia="sk-SK"/>
        </w:rPr>
        <w:t xml:space="preserve">doklad o </w:t>
      </w:r>
    </w:p>
    <w:p w:rsidR="009732F0" w:rsidRPr="0059377A" w:rsidRDefault="009732F0" w:rsidP="000147D8">
      <w:pPr>
        <w:numPr>
          <w:ilvl w:val="0"/>
          <w:numId w:val="118"/>
        </w:numPr>
        <w:autoSpaceDE w:val="0"/>
        <w:autoSpaceDN w:val="0"/>
        <w:adjustRightInd w:val="0"/>
        <w:spacing w:after="0" w:line="240" w:lineRule="auto"/>
        <w:jc w:val="both"/>
        <w:rPr>
          <w:rFonts w:ascii="Times New Roman" w:hAnsi="Times New Roman"/>
          <w:sz w:val="24"/>
          <w:szCs w:val="24"/>
        </w:rPr>
      </w:pPr>
      <w:r w:rsidRPr="0059377A">
        <w:rPr>
          <w:rFonts w:ascii="Times New Roman" w:hAnsi="Times New Roman"/>
          <w:bCs/>
          <w:sz w:val="24"/>
          <w:szCs w:val="24"/>
          <w:lang w:eastAsia="sk-SK"/>
        </w:rPr>
        <w:t xml:space="preserve">zabezpečení merania azbestu podľa </w:t>
      </w:r>
      <w:r w:rsidRPr="0059377A">
        <w:rPr>
          <w:rFonts w:ascii="Times New Roman" w:hAnsi="Times New Roman"/>
          <w:sz w:val="24"/>
          <w:szCs w:val="24"/>
        </w:rPr>
        <w:t>osobitného predpisu</w:t>
      </w:r>
      <w:r w:rsidRPr="0059377A">
        <w:rPr>
          <w:rFonts w:ascii="Times New Roman" w:hAnsi="Times New Roman"/>
          <w:sz w:val="24"/>
          <w:szCs w:val="24"/>
          <w:vertAlign w:val="superscript"/>
        </w:rPr>
        <w:t>45</w:t>
      </w:r>
      <w:r w:rsidR="00D33544" w:rsidRPr="0059377A">
        <w:rPr>
          <w:rFonts w:ascii="Times New Roman" w:hAnsi="Times New Roman"/>
          <w:sz w:val="24"/>
          <w:szCs w:val="24"/>
          <w:vertAlign w:val="superscript"/>
        </w:rPr>
        <w:t>b</w:t>
      </w:r>
      <w:r w:rsidRPr="0059377A">
        <w:rPr>
          <w:rFonts w:ascii="Times New Roman" w:hAnsi="Times New Roman"/>
          <w:sz w:val="24"/>
          <w:szCs w:val="24"/>
        </w:rPr>
        <w:t xml:space="preserve">) vrátane odberu vzoriek z pracovného prostredia </w:t>
      </w:r>
      <w:r w:rsidRPr="0059377A">
        <w:rPr>
          <w:rFonts w:ascii="Times New Roman" w:hAnsi="Times New Roman"/>
          <w:bCs/>
          <w:sz w:val="24"/>
          <w:szCs w:val="24"/>
          <w:lang w:eastAsia="sk-SK"/>
        </w:rPr>
        <w:t xml:space="preserve">odborne spôsobilou osobou </w:t>
      </w:r>
      <w:r w:rsidRPr="0059377A">
        <w:rPr>
          <w:rFonts w:ascii="Times New Roman" w:hAnsi="Times New Roman"/>
          <w:sz w:val="24"/>
          <w:szCs w:val="24"/>
          <w:lang w:eastAsia="sk-SK"/>
        </w:rPr>
        <w:t xml:space="preserve">na účel kvalitatívneho a kvantitatívneho zisťovania faktorov životného prostredia a pracovného prostredia podľa § 15 ods. 1 písm. a) a f), </w:t>
      </w:r>
    </w:p>
    <w:p w:rsidR="000147D8" w:rsidRPr="0059377A" w:rsidRDefault="009732F0" w:rsidP="00670805">
      <w:pPr>
        <w:numPr>
          <w:ilvl w:val="0"/>
          <w:numId w:val="118"/>
        </w:numPr>
        <w:autoSpaceDE w:val="0"/>
        <w:autoSpaceDN w:val="0"/>
        <w:adjustRightInd w:val="0"/>
        <w:spacing w:after="0" w:line="240" w:lineRule="auto"/>
        <w:jc w:val="both"/>
        <w:rPr>
          <w:rFonts w:ascii="Times New Roman" w:hAnsi="Times New Roman"/>
          <w:sz w:val="24"/>
          <w:szCs w:val="24"/>
        </w:rPr>
      </w:pPr>
      <w:r w:rsidRPr="0059377A">
        <w:rPr>
          <w:rFonts w:ascii="Times New Roman" w:hAnsi="Times New Roman"/>
          <w:sz w:val="24"/>
          <w:szCs w:val="24"/>
        </w:rPr>
        <w:t>zneškodňovaní nebezpečného odpadu s obsahom azbestu</w:t>
      </w:r>
      <w:r w:rsidR="000147D8" w:rsidRPr="0059377A">
        <w:rPr>
          <w:rFonts w:ascii="Times New Roman" w:hAnsi="Times New Roman"/>
          <w:sz w:val="24"/>
          <w:szCs w:val="24"/>
        </w:rPr>
        <w:t>,</w:t>
      </w:r>
    </w:p>
    <w:p w:rsidR="009732F0" w:rsidRPr="0059377A" w:rsidRDefault="00670805" w:rsidP="009732F0">
      <w:pPr>
        <w:numPr>
          <w:ilvl w:val="0"/>
          <w:numId w:val="118"/>
        </w:numPr>
        <w:autoSpaceDE w:val="0"/>
        <w:autoSpaceDN w:val="0"/>
        <w:adjustRightInd w:val="0"/>
        <w:spacing w:after="0" w:line="240" w:lineRule="auto"/>
        <w:jc w:val="both"/>
        <w:rPr>
          <w:rFonts w:ascii="Times New Roman" w:hAnsi="Times New Roman"/>
          <w:sz w:val="24"/>
          <w:szCs w:val="24"/>
        </w:rPr>
      </w:pPr>
      <w:r w:rsidRPr="0059377A">
        <w:rPr>
          <w:rFonts w:ascii="Times New Roman" w:hAnsi="Times New Roman"/>
          <w:sz w:val="24"/>
          <w:szCs w:val="24"/>
        </w:rPr>
        <w:t>oprávnení na podnikanie</w:t>
      </w:r>
      <w:r w:rsidR="000147D8" w:rsidRPr="0059377A">
        <w:rPr>
          <w:rFonts w:ascii="Times New Roman" w:hAnsi="Times New Roman"/>
          <w:sz w:val="24"/>
          <w:szCs w:val="24"/>
        </w:rPr>
        <w:t>,</w:t>
      </w:r>
    </w:p>
    <w:p w:rsidR="00670805" w:rsidRPr="0059377A" w:rsidRDefault="00670805" w:rsidP="000147D8">
      <w:pPr>
        <w:numPr>
          <w:ilvl w:val="0"/>
          <w:numId w:val="118"/>
        </w:numPr>
        <w:autoSpaceDE w:val="0"/>
        <w:autoSpaceDN w:val="0"/>
        <w:adjustRightInd w:val="0"/>
        <w:spacing w:after="0" w:line="240" w:lineRule="auto"/>
        <w:jc w:val="both"/>
        <w:rPr>
          <w:rFonts w:ascii="Times New Roman" w:hAnsi="Times New Roman"/>
          <w:sz w:val="24"/>
          <w:szCs w:val="24"/>
        </w:rPr>
      </w:pPr>
      <w:r w:rsidRPr="0059377A">
        <w:rPr>
          <w:rFonts w:ascii="Times New Roman" w:hAnsi="Times New Roman"/>
          <w:sz w:val="24"/>
          <w:szCs w:val="24"/>
        </w:rPr>
        <w:t xml:space="preserve">zaplatení správneho poplatku. </w:t>
      </w:r>
    </w:p>
    <w:p w:rsidR="00670805" w:rsidRPr="0059377A" w:rsidRDefault="00670805" w:rsidP="009732F0">
      <w:pPr>
        <w:autoSpaceDE w:val="0"/>
        <w:autoSpaceDN w:val="0"/>
        <w:adjustRightInd w:val="0"/>
        <w:spacing w:after="0" w:line="240" w:lineRule="auto"/>
        <w:jc w:val="both"/>
        <w:rPr>
          <w:rFonts w:ascii="Times New Roman" w:hAnsi="Times New Roman"/>
          <w:sz w:val="24"/>
          <w:szCs w:val="24"/>
        </w:rPr>
      </w:pPr>
    </w:p>
    <w:p w:rsidR="009732F0" w:rsidRPr="0059377A" w:rsidRDefault="009732F0" w:rsidP="00C208EE">
      <w:pPr>
        <w:pStyle w:val="Bezriadkovania"/>
        <w:numPr>
          <w:ilvl w:val="0"/>
          <w:numId w:val="76"/>
        </w:numPr>
        <w:ind w:left="0" w:firstLine="284"/>
        <w:rPr>
          <w:szCs w:val="24"/>
          <w:lang w:eastAsia="sk-SK"/>
        </w:rPr>
      </w:pPr>
      <w:r w:rsidRPr="0059377A">
        <w:rPr>
          <w:szCs w:val="24"/>
          <w:lang w:eastAsia="sk-SK"/>
        </w:rPr>
        <w:t>Ak žiadosť o vydanie oprávnenia na</w:t>
      </w:r>
      <w:r w:rsidRPr="0059377A">
        <w:rPr>
          <w:szCs w:val="24"/>
        </w:rPr>
        <w:t xml:space="preserve"> odstraňovanie azbestu alebo materiálov obsahujúcich azbest zo stavieb</w:t>
      </w:r>
      <w:r w:rsidRPr="0059377A">
        <w:rPr>
          <w:szCs w:val="24"/>
          <w:lang w:eastAsia="sk-SK"/>
        </w:rPr>
        <w:t xml:space="preserve"> podáva fyzická osoba</w:t>
      </w:r>
      <w:r w:rsidR="000A1D09" w:rsidRPr="0059377A">
        <w:rPr>
          <w:szCs w:val="24"/>
          <w:lang w:eastAsia="sk-SK"/>
        </w:rPr>
        <w:t xml:space="preserve"> alebo založená právnická osoba,</w:t>
      </w:r>
      <w:r w:rsidRPr="0059377A">
        <w:rPr>
          <w:szCs w:val="24"/>
          <w:lang w:eastAsia="sk-SK"/>
        </w:rPr>
        <w:t xml:space="preserve"> žiadosť obsah</w:t>
      </w:r>
      <w:r w:rsidR="000A1D09" w:rsidRPr="0059377A">
        <w:rPr>
          <w:szCs w:val="24"/>
          <w:lang w:eastAsia="sk-SK"/>
        </w:rPr>
        <w:t>uje</w:t>
      </w:r>
    </w:p>
    <w:p w:rsidR="000A1D09" w:rsidRPr="0059377A" w:rsidRDefault="000A1D09" w:rsidP="00C208EE">
      <w:pPr>
        <w:numPr>
          <w:ilvl w:val="0"/>
          <w:numId w:val="75"/>
        </w:numPr>
        <w:autoSpaceDE w:val="0"/>
        <w:autoSpaceDN w:val="0"/>
        <w:adjustRightInd w:val="0"/>
        <w:spacing w:after="0" w:line="240" w:lineRule="auto"/>
        <w:ind w:left="284" w:hanging="284"/>
        <w:jc w:val="both"/>
        <w:rPr>
          <w:rFonts w:ascii="Times New Roman" w:hAnsi="Times New Roman"/>
          <w:sz w:val="24"/>
          <w:szCs w:val="24"/>
        </w:rPr>
      </w:pPr>
      <w:r w:rsidRPr="0059377A">
        <w:rPr>
          <w:rFonts w:ascii="Times New Roman" w:hAnsi="Times New Roman"/>
          <w:sz w:val="24"/>
          <w:szCs w:val="24"/>
          <w:lang w:eastAsia="sk-SK"/>
        </w:rPr>
        <w:t>meno, priezvisko</w:t>
      </w:r>
      <w:r w:rsidR="00491BC4" w:rsidRPr="0059377A">
        <w:rPr>
          <w:rFonts w:ascii="Times New Roman" w:hAnsi="Times New Roman"/>
          <w:sz w:val="24"/>
          <w:szCs w:val="24"/>
          <w:lang w:eastAsia="sk-SK"/>
        </w:rPr>
        <w:t>, titul a adresu trvalého pobytu</w:t>
      </w:r>
      <w:r w:rsidRPr="0059377A">
        <w:rPr>
          <w:rFonts w:ascii="Times New Roman" w:hAnsi="Times New Roman"/>
          <w:sz w:val="24"/>
          <w:szCs w:val="24"/>
          <w:lang w:eastAsia="sk-SK"/>
        </w:rPr>
        <w:t>, ak ide o fyzickú osobu,</w:t>
      </w:r>
    </w:p>
    <w:p w:rsidR="000A1D09" w:rsidRPr="0059377A" w:rsidRDefault="000A1D09" w:rsidP="00C208EE">
      <w:pPr>
        <w:numPr>
          <w:ilvl w:val="0"/>
          <w:numId w:val="75"/>
        </w:numPr>
        <w:autoSpaceDE w:val="0"/>
        <w:autoSpaceDN w:val="0"/>
        <w:adjustRightInd w:val="0"/>
        <w:spacing w:after="0" w:line="240" w:lineRule="auto"/>
        <w:ind w:left="284" w:hanging="284"/>
        <w:jc w:val="both"/>
        <w:rPr>
          <w:rFonts w:ascii="Times New Roman" w:hAnsi="Times New Roman"/>
          <w:sz w:val="24"/>
          <w:szCs w:val="24"/>
        </w:rPr>
      </w:pPr>
      <w:r w:rsidRPr="0059377A">
        <w:rPr>
          <w:rFonts w:ascii="Times New Roman" w:hAnsi="Times New Roman"/>
          <w:sz w:val="24"/>
          <w:szCs w:val="24"/>
        </w:rPr>
        <w:t>obchodné meno, právnu formu a sídlo, ak ide o založenú právnickú osobu,</w:t>
      </w:r>
    </w:p>
    <w:p w:rsidR="000A1D09" w:rsidRPr="0059377A" w:rsidRDefault="000A1D09" w:rsidP="00C208EE">
      <w:pPr>
        <w:numPr>
          <w:ilvl w:val="0"/>
          <w:numId w:val="75"/>
        </w:numPr>
        <w:autoSpaceDE w:val="0"/>
        <w:autoSpaceDN w:val="0"/>
        <w:adjustRightInd w:val="0"/>
        <w:spacing w:after="0" w:line="240" w:lineRule="auto"/>
        <w:ind w:left="284" w:hanging="284"/>
        <w:jc w:val="both"/>
        <w:rPr>
          <w:rFonts w:ascii="Times New Roman" w:hAnsi="Times New Roman"/>
          <w:sz w:val="24"/>
          <w:szCs w:val="24"/>
        </w:rPr>
      </w:pPr>
      <w:r w:rsidRPr="0059377A">
        <w:rPr>
          <w:rFonts w:ascii="Times New Roman" w:hAnsi="Times New Roman"/>
          <w:sz w:val="24"/>
          <w:szCs w:val="24"/>
        </w:rPr>
        <w:t>doklad o zaplatení správneho poplatku</w:t>
      </w:r>
      <w:r w:rsidR="003F7C31" w:rsidRPr="0059377A">
        <w:rPr>
          <w:rFonts w:ascii="Times New Roman" w:hAnsi="Times New Roman"/>
          <w:sz w:val="24"/>
          <w:szCs w:val="24"/>
        </w:rPr>
        <w:t>,</w:t>
      </w:r>
      <w:r w:rsidRPr="0059377A">
        <w:rPr>
          <w:rFonts w:ascii="Times New Roman" w:hAnsi="Times New Roman"/>
          <w:sz w:val="24"/>
          <w:szCs w:val="24"/>
          <w:lang w:eastAsia="sk-SK"/>
        </w:rPr>
        <w:t xml:space="preserve"> </w:t>
      </w:r>
    </w:p>
    <w:p w:rsidR="009732F0" w:rsidRPr="0059377A" w:rsidRDefault="009732F0" w:rsidP="00C208EE">
      <w:pPr>
        <w:numPr>
          <w:ilvl w:val="0"/>
          <w:numId w:val="75"/>
        </w:numPr>
        <w:autoSpaceDE w:val="0"/>
        <w:autoSpaceDN w:val="0"/>
        <w:adjustRightInd w:val="0"/>
        <w:spacing w:after="0" w:line="240" w:lineRule="auto"/>
        <w:ind w:left="284" w:hanging="284"/>
        <w:jc w:val="both"/>
        <w:rPr>
          <w:rFonts w:ascii="Times New Roman" w:hAnsi="Times New Roman"/>
          <w:sz w:val="24"/>
          <w:szCs w:val="24"/>
        </w:rPr>
      </w:pPr>
      <w:r w:rsidRPr="0059377A">
        <w:rPr>
          <w:rFonts w:ascii="Times New Roman" w:hAnsi="Times New Roman"/>
          <w:sz w:val="24"/>
          <w:szCs w:val="24"/>
        </w:rPr>
        <w:t>dokumentáciu s opisom činnosti a používaných pracovných postupov alebo technológie odstraňovania azbestu alebo materiálov obsahujúcich azbest zo stavieb s údajmi o technickom vybavení,</w:t>
      </w:r>
    </w:p>
    <w:p w:rsidR="003F7C31" w:rsidRPr="0059377A" w:rsidRDefault="003F7C31" w:rsidP="00C208EE">
      <w:pPr>
        <w:numPr>
          <w:ilvl w:val="0"/>
          <w:numId w:val="75"/>
        </w:numPr>
        <w:autoSpaceDE w:val="0"/>
        <w:autoSpaceDN w:val="0"/>
        <w:adjustRightInd w:val="0"/>
        <w:spacing w:after="0" w:line="240" w:lineRule="auto"/>
        <w:ind w:left="284" w:hanging="284"/>
        <w:jc w:val="both"/>
        <w:rPr>
          <w:rFonts w:ascii="Times New Roman" w:hAnsi="Times New Roman"/>
          <w:sz w:val="24"/>
          <w:szCs w:val="24"/>
        </w:rPr>
      </w:pPr>
      <w:r w:rsidRPr="0059377A">
        <w:rPr>
          <w:rFonts w:ascii="Times New Roman" w:hAnsi="Times New Roman"/>
          <w:sz w:val="24"/>
          <w:szCs w:val="24"/>
        </w:rPr>
        <w:t>vyhlásenie, že fyzická osoba alebo založená právnická osoba má zabezpečené</w:t>
      </w:r>
    </w:p>
    <w:p w:rsidR="009732F0" w:rsidRPr="0059377A" w:rsidRDefault="009732F0" w:rsidP="00C208EE">
      <w:pPr>
        <w:numPr>
          <w:ilvl w:val="0"/>
          <w:numId w:val="109"/>
        </w:numPr>
        <w:autoSpaceDE w:val="0"/>
        <w:autoSpaceDN w:val="0"/>
        <w:adjustRightInd w:val="0"/>
        <w:spacing w:after="0" w:line="240" w:lineRule="auto"/>
        <w:jc w:val="both"/>
        <w:rPr>
          <w:rFonts w:ascii="Times New Roman" w:hAnsi="Times New Roman"/>
          <w:sz w:val="24"/>
          <w:szCs w:val="24"/>
        </w:rPr>
      </w:pPr>
      <w:r w:rsidRPr="0059377A">
        <w:rPr>
          <w:rFonts w:ascii="Times New Roman" w:hAnsi="Times New Roman"/>
          <w:sz w:val="24"/>
          <w:szCs w:val="24"/>
        </w:rPr>
        <w:t>zodpovedn</w:t>
      </w:r>
      <w:r w:rsidR="003F7C31" w:rsidRPr="0059377A">
        <w:rPr>
          <w:rFonts w:ascii="Times New Roman" w:hAnsi="Times New Roman"/>
          <w:sz w:val="24"/>
          <w:szCs w:val="24"/>
        </w:rPr>
        <w:t>ú osobu</w:t>
      </w:r>
      <w:r w:rsidRPr="0059377A">
        <w:rPr>
          <w:rFonts w:ascii="Times New Roman" w:hAnsi="Times New Roman"/>
          <w:sz w:val="24"/>
          <w:szCs w:val="24"/>
        </w:rPr>
        <w:t xml:space="preserve"> za prevádzkovanie odstraňovania azbestu alebo materiálov obsahujúcich azbest zo stavieb </w:t>
      </w:r>
      <w:r w:rsidR="003F7C31" w:rsidRPr="0059377A">
        <w:rPr>
          <w:rFonts w:ascii="Times New Roman" w:hAnsi="Times New Roman"/>
          <w:sz w:val="24"/>
          <w:szCs w:val="24"/>
        </w:rPr>
        <w:t xml:space="preserve">s </w:t>
      </w:r>
      <w:r w:rsidRPr="0059377A">
        <w:rPr>
          <w:rFonts w:ascii="Times New Roman" w:hAnsi="Times New Roman"/>
          <w:sz w:val="24"/>
          <w:szCs w:val="24"/>
        </w:rPr>
        <w:t>ukončen</w:t>
      </w:r>
      <w:r w:rsidR="003F7C31" w:rsidRPr="0059377A">
        <w:rPr>
          <w:rFonts w:ascii="Times New Roman" w:hAnsi="Times New Roman"/>
          <w:sz w:val="24"/>
          <w:szCs w:val="24"/>
        </w:rPr>
        <w:t>ým</w:t>
      </w:r>
      <w:r w:rsidRPr="0059377A">
        <w:rPr>
          <w:rFonts w:ascii="Times New Roman" w:hAnsi="Times New Roman"/>
          <w:sz w:val="24"/>
          <w:szCs w:val="24"/>
        </w:rPr>
        <w:t xml:space="preserve"> stredoškolsk</w:t>
      </w:r>
      <w:r w:rsidR="003F7C31" w:rsidRPr="0059377A">
        <w:rPr>
          <w:rFonts w:ascii="Times New Roman" w:hAnsi="Times New Roman"/>
          <w:sz w:val="24"/>
          <w:szCs w:val="24"/>
        </w:rPr>
        <w:t>ým</w:t>
      </w:r>
      <w:r w:rsidRPr="0059377A">
        <w:rPr>
          <w:rFonts w:ascii="Times New Roman" w:hAnsi="Times New Roman"/>
          <w:sz w:val="24"/>
          <w:szCs w:val="24"/>
        </w:rPr>
        <w:t xml:space="preserve"> vzdelaní</w:t>
      </w:r>
      <w:r w:rsidR="003F7C31" w:rsidRPr="0059377A">
        <w:rPr>
          <w:rFonts w:ascii="Times New Roman" w:hAnsi="Times New Roman"/>
          <w:sz w:val="24"/>
          <w:szCs w:val="24"/>
        </w:rPr>
        <w:t>m</w:t>
      </w:r>
      <w:r w:rsidRPr="0059377A">
        <w:rPr>
          <w:rFonts w:ascii="Times New Roman" w:hAnsi="Times New Roman"/>
          <w:sz w:val="24"/>
          <w:szCs w:val="24"/>
        </w:rPr>
        <w:t xml:space="preserve"> alebo vysokoškolsk</w:t>
      </w:r>
      <w:r w:rsidR="003F7C31" w:rsidRPr="0059377A">
        <w:rPr>
          <w:rFonts w:ascii="Times New Roman" w:hAnsi="Times New Roman"/>
          <w:sz w:val="24"/>
          <w:szCs w:val="24"/>
        </w:rPr>
        <w:t>ým</w:t>
      </w:r>
      <w:r w:rsidRPr="0059377A">
        <w:rPr>
          <w:rFonts w:ascii="Times New Roman" w:hAnsi="Times New Roman"/>
          <w:sz w:val="24"/>
          <w:szCs w:val="24"/>
        </w:rPr>
        <w:t xml:space="preserve"> vzdelaní</w:t>
      </w:r>
      <w:r w:rsidR="003F7C31" w:rsidRPr="0059377A">
        <w:rPr>
          <w:rFonts w:ascii="Times New Roman" w:hAnsi="Times New Roman"/>
          <w:sz w:val="24"/>
          <w:szCs w:val="24"/>
        </w:rPr>
        <w:t>m</w:t>
      </w:r>
      <w:r w:rsidRPr="0059377A">
        <w:rPr>
          <w:rFonts w:ascii="Times New Roman" w:hAnsi="Times New Roman"/>
          <w:sz w:val="24"/>
          <w:szCs w:val="24"/>
        </w:rPr>
        <w:t>,</w:t>
      </w:r>
    </w:p>
    <w:p w:rsidR="009732F0" w:rsidRPr="0059377A" w:rsidRDefault="009732F0" w:rsidP="00C208EE">
      <w:pPr>
        <w:numPr>
          <w:ilvl w:val="0"/>
          <w:numId w:val="109"/>
        </w:numPr>
        <w:autoSpaceDE w:val="0"/>
        <w:autoSpaceDN w:val="0"/>
        <w:adjustRightInd w:val="0"/>
        <w:spacing w:after="0" w:line="240" w:lineRule="auto"/>
        <w:jc w:val="both"/>
        <w:rPr>
          <w:rFonts w:ascii="Times New Roman" w:hAnsi="Times New Roman"/>
          <w:sz w:val="24"/>
          <w:szCs w:val="24"/>
        </w:rPr>
      </w:pPr>
      <w:r w:rsidRPr="0059377A">
        <w:rPr>
          <w:rFonts w:ascii="Times New Roman" w:hAnsi="Times New Roman"/>
          <w:sz w:val="24"/>
          <w:szCs w:val="24"/>
        </w:rPr>
        <w:t>absolvovan</w:t>
      </w:r>
      <w:r w:rsidR="004C6070" w:rsidRPr="0059377A">
        <w:rPr>
          <w:rFonts w:ascii="Times New Roman" w:hAnsi="Times New Roman"/>
          <w:sz w:val="24"/>
          <w:szCs w:val="24"/>
        </w:rPr>
        <w:t>ie</w:t>
      </w:r>
      <w:r w:rsidRPr="0059377A">
        <w:rPr>
          <w:rFonts w:ascii="Times New Roman" w:hAnsi="Times New Roman"/>
          <w:sz w:val="24"/>
          <w:szCs w:val="24"/>
        </w:rPr>
        <w:t xml:space="preserve"> odbornej prípravy na prácu pri odstraňovaní azbestu alebo materiálov obsahujúcich azbest zo stavieb budúcich zamestnancov a </w:t>
      </w:r>
      <w:r w:rsidR="004C6070" w:rsidRPr="0059377A">
        <w:rPr>
          <w:rFonts w:ascii="Times New Roman" w:hAnsi="Times New Roman"/>
          <w:sz w:val="24"/>
          <w:szCs w:val="24"/>
        </w:rPr>
        <w:t xml:space="preserve"> </w:t>
      </w:r>
      <w:r w:rsidRPr="0059377A">
        <w:rPr>
          <w:rFonts w:ascii="Times New Roman" w:hAnsi="Times New Roman"/>
          <w:sz w:val="24"/>
          <w:szCs w:val="24"/>
        </w:rPr>
        <w:t>osoby, ktorá bude  zodpovedná za prevádzkovanie odstraňovania azbestu alebo materiálov obsahujúcich azbest zo stavieb, ktorá zahŕňa vzdelávanie vzdelávacou inštitúciou, ktorá</w:t>
      </w:r>
      <w:r w:rsidRPr="0059377A">
        <w:rPr>
          <w:rFonts w:ascii="Times New Roman" w:hAnsi="Times New Roman"/>
          <w:sz w:val="24"/>
          <w:szCs w:val="24"/>
          <w:vertAlign w:val="superscript"/>
        </w:rPr>
        <w:t xml:space="preserve"> </w:t>
      </w:r>
      <w:r w:rsidRPr="0059377A">
        <w:rPr>
          <w:rFonts w:ascii="Times New Roman" w:hAnsi="Times New Roman"/>
          <w:sz w:val="24"/>
          <w:szCs w:val="24"/>
        </w:rPr>
        <w:t>uskutočňuje akreditovaný vzdelávací program v rozsahu najmenej 10 vyučovacích hodín podľa osobitného predpisu;</w:t>
      </w:r>
      <w:r w:rsidRPr="0059377A">
        <w:rPr>
          <w:rFonts w:ascii="Times New Roman" w:hAnsi="Times New Roman"/>
          <w:sz w:val="24"/>
          <w:szCs w:val="24"/>
          <w:vertAlign w:val="superscript"/>
        </w:rPr>
        <w:t>23a</w:t>
      </w:r>
      <w:r w:rsidRPr="0059377A">
        <w:rPr>
          <w:rFonts w:ascii="Times New Roman" w:hAnsi="Times New Roman"/>
          <w:sz w:val="24"/>
          <w:szCs w:val="24"/>
        </w:rPr>
        <w:t>) vzor dokladu o absolvovaní odbornej prípravy je uvedený v prílohe č. 3g,</w:t>
      </w:r>
    </w:p>
    <w:p w:rsidR="009732F0" w:rsidRPr="0059377A" w:rsidRDefault="009732F0" w:rsidP="00C208EE">
      <w:pPr>
        <w:numPr>
          <w:ilvl w:val="0"/>
          <w:numId w:val="109"/>
        </w:numPr>
        <w:autoSpaceDE w:val="0"/>
        <w:autoSpaceDN w:val="0"/>
        <w:adjustRightInd w:val="0"/>
        <w:spacing w:after="0" w:line="240" w:lineRule="auto"/>
        <w:jc w:val="both"/>
        <w:rPr>
          <w:rFonts w:ascii="Times New Roman" w:hAnsi="Times New Roman"/>
          <w:sz w:val="24"/>
          <w:szCs w:val="24"/>
        </w:rPr>
      </w:pPr>
      <w:r w:rsidRPr="0059377A">
        <w:rPr>
          <w:rFonts w:ascii="Times New Roman" w:hAnsi="Times New Roman"/>
          <w:sz w:val="24"/>
          <w:szCs w:val="24"/>
        </w:rPr>
        <w:t>pos</w:t>
      </w:r>
      <w:r w:rsidR="004C6070" w:rsidRPr="0059377A">
        <w:rPr>
          <w:rFonts w:ascii="Times New Roman" w:hAnsi="Times New Roman"/>
          <w:sz w:val="24"/>
          <w:szCs w:val="24"/>
        </w:rPr>
        <w:t>údenie</w:t>
      </w:r>
      <w:r w:rsidRPr="0059377A">
        <w:rPr>
          <w:rFonts w:ascii="Times New Roman" w:hAnsi="Times New Roman"/>
          <w:sz w:val="24"/>
          <w:szCs w:val="24"/>
        </w:rPr>
        <w:t xml:space="preserve"> zdravotnej spôsobilosti na prácu podľa § </w:t>
      </w:r>
      <w:smartTag w:uri="urn:schemas-microsoft-com:office:smarttags" w:element="metricconverter">
        <w:smartTagPr>
          <w:attr w:name="ProductID" w:val="30f"/>
        </w:smartTagPr>
        <w:r w:rsidRPr="0059377A">
          <w:rPr>
            <w:rFonts w:ascii="Times New Roman" w:hAnsi="Times New Roman"/>
            <w:sz w:val="24"/>
            <w:szCs w:val="24"/>
          </w:rPr>
          <w:t>30f</w:t>
        </w:r>
      </w:smartTag>
      <w:r w:rsidRPr="0059377A">
        <w:rPr>
          <w:rFonts w:ascii="Times New Roman" w:hAnsi="Times New Roman"/>
          <w:sz w:val="24"/>
          <w:szCs w:val="24"/>
        </w:rPr>
        <w:t xml:space="preserve"> budúcich zamestnancov  a osoby, ktorá bude  zodpovedná za prevádzkovanie odstraňovania azbestu alebo </w:t>
      </w:r>
      <w:r w:rsidRPr="0059377A">
        <w:rPr>
          <w:rFonts w:ascii="Times New Roman" w:hAnsi="Times New Roman"/>
          <w:sz w:val="24"/>
          <w:szCs w:val="24"/>
        </w:rPr>
        <w:lastRenderedPageBreak/>
        <w:t>materiálov obsahujúcich azbest zo stavieb; rozsah lekárskej preventívnej prehliadky vo vzťahu k práci je uvedený v osobitnom predpise,</w:t>
      </w:r>
      <w:r w:rsidRPr="0059377A">
        <w:rPr>
          <w:rFonts w:ascii="Times New Roman" w:hAnsi="Times New Roman"/>
          <w:sz w:val="24"/>
          <w:szCs w:val="24"/>
          <w:vertAlign w:val="superscript"/>
        </w:rPr>
        <w:t>45</w:t>
      </w:r>
      <w:r w:rsidR="00D33544" w:rsidRPr="0059377A">
        <w:rPr>
          <w:rFonts w:ascii="Times New Roman" w:hAnsi="Times New Roman"/>
          <w:sz w:val="24"/>
          <w:szCs w:val="24"/>
          <w:vertAlign w:val="superscript"/>
        </w:rPr>
        <w:t>a</w:t>
      </w:r>
      <w:r w:rsidRPr="0059377A">
        <w:rPr>
          <w:rFonts w:ascii="Times New Roman" w:hAnsi="Times New Roman"/>
          <w:sz w:val="24"/>
          <w:szCs w:val="24"/>
        </w:rPr>
        <w:t>)</w:t>
      </w:r>
    </w:p>
    <w:p w:rsidR="009732F0" w:rsidRPr="0059377A" w:rsidRDefault="009732F0" w:rsidP="00C208EE">
      <w:pPr>
        <w:numPr>
          <w:ilvl w:val="0"/>
          <w:numId w:val="109"/>
        </w:numPr>
        <w:autoSpaceDE w:val="0"/>
        <w:autoSpaceDN w:val="0"/>
        <w:adjustRightInd w:val="0"/>
        <w:spacing w:after="0" w:line="240" w:lineRule="auto"/>
        <w:jc w:val="both"/>
        <w:rPr>
          <w:rFonts w:ascii="Times New Roman" w:hAnsi="Times New Roman"/>
          <w:sz w:val="24"/>
          <w:szCs w:val="24"/>
        </w:rPr>
      </w:pPr>
      <w:r w:rsidRPr="0059377A">
        <w:rPr>
          <w:rFonts w:ascii="Times New Roman" w:hAnsi="Times New Roman"/>
          <w:bCs/>
          <w:sz w:val="24"/>
          <w:szCs w:val="24"/>
          <w:lang w:eastAsia="sk-SK"/>
        </w:rPr>
        <w:t>merani</w:t>
      </w:r>
      <w:r w:rsidR="004C6070" w:rsidRPr="0059377A">
        <w:rPr>
          <w:rFonts w:ascii="Times New Roman" w:hAnsi="Times New Roman"/>
          <w:bCs/>
          <w:sz w:val="24"/>
          <w:szCs w:val="24"/>
          <w:lang w:eastAsia="sk-SK"/>
        </w:rPr>
        <w:t>e</w:t>
      </w:r>
      <w:r w:rsidRPr="0059377A">
        <w:rPr>
          <w:rFonts w:ascii="Times New Roman" w:hAnsi="Times New Roman"/>
          <w:bCs/>
          <w:sz w:val="24"/>
          <w:szCs w:val="24"/>
          <w:lang w:eastAsia="sk-SK"/>
        </w:rPr>
        <w:t xml:space="preserve"> azbestu podľa </w:t>
      </w:r>
      <w:r w:rsidRPr="0059377A">
        <w:rPr>
          <w:rFonts w:ascii="Times New Roman" w:hAnsi="Times New Roman"/>
          <w:sz w:val="24"/>
          <w:szCs w:val="24"/>
        </w:rPr>
        <w:t>osobitného predpisu</w:t>
      </w:r>
      <w:r w:rsidRPr="0059377A">
        <w:rPr>
          <w:rFonts w:ascii="Times New Roman" w:hAnsi="Times New Roman"/>
          <w:sz w:val="24"/>
          <w:szCs w:val="24"/>
          <w:vertAlign w:val="superscript"/>
        </w:rPr>
        <w:t>45</w:t>
      </w:r>
      <w:r w:rsidR="00D33544" w:rsidRPr="0059377A">
        <w:rPr>
          <w:rFonts w:ascii="Times New Roman" w:hAnsi="Times New Roman"/>
          <w:sz w:val="24"/>
          <w:szCs w:val="24"/>
          <w:vertAlign w:val="superscript"/>
        </w:rPr>
        <w:t>b</w:t>
      </w:r>
      <w:r w:rsidRPr="0059377A">
        <w:rPr>
          <w:rFonts w:ascii="Times New Roman" w:hAnsi="Times New Roman"/>
          <w:sz w:val="24"/>
          <w:szCs w:val="24"/>
        </w:rPr>
        <w:t xml:space="preserve">) vrátane odberu vzoriek z pracovného prostredia </w:t>
      </w:r>
      <w:r w:rsidRPr="0059377A">
        <w:rPr>
          <w:rFonts w:ascii="Times New Roman" w:hAnsi="Times New Roman"/>
          <w:bCs/>
          <w:sz w:val="24"/>
          <w:szCs w:val="24"/>
          <w:lang w:eastAsia="sk-SK"/>
        </w:rPr>
        <w:t xml:space="preserve">odborne spôsobilou osobou </w:t>
      </w:r>
      <w:r w:rsidRPr="0059377A">
        <w:rPr>
          <w:rFonts w:ascii="Times New Roman" w:hAnsi="Times New Roman"/>
          <w:sz w:val="24"/>
          <w:szCs w:val="24"/>
          <w:lang w:eastAsia="sk-SK"/>
        </w:rPr>
        <w:t>na účel kvalitatívneho a kvantitatívneho zisťovania faktorov životného prostredia a pracovného prostredia podľa § 15 ods. 1 písm. a) a f),</w:t>
      </w:r>
    </w:p>
    <w:p w:rsidR="009732F0" w:rsidRPr="0059377A" w:rsidRDefault="009732F0" w:rsidP="00C208EE">
      <w:pPr>
        <w:numPr>
          <w:ilvl w:val="0"/>
          <w:numId w:val="109"/>
        </w:numPr>
        <w:autoSpaceDE w:val="0"/>
        <w:autoSpaceDN w:val="0"/>
        <w:adjustRightInd w:val="0"/>
        <w:spacing w:after="0" w:line="240" w:lineRule="auto"/>
        <w:jc w:val="both"/>
        <w:rPr>
          <w:rFonts w:ascii="Times New Roman" w:hAnsi="Times New Roman"/>
          <w:sz w:val="24"/>
          <w:szCs w:val="24"/>
        </w:rPr>
      </w:pPr>
      <w:r w:rsidRPr="0059377A">
        <w:rPr>
          <w:rFonts w:ascii="Times New Roman" w:hAnsi="Times New Roman"/>
          <w:sz w:val="24"/>
          <w:szCs w:val="24"/>
        </w:rPr>
        <w:t>zneškodňovan</w:t>
      </w:r>
      <w:r w:rsidR="00F14793" w:rsidRPr="0059377A">
        <w:rPr>
          <w:rFonts w:ascii="Times New Roman" w:hAnsi="Times New Roman"/>
          <w:sz w:val="24"/>
          <w:szCs w:val="24"/>
        </w:rPr>
        <w:t>ie</w:t>
      </w:r>
      <w:r w:rsidRPr="0059377A">
        <w:rPr>
          <w:rFonts w:ascii="Times New Roman" w:hAnsi="Times New Roman"/>
          <w:sz w:val="24"/>
          <w:szCs w:val="24"/>
        </w:rPr>
        <w:t xml:space="preserve"> nebezpečného odpadu s obsahom azbestu.</w:t>
      </w:r>
    </w:p>
    <w:p w:rsidR="009732F0" w:rsidRPr="0059377A" w:rsidRDefault="009732F0" w:rsidP="009732F0">
      <w:pPr>
        <w:pStyle w:val="Bezriadkovania"/>
        <w:rPr>
          <w:szCs w:val="24"/>
          <w:lang w:eastAsia="sk-SK"/>
        </w:rPr>
      </w:pPr>
    </w:p>
    <w:p w:rsidR="009732F0" w:rsidRPr="0059377A" w:rsidRDefault="009732F0" w:rsidP="00C208EE">
      <w:pPr>
        <w:widowControl w:val="0"/>
        <w:numPr>
          <w:ilvl w:val="0"/>
          <w:numId w:val="77"/>
        </w:numPr>
        <w:tabs>
          <w:tab w:val="clear" w:pos="360"/>
        </w:tabs>
        <w:autoSpaceDE w:val="0"/>
        <w:autoSpaceDN w:val="0"/>
        <w:adjustRightInd w:val="0"/>
        <w:spacing w:after="0" w:line="240" w:lineRule="auto"/>
        <w:ind w:firstLine="208"/>
        <w:jc w:val="both"/>
        <w:rPr>
          <w:rFonts w:ascii="Times New Roman" w:hAnsi="Times New Roman"/>
          <w:sz w:val="24"/>
          <w:szCs w:val="24"/>
        </w:rPr>
      </w:pPr>
      <w:r w:rsidRPr="0059377A">
        <w:rPr>
          <w:rFonts w:ascii="Times New Roman" w:hAnsi="Times New Roman"/>
          <w:sz w:val="24"/>
          <w:szCs w:val="24"/>
        </w:rPr>
        <w:t xml:space="preserve">Úrad verejného zdravotníctva vydá oprávnenie na odstraňovanie azbestu alebo materiálov obsahujúcich azbest zo stavieb fyzickej osobe – podnikateľovi alebo právnickej osobe, ak spĺňa podmienky podľa odsekov </w:t>
      </w:r>
      <w:smartTag w:uri="urn:schemas-microsoft-com:office:smarttags" w:element="metricconverter">
        <w:smartTagPr>
          <w:attr w:name="ProductID" w:val="2 a"/>
        </w:smartTagPr>
        <w:r w:rsidRPr="0059377A">
          <w:rPr>
            <w:rFonts w:ascii="Times New Roman" w:hAnsi="Times New Roman"/>
            <w:sz w:val="24"/>
            <w:szCs w:val="24"/>
          </w:rPr>
          <w:t>2 a</w:t>
        </w:r>
      </w:smartTag>
      <w:r w:rsidR="00D208C4">
        <w:rPr>
          <w:rFonts w:ascii="Times New Roman" w:hAnsi="Times New Roman"/>
          <w:sz w:val="24"/>
          <w:szCs w:val="24"/>
        </w:rPr>
        <w:t> </w:t>
      </w:r>
      <w:r w:rsidRPr="0059377A">
        <w:rPr>
          <w:rFonts w:ascii="Times New Roman" w:hAnsi="Times New Roman"/>
          <w:sz w:val="24"/>
          <w:szCs w:val="24"/>
        </w:rPr>
        <w:t>3</w:t>
      </w:r>
      <w:r w:rsidR="00D208C4">
        <w:rPr>
          <w:rFonts w:ascii="Times New Roman" w:hAnsi="Times New Roman"/>
          <w:sz w:val="24"/>
          <w:szCs w:val="24"/>
        </w:rPr>
        <w:t>,</w:t>
      </w:r>
      <w:r w:rsidRPr="0059377A">
        <w:rPr>
          <w:rFonts w:ascii="Times New Roman" w:hAnsi="Times New Roman"/>
          <w:sz w:val="24"/>
          <w:szCs w:val="24"/>
        </w:rPr>
        <w:t xml:space="preserve"> a fyzickej osobe</w:t>
      </w:r>
      <w:r w:rsidR="001E2204" w:rsidRPr="0059377A">
        <w:rPr>
          <w:rFonts w:ascii="Times New Roman" w:hAnsi="Times New Roman"/>
          <w:sz w:val="24"/>
          <w:szCs w:val="24"/>
        </w:rPr>
        <w:t xml:space="preserve"> alebo založenej právnickej osobe</w:t>
      </w:r>
      <w:r w:rsidRPr="0059377A">
        <w:rPr>
          <w:rFonts w:ascii="Times New Roman" w:hAnsi="Times New Roman"/>
          <w:sz w:val="24"/>
          <w:szCs w:val="24"/>
        </w:rPr>
        <w:t xml:space="preserve">, ak spĺňa podmienky podľa odseku 4 a preukázali splnenie požiadaviek, ktoré vylúčia alebo znížia expozíciu zamestnancov a obyvateľov azbestu na najnižšiu možnú a dosiahnuteľnú úroveň. Úrad verejného zdravotníctva v oprávnení na odstraňovanie azbestu alebo materiálov obsahujúcich azbest zo stavieb uvedie evidenčné číslo oprávnenia, údaje podľa odsekov 2 až 4, druh oprávnenia </w:t>
      </w:r>
      <w:r w:rsidR="00C5142E" w:rsidRPr="0059377A">
        <w:rPr>
          <w:rFonts w:ascii="Times New Roman" w:hAnsi="Times New Roman"/>
          <w:sz w:val="24"/>
          <w:szCs w:val="24"/>
        </w:rPr>
        <w:t xml:space="preserve">podľa odseku 7 </w:t>
      </w:r>
      <w:r w:rsidRPr="0059377A">
        <w:rPr>
          <w:rFonts w:ascii="Times New Roman" w:hAnsi="Times New Roman"/>
          <w:sz w:val="24"/>
          <w:szCs w:val="24"/>
        </w:rPr>
        <w:t xml:space="preserve">a podmienky na vykonávanie činnosti; oprávnenie na odstraňovanie azbestu alebo materiálov obsahujúcich azbest zo stavieb </w:t>
      </w:r>
      <w:r w:rsidR="003A5B63">
        <w:rPr>
          <w:rFonts w:ascii="Times New Roman" w:hAnsi="Times New Roman"/>
          <w:sz w:val="24"/>
          <w:szCs w:val="24"/>
        </w:rPr>
        <w:t xml:space="preserve">sa </w:t>
      </w:r>
      <w:r w:rsidRPr="0059377A">
        <w:rPr>
          <w:rFonts w:ascii="Times New Roman" w:hAnsi="Times New Roman"/>
          <w:sz w:val="24"/>
          <w:szCs w:val="24"/>
        </w:rPr>
        <w:t>vydáva na dobu neurčitú.</w:t>
      </w:r>
    </w:p>
    <w:p w:rsidR="009732F0" w:rsidRPr="0059377A" w:rsidRDefault="009732F0" w:rsidP="009732F0">
      <w:pPr>
        <w:widowControl w:val="0"/>
        <w:autoSpaceDE w:val="0"/>
        <w:autoSpaceDN w:val="0"/>
        <w:adjustRightInd w:val="0"/>
        <w:spacing w:after="0" w:line="240" w:lineRule="auto"/>
        <w:jc w:val="both"/>
        <w:rPr>
          <w:rFonts w:ascii="Times New Roman" w:hAnsi="Times New Roman"/>
          <w:sz w:val="24"/>
          <w:szCs w:val="24"/>
        </w:rPr>
      </w:pPr>
    </w:p>
    <w:p w:rsidR="009732F0" w:rsidRPr="0059377A" w:rsidRDefault="009732F0" w:rsidP="00C208EE">
      <w:pPr>
        <w:pStyle w:val="Bezriadkovania"/>
        <w:numPr>
          <w:ilvl w:val="0"/>
          <w:numId w:val="77"/>
        </w:numPr>
        <w:tabs>
          <w:tab w:val="clear" w:pos="360"/>
        </w:tabs>
        <w:ind w:firstLine="208"/>
        <w:rPr>
          <w:i/>
          <w:szCs w:val="24"/>
          <w:lang w:eastAsia="sk-SK"/>
        </w:rPr>
      </w:pPr>
      <w:r w:rsidRPr="0059377A">
        <w:rPr>
          <w:szCs w:val="24"/>
          <w:lang w:eastAsia="sk-SK"/>
        </w:rPr>
        <w:t>Fyzická osoba</w:t>
      </w:r>
      <w:r w:rsidR="001E2204" w:rsidRPr="0059377A">
        <w:rPr>
          <w:szCs w:val="24"/>
          <w:lang w:eastAsia="sk-SK"/>
        </w:rPr>
        <w:t xml:space="preserve"> alebo založená právnická osoba</w:t>
      </w:r>
      <w:r w:rsidRPr="0059377A">
        <w:rPr>
          <w:szCs w:val="24"/>
          <w:lang w:eastAsia="sk-SK"/>
        </w:rPr>
        <w:t xml:space="preserve">, ktorej bolo vydané oprávnenie na </w:t>
      </w:r>
      <w:r w:rsidRPr="0059377A">
        <w:rPr>
          <w:szCs w:val="24"/>
        </w:rPr>
        <w:t>odstraňovanie azbestu alebo materiálov obsahujúcich azbest zo stavieb</w:t>
      </w:r>
      <w:r w:rsidRPr="0059377A">
        <w:rPr>
          <w:szCs w:val="24"/>
          <w:lang w:eastAsia="sk-SK"/>
        </w:rPr>
        <w:t xml:space="preserve">, môže začať vykonávať činnosť na </w:t>
      </w:r>
      <w:r w:rsidRPr="0059377A">
        <w:rPr>
          <w:szCs w:val="24"/>
        </w:rPr>
        <w:t>odstraňovanie azbestu alebo materiálov obsahujúcich azbest zo stavieb, ak má živnostenské oprávnenie podľa osobitného predpisu</w:t>
      </w:r>
      <w:r w:rsidR="00C5142E" w:rsidRPr="0059377A">
        <w:rPr>
          <w:szCs w:val="24"/>
          <w:vertAlign w:val="superscript"/>
        </w:rPr>
        <w:t>45c</w:t>
      </w:r>
      <w:r w:rsidRPr="0059377A">
        <w:rPr>
          <w:szCs w:val="24"/>
        </w:rPr>
        <w:t xml:space="preserve">) </w:t>
      </w:r>
      <w:r w:rsidRPr="0059377A">
        <w:rPr>
          <w:szCs w:val="24"/>
          <w:lang w:eastAsia="sk-SK"/>
        </w:rPr>
        <w:t xml:space="preserve">a úradu verejného zdravotníctva písomne predloží do 30 dní od získania živnostenského oprávnenia doklady podľa odsekov </w:t>
      </w:r>
      <w:smartTag w:uri="urn:schemas-microsoft-com:office:smarttags" w:element="metricconverter">
        <w:smartTagPr>
          <w:attr w:name="ProductID" w:val="2 a"/>
        </w:smartTagPr>
        <w:r w:rsidRPr="0059377A">
          <w:rPr>
            <w:szCs w:val="24"/>
            <w:lang w:eastAsia="sk-SK"/>
          </w:rPr>
          <w:t>2 a</w:t>
        </w:r>
      </w:smartTag>
      <w:r w:rsidRPr="0059377A">
        <w:rPr>
          <w:szCs w:val="24"/>
          <w:lang w:eastAsia="sk-SK"/>
        </w:rPr>
        <w:t xml:space="preserve"> 3 písm. b) až f).</w:t>
      </w:r>
    </w:p>
    <w:p w:rsidR="009732F0" w:rsidRPr="0059377A" w:rsidRDefault="009732F0" w:rsidP="009732F0">
      <w:pPr>
        <w:widowControl w:val="0"/>
        <w:autoSpaceDE w:val="0"/>
        <w:autoSpaceDN w:val="0"/>
        <w:adjustRightInd w:val="0"/>
        <w:spacing w:after="0" w:line="240" w:lineRule="auto"/>
        <w:jc w:val="both"/>
        <w:rPr>
          <w:rFonts w:ascii="Times New Roman" w:hAnsi="Times New Roman"/>
          <w:sz w:val="24"/>
          <w:szCs w:val="24"/>
        </w:rPr>
      </w:pPr>
    </w:p>
    <w:p w:rsidR="009732F0" w:rsidRPr="0059377A" w:rsidRDefault="009732F0" w:rsidP="00C208EE">
      <w:pPr>
        <w:pStyle w:val="Odsekzoznamu"/>
        <w:numPr>
          <w:ilvl w:val="0"/>
          <w:numId w:val="77"/>
        </w:numPr>
        <w:spacing w:before="0"/>
        <w:rPr>
          <w:rFonts w:ascii="Times New Roman" w:hAnsi="Times New Roman"/>
          <w:sz w:val="24"/>
          <w:szCs w:val="24"/>
        </w:rPr>
      </w:pPr>
      <w:r w:rsidRPr="0059377A">
        <w:rPr>
          <w:rFonts w:ascii="Times New Roman" w:hAnsi="Times New Roman"/>
          <w:sz w:val="24"/>
          <w:szCs w:val="24"/>
        </w:rPr>
        <w:t xml:space="preserve">Oprávnenie </w:t>
      </w:r>
      <w:r w:rsidR="00C5142E" w:rsidRPr="0059377A">
        <w:rPr>
          <w:rFonts w:ascii="Times New Roman" w:hAnsi="Times New Roman"/>
          <w:sz w:val="24"/>
          <w:szCs w:val="24"/>
        </w:rPr>
        <w:t xml:space="preserve">na odstraňovanie azbestu alebo materiálov obsahujúcich azbest zo stavieb </w:t>
      </w:r>
      <w:r w:rsidRPr="0059377A">
        <w:rPr>
          <w:rFonts w:ascii="Times New Roman" w:hAnsi="Times New Roman"/>
          <w:sz w:val="24"/>
          <w:szCs w:val="24"/>
        </w:rPr>
        <w:t>sa na základe dokumentácie s opisom činnosti a používaných pracovných postupov alebo technológie odstraňovania azbestu alebo materiálov obsahujúcich azbest zo stavieb a technického vybavenia vydáva na</w:t>
      </w:r>
    </w:p>
    <w:p w:rsidR="009732F0" w:rsidRPr="0059377A" w:rsidRDefault="009732F0" w:rsidP="009732F0">
      <w:pPr>
        <w:pStyle w:val="Odsekzoznamu"/>
        <w:spacing w:before="0"/>
        <w:ind w:left="284" w:hanging="284"/>
        <w:rPr>
          <w:rFonts w:ascii="Times New Roman" w:hAnsi="Times New Roman"/>
          <w:sz w:val="24"/>
          <w:szCs w:val="24"/>
        </w:rPr>
      </w:pPr>
      <w:r w:rsidRPr="0059377A">
        <w:rPr>
          <w:rFonts w:ascii="Times New Roman" w:hAnsi="Times New Roman"/>
          <w:sz w:val="24"/>
          <w:szCs w:val="24"/>
        </w:rPr>
        <w:t>a) odstraňovanie azbestu alebo materiálov obsahujúcich azbest zo stavieb v interiéroch budov s vytvorením kontrolovaného pásma s použitím podtlakového systému,</w:t>
      </w:r>
    </w:p>
    <w:p w:rsidR="009732F0" w:rsidRPr="0059377A" w:rsidRDefault="009732F0" w:rsidP="009732F0">
      <w:pPr>
        <w:pStyle w:val="Odsekzoznamu"/>
        <w:spacing w:before="0"/>
        <w:ind w:left="284" w:hanging="284"/>
        <w:rPr>
          <w:rFonts w:ascii="Times New Roman" w:hAnsi="Times New Roman"/>
          <w:sz w:val="24"/>
          <w:szCs w:val="24"/>
        </w:rPr>
      </w:pPr>
      <w:r w:rsidRPr="0059377A">
        <w:rPr>
          <w:rFonts w:ascii="Times New Roman" w:hAnsi="Times New Roman"/>
          <w:sz w:val="24"/>
          <w:szCs w:val="24"/>
        </w:rPr>
        <w:t>b) odstraňovanie azbestu alebo materiálov obsahujúcich azbest zo stavieb v exteriéroch bez súvisu s vnútornými priestormi budov, v ktorých nie je možné z technického hľadiska vytvoriť kontrolované pásmo s podtlakovým systémom,</w:t>
      </w:r>
    </w:p>
    <w:p w:rsidR="009732F0" w:rsidRPr="0059377A" w:rsidRDefault="009732F0" w:rsidP="009732F0">
      <w:pPr>
        <w:widowControl w:val="0"/>
        <w:autoSpaceDE w:val="0"/>
        <w:autoSpaceDN w:val="0"/>
        <w:adjustRightInd w:val="0"/>
        <w:spacing w:after="0" w:line="240" w:lineRule="auto"/>
        <w:ind w:left="284" w:hanging="284"/>
        <w:jc w:val="both"/>
        <w:rPr>
          <w:rFonts w:ascii="Times New Roman" w:hAnsi="Times New Roman"/>
          <w:sz w:val="24"/>
          <w:szCs w:val="24"/>
        </w:rPr>
      </w:pPr>
      <w:r w:rsidRPr="0059377A">
        <w:rPr>
          <w:rFonts w:ascii="Times New Roman" w:hAnsi="Times New Roman"/>
          <w:sz w:val="24"/>
          <w:szCs w:val="24"/>
        </w:rPr>
        <w:t xml:space="preserve">c) odstraňovanie azbestu alebo materiálov obsahujúcich azbest zo stavieb v interiéroch budov v uzatvorených priestoroch do </w:t>
      </w:r>
      <w:smartTag w:uri="urn:schemas-microsoft-com:office:smarttags" w:element="metricconverter">
        <w:smartTagPr>
          <w:attr w:name="ProductID" w:val="10 m3"/>
        </w:smartTagPr>
        <w:r w:rsidRPr="0059377A">
          <w:rPr>
            <w:rFonts w:ascii="Times New Roman" w:hAnsi="Times New Roman"/>
            <w:sz w:val="24"/>
            <w:szCs w:val="24"/>
          </w:rPr>
          <w:t>10 m</w:t>
        </w:r>
        <w:r w:rsidRPr="0059377A">
          <w:rPr>
            <w:rFonts w:ascii="Times New Roman" w:hAnsi="Times New Roman"/>
            <w:sz w:val="24"/>
            <w:szCs w:val="24"/>
            <w:vertAlign w:val="superscript"/>
          </w:rPr>
          <w:t>3</w:t>
        </w:r>
      </w:smartTag>
      <w:r w:rsidRPr="0059377A">
        <w:rPr>
          <w:rFonts w:ascii="Times New Roman" w:hAnsi="Times New Roman"/>
          <w:sz w:val="24"/>
          <w:szCs w:val="24"/>
        </w:rPr>
        <w:t>, s vytvorením kontrolovaného pásma s použitím priemyselného vysávača.</w:t>
      </w:r>
    </w:p>
    <w:p w:rsidR="008331C4" w:rsidRPr="0059377A" w:rsidRDefault="008331C4" w:rsidP="009732F0">
      <w:pPr>
        <w:widowControl w:val="0"/>
        <w:autoSpaceDE w:val="0"/>
        <w:autoSpaceDN w:val="0"/>
        <w:adjustRightInd w:val="0"/>
        <w:spacing w:after="0" w:line="240" w:lineRule="auto"/>
        <w:ind w:left="284" w:hanging="284"/>
        <w:jc w:val="both"/>
        <w:rPr>
          <w:rFonts w:ascii="Times New Roman" w:hAnsi="Times New Roman"/>
          <w:sz w:val="24"/>
          <w:szCs w:val="24"/>
        </w:rPr>
      </w:pPr>
    </w:p>
    <w:p w:rsidR="009732F0" w:rsidRPr="0059377A" w:rsidRDefault="008331C4" w:rsidP="00C208EE">
      <w:pPr>
        <w:widowControl w:val="0"/>
        <w:numPr>
          <w:ilvl w:val="0"/>
          <w:numId w:val="110"/>
        </w:numPr>
        <w:autoSpaceDE w:val="0"/>
        <w:autoSpaceDN w:val="0"/>
        <w:adjustRightInd w:val="0"/>
        <w:spacing w:after="0" w:line="240" w:lineRule="auto"/>
        <w:ind w:left="0" w:firstLine="426"/>
        <w:jc w:val="both"/>
        <w:rPr>
          <w:rFonts w:ascii="Times New Roman" w:hAnsi="Times New Roman"/>
          <w:sz w:val="24"/>
          <w:szCs w:val="24"/>
        </w:rPr>
      </w:pPr>
      <w:r w:rsidRPr="0059377A">
        <w:rPr>
          <w:rFonts w:ascii="Times New Roman" w:hAnsi="Times New Roman"/>
          <w:sz w:val="24"/>
          <w:szCs w:val="24"/>
        </w:rPr>
        <w:t xml:space="preserve"> </w:t>
      </w:r>
      <w:r w:rsidR="009732F0" w:rsidRPr="0059377A">
        <w:rPr>
          <w:rFonts w:ascii="Times New Roman" w:hAnsi="Times New Roman"/>
          <w:sz w:val="24"/>
          <w:szCs w:val="24"/>
        </w:rPr>
        <w:t xml:space="preserve">Úrad verejného zdravotníctva oprávnenie </w:t>
      </w:r>
      <w:r w:rsidR="00C5142E" w:rsidRPr="0059377A">
        <w:rPr>
          <w:rFonts w:ascii="Times New Roman" w:hAnsi="Times New Roman"/>
          <w:sz w:val="24"/>
          <w:szCs w:val="24"/>
        </w:rPr>
        <w:t xml:space="preserve">na odstraňovanie azbestu alebo materiálov obsahujúcich azbest zo stavieb </w:t>
      </w:r>
      <w:r w:rsidR="009732F0" w:rsidRPr="0059377A">
        <w:rPr>
          <w:rFonts w:ascii="Times New Roman" w:hAnsi="Times New Roman"/>
          <w:sz w:val="24"/>
          <w:szCs w:val="24"/>
        </w:rPr>
        <w:t>odoberie, ak fyzická osoba - podnikateľ alebo právnická osoba oprávnená na odstraňovanie azbestu alebo materiálov obsahujúcich azbest zo stavieb (ďalej len „držiteľ oprávnenia na odstraňovanie azbestu zo stavieb“)</w:t>
      </w:r>
      <w:r w:rsidR="00412187" w:rsidRPr="0059377A">
        <w:rPr>
          <w:rFonts w:ascii="Times New Roman" w:hAnsi="Times New Roman"/>
          <w:sz w:val="24"/>
          <w:szCs w:val="24"/>
        </w:rPr>
        <w:t xml:space="preserve"> </w:t>
      </w:r>
      <w:r w:rsidR="009732F0" w:rsidRPr="0059377A">
        <w:rPr>
          <w:rFonts w:ascii="Times New Roman" w:hAnsi="Times New Roman"/>
          <w:sz w:val="24"/>
          <w:szCs w:val="24"/>
        </w:rPr>
        <w:t xml:space="preserve"> závažným spôsobom alebo opakovane porušuje všeobecne záväzné právne predpisy súvisiace s vykonávanou činnosťou a podmienky na vykonávanie činnosti</w:t>
      </w:r>
      <w:r w:rsidR="00412187" w:rsidRPr="0059377A">
        <w:rPr>
          <w:rFonts w:ascii="Times New Roman" w:hAnsi="Times New Roman"/>
          <w:sz w:val="24"/>
          <w:szCs w:val="24"/>
        </w:rPr>
        <w:t>.</w:t>
      </w:r>
      <w:r w:rsidR="009732F0" w:rsidRPr="0059377A">
        <w:rPr>
          <w:rFonts w:ascii="Times New Roman" w:hAnsi="Times New Roman"/>
          <w:sz w:val="24"/>
          <w:szCs w:val="24"/>
        </w:rPr>
        <w:t xml:space="preserve"> </w:t>
      </w:r>
    </w:p>
    <w:p w:rsidR="00412187" w:rsidRPr="0059377A" w:rsidRDefault="00412187" w:rsidP="008331C4">
      <w:pPr>
        <w:widowControl w:val="0"/>
        <w:tabs>
          <w:tab w:val="num" w:pos="0"/>
        </w:tabs>
        <w:autoSpaceDE w:val="0"/>
        <w:autoSpaceDN w:val="0"/>
        <w:adjustRightInd w:val="0"/>
        <w:spacing w:after="0" w:line="240" w:lineRule="auto"/>
        <w:ind w:left="284" w:hanging="284"/>
        <w:jc w:val="both"/>
        <w:rPr>
          <w:rFonts w:ascii="Times New Roman" w:hAnsi="Times New Roman"/>
          <w:sz w:val="24"/>
          <w:szCs w:val="24"/>
        </w:rPr>
      </w:pPr>
    </w:p>
    <w:p w:rsidR="00412187" w:rsidRPr="0059377A" w:rsidRDefault="00611839" w:rsidP="00C208EE">
      <w:pPr>
        <w:widowControl w:val="0"/>
        <w:numPr>
          <w:ilvl w:val="0"/>
          <w:numId w:val="105"/>
        </w:numPr>
        <w:autoSpaceDE w:val="0"/>
        <w:autoSpaceDN w:val="0"/>
        <w:adjustRightInd w:val="0"/>
        <w:spacing w:after="0" w:line="240" w:lineRule="auto"/>
        <w:ind w:left="0" w:firstLine="426"/>
        <w:jc w:val="both"/>
        <w:rPr>
          <w:rFonts w:ascii="Times New Roman" w:hAnsi="Times New Roman"/>
          <w:sz w:val="24"/>
          <w:szCs w:val="24"/>
        </w:rPr>
      </w:pPr>
      <w:r w:rsidRPr="0059377A">
        <w:rPr>
          <w:rFonts w:ascii="Times New Roman" w:hAnsi="Times New Roman"/>
          <w:sz w:val="24"/>
          <w:szCs w:val="24"/>
        </w:rPr>
        <w:t xml:space="preserve"> </w:t>
      </w:r>
      <w:r w:rsidR="00412187" w:rsidRPr="0059377A">
        <w:rPr>
          <w:rFonts w:ascii="Times New Roman" w:hAnsi="Times New Roman"/>
          <w:sz w:val="24"/>
          <w:szCs w:val="24"/>
        </w:rPr>
        <w:t>Úrad verejného zdravotníctva ďalej odoberie oprávnenie</w:t>
      </w:r>
      <w:r w:rsidR="00C5142E" w:rsidRPr="0059377A">
        <w:rPr>
          <w:rFonts w:ascii="Times New Roman" w:hAnsi="Times New Roman"/>
          <w:sz w:val="24"/>
          <w:szCs w:val="24"/>
        </w:rPr>
        <w:t xml:space="preserve"> na odstraňovanie azbestu alebo materiálov obsahujúcich azbest zo stavieb</w:t>
      </w:r>
      <w:r w:rsidR="00412187" w:rsidRPr="0059377A">
        <w:rPr>
          <w:rFonts w:ascii="Times New Roman" w:hAnsi="Times New Roman"/>
          <w:sz w:val="24"/>
          <w:szCs w:val="24"/>
        </w:rPr>
        <w:t xml:space="preserve">, ak </w:t>
      </w:r>
      <w:r w:rsidRPr="0059377A">
        <w:rPr>
          <w:rFonts w:ascii="Times New Roman" w:hAnsi="Times New Roman"/>
          <w:sz w:val="24"/>
          <w:szCs w:val="24"/>
        </w:rPr>
        <w:t xml:space="preserve">fyzická osoba alebo </w:t>
      </w:r>
      <w:r w:rsidR="00412187" w:rsidRPr="0059377A">
        <w:rPr>
          <w:rFonts w:ascii="Times New Roman" w:hAnsi="Times New Roman"/>
          <w:sz w:val="24"/>
          <w:szCs w:val="24"/>
        </w:rPr>
        <w:t>držiteľ oprávnenia</w:t>
      </w:r>
      <w:r w:rsidRPr="0059377A">
        <w:rPr>
          <w:rFonts w:ascii="Times New Roman" w:hAnsi="Times New Roman"/>
          <w:sz w:val="24"/>
          <w:szCs w:val="24"/>
        </w:rPr>
        <w:t xml:space="preserve"> </w:t>
      </w:r>
      <w:r w:rsidR="00C5142E" w:rsidRPr="0059377A">
        <w:rPr>
          <w:rFonts w:ascii="Times New Roman" w:hAnsi="Times New Roman"/>
          <w:sz w:val="24"/>
          <w:szCs w:val="24"/>
        </w:rPr>
        <w:t xml:space="preserve">na odstraňovanie azbestu zo stavieb </w:t>
      </w:r>
      <w:r w:rsidR="009732F0" w:rsidRPr="0059377A">
        <w:rPr>
          <w:rFonts w:ascii="Times New Roman" w:hAnsi="Times New Roman"/>
          <w:sz w:val="24"/>
          <w:szCs w:val="24"/>
        </w:rPr>
        <w:t>požiada o</w:t>
      </w:r>
      <w:r w:rsidR="00C5142E" w:rsidRPr="0059377A">
        <w:rPr>
          <w:rFonts w:ascii="Times New Roman" w:hAnsi="Times New Roman"/>
          <w:sz w:val="24"/>
          <w:szCs w:val="24"/>
        </w:rPr>
        <w:t xml:space="preserve"> jeho </w:t>
      </w:r>
      <w:r w:rsidR="009732F0" w:rsidRPr="0059377A">
        <w:rPr>
          <w:rFonts w:ascii="Times New Roman" w:hAnsi="Times New Roman"/>
          <w:sz w:val="24"/>
          <w:szCs w:val="24"/>
        </w:rPr>
        <w:t>odobratie</w:t>
      </w:r>
      <w:r w:rsidRPr="0059377A">
        <w:rPr>
          <w:rFonts w:ascii="Times New Roman" w:hAnsi="Times New Roman"/>
          <w:sz w:val="24"/>
          <w:szCs w:val="24"/>
        </w:rPr>
        <w:t>.</w:t>
      </w:r>
    </w:p>
    <w:p w:rsidR="009732F0" w:rsidRPr="0059377A" w:rsidRDefault="009732F0" w:rsidP="009732F0">
      <w:pPr>
        <w:pStyle w:val="Odsekzoznamu"/>
        <w:spacing w:before="0" w:line="276" w:lineRule="auto"/>
        <w:ind w:left="0" w:firstLine="0"/>
        <w:jc w:val="left"/>
        <w:rPr>
          <w:rFonts w:ascii="Times New Roman" w:hAnsi="Times New Roman"/>
          <w:sz w:val="24"/>
          <w:szCs w:val="24"/>
        </w:rPr>
      </w:pPr>
    </w:p>
    <w:p w:rsidR="009732F0" w:rsidRPr="0059377A" w:rsidRDefault="00412187" w:rsidP="00C208EE">
      <w:pPr>
        <w:widowControl w:val="0"/>
        <w:numPr>
          <w:ilvl w:val="0"/>
          <w:numId w:val="106"/>
        </w:numPr>
        <w:autoSpaceDE w:val="0"/>
        <w:autoSpaceDN w:val="0"/>
        <w:adjustRightInd w:val="0"/>
        <w:spacing w:after="0" w:line="240" w:lineRule="auto"/>
        <w:jc w:val="both"/>
        <w:rPr>
          <w:rFonts w:ascii="Times New Roman" w:hAnsi="Times New Roman"/>
          <w:sz w:val="24"/>
          <w:szCs w:val="24"/>
        </w:rPr>
      </w:pPr>
      <w:r w:rsidRPr="0059377A">
        <w:rPr>
          <w:rFonts w:ascii="Times New Roman" w:hAnsi="Times New Roman"/>
          <w:sz w:val="24"/>
          <w:szCs w:val="24"/>
        </w:rPr>
        <w:lastRenderedPageBreak/>
        <w:t xml:space="preserve"> </w:t>
      </w:r>
      <w:r w:rsidR="009732F0" w:rsidRPr="0059377A">
        <w:rPr>
          <w:rFonts w:ascii="Times New Roman" w:hAnsi="Times New Roman"/>
          <w:sz w:val="24"/>
          <w:szCs w:val="24"/>
        </w:rPr>
        <w:t>Platnosť oprávnenia na odstraňovanie azbestu alebo materiálov obsahujúcich azbest zo stavieb zaniká</w:t>
      </w:r>
    </w:p>
    <w:p w:rsidR="009732F0" w:rsidRPr="0059377A" w:rsidRDefault="009732F0" w:rsidP="00C208EE">
      <w:pPr>
        <w:numPr>
          <w:ilvl w:val="0"/>
          <w:numId w:val="79"/>
        </w:numPr>
        <w:tabs>
          <w:tab w:val="clear" w:pos="700"/>
        </w:tabs>
        <w:spacing w:after="0" w:line="240" w:lineRule="auto"/>
        <w:ind w:left="567" w:hanging="425"/>
        <w:jc w:val="both"/>
        <w:rPr>
          <w:rFonts w:ascii="Times New Roman" w:hAnsi="Times New Roman"/>
          <w:sz w:val="24"/>
          <w:szCs w:val="24"/>
        </w:rPr>
      </w:pPr>
      <w:r w:rsidRPr="0059377A">
        <w:rPr>
          <w:rFonts w:ascii="Times New Roman" w:hAnsi="Times New Roman"/>
          <w:sz w:val="24"/>
          <w:szCs w:val="24"/>
        </w:rPr>
        <w:t>výmazom právnickej osoby z obchodného registra,</w:t>
      </w:r>
    </w:p>
    <w:p w:rsidR="009732F0" w:rsidRPr="0059377A" w:rsidRDefault="009732F0" w:rsidP="00C208EE">
      <w:pPr>
        <w:numPr>
          <w:ilvl w:val="0"/>
          <w:numId w:val="79"/>
        </w:numPr>
        <w:tabs>
          <w:tab w:val="clear" w:pos="700"/>
          <w:tab w:val="num" w:pos="142"/>
        </w:tabs>
        <w:spacing w:after="0" w:line="240" w:lineRule="auto"/>
        <w:ind w:left="567" w:hanging="425"/>
        <w:jc w:val="both"/>
        <w:rPr>
          <w:rFonts w:ascii="Times New Roman" w:hAnsi="Times New Roman"/>
          <w:sz w:val="24"/>
          <w:szCs w:val="24"/>
        </w:rPr>
      </w:pPr>
      <w:r w:rsidRPr="0059377A">
        <w:rPr>
          <w:rFonts w:ascii="Times New Roman" w:hAnsi="Times New Roman"/>
          <w:sz w:val="24"/>
          <w:szCs w:val="24"/>
        </w:rPr>
        <w:t>zánikom živnostenského oprávnenia,</w:t>
      </w:r>
    </w:p>
    <w:p w:rsidR="009732F0" w:rsidRPr="0059377A" w:rsidRDefault="009732F0" w:rsidP="00C208EE">
      <w:pPr>
        <w:numPr>
          <w:ilvl w:val="0"/>
          <w:numId w:val="79"/>
        </w:numPr>
        <w:tabs>
          <w:tab w:val="clear" w:pos="700"/>
          <w:tab w:val="num" w:pos="142"/>
        </w:tabs>
        <w:spacing w:after="0" w:line="240" w:lineRule="auto"/>
        <w:ind w:left="567" w:hanging="425"/>
        <w:jc w:val="both"/>
        <w:rPr>
          <w:rFonts w:ascii="Times New Roman" w:hAnsi="Times New Roman"/>
          <w:sz w:val="24"/>
          <w:szCs w:val="24"/>
        </w:rPr>
      </w:pPr>
      <w:r w:rsidRPr="0059377A">
        <w:rPr>
          <w:rFonts w:ascii="Times New Roman" w:hAnsi="Times New Roman"/>
          <w:sz w:val="24"/>
          <w:szCs w:val="24"/>
        </w:rPr>
        <w:t>nadobudnutím právoplatnosti rozhodnutia o odobratí oprávnenia na odstraňovanie azbestu alebo materiálov obsahujúcich azbest zo stavieb,</w:t>
      </w:r>
    </w:p>
    <w:p w:rsidR="009732F0" w:rsidRPr="0059377A" w:rsidRDefault="009732F0" w:rsidP="00C208EE">
      <w:pPr>
        <w:numPr>
          <w:ilvl w:val="0"/>
          <w:numId w:val="79"/>
        </w:numPr>
        <w:tabs>
          <w:tab w:val="clear" w:pos="700"/>
          <w:tab w:val="num" w:pos="142"/>
        </w:tabs>
        <w:spacing w:after="0" w:line="240" w:lineRule="auto"/>
        <w:ind w:left="567" w:hanging="425"/>
        <w:jc w:val="both"/>
        <w:rPr>
          <w:rFonts w:ascii="Times New Roman" w:hAnsi="Times New Roman"/>
          <w:sz w:val="24"/>
          <w:szCs w:val="24"/>
        </w:rPr>
      </w:pPr>
      <w:r w:rsidRPr="0059377A">
        <w:rPr>
          <w:rFonts w:ascii="Times New Roman" w:hAnsi="Times New Roman"/>
          <w:sz w:val="24"/>
          <w:szCs w:val="24"/>
        </w:rPr>
        <w:t>smrťou</w:t>
      </w:r>
      <w:r w:rsidR="005F00B5" w:rsidRPr="0059377A">
        <w:rPr>
          <w:rFonts w:ascii="Times New Roman" w:hAnsi="Times New Roman"/>
          <w:sz w:val="24"/>
          <w:szCs w:val="24"/>
        </w:rPr>
        <w:t xml:space="preserve"> fyzickej osoby alebo </w:t>
      </w:r>
      <w:r w:rsidRPr="0059377A">
        <w:rPr>
          <w:rFonts w:ascii="Times New Roman" w:hAnsi="Times New Roman"/>
          <w:sz w:val="24"/>
          <w:szCs w:val="24"/>
        </w:rPr>
        <w:t>fyzickej osoby - podnikateľa oprávnenej na odstraňovanie azbestu alebo materiálov obsahujúcich azbest zo stavieb alebo jej vyhlásením za mŕtvu.</w:t>
      </w:r>
    </w:p>
    <w:p w:rsidR="00412187" w:rsidRPr="0059377A" w:rsidRDefault="00412187" w:rsidP="00412187">
      <w:pPr>
        <w:spacing w:after="0" w:line="240" w:lineRule="auto"/>
        <w:jc w:val="both"/>
        <w:rPr>
          <w:rFonts w:ascii="Times New Roman" w:hAnsi="Times New Roman"/>
          <w:sz w:val="24"/>
          <w:szCs w:val="24"/>
        </w:rPr>
      </w:pPr>
    </w:p>
    <w:p w:rsidR="009732F0" w:rsidRPr="0059377A" w:rsidRDefault="00412187" w:rsidP="00C208EE">
      <w:pPr>
        <w:numPr>
          <w:ilvl w:val="0"/>
          <w:numId w:val="106"/>
        </w:numPr>
        <w:spacing w:after="0" w:line="240" w:lineRule="auto"/>
        <w:jc w:val="both"/>
        <w:rPr>
          <w:rFonts w:ascii="Times New Roman" w:hAnsi="Times New Roman"/>
          <w:sz w:val="24"/>
          <w:szCs w:val="24"/>
        </w:rPr>
      </w:pPr>
      <w:r w:rsidRPr="0059377A">
        <w:rPr>
          <w:rFonts w:ascii="Times New Roman" w:hAnsi="Times New Roman"/>
          <w:sz w:val="24"/>
          <w:szCs w:val="24"/>
        </w:rPr>
        <w:t xml:space="preserve"> </w:t>
      </w:r>
      <w:r w:rsidR="009732F0" w:rsidRPr="0059377A">
        <w:rPr>
          <w:rFonts w:ascii="Times New Roman" w:hAnsi="Times New Roman"/>
          <w:sz w:val="24"/>
          <w:szCs w:val="24"/>
        </w:rPr>
        <w:t>Oprávnenie na odstraňovanie azbestu alebo materiálov obsahujúcich azbest zo stavieb neprechádza na právneho nástupcu a je neprevoditeľné.</w:t>
      </w:r>
    </w:p>
    <w:p w:rsidR="00412187" w:rsidRPr="0059377A" w:rsidRDefault="00412187" w:rsidP="00412187">
      <w:pPr>
        <w:spacing w:after="0" w:line="240" w:lineRule="auto"/>
        <w:jc w:val="both"/>
        <w:rPr>
          <w:rFonts w:ascii="Times New Roman" w:hAnsi="Times New Roman"/>
          <w:sz w:val="24"/>
          <w:szCs w:val="24"/>
        </w:rPr>
      </w:pPr>
    </w:p>
    <w:p w:rsidR="009732F0" w:rsidRPr="0059377A" w:rsidRDefault="00412187" w:rsidP="00C208EE">
      <w:pPr>
        <w:numPr>
          <w:ilvl w:val="0"/>
          <w:numId w:val="106"/>
        </w:numPr>
        <w:spacing w:after="0" w:line="240" w:lineRule="auto"/>
        <w:jc w:val="both"/>
        <w:rPr>
          <w:rFonts w:ascii="Times New Roman" w:hAnsi="Times New Roman"/>
          <w:sz w:val="24"/>
          <w:szCs w:val="24"/>
        </w:rPr>
      </w:pPr>
      <w:r w:rsidRPr="0059377A">
        <w:rPr>
          <w:rFonts w:ascii="Times New Roman" w:hAnsi="Times New Roman"/>
          <w:sz w:val="24"/>
          <w:szCs w:val="24"/>
        </w:rPr>
        <w:t xml:space="preserve"> </w:t>
      </w:r>
      <w:r w:rsidR="009732F0" w:rsidRPr="0059377A">
        <w:rPr>
          <w:rFonts w:ascii="Times New Roman" w:hAnsi="Times New Roman"/>
          <w:sz w:val="24"/>
          <w:szCs w:val="24"/>
        </w:rPr>
        <w:t>Fyzická osoba – podnikateľ alebo právnická osoba, ktorej úrad verejného zdravotníctva odobral oprávnenie na odstraňovanie azbestu alebo materiálov obsahujúcich azbest zo stavieb</w:t>
      </w:r>
      <w:r w:rsidR="00D208C4">
        <w:rPr>
          <w:rFonts w:ascii="Times New Roman" w:hAnsi="Times New Roman"/>
          <w:sz w:val="24"/>
          <w:szCs w:val="24"/>
        </w:rPr>
        <w:t>,</w:t>
      </w:r>
      <w:r w:rsidR="009732F0" w:rsidRPr="0059377A">
        <w:rPr>
          <w:rFonts w:ascii="Times New Roman" w:hAnsi="Times New Roman"/>
          <w:sz w:val="24"/>
          <w:szCs w:val="24"/>
        </w:rPr>
        <w:t xml:space="preserve"> môže opätovne požiadať o vydanie oprávnenia na odstraňovanie azbestu alebo materiálov obsahujúcich azbest zo stavieb najskôr po uplynutí jedného roka odo dňa nadobudnutia právoplatnosti rozhodnutia o odobratí oprávnenia na odstraňovanie azbestu alebo materiálov obsahujúcich azbest zo stavieb; to sa nevzťahuje na oprávnenia </w:t>
      </w:r>
      <w:r w:rsidR="002658E4" w:rsidRPr="0059377A">
        <w:rPr>
          <w:rFonts w:ascii="Times New Roman" w:hAnsi="Times New Roman"/>
          <w:sz w:val="24"/>
          <w:szCs w:val="24"/>
        </w:rPr>
        <w:t xml:space="preserve">na odstraňovanie azbestu alebo materiálov obsahujúcich azbest zo stavieb </w:t>
      </w:r>
      <w:r w:rsidR="009732F0" w:rsidRPr="0059377A">
        <w:rPr>
          <w:rFonts w:ascii="Times New Roman" w:hAnsi="Times New Roman"/>
          <w:sz w:val="24"/>
          <w:szCs w:val="24"/>
        </w:rPr>
        <w:t xml:space="preserve">odobraté na základe žiadosti podľa odseku </w:t>
      </w:r>
      <w:r w:rsidR="00B73C32" w:rsidRPr="0059377A">
        <w:rPr>
          <w:rFonts w:ascii="Times New Roman" w:hAnsi="Times New Roman"/>
          <w:sz w:val="24"/>
          <w:szCs w:val="24"/>
        </w:rPr>
        <w:t>9.</w:t>
      </w:r>
    </w:p>
    <w:p w:rsidR="00412187" w:rsidRPr="0059377A" w:rsidRDefault="00412187" w:rsidP="00412187">
      <w:pPr>
        <w:pStyle w:val="Odsekzoznamu"/>
        <w:rPr>
          <w:rFonts w:ascii="Times New Roman" w:hAnsi="Times New Roman"/>
          <w:sz w:val="24"/>
          <w:szCs w:val="24"/>
        </w:rPr>
      </w:pPr>
    </w:p>
    <w:p w:rsidR="009732F0" w:rsidRPr="0059377A" w:rsidRDefault="00412187" w:rsidP="00C208EE">
      <w:pPr>
        <w:numPr>
          <w:ilvl w:val="0"/>
          <w:numId w:val="106"/>
        </w:numPr>
        <w:spacing w:after="0" w:line="240" w:lineRule="auto"/>
        <w:jc w:val="both"/>
        <w:rPr>
          <w:rFonts w:ascii="Times New Roman" w:hAnsi="Times New Roman"/>
          <w:sz w:val="24"/>
          <w:szCs w:val="24"/>
        </w:rPr>
      </w:pPr>
      <w:r w:rsidRPr="0059377A">
        <w:rPr>
          <w:rFonts w:ascii="Times New Roman" w:hAnsi="Times New Roman"/>
          <w:sz w:val="24"/>
          <w:szCs w:val="24"/>
        </w:rPr>
        <w:t xml:space="preserve"> </w:t>
      </w:r>
      <w:r w:rsidR="009732F0" w:rsidRPr="0059377A">
        <w:rPr>
          <w:rFonts w:ascii="Times New Roman" w:hAnsi="Times New Roman"/>
          <w:sz w:val="24"/>
          <w:szCs w:val="24"/>
        </w:rPr>
        <w:t xml:space="preserve">Držiteľ oprávnenia na odstraňovanie azbestu zo stavieb je povinný pred začiatkom výkonu práce predložiť príslušnému orgánu verejného zdravotníctva návrh na odstraňovanie azbestu alebo materiálov obsahujúcich azbest zo stavieb na posúdenie podľa § 13 ods. 4 písm. k) a zdržať sa výkonu práce do času posúdenia navrhovanej činnosti. </w:t>
      </w:r>
    </w:p>
    <w:p w:rsidR="00412187" w:rsidRPr="0059377A" w:rsidRDefault="00412187" w:rsidP="00412187">
      <w:pPr>
        <w:pStyle w:val="Odsekzoznamu"/>
        <w:rPr>
          <w:rFonts w:ascii="Times New Roman" w:hAnsi="Times New Roman"/>
          <w:sz w:val="24"/>
          <w:szCs w:val="24"/>
        </w:rPr>
      </w:pPr>
    </w:p>
    <w:p w:rsidR="009732F0" w:rsidRPr="0059377A" w:rsidRDefault="00412187" w:rsidP="00C208EE">
      <w:pPr>
        <w:numPr>
          <w:ilvl w:val="0"/>
          <w:numId w:val="106"/>
        </w:numPr>
        <w:spacing w:after="0" w:line="240" w:lineRule="auto"/>
        <w:jc w:val="both"/>
        <w:rPr>
          <w:rFonts w:ascii="Times New Roman" w:hAnsi="Times New Roman"/>
          <w:sz w:val="24"/>
          <w:szCs w:val="24"/>
        </w:rPr>
      </w:pPr>
      <w:r w:rsidRPr="0059377A">
        <w:rPr>
          <w:rFonts w:ascii="Times New Roman" w:hAnsi="Times New Roman"/>
          <w:sz w:val="24"/>
          <w:szCs w:val="24"/>
        </w:rPr>
        <w:t xml:space="preserve"> </w:t>
      </w:r>
      <w:r w:rsidR="009732F0" w:rsidRPr="0059377A">
        <w:rPr>
          <w:rFonts w:ascii="Times New Roman" w:hAnsi="Times New Roman"/>
          <w:sz w:val="24"/>
          <w:szCs w:val="24"/>
        </w:rPr>
        <w:t>Návrh na odstraňovanie azbestu alebo materiálov obsahujúcich azbest zo stavieb podľa odseku 1</w:t>
      </w:r>
      <w:r w:rsidR="00735DA3" w:rsidRPr="0059377A">
        <w:rPr>
          <w:rFonts w:ascii="Times New Roman" w:hAnsi="Times New Roman"/>
          <w:sz w:val="24"/>
          <w:szCs w:val="24"/>
        </w:rPr>
        <w:t>3</w:t>
      </w:r>
      <w:r w:rsidR="009732F0" w:rsidRPr="0059377A">
        <w:rPr>
          <w:rFonts w:ascii="Times New Roman" w:hAnsi="Times New Roman"/>
          <w:sz w:val="24"/>
          <w:szCs w:val="24"/>
        </w:rPr>
        <w:t xml:space="preserve"> musí obsahovať </w:t>
      </w:r>
    </w:p>
    <w:p w:rsidR="009732F0" w:rsidRPr="0059377A" w:rsidRDefault="009732F0" w:rsidP="009732F0">
      <w:pPr>
        <w:widowControl w:val="0"/>
        <w:numPr>
          <w:ilvl w:val="0"/>
          <w:numId w:val="41"/>
        </w:numPr>
        <w:tabs>
          <w:tab w:val="clear" w:pos="540"/>
        </w:tabs>
        <w:autoSpaceDE w:val="0"/>
        <w:autoSpaceDN w:val="0"/>
        <w:adjustRightInd w:val="0"/>
        <w:spacing w:after="0" w:line="240" w:lineRule="auto"/>
        <w:ind w:left="360" w:hanging="218"/>
        <w:jc w:val="both"/>
        <w:rPr>
          <w:rFonts w:ascii="Times New Roman" w:hAnsi="Times New Roman"/>
          <w:sz w:val="24"/>
          <w:szCs w:val="24"/>
        </w:rPr>
      </w:pPr>
      <w:r w:rsidRPr="0059377A">
        <w:rPr>
          <w:rFonts w:ascii="Times New Roman" w:hAnsi="Times New Roman"/>
          <w:sz w:val="24"/>
          <w:szCs w:val="24"/>
        </w:rPr>
        <w:t xml:space="preserve">prevádzkový poriadok, ktorý podlieha schvaľovaniu podľa § 13 ods. 4 písm. b) a obsahuje </w:t>
      </w:r>
    </w:p>
    <w:p w:rsidR="009732F0" w:rsidRPr="0059377A" w:rsidRDefault="009732F0" w:rsidP="00D07C65">
      <w:pPr>
        <w:widowControl w:val="0"/>
        <w:numPr>
          <w:ilvl w:val="3"/>
          <w:numId w:val="50"/>
        </w:numPr>
        <w:tabs>
          <w:tab w:val="clear" w:pos="2880"/>
          <w:tab w:val="num" w:pos="720"/>
        </w:tabs>
        <w:autoSpaceDE w:val="0"/>
        <w:autoSpaceDN w:val="0"/>
        <w:adjustRightInd w:val="0"/>
        <w:spacing w:after="0" w:line="240" w:lineRule="auto"/>
        <w:ind w:hanging="2520"/>
        <w:jc w:val="both"/>
        <w:rPr>
          <w:rFonts w:ascii="Times New Roman" w:hAnsi="Times New Roman"/>
          <w:sz w:val="24"/>
          <w:szCs w:val="24"/>
        </w:rPr>
      </w:pPr>
      <w:r w:rsidRPr="0059377A">
        <w:rPr>
          <w:rFonts w:ascii="Times New Roman" w:hAnsi="Times New Roman"/>
          <w:sz w:val="24"/>
          <w:szCs w:val="24"/>
        </w:rPr>
        <w:t>posudok o riziku podľa osobitného predpisu,</w:t>
      </w:r>
      <w:r w:rsidRPr="0059377A">
        <w:rPr>
          <w:rFonts w:ascii="Times New Roman" w:hAnsi="Times New Roman"/>
          <w:sz w:val="24"/>
          <w:szCs w:val="24"/>
          <w:vertAlign w:val="superscript"/>
        </w:rPr>
        <w:t>45</w:t>
      </w:r>
      <w:r w:rsidR="00C5142E" w:rsidRPr="0059377A">
        <w:rPr>
          <w:rFonts w:ascii="Times New Roman" w:hAnsi="Times New Roman"/>
          <w:sz w:val="24"/>
          <w:szCs w:val="24"/>
          <w:vertAlign w:val="superscript"/>
        </w:rPr>
        <w:t>d</w:t>
      </w:r>
      <w:r w:rsidRPr="0059377A">
        <w:rPr>
          <w:rFonts w:ascii="Times New Roman" w:hAnsi="Times New Roman"/>
          <w:sz w:val="24"/>
          <w:szCs w:val="24"/>
        </w:rPr>
        <w:t>)</w:t>
      </w:r>
    </w:p>
    <w:p w:rsidR="009732F0" w:rsidRPr="0059377A" w:rsidRDefault="009732F0" w:rsidP="00D07C65">
      <w:pPr>
        <w:widowControl w:val="0"/>
        <w:numPr>
          <w:ilvl w:val="3"/>
          <w:numId w:val="50"/>
        </w:numPr>
        <w:tabs>
          <w:tab w:val="clear" w:pos="2880"/>
          <w:tab w:val="num" w:pos="720"/>
        </w:tabs>
        <w:autoSpaceDE w:val="0"/>
        <w:autoSpaceDN w:val="0"/>
        <w:adjustRightInd w:val="0"/>
        <w:spacing w:after="0" w:line="240" w:lineRule="auto"/>
        <w:ind w:left="720"/>
        <w:jc w:val="both"/>
        <w:rPr>
          <w:rFonts w:ascii="Times New Roman" w:hAnsi="Times New Roman"/>
          <w:sz w:val="24"/>
          <w:szCs w:val="24"/>
        </w:rPr>
      </w:pPr>
      <w:r w:rsidRPr="0059377A">
        <w:rPr>
          <w:rFonts w:ascii="Times New Roman" w:hAnsi="Times New Roman"/>
          <w:sz w:val="24"/>
          <w:szCs w:val="24"/>
        </w:rPr>
        <w:t>bezpečné pracovné postupy a technické vybavenie pre činnosť v posudzovaných priestoroch,</w:t>
      </w:r>
    </w:p>
    <w:p w:rsidR="009732F0" w:rsidRPr="0059377A" w:rsidRDefault="009732F0" w:rsidP="00D07C65">
      <w:pPr>
        <w:widowControl w:val="0"/>
        <w:numPr>
          <w:ilvl w:val="3"/>
          <w:numId w:val="50"/>
        </w:numPr>
        <w:tabs>
          <w:tab w:val="clear" w:pos="2880"/>
          <w:tab w:val="num" w:pos="720"/>
        </w:tabs>
        <w:autoSpaceDE w:val="0"/>
        <w:autoSpaceDN w:val="0"/>
        <w:adjustRightInd w:val="0"/>
        <w:spacing w:after="0" w:line="240" w:lineRule="auto"/>
        <w:ind w:hanging="2520"/>
        <w:jc w:val="both"/>
        <w:rPr>
          <w:rFonts w:ascii="Times New Roman" w:hAnsi="Times New Roman"/>
          <w:sz w:val="24"/>
          <w:szCs w:val="24"/>
        </w:rPr>
      </w:pPr>
      <w:r w:rsidRPr="0059377A">
        <w:rPr>
          <w:rFonts w:ascii="Times New Roman" w:hAnsi="Times New Roman"/>
          <w:sz w:val="24"/>
          <w:szCs w:val="24"/>
        </w:rPr>
        <w:t xml:space="preserve">opatrenia na zníženie expozície zamestnancov a obyvateľov, </w:t>
      </w:r>
    </w:p>
    <w:p w:rsidR="009732F0" w:rsidRPr="0059377A" w:rsidRDefault="009732F0" w:rsidP="00D07C65">
      <w:pPr>
        <w:widowControl w:val="0"/>
        <w:numPr>
          <w:ilvl w:val="3"/>
          <w:numId w:val="50"/>
        </w:numPr>
        <w:tabs>
          <w:tab w:val="clear" w:pos="2880"/>
          <w:tab w:val="num" w:pos="720"/>
        </w:tabs>
        <w:autoSpaceDE w:val="0"/>
        <w:autoSpaceDN w:val="0"/>
        <w:adjustRightInd w:val="0"/>
        <w:spacing w:after="0" w:line="240" w:lineRule="auto"/>
        <w:ind w:hanging="2520"/>
        <w:jc w:val="both"/>
        <w:rPr>
          <w:rFonts w:ascii="Times New Roman" w:hAnsi="Times New Roman"/>
          <w:sz w:val="24"/>
          <w:szCs w:val="24"/>
        </w:rPr>
      </w:pPr>
      <w:r w:rsidRPr="0059377A">
        <w:rPr>
          <w:rFonts w:ascii="Times New Roman" w:hAnsi="Times New Roman"/>
          <w:sz w:val="24"/>
          <w:szCs w:val="24"/>
        </w:rPr>
        <w:t>zabezpečenie zdravotného dohľadu pre zamestnancov,</w:t>
      </w:r>
      <w:r w:rsidRPr="0059377A">
        <w:rPr>
          <w:rFonts w:ascii="Times New Roman" w:hAnsi="Times New Roman"/>
          <w:sz w:val="24"/>
          <w:szCs w:val="24"/>
          <w:vertAlign w:val="superscript"/>
        </w:rPr>
        <w:t>45</w:t>
      </w:r>
      <w:r w:rsidR="004179D7" w:rsidRPr="0059377A">
        <w:rPr>
          <w:rFonts w:ascii="Times New Roman" w:hAnsi="Times New Roman"/>
          <w:sz w:val="24"/>
          <w:szCs w:val="24"/>
          <w:vertAlign w:val="superscript"/>
        </w:rPr>
        <w:t>a</w:t>
      </w:r>
      <w:r w:rsidRPr="0059377A">
        <w:rPr>
          <w:rFonts w:ascii="Times New Roman" w:hAnsi="Times New Roman"/>
          <w:sz w:val="24"/>
          <w:szCs w:val="24"/>
        </w:rPr>
        <w:t>)</w:t>
      </w:r>
    </w:p>
    <w:p w:rsidR="009732F0" w:rsidRPr="0059377A" w:rsidRDefault="009732F0" w:rsidP="00D07C65">
      <w:pPr>
        <w:widowControl w:val="0"/>
        <w:numPr>
          <w:ilvl w:val="3"/>
          <w:numId w:val="50"/>
        </w:numPr>
        <w:tabs>
          <w:tab w:val="clear" w:pos="2880"/>
          <w:tab w:val="num" w:pos="720"/>
        </w:tabs>
        <w:autoSpaceDE w:val="0"/>
        <w:autoSpaceDN w:val="0"/>
        <w:adjustRightInd w:val="0"/>
        <w:spacing w:after="0" w:line="240" w:lineRule="auto"/>
        <w:ind w:hanging="2520"/>
        <w:jc w:val="both"/>
        <w:rPr>
          <w:rFonts w:ascii="Times New Roman" w:hAnsi="Times New Roman"/>
          <w:sz w:val="24"/>
          <w:szCs w:val="24"/>
        </w:rPr>
      </w:pPr>
      <w:r w:rsidRPr="0059377A">
        <w:rPr>
          <w:rFonts w:ascii="Times New Roman" w:hAnsi="Times New Roman"/>
          <w:sz w:val="24"/>
          <w:szCs w:val="24"/>
        </w:rPr>
        <w:t>používané osobné ochranné pracovné prostriedky a spôsob ich dekontaminácie,</w:t>
      </w:r>
    </w:p>
    <w:p w:rsidR="009732F0" w:rsidRPr="0059377A" w:rsidRDefault="009732F0" w:rsidP="00D07C65">
      <w:pPr>
        <w:widowControl w:val="0"/>
        <w:numPr>
          <w:ilvl w:val="3"/>
          <w:numId w:val="50"/>
        </w:numPr>
        <w:tabs>
          <w:tab w:val="clear" w:pos="2880"/>
          <w:tab w:val="num" w:pos="720"/>
        </w:tabs>
        <w:autoSpaceDE w:val="0"/>
        <w:autoSpaceDN w:val="0"/>
        <w:adjustRightInd w:val="0"/>
        <w:spacing w:after="0" w:line="240" w:lineRule="auto"/>
        <w:ind w:hanging="2520"/>
        <w:jc w:val="both"/>
        <w:rPr>
          <w:rFonts w:ascii="Times New Roman" w:hAnsi="Times New Roman"/>
          <w:sz w:val="24"/>
          <w:szCs w:val="24"/>
        </w:rPr>
      </w:pPr>
      <w:r w:rsidRPr="0059377A">
        <w:rPr>
          <w:rFonts w:ascii="Times New Roman" w:hAnsi="Times New Roman"/>
          <w:sz w:val="24"/>
          <w:szCs w:val="24"/>
        </w:rPr>
        <w:t xml:space="preserve">zneškodňovanie nebezpečného odpadu s obsahom azbestu, </w:t>
      </w:r>
    </w:p>
    <w:p w:rsidR="009732F0" w:rsidRPr="0059377A" w:rsidRDefault="009732F0" w:rsidP="00D07C65">
      <w:pPr>
        <w:widowControl w:val="0"/>
        <w:numPr>
          <w:ilvl w:val="3"/>
          <w:numId w:val="50"/>
        </w:numPr>
        <w:tabs>
          <w:tab w:val="clear" w:pos="2880"/>
          <w:tab w:val="num" w:pos="720"/>
        </w:tabs>
        <w:autoSpaceDE w:val="0"/>
        <w:autoSpaceDN w:val="0"/>
        <w:adjustRightInd w:val="0"/>
        <w:spacing w:after="0" w:line="240" w:lineRule="auto"/>
        <w:ind w:hanging="2520"/>
        <w:jc w:val="both"/>
        <w:rPr>
          <w:rFonts w:ascii="Times New Roman" w:hAnsi="Times New Roman"/>
          <w:sz w:val="24"/>
          <w:szCs w:val="24"/>
        </w:rPr>
      </w:pPr>
      <w:r w:rsidRPr="0059377A">
        <w:rPr>
          <w:rFonts w:ascii="Times New Roman" w:hAnsi="Times New Roman"/>
          <w:sz w:val="24"/>
          <w:szCs w:val="24"/>
        </w:rPr>
        <w:t>plán práce podľa osobitného predpisu,</w:t>
      </w:r>
      <w:r w:rsidRPr="0059377A">
        <w:rPr>
          <w:rFonts w:ascii="Times New Roman" w:hAnsi="Times New Roman"/>
          <w:sz w:val="24"/>
          <w:szCs w:val="24"/>
          <w:vertAlign w:val="superscript"/>
        </w:rPr>
        <w:t>45</w:t>
      </w:r>
      <w:r w:rsidR="00C5142E" w:rsidRPr="0059377A">
        <w:rPr>
          <w:rFonts w:ascii="Times New Roman" w:hAnsi="Times New Roman"/>
          <w:sz w:val="24"/>
          <w:szCs w:val="24"/>
          <w:vertAlign w:val="superscript"/>
        </w:rPr>
        <w:t>e</w:t>
      </w:r>
      <w:r w:rsidR="004179D7" w:rsidRPr="0059377A">
        <w:rPr>
          <w:rFonts w:ascii="Times New Roman" w:hAnsi="Times New Roman"/>
          <w:sz w:val="24"/>
          <w:szCs w:val="24"/>
        </w:rPr>
        <w:t>)</w:t>
      </w:r>
    </w:p>
    <w:p w:rsidR="009732F0" w:rsidRPr="0059377A" w:rsidRDefault="009732F0" w:rsidP="00D07C65">
      <w:pPr>
        <w:numPr>
          <w:ilvl w:val="1"/>
          <w:numId w:val="50"/>
        </w:numPr>
        <w:autoSpaceDE w:val="0"/>
        <w:autoSpaceDN w:val="0"/>
        <w:adjustRightInd w:val="0"/>
        <w:spacing w:after="0" w:line="240" w:lineRule="auto"/>
        <w:jc w:val="both"/>
        <w:rPr>
          <w:rFonts w:ascii="Times New Roman" w:hAnsi="Times New Roman"/>
          <w:sz w:val="24"/>
          <w:szCs w:val="24"/>
        </w:rPr>
      </w:pPr>
      <w:r w:rsidRPr="0059377A">
        <w:rPr>
          <w:rFonts w:ascii="Times New Roman" w:hAnsi="Times New Roman"/>
          <w:sz w:val="24"/>
          <w:szCs w:val="24"/>
        </w:rPr>
        <w:t>doklad o absolvovaní odbornej prípravy na prácu pri odstraňovaní azbestu alebo materiálov obsahujúcich azbest zo stavieb zamestnancov a osoby zodpovednej za prevádzkovanie odstraňovania  azbestu alebo materiálov obsahujúcich azbest zo stavieb podľa odseku 3 písm. c) alebo ich aktualizačnej odbornej prípravy podľa odseku 1</w:t>
      </w:r>
      <w:r w:rsidR="0082604D" w:rsidRPr="0059377A">
        <w:rPr>
          <w:rFonts w:ascii="Times New Roman" w:hAnsi="Times New Roman"/>
          <w:sz w:val="24"/>
          <w:szCs w:val="24"/>
        </w:rPr>
        <w:t>5</w:t>
      </w:r>
      <w:r w:rsidRPr="0059377A">
        <w:rPr>
          <w:rFonts w:ascii="Times New Roman" w:hAnsi="Times New Roman"/>
          <w:sz w:val="24"/>
          <w:szCs w:val="24"/>
        </w:rPr>
        <w:t>.</w:t>
      </w:r>
    </w:p>
    <w:p w:rsidR="00412187" w:rsidRPr="0059377A" w:rsidRDefault="00412187" w:rsidP="00412187">
      <w:pPr>
        <w:autoSpaceDE w:val="0"/>
        <w:autoSpaceDN w:val="0"/>
        <w:adjustRightInd w:val="0"/>
        <w:spacing w:after="0" w:line="240" w:lineRule="auto"/>
        <w:jc w:val="both"/>
        <w:rPr>
          <w:rFonts w:ascii="Times New Roman" w:hAnsi="Times New Roman"/>
          <w:sz w:val="24"/>
          <w:szCs w:val="24"/>
        </w:rPr>
      </w:pPr>
    </w:p>
    <w:p w:rsidR="009732F0" w:rsidRPr="0059377A" w:rsidRDefault="00412187" w:rsidP="00C208EE">
      <w:pPr>
        <w:widowControl w:val="0"/>
        <w:numPr>
          <w:ilvl w:val="0"/>
          <w:numId w:val="106"/>
        </w:numPr>
        <w:autoSpaceDE w:val="0"/>
        <w:autoSpaceDN w:val="0"/>
        <w:adjustRightInd w:val="0"/>
        <w:spacing w:after="0" w:line="240" w:lineRule="auto"/>
        <w:jc w:val="both"/>
        <w:rPr>
          <w:rFonts w:ascii="Times New Roman" w:hAnsi="Times New Roman"/>
          <w:sz w:val="24"/>
          <w:szCs w:val="24"/>
          <w:lang w:eastAsia="sk-SK"/>
        </w:rPr>
      </w:pPr>
      <w:r w:rsidRPr="0059377A">
        <w:rPr>
          <w:rFonts w:ascii="Times New Roman" w:hAnsi="Times New Roman"/>
          <w:sz w:val="24"/>
          <w:szCs w:val="24"/>
          <w:lang w:eastAsia="sk-SK"/>
        </w:rPr>
        <w:t xml:space="preserve"> </w:t>
      </w:r>
      <w:r w:rsidR="009732F0" w:rsidRPr="0059377A">
        <w:rPr>
          <w:rFonts w:ascii="Times New Roman" w:hAnsi="Times New Roman"/>
          <w:sz w:val="24"/>
          <w:szCs w:val="24"/>
          <w:lang w:eastAsia="sk-SK"/>
        </w:rPr>
        <w:t>Držiteľ oprávnenia na odstraňovanie azbestu zo stavieb je povinný zabezpečiť najmenej každých päť rokov od vydania oprávnenia aktualizačnú odbornú prípravu na prácu pri odstraňovaní azbestu</w:t>
      </w:r>
      <w:r w:rsidR="009732F0" w:rsidRPr="0059377A">
        <w:rPr>
          <w:rFonts w:ascii="Times New Roman" w:hAnsi="Times New Roman"/>
          <w:sz w:val="24"/>
          <w:szCs w:val="24"/>
        </w:rPr>
        <w:t xml:space="preserve"> alebo materiálov obsahujúcich azbest zo stavieb</w:t>
      </w:r>
      <w:r w:rsidR="009732F0" w:rsidRPr="0059377A">
        <w:rPr>
          <w:rFonts w:ascii="Times New Roman" w:hAnsi="Times New Roman"/>
          <w:sz w:val="24"/>
          <w:szCs w:val="24"/>
          <w:lang w:eastAsia="sk-SK"/>
        </w:rPr>
        <w:t xml:space="preserve"> </w:t>
      </w:r>
      <w:r w:rsidR="009732F0" w:rsidRPr="0059377A">
        <w:rPr>
          <w:rFonts w:ascii="Times New Roman" w:hAnsi="Times New Roman"/>
          <w:sz w:val="24"/>
          <w:szCs w:val="24"/>
        </w:rPr>
        <w:t>zamestnancov  a osoby zodpovednej za prevádzkovanie odstraňovania  azbestu alebo materiálov obsahujúcich azbest zo stavieb, ktorá zahŕňa vzdelávanie vzdelávacou inštitúciou, ktorá</w:t>
      </w:r>
      <w:r w:rsidR="009732F0" w:rsidRPr="0059377A">
        <w:rPr>
          <w:rFonts w:ascii="Times New Roman" w:hAnsi="Times New Roman"/>
          <w:sz w:val="24"/>
          <w:szCs w:val="24"/>
          <w:vertAlign w:val="superscript"/>
        </w:rPr>
        <w:t xml:space="preserve"> </w:t>
      </w:r>
      <w:r w:rsidR="009732F0" w:rsidRPr="0059377A">
        <w:rPr>
          <w:rFonts w:ascii="Times New Roman" w:hAnsi="Times New Roman"/>
          <w:sz w:val="24"/>
          <w:szCs w:val="24"/>
        </w:rPr>
        <w:t>uskutočňuje akreditovaný vzdelávací program v rozsahu najmenej 10 vyučovacích hodín podľa osobitného predpisu.</w:t>
      </w:r>
      <w:r w:rsidR="009732F0" w:rsidRPr="0059377A">
        <w:rPr>
          <w:rFonts w:ascii="Times New Roman" w:hAnsi="Times New Roman"/>
          <w:sz w:val="24"/>
          <w:szCs w:val="24"/>
          <w:vertAlign w:val="superscript"/>
        </w:rPr>
        <w:t>23a</w:t>
      </w:r>
      <w:r w:rsidR="009732F0" w:rsidRPr="0059377A">
        <w:rPr>
          <w:rFonts w:ascii="Times New Roman" w:hAnsi="Times New Roman"/>
          <w:sz w:val="24"/>
          <w:szCs w:val="24"/>
        </w:rPr>
        <w:t>) Vzor dokladu o absolvovaní aktualizačnej odbornej prípravy je uvedený v prílohe č. 3g.</w:t>
      </w:r>
    </w:p>
    <w:p w:rsidR="009732F0" w:rsidRPr="0059377A" w:rsidRDefault="009732F0" w:rsidP="009732F0">
      <w:pPr>
        <w:spacing w:after="0" w:line="240" w:lineRule="auto"/>
        <w:jc w:val="both"/>
        <w:rPr>
          <w:rFonts w:ascii="Times New Roman" w:hAnsi="Times New Roman"/>
          <w:sz w:val="24"/>
          <w:szCs w:val="24"/>
          <w:lang w:eastAsia="sk-SK"/>
        </w:rPr>
      </w:pPr>
    </w:p>
    <w:p w:rsidR="009732F0" w:rsidRPr="0059377A" w:rsidRDefault="00412187" w:rsidP="00C208EE">
      <w:pPr>
        <w:pStyle w:val="Odsekzoznamu"/>
        <w:numPr>
          <w:ilvl w:val="0"/>
          <w:numId w:val="106"/>
        </w:numPr>
        <w:spacing w:before="0"/>
        <w:ind w:left="0"/>
        <w:rPr>
          <w:rFonts w:ascii="Times New Roman" w:hAnsi="Times New Roman"/>
          <w:sz w:val="24"/>
          <w:szCs w:val="24"/>
          <w:lang w:eastAsia="sk-SK"/>
        </w:rPr>
      </w:pPr>
      <w:r w:rsidRPr="0059377A">
        <w:rPr>
          <w:rFonts w:ascii="Times New Roman" w:hAnsi="Times New Roman"/>
          <w:sz w:val="24"/>
          <w:szCs w:val="24"/>
          <w:lang w:eastAsia="sk-SK"/>
        </w:rPr>
        <w:lastRenderedPageBreak/>
        <w:t xml:space="preserve"> </w:t>
      </w:r>
      <w:r w:rsidR="009732F0" w:rsidRPr="0059377A">
        <w:rPr>
          <w:rFonts w:ascii="Times New Roman" w:hAnsi="Times New Roman"/>
          <w:sz w:val="24"/>
          <w:szCs w:val="24"/>
          <w:lang w:eastAsia="sk-SK"/>
        </w:rPr>
        <w:t>Držiteľ oprávnenia na odstraňovanie azbestu zo stavieb je povinný pred začiatkom výkonu práce, okrem predloženia návrhu na odstraňovanie azbestu alebo materiálov obsahujúcich azbest zo stavieb na posúdenie podľa odseku 1</w:t>
      </w:r>
      <w:r w:rsidR="00AB5B7C" w:rsidRPr="0059377A">
        <w:rPr>
          <w:rFonts w:ascii="Times New Roman" w:hAnsi="Times New Roman"/>
          <w:sz w:val="24"/>
          <w:szCs w:val="24"/>
          <w:lang w:eastAsia="sk-SK"/>
        </w:rPr>
        <w:t>3</w:t>
      </w:r>
      <w:r w:rsidR="009732F0" w:rsidRPr="0059377A">
        <w:rPr>
          <w:rFonts w:ascii="Times New Roman" w:hAnsi="Times New Roman"/>
          <w:sz w:val="24"/>
          <w:szCs w:val="24"/>
          <w:lang w:eastAsia="sk-SK"/>
        </w:rPr>
        <w:t>, oznámiť príslušnému orgánu verejného zdravotníctva začiatok a ukončenie výkonu odstraňovania azbestu alebo materiálov obsahujúcich azbest na konkrétnej stavbe podľa osobitného predpisu.</w:t>
      </w:r>
      <w:r w:rsidR="009732F0" w:rsidRPr="0059377A">
        <w:rPr>
          <w:rFonts w:ascii="Times New Roman" w:hAnsi="Times New Roman"/>
          <w:sz w:val="24"/>
          <w:szCs w:val="24"/>
          <w:vertAlign w:val="superscript"/>
          <w:lang w:eastAsia="sk-SK"/>
        </w:rPr>
        <w:t>45</w:t>
      </w:r>
      <w:r w:rsidR="00C5142E" w:rsidRPr="0059377A">
        <w:rPr>
          <w:rFonts w:ascii="Times New Roman" w:hAnsi="Times New Roman"/>
          <w:sz w:val="24"/>
          <w:szCs w:val="24"/>
          <w:vertAlign w:val="superscript"/>
          <w:lang w:eastAsia="sk-SK"/>
        </w:rPr>
        <w:t>f</w:t>
      </w:r>
      <w:r w:rsidR="009732F0" w:rsidRPr="0059377A">
        <w:rPr>
          <w:rFonts w:ascii="Times New Roman" w:hAnsi="Times New Roman"/>
          <w:sz w:val="24"/>
          <w:szCs w:val="24"/>
          <w:lang w:eastAsia="sk-SK"/>
        </w:rPr>
        <w:t>)</w:t>
      </w:r>
    </w:p>
    <w:p w:rsidR="00412187" w:rsidRPr="0059377A" w:rsidRDefault="00412187" w:rsidP="00412187">
      <w:pPr>
        <w:pStyle w:val="Odsekzoznamu"/>
        <w:rPr>
          <w:rFonts w:ascii="Times New Roman" w:hAnsi="Times New Roman"/>
          <w:sz w:val="24"/>
          <w:szCs w:val="24"/>
          <w:lang w:eastAsia="sk-SK"/>
        </w:rPr>
      </w:pPr>
    </w:p>
    <w:p w:rsidR="00412187" w:rsidRPr="0059377A" w:rsidRDefault="00412187" w:rsidP="00C208EE">
      <w:pPr>
        <w:pStyle w:val="Odsekzoznamu"/>
        <w:numPr>
          <w:ilvl w:val="0"/>
          <w:numId w:val="106"/>
        </w:numPr>
        <w:spacing w:before="0"/>
        <w:ind w:left="0"/>
        <w:rPr>
          <w:rFonts w:ascii="Times New Roman" w:hAnsi="Times New Roman"/>
          <w:sz w:val="24"/>
          <w:szCs w:val="24"/>
          <w:lang w:eastAsia="sk-SK"/>
        </w:rPr>
      </w:pPr>
      <w:r w:rsidRPr="0059377A">
        <w:rPr>
          <w:rFonts w:ascii="Times New Roman" w:hAnsi="Times New Roman"/>
          <w:sz w:val="24"/>
          <w:szCs w:val="24"/>
        </w:rPr>
        <w:t xml:space="preserve"> Zamestnávateľ, ktorý zamestnáva zamestnancov činnosťami, pri ktorých môžu byť exponovaní azbestu alebo materiálom, ktoré obsahujú azbest, je povinný zabezpečiť v súlade s osobitným predpisom</w:t>
      </w:r>
      <w:r w:rsidRPr="0059377A">
        <w:rPr>
          <w:rFonts w:ascii="Times New Roman" w:hAnsi="Times New Roman"/>
          <w:sz w:val="24"/>
          <w:szCs w:val="24"/>
          <w:vertAlign w:val="superscript"/>
        </w:rPr>
        <w:t>46</w:t>
      </w:r>
      <w:r w:rsidRPr="0059377A">
        <w:rPr>
          <w:rFonts w:ascii="Times New Roman" w:hAnsi="Times New Roman"/>
          <w:sz w:val="24"/>
          <w:szCs w:val="24"/>
        </w:rPr>
        <w:t>) technické, organizačné a iné opatrenia, ktoré vylúčia alebo znížia expozíciu zamestnancov azbestu</w:t>
      </w:r>
      <w:r w:rsidR="002658E4" w:rsidRPr="0059377A">
        <w:rPr>
          <w:rFonts w:ascii="Times New Roman" w:hAnsi="Times New Roman"/>
          <w:sz w:val="24"/>
          <w:szCs w:val="24"/>
        </w:rPr>
        <w:t xml:space="preserve"> alebo materiálom, ktoré obsahujú azbest,</w:t>
      </w:r>
      <w:r w:rsidRPr="0059377A">
        <w:rPr>
          <w:rFonts w:ascii="Times New Roman" w:hAnsi="Times New Roman"/>
          <w:sz w:val="24"/>
          <w:szCs w:val="24"/>
        </w:rPr>
        <w:t xml:space="preserve"> na najnižšiu možnú a dosiahnuteľnú mieru.</w:t>
      </w:r>
    </w:p>
    <w:p w:rsidR="00445276" w:rsidRPr="0059377A" w:rsidRDefault="00445276" w:rsidP="00445276">
      <w:pPr>
        <w:pStyle w:val="Odsekzoznamu"/>
        <w:rPr>
          <w:rFonts w:ascii="Times New Roman" w:hAnsi="Times New Roman"/>
          <w:sz w:val="24"/>
          <w:szCs w:val="24"/>
          <w:lang w:eastAsia="sk-SK"/>
        </w:rPr>
      </w:pPr>
    </w:p>
    <w:p w:rsidR="004D3229" w:rsidRDefault="009732F0" w:rsidP="004D3229">
      <w:pPr>
        <w:pStyle w:val="Odsekzoznamu"/>
        <w:spacing w:before="0" w:after="200" w:line="276" w:lineRule="auto"/>
        <w:ind w:left="0" w:firstLine="0"/>
        <w:jc w:val="center"/>
        <w:rPr>
          <w:rFonts w:ascii="Times New Roman" w:hAnsi="Times New Roman"/>
          <w:sz w:val="24"/>
          <w:szCs w:val="24"/>
        </w:rPr>
      </w:pPr>
      <w:r w:rsidRPr="0059377A">
        <w:rPr>
          <w:rFonts w:ascii="Times New Roman" w:hAnsi="Times New Roman"/>
          <w:sz w:val="24"/>
          <w:szCs w:val="24"/>
        </w:rPr>
        <w:t>§ 42</w:t>
      </w:r>
    </w:p>
    <w:p w:rsidR="009732F0" w:rsidRPr="0059377A" w:rsidRDefault="009732F0" w:rsidP="004D3229">
      <w:pPr>
        <w:pStyle w:val="Odsekzoznamu"/>
        <w:spacing w:before="0" w:after="200" w:line="276" w:lineRule="auto"/>
        <w:ind w:left="0" w:firstLine="0"/>
        <w:jc w:val="center"/>
        <w:rPr>
          <w:rFonts w:ascii="Times New Roman" w:hAnsi="Times New Roman"/>
          <w:sz w:val="24"/>
          <w:szCs w:val="24"/>
        </w:rPr>
      </w:pPr>
      <w:r w:rsidRPr="0059377A">
        <w:rPr>
          <w:rFonts w:ascii="Times New Roman" w:hAnsi="Times New Roman"/>
          <w:sz w:val="24"/>
          <w:szCs w:val="24"/>
        </w:rPr>
        <w:t>Ochrana zamestnancov pri práci s biologickými faktormi</w:t>
      </w:r>
    </w:p>
    <w:p w:rsidR="009732F0" w:rsidRPr="0059377A" w:rsidRDefault="009732F0" w:rsidP="00D07C65">
      <w:pPr>
        <w:numPr>
          <w:ilvl w:val="0"/>
          <w:numId w:val="59"/>
        </w:numPr>
        <w:tabs>
          <w:tab w:val="clear" w:pos="284"/>
        </w:tabs>
        <w:spacing w:after="0" w:line="240" w:lineRule="auto"/>
        <w:ind w:left="0" w:firstLine="284"/>
        <w:jc w:val="both"/>
        <w:rPr>
          <w:rFonts w:ascii="Times New Roman" w:hAnsi="Times New Roman"/>
          <w:sz w:val="24"/>
          <w:szCs w:val="24"/>
        </w:rPr>
      </w:pPr>
      <w:r w:rsidRPr="0059377A">
        <w:rPr>
          <w:rFonts w:ascii="Times New Roman" w:hAnsi="Times New Roman"/>
          <w:sz w:val="24"/>
          <w:szCs w:val="24"/>
        </w:rPr>
        <w:t>Zamestnávateľ, ktorý zamestnáva zamestnancov činnosťami, pri ktorých môžu byť exponovaní biologickým faktorom</w:t>
      </w:r>
      <w:r w:rsidR="00E51DF5">
        <w:rPr>
          <w:rFonts w:ascii="Times New Roman" w:hAnsi="Times New Roman"/>
          <w:sz w:val="24"/>
          <w:szCs w:val="24"/>
        </w:rPr>
        <w:t>,</w:t>
      </w:r>
      <w:r w:rsidRPr="0059377A">
        <w:rPr>
          <w:rFonts w:ascii="Times New Roman" w:hAnsi="Times New Roman"/>
          <w:sz w:val="24"/>
          <w:szCs w:val="24"/>
        </w:rPr>
        <w:t xml:space="preserve"> je povinný </w:t>
      </w:r>
    </w:p>
    <w:p w:rsidR="009732F0" w:rsidRPr="0059377A" w:rsidRDefault="009732F0" w:rsidP="00C208EE">
      <w:pPr>
        <w:numPr>
          <w:ilvl w:val="0"/>
          <w:numId w:val="107"/>
        </w:numPr>
        <w:spacing w:after="0" w:line="240" w:lineRule="auto"/>
        <w:jc w:val="both"/>
        <w:rPr>
          <w:rFonts w:ascii="Times New Roman" w:hAnsi="Times New Roman"/>
          <w:sz w:val="24"/>
          <w:szCs w:val="24"/>
        </w:rPr>
      </w:pPr>
      <w:r w:rsidRPr="0059377A">
        <w:rPr>
          <w:rFonts w:ascii="Times New Roman" w:hAnsi="Times New Roman"/>
          <w:sz w:val="24"/>
          <w:szCs w:val="24"/>
        </w:rPr>
        <w:t>zabezpečiť v súlade s osobitným predpisom</w:t>
      </w:r>
      <w:r w:rsidRPr="0059377A">
        <w:rPr>
          <w:rFonts w:ascii="Times New Roman" w:hAnsi="Times New Roman"/>
          <w:sz w:val="24"/>
          <w:szCs w:val="24"/>
          <w:vertAlign w:val="superscript"/>
        </w:rPr>
        <w:t>47</w:t>
      </w:r>
      <w:r w:rsidRPr="0059377A">
        <w:rPr>
          <w:rFonts w:ascii="Times New Roman" w:hAnsi="Times New Roman"/>
          <w:sz w:val="24"/>
          <w:szCs w:val="24"/>
        </w:rPr>
        <w:t>) technické, organizačné a iné opatrenia, ktoré vylúčia alebo znížia expozíciu zamestnancov biologickým faktorom na najnižšiu možnú a dosiahnuteľnú mieru,</w:t>
      </w:r>
    </w:p>
    <w:p w:rsidR="009732F0" w:rsidRPr="0059377A" w:rsidRDefault="009732F0" w:rsidP="00C208EE">
      <w:pPr>
        <w:numPr>
          <w:ilvl w:val="0"/>
          <w:numId w:val="107"/>
        </w:numPr>
        <w:spacing w:after="0" w:line="240" w:lineRule="auto"/>
        <w:jc w:val="both"/>
        <w:rPr>
          <w:rFonts w:ascii="Times New Roman" w:hAnsi="Times New Roman"/>
          <w:sz w:val="24"/>
          <w:szCs w:val="24"/>
        </w:rPr>
      </w:pPr>
      <w:r w:rsidRPr="0059377A">
        <w:rPr>
          <w:rFonts w:ascii="Times New Roman" w:hAnsi="Times New Roman"/>
          <w:sz w:val="24"/>
          <w:szCs w:val="24"/>
        </w:rPr>
        <w:t xml:space="preserve">poskytnúť povinné alebo odporúčané očkovanie </w:t>
      </w:r>
      <w:r w:rsidR="003A5B63">
        <w:rPr>
          <w:rFonts w:ascii="Times New Roman" w:hAnsi="Times New Roman"/>
          <w:sz w:val="24"/>
          <w:szCs w:val="24"/>
        </w:rPr>
        <w:t>[</w:t>
      </w:r>
      <w:r w:rsidRPr="0059377A">
        <w:rPr>
          <w:rFonts w:ascii="Times New Roman" w:hAnsi="Times New Roman"/>
          <w:sz w:val="24"/>
          <w:szCs w:val="24"/>
        </w:rPr>
        <w:t>§ 12 ods. 4 písm. c)</w:t>
      </w:r>
      <w:r w:rsidR="003A5B63">
        <w:rPr>
          <w:rFonts w:ascii="Times New Roman" w:hAnsi="Times New Roman"/>
          <w:sz w:val="24"/>
          <w:szCs w:val="24"/>
        </w:rPr>
        <w:t>]</w:t>
      </w:r>
      <w:r w:rsidRPr="0059377A">
        <w:rPr>
          <w:rFonts w:ascii="Times New Roman" w:hAnsi="Times New Roman"/>
          <w:sz w:val="24"/>
          <w:szCs w:val="24"/>
        </w:rPr>
        <w:t xml:space="preserve"> zamestnancom, ktorí sú alebo môžu byť pri práci exponovaní biologickým faktorom, proti ktorým nie sú imúnni, ak je k dispozícii účinná očkovacia látka.</w:t>
      </w:r>
    </w:p>
    <w:p w:rsidR="009732F0" w:rsidRPr="0059377A" w:rsidRDefault="009732F0" w:rsidP="009732F0">
      <w:pPr>
        <w:spacing w:after="0" w:line="240" w:lineRule="auto"/>
        <w:jc w:val="both"/>
        <w:rPr>
          <w:rFonts w:ascii="Times New Roman" w:hAnsi="Times New Roman"/>
          <w:sz w:val="24"/>
          <w:szCs w:val="24"/>
        </w:rPr>
      </w:pPr>
    </w:p>
    <w:p w:rsidR="009732F0" w:rsidRPr="0059377A" w:rsidRDefault="009732F0" w:rsidP="00D07C65">
      <w:pPr>
        <w:numPr>
          <w:ilvl w:val="0"/>
          <w:numId w:val="59"/>
        </w:numPr>
        <w:tabs>
          <w:tab w:val="clear" w:pos="284"/>
        </w:tabs>
        <w:spacing w:after="0" w:line="240" w:lineRule="auto"/>
        <w:ind w:left="0" w:firstLine="284"/>
        <w:jc w:val="both"/>
        <w:rPr>
          <w:rFonts w:ascii="Times New Roman" w:hAnsi="Times New Roman"/>
          <w:sz w:val="24"/>
          <w:szCs w:val="24"/>
        </w:rPr>
      </w:pPr>
      <w:r w:rsidRPr="0059377A">
        <w:rPr>
          <w:rFonts w:ascii="Times New Roman" w:hAnsi="Times New Roman"/>
          <w:sz w:val="24"/>
          <w:szCs w:val="24"/>
        </w:rPr>
        <w:t>Náklady, ktoré vznikli v súvislosti s povinným očkovaním zamestnancov podľa odseku 1 písm. b)</w:t>
      </w:r>
      <w:r w:rsidR="00A80A55" w:rsidRPr="0059377A">
        <w:rPr>
          <w:rFonts w:ascii="Times New Roman" w:hAnsi="Times New Roman"/>
          <w:sz w:val="24"/>
          <w:szCs w:val="24"/>
        </w:rPr>
        <w:t>,</w:t>
      </w:r>
      <w:r w:rsidRPr="0059377A">
        <w:rPr>
          <w:rFonts w:ascii="Times New Roman" w:hAnsi="Times New Roman"/>
          <w:sz w:val="24"/>
          <w:szCs w:val="24"/>
        </w:rPr>
        <w:t xml:space="preserve"> uhrádza zamestnávateľ.</w:t>
      </w:r>
    </w:p>
    <w:p w:rsidR="00F05982" w:rsidRPr="0059377A" w:rsidRDefault="00F05982" w:rsidP="00F05982">
      <w:pPr>
        <w:spacing w:after="0" w:line="240" w:lineRule="auto"/>
        <w:jc w:val="both"/>
        <w:rPr>
          <w:rFonts w:ascii="Times New Roman" w:hAnsi="Times New Roman"/>
          <w:sz w:val="24"/>
          <w:szCs w:val="24"/>
        </w:rPr>
      </w:pPr>
    </w:p>
    <w:p w:rsidR="00382F4B" w:rsidRPr="0059377A" w:rsidRDefault="00382F4B" w:rsidP="00F21A24">
      <w:pPr>
        <w:spacing w:after="0" w:line="240" w:lineRule="auto"/>
        <w:jc w:val="center"/>
        <w:rPr>
          <w:rFonts w:ascii="Times New Roman" w:hAnsi="Times New Roman"/>
          <w:sz w:val="24"/>
          <w:szCs w:val="24"/>
        </w:rPr>
      </w:pPr>
      <w:r w:rsidRPr="0059377A">
        <w:rPr>
          <w:rFonts w:ascii="Times New Roman" w:hAnsi="Times New Roman"/>
          <w:sz w:val="24"/>
          <w:szCs w:val="24"/>
        </w:rPr>
        <w:t>ŠTVRTÁ HLAVA</w:t>
      </w:r>
    </w:p>
    <w:p w:rsidR="00382F4B" w:rsidRPr="0059377A" w:rsidRDefault="00382F4B" w:rsidP="00F21A24">
      <w:pPr>
        <w:spacing w:after="0" w:line="240" w:lineRule="auto"/>
        <w:jc w:val="center"/>
        <w:rPr>
          <w:rFonts w:ascii="Times New Roman" w:hAnsi="Times New Roman"/>
          <w:sz w:val="24"/>
          <w:szCs w:val="24"/>
        </w:rPr>
      </w:pPr>
      <w:r w:rsidRPr="0059377A">
        <w:rPr>
          <w:rFonts w:ascii="Times New Roman" w:hAnsi="Times New Roman"/>
          <w:sz w:val="24"/>
          <w:szCs w:val="24"/>
        </w:rPr>
        <w:t>KOZMETICKÉ VÝROBKY</w:t>
      </w:r>
    </w:p>
    <w:p w:rsidR="00382F4B" w:rsidRPr="0059377A" w:rsidRDefault="00382F4B" w:rsidP="00F21A24">
      <w:pPr>
        <w:spacing w:after="0" w:line="240" w:lineRule="auto"/>
        <w:jc w:val="both"/>
        <w:rPr>
          <w:rFonts w:ascii="Times New Roman" w:hAnsi="Times New Roman"/>
          <w:sz w:val="24"/>
          <w:szCs w:val="24"/>
        </w:rPr>
      </w:pPr>
    </w:p>
    <w:p w:rsidR="00382F4B" w:rsidRPr="0059377A" w:rsidRDefault="00382F4B" w:rsidP="00F21A24">
      <w:pPr>
        <w:spacing w:after="0" w:line="240" w:lineRule="auto"/>
        <w:ind w:left="360"/>
        <w:jc w:val="center"/>
        <w:rPr>
          <w:rFonts w:ascii="Times New Roman" w:hAnsi="Times New Roman"/>
          <w:sz w:val="24"/>
          <w:szCs w:val="24"/>
        </w:rPr>
      </w:pPr>
      <w:r w:rsidRPr="0059377A">
        <w:rPr>
          <w:rFonts w:ascii="Times New Roman" w:hAnsi="Times New Roman"/>
          <w:sz w:val="24"/>
          <w:szCs w:val="24"/>
        </w:rPr>
        <w:t>§ 43</w:t>
      </w:r>
    </w:p>
    <w:p w:rsidR="00382F4B" w:rsidRPr="0059377A" w:rsidRDefault="00382F4B" w:rsidP="00F21A24">
      <w:pPr>
        <w:spacing w:after="0" w:line="240" w:lineRule="auto"/>
        <w:ind w:left="360"/>
        <w:jc w:val="center"/>
        <w:rPr>
          <w:rFonts w:ascii="Times New Roman" w:hAnsi="Times New Roman"/>
          <w:sz w:val="24"/>
          <w:szCs w:val="24"/>
        </w:rPr>
      </w:pPr>
      <w:r w:rsidRPr="0059377A">
        <w:rPr>
          <w:rFonts w:ascii="Times New Roman" w:hAnsi="Times New Roman"/>
          <w:sz w:val="24"/>
          <w:szCs w:val="24"/>
        </w:rPr>
        <w:t xml:space="preserve">Výroba, dovoz a distribúcia kozmetického výrobku </w:t>
      </w:r>
    </w:p>
    <w:p w:rsidR="00382F4B" w:rsidRPr="0059377A" w:rsidRDefault="00382F4B" w:rsidP="00F21A24">
      <w:pPr>
        <w:spacing w:after="0" w:line="240" w:lineRule="auto"/>
        <w:ind w:left="360"/>
        <w:jc w:val="center"/>
        <w:rPr>
          <w:rFonts w:ascii="Times New Roman" w:hAnsi="Times New Roman"/>
          <w:sz w:val="24"/>
          <w:szCs w:val="24"/>
        </w:rPr>
      </w:pPr>
    </w:p>
    <w:p w:rsidR="00382F4B" w:rsidRPr="0059377A" w:rsidRDefault="00382F4B" w:rsidP="00F21A24">
      <w:pPr>
        <w:spacing w:after="0" w:line="240" w:lineRule="auto"/>
        <w:ind w:left="720" w:hanging="720"/>
        <w:jc w:val="both"/>
        <w:rPr>
          <w:rFonts w:ascii="Times New Roman" w:hAnsi="Times New Roman"/>
          <w:sz w:val="24"/>
          <w:szCs w:val="24"/>
        </w:rPr>
      </w:pPr>
      <w:r w:rsidRPr="0059377A">
        <w:rPr>
          <w:rFonts w:ascii="Times New Roman" w:hAnsi="Times New Roman"/>
          <w:sz w:val="24"/>
          <w:szCs w:val="24"/>
        </w:rPr>
        <w:t xml:space="preserve">     (1) Zodpovedná osoba</w:t>
      </w:r>
      <w:r w:rsidRPr="0059377A">
        <w:rPr>
          <w:rFonts w:ascii="Times New Roman" w:hAnsi="Times New Roman"/>
          <w:sz w:val="24"/>
          <w:szCs w:val="24"/>
          <w:vertAlign w:val="superscript"/>
        </w:rPr>
        <w:t>13af</w:t>
      </w:r>
      <w:r w:rsidRPr="0059377A">
        <w:rPr>
          <w:rFonts w:ascii="Times New Roman" w:hAnsi="Times New Roman"/>
          <w:sz w:val="24"/>
          <w:szCs w:val="24"/>
        </w:rPr>
        <w:t>)  je povinná</w:t>
      </w:r>
    </w:p>
    <w:p w:rsidR="00382F4B" w:rsidRPr="0059377A" w:rsidRDefault="00382F4B" w:rsidP="00F21A24">
      <w:pPr>
        <w:numPr>
          <w:ilvl w:val="2"/>
          <w:numId w:val="39"/>
        </w:numPr>
        <w:spacing w:after="0" w:line="240" w:lineRule="auto"/>
        <w:jc w:val="both"/>
        <w:rPr>
          <w:rFonts w:ascii="Times New Roman" w:hAnsi="Times New Roman"/>
          <w:sz w:val="24"/>
          <w:szCs w:val="24"/>
        </w:rPr>
      </w:pPr>
      <w:r w:rsidRPr="0059377A">
        <w:rPr>
          <w:rFonts w:ascii="Times New Roman" w:hAnsi="Times New Roman"/>
          <w:sz w:val="24"/>
          <w:szCs w:val="24"/>
        </w:rPr>
        <w:t>uviesť na trh</w:t>
      </w:r>
      <w:r w:rsidRPr="0059377A">
        <w:rPr>
          <w:rFonts w:ascii="Times New Roman" w:hAnsi="Times New Roman"/>
          <w:sz w:val="24"/>
          <w:szCs w:val="24"/>
          <w:vertAlign w:val="superscript"/>
        </w:rPr>
        <w:t>13ad</w:t>
      </w:r>
      <w:r w:rsidRPr="0059377A">
        <w:rPr>
          <w:rFonts w:ascii="Times New Roman" w:hAnsi="Times New Roman"/>
          <w:sz w:val="24"/>
          <w:szCs w:val="24"/>
        </w:rPr>
        <w:t>) len kozmetický výrobok, ktorý je bezpečný</w:t>
      </w:r>
      <w:r w:rsidRPr="0059377A">
        <w:rPr>
          <w:rFonts w:ascii="Times New Roman" w:hAnsi="Times New Roman"/>
          <w:sz w:val="24"/>
          <w:szCs w:val="24"/>
          <w:vertAlign w:val="superscript"/>
        </w:rPr>
        <w:t>47a</w:t>
      </w:r>
      <w:r w:rsidRPr="0059377A">
        <w:rPr>
          <w:rFonts w:ascii="Times New Roman" w:hAnsi="Times New Roman"/>
          <w:sz w:val="24"/>
          <w:szCs w:val="24"/>
        </w:rPr>
        <w:t>) pre verejné zdravie a v súlade s osobitným predpisom,</w:t>
      </w:r>
      <w:r w:rsidRPr="0059377A">
        <w:rPr>
          <w:rFonts w:ascii="Times New Roman" w:hAnsi="Times New Roman"/>
          <w:sz w:val="24"/>
          <w:szCs w:val="24"/>
          <w:vertAlign w:val="superscript"/>
        </w:rPr>
        <w:t>47b</w:t>
      </w:r>
      <w:r w:rsidRPr="0059377A">
        <w:rPr>
          <w:rFonts w:ascii="Times New Roman" w:hAnsi="Times New Roman"/>
          <w:sz w:val="24"/>
          <w:szCs w:val="24"/>
        </w:rPr>
        <w:t>)</w:t>
      </w:r>
    </w:p>
    <w:p w:rsidR="00382F4B" w:rsidRPr="0059377A" w:rsidRDefault="00382F4B" w:rsidP="00F21A24">
      <w:pPr>
        <w:numPr>
          <w:ilvl w:val="2"/>
          <w:numId w:val="39"/>
        </w:numPr>
        <w:spacing w:after="0" w:line="240" w:lineRule="auto"/>
        <w:jc w:val="both"/>
        <w:rPr>
          <w:rFonts w:ascii="Times New Roman" w:hAnsi="Times New Roman"/>
          <w:sz w:val="24"/>
          <w:szCs w:val="24"/>
        </w:rPr>
      </w:pPr>
      <w:r w:rsidRPr="0059377A">
        <w:rPr>
          <w:rFonts w:ascii="Times New Roman" w:hAnsi="Times New Roman"/>
          <w:sz w:val="24"/>
          <w:szCs w:val="24"/>
        </w:rPr>
        <w:t>dodržiavať pri výrobe kozmetického výrobku správnu výrobnú prax</w:t>
      </w:r>
      <w:r w:rsidR="00E51DF5">
        <w:rPr>
          <w:rFonts w:ascii="Times New Roman" w:hAnsi="Times New Roman"/>
          <w:sz w:val="24"/>
          <w:szCs w:val="24"/>
        </w:rPr>
        <w:t>,</w:t>
      </w:r>
      <w:r w:rsidRPr="0059377A">
        <w:rPr>
          <w:rFonts w:ascii="Times New Roman" w:hAnsi="Times New Roman"/>
          <w:sz w:val="24"/>
          <w:szCs w:val="24"/>
          <w:vertAlign w:val="superscript"/>
        </w:rPr>
        <w:t>47c</w:t>
      </w:r>
      <w:r w:rsidRPr="0059377A">
        <w:rPr>
          <w:rFonts w:ascii="Times New Roman" w:hAnsi="Times New Roman"/>
          <w:sz w:val="24"/>
          <w:szCs w:val="24"/>
        </w:rPr>
        <w:t xml:space="preserve">) </w:t>
      </w:r>
    </w:p>
    <w:p w:rsidR="00382F4B" w:rsidRPr="0059377A" w:rsidRDefault="00382F4B" w:rsidP="00F21A24">
      <w:pPr>
        <w:numPr>
          <w:ilvl w:val="2"/>
          <w:numId w:val="39"/>
        </w:numPr>
        <w:spacing w:after="0" w:line="240" w:lineRule="auto"/>
        <w:jc w:val="both"/>
        <w:rPr>
          <w:rFonts w:ascii="Times New Roman" w:hAnsi="Times New Roman"/>
          <w:sz w:val="24"/>
          <w:szCs w:val="24"/>
        </w:rPr>
      </w:pPr>
      <w:r w:rsidRPr="0059377A">
        <w:rPr>
          <w:rFonts w:ascii="Times New Roman" w:hAnsi="Times New Roman"/>
          <w:sz w:val="24"/>
          <w:szCs w:val="24"/>
        </w:rPr>
        <w:t>zabezpečiť posúdenie bezpečnosti kozmetického výrobku a vypracovanie správy o bezpečnosti</w:t>
      </w:r>
      <w:r w:rsidRPr="0059377A">
        <w:rPr>
          <w:rFonts w:ascii="Times New Roman" w:hAnsi="Times New Roman"/>
          <w:sz w:val="24"/>
          <w:szCs w:val="24"/>
          <w:vertAlign w:val="superscript"/>
        </w:rPr>
        <w:t>47d</w:t>
      </w:r>
      <w:r w:rsidRPr="0059377A">
        <w:rPr>
          <w:rFonts w:ascii="Times New Roman" w:hAnsi="Times New Roman"/>
          <w:sz w:val="24"/>
          <w:szCs w:val="24"/>
        </w:rPr>
        <w:t>) pred uvedením kozmetického výrobku na trh,</w:t>
      </w:r>
    </w:p>
    <w:p w:rsidR="00382F4B" w:rsidRPr="0059377A" w:rsidRDefault="00382F4B" w:rsidP="00F21A24">
      <w:pPr>
        <w:numPr>
          <w:ilvl w:val="2"/>
          <w:numId w:val="39"/>
        </w:numPr>
        <w:spacing w:after="0" w:line="240" w:lineRule="auto"/>
        <w:jc w:val="both"/>
        <w:rPr>
          <w:rFonts w:ascii="Times New Roman" w:hAnsi="Times New Roman"/>
          <w:sz w:val="24"/>
          <w:szCs w:val="24"/>
        </w:rPr>
      </w:pPr>
      <w:r w:rsidRPr="0059377A">
        <w:rPr>
          <w:rFonts w:ascii="Times New Roman" w:hAnsi="Times New Roman"/>
          <w:sz w:val="24"/>
          <w:szCs w:val="24"/>
        </w:rPr>
        <w:t xml:space="preserve"> dodržiavať požiadavky na odber vzoriek a laboratórnu analýzu vzoriek,</w:t>
      </w:r>
      <w:r w:rsidRPr="0059377A">
        <w:rPr>
          <w:rFonts w:ascii="Times New Roman" w:hAnsi="Times New Roman"/>
          <w:sz w:val="24"/>
          <w:szCs w:val="24"/>
          <w:vertAlign w:val="superscript"/>
        </w:rPr>
        <w:t>47e</w:t>
      </w:r>
      <w:r w:rsidRPr="0059377A">
        <w:rPr>
          <w:rFonts w:ascii="Times New Roman" w:hAnsi="Times New Roman"/>
          <w:sz w:val="24"/>
          <w:szCs w:val="24"/>
        </w:rPr>
        <w:t>)</w:t>
      </w:r>
    </w:p>
    <w:p w:rsidR="00382F4B" w:rsidRPr="0059377A" w:rsidRDefault="00382F4B" w:rsidP="00F21A24">
      <w:pPr>
        <w:numPr>
          <w:ilvl w:val="2"/>
          <w:numId w:val="39"/>
        </w:numPr>
        <w:spacing w:after="0" w:line="240" w:lineRule="auto"/>
        <w:jc w:val="both"/>
        <w:rPr>
          <w:rFonts w:ascii="Times New Roman" w:hAnsi="Times New Roman"/>
          <w:sz w:val="24"/>
          <w:szCs w:val="24"/>
        </w:rPr>
      </w:pPr>
      <w:r w:rsidRPr="0059377A">
        <w:rPr>
          <w:rFonts w:ascii="Times New Roman" w:hAnsi="Times New Roman"/>
          <w:sz w:val="24"/>
          <w:szCs w:val="24"/>
        </w:rPr>
        <w:t>dodržiavať obmedzenia na regulované látky,</w:t>
      </w:r>
      <w:r w:rsidRPr="0059377A">
        <w:rPr>
          <w:rFonts w:ascii="Times New Roman" w:hAnsi="Times New Roman"/>
          <w:sz w:val="24"/>
          <w:szCs w:val="24"/>
          <w:vertAlign w:val="superscript"/>
        </w:rPr>
        <w:t>47f</w:t>
      </w:r>
      <w:r w:rsidRPr="0059377A">
        <w:rPr>
          <w:rFonts w:ascii="Times New Roman" w:hAnsi="Times New Roman"/>
          <w:sz w:val="24"/>
          <w:szCs w:val="24"/>
        </w:rPr>
        <w:t>)</w:t>
      </w:r>
    </w:p>
    <w:p w:rsidR="00382F4B" w:rsidRPr="0059377A" w:rsidRDefault="00382F4B" w:rsidP="00F21A24">
      <w:pPr>
        <w:numPr>
          <w:ilvl w:val="2"/>
          <w:numId w:val="39"/>
        </w:numPr>
        <w:spacing w:after="0" w:line="240" w:lineRule="auto"/>
        <w:jc w:val="both"/>
        <w:rPr>
          <w:rFonts w:ascii="Times New Roman" w:hAnsi="Times New Roman"/>
          <w:sz w:val="24"/>
          <w:szCs w:val="24"/>
        </w:rPr>
      </w:pPr>
      <w:r w:rsidRPr="0059377A">
        <w:rPr>
          <w:rFonts w:ascii="Times New Roman" w:hAnsi="Times New Roman"/>
          <w:sz w:val="24"/>
          <w:szCs w:val="24"/>
        </w:rPr>
        <w:t>označiť kozmetický výrobok v požadovanom rozsahu</w:t>
      </w:r>
      <w:r w:rsidRPr="0059377A">
        <w:rPr>
          <w:rFonts w:ascii="Times New Roman" w:hAnsi="Times New Roman"/>
          <w:sz w:val="24"/>
          <w:szCs w:val="24"/>
          <w:vertAlign w:val="superscript"/>
        </w:rPr>
        <w:t>47g</w:t>
      </w:r>
      <w:r w:rsidRPr="0059377A">
        <w:rPr>
          <w:rFonts w:ascii="Times New Roman" w:hAnsi="Times New Roman"/>
          <w:sz w:val="24"/>
          <w:szCs w:val="24"/>
        </w:rPr>
        <w:t>) a povinné údaje</w:t>
      </w:r>
      <w:r w:rsidRPr="0059377A">
        <w:rPr>
          <w:rFonts w:ascii="Times New Roman" w:hAnsi="Times New Roman"/>
          <w:sz w:val="24"/>
          <w:szCs w:val="24"/>
          <w:vertAlign w:val="superscript"/>
        </w:rPr>
        <w:t>47h</w:t>
      </w:r>
      <w:r w:rsidRPr="0059377A">
        <w:rPr>
          <w:rFonts w:ascii="Times New Roman" w:hAnsi="Times New Roman"/>
          <w:sz w:val="24"/>
          <w:szCs w:val="24"/>
        </w:rPr>
        <w:t xml:space="preserve">) uviesť v štátnom jazyku vrátane kozmetického výrobku, ktorý nie je v spotrebiteľskom balení, ale balí sa v mieste predaja na žiadosť kupujúceho alebo je vopred balený na okamžitý predaj, </w:t>
      </w:r>
    </w:p>
    <w:p w:rsidR="00382F4B" w:rsidRPr="0059377A" w:rsidRDefault="00382F4B" w:rsidP="00F21A24">
      <w:pPr>
        <w:numPr>
          <w:ilvl w:val="2"/>
          <w:numId w:val="39"/>
        </w:numPr>
        <w:spacing w:after="0" w:line="240" w:lineRule="auto"/>
        <w:jc w:val="both"/>
        <w:rPr>
          <w:rFonts w:ascii="Times New Roman" w:hAnsi="Times New Roman"/>
          <w:sz w:val="24"/>
          <w:szCs w:val="24"/>
        </w:rPr>
      </w:pPr>
      <w:r w:rsidRPr="0059377A">
        <w:rPr>
          <w:rFonts w:ascii="Times New Roman" w:hAnsi="Times New Roman"/>
          <w:sz w:val="24"/>
          <w:szCs w:val="24"/>
        </w:rPr>
        <w:t>dodržiavať požiadavky na tvrdenia o výrobku,</w:t>
      </w:r>
      <w:r w:rsidRPr="0059377A">
        <w:rPr>
          <w:rFonts w:ascii="Times New Roman" w:hAnsi="Times New Roman"/>
          <w:sz w:val="24"/>
          <w:szCs w:val="24"/>
          <w:vertAlign w:val="superscript"/>
        </w:rPr>
        <w:t>47i</w:t>
      </w:r>
      <w:r w:rsidRPr="0059377A">
        <w:rPr>
          <w:rFonts w:ascii="Times New Roman" w:hAnsi="Times New Roman"/>
          <w:sz w:val="24"/>
          <w:szCs w:val="24"/>
        </w:rPr>
        <w:t>)</w:t>
      </w:r>
    </w:p>
    <w:p w:rsidR="00382F4B" w:rsidRPr="0059377A" w:rsidRDefault="00382F4B" w:rsidP="00F21A24">
      <w:pPr>
        <w:numPr>
          <w:ilvl w:val="2"/>
          <w:numId w:val="39"/>
        </w:numPr>
        <w:spacing w:after="0" w:line="240" w:lineRule="auto"/>
        <w:jc w:val="both"/>
        <w:rPr>
          <w:rFonts w:ascii="Times New Roman" w:hAnsi="Times New Roman"/>
          <w:sz w:val="24"/>
          <w:szCs w:val="24"/>
        </w:rPr>
      </w:pPr>
      <w:r w:rsidRPr="0059377A">
        <w:rPr>
          <w:rFonts w:ascii="Times New Roman" w:hAnsi="Times New Roman"/>
          <w:sz w:val="24"/>
          <w:szCs w:val="24"/>
        </w:rPr>
        <w:t>prijať bezodkladne vhodné opatrenia s cieľom dosiahnuť súlad kozmetického výrobku s  osobitným predpisom; ak je to potrebné, kozmetický výrobok stiahnuť z trhu</w:t>
      </w:r>
      <w:r w:rsidRPr="0059377A">
        <w:rPr>
          <w:rFonts w:ascii="Times New Roman" w:hAnsi="Times New Roman"/>
          <w:sz w:val="24"/>
          <w:szCs w:val="24"/>
          <w:vertAlign w:val="superscript"/>
        </w:rPr>
        <w:t>14a</w:t>
      </w:r>
      <w:r w:rsidRPr="0059377A">
        <w:rPr>
          <w:rFonts w:ascii="Times New Roman" w:hAnsi="Times New Roman"/>
          <w:sz w:val="24"/>
          <w:szCs w:val="24"/>
        </w:rPr>
        <w:t>) alebo prevziať späť</w:t>
      </w:r>
      <w:r w:rsidRPr="0059377A">
        <w:rPr>
          <w:rFonts w:ascii="Times New Roman" w:hAnsi="Times New Roman"/>
          <w:sz w:val="24"/>
          <w:szCs w:val="24"/>
          <w:vertAlign w:val="superscript"/>
        </w:rPr>
        <w:t>14b</w:t>
      </w:r>
      <w:r w:rsidRPr="0059377A">
        <w:rPr>
          <w:rFonts w:ascii="Times New Roman" w:hAnsi="Times New Roman"/>
          <w:sz w:val="24"/>
          <w:szCs w:val="24"/>
        </w:rPr>
        <w:t>) od spotrebiteľa, ak vie alebo má dôvod sa domnievať, že kozmetický výrobok, ktorý uviedla na trh, nie je v súlade s osobitným predpisom,</w:t>
      </w:r>
      <w:r w:rsidRPr="0059377A">
        <w:rPr>
          <w:rFonts w:ascii="Times New Roman" w:hAnsi="Times New Roman"/>
          <w:sz w:val="24"/>
          <w:szCs w:val="24"/>
          <w:vertAlign w:val="superscript"/>
        </w:rPr>
        <w:t>13ah</w:t>
      </w:r>
      <w:r w:rsidRPr="0059377A">
        <w:rPr>
          <w:rFonts w:ascii="Times New Roman" w:hAnsi="Times New Roman"/>
          <w:sz w:val="24"/>
          <w:szCs w:val="24"/>
        </w:rPr>
        <w:t>)</w:t>
      </w:r>
    </w:p>
    <w:p w:rsidR="00382F4B" w:rsidRPr="0059377A" w:rsidRDefault="00382F4B" w:rsidP="00F21A24">
      <w:pPr>
        <w:numPr>
          <w:ilvl w:val="2"/>
          <w:numId w:val="39"/>
        </w:numPr>
        <w:spacing w:after="0" w:line="240" w:lineRule="auto"/>
        <w:jc w:val="both"/>
        <w:rPr>
          <w:rFonts w:ascii="Times New Roman" w:hAnsi="Times New Roman"/>
          <w:sz w:val="24"/>
          <w:szCs w:val="24"/>
        </w:rPr>
      </w:pPr>
      <w:r w:rsidRPr="0059377A">
        <w:rPr>
          <w:rFonts w:ascii="Times New Roman" w:hAnsi="Times New Roman"/>
          <w:sz w:val="24"/>
          <w:szCs w:val="24"/>
        </w:rPr>
        <w:lastRenderedPageBreak/>
        <w:t>zabezpečiť, aby sa opatrenia podľa písmena h) týkali všetkých kozmetických výrobkov, ktoré sú sprístupnené na trhu Európskej únie,</w:t>
      </w:r>
    </w:p>
    <w:p w:rsidR="00382F4B" w:rsidRPr="0059377A" w:rsidRDefault="00382F4B" w:rsidP="00F21A24">
      <w:pPr>
        <w:numPr>
          <w:ilvl w:val="2"/>
          <w:numId w:val="39"/>
        </w:numPr>
        <w:spacing w:after="0" w:line="240" w:lineRule="auto"/>
        <w:jc w:val="both"/>
        <w:rPr>
          <w:rFonts w:ascii="Times New Roman" w:hAnsi="Times New Roman"/>
          <w:sz w:val="24"/>
          <w:szCs w:val="24"/>
        </w:rPr>
      </w:pPr>
      <w:r w:rsidRPr="0059377A">
        <w:rPr>
          <w:rFonts w:ascii="Times New Roman" w:hAnsi="Times New Roman"/>
          <w:sz w:val="24"/>
          <w:szCs w:val="24"/>
        </w:rPr>
        <w:t>informovať bezodkladne príslušný regionálny úrad verejného zdravotníctva, príslušné orgány členských štátov, v ktorých bol kozmetický výrobok sprístupnený na trhu</w:t>
      </w:r>
      <w:r w:rsidR="00602F5F">
        <w:rPr>
          <w:rFonts w:ascii="Times New Roman" w:hAnsi="Times New Roman"/>
          <w:sz w:val="24"/>
          <w:szCs w:val="24"/>
        </w:rPr>
        <w:t>,</w:t>
      </w:r>
      <w:r w:rsidRPr="0059377A">
        <w:rPr>
          <w:rFonts w:ascii="Times New Roman" w:hAnsi="Times New Roman"/>
          <w:sz w:val="24"/>
          <w:szCs w:val="24"/>
        </w:rPr>
        <w:t xml:space="preserve"> a príslušný orgán členského štátu, v ktorom je informačná zložka o kozmetickom výrobku dostupná</w:t>
      </w:r>
      <w:r w:rsidR="00602F5F">
        <w:rPr>
          <w:rFonts w:ascii="Times New Roman" w:hAnsi="Times New Roman"/>
          <w:sz w:val="24"/>
          <w:szCs w:val="24"/>
        </w:rPr>
        <w:t>,</w:t>
      </w:r>
      <w:r w:rsidRPr="0059377A">
        <w:rPr>
          <w:rFonts w:ascii="Times New Roman" w:hAnsi="Times New Roman"/>
          <w:sz w:val="24"/>
          <w:szCs w:val="24"/>
        </w:rPr>
        <w:t xml:space="preserve"> o tom, že kozmetický výrobok predstavuje riziko pre verejné zdravie</w:t>
      </w:r>
      <w:r w:rsidR="00E51DF5">
        <w:rPr>
          <w:rFonts w:ascii="Times New Roman" w:hAnsi="Times New Roman"/>
          <w:sz w:val="24"/>
          <w:szCs w:val="24"/>
        </w:rPr>
        <w:t>,</w:t>
      </w:r>
      <w:r w:rsidRPr="0059377A">
        <w:rPr>
          <w:rFonts w:ascii="Times New Roman" w:hAnsi="Times New Roman"/>
          <w:sz w:val="24"/>
          <w:szCs w:val="24"/>
        </w:rPr>
        <w:t xml:space="preserve"> a uviesť podrobnosti najmä o nesúlade kozmetického výrobku s osobitným predpisom a  prijaté opatrenia,</w:t>
      </w:r>
    </w:p>
    <w:p w:rsidR="00382F4B" w:rsidRPr="0059377A" w:rsidRDefault="00382F4B" w:rsidP="00F21A24">
      <w:pPr>
        <w:numPr>
          <w:ilvl w:val="2"/>
          <w:numId w:val="39"/>
        </w:numPr>
        <w:spacing w:after="0" w:line="240" w:lineRule="auto"/>
        <w:jc w:val="both"/>
        <w:rPr>
          <w:rFonts w:ascii="Times New Roman" w:hAnsi="Times New Roman"/>
          <w:sz w:val="24"/>
          <w:szCs w:val="24"/>
        </w:rPr>
      </w:pPr>
      <w:r w:rsidRPr="0059377A">
        <w:rPr>
          <w:rFonts w:ascii="Times New Roman" w:hAnsi="Times New Roman"/>
          <w:sz w:val="24"/>
          <w:szCs w:val="24"/>
        </w:rPr>
        <w:t>oznámiť príslušnému regionálnemu úradu verejného zdravotníctva a príslušnému orgánu toho členského štátu, v ktorom došlo k závažnému nežiaducemu účinku,</w:t>
      </w:r>
      <w:r w:rsidRPr="0059377A">
        <w:rPr>
          <w:rFonts w:ascii="Times New Roman" w:hAnsi="Times New Roman"/>
          <w:sz w:val="24"/>
          <w:szCs w:val="24"/>
          <w:vertAlign w:val="superscript"/>
        </w:rPr>
        <w:t>13a</w:t>
      </w:r>
      <w:r w:rsidR="00E5087F" w:rsidRPr="0059377A">
        <w:rPr>
          <w:rFonts w:ascii="Times New Roman" w:hAnsi="Times New Roman"/>
          <w:sz w:val="24"/>
          <w:szCs w:val="24"/>
          <w:vertAlign w:val="superscript"/>
        </w:rPr>
        <w:t>j</w:t>
      </w:r>
      <w:r w:rsidRPr="0059377A">
        <w:rPr>
          <w:rFonts w:ascii="Times New Roman" w:hAnsi="Times New Roman"/>
          <w:sz w:val="24"/>
          <w:szCs w:val="24"/>
        </w:rPr>
        <w:t>) všetky závažné nežiaduce účinky, o ktorých vie alebo má dôvod sa domnievať, že o nich vie, názov kozmetického výrobku a prijaté opatrenia,</w:t>
      </w:r>
    </w:p>
    <w:p w:rsidR="00382F4B" w:rsidRPr="0059377A" w:rsidRDefault="00382F4B" w:rsidP="00F21A24">
      <w:pPr>
        <w:numPr>
          <w:ilvl w:val="2"/>
          <w:numId w:val="39"/>
        </w:numPr>
        <w:spacing w:after="0" w:line="240" w:lineRule="auto"/>
        <w:jc w:val="both"/>
        <w:rPr>
          <w:rFonts w:ascii="Times New Roman" w:hAnsi="Times New Roman"/>
          <w:sz w:val="24"/>
          <w:szCs w:val="24"/>
        </w:rPr>
      </w:pPr>
      <w:r w:rsidRPr="0059377A">
        <w:rPr>
          <w:rFonts w:ascii="Times New Roman" w:hAnsi="Times New Roman"/>
          <w:sz w:val="24"/>
          <w:szCs w:val="24"/>
        </w:rPr>
        <w:t>poskytnúť na základe odôvodnenej žiadosti príslušného regionálneho úradu verejného zdravotníctva a príslušných orgánov členských štátov, v ktorých bol kozmetický výrobok sprístupnený na trhu</w:t>
      </w:r>
      <w:r w:rsidR="00602F5F">
        <w:rPr>
          <w:rFonts w:ascii="Times New Roman" w:hAnsi="Times New Roman"/>
          <w:sz w:val="24"/>
          <w:szCs w:val="24"/>
        </w:rPr>
        <w:t>,</w:t>
      </w:r>
      <w:r w:rsidRPr="0059377A">
        <w:rPr>
          <w:rFonts w:ascii="Times New Roman" w:hAnsi="Times New Roman"/>
          <w:sz w:val="24"/>
          <w:szCs w:val="24"/>
        </w:rPr>
        <w:t xml:space="preserve">  </w:t>
      </w:r>
    </w:p>
    <w:p w:rsidR="00382F4B" w:rsidRPr="0059377A" w:rsidRDefault="00382F4B" w:rsidP="00F21A24">
      <w:pPr>
        <w:numPr>
          <w:ilvl w:val="1"/>
          <w:numId w:val="43"/>
        </w:numPr>
        <w:tabs>
          <w:tab w:val="clear" w:pos="1440"/>
        </w:tabs>
        <w:spacing w:after="0" w:line="240" w:lineRule="auto"/>
        <w:ind w:left="709" w:hanging="425"/>
        <w:jc w:val="both"/>
        <w:rPr>
          <w:rFonts w:ascii="Times New Roman" w:hAnsi="Times New Roman"/>
          <w:sz w:val="24"/>
          <w:szCs w:val="24"/>
        </w:rPr>
      </w:pPr>
      <w:r w:rsidRPr="0059377A">
        <w:rPr>
          <w:rFonts w:ascii="Times New Roman" w:hAnsi="Times New Roman"/>
          <w:sz w:val="24"/>
          <w:szCs w:val="24"/>
        </w:rPr>
        <w:t>všetky informácie a dokumentáciu potrebnú na preukázanie súladu kozmetického výrobku s požiadavkami podľa písmen</w:t>
      </w:r>
      <w:r w:rsidR="00602F5F">
        <w:rPr>
          <w:rFonts w:ascii="Times New Roman" w:hAnsi="Times New Roman"/>
          <w:sz w:val="24"/>
          <w:szCs w:val="24"/>
        </w:rPr>
        <w:t>a</w:t>
      </w:r>
      <w:r w:rsidR="00E51DF5">
        <w:rPr>
          <w:rFonts w:ascii="Times New Roman" w:hAnsi="Times New Roman"/>
          <w:sz w:val="24"/>
          <w:szCs w:val="24"/>
        </w:rPr>
        <w:t xml:space="preserve"> a)</w:t>
      </w:r>
      <w:r w:rsidRPr="0059377A">
        <w:rPr>
          <w:rFonts w:ascii="Times New Roman" w:hAnsi="Times New Roman"/>
          <w:sz w:val="24"/>
          <w:szCs w:val="24"/>
        </w:rPr>
        <w:t xml:space="preserve"> v jazyku zrozumiteľnom príslušnému orgánu a spolupracovať pri každom prijatom opatrení s cieľom odstrániť riziká, ktoré kozmetický výrobok predstavuje pre verejné zdravie,</w:t>
      </w:r>
    </w:p>
    <w:p w:rsidR="00382F4B" w:rsidRPr="0059377A" w:rsidRDefault="00382F4B" w:rsidP="00F21A24">
      <w:pPr>
        <w:numPr>
          <w:ilvl w:val="1"/>
          <w:numId w:val="43"/>
        </w:numPr>
        <w:tabs>
          <w:tab w:val="clear" w:pos="1440"/>
        </w:tabs>
        <w:spacing w:after="0" w:line="240" w:lineRule="auto"/>
        <w:ind w:left="709" w:hanging="425"/>
        <w:jc w:val="both"/>
        <w:rPr>
          <w:rFonts w:ascii="Times New Roman" w:hAnsi="Times New Roman"/>
          <w:sz w:val="24"/>
          <w:szCs w:val="24"/>
        </w:rPr>
      </w:pPr>
      <w:r w:rsidRPr="0059377A">
        <w:rPr>
          <w:rFonts w:ascii="Times New Roman" w:hAnsi="Times New Roman"/>
          <w:sz w:val="24"/>
          <w:szCs w:val="24"/>
        </w:rPr>
        <w:t>zoznam distribútorov, ktorým boli kozmetické výrobky dodané, pričom táto povinnosť platí počas troch rokov od dátumu, keď bola výrobná šarža kozmetického výrobku sprístupnená distribútorovi,</w:t>
      </w:r>
    </w:p>
    <w:p w:rsidR="00382F4B" w:rsidRPr="0059377A" w:rsidRDefault="00382F4B" w:rsidP="00F21A24">
      <w:pPr>
        <w:numPr>
          <w:ilvl w:val="1"/>
          <w:numId w:val="43"/>
        </w:numPr>
        <w:tabs>
          <w:tab w:val="clear" w:pos="1440"/>
        </w:tabs>
        <w:spacing w:after="0" w:line="240" w:lineRule="auto"/>
        <w:ind w:left="709" w:hanging="425"/>
        <w:jc w:val="both"/>
        <w:rPr>
          <w:rFonts w:ascii="Times New Roman" w:hAnsi="Times New Roman"/>
          <w:sz w:val="24"/>
          <w:szCs w:val="24"/>
        </w:rPr>
      </w:pPr>
      <w:r w:rsidRPr="0059377A">
        <w:rPr>
          <w:rFonts w:ascii="Times New Roman" w:hAnsi="Times New Roman"/>
          <w:sz w:val="24"/>
          <w:szCs w:val="24"/>
        </w:rPr>
        <w:t>zoznam všetkých kozmetických výrobkov, ktoré uviedla na trh s obsahom látky, o bezpečnosti ktorej existuje pochybnosť, ako aj obsah danej látky v každom kozmetickom výrobku,</w:t>
      </w:r>
    </w:p>
    <w:p w:rsidR="00382F4B" w:rsidRPr="0059377A" w:rsidRDefault="00382F4B" w:rsidP="00F21A24">
      <w:pPr>
        <w:numPr>
          <w:ilvl w:val="2"/>
          <w:numId w:val="43"/>
        </w:numPr>
        <w:tabs>
          <w:tab w:val="clear" w:pos="624"/>
          <w:tab w:val="left" w:pos="284"/>
        </w:tabs>
        <w:spacing w:after="100" w:afterAutospacing="1" w:line="240" w:lineRule="auto"/>
        <w:ind w:left="284" w:hanging="284"/>
        <w:jc w:val="both"/>
        <w:rPr>
          <w:rFonts w:ascii="Times New Roman" w:hAnsi="Times New Roman"/>
          <w:sz w:val="24"/>
          <w:szCs w:val="24"/>
        </w:rPr>
      </w:pPr>
      <w:r w:rsidRPr="0059377A">
        <w:rPr>
          <w:rFonts w:ascii="Times New Roman" w:hAnsi="Times New Roman"/>
          <w:sz w:val="24"/>
          <w:szCs w:val="24"/>
        </w:rPr>
        <w:t>zabezpečiť, aby informačná zložka</w:t>
      </w:r>
      <w:r w:rsidRPr="0059377A">
        <w:rPr>
          <w:rFonts w:ascii="Times New Roman" w:hAnsi="Times New Roman"/>
          <w:sz w:val="24"/>
          <w:szCs w:val="24"/>
          <w:vertAlign w:val="superscript"/>
        </w:rPr>
        <w:t>13ae</w:t>
      </w:r>
      <w:r w:rsidRPr="0059377A">
        <w:rPr>
          <w:rFonts w:ascii="Times New Roman" w:hAnsi="Times New Roman"/>
          <w:sz w:val="24"/>
          <w:szCs w:val="24"/>
        </w:rPr>
        <w:t xml:space="preserve">) o kozmetickom výrobku bola dostupná  príslušnému regionálnemu úradu verejného zdravotníctva v elektronickej forme alebo písomnej forme, v zrozumiteľnom jazyku, v požadovanom rozsahu, na adrese uvedenej v označení kozmetického výrobku; informačná zložka o výrobku sa  uchováva </w:t>
      </w:r>
      <w:r w:rsidR="00602F5F">
        <w:rPr>
          <w:rFonts w:ascii="Times New Roman" w:hAnsi="Times New Roman"/>
          <w:sz w:val="24"/>
          <w:szCs w:val="24"/>
        </w:rPr>
        <w:t>počas</w:t>
      </w:r>
      <w:r w:rsidRPr="0059377A">
        <w:rPr>
          <w:rFonts w:ascii="Times New Roman" w:hAnsi="Times New Roman"/>
          <w:sz w:val="24"/>
          <w:szCs w:val="24"/>
        </w:rPr>
        <w:t xml:space="preserve"> 10 rokov od dátumu, kedy bola uvedená na trh  posledná šarža daného kozmetického výrobku,</w:t>
      </w:r>
    </w:p>
    <w:p w:rsidR="00382F4B" w:rsidRPr="0059377A" w:rsidRDefault="00382F4B" w:rsidP="00F21A24">
      <w:pPr>
        <w:numPr>
          <w:ilvl w:val="2"/>
          <w:numId w:val="43"/>
        </w:numPr>
        <w:tabs>
          <w:tab w:val="clear" w:pos="624"/>
          <w:tab w:val="left" w:pos="284"/>
          <w:tab w:val="num" w:pos="2160"/>
        </w:tabs>
        <w:spacing w:after="100" w:afterAutospacing="1" w:line="240" w:lineRule="auto"/>
        <w:ind w:left="284" w:hanging="284"/>
        <w:jc w:val="both"/>
        <w:rPr>
          <w:rFonts w:ascii="Times New Roman" w:hAnsi="Times New Roman"/>
          <w:sz w:val="24"/>
          <w:szCs w:val="24"/>
        </w:rPr>
      </w:pPr>
      <w:r w:rsidRPr="0059377A">
        <w:rPr>
          <w:rFonts w:ascii="Times New Roman" w:hAnsi="Times New Roman"/>
          <w:sz w:val="24"/>
          <w:szCs w:val="24"/>
        </w:rPr>
        <w:t>oznámiť Komisii informácie o kozmetickom výrobku v rozsahu a za podmienok podľa osobitného predpisu</w:t>
      </w:r>
      <w:r w:rsidRPr="0059377A">
        <w:rPr>
          <w:rFonts w:ascii="Times New Roman" w:hAnsi="Times New Roman"/>
          <w:sz w:val="24"/>
          <w:szCs w:val="24"/>
          <w:vertAlign w:val="superscript"/>
        </w:rPr>
        <w:t>47j</w:t>
      </w:r>
      <w:r w:rsidRPr="0059377A">
        <w:rPr>
          <w:rFonts w:ascii="Times New Roman" w:hAnsi="Times New Roman"/>
          <w:sz w:val="24"/>
          <w:szCs w:val="24"/>
        </w:rPr>
        <w:t xml:space="preserve">) pred uvedením kozmetického výrobku na trh, </w:t>
      </w:r>
    </w:p>
    <w:p w:rsidR="00382F4B" w:rsidRPr="0059377A" w:rsidRDefault="00382F4B" w:rsidP="0036053D">
      <w:pPr>
        <w:numPr>
          <w:ilvl w:val="2"/>
          <w:numId w:val="43"/>
        </w:numPr>
        <w:tabs>
          <w:tab w:val="clear" w:pos="624"/>
        </w:tabs>
        <w:spacing w:after="0" w:line="240" w:lineRule="auto"/>
        <w:ind w:left="284" w:hanging="284"/>
        <w:jc w:val="both"/>
        <w:rPr>
          <w:rFonts w:ascii="Times New Roman" w:hAnsi="Times New Roman"/>
          <w:sz w:val="24"/>
          <w:szCs w:val="24"/>
        </w:rPr>
      </w:pPr>
      <w:r w:rsidRPr="0059377A">
        <w:rPr>
          <w:rFonts w:ascii="Times New Roman" w:hAnsi="Times New Roman"/>
          <w:sz w:val="24"/>
          <w:szCs w:val="24"/>
        </w:rPr>
        <w:t xml:space="preserve">sprístupniť verejnosti, bez toho, aby bola dotknutá ochrana, najmä obchodného tajomstva a práv duševného vlastníctva </w:t>
      </w:r>
    </w:p>
    <w:p w:rsidR="00382F4B" w:rsidRPr="0059377A" w:rsidRDefault="00382F4B" w:rsidP="0036053D">
      <w:pPr>
        <w:numPr>
          <w:ilvl w:val="0"/>
          <w:numId w:val="104"/>
        </w:numPr>
        <w:tabs>
          <w:tab w:val="clear" w:pos="1440"/>
          <w:tab w:val="num" w:pos="720"/>
        </w:tabs>
        <w:spacing w:after="0" w:line="240" w:lineRule="auto"/>
        <w:ind w:left="720"/>
        <w:jc w:val="both"/>
        <w:rPr>
          <w:rFonts w:ascii="Times New Roman" w:hAnsi="Times New Roman"/>
          <w:sz w:val="24"/>
          <w:szCs w:val="24"/>
        </w:rPr>
      </w:pPr>
      <w:r w:rsidRPr="0059377A">
        <w:rPr>
          <w:rFonts w:ascii="Times New Roman" w:hAnsi="Times New Roman"/>
          <w:sz w:val="24"/>
          <w:szCs w:val="24"/>
        </w:rPr>
        <w:t>názov a kvantitatívny obsah nebezpečných látok podľa osobitného predpisu</w:t>
      </w:r>
      <w:r w:rsidRPr="0059377A">
        <w:rPr>
          <w:rFonts w:ascii="Times New Roman" w:hAnsi="Times New Roman"/>
          <w:sz w:val="24"/>
          <w:szCs w:val="24"/>
          <w:vertAlign w:val="superscript"/>
        </w:rPr>
        <w:t>47k</w:t>
      </w:r>
      <w:r w:rsidRPr="0059377A">
        <w:rPr>
          <w:rFonts w:ascii="Times New Roman" w:hAnsi="Times New Roman"/>
          <w:sz w:val="24"/>
          <w:szCs w:val="24"/>
        </w:rPr>
        <w:t>) v kozmetickom výrobku</w:t>
      </w:r>
    </w:p>
    <w:p w:rsidR="00382F4B" w:rsidRPr="0059377A" w:rsidRDefault="00382F4B" w:rsidP="00C208EE">
      <w:pPr>
        <w:numPr>
          <w:ilvl w:val="0"/>
          <w:numId w:val="104"/>
        </w:numPr>
        <w:tabs>
          <w:tab w:val="clear" w:pos="1440"/>
          <w:tab w:val="num" w:pos="720"/>
        </w:tabs>
        <w:spacing w:after="0" w:line="240" w:lineRule="auto"/>
        <w:ind w:left="720"/>
        <w:jc w:val="both"/>
        <w:rPr>
          <w:rFonts w:ascii="Times New Roman" w:hAnsi="Times New Roman"/>
          <w:sz w:val="24"/>
          <w:szCs w:val="24"/>
        </w:rPr>
      </w:pPr>
      <w:r w:rsidRPr="0059377A">
        <w:rPr>
          <w:rFonts w:ascii="Times New Roman" w:hAnsi="Times New Roman"/>
          <w:sz w:val="24"/>
          <w:szCs w:val="24"/>
        </w:rPr>
        <w:t>názov a kód zloženia vonných a aromatických kompozícií a údaje o dodávateľovi,</w:t>
      </w:r>
    </w:p>
    <w:p w:rsidR="00382F4B" w:rsidRPr="0059377A" w:rsidRDefault="00382F4B" w:rsidP="00C208EE">
      <w:pPr>
        <w:numPr>
          <w:ilvl w:val="0"/>
          <w:numId w:val="104"/>
        </w:numPr>
        <w:tabs>
          <w:tab w:val="clear" w:pos="1440"/>
          <w:tab w:val="num" w:pos="720"/>
        </w:tabs>
        <w:spacing w:after="0" w:line="240" w:lineRule="auto"/>
        <w:ind w:left="720"/>
        <w:jc w:val="both"/>
        <w:rPr>
          <w:rFonts w:ascii="Times New Roman" w:hAnsi="Times New Roman"/>
          <w:sz w:val="24"/>
          <w:szCs w:val="24"/>
        </w:rPr>
      </w:pPr>
      <w:r w:rsidRPr="0059377A">
        <w:rPr>
          <w:rFonts w:ascii="Times New Roman" w:hAnsi="Times New Roman"/>
          <w:sz w:val="24"/>
          <w:szCs w:val="24"/>
        </w:rPr>
        <w:t xml:space="preserve">údaje o nežiaducich a závažných nežiaducich účinkoch spôsobených kozmetickým výrobkom, </w:t>
      </w:r>
    </w:p>
    <w:p w:rsidR="00382F4B" w:rsidRPr="0059377A" w:rsidRDefault="00382F4B" w:rsidP="00F21A24">
      <w:pPr>
        <w:numPr>
          <w:ilvl w:val="2"/>
          <w:numId w:val="43"/>
        </w:numPr>
        <w:tabs>
          <w:tab w:val="clear" w:pos="624"/>
          <w:tab w:val="num" w:pos="360"/>
        </w:tabs>
        <w:spacing w:after="0" w:line="240" w:lineRule="auto"/>
        <w:ind w:left="360" w:hanging="360"/>
        <w:jc w:val="both"/>
        <w:rPr>
          <w:rFonts w:ascii="Times New Roman" w:hAnsi="Times New Roman"/>
          <w:sz w:val="24"/>
          <w:szCs w:val="24"/>
        </w:rPr>
      </w:pPr>
      <w:r w:rsidRPr="0059377A">
        <w:rPr>
          <w:rFonts w:ascii="Times New Roman" w:hAnsi="Times New Roman"/>
          <w:sz w:val="24"/>
          <w:szCs w:val="24"/>
        </w:rPr>
        <w:t>dodržiavať zákaz testovať na zvieratách</w:t>
      </w:r>
      <w:r w:rsidRPr="0059377A">
        <w:rPr>
          <w:rFonts w:ascii="Times New Roman" w:hAnsi="Times New Roman"/>
          <w:sz w:val="24"/>
          <w:szCs w:val="24"/>
          <w:vertAlign w:val="superscript"/>
        </w:rPr>
        <w:t>47l</w:t>
      </w:r>
      <w:r w:rsidRPr="0059377A">
        <w:rPr>
          <w:rFonts w:ascii="Times New Roman" w:hAnsi="Times New Roman"/>
          <w:sz w:val="24"/>
          <w:szCs w:val="24"/>
        </w:rPr>
        <w:t>) konečný kozmetický výrobok alebo jeho prototyp, zložky alebo kombinácie zložiek.</w:t>
      </w:r>
    </w:p>
    <w:p w:rsidR="00382F4B" w:rsidRPr="0059377A" w:rsidRDefault="00382F4B" w:rsidP="00F21A24">
      <w:pPr>
        <w:spacing w:after="0" w:line="240" w:lineRule="auto"/>
        <w:jc w:val="both"/>
        <w:rPr>
          <w:rFonts w:ascii="Times New Roman" w:hAnsi="Times New Roman"/>
          <w:sz w:val="24"/>
          <w:szCs w:val="24"/>
        </w:rPr>
      </w:pPr>
    </w:p>
    <w:p w:rsidR="00382F4B" w:rsidRPr="0059377A" w:rsidRDefault="00382F4B" w:rsidP="00F21A24">
      <w:pPr>
        <w:spacing w:after="0" w:line="240" w:lineRule="auto"/>
        <w:jc w:val="both"/>
        <w:rPr>
          <w:rFonts w:ascii="Times New Roman" w:hAnsi="Times New Roman"/>
          <w:sz w:val="24"/>
          <w:szCs w:val="24"/>
        </w:rPr>
      </w:pPr>
      <w:r w:rsidRPr="0059377A">
        <w:rPr>
          <w:rFonts w:ascii="Times New Roman" w:hAnsi="Times New Roman"/>
          <w:sz w:val="24"/>
          <w:szCs w:val="24"/>
        </w:rPr>
        <w:t xml:space="preserve">         (2) Zodpovedná osoba nesmie uviesť na trh kozmetický výrobok,</w:t>
      </w:r>
    </w:p>
    <w:p w:rsidR="00382F4B" w:rsidRPr="0059377A" w:rsidRDefault="00382F4B" w:rsidP="00F21A24">
      <w:pPr>
        <w:numPr>
          <w:ilvl w:val="1"/>
          <w:numId w:val="45"/>
        </w:numPr>
        <w:tabs>
          <w:tab w:val="clear" w:pos="567"/>
          <w:tab w:val="num" w:pos="284"/>
          <w:tab w:val="left" w:pos="360"/>
        </w:tabs>
        <w:spacing w:after="100" w:afterAutospacing="1" w:line="240" w:lineRule="auto"/>
        <w:ind w:left="284" w:hanging="284"/>
        <w:jc w:val="both"/>
        <w:rPr>
          <w:rFonts w:ascii="Times New Roman" w:hAnsi="Times New Roman"/>
          <w:sz w:val="24"/>
          <w:szCs w:val="24"/>
        </w:rPr>
      </w:pPr>
      <w:r w:rsidRPr="0059377A">
        <w:rPr>
          <w:rFonts w:ascii="Times New Roman" w:hAnsi="Times New Roman"/>
          <w:sz w:val="24"/>
          <w:szCs w:val="24"/>
        </w:rPr>
        <w:t>ktorý nie je v súlade s osobitným predpisom</w:t>
      </w:r>
      <w:r w:rsidRPr="0059377A">
        <w:rPr>
          <w:rFonts w:ascii="Times New Roman" w:hAnsi="Times New Roman"/>
          <w:sz w:val="24"/>
          <w:szCs w:val="24"/>
          <w:vertAlign w:val="superscript"/>
        </w:rPr>
        <w:t>13ah</w:t>
      </w:r>
      <w:r w:rsidRPr="0059377A">
        <w:rPr>
          <w:rFonts w:ascii="Times New Roman" w:hAnsi="Times New Roman"/>
          <w:sz w:val="24"/>
          <w:szCs w:val="24"/>
        </w:rPr>
        <w:t xml:space="preserve">) a predstavuje riziko pre verejné zdravie, </w:t>
      </w:r>
    </w:p>
    <w:p w:rsidR="00382F4B" w:rsidRPr="0059377A" w:rsidRDefault="00382F4B" w:rsidP="00F21A24">
      <w:pPr>
        <w:numPr>
          <w:ilvl w:val="1"/>
          <w:numId w:val="45"/>
        </w:numPr>
        <w:tabs>
          <w:tab w:val="clear" w:pos="567"/>
          <w:tab w:val="num" w:pos="284"/>
          <w:tab w:val="left" w:pos="360"/>
        </w:tabs>
        <w:spacing w:after="100" w:afterAutospacing="1" w:line="240" w:lineRule="auto"/>
        <w:ind w:left="284" w:hanging="284"/>
        <w:jc w:val="both"/>
        <w:rPr>
          <w:rFonts w:ascii="Times New Roman" w:hAnsi="Times New Roman"/>
          <w:sz w:val="24"/>
          <w:szCs w:val="24"/>
        </w:rPr>
      </w:pPr>
      <w:r w:rsidRPr="0059377A">
        <w:rPr>
          <w:rFonts w:ascii="Times New Roman" w:hAnsi="Times New Roman"/>
          <w:sz w:val="24"/>
          <w:szCs w:val="24"/>
        </w:rPr>
        <w:t>ak  nebola posúdená jeho bezpečnosť a vypracovaná správa o bezpečnosti,</w:t>
      </w:r>
      <w:r w:rsidRPr="0059377A">
        <w:rPr>
          <w:rFonts w:ascii="Times New Roman" w:hAnsi="Times New Roman"/>
          <w:sz w:val="24"/>
          <w:szCs w:val="24"/>
          <w:vertAlign w:val="superscript"/>
        </w:rPr>
        <w:t>47d</w:t>
      </w:r>
      <w:r w:rsidRPr="0059377A">
        <w:rPr>
          <w:rFonts w:ascii="Times New Roman" w:hAnsi="Times New Roman"/>
          <w:sz w:val="24"/>
          <w:szCs w:val="24"/>
        </w:rPr>
        <w:t xml:space="preserve">) </w:t>
      </w:r>
    </w:p>
    <w:p w:rsidR="00382F4B" w:rsidRPr="0059377A" w:rsidRDefault="00382F4B" w:rsidP="00F21A24">
      <w:pPr>
        <w:numPr>
          <w:ilvl w:val="1"/>
          <w:numId w:val="45"/>
        </w:numPr>
        <w:tabs>
          <w:tab w:val="clear" w:pos="567"/>
          <w:tab w:val="num" w:pos="284"/>
          <w:tab w:val="left" w:pos="360"/>
        </w:tabs>
        <w:spacing w:after="100" w:afterAutospacing="1" w:line="240" w:lineRule="auto"/>
        <w:ind w:left="284" w:hanging="284"/>
        <w:jc w:val="both"/>
        <w:rPr>
          <w:rFonts w:ascii="Times New Roman" w:hAnsi="Times New Roman"/>
          <w:sz w:val="24"/>
          <w:szCs w:val="24"/>
        </w:rPr>
      </w:pPr>
      <w:r w:rsidRPr="0059377A">
        <w:rPr>
          <w:rFonts w:ascii="Times New Roman" w:hAnsi="Times New Roman"/>
          <w:sz w:val="24"/>
          <w:szCs w:val="24"/>
        </w:rPr>
        <w:t>ktorý nie je označený v požadovanom rozsahu</w:t>
      </w:r>
      <w:r w:rsidRPr="0059377A">
        <w:rPr>
          <w:rFonts w:ascii="Times New Roman" w:hAnsi="Times New Roman"/>
          <w:sz w:val="24"/>
          <w:szCs w:val="24"/>
          <w:vertAlign w:val="superscript"/>
        </w:rPr>
        <w:t>47g</w:t>
      </w:r>
      <w:r w:rsidRPr="0059377A">
        <w:rPr>
          <w:rFonts w:ascii="Times New Roman" w:hAnsi="Times New Roman"/>
          <w:sz w:val="24"/>
          <w:szCs w:val="24"/>
        </w:rPr>
        <w:t>) a ak povinné údaje</w:t>
      </w:r>
      <w:r w:rsidRPr="0059377A">
        <w:rPr>
          <w:rFonts w:ascii="Times New Roman" w:hAnsi="Times New Roman"/>
          <w:sz w:val="24"/>
          <w:szCs w:val="24"/>
          <w:vertAlign w:val="superscript"/>
        </w:rPr>
        <w:t>47h</w:t>
      </w:r>
      <w:r w:rsidRPr="0059377A">
        <w:rPr>
          <w:rFonts w:ascii="Times New Roman" w:hAnsi="Times New Roman"/>
          <w:sz w:val="24"/>
          <w:szCs w:val="24"/>
        </w:rPr>
        <w:t>) nie sú uvedené v štátnom jazyku,</w:t>
      </w:r>
    </w:p>
    <w:p w:rsidR="00382F4B" w:rsidRPr="0059377A" w:rsidRDefault="00382F4B" w:rsidP="00F21A24">
      <w:pPr>
        <w:numPr>
          <w:ilvl w:val="1"/>
          <w:numId w:val="45"/>
        </w:numPr>
        <w:tabs>
          <w:tab w:val="clear" w:pos="567"/>
          <w:tab w:val="num" w:pos="284"/>
          <w:tab w:val="left" w:pos="360"/>
        </w:tabs>
        <w:spacing w:after="100" w:afterAutospacing="1" w:line="240" w:lineRule="auto"/>
        <w:ind w:left="284" w:hanging="284"/>
        <w:jc w:val="both"/>
        <w:rPr>
          <w:rFonts w:ascii="Times New Roman" w:hAnsi="Times New Roman"/>
          <w:sz w:val="24"/>
          <w:szCs w:val="24"/>
        </w:rPr>
      </w:pPr>
      <w:r w:rsidRPr="0059377A">
        <w:rPr>
          <w:rFonts w:ascii="Times New Roman" w:hAnsi="Times New Roman"/>
          <w:sz w:val="24"/>
          <w:szCs w:val="24"/>
        </w:rPr>
        <w:t>ktorý je ponúkaný alebo prezentovaný klamlivým spôsobom podľa osobitného predpisu;</w:t>
      </w:r>
      <w:r w:rsidRPr="0059377A">
        <w:rPr>
          <w:rFonts w:ascii="Times New Roman" w:hAnsi="Times New Roman"/>
          <w:sz w:val="24"/>
          <w:szCs w:val="24"/>
          <w:vertAlign w:val="superscript"/>
        </w:rPr>
        <w:t>47m</w:t>
      </w:r>
      <w:r w:rsidRPr="0059377A">
        <w:rPr>
          <w:rFonts w:ascii="Times New Roman" w:hAnsi="Times New Roman"/>
          <w:sz w:val="24"/>
          <w:szCs w:val="24"/>
        </w:rPr>
        <w:t>) prezentácia kozmetického výrobku a najmä jeho tvar, vôňa, farba, vzhľad, balenie, označenie, objem alebo veľkosť nesmie vzbudiť u spotrebiteľa, najmä u dieťaťa dojem, že ide o potravinu a tým ohroziť jeho zdravie,</w:t>
      </w:r>
    </w:p>
    <w:p w:rsidR="00382F4B" w:rsidRPr="0059377A" w:rsidRDefault="00382F4B" w:rsidP="00F21A24">
      <w:pPr>
        <w:numPr>
          <w:ilvl w:val="1"/>
          <w:numId w:val="45"/>
        </w:numPr>
        <w:tabs>
          <w:tab w:val="clear" w:pos="567"/>
          <w:tab w:val="num" w:pos="284"/>
          <w:tab w:val="left" w:pos="360"/>
        </w:tabs>
        <w:spacing w:after="100" w:afterAutospacing="1" w:line="240" w:lineRule="auto"/>
        <w:ind w:left="284" w:hanging="284"/>
        <w:jc w:val="both"/>
        <w:rPr>
          <w:rFonts w:ascii="Times New Roman" w:hAnsi="Times New Roman"/>
          <w:sz w:val="24"/>
          <w:szCs w:val="24"/>
        </w:rPr>
      </w:pPr>
      <w:r w:rsidRPr="0059377A">
        <w:rPr>
          <w:rFonts w:ascii="Times New Roman" w:hAnsi="Times New Roman"/>
          <w:sz w:val="24"/>
          <w:szCs w:val="24"/>
        </w:rPr>
        <w:lastRenderedPageBreak/>
        <w:t>ktorý obsahuje zložky alebo kombinácie zložiek testované na zvieratách, ak bola príslušná alternatívna metóda</w:t>
      </w:r>
      <w:r w:rsidRPr="0059377A">
        <w:rPr>
          <w:rFonts w:ascii="Times New Roman" w:hAnsi="Times New Roman"/>
          <w:sz w:val="24"/>
          <w:szCs w:val="24"/>
          <w:vertAlign w:val="superscript"/>
        </w:rPr>
        <w:t>47n</w:t>
      </w:r>
      <w:r w:rsidRPr="0059377A">
        <w:rPr>
          <w:rFonts w:ascii="Times New Roman" w:hAnsi="Times New Roman"/>
          <w:sz w:val="24"/>
          <w:szCs w:val="24"/>
        </w:rPr>
        <w:t xml:space="preserve">) schválená a prijatá na úrovni Európskej únie s ohľadom na vývoj validácie v rámci Organizácie pre hospodársku spoluprácu a rozvoj,  </w:t>
      </w:r>
    </w:p>
    <w:p w:rsidR="00382F4B" w:rsidRPr="0059377A" w:rsidRDefault="00382F4B" w:rsidP="00F21A24">
      <w:pPr>
        <w:numPr>
          <w:ilvl w:val="1"/>
          <w:numId w:val="45"/>
        </w:numPr>
        <w:tabs>
          <w:tab w:val="clear" w:pos="567"/>
          <w:tab w:val="num" w:pos="284"/>
          <w:tab w:val="left" w:pos="360"/>
        </w:tabs>
        <w:spacing w:after="100" w:afterAutospacing="1" w:line="240" w:lineRule="auto"/>
        <w:ind w:left="284" w:hanging="284"/>
        <w:jc w:val="both"/>
        <w:rPr>
          <w:rFonts w:ascii="Times New Roman" w:hAnsi="Times New Roman"/>
          <w:sz w:val="24"/>
          <w:szCs w:val="24"/>
        </w:rPr>
      </w:pPr>
      <w:r w:rsidRPr="0059377A">
        <w:rPr>
          <w:rFonts w:ascii="Times New Roman" w:hAnsi="Times New Roman"/>
          <w:sz w:val="24"/>
          <w:szCs w:val="24"/>
        </w:rPr>
        <w:t>ktorého konečné zloženie alebo prototyp bolo testované na zvieratách, ak bola príslušná alternatívna metóda</w:t>
      </w:r>
      <w:r w:rsidRPr="0059377A">
        <w:rPr>
          <w:rFonts w:ascii="Times New Roman" w:hAnsi="Times New Roman"/>
          <w:sz w:val="24"/>
          <w:szCs w:val="24"/>
          <w:vertAlign w:val="superscript"/>
        </w:rPr>
        <w:t>47n</w:t>
      </w:r>
      <w:r w:rsidRPr="0059377A">
        <w:rPr>
          <w:rFonts w:ascii="Times New Roman" w:hAnsi="Times New Roman"/>
          <w:sz w:val="24"/>
          <w:szCs w:val="24"/>
        </w:rPr>
        <w:t xml:space="preserve">) validovaná  a prijatá na úrovni Európskej únie príslušným ohľadom na vývoj validácie v rámci Organizácie pre hospodársku spoluprácu a rozvoj.  </w:t>
      </w:r>
    </w:p>
    <w:p w:rsidR="00382F4B" w:rsidRPr="0059377A" w:rsidRDefault="00382F4B" w:rsidP="00F21A24">
      <w:pPr>
        <w:tabs>
          <w:tab w:val="left" w:pos="360"/>
        </w:tabs>
        <w:spacing w:after="0" w:line="240" w:lineRule="auto"/>
        <w:rPr>
          <w:rFonts w:ascii="Times New Roman" w:hAnsi="Times New Roman"/>
          <w:sz w:val="24"/>
          <w:szCs w:val="24"/>
        </w:rPr>
      </w:pPr>
      <w:r w:rsidRPr="0059377A">
        <w:rPr>
          <w:rFonts w:ascii="Times New Roman" w:hAnsi="Times New Roman"/>
          <w:sz w:val="24"/>
          <w:szCs w:val="24"/>
        </w:rPr>
        <w:t xml:space="preserve">        (3) Výrobca</w:t>
      </w:r>
      <w:r w:rsidRPr="0059377A">
        <w:rPr>
          <w:rFonts w:ascii="Times New Roman" w:hAnsi="Times New Roman"/>
          <w:sz w:val="24"/>
          <w:szCs w:val="24"/>
          <w:vertAlign w:val="superscript"/>
        </w:rPr>
        <w:t>47o</w:t>
      </w:r>
      <w:r w:rsidRPr="0059377A">
        <w:rPr>
          <w:rFonts w:ascii="Times New Roman" w:hAnsi="Times New Roman"/>
          <w:sz w:val="24"/>
          <w:szCs w:val="24"/>
        </w:rPr>
        <w:t xml:space="preserve">) môže požiadať úrad verejného zdravotníctva o povolenie výnimky        </w:t>
      </w:r>
    </w:p>
    <w:p w:rsidR="00382F4B" w:rsidRPr="0059377A" w:rsidRDefault="00382F4B" w:rsidP="00F21A24">
      <w:pPr>
        <w:numPr>
          <w:ilvl w:val="2"/>
          <w:numId w:val="45"/>
        </w:numPr>
        <w:tabs>
          <w:tab w:val="clear" w:pos="567"/>
          <w:tab w:val="num" w:pos="284"/>
          <w:tab w:val="left" w:pos="360"/>
        </w:tabs>
        <w:spacing w:after="0" w:line="240" w:lineRule="auto"/>
        <w:ind w:left="284" w:hanging="284"/>
        <w:jc w:val="both"/>
        <w:rPr>
          <w:rFonts w:ascii="Times New Roman" w:hAnsi="Times New Roman"/>
          <w:sz w:val="24"/>
          <w:szCs w:val="24"/>
        </w:rPr>
      </w:pPr>
      <w:r w:rsidRPr="0059377A">
        <w:rPr>
          <w:rFonts w:ascii="Times New Roman" w:hAnsi="Times New Roman"/>
          <w:sz w:val="24"/>
          <w:szCs w:val="24"/>
        </w:rPr>
        <w:t>zo zákazu testovať zložky alebo kombináciu zložiek kozmetického výrobku na zvieratách a výnimky zo zákazu testovať konečný kozmetický výrobok alebo jeho prototyp na zvieratách,</w:t>
      </w:r>
      <w:r w:rsidRPr="0059377A">
        <w:rPr>
          <w:rFonts w:ascii="Times New Roman" w:hAnsi="Times New Roman"/>
          <w:sz w:val="24"/>
          <w:szCs w:val="24"/>
          <w:vertAlign w:val="superscript"/>
        </w:rPr>
        <w:t>13ac</w:t>
      </w:r>
      <w:r w:rsidRPr="0059377A">
        <w:rPr>
          <w:rFonts w:ascii="Times New Roman" w:hAnsi="Times New Roman"/>
          <w:sz w:val="24"/>
          <w:szCs w:val="24"/>
        </w:rPr>
        <w:t xml:space="preserve">)          </w:t>
      </w:r>
    </w:p>
    <w:p w:rsidR="00382F4B" w:rsidRPr="0059377A" w:rsidRDefault="00382F4B" w:rsidP="00F21A24">
      <w:pPr>
        <w:numPr>
          <w:ilvl w:val="2"/>
          <w:numId w:val="45"/>
        </w:numPr>
        <w:tabs>
          <w:tab w:val="clear" w:pos="567"/>
          <w:tab w:val="num" w:pos="284"/>
          <w:tab w:val="left" w:pos="360"/>
        </w:tabs>
        <w:spacing w:after="0" w:line="240" w:lineRule="auto"/>
        <w:ind w:left="284" w:hanging="284"/>
        <w:jc w:val="both"/>
        <w:rPr>
          <w:rFonts w:ascii="Times New Roman" w:hAnsi="Times New Roman"/>
          <w:sz w:val="24"/>
          <w:szCs w:val="24"/>
        </w:rPr>
      </w:pPr>
      <w:r w:rsidRPr="0059377A">
        <w:rPr>
          <w:rFonts w:ascii="Times New Roman" w:hAnsi="Times New Roman"/>
          <w:sz w:val="24"/>
          <w:szCs w:val="24"/>
        </w:rPr>
        <w:t>zo zákazu uvádzať na trh kozmetický výrobok, ak jeho zložky, kombinácia zložiek, konečné zloženie alebo prototyp boli na účel splnenia požiadaviek bezpečnosti kozmetického výrobku testované na zvieratách.</w:t>
      </w:r>
      <w:r w:rsidRPr="0059377A">
        <w:rPr>
          <w:rFonts w:ascii="Times New Roman" w:hAnsi="Times New Roman"/>
          <w:sz w:val="24"/>
          <w:szCs w:val="24"/>
          <w:vertAlign w:val="superscript"/>
        </w:rPr>
        <w:t>13ac</w:t>
      </w:r>
      <w:r w:rsidRPr="0059377A">
        <w:rPr>
          <w:rFonts w:ascii="Times New Roman" w:hAnsi="Times New Roman"/>
          <w:sz w:val="24"/>
          <w:szCs w:val="24"/>
        </w:rPr>
        <w:t>)</w:t>
      </w:r>
    </w:p>
    <w:p w:rsidR="00382F4B" w:rsidRPr="0059377A" w:rsidRDefault="00382F4B" w:rsidP="00F21A24">
      <w:pPr>
        <w:tabs>
          <w:tab w:val="left" w:pos="360"/>
        </w:tabs>
        <w:spacing w:after="0" w:line="240" w:lineRule="auto"/>
        <w:ind w:left="284"/>
        <w:jc w:val="both"/>
        <w:rPr>
          <w:rFonts w:ascii="Times New Roman" w:hAnsi="Times New Roman"/>
          <w:sz w:val="24"/>
          <w:szCs w:val="24"/>
        </w:rPr>
      </w:pPr>
    </w:p>
    <w:p w:rsidR="00382F4B" w:rsidRPr="0059377A" w:rsidRDefault="00382F4B" w:rsidP="00F21A24">
      <w:pPr>
        <w:spacing w:after="0" w:line="240" w:lineRule="auto"/>
        <w:rPr>
          <w:rFonts w:ascii="Times New Roman" w:hAnsi="Times New Roman"/>
          <w:sz w:val="24"/>
          <w:szCs w:val="24"/>
        </w:rPr>
      </w:pPr>
      <w:r w:rsidRPr="0059377A">
        <w:rPr>
          <w:rFonts w:ascii="Times New Roman" w:hAnsi="Times New Roman"/>
          <w:sz w:val="24"/>
          <w:szCs w:val="24"/>
        </w:rPr>
        <w:t xml:space="preserve">        (4) Distribútor je povinný </w:t>
      </w:r>
    </w:p>
    <w:p w:rsidR="00382F4B" w:rsidRPr="0059377A" w:rsidRDefault="00382F4B" w:rsidP="00F21A24">
      <w:pPr>
        <w:numPr>
          <w:ilvl w:val="0"/>
          <w:numId w:val="44"/>
        </w:numPr>
        <w:tabs>
          <w:tab w:val="clear" w:pos="567"/>
          <w:tab w:val="num" w:pos="284"/>
        </w:tabs>
        <w:spacing w:after="0" w:line="240" w:lineRule="auto"/>
        <w:ind w:left="284" w:hanging="284"/>
        <w:jc w:val="both"/>
        <w:rPr>
          <w:rFonts w:ascii="Times New Roman" w:hAnsi="Times New Roman"/>
          <w:sz w:val="24"/>
          <w:szCs w:val="24"/>
        </w:rPr>
      </w:pPr>
      <w:r w:rsidRPr="0059377A">
        <w:rPr>
          <w:rFonts w:ascii="Times New Roman" w:hAnsi="Times New Roman"/>
          <w:sz w:val="24"/>
          <w:szCs w:val="24"/>
        </w:rPr>
        <w:t>overiť, pred tým ako sprístupní kozmetický výrobok na trh</w:t>
      </w:r>
      <w:r w:rsidR="00E51DF5">
        <w:rPr>
          <w:rFonts w:ascii="Times New Roman" w:hAnsi="Times New Roman"/>
          <w:sz w:val="24"/>
          <w:szCs w:val="24"/>
        </w:rPr>
        <w:t>,</w:t>
      </w:r>
      <w:r w:rsidR="00E5087F" w:rsidRPr="0059377A">
        <w:rPr>
          <w:rFonts w:ascii="Times New Roman" w:hAnsi="Times New Roman"/>
          <w:sz w:val="24"/>
          <w:szCs w:val="24"/>
          <w:vertAlign w:val="superscript"/>
        </w:rPr>
        <w:t>13ad</w:t>
      </w:r>
      <w:r w:rsidRPr="0059377A">
        <w:rPr>
          <w:rFonts w:ascii="Times New Roman" w:hAnsi="Times New Roman"/>
          <w:sz w:val="24"/>
          <w:szCs w:val="24"/>
        </w:rPr>
        <w:t xml:space="preserve">) či je na kozmetickom výrobku uvedená zodpovedná osoba, číslo výrobnej šarže, zoznam zložiek a povinné údaje </w:t>
      </w:r>
      <w:r w:rsidRPr="0059377A">
        <w:rPr>
          <w:rFonts w:ascii="Times New Roman" w:hAnsi="Times New Roman"/>
          <w:sz w:val="24"/>
          <w:szCs w:val="24"/>
          <w:vertAlign w:val="superscript"/>
        </w:rPr>
        <w:t>47h</w:t>
      </w:r>
      <w:r w:rsidRPr="0059377A">
        <w:rPr>
          <w:rFonts w:ascii="Times New Roman" w:hAnsi="Times New Roman"/>
          <w:sz w:val="24"/>
          <w:szCs w:val="24"/>
        </w:rPr>
        <w:t>) v štátnom jazyku a či neuplynula lehota jeho minimálnej trvanlivosti, ak sa táto uplatňuje,</w:t>
      </w:r>
    </w:p>
    <w:p w:rsidR="00382F4B" w:rsidRPr="0059377A" w:rsidRDefault="00382F4B" w:rsidP="00F21A24">
      <w:pPr>
        <w:numPr>
          <w:ilvl w:val="0"/>
          <w:numId w:val="44"/>
        </w:numPr>
        <w:tabs>
          <w:tab w:val="clear" w:pos="567"/>
          <w:tab w:val="num" w:pos="284"/>
        </w:tabs>
        <w:spacing w:after="0" w:line="240" w:lineRule="auto"/>
        <w:ind w:left="284" w:hanging="284"/>
        <w:jc w:val="both"/>
        <w:rPr>
          <w:rFonts w:ascii="Times New Roman" w:hAnsi="Times New Roman"/>
          <w:sz w:val="24"/>
          <w:szCs w:val="24"/>
        </w:rPr>
      </w:pPr>
      <w:r w:rsidRPr="0059377A">
        <w:rPr>
          <w:rFonts w:ascii="Times New Roman" w:hAnsi="Times New Roman"/>
          <w:sz w:val="24"/>
          <w:szCs w:val="24"/>
        </w:rPr>
        <w:t>nesprístupniť kozmetický výrobok na trh dovtedy, kým nebude v súlade s osobitným predpisom, ak vie alebo má dôvod sa domnievať, že kozmetický výrobok nie je v súlade s osobitným predpisom,</w:t>
      </w:r>
      <w:r w:rsidRPr="0059377A">
        <w:rPr>
          <w:rFonts w:ascii="Times New Roman" w:hAnsi="Times New Roman"/>
          <w:sz w:val="24"/>
          <w:szCs w:val="24"/>
          <w:vertAlign w:val="superscript"/>
        </w:rPr>
        <w:t>13ah</w:t>
      </w:r>
      <w:r w:rsidRPr="0059377A">
        <w:rPr>
          <w:rFonts w:ascii="Times New Roman" w:hAnsi="Times New Roman"/>
          <w:sz w:val="24"/>
          <w:szCs w:val="24"/>
        </w:rPr>
        <w:t>)</w:t>
      </w:r>
    </w:p>
    <w:p w:rsidR="00382F4B" w:rsidRPr="0059377A" w:rsidRDefault="00382F4B" w:rsidP="00F21A24">
      <w:pPr>
        <w:numPr>
          <w:ilvl w:val="0"/>
          <w:numId w:val="44"/>
        </w:numPr>
        <w:tabs>
          <w:tab w:val="clear" w:pos="567"/>
          <w:tab w:val="num" w:pos="284"/>
        </w:tabs>
        <w:spacing w:after="0" w:line="240" w:lineRule="auto"/>
        <w:ind w:left="284" w:hanging="284"/>
        <w:jc w:val="both"/>
        <w:rPr>
          <w:rFonts w:ascii="Times New Roman" w:hAnsi="Times New Roman"/>
          <w:sz w:val="24"/>
          <w:szCs w:val="24"/>
        </w:rPr>
      </w:pPr>
      <w:r w:rsidRPr="0059377A">
        <w:rPr>
          <w:rFonts w:ascii="Times New Roman" w:hAnsi="Times New Roman"/>
          <w:sz w:val="24"/>
          <w:szCs w:val="24"/>
        </w:rPr>
        <w:t>prijať vhodné opatrenia s cieľom dosiahnuť súlad kozmetického výrobku s osobitným predpisom, ak je to potrebné, kozmetický výrobok stiahnuť z trhu alebo prevziať späť od spotrebiteľa, ak vie alebo má dôvod sa domnievať, že kozmetický výrobok, ktorý sprístupnil na trh</w:t>
      </w:r>
      <w:r w:rsidR="00E51DF5">
        <w:rPr>
          <w:rFonts w:ascii="Times New Roman" w:hAnsi="Times New Roman"/>
          <w:sz w:val="24"/>
          <w:szCs w:val="24"/>
        </w:rPr>
        <w:t>,</w:t>
      </w:r>
      <w:r w:rsidRPr="0059377A">
        <w:rPr>
          <w:rFonts w:ascii="Times New Roman" w:hAnsi="Times New Roman"/>
          <w:sz w:val="24"/>
          <w:szCs w:val="24"/>
        </w:rPr>
        <w:t xml:space="preserve"> nie je v súlade s osobitným predpisom,</w:t>
      </w:r>
      <w:r w:rsidRPr="0059377A">
        <w:rPr>
          <w:rFonts w:ascii="Times New Roman" w:hAnsi="Times New Roman"/>
          <w:sz w:val="24"/>
          <w:szCs w:val="24"/>
          <w:vertAlign w:val="superscript"/>
        </w:rPr>
        <w:t>13ah</w:t>
      </w:r>
      <w:r w:rsidRPr="0059377A">
        <w:rPr>
          <w:rFonts w:ascii="Times New Roman" w:hAnsi="Times New Roman"/>
          <w:sz w:val="24"/>
          <w:szCs w:val="24"/>
        </w:rPr>
        <w:t xml:space="preserve">) </w:t>
      </w:r>
    </w:p>
    <w:p w:rsidR="00382F4B" w:rsidRPr="0059377A" w:rsidRDefault="00382F4B" w:rsidP="00F21A24">
      <w:pPr>
        <w:numPr>
          <w:ilvl w:val="0"/>
          <w:numId w:val="44"/>
        </w:numPr>
        <w:tabs>
          <w:tab w:val="clear" w:pos="567"/>
          <w:tab w:val="num" w:pos="284"/>
        </w:tabs>
        <w:spacing w:after="0" w:line="240" w:lineRule="auto"/>
        <w:ind w:left="284" w:hanging="284"/>
        <w:jc w:val="both"/>
        <w:rPr>
          <w:rFonts w:ascii="Times New Roman" w:hAnsi="Times New Roman"/>
          <w:sz w:val="24"/>
          <w:szCs w:val="24"/>
        </w:rPr>
      </w:pPr>
      <w:r w:rsidRPr="0059377A">
        <w:rPr>
          <w:rFonts w:ascii="Times New Roman" w:hAnsi="Times New Roman"/>
          <w:sz w:val="24"/>
          <w:szCs w:val="24"/>
        </w:rPr>
        <w:t>bezodkladne informovať zodpovednú osobu, príslušný regionálny úrad verejného zdravotníctva a príslušné orgány členských štátov, v ktorých bol kozmetický výrobok sprístupnený na trhu</w:t>
      </w:r>
      <w:r w:rsidR="00E51DF5">
        <w:rPr>
          <w:rFonts w:ascii="Times New Roman" w:hAnsi="Times New Roman"/>
          <w:sz w:val="24"/>
          <w:szCs w:val="24"/>
        </w:rPr>
        <w:t>,</w:t>
      </w:r>
      <w:r w:rsidRPr="0059377A">
        <w:rPr>
          <w:rFonts w:ascii="Times New Roman" w:hAnsi="Times New Roman"/>
          <w:sz w:val="24"/>
          <w:szCs w:val="24"/>
        </w:rPr>
        <w:t xml:space="preserve"> o tom, že kozmetický výrobok predstavuje riziko pre verejné zdravie, uviesť podrobnosti najmä o nesúlade kozmetického výrobku s osobitným predpisom</w:t>
      </w:r>
      <w:r w:rsidRPr="0059377A">
        <w:rPr>
          <w:rFonts w:ascii="Times New Roman" w:hAnsi="Times New Roman"/>
          <w:sz w:val="24"/>
          <w:szCs w:val="24"/>
          <w:vertAlign w:val="superscript"/>
        </w:rPr>
        <w:t>14a</w:t>
      </w:r>
      <w:r w:rsidRPr="0059377A">
        <w:rPr>
          <w:rFonts w:ascii="Times New Roman" w:hAnsi="Times New Roman"/>
          <w:sz w:val="24"/>
          <w:szCs w:val="24"/>
        </w:rPr>
        <w:t>) a prijaté opatrenia,</w:t>
      </w:r>
    </w:p>
    <w:p w:rsidR="00382F4B" w:rsidRPr="0059377A" w:rsidRDefault="00382F4B" w:rsidP="00F21A24">
      <w:pPr>
        <w:numPr>
          <w:ilvl w:val="0"/>
          <w:numId w:val="44"/>
        </w:numPr>
        <w:tabs>
          <w:tab w:val="clear" w:pos="567"/>
          <w:tab w:val="num" w:pos="284"/>
        </w:tabs>
        <w:spacing w:after="0" w:line="240" w:lineRule="auto"/>
        <w:ind w:left="284" w:hanging="284"/>
        <w:jc w:val="both"/>
        <w:rPr>
          <w:rFonts w:ascii="Times New Roman" w:hAnsi="Times New Roman"/>
          <w:sz w:val="24"/>
          <w:szCs w:val="24"/>
        </w:rPr>
      </w:pPr>
      <w:r w:rsidRPr="0059377A">
        <w:rPr>
          <w:rFonts w:ascii="Times New Roman" w:hAnsi="Times New Roman"/>
          <w:sz w:val="24"/>
          <w:szCs w:val="24"/>
        </w:rPr>
        <w:t>oznámiť všetky závažné nežiaduce účinky,</w:t>
      </w:r>
      <w:r w:rsidRPr="0059377A">
        <w:rPr>
          <w:rFonts w:ascii="Times New Roman" w:hAnsi="Times New Roman"/>
          <w:sz w:val="24"/>
          <w:szCs w:val="24"/>
          <w:vertAlign w:val="superscript"/>
        </w:rPr>
        <w:t>13a</w:t>
      </w:r>
      <w:r w:rsidR="002658E4" w:rsidRPr="0059377A">
        <w:rPr>
          <w:rFonts w:ascii="Times New Roman" w:hAnsi="Times New Roman"/>
          <w:sz w:val="24"/>
          <w:szCs w:val="24"/>
          <w:vertAlign w:val="superscript"/>
        </w:rPr>
        <w:t>j</w:t>
      </w:r>
      <w:r w:rsidRPr="0059377A">
        <w:rPr>
          <w:rFonts w:ascii="Times New Roman" w:hAnsi="Times New Roman"/>
          <w:sz w:val="24"/>
          <w:szCs w:val="24"/>
        </w:rPr>
        <w:t xml:space="preserve">) o ktorých vie alebo má dôvod sa domnievať, že o nich vie, názov kozmetického výrobku a prijaté opatrenia príslušnému regionálnemu úradu verejného zdravotníctva a príslušnému orgánu tých členských štátov, v ktorých došlo k závažnému nežiaducemu účinku, </w:t>
      </w:r>
    </w:p>
    <w:p w:rsidR="00382F4B" w:rsidRPr="0059377A" w:rsidRDefault="00382F4B" w:rsidP="00F21A24">
      <w:pPr>
        <w:numPr>
          <w:ilvl w:val="0"/>
          <w:numId w:val="44"/>
        </w:numPr>
        <w:tabs>
          <w:tab w:val="clear" w:pos="567"/>
          <w:tab w:val="num" w:pos="284"/>
        </w:tabs>
        <w:spacing w:after="0" w:line="240" w:lineRule="auto"/>
        <w:ind w:left="284" w:hanging="284"/>
        <w:jc w:val="both"/>
        <w:rPr>
          <w:rFonts w:ascii="Times New Roman" w:hAnsi="Times New Roman"/>
          <w:sz w:val="24"/>
          <w:szCs w:val="24"/>
        </w:rPr>
      </w:pPr>
      <w:r w:rsidRPr="0059377A">
        <w:rPr>
          <w:rFonts w:ascii="Times New Roman" w:hAnsi="Times New Roman"/>
          <w:sz w:val="24"/>
          <w:szCs w:val="24"/>
        </w:rPr>
        <w:t>skladovať, prepravovať a predávať kozmetický výrobok v takých podmienkach, aby  neohrozil súlad kozmetického výroku s osobitným predpisom,</w:t>
      </w:r>
      <w:r w:rsidRPr="0059377A">
        <w:rPr>
          <w:rFonts w:ascii="Times New Roman" w:hAnsi="Times New Roman"/>
          <w:sz w:val="24"/>
          <w:szCs w:val="24"/>
          <w:vertAlign w:val="superscript"/>
        </w:rPr>
        <w:t>13ah</w:t>
      </w:r>
      <w:r w:rsidRPr="0059377A">
        <w:rPr>
          <w:rFonts w:ascii="Times New Roman" w:hAnsi="Times New Roman"/>
          <w:sz w:val="24"/>
          <w:szCs w:val="24"/>
        </w:rPr>
        <w:t>)</w:t>
      </w:r>
    </w:p>
    <w:p w:rsidR="00382F4B" w:rsidRPr="0059377A" w:rsidRDefault="00382F4B" w:rsidP="00F21A24">
      <w:pPr>
        <w:numPr>
          <w:ilvl w:val="0"/>
          <w:numId w:val="44"/>
        </w:numPr>
        <w:tabs>
          <w:tab w:val="clear" w:pos="567"/>
          <w:tab w:val="num" w:pos="284"/>
        </w:tabs>
        <w:spacing w:after="0" w:line="240" w:lineRule="auto"/>
        <w:ind w:left="284" w:hanging="284"/>
        <w:jc w:val="both"/>
        <w:rPr>
          <w:rFonts w:ascii="Times New Roman" w:hAnsi="Times New Roman"/>
          <w:sz w:val="24"/>
          <w:szCs w:val="24"/>
        </w:rPr>
      </w:pPr>
      <w:r w:rsidRPr="0059377A">
        <w:rPr>
          <w:rFonts w:ascii="Times New Roman" w:hAnsi="Times New Roman"/>
          <w:sz w:val="24"/>
          <w:szCs w:val="24"/>
        </w:rPr>
        <w:t>poskytnúť na základe odôvodnenej žiadosti regionálneho úradu verejného zdravotníctva a príslušných orgánov členských štátov, v ktorých bol kozmetický výrobok sprístupnený na trhu</w:t>
      </w:r>
      <w:r w:rsidR="00602F5F">
        <w:rPr>
          <w:rFonts w:ascii="Times New Roman" w:hAnsi="Times New Roman"/>
          <w:sz w:val="24"/>
          <w:szCs w:val="24"/>
        </w:rPr>
        <w:t>,</w:t>
      </w:r>
    </w:p>
    <w:p w:rsidR="00382F4B" w:rsidRPr="0059377A" w:rsidRDefault="00382F4B" w:rsidP="00F21A24">
      <w:pPr>
        <w:numPr>
          <w:ilvl w:val="1"/>
          <w:numId w:val="44"/>
        </w:numPr>
        <w:tabs>
          <w:tab w:val="clear" w:pos="1440"/>
        </w:tabs>
        <w:spacing w:after="0" w:line="240" w:lineRule="auto"/>
        <w:ind w:left="720"/>
        <w:jc w:val="both"/>
        <w:rPr>
          <w:rFonts w:ascii="Times New Roman" w:hAnsi="Times New Roman"/>
          <w:sz w:val="24"/>
          <w:szCs w:val="24"/>
        </w:rPr>
      </w:pPr>
      <w:r w:rsidRPr="0059377A">
        <w:rPr>
          <w:rFonts w:ascii="Times New Roman" w:hAnsi="Times New Roman"/>
          <w:sz w:val="24"/>
          <w:szCs w:val="24"/>
        </w:rPr>
        <w:t>všetky informácie a dokumentáciu na preukázanie súladu kozmetického výrobku s požiadavkami podľa písmen</w:t>
      </w:r>
      <w:r w:rsidR="00602F5F">
        <w:rPr>
          <w:rFonts w:ascii="Times New Roman" w:hAnsi="Times New Roman"/>
          <w:sz w:val="24"/>
          <w:szCs w:val="24"/>
        </w:rPr>
        <w:t>a</w:t>
      </w:r>
      <w:r w:rsidRPr="0059377A">
        <w:rPr>
          <w:rFonts w:ascii="Times New Roman" w:hAnsi="Times New Roman"/>
          <w:sz w:val="24"/>
          <w:szCs w:val="24"/>
        </w:rPr>
        <w:t xml:space="preserve"> a) v jazyku zrozumiteľnom príslušnému orgánu a spolupracovať pri každom prijatom opatrení s cieľom vyhnúť sa rizikám, ktoré predstavuje kozmetický výrobok, ktorý sprístupnil na trh,</w:t>
      </w:r>
    </w:p>
    <w:p w:rsidR="00382F4B" w:rsidRPr="0059377A" w:rsidRDefault="00382F4B" w:rsidP="00F21A24">
      <w:pPr>
        <w:numPr>
          <w:ilvl w:val="1"/>
          <w:numId w:val="44"/>
        </w:numPr>
        <w:tabs>
          <w:tab w:val="clear" w:pos="1440"/>
        </w:tabs>
        <w:spacing w:after="0" w:line="240" w:lineRule="auto"/>
        <w:ind w:left="720"/>
        <w:jc w:val="both"/>
        <w:rPr>
          <w:rFonts w:ascii="Times New Roman" w:hAnsi="Times New Roman"/>
          <w:sz w:val="24"/>
          <w:szCs w:val="24"/>
        </w:rPr>
      </w:pPr>
      <w:r w:rsidRPr="0059377A">
        <w:rPr>
          <w:rFonts w:ascii="Times New Roman" w:hAnsi="Times New Roman"/>
          <w:sz w:val="24"/>
          <w:szCs w:val="24"/>
        </w:rPr>
        <w:t>identifikovať distribútora alebo zodpovednú osobu, ktorá mu kozmetický výrobok dodala</w:t>
      </w:r>
      <w:r w:rsidR="00602F5F">
        <w:rPr>
          <w:rFonts w:ascii="Times New Roman" w:hAnsi="Times New Roman"/>
          <w:sz w:val="24"/>
          <w:szCs w:val="24"/>
        </w:rPr>
        <w:t>,</w:t>
      </w:r>
      <w:r w:rsidRPr="0059377A">
        <w:rPr>
          <w:rFonts w:ascii="Times New Roman" w:hAnsi="Times New Roman"/>
          <w:sz w:val="24"/>
          <w:szCs w:val="24"/>
        </w:rPr>
        <w:t xml:space="preserve"> alebo distribútorov, ktorým dodal kozmetický výrobok; táto povinnosť platí počas troch rokov od dátumu, keď bola výrobná šarža kozmetického výrobku sprístupnená distribútorovi,</w:t>
      </w:r>
    </w:p>
    <w:p w:rsidR="00382F4B" w:rsidRPr="0059377A" w:rsidRDefault="00382F4B" w:rsidP="00F21A24">
      <w:pPr>
        <w:numPr>
          <w:ilvl w:val="0"/>
          <w:numId w:val="44"/>
        </w:numPr>
        <w:tabs>
          <w:tab w:val="clear" w:pos="567"/>
          <w:tab w:val="num" w:pos="284"/>
        </w:tabs>
        <w:spacing w:after="0" w:line="240" w:lineRule="auto"/>
        <w:ind w:left="284" w:hanging="284"/>
        <w:jc w:val="both"/>
        <w:rPr>
          <w:rFonts w:ascii="Times New Roman" w:hAnsi="Times New Roman"/>
          <w:sz w:val="24"/>
          <w:szCs w:val="24"/>
        </w:rPr>
      </w:pPr>
      <w:r w:rsidRPr="0059377A">
        <w:rPr>
          <w:rFonts w:ascii="Times New Roman" w:hAnsi="Times New Roman"/>
          <w:sz w:val="24"/>
          <w:szCs w:val="24"/>
        </w:rPr>
        <w:lastRenderedPageBreak/>
        <w:t>elektronicky oznámiť Komisii a zodpovednej osobe informácie o kozmetickom výrobku podľa osobitného predpisu,</w:t>
      </w:r>
      <w:r w:rsidRPr="0059377A">
        <w:rPr>
          <w:rFonts w:ascii="Times New Roman" w:hAnsi="Times New Roman"/>
          <w:sz w:val="24"/>
          <w:szCs w:val="24"/>
          <w:vertAlign w:val="superscript"/>
        </w:rPr>
        <w:t>47j</w:t>
      </w:r>
      <w:r w:rsidRPr="0059377A">
        <w:rPr>
          <w:rFonts w:ascii="Times New Roman" w:hAnsi="Times New Roman"/>
          <w:sz w:val="24"/>
          <w:szCs w:val="24"/>
        </w:rPr>
        <w:t>)</w:t>
      </w:r>
    </w:p>
    <w:p w:rsidR="00382F4B" w:rsidRPr="0059377A" w:rsidRDefault="00382F4B" w:rsidP="00F21A24">
      <w:pPr>
        <w:numPr>
          <w:ilvl w:val="0"/>
          <w:numId w:val="44"/>
        </w:numPr>
        <w:tabs>
          <w:tab w:val="clear" w:pos="567"/>
          <w:tab w:val="num" w:pos="284"/>
        </w:tabs>
        <w:spacing w:after="0" w:line="240" w:lineRule="auto"/>
        <w:ind w:left="284" w:hanging="284"/>
        <w:jc w:val="both"/>
        <w:rPr>
          <w:rFonts w:ascii="Times New Roman" w:hAnsi="Times New Roman"/>
          <w:sz w:val="24"/>
          <w:szCs w:val="24"/>
        </w:rPr>
      </w:pPr>
      <w:r w:rsidRPr="0059377A">
        <w:rPr>
          <w:rFonts w:ascii="Times New Roman" w:hAnsi="Times New Roman"/>
          <w:sz w:val="24"/>
          <w:szCs w:val="24"/>
        </w:rPr>
        <w:t xml:space="preserve">označiť kozmetický výrobok, ktorý nie je v spotrebiteľskom balení, ale balí sa v mieste predaja na žiadosť kupujúceho alebo je vopred balený na okamžitý predaj, v požadovanom rozsahu </w:t>
      </w:r>
      <w:r w:rsidRPr="0059377A">
        <w:rPr>
          <w:rFonts w:ascii="Times New Roman" w:hAnsi="Times New Roman"/>
          <w:sz w:val="24"/>
          <w:szCs w:val="24"/>
          <w:vertAlign w:val="superscript"/>
        </w:rPr>
        <w:t>47g</w:t>
      </w:r>
      <w:r w:rsidRPr="0059377A">
        <w:rPr>
          <w:rFonts w:ascii="Times New Roman" w:hAnsi="Times New Roman"/>
          <w:sz w:val="24"/>
          <w:szCs w:val="24"/>
        </w:rPr>
        <w:t xml:space="preserve">) a povinné údaje </w:t>
      </w:r>
      <w:r w:rsidRPr="0059377A">
        <w:rPr>
          <w:rFonts w:ascii="Times New Roman" w:hAnsi="Times New Roman"/>
          <w:sz w:val="24"/>
          <w:szCs w:val="24"/>
          <w:vertAlign w:val="superscript"/>
        </w:rPr>
        <w:t>47h</w:t>
      </w:r>
      <w:r w:rsidRPr="0059377A">
        <w:rPr>
          <w:rFonts w:ascii="Times New Roman" w:hAnsi="Times New Roman"/>
          <w:sz w:val="24"/>
          <w:szCs w:val="24"/>
        </w:rPr>
        <w:t>) uviesť v štátnom jazyku.</w:t>
      </w:r>
    </w:p>
    <w:p w:rsidR="00382F4B" w:rsidRPr="0059377A" w:rsidRDefault="00382F4B" w:rsidP="00F21A24">
      <w:pPr>
        <w:tabs>
          <w:tab w:val="left" w:pos="540"/>
        </w:tabs>
        <w:spacing w:after="0" w:line="240" w:lineRule="auto"/>
        <w:rPr>
          <w:rFonts w:ascii="Times New Roman" w:hAnsi="Times New Roman"/>
          <w:sz w:val="24"/>
          <w:szCs w:val="24"/>
        </w:rPr>
      </w:pPr>
    </w:p>
    <w:p w:rsidR="00382F4B" w:rsidRPr="0059377A" w:rsidRDefault="00382F4B" w:rsidP="00F21A24">
      <w:pPr>
        <w:tabs>
          <w:tab w:val="left" w:pos="540"/>
        </w:tabs>
        <w:spacing w:after="0" w:line="240" w:lineRule="auto"/>
        <w:rPr>
          <w:rFonts w:ascii="Times New Roman" w:hAnsi="Times New Roman"/>
          <w:sz w:val="24"/>
          <w:szCs w:val="24"/>
        </w:rPr>
      </w:pPr>
      <w:r w:rsidRPr="0059377A">
        <w:rPr>
          <w:rFonts w:ascii="Times New Roman" w:hAnsi="Times New Roman"/>
          <w:sz w:val="24"/>
          <w:szCs w:val="24"/>
        </w:rPr>
        <w:t xml:space="preserve">         (5) Distribútor nesmie sprístupniť na trh kozmetický výrobok, </w:t>
      </w:r>
    </w:p>
    <w:p w:rsidR="00382F4B" w:rsidRPr="0059377A" w:rsidRDefault="00382F4B" w:rsidP="00E51DF5">
      <w:pPr>
        <w:numPr>
          <w:ilvl w:val="0"/>
          <w:numId w:val="53"/>
        </w:numPr>
        <w:tabs>
          <w:tab w:val="clear" w:pos="567"/>
          <w:tab w:val="num" w:pos="284"/>
        </w:tabs>
        <w:spacing w:after="0" w:line="240" w:lineRule="auto"/>
        <w:ind w:left="284" w:hanging="284"/>
        <w:jc w:val="both"/>
        <w:rPr>
          <w:rFonts w:ascii="Times New Roman" w:hAnsi="Times New Roman"/>
          <w:sz w:val="24"/>
          <w:szCs w:val="24"/>
        </w:rPr>
      </w:pPr>
      <w:r w:rsidRPr="0059377A">
        <w:rPr>
          <w:rFonts w:ascii="Times New Roman" w:hAnsi="Times New Roman"/>
          <w:sz w:val="24"/>
          <w:szCs w:val="24"/>
        </w:rPr>
        <w:t>ktorý nie je označený  v požadovanom rozsahu a ak povinné údaje nie sú uvedené v štátnom jazyku,</w:t>
      </w:r>
    </w:p>
    <w:p w:rsidR="00382F4B" w:rsidRPr="0059377A" w:rsidRDefault="00382F4B" w:rsidP="00F21A24">
      <w:pPr>
        <w:numPr>
          <w:ilvl w:val="0"/>
          <w:numId w:val="53"/>
        </w:numPr>
        <w:tabs>
          <w:tab w:val="clear" w:pos="567"/>
          <w:tab w:val="num" w:pos="284"/>
        </w:tabs>
        <w:spacing w:after="0" w:line="240" w:lineRule="auto"/>
        <w:ind w:left="284" w:hanging="284"/>
        <w:rPr>
          <w:rFonts w:ascii="Times New Roman" w:hAnsi="Times New Roman"/>
          <w:sz w:val="24"/>
          <w:szCs w:val="24"/>
        </w:rPr>
      </w:pPr>
      <w:r w:rsidRPr="0059377A">
        <w:rPr>
          <w:rFonts w:ascii="Times New Roman" w:hAnsi="Times New Roman"/>
          <w:sz w:val="24"/>
          <w:szCs w:val="24"/>
        </w:rPr>
        <w:t>ktorý je po dátume minimálnej trvanlivosti,</w:t>
      </w:r>
    </w:p>
    <w:p w:rsidR="00382F4B" w:rsidRPr="0059377A" w:rsidRDefault="00382F4B" w:rsidP="00F21A24">
      <w:pPr>
        <w:numPr>
          <w:ilvl w:val="0"/>
          <w:numId w:val="53"/>
        </w:numPr>
        <w:tabs>
          <w:tab w:val="clear" w:pos="567"/>
          <w:tab w:val="num" w:pos="284"/>
        </w:tabs>
        <w:spacing w:after="0" w:line="240" w:lineRule="auto"/>
        <w:ind w:left="284" w:hanging="284"/>
        <w:jc w:val="both"/>
        <w:rPr>
          <w:rFonts w:ascii="Times New Roman" w:hAnsi="Times New Roman"/>
          <w:sz w:val="24"/>
          <w:szCs w:val="24"/>
        </w:rPr>
      </w:pPr>
      <w:r w:rsidRPr="0059377A">
        <w:rPr>
          <w:rFonts w:ascii="Times New Roman" w:hAnsi="Times New Roman"/>
          <w:sz w:val="24"/>
          <w:szCs w:val="24"/>
        </w:rPr>
        <w:t>ktorý je ponúkaný alebo prezentovaný klamlivým spôsobom podľa osobitného predpisu</w:t>
      </w:r>
      <w:r w:rsidR="00E51DF5">
        <w:rPr>
          <w:rFonts w:ascii="Times New Roman" w:hAnsi="Times New Roman"/>
          <w:sz w:val="24"/>
          <w:szCs w:val="24"/>
        </w:rPr>
        <w:t>;</w:t>
      </w:r>
      <w:r w:rsidRPr="0059377A">
        <w:rPr>
          <w:rFonts w:ascii="Times New Roman" w:hAnsi="Times New Roman"/>
          <w:sz w:val="24"/>
          <w:szCs w:val="24"/>
          <w:vertAlign w:val="superscript"/>
        </w:rPr>
        <w:t>47m</w:t>
      </w:r>
      <w:r w:rsidR="00E51DF5">
        <w:rPr>
          <w:rFonts w:ascii="Times New Roman" w:hAnsi="Times New Roman"/>
          <w:sz w:val="24"/>
          <w:szCs w:val="24"/>
        </w:rPr>
        <w:t xml:space="preserve">) </w:t>
      </w:r>
      <w:r w:rsidRPr="0059377A">
        <w:rPr>
          <w:rFonts w:ascii="Times New Roman" w:hAnsi="Times New Roman"/>
          <w:sz w:val="24"/>
          <w:szCs w:val="24"/>
        </w:rPr>
        <w:t>prezentácia kozmetického výrobku a najmä jeho tvar, vôňa, farba, vzhľad, balenie, označenie, objem alebo veľkosť nesmie vzbudiť u spotrebiteľa, najmä u dieťaťa dojem, že ide o potravinu, a tým ohroziť jeho zdravie,</w:t>
      </w:r>
    </w:p>
    <w:p w:rsidR="00382F4B" w:rsidRPr="0059377A" w:rsidRDefault="00382F4B" w:rsidP="00F21A24">
      <w:pPr>
        <w:numPr>
          <w:ilvl w:val="0"/>
          <w:numId w:val="53"/>
        </w:numPr>
        <w:tabs>
          <w:tab w:val="clear" w:pos="567"/>
          <w:tab w:val="num" w:pos="284"/>
        </w:tabs>
        <w:spacing w:after="0" w:line="240" w:lineRule="auto"/>
        <w:ind w:left="284" w:hanging="284"/>
        <w:jc w:val="both"/>
        <w:rPr>
          <w:rFonts w:ascii="Times New Roman" w:hAnsi="Times New Roman"/>
          <w:sz w:val="24"/>
          <w:szCs w:val="24"/>
        </w:rPr>
      </w:pPr>
      <w:r w:rsidRPr="0059377A">
        <w:rPr>
          <w:rFonts w:ascii="Times New Roman" w:hAnsi="Times New Roman"/>
          <w:sz w:val="24"/>
          <w:szCs w:val="24"/>
        </w:rPr>
        <w:t>ak vie alebo má dôvod sa domnievať, že pri skladovaní alebo preprave kozmetického výrobku nastali také podmienky, ktoré mohli ohroziť jeho bezpečnosť.</w:t>
      </w:r>
      <w:r w:rsidRPr="0059377A">
        <w:rPr>
          <w:rFonts w:ascii="Times New Roman" w:hAnsi="Times New Roman"/>
          <w:sz w:val="24"/>
          <w:szCs w:val="24"/>
          <w:vertAlign w:val="superscript"/>
        </w:rPr>
        <w:t>47a</w:t>
      </w:r>
      <w:r w:rsidRPr="0059377A">
        <w:rPr>
          <w:rFonts w:ascii="Times New Roman" w:hAnsi="Times New Roman"/>
          <w:sz w:val="24"/>
          <w:szCs w:val="24"/>
        </w:rPr>
        <w:t>)“.</w:t>
      </w:r>
    </w:p>
    <w:p w:rsidR="00382F4B" w:rsidRPr="0059377A" w:rsidRDefault="00382F4B" w:rsidP="00F21A24">
      <w:pPr>
        <w:spacing w:after="0" w:line="240" w:lineRule="auto"/>
        <w:rPr>
          <w:rFonts w:ascii="Times New Roman" w:hAnsi="Times New Roman"/>
          <w:sz w:val="24"/>
          <w:szCs w:val="24"/>
        </w:rPr>
      </w:pPr>
    </w:p>
    <w:p w:rsidR="00382F4B" w:rsidRPr="0059377A" w:rsidRDefault="00382F4B" w:rsidP="004D3229">
      <w:pPr>
        <w:spacing w:after="0" w:line="240" w:lineRule="auto"/>
        <w:rPr>
          <w:rFonts w:ascii="Times New Roman" w:hAnsi="Times New Roman"/>
          <w:sz w:val="24"/>
          <w:szCs w:val="24"/>
        </w:rPr>
      </w:pPr>
      <w:r w:rsidRPr="0059377A">
        <w:rPr>
          <w:rFonts w:ascii="Times New Roman" w:hAnsi="Times New Roman"/>
          <w:sz w:val="24"/>
          <w:szCs w:val="24"/>
        </w:rPr>
        <w:t>Poznámky pod čiarou k odkazom 45a až 45</w:t>
      </w:r>
      <w:r w:rsidR="00C5142E" w:rsidRPr="0059377A">
        <w:rPr>
          <w:rFonts w:ascii="Times New Roman" w:hAnsi="Times New Roman"/>
          <w:sz w:val="24"/>
          <w:szCs w:val="24"/>
        </w:rPr>
        <w:t>f</w:t>
      </w:r>
      <w:r w:rsidRPr="0059377A">
        <w:rPr>
          <w:rFonts w:ascii="Times New Roman" w:hAnsi="Times New Roman"/>
          <w:sz w:val="24"/>
          <w:szCs w:val="24"/>
        </w:rPr>
        <w:t>, 46, 47 až 47</w:t>
      </w:r>
      <w:r w:rsidR="004922FF" w:rsidRPr="0059377A">
        <w:rPr>
          <w:rFonts w:ascii="Times New Roman" w:hAnsi="Times New Roman"/>
          <w:sz w:val="24"/>
          <w:szCs w:val="24"/>
        </w:rPr>
        <w:t>o</w:t>
      </w:r>
      <w:r w:rsidRPr="0059377A">
        <w:rPr>
          <w:rFonts w:ascii="Times New Roman" w:hAnsi="Times New Roman"/>
          <w:sz w:val="24"/>
          <w:szCs w:val="24"/>
        </w:rPr>
        <w:t xml:space="preserve"> znejú:</w:t>
      </w:r>
    </w:p>
    <w:p w:rsidR="00382F4B" w:rsidRPr="0059377A" w:rsidRDefault="00382F4B" w:rsidP="00F21A24">
      <w:pPr>
        <w:widowControl w:val="0"/>
        <w:autoSpaceDE w:val="0"/>
        <w:autoSpaceDN w:val="0"/>
        <w:adjustRightInd w:val="0"/>
        <w:spacing w:after="0" w:line="240" w:lineRule="auto"/>
        <w:ind w:left="360" w:hanging="360"/>
        <w:jc w:val="both"/>
        <w:rPr>
          <w:rFonts w:ascii="Times New Roman" w:hAnsi="Times New Roman"/>
          <w:sz w:val="24"/>
          <w:szCs w:val="24"/>
        </w:rPr>
      </w:pPr>
      <w:r w:rsidRPr="0059377A">
        <w:rPr>
          <w:rFonts w:ascii="Times New Roman" w:hAnsi="Times New Roman"/>
          <w:sz w:val="24"/>
          <w:szCs w:val="24"/>
        </w:rPr>
        <w:t>„</w:t>
      </w:r>
      <w:r w:rsidRPr="0059377A">
        <w:rPr>
          <w:rFonts w:ascii="Times New Roman" w:hAnsi="Times New Roman"/>
          <w:sz w:val="24"/>
          <w:szCs w:val="24"/>
          <w:vertAlign w:val="superscript"/>
        </w:rPr>
        <w:t>45</w:t>
      </w:r>
      <w:r w:rsidR="00AE78C8" w:rsidRPr="0059377A">
        <w:rPr>
          <w:rFonts w:ascii="Times New Roman" w:hAnsi="Times New Roman"/>
          <w:sz w:val="24"/>
          <w:szCs w:val="24"/>
          <w:vertAlign w:val="superscript"/>
        </w:rPr>
        <w:t>a</w:t>
      </w:r>
      <w:r w:rsidRPr="0059377A">
        <w:rPr>
          <w:rFonts w:ascii="Times New Roman" w:hAnsi="Times New Roman"/>
          <w:sz w:val="24"/>
          <w:szCs w:val="24"/>
        </w:rPr>
        <w:t>) § 11 nariadenia vlády Slovenskej republiky č. 253/2006 Z. z.</w:t>
      </w:r>
    </w:p>
    <w:p w:rsidR="00382F4B" w:rsidRPr="0059377A" w:rsidRDefault="00382F4B" w:rsidP="00F21A24">
      <w:pPr>
        <w:widowControl w:val="0"/>
        <w:autoSpaceDE w:val="0"/>
        <w:autoSpaceDN w:val="0"/>
        <w:adjustRightInd w:val="0"/>
        <w:spacing w:after="0" w:line="240" w:lineRule="auto"/>
        <w:ind w:left="360" w:hanging="360"/>
        <w:jc w:val="both"/>
        <w:rPr>
          <w:rFonts w:ascii="Times New Roman" w:hAnsi="Times New Roman"/>
          <w:sz w:val="24"/>
          <w:szCs w:val="24"/>
        </w:rPr>
      </w:pPr>
      <w:r w:rsidRPr="0059377A">
        <w:rPr>
          <w:rFonts w:ascii="Times New Roman" w:hAnsi="Times New Roman"/>
          <w:sz w:val="24"/>
          <w:szCs w:val="24"/>
          <w:vertAlign w:val="superscript"/>
        </w:rPr>
        <w:t>45</w:t>
      </w:r>
      <w:r w:rsidR="00AE78C8" w:rsidRPr="0059377A">
        <w:rPr>
          <w:rFonts w:ascii="Times New Roman" w:hAnsi="Times New Roman"/>
          <w:sz w:val="24"/>
          <w:szCs w:val="24"/>
          <w:vertAlign w:val="superscript"/>
        </w:rPr>
        <w:t>b</w:t>
      </w:r>
      <w:r w:rsidRPr="0059377A">
        <w:rPr>
          <w:rFonts w:ascii="Times New Roman" w:hAnsi="Times New Roman"/>
          <w:sz w:val="24"/>
          <w:szCs w:val="24"/>
        </w:rPr>
        <w:t xml:space="preserve">) § 7 nariadenia vlády Slovenskej republiky č. 253/2006 Z. z. </w:t>
      </w:r>
    </w:p>
    <w:p w:rsidR="00C5142E" w:rsidRPr="0059377A" w:rsidRDefault="00C5142E" w:rsidP="00F21A24">
      <w:pPr>
        <w:widowControl w:val="0"/>
        <w:autoSpaceDE w:val="0"/>
        <w:autoSpaceDN w:val="0"/>
        <w:adjustRightInd w:val="0"/>
        <w:spacing w:after="0" w:line="240" w:lineRule="auto"/>
        <w:ind w:left="360" w:hanging="360"/>
        <w:jc w:val="both"/>
        <w:rPr>
          <w:rFonts w:ascii="Times New Roman" w:hAnsi="Times New Roman"/>
          <w:sz w:val="24"/>
          <w:szCs w:val="24"/>
        </w:rPr>
      </w:pPr>
      <w:r w:rsidRPr="0059377A">
        <w:rPr>
          <w:rFonts w:ascii="Times New Roman" w:hAnsi="Times New Roman"/>
          <w:sz w:val="24"/>
          <w:szCs w:val="24"/>
          <w:vertAlign w:val="superscript"/>
        </w:rPr>
        <w:t>45c</w:t>
      </w:r>
      <w:r w:rsidRPr="0059377A">
        <w:rPr>
          <w:rFonts w:ascii="Times New Roman" w:hAnsi="Times New Roman"/>
          <w:sz w:val="24"/>
          <w:szCs w:val="24"/>
        </w:rPr>
        <w:t xml:space="preserve">) Príloha č. 2 položka č. 93 zákona  č. 455/1991 Zb. v znení zákona č. .../2014 Z. z. </w:t>
      </w:r>
    </w:p>
    <w:p w:rsidR="00382F4B" w:rsidRPr="0059377A" w:rsidRDefault="00382F4B" w:rsidP="00F21A24">
      <w:pPr>
        <w:widowControl w:val="0"/>
        <w:autoSpaceDE w:val="0"/>
        <w:autoSpaceDN w:val="0"/>
        <w:adjustRightInd w:val="0"/>
        <w:spacing w:after="0" w:line="240" w:lineRule="auto"/>
        <w:ind w:left="360" w:hanging="360"/>
        <w:jc w:val="both"/>
        <w:rPr>
          <w:rFonts w:ascii="Times New Roman" w:hAnsi="Times New Roman"/>
          <w:sz w:val="24"/>
          <w:szCs w:val="24"/>
        </w:rPr>
      </w:pPr>
      <w:r w:rsidRPr="0059377A">
        <w:rPr>
          <w:rFonts w:ascii="Times New Roman" w:hAnsi="Times New Roman"/>
          <w:sz w:val="24"/>
          <w:szCs w:val="24"/>
          <w:vertAlign w:val="superscript"/>
        </w:rPr>
        <w:t>45</w:t>
      </w:r>
      <w:r w:rsidR="00C5142E" w:rsidRPr="0059377A">
        <w:rPr>
          <w:rFonts w:ascii="Times New Roman" w:hAnsi="Times New Roman"/>
          <w:sz w:val="24"/>
          <w:szCs w:val="24"/>
          <w:vertAlign w:val="superscript"/>
        </w:rPr>
        <w:t>d</w:t>
      </w:r>
      <w:r w:rsidRPr="0059377A">
        <w:rPr>
          <w:rFonts w:ascii="Times New Roman" w:hAnsi="Times New Roman"/>
          <w:sz w:val="24"/>
          <w:szCs w:val="24"/>
        </w:rPr>
        <w:t>) § 2 nariadenia vlády Slovenskej republiky č. 253/2006 Z. z.</w:t>
      </w:r>
    </w:p>
    <w:p w:rsidR="00382F4B" w:rsidRPr="0059377A" w:rsidRDefault="00382F4B" w:rsidP="00F21A24">
      <w:pPr>
        <w:widowControl w:val="0"/>
        <w:autoSpaceDE w:val="0"/>
        <w:autoSpaceDN w:val="0"/>
        <w:adjustRightInd w:val="0"/>
        <w:spacing w:after="0" w:line="240" w:lineRule="auto"/>
        <w:ind w:left="360" w:hanging="360"/>
        <w:jc w:val="both"/>
        <w:rPr>
          <w:rFonts w:ascii="Times New Roman" w:hAnsi="Times New Roman"/>
          <w:sz w:val="24"/>
          <w:szCs w:val="24"/>
        </w:rPr>
      </w:pPr>
      <w:r w:rsidRPr="0059377A">
        <w:rPr>
          <w:rFonts w:ascii="Times New Roman" w:hAnsi="Times New Roman"/>
          <w:sz w:val="24"/>
          <w:szCs w:val="24"/>
          <w:vertAlign w:val="superscript"/>
        </w:rPr>
        <w:t>45</w:t>
      </w:r>
      <w:r w:rsidR="00C5142E" w:rsidRPr="0059377A">
        <w:rPr>
          <w:rFonts w:ascii="Times New Roman" w:hAnsi="Times New Roman"/>
          <w:sz w:val="24"/>
          <w:szCs w:val="24"/>
          <w:vertAlign w:val="superscript"/>
        </w:rPr>
        <w:t>e</w:t>
      </w:r>
      <w:r w:rsidRPr="0059377A">
        <w:rPr>
          <w:rFonts w:ascii="Times New Roman" w:hAnsi="Times New Roman"/>
          <w:sz w:val="24"/>
          <w:szCs w:val="24"/>
        </w:rPr>
        <w:t>) § 5, 8, 11 a 12 nariadenia vlády Slovenskej republiky č. 253/2006 Z. z.</w:t>
      </w:r>
    </w:p>
    <w:p w:rsidR="00382F4B" w:rsidRPr="0059377A" w:rsidRDefault="00382F4B" w:rsidP="00F21A24">
      <w:pPr>
        <w:pStyle w:val="Bezriadkovania"/>
        <w:ind w:left="360" w:hanging="360"/>
        <w:rPr>
          <w:szCs w:val="24"/>
        </w:rPr>
      </w:pPr>
      <w:r w:rsidRPr="0059377A">
        <w:rPr>
          <w:szCs w:val="24"/>
          <w:vertAlign w:val="superscript"/>
          <w:lang w:eastAsia="sk-SK"/>
        </w:rPr>
        <w:t>45</w:t>
      </w:r>
      <w:r w:rsidR="00C5142E" w:rsidRPr="0059377A">
        <w:rPr>
          <w:szCs w:val="24"/>
          <w:vertAlign w:val="superscript"/>
          <w:lang w:eastAsia="sk-SK"/>
        </w:rPr>
        <w:t>f</w:t>
      </w:r>
      <w:r w:rsidRPr="0059377A">
        <w:rPr>
          <w:szCs w:val="24"/>
          <w:lang w:eastAsia="sk-SK"/>
        </w:rPr>
        <w:t>) § 3 nariadenia vlády Slovenskej republiky č. 253/2006 Z. z.</w:t>
      </w:r>
    </w:p>
    <w:p w:rsidR="00382F4B" w:rsidRPr="0059377A" w:rsidRDefault="00382F4B" w:rsidP="00F21A24">
      <w:pPr>
        <w:widowControl w:val="0"/>
        <w:autoSpaceDE w:val="0"/>
        <w:autoSpaceDN w:val="0"/>
        <w:adjustRightInd w:val="0"/>
        <w:spacing w:after="0" w:line="240" w:lineRule="auto"/>
        <w:ind w:left="360" w:hanging="360"/>
        <w:jc w:val="both"/>
        <w:rPr>
          <w:rFonts w:ascii="Times New Roman" w:hAnsi="Times New Roman"/>
          <w:sz w:val="24"/>
          <w:szCs w:val="24"/>
        </w:rPr>
      </w:pPr>
      <w:r w:rsidRPr="0059377A">
        <w:rPr>
          <w:rFonts w:ascii="Times New Roman" w:hAnsi="Times New Roman"/>
          <w:sz w:val="24"/>
          <w:szCs w:val="24"/>
          <w:vertAlign w:val="superscript"/>
        </w:rPr>
        <w:t>46</w:t>
      </w:r>
      <w:r w:rsidRPr="0059377A">
        <w:rPr>
          <w:rFonts w:ascii="Times New Roman" w:hAnsi="Times New Roman"/>
          <w:sz w:val="24"/>
          <w:szCs w:val="24"/>
        </w:rPr>
        <w:t>) Napríklad nariadenie vlády Slovenskej republiky č. 253/2006 Z. z., nariadenie vlády Slovenskej  republiky č. 355/2006 Z. z.</w:t>
      </w:r>
    </w:p>
    <w:p w:rsidR="00382F4B" w:rsidRPr="0059377A" w:rsidRDefault="00382F4B" w:rsidP="00F21A24">
      <w:pPr>
        <w:widowControl w:val="0"/>
        <w:autoSpaceDE w:val="0"/>
        <w:autoSpaceDN w:val="0"/>
        <w:adjustRightInd w:val="0"/>
        <w:spacing w:after="0" w:line="240" w:lineRule="auto"/>
        <w:ind w:left="360" w:hanging="360"/>
        <w:jc w:val="both"/>
        <w:rPr>
          <w:rFonts w:ascii="Times New Roman" w:hAnsi="Times New Roman"/>
          <w:sz w:val="24"/>
          <w:szCs w:val="24"/>
        </w:rPr>
      </w:pPr>
      <w:r w:rsidRPr="0059377A">
        <w:rPr>
          <w:rFonts w:ascii="Times New Roman" w:hAnsi="Times New Roman"/>
          <w:sz w:val="24"/>
          <w:szCs w:val="24"/>
          <w:vertAlign w:val="superscript"/>
        </w:rPr>
        <w:t>47</w:t>
      </w:r>
      <w:r w:rsidRPr="0059377A">
        <w:rPr>
          <w:rFonts w:ascii="Times New Roman" w:hAnsi="Times New Roman"/>
          <w:sz w:val="24"/>
          <w:szCs w:val="24"/>
        </w:rPr>
        <w:t>) Nariadenie vlády Slovenskej republiky č. 338/2006 Z. z. o ochrane zdravia zamestnancov pred rizikami súvisiacimi s expozíciou biologickým faktorom pri práci.</w:t>
      </w:r>
    </w:p>
    <w:p w:rsidR="00382F4B" w:rsidRPr="0059377A" w:rsidRDefault="00382F4B" w:rsidP="00F21A24">
      <w:pPr>
        <w:spacing w:after="0" w:line="240" w:lineRule="auto"/>
        <w:rPr>
          <w:rFonts w:ascii="Times New Roman" w:hAnsi="Times New Roman"/>
          <w:sz w:val="24"/>
          <w:szCs w:val="24"/>
        </w:rPr>
      </w:pPr>
      <w:r w:rsidRPr="0059377A">
        <w:rPr>
          <w:rFonts w:ascii="Times New Roman" w:hAnsi="Times New Roman"/>
          <w:sz w:val="24"/>
          <w:szCs w:val="24"/>
          <w:vertAlign w:val="superscript"/>
        </w:rPr>
        <w:t>47a)</w:t>
      </w:r>
      <w:r w:rsidRPr="0059377A">
        <w:rPr>
          <w:rFonts w:ascii="Times New Roman" w:hAnsi="Times New Roman"/>
          <w:sz w:val="24"/>
          <w:szCs w:val="24"/>
        </w:rPr>
        <w:t xml:space="preserve"> Čl. 3 nariadenia (ES) č. 1223/2009</w:t>
      </w:r>
      <w:r w:rsidR="00566EF5" w:rsidRPr="0059377A">
        <w:rPr>
          <w:rFonts w:ascii="Times New Roman" w:hAnsi="Times New Roman"/>
          <w:sz w:val="24"/>
          <w:szCs w:val="24"/>
        </w:rPr>
        <w:t xml:space="preserve"> v platnom znení.</w:t>
      </w:r>
    </w:p>
    <w:p w:rsidR="00382F4B" w:rsidRPr="0059377A" w:rsidRDefault="00382F4B" w:rsidP="00F21A24">
      <w:pPr>
        <w:spacing w:after="0" w:line="240" w:lineRule="auto"/>
        <w:rPr>
          <w:rFonts w:ascii="Times New Roman" w:hAnsi="Times New Roman"/>
          <w:sz w:val="24"/>
          <w:szCs w:val="24"/>
        </w:rPr>
      </w:pPr>
      <w:r w:rsidRPr="0059377A">
        <w:rPr>
          <w:rFonts w:ascii="Times New Roman" w:hAnsi="Times New Roman"/>
          <w:sz w:val="24"/>
          <w:szCs w:val="24"/>
          <w:vertAlign w:val="superscript"/>
        </w:rPr>
        <w:t>47b</w:t>
      </w:r>
      <w:r w:rsidRPr="0059377A">
        <w:rPr>
          <w:rFonts w:ascii="Times New Roman" w:hAnsi="Times New Roman"/>
          <w:sz w:val="24"/>
          <w:szCs w:val="24"/>
        </w:rPr>
        <w:t>)</w:t>
      </w:r>
      <w:r w:rsidRPr="0059377A">
        <w:rPr>
          <w:rFonts w:ascii="Times New Roman" w:hAnsi="Times New Roman"/>
          <w:sz w:val="24"/>
          <w:szCs w:val="24"/>
          <w:vertAlign w:val="superscript"/>
        </w:rPr>
        <w:t xml:space="preserve"> </w:t>
      </w:r>
      <w:r w:rsidRPr="0059377A">
        <w:rPr>
          <w:rFonts w:ascii="Times New Roman" w:hAnsi="Times New Roman"/>
          <w:sz w:val="24"/>
          <w:szCs w:val="24"/>
        </w:rPr>
        <w:t>Čl. 5 nariadenia (ES) č. 1223/2009</w:t>
      </w:r>
      <w:r w:rsidR="00566EF5" w:rsidRPr="0059377A">
        <w:rPr>
          <w:rFonts w:ascii="Times New Roman" w:hAnsi="Times New Roman"/>
          <w:sz w:val="24"/>
          <w:szCs w:val="24"/>
        </w:rPr>
        <w:t xml:space="preserve"> v platnom znení</w:t>
      </w:r>
    </w:p>
    <w:p w:rsidR="00382F4B" w:rsidRPr="0059377A" w:rsidRDefault="00382F4B" w:rsidP="00F21A24">
      <w:pPr>
        <w:spacing w:after="0" w:line="240" w:lineRule="auto"/>
        <w:rPr>
          <w:rFonts w:ascii="Times New Roman" w:hAnsi="Times New Roman"/>
          <w:sz w:val="24"/>
          <w:szCs w:val="24"/>
        </w:rPr>
      </w:pPr>
      <w:r w:rsidRPr="0059377A">
        <w:rPr>
          <w:rFonts w:ascii="Times New Roman" w:hAnsi="Times New Roman"/>
          <w:sz w:val="24"/>
          <w:szCs w:val="24"/>
          <w:vertAlign w:val="superscript"/>
        </w:rPr>
        <w:t>47c</w:t>
      </w:r>
      <w:r w:rsidRPr="0059377A">
        <w:rPr>
          <w:rFonts w:ascii="Times New Roman" w:hAnsi="Times New Roman"/>
          <w:sz w:val="24"/>
          <w:szCs w:val="24"/>
        </w:rPr>
        <w:t>) Čl. 8 nariadenia (ES) č. 1223/2009</w:t>
      </w:r>
      <w:r w:rsidR="00566EF5" w:rsidRPr="0059377A">
        <w:rPr>
          <w:rFonts w:ascii="Times New Roman" w:hAnsi="Times New Roman"/>
          <w:sz w:val="24"/>
          <w:szCs w:val="24"/>
        </w:rPr>
        <w:t xml:space="preserve"> v platnom znení</w:t>
      </w:r>
      <w:r w:rsidRPr="0059377A">
        <w:rPr>
          <w:rFonts w:ascii="Times New Roman" w:hAnsi="Times New Roman"/>
          <w:sz w:val="24"/>
          <w:szCs w:val="24"/>
        </w:rPr>
        <w:t>.</w:t>
      </w:r>
    </w:p>
    <w:p w:rsidR="00382F4B" w:rsidRPr="0059377A" w:rsidRDefault="00382F4B" w:rsidP="00F21A24">
      <w:pPr>
        <w:spacing w:after="0" w:line="240" w:lineRule="auto"/>
        <w:rPr>
          <w:rFonts w:ascii="Times New Roman" w:hAnsi="Times New Roman"/>
          <w:sz w:val="24"/>
          <w:szCs w:val="24"/>
        </w:rPr>
      </w:pPr>
      <w:r w:rsidRPr="0059377A">
        <w:rPr>
          <w:rFonts w:ascii="Times New Roman" w:hAnsi="Times New Roman"/>
          <w:sz w:val="24"/>
          <w:szCs w:val="24"/>
          <w:vertAlign w:val="superscript"/>
        </w:rPr>
        <w:t>47d</w:t>
      </w:r>
      <w:r w:rsidRPr="0059377A">
        <w:rPr>
          <w:rFonts w:ascii="Times New Roman" w:hAnsi="Times New Roman"/>
          <w:sz w:val="24"/>
          <w:szCs w:val="24"/>
        </w:rPr>
        <w:t>) Č. 10 nariadenia (ES) č. 1223/2009</w:t>
      </w:r>
      <w:r w:rsidR="00566EF5" w:rsidRPr="0059377A">
        <w:rPr>
          <w:rFonts w:ascii="Times New Roman" w:hAnsi="Times New Roman"/>
          <w:sz w:val="24"/>
          <w:szCs w:val="24"/>
        </w:rPr>
        <w:t xml:space="preserve"> v platnom znení</w:t>
      </w:r>
      <w:r w:rsidRPr="0059377A">
        <w:rPr>
          <w:rFonts w:ascii="Times New Roman" w:hAnsi="Times New Roman"/>
          <w:sz w:val="24"/>
          <w:szCs w:val="24"/>
        </w:rPr>
        <w:t>.</w:t>
      </w:r>
    </w:p>
    <w:p w:rsidR="00382F4B" w:rsidRPr="0059377A" w:rsidRDefault="00382F4B" w:rsidP="00F21A24">
      <w:pPr>
        <w:spacing w:after="0" w:line="240" w:lineRule="auto"/>
        <w:rPr>
          <w:rFonts w:ascii="Times New Roman" w:hAnsi="Times New Roman"/>
          <w:sz w:val="24"/>
          <w:szCs w:val="24"/>
        </w:rPr>
      </w:pPr>
      <w:r w:rsidRPr="0059377A">
        <w:rPr>
          <w:rFonts w:ascii="Times New Roman" w:hAnsi="Times New Roman"/>
          <w:sz w:val="24"/>
          <w:szCs w:val="24"/>
          <w:vertAlign w:val="superscript"/>
        </w:rPr>
        <w:t>47e</w:t>
      </w:r>
      <w:r w:rsidRPr="0059377A">
        <w:rPr>
          <w:rFonts w:ascii="Times New Roman" w:hAnsi="Times New Roman"/>
          <w:sz w:val="24"/>
          <w:szCs w:val="24"/>
        </w:rPr>
        <w:t>) Čl. 12 nariadenia (ES) č. 1223/2009</w:t>
      </w:r>
      <w:r w:rsidR="00566EF5" w:rsidRPr="0059377A">
        <w:rPr>
          <w:rFonts w:ascii="Times New Roman" w:hAnsi="Times New Roman"/>
          <w:sz w:val="24"/>
          <w:szCs w:val="24"/>
        </w:rPr>
        <w:t xml:space="preserve"> v platnom znení</w:t>
      </w:r>
      <w:r w:rsidRPr="0059377A">
        <w:rPr>
          <w:rFonts w:ascii="Times New Roman" w:hAnsi="Times New Roman"/>
          <w:sz w:val="24"/>
          <w:szCs w:val="24"/>
        </w:rPr>
        <w:t>.</w:t>
      </w:r>
    </w:p>
    <w:p w:rsidR="00382F4B" w:rsidRPr="0059377A" w:rsidRDefault="00382F4B" w:rsidP="00F21A24">
      <w:pPr>
        <w:spacing w:after="0" w:line="240" w:lineRule="auto"/>
        <w:rPr>
          <w:rFonts w:ascii="Times New Roman" w:hAnsi="Times New Roman"/>
          <w:sz w:val="24"/>
          <w:szCs w:val="24"/>
        </w:rPr>
      </w:pPr>
      <w:r w:rsidRPr="0059377A">
        <w:rPr>
          <w:rFonts w:ascii="Times New Roman" w:hAnsi="Times New Roman"/>
          <w:sz w:val="24"/>
          <w:szCs w:val="24"/>
          <w:vertAlign w:val="superscript"/>
        </w:rPr>
        <w:t>47f</w:t>
      </w:r>
      <w:r w:rsidRPr="0059377A">
        <w:rPr>
          <w:rFonts w:ascii="Times New Roman" w:hAnsi="Times New Roman"/>
          <w:sz w:val="24"/>
          <w:szCs w:val="24"/>
        </w:rPr>
        <w:t>) Čl. 14  až 17, príloha  č. II až VI nariadenia  (ES) č. 1223/2009</w:t>
      </w:r>
      <w:r w:rsidR="00E25F59" w:rsidRPr="0059377A">
        <w:rPr>
          <w:rFonts w:ascii="Times New Roman" w:hAnsi="Times New Roman"/>
          <w:sz w:val="24"/>
          <w:szCs w:val="24"/>
        </w:rPr>
        <w:t xml:space="preserve"> v platnom znení</w:t>
      </w:r>
      <w:r w:rsidRPr="0059377A">
        <w:rPr>
          <w:rFonts w:ascii="Times New Roman" w:hAnsi="Times New Roman"/>
          <w:sz w:val="24"/>
          <w:szCs w:val="24"/>
        </w:rPr>
        <w:t>.</w:t>
      </w:r>
    </w:p>
    <w:p w:rsidR="00382F4B" w:rsidRPr="0059377A" w:rsidRDefault="00382F4B" w:rsidP="00F21A24">
      <w:pPr>
        <w:spacing w:after="0" w:line="240" w:lineRule="auto"/>
        <w:rPr>
          <w:rFonts w:ascii="Times New Roman" w:hAnsi="Times New Roman"/>
          <w:sz w:val="24"/>
          <w:szCs w:val="24"/>
        </w:rPr>
      </w:pPr>
      <w:r w:rsidRPr="0059377A">
        <w:rPr>
          <w:rFonts w:ascii="Times New Roman" w:hAnsi="Times New Roman"/>
          <w:sz w:val="24"/>
          <w:szCs w:val="24"/>
          <w:vertAlign w:val="superscript"/>
        </w:rPr>
        <w:t>47g</w:t>
      </w:r>
      <w:r w:rsidRPr="0059377A">
        <w:rPr>
          <w:rFonts w:ascii="Times New Roman" w:hAnsi="Times New Roman"/>
          <w:sz w:val="24"/>
          <w:szCs w:val="24"/>
        </w:rPr>
        <w:t>) Čl. 19 ods. 1 až 4 nariadenia (ES) č. 1223/2009</w:t>
      </w:r>
      <w:r w:rsidR="00566EF5" w:rsidRPr="0059377A">
        <w:rPr>
          <w:rFonts w:ascii="Times New Roman" w:hAnsi="Times New Roman"/>
          <w:sz w:val="24"/>
          <w:szCs w:val="24"/>
        </w:rPr>
        <w:t xml:space="preserve"> v platnom znení</w:t>
      </w:r>
      <w:r w:rsidRPr="0059377A">
        <w:rPr>
          <w:rFonts w:ascii="Times New Roman" w:hAnsi="Times New Roman"/>
          <w:sz w:val="24"/>
          <w:szCs w:val="24"/>
        </w:rPr>
        <w:t>.</w:t>
      </w:r>
    </w:p>
    <w:p w:rsidR="00382F4B" w:rsidRPr="0059377A" w:rsidRDefault="00382F4B" w:rsidP="00F21A24">
      <w:pPr>
        <w:spacing w:after="0" w:line="240" w:lineRule="auto"/>
        <w:rPr>
          <w:rFonts w:ascii="Times New Roman" w:hAnsi="Times New Roman"/>
          <w:sz w:val="24"/>
          <w:szCs w:val="24"/>
        </w:rPr>
      </w:pPr>
      <w:r w:rsidRPr="0059377A">
        <w:rPr>
          <w:rFonts w:ascii="Times New Roman" w:hAnsi="Times New Roman"/>
          <w:sz w:val="24"/>
          <w:szCs w:val="24"/>
          <w:vertAlign w:val="superscript"/>
        </w:rPr>
        <w:t>47h</w:t>
      </w:r>
      <w:r w:rsidRPr="0059377A">
        <w:rPr>
          <w:rFonts w:ascii="Times New Roman" w:hAnsi="Times New Roman"/>
          <w:sz w:val="24"/>
          <w:szCs w:val="24"/>
        </w:rPr>
        <w:t>) Čl. 19 ods. 5 nariadenia (ES) č. 1223/2009</w:t>
      </w:r>
      <w:r w:rsidR="00566EF5" w:rsidRPr="0059377A">
        <w:rPr>
          <w:rFonts w:ascii="Times New Roman" w:hAnsi="Times New Roman"/>
          <w:sz w:val="24"/>
          <w:szCs w:val="24"/>
        </w:rPr>
        <w:t xml:space="preserve"> v platnom znení</w:t>
      </w:r>
      <w:r w:rsidRPr="0059377A">
        <w:rPr>
          <w:rFonts w:ascii="Times New Roman" w:hAnsi="Times New Roman"/>
          <w:sz w:val="24"/>
          <w:szCs w:val="24"/>
        </w:rPr>
        <w:t>.</w:t>
      </w:r>
    </w:p>
    <w:p w:rsidR="00382F4B" w:rsidRPr="0059377A" w:rsidRDefault="00382F4B" w:rsidP="00F21A24">
      <w:pPr>
        <w:spacing w:after="0" w:line="240" w:lineRule="auto"/>
        <w:rPr>
          <w:rFonts w:ascii="Times New Roman" w:hAnsi="Times New Roman"/>
          <w:sz w:val="24"/>
          <w:szCs w:val="24"/>
        </w:rPr>
      </w:pPr>
      <w:r w:rsidRPr="0059377A">
        <w:rPr>
          <w:rFonts w:ascii="Times New Roman" w:hAnsi="Times New Roman"/>
          <w:sz w:val="24"/>
          <w:szCs w:val="24"/>
          <w:vertAlign w:val="superscript"/>
        </w:rPr>
        <w:t>47i</w:t>
      </w:r>
      <w:r w:rsidRPr="0059377A">
        <w:rPr>
          <w:rFonts w:ascii="Times New Roman" w:hAnsi="Times New Roman"/>
          <w:sz w:val="24"/>
          <w:szCs w:val="24"/>
        </w:rPr>
        <w:t>) Čl. 20 nariadenia (ES) č. 1223/2009</w:t>
      </w:r>
      <w:r w:rsidR="00566EF5" w:rsidRPr="0059377A">
        <w:rPr>
          <w:rFonts w:ascii="Times New Roman" w:hAnsi="Times New Roman"/>
          <w:sz w:val="24"/>
          <w:szCs w:val="24"/>
        </w:rPr>
        <w:t xml:space="preserve"> v platnom znení</w:t>
      </w:r>
      <w:r w:rsidRPr="0059377A">
        <w:rPr>
          <w:rFonts w:ascii="Times New Roman" w:hAnsi="Times New Roman"/>
          <w:sz w:val="24"/>
          <w:szCs w:val="24"/>
        </w:rPr>
        <w:t>.</w:t>
      </w:r>
    </w:p>
    <w:p w:rsidR="00382F4B" w:rsidRPr="0059377A" w:rsidRDefault="00382F4B" w:rsidP="00F21A24">
      <w:pPr>
        <w:spacing w:after="0" w:line="240" w:lineRule="auto"/>
        <w:rPr>
          <w:rFonts w:ascii="Times New Roman" w:hAnsi="Times New Roman"/>
          <w:sz w:val="24"/>
          <w:szCs w:val="24"/>
        </w:rPr>
      </w:pPr>
      <w:r w:rsidRPr="0059377A">
        <w:rPr>
          <w:rFonts w:ascii="Times New Roman" w:hAnsi="Times New Roman"/>
          <w:sz w:val="24"/>
          <w:szCs w:val="24"/>
          <w:vertAlign w:val="superscript"/>
        </w:rPr>
        <w:t>47j</w:t>
      </w:r>
      <w:r w:rsidRPr="0059377A">
        <w:rPr>
          <w:rFonts w:ascii="Times New Roman" w:hAnsi="Times New Roman"/>
          <w:sz w:val="24"/>
          <w:szCs w:val="24"/>
        </w:rPr>
        <w:t>) Čl. 13 nariadenia (ES) č. 1223/2009</w:t>
      </w:r>
      <w:r w:rsidR="00566EF5" w:rsidRPr="0059377A">
        <w:rPr>
          <w:rFonts w:ascii="Times New Roman" w:hAnsi="Times New Roman"/>
          <w:sz w:val="24"/>
          <w:szCs w:val="24"/>
        </w:rPr>
        <w:t xml:space="preserve"> v platnom znení</w:t>
      </w:r>
      <w:r w:rsidRPr="0059377A">
        <w:rPr>
          <w:rFonts w:ascii="Times New Roman" w:hAnsi="Times New Roman"/>
          <w:sz w:val="24"/>
          <w:szCs w:val="24"/>
        </w:rPr>
        <w:t>.</w:t>
      </w:r>
    </w:p>
    <w:p w:rsidR="00382F4B" w:rsidRPr="0059377A" w:rsidRDefault="00382F4B" w:rsidP="00F21A24">
      <w:pPr>
        <w:spacing w:after="0" w:line="240" w:lineRule="auto"/>
        <w:ind w:left="426" w:hanging="426"/>
        <w:jc w:val="both"/>
        <w:rPr>
          <w:rFonts w:ascii="Times New Roman" w:hAnsi="Times New Roman"/>
          <w:sz w:val="24"/>
          <w:szCs w:val="24"/>
        </w:rPr>
      </w:pPr>
      <w:r w:rsidRPr="0059377A">
        <w:rPr>
          <w:rFonts w:ascii="Times New Roman" w:hAnsi="Times New Roman"/>
          <w:sz w:val="24"/>
          <w:szCs w:val="24"/>
          <w:vertAlign w:val="superscript"/>
        </w:rPr>
        <w:t>47k</w:t>
      </w:r>
      <w:r w:rsidRPr="0059377A">
        <w:rPr>
          <w:rFonts w:ascii="Times New Roman" w:hAnsi="Times New Roman"/>
          <w:sz w:val="24"/>
          <w:szCs w:val="24"/>
        </w:rPr>
        <w:t>) Čl. 3 nariadenia Európskeho parlamentu a Rady (ES) č. 1272/2008 zo 16. decembra 2008 o klasifikácii, označovaní  a balení látok a zmesí, o zmene, doplnení  a zrušení smerníc 67/548/EHS a 1999/45/ES a o zmene a doplnení nariadenia (ES) č. 1907/2006 (Ú. v. EÚ L 353, 31. 12. 2008) v platnom znení.</w:t>
      </w:r>
    </w:p>
    <w:p w:rsidR="00382F4B" w:rsidRPr="0059377A" w:rsidRDefault="00382F4B" w:rsidP="00F21A24">
      <w:pPr>
        <w:spacing w:after="0" w:line="240" w:lineRule="auto"/>
        <w:rPr>
          <w:rFonts w:ascii="Times New Roman" w:hAnsi="Times New Roman"/>
          <w:sz w:val="24"/>
          <w:szCs w:val="24"/>
        </w:rPr>
      </w:pPr>
      <w:r w:rsidRPr="0059377A">
        <w:rPr>
          <w:rFonts w:ascii="Times New Roman" w:hAnsi="Times New Roman"/>
          <w:sz w:val="24"/>
          <w:szCs w:val="24"/>
          <w:vertAlign w:val="superscript"/>
        </w:rPr>
        <w:t>47l</w:t>
      </w:r>
      <w:r w:rsidRPr="0059377A">
        <w:rPr>
          <w:rFonts w:ascii="Times New Roman" w:hAnsi="Times New Roman"/>
          <w:sz w:val="24"/>
          <w:szCs w:val="24"/>
        </w:rPr>
        <w:t xml:space="preserve">) </w:t>
      </w:r>
      <w:r w:rsidR="00E51DF5">
        <w:rPr>
          <w:rFonts w:ascii="Times New Roman" w:hAnsi="Times New Roman"/>
          <w:sz w:val="24"/>
          <w:szCs w:val="24"/>
        </w:rPr>
        <w:t xml:space="preserve"> </w:t>
      </w:r>
      <w:r w:rsidRPr="0059377A">
        <w:rPr>
          <w:rFonts w:ascii="Times New Roman" w:hAnsi="Times New Roman"/>
          <w:sz w:val="24"/>
          <w:szCs w:val="24"/>
        </w:rPr>
        <w:t>Čl. 18 ods. 1 nariadenia (ES) č. 1223/2009</w:t>
      </w:r>
      <w:r w:rsidR="00566EF5" w:rsidRPr="0059377A">
        <w:rPr>
          <w:rFonts w:ascii="Times New Roman" w:hAnsi="Times New Roman"/>
          <w:sz w:val="24"/>
          <w:szCs w:val="24"/>
        </w:rPr>
        <w:t xml:space="preserve"> v platnom znení</w:t>
      </w:r>
      <w:r w:rsidRPr="0059377A">
        <w:rPr>
          <w:rFonts w:ascii="Times New Roman" w:hAnsi="Times New Roman"/>
          <w:sz w:val="24"/>
          <w:szCs w:val="24"/>
        </w:rPr>
        <w:t>.</w:t>
      </w:r>
    </w:p>
    <w:p w:rsidR="00382F4B" w:rsidRPr="0059377A" w:rsidRDefault="00382F4B" w:rsidP="00F21A24">
      <w:pPr>
        <w:spacing w:after="0" w:line="240" w:lineRule="auto"/>
        <w:rPr>
          <w:rFonts w:ascii="Times New Roman" w:hAnsi="Times New Roman"/>
          <w:sz w:val="24"/>
          <w:szCs w:val="24"/>
        </w:rPr>
      </w:pPr>
      <w:r w:rsidRPr="0059377A">
        <w:rPr>
          <w:rFonts w:ascii="Times New Roman" w:hAnsi="Times New Roman"/>
          <w:sz w:val="24"/>
          <w:szCs w:val="24"/>
          <w:vertAlign w:val="superscript"/>
        </w:rPr>
        <w:t>47m</w:t>
      </w:r>
      <w:r w:rsidRPr="0059377A">
        <w:rPr>
          <w:rFonts w:ascii="Times New Roman" w:hAnsi="Times New Roman"/>
          <w:sz w:val="24"/>
          <w:szCs w:val="24"/>
        </w:rPr>
        <w:t xml:space="preserve">) § 6 ods. 2 zákona č. 250/2007 Z. z. </w:t>
      </w:r>
    </w:p>
    <w:p w:rsidR="00382F4B" w:rsidRPr="0059377A" w:rsidRDefault="00382F4B" w:rsidP="00F21A24">
      <w:pPr>
        <w:spacing w:after="0" w:line="240" w:lineRule="auto"/>
        <w:ind w:left="426" w:hanging="426"/>
        <w:jc w:val="both"/>
        <w:rPr>
          <w:rFonts w:ascii="Times New Roman" w:hAnsi="Times New Roman"/>
          <w:sz w:val="24"/>
          <w:szCs w:val="24"/>
        </w:rPr>
      </w:pPr>
      <w:r w:rsidRPr="0059377A">
        <w:rPr>
          <w:rFonts w:ascii="Times New Roman" w:hAnsi="Times New Roman"/>
          <w:sz w:val="24"/>
          <w:szCs w:val="24"/>
          <w:vertAlign w:val="superscript"/>
        </w:rPr>
        <w:t>47n</w:t>
      </w:r>
      <w:r w:rsidRPr="0059377A">
        <w:rPr>
          <w:rFonts w:ascii="Times New Roman" w:hAnsi="Times New Roman"/>
          <w:sz w:val="24"/>
          <w:szCs w:val="24"/>
        </w:rPr>
        <w:t>)</w:t>
      </w:r>
      <w:r w:rsidR="00E51DF5">
        <w:rPr>
          <w:rFonts w:ascii="Times New Roman" w:hAnsi="Times New Roman"/>
          <w:sz w:val="24"/>
          <w:szCs w:val="24"/>
        </w:rPr>
        <w:t xml:space="preserve"> </w:t>
      </w:r>
      <w:r w:rsidRPr="0059377A">
        <w:rPr>
          <w:rFonts w:ascii="Times New Roman" w:hAnsi="Times New Roman"/>
          <w:sz w:val="24"/>
          <w:szCs w:val="24"/>
        </w:rPr>
        <w:t>Nariadenie Komisie (ES) č. 440/2008 z 30. mája 2008, ktorým sa ustanovujú testovacie metódy podľa nariadenia Európskeho parlamentu a Rady (ES) č. 1907/2006 o registrácii, hodnotení, autorizácii a obmedzovaní  chemických látok (REACH)</w:t>
      </w:r>
      <w:r w:rsidR="003A1122">
        <w:rPr>
          <w:rFonts w:ascii="Times New Roman" w:hAnsi="Times New Roman"/>
          <w:sz w:val="24"/>
          <w:szCs w:val="24"/>
        </w:rPr>
        <w:t xml:space="preserve"> </w:t>
      </w:r>
      <w:r w:rsidRPr="0059377A">
        <w:rPr>
          <w:rFonts w:ascii="Times New Roman" w:hAnsi="Times New Roman"/>
          <w:sz w:val="24"/>
          <w:szCs w:val="24"/>
        </w:rPr>
        <w:t>(Ú. v. EÚ L 142, 31. 5. 2008) v platnom znení.</w:t>
      </w:r>
    </w:p>
    <w:p w:rsidR="00382F4B" w:rsidRPr="0059377A" w:rsidRDefault="00382F4B" w:rsidP="00F21A24">
      <w:pPr>
        <w:spacing w:after="0" w:line="240" w:lineRule="auto"/>
        <w:rPr>
          <w:rFonts w:ascii="Times New Roman" w:hAnsi="Times New Roman"/>
          <w:sz w:val="24"/>
          <w:szCs w:val="24"/>
        </w:rPr>
      </w:pPr>
      <w:r w:rsidRPr="0059377A">
        <w:rPr>
          <w:rFonts w:ascii="Times New Roman" w:hAnsi="Times New Roman"/>
          <w:sz w:val="24"/>
          <w:szCs w:val="24"/>
          <w:vertAlign w:val="superscript"/>
        </w:rPr>
        <w:t>47o</w:t>
      </w:r>
      <w:r w:rsidRPr="0059377A">
        <w:rPr>
          <w:rFonts w:ascii="Times New Roman" w:hAnsi="Times New Roman"/>
          <w:sz w:val="24"/>
          <w:szCs w:val="24"/>
        </w:rPr>
        <w:t>) Čl. 2 ods. 1 písm. d) nariadenia (ES) č. 1223/2009</w:t>
      </w:r>
      <w:r w:rsidR="00566EF5" w:rsidRPr="0059377A">
        <w:rPr>
          <w:rFonts w:ascii="Times New Roman" w:hAnsi="Times New Roman"/>
          <w:sz w:val="24"/>
          <w:szCs w:val="24"/>
        </w:rPr>
        <w:t xml:space="preserve"> v platnom znení</w:t>
      </w:r>
      <w:r w:rsidRPr="0059377A">
        <w:rPr>
          <w:rFonts w:ascii="Times New Roman" w:hAnsi="Times New Roman"/>
          <w:sz w:val="24"/>
          <w:szCs w:val="24"/>
        </w:rPr>
        <w:t>.</w:t>
      </w:r>
      <w:r w:rsidR="00086159" w:rsidRPr="0059377A">
        <w:rPr>
          <w:rFonts w:ascii="Times New Roman" w:hAnsi="Times New Roman"/>
          <w:sz w:val="24"/>
          <w:szCs w:val="24"/>
        </w:rPr>
        <w:t>“.</w:t>
      </w:r>
    </w:p>
    <w:p w:rsidR="00A70A5A" w:rsidRPr="0059377A" w:rsidRDefault="00A70A5A" w:rsidP="00CF0297">
      <w:pPr>
        <w:spacing w:after="0" w:line="240" w:lineRule="auto"/>
        <w:jc w:val="both"/>
        <w:rPr>
          <w:rFonts w:ascii="Times New Roman" w:hAnsi="Times New Roman"/>
          <w:sz w:val="24"/>
          <w:szCs w:val="24"/>
        </w:rPr>
      </w:pPr>
    </w:p>
    <w:p w:rsidR="00A70A5A" w:rsidRPr="0059377A" w:rsidRDefault="00A70A5A" w:rsidP="00DB7AB8">
      <w:pPr>
        <w:numPr>
          <w:ilvl w:val="0"/>
          <w:numId w:val="28"/>
        </w:numPr>
        <w:spacing w:after="0" w:line="240" w:lineRule="auto"/>
        <w:jc w:val="both"/>
        <w:rPr>
          <w:rFonts w:ascii="Times New Roman" w:hAnsi="Times New Roman"/>
          <w:sz w:val="24"/>
          <w:szCs w:val="24"/>
        </w:rPr>
      </w:pPr>
      <w:r w:rsidRPr="0059377A">
        <w:rPr>
          <w:rFonts w:ascii="Times New Roman" w:hAnsi="Times New Roman"/>
          <w:sz w:val="24"/>
          <w:szCs w:val="24"/>
        </w:rPr>
        <w:lastRenderedPageBreak/>
        <w:t>V § 51  sa  odsek 1 dopĺňa písmeno</w:t>
      </w:r>
      <w:r w:rsidR="00602F5F">
        <w:rPr>
          <w:rFonts w:ascii="Times New Roman" w:hAnsi="Times New Roman"/>
          <w:sz w:val="24"/>
          <w:szCs w:val="24"/>
        </w:rPr>
        <w:t>m</w:t>
      </w:r>
      <w:r w:rsidRPr="0059377A">
        <w:rPr>
          <w:rFonts w:ascii="Times New Roman" w:hAnsi="Times New Roman"/>
          <w:sz w:val="24"/>
          <w:szCs w:val="24"/>
        </w:rPr>
        <w:t xml:space="preserve"> </w:t>
      </w:r>
      <w:r w:rsidR="006C2E50" w:rsidRPr="0059377A">
        <w:rPr>
          <w:rFonts w:ascii="Times New Roman" w:hAnsi="Times New Roman"/>
          <w:sz w:val="24"/>
          <w:szCs w:val="24"/>
        </w:rPr>
        <w:t>e</w:t>
      </w:r>
      <w:r w:rsidRPr="0059377A">
        <w:rPr>
          <w:rFonts w:ascii="Times New Roman" w:hAnsi="Times New Roman"/>
          <w:sz w:val="24"/>
          <w:szCs w:val="24"/>
        </w:rPr>
        <w:t>), ktoré znie:</w:t>
      </w:r>
    </w:p>
    <w:p w:rsidR="006C2E50" w:rsidRPr="0059377A" w:rsidRDefault="006C2E50" w:rsidP="006C2E50">
      <w:pPr>
        <w:jc w:val="both"/>
        <w:outlineLvl w:val="0"/>
        <w:rPr>
          <w:rFonts w:ascii="Times New Roman" w:hAnsi="Times New Roman"/>
          <w:sz w:val="24"/>
          <w:szCs w:val="24"/>
        </w:rPr>
      </w:pPr>
      <w:r w:rsidRPr="0059377A">
        <w:rPr>
          <w:rFonts w:ascii="Times New Roman" w:hAnsi="Times New Roman"/>
          <w:sz w:val="24"/>
          <w:szCs w:val="24"/>
        </w:rPr>
        <w:t>„e) dodržiavať požiadavky na zdravotnú nezávadnosť požívatín pri výrobe hotových pokrmov a pri manipulácii  s hotovými pokrmami v zariadeniach spoločného stravovania.“.</w:t>
      </w:r>
    </w:p>
    <w:p w:rsidR="009B48DD" w:rsidRPr="0059377A" w:rsidRDefault="009B48DD" w:rsidP="008112BD">
      <w:pPr>
        <w:numPr>
          <w:ilvl w:val="0"/>
          <w:numId w:val="28"/>
        </w:numPr>
        <w:spacing w:after="0" w:line="240" w:lineRule="auto"/>
        <w:jc w:val="both"/>
        <w:rPr>
          <w:rFonts w:ascii="Times New Roman" w:hAnsi="Times New Roman"/>
          <w:sz w:val="24"/>
          <w:szCs w:val="24"/>
        </w:rPr>
      </w:pPr>
      <w:r w:rsidRPr="0059377A">
        <w:rPr>
          <w:rFonts w:ascii="Times New Roman" w:hAnsi="Times New Roman"/>
          <w:sz w:val="24"/>
          <w:szCs w:val="24"/>
        </w:rPr>
        <w:t>V § 52</w:t>
      </w:r>
      <w:r w:rsidR="00C67C49" w:rsidRPr="0059377A">
        <w:rPr>
          <w:rFonts w:ascii="Times New Roman" w:hAnsi="Times New Roman"/>
          <w:sz w:val="24"/>
          <w:szCs w:val="24"/>
        </w:rPr>
        <w:t xml:space="preserve"> ods. 1 písm. c) sa </w:t>
      </w:r>
      <w:r w:rsidR="009613B0" w:rsidRPr="0059377A">
        <w:rPr>
          <w:rFonts w:ascii="Times New Roman" w:hAnsi="Times New Roman"/>
          <w:sz w:val="24"/>
          <w:szCs w:val="24"/>
        </w:rPr>
        <w:t>za slovom „predpismi,</w:t>
      </w:r>
      <w:r w:rsidR="009613B0" w:rsidRPr="0059377A">
        <w:rPr>
          <w:rFonts w:ascii="Times New Roman" w:hAnsi="Times New Roman"/>
          <w:sz w:val="24"/>
          <w:szCs w:val="24"/>
          <w:vertAlign w:val="superscript"/>
        </w:rPr>
        <w:t>34</w:t>
      </w:r>
      <w:r w:rsidR="009613B0" w:rsidRPr="00E51DF5">
        <w:rPr>
          <w:rFonts w:ascii="Times New Roman" w:hAnsi="Times New Roman"/>
          <w:sz w:val="24"/>
          <w:szCs w:val="24"/>
        </w:rPr>
        <w:t>)</w:t>
      </w:r>
      <w:r w:rsidR="009613B0" w:rsidRPr="0059377A">
        <w:rPr>
          <w:rFonts w:ascii="Times New Roman" w:hAnsi="Times New Roman"/>
          <w:sz w:val="24"/>
          <w:szCs w:val="24"/>
        </w:rPr>
        <w:t>“ čiarka nahrádza bodkočiarkou a</w:t>
      </w:r>
      <w:r w:rsidR="00F07172" w:rsidRPr="0059377A">
        <w:rPr>
          <w:rFonts w:ascii="Times New Roman" w:hAnsi="Times New Roman"/>
          <w:sz w:val="24"/>
          <w:szCs w:val="24"/>
        </w:rPr>
        <w:t> na konci sa pripájajú tieto slová</w:t>
      </w:r>
      <w:r w:rsidR="00D371A8">
        <w:rPr>
          <w:rFonts w:ascii="Times New Roman" w:hAnsi="Times New Roman"/>
          <w:sz w:val="24"/>
          <w:szCs w:val="24"/>
        </w:rPr>
        <w:t xml:space="preserve">: </w:t>
      </w:r>
      <w:r w:rsidR="00C67C49" w:rsidRPr="0059377A">
        <w:rPr>
          <w:rFonts w:ascii="Times New Roman" w:hAnsi="Times New Roman"/>
          <w:sz w:val="24"/>
          <w:szCs w:val="24"/>
        </w:rPr>
        <w:t>„</w:t>
      </w:r>
      <w:r w:rsidR="009613B0" w:rsidRPr="0059377A">
        <w:rPr>
          <w:rFonts w:ascii="Times New Roman" w:hAnsi="Times New Roman"/>
          <w:sz w:val="24"/>
          <w:szCs w:val="24"/>
        </w:rPr>
        <w:t>kvalitatívne a kvantitatívne zisťovanie musí vykonať fyzická osoba s odbornou spôsobilosťou podľa § 16 ods. 1,“.</w:t>
      </w:r>
    </w:p>
    <w:p w:rsidR="009613B0" w:rsidRPr="0059377A" w:rsidRDefault="009613B0" w:rsidP="009613B0">
      <w:pPr>
        <w:spacing w:after="0" w:line="240" w:lineRule="auto"/>
        <w:ind w:left="360"/>
        <w:jc w:val="both"/>
        <w:rPr>
          <w:rFonts w:ascii="Times New Roman" w:hAnsi="Times New Roman"/>
          <w:sz w:val="24"/>
          <w:szCs w:val="24"/>
        </w:rPr>
      </w:pPr>
    </w:p>
    <w:p w:rsidR="00F00DAF" w:rsidRPr="0059377A" w:rsidRDefault="00F00DAF" w:rsidP="00DB7AB8">
      <w:pPr>
        <w:numPr>
          <w:ilvl w:val="0"/>
          <w:numId w:val="28"/>
        </w:numPr>
        <w:spacing w:after="0" w:line="240" w:lineRule="auto"/>
        <w:jc w:val="both"/>
        <w:rPr>
          <w:rFonts w:ascii="Times New Roman" w:hAnsi="Times New Roman"/>
          <w:sz w:val="24"/>
          <w:szCs w:val="24"/>
        </w:rPr>
      </w:pPr>
      <w:r w:rsidRPr="0059377A">
        <w:rPr>
          <w:rFonts w:ascii="Times New Roman" w:hAnsi="Times New Roman"/>
          <w:sz w:val="24"/>
          <w:szCs w:val="24"/>
        </w:rPr>
        <w:t>V § 52 ods. 1 písm. d) sa slovo „dopadov“ nahrádza slovom „vplyvov“.</w:t>
      </w:r>
    </w:p>
    <w:p w:rsidR="00F00DAF" w:rsidRPr="0059377A" w:rsidRDefault="00F00DAF" w:rsidP="009613B0">
      <w:pPr>
        <w:spacing w:after="0" w:line="240" w:lineRule="auto"/>
        <w:ind w:left="360"/>
        <w:jc w:val="both"/>
        <w:rPr>
          <w:rFonts w:ascii="Times New Roman" w:hAnsi="Times New Roman"/>
          <w:sz w:val="24"/>
          <w:szCs w:val="24"/>
        </w:rPr>
      </w:pPr>
    </w:p>
    <w:p w:rsidR="00C63D97" w:rsidRPr="0059377A" w:rsidRDefault="00F06FF0" w:rsidP="008112BD">
      <w:pPr>
        <w:numPr>
          <w:ilvl w:val="0"/>
          <w:numId w:val="28"/>
        </w:numPr>
        <w:spacing w:after="0" w:line="240" w:lineRule="auto"/>
        <w:jc w:val="both"/>
        <w:rPr>
          <w:rFonts w:ascii="Times New Roman" w:hAnsi="Times New Roman"/>
          <w:sz w:val="24"/>
          <w:szCs w:val="24"/>
        </w:rPr>
      </w:pPr>
      <w:r w:rsidRPr="0059377A">
        <w:rPr>
          <w:rFonts w:ascii="Times New Roman" w:hAnsi="Times New Roman"/>
          <w:sz w:val="24"/>
          <w:szCs w:val="24"/>
        </w:rPr>
        <w:t>V § 52 ods. 1 sa vypúšťa písmeno e).</w:t>
      </w:r>
    </w:p>
    <w:p w:rsidR="00C63D97" w:rsidRPr="0059377A" w:rsidRDefault="00C63D97" w:rsidP="00C63D97">
      <w:pPr>
        <w:spacing w:after="0" w:line="240" w:lineRule="auto"/>
        <w:jc w:val="both"/>
        <w:rPr>
          <w:rFonts w:ascii="Times New Roman" w:hAnsi="Times New Roman"/>
          <w:sz w:val="24"/>
          <w:szCs w:val="24"/>
        </w:rPr>
      </w:pPr>
    </w:p>
    <w:p w:rsidR="00C63D97" w:rsidRPr="0059377A" w:rsidRDefault="008F48FE" w:rsidP="008F48FE">
      <w:pPr>
        <w:tabs>
          <w:tab w:val="left" w:pos="360"/>
          <w:tab w:val="left" w:pos="540"/>
        </w:tabs>
        <w:spacing w:line="240" w:lineRule="auto"/>
        <w:jc w:val="both"/>
        <w:rPr>
          <w:rFonts w:ascii="Times New Roman" w:hAnsi="Times New Roman"/>
          <w:sz w:val="24"/>
          <w:szCs w:val="24"/>
        </w:rPr>
      </w:pPr>
      <w:r w:rsidRPr="0059377A">
        <w:rPr>
          <w:rFonts w:ascii="Times New Roman" w:hAnsi="Times New Roman"/>
          <w:sz w:val="24"/>
          <w:szCs w:val="24"/>
        </w:rPr>
        <w:t xml:space="preserve">       Doterajšie písmená f) až r) sa označujú ako písmená e) a q).</w:t>
      </w:r>
    </w:p>
    <w:p w:rsidR="00E860FC" w:rsidRPr="0059377A" w:rsidRDefault="00E860FC" w:rsidP="008112BD">
      <w:pPr>
        <w:numPr>
          <w:ilvl w:val="0"/>
          <w:numId w:val="28"/>
        </w:numPr>
        <w:spacing w:after="0" w:line="240" w:lineRule="auto"/>
        <w:jc w:val="both"/>
        <w:rPr>
          <w:rFonts w:ascii="Times New Roman" w:hAnsi="Times New Roman"/>
          <w:sz w:val="24"/>
          <w:szCs w:val="24"/>
        </w:rPr>
      </w:pPr>
      <w:r w:rsidRPr="0059377A">
        <w:rPr>
          <w:rFonts w:ascii="Times New Roman" w:hAnsi="Times New Roman"/>
          <w:sz w:val="24"/>
          <w:szCs w:val="24"/>
        </w:rPr>
        <w:t xml:space="preserve">V § 52 ods. 1 písm. </w:t>
      </w:r>
      <w:r w:rsidR="008F48FE" w:rsidRPr="0059377A">
        <w:rPr>
          <w:rFonts w:ascii="Times New Roman" w:hAnsi="Times New Roman"/>
          <w:sz w:val="24"/>
          <w:szCs w:val="24"/>
        </w:rPr>
        <w:t>e</w:t>
      </w:r>
      <w:r w:rsidRPr="0059377A">
        <w:rPr>
          <w:rFonts w:ascii="Times New Roman" w:hAnsi="Times New Roman"/>
          <w:sz w:val="24"/>
          <w:szCs w:val="24"/>
        </w:rPr>
        <w:t xml:space="preserve">) sa za slovo „zákon“ vkladajú slová „alebo </w:t>
      </w:r>
      <w:r w:rsidR="00C52E79" w:rsidRPr="0059377A">
        <w:rPr>
          <w:rFonts w:ascii="Times New Roman" w:hAnsi="Times New Roman"/>
          <w:sz w:val="24"/>
          <w:szCs w:val="24"/>
        </w:rPr>
        <w:t>osobitné predpisy</w:t>
      </w:r>
      <w:r w:rsidR="00C52E79" w:rsidRPr="0059377A">
        <w:rPr>
          <w:rFonts w:ascii="Times New Roman" w:hAnsi="Times New Roman"/>
          <w:sz w:val="24"/>
          <w:szCs w:val="24"/>
          <w:vertAlign w:val="superscript"/>
        </w:rPr>
        <w:t>34</w:t>
      </w:r>
      <w:r w:rsidR="00C52E79" w:rsidRPr="0059377A">
        <w:rPr>
          <w:rFonts w:ascii="Times New Roman" w:hAnsi="Times New Roman"/>
          <w:sz w:val="24"/>
          <w:szCs w:val="24"/>
        </w:rPr>
        <w:t>)</w:t>
      </w:r>
      <w:r w:rsidRPr="0059377A">
        <w:rPr>
          <w:rFonts w:ascii="Times New Roman" w:hAnsi="Times New Roman"/>
          <w:sz w:val="24"/>
          <w:szCs w:val="24"/>
        </w:rPr>
        <w:t>“.</w:t>
      </w:r>
    </w:p>
    <w:p w:rsidR="006B2B51" w:rsidRPr="0059377A" w:rsidRDefault="006B2B51" w:rsidP="006B2B51">
      <w:pPr>
        <w:spacing w:after="0" w:line="240" w:lineRule="auto"/>
        <w:jc w:val="both"/>
        <w:rPr>
          <w:rFonts w:ascii="Times New Roman" w:hAnsi="Times New Roman"/>
          <w:sz w:val="24"/>
          <w:szCs w:val="24"/>
        </w:rPr>
      </w:pPr>
    </w:p>
    <w:p w:rsidR="007C01EB" w:rsidRPr="0059377A" w:rsidRDefault="007C01EB" w:rsidP="008112BD">
      <w:pPr>
        <w:numPr>
          <w:ilvl w:val="0"/>
          <w:numId w:val="28"/>
        </w:numPr>
        <w:spacing w:after="0" w:line="240" w:lineRule="auto"/>
        <w:jc w:val="both"/>
        <w:rPr>
          <w:rFonts w:ascii="Times New Roman" w:hAnsi="Times New Roman"/>
          <w:sz w:val="24"/>
          <w:szCs w:val="24"/>
        </w:rPr>
      </w:pPr>
      <w:r w:rsidRPr="0059377A">
        <w:rPr>
          <w:rFonts w:ascii="Times New Roman" w:hAnsi="Times New Roman"/>
          <w:sz w:val="24"/>
          <w:szCs w:val="24"/>
        </w:rPr>
        <w:t xml:space="preserve">V § 52 ods. 1 písm. </w:t>
      </w:r>
      <w:r w:rsidR="008F48FE" w:rsidRPr="0059377A">
        <w:rPr>
          <w:rFonts w:ascii="Times New Roman" w:hAnsi="Times New Roman"/>
          <w:sz w:val="24"/>
          <w:szCs w:val="24"/>
        </w:rPr>
        <w:t>g</w:t>
      </w:r>
      <w:r w:rsidRPr="0059377A">
        <w:rPr>
          <w:rFonts w:ascii="Times New Roman" w:hAnsi="Times New Roman"/>
          <w:sz w:val="24"/>
          <w:szCs w:val="24"/>
        </w:rPr>
        <w:t>) sa za slovo „zamestnancov“ vkladajú slová „podľa § 30a</w:t>
      </w:r>
      <w:r w:rsidR="00FF3136" w:rsidRPr="0059377A">
        <w:rPr>
          <w:rFonts w:ascii="Times New Roman" w:hAnsi="Times New Roman"/>
          <w:sz w:val="24"/>
          <w:szCs w:val="24"/>
        </w:rPr>
        <w:t xml:space="preserve"> a § 30d</w:t>
      </w:r>
      <w:r w:rsidRPr="0059377A">
        <w:rPr>
          <w:rFonts w:ascii="Times New Roman" w:hAnsi="Times New Roman"/>
          <w:sz w:val="24"/>
          <w:szCs w:val="24"/>
        </w:rPr>
        <w:t>“</w:t>
      </w:r>
      <w:r w:rsidR="00FF3136" w:rsidRPr="0059377A">
        <w:rPr>
          <w:rFonts w:ascii="Times New Roman" w:hAnsi="Times New Roman"/>
          <w:sz w:val="24"/>
          <w:szCs w:val="24"/>
        </w:rPr>
        <w:t xml:space="preserve"> a vypúšťajú sa slová „s ohľadom na špecifické riziká“.</w:t>
      </w:r>
    </w:p>
    <w:p w:rsidR="00495F68" w:rsidRPr="0059377A" w:rsidRDefault="00495F68" w:rsidP="003701FF">
      <w:pPr>
        <w:pStyle w:val="Odsekzoznamu"/>
        <w:spacing w:before="0" w:line="276" w:lineRule="auto"/>
        <w:ind w:firstLine="0"/>
        <w:jc w:val="left"/>
        <w:rPr>
          <w:rFonts w:ascii="Times New Roman" w:hAnsi="Times New Roman"/>
          <w:sz w:val="24"/>
          <w:szCs w:val="24"/>
        </w:rPr>
      </w:pPr>
    </w:p>
    <w:p w:rsidR="00495F68" w:rsidRPr="0059377A" w:rsidRDefault="00495F68" w:rsidP="008112BD">
      <w:pPr>
        <w:numPr>
          <w:ilvl w:val="0"/>
          <w:numId w:val="28"/>
        </w:numPr>
        <w:spacing w:after="0" w:line="240" w:lineRule="auto"/>
        <w:jc w:val="both"/>
        <w:rPr>
          <w:rFonts w:ascii="Times New Roman" w:hAnsi="Times New Roman"/>
          <w:sz w:val="24"/>
          <w:szCs w:val="24"/>
        </w:rPr>
      </w:pPr>
      <w:r w:rsidRPr="0059377A">
        <w:rPr>
          <w:rFonts w:ascii="Times New Roman" w:hAnsi="Times New Roman"/>
          <w:sz w:val="24"/>
          <w:szCs w:val="24"/>
        </w:rPr>
        <w:t>V § 52 ods. 1 písmeno l) znie:</w:t>
      </w:r>
    </w:p>
    <w:p w:rsidR="00495F68" w:rsidRPr="0059377A" w:rsidRDefault="00495F68" w:rsidP="00495F68">
      <w:pPr>
        <w:pStyle w:val="Odsekzoznamu"/>
        <w:spacing w:before="0" w:after="200" w:line="276" w:lineRule="auto"/>
        <w:ind w:left="426" w:firstLine="0"/>
        <w:jc w:val="left"/>
        <w:rPr>
          <w:rFonts w:ascii="Times New Roman" w:hAnsi="Times New Roman"/>
          <w:sz w:val="24"/>
          <w:szCs w:val="24"/>
        </w:rPr>
      </w:pPr>
      <w:r w:rsidRPr="0059377A">
        <w:rPr>
          <w:rFonts w:ascii="Times New Roman" w:hAnsi="Times New Roman"/>
          <w:sz w:val="24"/>
          <w:szCs w:val="24"/>
        </w:rPr>
        <w:t>„l) zabezpečiť pre zamestnancov</w:t>
      </w:r>
    </w:p>
    <w:p w:rsidR="00495F68" w:rsidRPr="0059377A" w:rsidRDefault="00B76AF5" w:rsidP="00B76AF5">
      <w:pPr>
        <w:pStyle w:val="Odsekzoznamu"/>
        <w:spacing w:before="0" w:after="200" w:line="276" w:lineRule="auto"/>
        <w:ind w:left="709" w:firstLine="0"/>
        <w:jc w:val="left"/>
        <w:rPr>
          <w:rFonts w:ascii="Times New Roman" w:hAnsi="Times New Roman"/>
          <w:sz w:val="24"/>
          <w:szCs w:val="24"/>
        </w:rPr>
      </w:pPr>
      <w:r w:rsidRPr="0059377A">
        <w:rPr>
          <w:rFonts w:ascii="Times New Roman" w:hAnsi="Times New Roman"/>
          <w:sz w:val="24"/>
          <w:szCs w:val="24"/>
        </w:rPr>
        <w:t xml:space="preserve">1. </w:t>
      </w:r>
      <w:r w:rsidR="00495F68" w:rsidRPr="0059377A">
        <w:rPr>
          <w:rFonts w:ascii="Times New Roman" w:hAnsi="Times New Roman"/>
          <w:sz w:val="24"/>
          <w:szCs w:val="24"/>
        </w:rPr>
        <w:t>pitnú vodu,</w:t>
      </w:r>
    </w:p>
    <w:p w:rsidR="00495F68" w:rsidRPr="0059377A" w:rsidRDefault="00B76AF5" w:rsidP="00B76AF5">
      <w:pPr>
        <w:pStyle w:val="Odsekzoznamu"/>
        <w:spacing w:before="0" w:after="200" w:line="276" w:lineRule="auto"/>
        <w:ind w:left="709" w:firstLine="0"/>
        <w:jc w:val="left"/>
        <w:rPr>
          <w:rFonts w:ascii="Times New Roman" w:hAnsi="Times New Roman"/>
          <w:sz w:val="24"/>
          <w:szCs w:val="24"/>
        </w:rPr>
      </w:pPr>
      <w:r w:rsidRPr="0059377A">
        <w:rPr>
          <w:rFonts w:ascii="Times New Roman" w:hAnsi="Times New Roman"/>
          <w:sz w:val="24"/>
          <w:szCs w:val="24"/>
        </w:rPr>
        <w:t xml:space="preserve">2. </w:t>
      </w:r>
      <w:r w:rsidR="00495F68" w:rsidRPr="0059377A">
        <w:rPr>
          <w:rFonts w:ascii="Times New Roman" w:hAnsi="Times New Roman"/>
          <w:sz w:val="24"/>
          <w:szCs w:val="24"/>
        </w:rPr>
        <w:t>vybavenie pracovísk  zariadeniami na osobnú hygienu s prihliadnutím na charakter práce</w:t>
      </w:r>
      <w:r w:rsidR="00235F6F" w:rsidRPr="0059377A">
        <w:rPr>
          <w:rFonts w:ascii="Times New Roman" w:hAnsi="Times New Roman"/>
          <w:sz w:val="24"/>
          <w:szCs w:val="24"/>
        </w:rPr>
        <w:t>,</w:t>
      </w:r>
      <w:r w:rsidR="00030EF3" w:rsidRPr="0059377A">
        <w:rPr>
          <w:rFonts w:ascii="Times New Roman" w:hAnsi="Times New Roman"/>
          <w:sz w:val="24"/>
          <w:szCs w:val="24"/>
        </w:rPr>
        <w:t>“.</w:t>
      </w:r>
    </w:p>
    <w:p w:rsidR="007C01EB" w:rsidRPr="0059377A" w:rsidRDefault="00E860FC" w:rsidP="008112BD">
      <w:pPr>
        <w:numPr>
          <w:ilvl w:val="0"/>
          <w:numId w:val="28"/>
        </w:numPr>
        <w:spacing w:after="0" w:line="240" w:lineRule="auto"/>
        <w:jc w:val="both"/>
        <w:rPr>
          <w:rFonts w:ascii="Times New Roman" w:hAnsi="Times New Roman"/>
          <w:sz w:val="24"/>
          <w:szCs w:val="24"/>
        </w:rPr>
      </w:pPr>
      <w:r w:rsidRPr="0059377A">
        <w:rPr>
          <w:rFonts w:ascii="Times New Roman" w:hAnsi="Times New Roman"/>
          <w:sz w:val="24"/>
          <w:szCs w:val="24"/>
        </w:rPr>
        <w:t xml:space="preserve">V § 52 ods. 1 sa vypúšťa písmeno </w:t>
      </w:r>
      <w:r w:rsidR="008F48FE" w:rsidRPr="0059377A">
        <w:rPr>
          <w:rFonts w:ascii="Times New Roman" w:hAnsi="Times New Roman"/>
          <w:sz w:val="24"/>
          <w:szCs w:val="24"/>
        </w:rPr>
        <w:t>o</w:t>
      </w:r>
      <w:r w:rsidRPr="0059377A">
        <w:rPr>
          <w:rFonts w:ascii="Times New Roman" w:hAnsi="Times New Roman"/>
          <w:sz w:val="24"/>
          <w:szCs w:val="24"/>
        </w:rPr>
        <w:t>).</w:t>
      </w:r>
    </w:p>
    <w:p w:rsidR="00ED2E31" w:rsidRPr="0059377A" w:rsidRDefault="00ED2E31" w:rsidP="00730C95">
      <w:pPr>
        <w:spacing w:after="0" w:line="240" w:lineRule="auto"/>
        <w:jc w:val="both"/>
        <w:rPr>
          <w:rFonts w:ascii="Times New Roman" w:hAnsi="Times New Roman"/>
          <w:sz w:val="24"/>
          <w:szCs w:val="24"/>
        </w:rPr>
      </w:pPr>
    </w:p>
    <w:p w:rsidR="00E860FC" w:rsidRPr="0059377A" w:rsidRDefault="006B2B51" w:rsidP="00CC335E">
      <w:pPr>
        <w:tabs>
          <w:tab w:val="left" w:pos="360"/>
          <w:tab w:val="left" w:pos="540"/>
        </w:tabs>
        <w:spacing w:line="240" w:lineRule="auto"/>
        <w:jc w:val="both"/>
        <w:rPr>
          <w:rFonts w:ascii="Times New Roman" w:hAnsi="Times New Roman"/>
          <w:sz w:val="24"/>
          <w:szCs w:val="24"/>
        </w:rPr>
      </w:pPr>
      <w:r w:rsidRPr="0059377A">
        <w:rPr>
          <w:rFonts w:ascii="Times New Roman" w:hAnsi="Times New Roman"/>
          <w:sz w:val="24"/>
          <w:szCs w:val="24"/>
        </w:rPr>
        <w:t xml:space="preserve">       </w:t>
      </w:r>
      <w:r w:rsidR="00E860FC" w:rsidRPr="0059377A">
        <w:rPr>
          <w:rFonts w:ascii="Times New Roman" w:hAnsi="Times New Roman"/>
          <w:sz w:val="24"/>
          <w:szCs w:val="24"/>
        </w:rPr>
        <w:t xml:space="preserve">Doterajšie písmená </w:t>
      </w:r>
      <w:r w:rsidR="008E5BDA" w:rsidRPr="0059377A">
        <w:rPr>
          <w:rFonts w:ascii="Times New Roman" w:hAnsi="Times New Roman"/>
          <w:sz w:val="24"/>
          <w:szCs w:val="24"/>
        </w:rPr>
        <w:t>p</w:t>
      </w:r>
      <w:r w:rsidR="00E860FC" w:rsidRPr="0059377A">
        <w:rPr>
          <w:rFonts w:ascii="Times New Roman" w:hAnsi="Times New Roman"/>
          <w:sz w:val="24"/>
          <w:szCs w:val="24"/>
        </w:rPr>
        <w:t>) a </w:t>
      </w:r>
      <w:r w:rsidR="008E5BDA" w:rsidRPr="0059377A">
        <w:rPr>
          <w:rFonts w:ascii="Times New Roman" w:hAnsi="Times New Roman"/>
          <w:sz w:val="24"/>
          <w:szCs w:val="24"/>
        </w:rPr>
        <w:t>q</w:t>
      </w:r>
      <w:r w:rsidR="00E860FC" w:rsidRPr="0059377A">
        <w:rPr>
          <w:rFonts w:ascii="Times New Roman" w:hAnsi="Times New Roman"/>
          <w:sz w:val="24"/>
          <w:szCs w:val="24"/>
        </w:rPr>
        <w:t xml:space="preserve">) sa označujú ako písmená </w:t>
      </w:r>
      <w:r w:rsidR="008E5BDA" w:rsidRPr="0059377A">
        <w:rPr>
          <w:rFonts w:ascii="Times New Roman" w:hAnsi="Times New Roman"/>
          <w:sz w:val="24"/>
          <w:szCs w:val="24"/>
        </w:rPr>
        <w:t>o</w:t>
      </w:r>
      <w:r w:rsidR="00E860FC" w:rsidRPr="0059377A">
        <w:rPr>
          <w:rFonts w:ascii="Times New Roman" w:hAnsi="Times New Roman"/>
          <w:sz w:val="24"/>
          <w:szCs w:val="24"/>
        </w:rPr>
        <w:t>) a </w:t>
      </w:r>
      <w:r w:rsidR="008E5BDA" w:rsidRPr="0059377A">
        <w:rPr>
          <w:rFonts w:ascii="Times New Roman" w:hAnsi="Times New Roman"/>
          <w:sz w:val="24"/>
          <w:szCs w:val="24"/>
        </w:rPr>
        <w:t>p</w:t>
      </w:r>
      <w:r w:rsidR="00E860FC" w:rsidRPr="0059377A">
        <w:rPr>
          <w:rFonts w:ascii="Times New Roman" w:hAnsi="Times New Roman"/>
          <w:sz w:val="24"/>
          <w:szCs w:val="24"/>
        </w:rPr>
        <w:t>).</w:t>
      </w:r>
    </w:p>
    <w:p w:rsidR="00E8265B" w:rsidRPr="0059377A" w:rsidRDefault="00821A18" w:rsidP="008112BD">
      <w:pPr>
        <w:numPr>
          <w:ilvl w:val="0"/>
          <w:numId w:val="28"/>
        </w:numPr>
        <w:spacing w:after="0" w:line="240" w:lineRule="auto"/>
        <w:jc w:val="both"/>
        <w:rPr>
          <w:rFonts w:ascii="Times New Roman" w:hAnsi="Times New Roman"/>
          <w:sz w:val="24"/>
          <w:szCs w:val="24"/>
        </w:rPr>
      </w:pPr>
      <w:r w:rsidRPr="0059377A">
        <w:rPr>
          <w:rFonts w:ascii="Times New Roman" w:hAnsi="Times New Roman"/>
          <w:sz w:val="24"/>
          <w:szCs w:val="24"/>
        </w:rPr>
        <w:t>V</w:t>
      </w:r>
      <w:r w:rsidR="00953234" w:rsidRPr="0059377A">
        <w:rPr>
          <w:rFonts w:ascii="Times New Roman" w:hAnsi="Times New Roman"/>
          <w:sz w:val="24"/>
          <w:szCs w:val="24"/>
        </w:rPr>
        <w:t xml:space="preserve"> </w:t>
      </w:r>
      <w:r w:rsidRPr="0059377A">
        <w:rPr>
          <w:rFonts w:ascii="Times New Roman" w:hAnsi="Times New Roman"/>
          <w:sz w:val="24"/>
          <w:szCs w:val="24"/>
        </w:rPr>
        <w:t xml:space="preserve">§ 52 </w:t>
      </w:r>
      <w:r w:rsidR="00E8265B" w:rsidRPr="0059377A">
        <w:rPr>
          <w:rFonts w:ascii="Times New Roman" w:hAnsi="Times New Roman"/>
          <w:sz w:val="24"/>
          <w:szCs w:val="24"/>
        </w:rPr>
        <w:t xml:space="preserve">odsek </w:t>
      </w:r>
      <w:r w:rsidRPr="0059377A">
        <w:rPr>
          <w:rFonts w:ascii="Times New Roman" w:hAnsi="Times New Roman"/>
          <w:sz w:val="24"/>
          <w:szCs w:val="24"/>
        </w:rPr>
        <w:t xml:space="preserve">3 </w:t>
      </w:r>
      <w:r w:rsidR="00E8265B" w:rsidRPr="0059377A">
        <w:rPr>
          <w:rFonts w:ascii="Times New Roman" w:hAnsi="Times New Roman"/>
          <w:sz w:val="24"/>
          <w:szCs w:val="24"/>
        </w:rPr>
        <w:t>znie:</w:t>
      </w:r>
    </w:p>
    <w:p w:rsidR="00E8265B" w:rsidRPr="0059377A" w:rsidRDefault="00E8265B" w:rsidP="00E8265B">
      <w:pPr>
        <w:spacing w:after="0" w:line="240" w:lineRule="auto"/>
        <w:ind w:left="360"/>
        <w:jc w:val="both"/>
        <w:rPr>
          <w:rFonts w:ascii="Times New Roman" w:hAnsi="Times New Roman"/>
          <w:sz w:val="24"/>
          <w:szCs w:val="24"/>
        </w:rPr>
      </w:pPr>
      <w:r w:rsidRPr="0059377A">
        <w:rPr>
          <w:rFonts w:ascii="Times New Roman" w:hAnsi="Times New Roman"/>
          <w:sz w:val="24"/>
          <w:szCs w:val="24"/>
        </w:rPr>
        <w:t xml:space="preserve">       „(3) Fyzické osoby -  podnikatelia a</w:t>
      </w:r>
      <w:r w:rsidR="00FB2957" w:rsidRPr="0059377A">
        <w:rPr>
          <w:rFonts w:ascii="Times New Roman" w:hAnsi="Times New Roman"/>
          <w:sz w:val="24"/>
          <w:szCs w:val="24"/>
        </w:rPr>
        <w:t> </w:t>
      </w:r>
      <w:r w:rsidRPr="0059377A">
        <w:rPr>
          <w:rFonts w:ascii="Times New Roman" w:hAnsi="Times New Roman"/>
          <w:sz w:val="24"/>
          <w:szCs w:val="24"/>
        </w:rPr>
        <w:t>právnické osoby, ktorých predmetom činnosti je predaj alebo iné zaobchádzanie s</w:t>
      </w:r>
      <w:r w:rsidR="00FB2957" w:rsidRPr="0059377A">
        <w:rPr>
          <w:rFonts w:ascii="Times New Roman" w:hAnsi="Times New Roman"/>
          <w:sz w:val="24"/>
          <w:szCs w:val="24"/>
        </w:rPr>
        <w:t> </w:t>
      </w:r>
      <w:r w:rsidRPr="0059377A">
        <w:rPr>
          <w:rFonts w:ascii="Times New Roman" w:hAnsi="Times New Roman"/>
          <w:sz w:val="24"/>
          <w:szCs w:val="24"/>
        </w:rPr>
        <w:t>veľmi toxickými látkami a</w:t>
      </w:r>
      <w:r w:rsidR="00FB2957" w:rsidRPr="0059377A">
        <w:rPr>
          <w:rFonts w:ascii="Times New Roman" w:hAnsi="Times New Roman"/>
          <w:sz w:val="24"/>
          <w:szCs w:val="24"/>
        </w:rPr>
        <w:t> </w:t>
      </w:r>
      <w:r w:rsidRPr="0059377A">
        <w:rPr>
          <w:rFonts w:ascii="Times New Roman" w:hAnsi="Times New Roman"/>
          <w:sz w:val="24"/>
          <w:szCs w:val="24"/>
        </w:rPr>
        <w:t>zmesami alebo s</w:t>
      </w:r>
      <w:r w:rsidR="00FB2957" w:rsidRPr="0059377A">
        <w:rPr>
          <w:rFonts w:ascii="Times New Roman" w:hAnsi="Times New Roman"/>
          <w:sz w:val="24"/>
          <w:szCs w:val="24"/>
        </w:rPr>
        <w:t> </w:t>
      </w:r>
      <w:r w:rsidRPr="0059377A">
        <w:rPr>
          <w:rFonts w:ascii="Times New Roman" w:hAnsi="Times New Roman"/>
          <w:sz w:val="24"/>
          <w:szCs w:val="24"/>
        </w:rPr>
        <w:t>toxickými látkami a</w:t>
      </w:r>
      <w:r w:rsidR="00FB2957" w:rsidRPr="0059377A">
        <w:rPr>
          <w:rFonts w:ascii="Times New Roman" w:hAnsi="Times New Roman"/>
          <w:sz w:val="24"/>
          <w:szCs w:val="24"/>
        </w:rPr>
        <w:t> </w:t>
      </w:r>
      <w:r w:rsidRPr="0059377A">
        <w:rPr>
          <w:rFonts w:ascii="Times New Roman" w:hAnsi="Times New Roman"/>
          <w:sz w:val="24"/>
          <w:szCs w:val="24"/>
        </w:rPr>
        <w:t>zmesami, nesmú</w:t>
      </w:r>
    </w:p>
    <w:p w:rsidR="00E8265B" w:rsidRPr="0059377A" w:rsidRDefault="00FB2957" w:rsidP="00D07C65">
      <w:pPr>
        <w:numPr>
          <w:ilvl w:val="0"/>
          <w:numId w:val="58"/>
        </w:numPr>
        <w:spacing w:after="0" w:line="240" w:lineRule="auto"/>
        <w:jc w:val="both"/>
        <w:rPr>
          <w:rFonts w:ascii="Times New Roman" w:hAnsi="Times New Roman"/>
          <w:sz w:val="24"/>
          <w:szCs w:val="24"/>
        </w:rPr>
      </w:pPr>
      <w:r w:rsidRPr="0059377A">
        <w:rPr>
          <w:rFonts w:ascii="Times New Roman" w:hAnsi="Times New Roman"/>
          <w:sz w:val="24"/>
          <w:szCs w:val="24"/>
        </w:rPr>
        <w:t>predávať a vydávať fyzickým osobám veľmi toxické látky a zmesi,</w:t>
      </w:r>
    </w:p>
    <w:p w:rsidR="00FB2957" w:rsidRPr="0059377A" w:rsidRDefault="00FB2957" w:rsidP="00D07C65">
      <w:pPr>
        <w:numPr>
          <w:ilvl w:val="0"/>
          <w:numId w:val="58"/>
        </w:numPr>
        <w:spacing w:after="0" w:line="240" w:lineRule="auto"/>
        <w:jc w:val="both"/>
        <w:rPr>
          <w:rFonts w:ascii="Times New Roman" w:hAnsi="Times New Roman"/>
          <w:sz w:val="24"/>
          <w:szCs w:val="24"/>
        </w:rPr>
      </w:pPr>
      <w:r w:rsidRPr="0059377A">
        <w:rPr>
          <w:rFonts w:ascii="Times New Roman" w:hAnsi="Times New Roman"/>
          <w:sz w:val="24"/>
          <w:szCs w:val="24"/>
        </w:rPr>
        <w:t>predávať a vydávať toxické látky a zmesi osobám mladším ako 18 rokov,</w:t>
      </w:r>
    </w:p>
    <w:p w:rsidR="00FB2957" w:rsidRPr="0059377A" w:rsidRDefault="00FB2957" w:rsidP="00D07C65">
      <w:pPr>
        <w:numPr>
          <w:ilvl w:val="0"/>
          <w:numId w:val="58"/>
        </w:numPr>
        <w:spacing w:after="0" w:line="240" w:lineRule="auto"/>
        <w:jc w:val="both"/>
        <w:rPr>
          <w:rFonts w:ascii="Times New Roman" w:hAnsi="Times New Roman"/>
          <w:sz w:val="24"/>
          <w:szCs w:val="24"/>
        </w:rPr>
      </w:pPr>
      <w:r w:rsidRPr="0059377A">
        <w:rPr>
          <w:rFonts w:ascii="Times New Roman" w:hAnsi="Times New Roman"/>
          <w:sz w:val="24"/>
          <w:szCs w:val="24"/>
        </w:rPr>
        <w:t>predávať</w:t>
      </w:r>
      <w:r w:rsidR="00A13FBA" w:rsidRPr="0059377A">
        <w:rPr>
          <w:rFonts w:ascii="Times New Roman" w:hAnsi="Times New Roman"/>
          <w:sz w:val="24"/>
          <w:szCs w:val="24"/>
        </w:rPr>
        <w:t>, skladovať a manipulovať s</w:t>
      </w:r>
      <w:r w:rsidRPr="0059377A">
        <w:rPr>
          <w:rFonts w:ascii="Times New Roman" w:hAnsi="Times New Roman"/>
          <w:sz w:val="24"/>
          <w:szCs w:val="24"/>
        </w:rPr>
        <w:t xml:space="preserve"> toxick</w:t>
      </w:r>
      <w:r w:rsidR="00A13FBA" w:rsidRPr="0059377A">
        <w:rPr>
          <w:rFonts w:ascii="Times New Roman" w:hAnsi="Times New Roman"/>
          <w:sz w:val="24"/>
          <w:szCs w:val="24"/>
        </w:rPr>
        <w:t>ými</w:t>
      </w:r>
      <w:r w:rsidRPr="0059377A">
        <w:rPr>
          <w:rFonts w:ascii="Times New Roman" w:hAnsi="Times New Roman"/>
          <w:sz w:val="24"/>
          <w:szCs w:val="24"/>
        </w:rPr>
        <w:t xml:space="preserve"> látk</w:t>
      </w:r>
      <w:r w:rsidR="00A13FBA" w:rsidRPr="0059377A">
        <w:rPr>
          <w:rFonts w:ascii="Times New Roman" w:hAnsi="Times New Roman"/>
          <w:sz w:val="24"/>
          <w:szCs w:val="24"/>
        </w:rPr>
        <w:t>ami</w:t>
      </w:r>
      <w:r w:rsidRPr="0059377A">
        <w:rPr>
          <w:rFonts w:ascii="Times New Roman" w:hAnsi="Times New Roman"/>
          <w:sz w:val="24"/>
          <w:szCs w:val="24"/>
        </w:rPr>
        <w:t xml:space="preserve"> a zmes</w:t>
      </w:r>
      <w:r w:rsidR="00A13FBA" w:rsidRPr="0059377A">
        <w:rPr>
          <w:rFonts w:ascii="Times New Roman" w:hAnsi="Times New Roman"/>
          <w:sz w:val="24"/>
          <w:szCs w:val="24"/>
        </w:rPr>
        <w:t>am</w:t>
      </w:r>
      <w:r w:rsidRPr="0059377A">
        <w:rPr>
          <w:rFonts w:ascii="Times New Roman" w:hAnsi="Times New Roman"/>
          <w:sz w:val="24"/>
          <w:szCs w:val="24"/>
        </w:rPr>
        <w:t xml:space="preserve">i v predajniach </w:t>
      </w:r>
      <w:r w:rsidR="00A13FBA" w:rsidRPr="0059377A">
        <w:rPr>
          <w:rFonts w:ascii="Times New Roman" w:hAnsi="Times New Roman"/>
          <w:sz w:val="24"/>
          <w:szCs w:val="24"/>
        </w:rPr>
        <w:t xml:space="preserve">potravín </w:t>
      </w:r>
      <w:r w:rsidR="00A24D0A" w:rsidRPr="0059377A">
        <w:rPr>
          <w:rFonts w:ascii="Times New Roman" w:hAnsi="Times New Roman"/>
          <w:sz w:val="24"/>
          <w:szCs w:val="24"/>
        </w:rPr>
        <w:t>a hračiek, alebo na miestach, kde sa potraviny</w:t>
      </w:r>
      <w:r w:rsidR="00A13FBA" w:rsidRPr="0059377A">
        <w:rPr>
          <w:rFonts w:ascii="Times New Roman" w:hAnsi="Times New Roman"/>
          <w:sz w:val="24"/>
          <w:szCs w:val="24"/>
        </w:rPr>
        <w:t xml:space="preserve"> </w:t>
      </w:r>
      <w:r w:rsidR="00A24D0A" w:rsidRPr="0059377A">
        <w:rPr>
          <w:rFonts w:ascii="Times New Roman" w:hAnsi="Times New Roman"/>
          <w:sz w:val="24"/>
          <w:szCs w:val="24"/>
        </w:rPr>
        <w:t>a hračky predávajú</w:t>
      </w:r>
      <w:r w:rsidR="00A13FBA" w:rsidRPr="0059377A">
        <w:rPr>
          <w:rFonts w:ascii="Times New Roman" w:hAnsi="Times New Roman"/>
          <w:sz w:val="24"/>
          <w:szCs w:val="24"/>
        </w:rPr>
        <w:t>, skladujú, alebo sa s nimi manipuluje</w:t>
      </w:r>
      <w:r w:rsidRPr="0059377A">
        <w:rPr>
          <w:rFonts w:ascii="Times New Roman" w:hAnsi="Times New Roman"/>
          <w:sz w:val="24"/>
          <w:szCs w:val="24"/>
        </w:rPr>
        <w:t xml:space="preserve">.“. </w:t>
      </w:r>
    </w:p>
    <w:p w:rsidR="0070267C" w:rsidRPr="0059377A" w:rsidRDefault="0070267C" w:rsidP="00E8265B">
      <w:pPr>
        <w:spacing w:after="0" w:line="240" w:lineRule="auto"/>
        <w:jc w:val="both"/>
        <w:rPr>
          <w:rFonts w:ascii="Times New Roman" w:hAnsi="Times New Roman"/>
          <w:sz w:val="24"/>
          <w:szCs w:val="24"/>
        </w:rPr>
      </w:pPr>
    </w:p>
    <w:p w:rsidR="00114241" w:rsidRPr="0059377A" w:rsidRDefault="00C61D2C" w:rsidP="008112BD">
      <w:pPr>
        <w:numPr>
          <w:ilvl w:val="0"/>
          <w:numId w:val="28"/>
        </w:numPr>
        <w:spacing w:after="0" w:line="240" w:lineRule="auto"/>
        <w:jc w:val="both"/>
        <w:outlineLvl w:val="4"/>
        <w:rPr>
          <w:rFonts w:ascii="Times New Roman" w:hAnsi="Times New Roman"/>
          <w:bCs/>
          <w:sz w:val="24"/>
          <w:szCs w:val="24"/>
        </w:rPr>
      </w:pPr>
      <w:r w:rsidRPr="0059377A">
        <w:rPr>
          <w:rFonts w:ascii="Times New Roman" w:hAnsi="Times New Roman"/>
          <w:bCs/>
          <w:sz w:val="24"/>
          <w:szCs w:val="24"/>
        </w:rPr>
        <w:t xml:space="preserve">V § </w:t>
      </w:r>
      <w:r w:rsidR="0070267C" w:rsidRPr="0059377A">
        <w:rPr>
          <w:rFonts w:ascii="Times New Roman" w:hAnsi="Times New Roman"/>
          <w:bCs/>
          <w:sz w:val="24"/>
          <w:szCs w:val="24"/>
        </w:rPr>
        <w:t xml:space="preserve">52  </w:t>
      </w:r>
      <w:r w:rsidR="000761E7" w:rsidRPr="0059377A">
        <w:rPr>
          <w:rFonts w:ascii="Times New Roman" w:hAnsi="Times New Roman"/>
          <w:bCs/>
          <w:sz w:val="24"/>
          <w:szCs w:val="24"/>
        </w:rPr>
        <w:t xml:space="preserve">sa </w:t>
      </w:r>
      <w:r w:rsidR="0070267C" w:rsidRPr="0059377A">
        <w:rPr>
          <w:rFonts w:ascii="Times New Roman" w:hAnsi="Times New Roman"/>
          <w:bCs/>
          <w:sz w:val="24"/>
          <w:szCs w:val="24"/>
        </w:rPr>
        <w:t>ods</w:t>
      </w:r>
      <w:r w:rsidR="007F1C74" w:rsidRPr="0059377A">
        <w:rPr>
          <w:rFonts w:ascii="Times New Roman" w:hAnsi="Times New Roman"/>
          <w:bCs/>
          <w:sz w:val="24"/>
          <w:szCs w:val="24"/>
        </w:rPr>
        <w:t>ek</w:t>
      </w:r>
      <w:r w:rsidR="0070267C" w:rsidRPr="0059377A">
        <w:rPr>
          <w:rFonts w:ascii="Times New Roman" w:hAnsi="Times New Roman"/>
          <w:bCs/>
          <w:sz w:val="24"/>
          <w:szCs w:val="24"/>
        </w:rPr>
        <w:t xml:space="preserve"> 5 dopĺňa písmen</w:t>
      </w:r>
      <w:r w:rsidR="00CC3BD5" w:rsidRPr="0059377A">
        <w:rPr>
          <w:rFonts w:ascii="Times New Roman" w:hAnsi="Times New Roman"/>
          <w:bCs/>
          <w:sz w:val="24"/>
          <w:szCs w:val="24"/>
        </w:rPr>
        <w:t>o</w:t>
      </w:r>
      <w:r w:rsidR="007F1C74" w:rsidRPr="0059377A">
        <w:rPr>
          <w:rFonts w:ascii="Times New Roman" w:hAnsi="Times New Roman"/>
          <w:bCs/>
          <w:sz w:val="24"/>
          <w:szCs w:val="24"/>
        </w:rPr>
        <w:t>m</w:t>
      </w:r>
      <w:r w:rsidR="0070267C" w:rsidRPr="0059377A">
        <w:rPr>
          <w:rFonts w:ascii="Times New Roman" w:hAnsi="Times New Roman"/>
          <w:bCs/>
          <w:sz w:val="24"/>
          <w:szCs w:val="24"/>
        </w:rPr>
        <w:t xml:space="preserve"> </w:t>
      </w:r>
      <w:r w:rsidR="00020285" w:rsidRPr="0059377A">
        <w:rPr>
          <w:rFonts w:ascii="Times New Roman" w:hAnsi="Times New Roman"/>
          <w:bCs/>
          <w:sz w:val="24"/>
          <w:szCs w:val="24"/>
        </w:rPr>
        <w:t>h</w:t>
      </w:r>
      <w:r w:rsidRPr="0059377A">
        <w:rPr>
          <w:rFonts w:ascii="Times New Roman" w:hAnsi="Times New Roman"/>
          <w:bCs/>
          <w:sz w:val="24"/>
          <w:szCs w:val="24"/>
        </w:rPr>
        <w:t>), ktoré zn</w:t>
      </w:r>
      <w:r w:rsidR="00CC3BD5" w:rsidRPr="0059377A">
        <w:rPr>
          <w:rFonts w:ascii="Times New Roman" w:hAnsi="Times New Roman"/>
          <w:bCs/>
          <w:sz w:val="24"/>
          <w:szCs w:val="24"/>
        </w:rPr>
        <w:t>i</w:t>
      </w:r>
      <w:r w:rsidRPr="0059377A">
        <w:rPr>
          <w:rFonts w:ascii="Times New Roman" w:hAnsi="Times New Roman"/>
          <w:bCs/>
          <w:sz w:val="24"/>
          <w:szCs w:val="24"/>
        </w:rPr>
        <w:t xml:space="preserve">e: </w:t>
      </w:r>
    </w:p>
    <w:p w:rsidR="00020285" w:rsidRPr="0059377A" w:rsidRDefault="0070267C" w:rsidP="00020285">
      <w:pPr>
        <w:spacing w:after="0" w:line="240" w:lineRule="auto"/>
        <w:ind w:left="284" w:hanging="284"/>
        <w:jc w:val="both"/>
        <w:rPr>
          <w:rFonts w:ascii="Times New Roman" w:hAnsi="Times New Roman"/>
          <w:bCs/>
          <w:sz w:val="24"/>
          <w:szCs w:val="24"/>
        </w:rPr>
      </w:pPr>
      <w:r w:rsidRPr="0059377A">
        <w:rPr>
          <w:rFonts w:ascii="Times New Roman" w:hAnsi="Times New Roman"/>
          <w:bCs/>
          <w:sz w:val="24"/>
          <w:szCs w:val="24"/>
        </w:rPr>
        <w:t>„</w:t>
      </w:r>
      <w:r w:rsidR="00CC3BD5" w:rsidRPr="0059377A">
        <w:rPr>
          <w:rFonts w:ascii="Times New Roman" w:hAnsi="Times New Roman"/>
          <w:bCs/>
          <w:sz w:val="24"/>
          <w:szCs w:val="24"/>
        </w:rPr>
        <w:t>h</w:t>
      </w:r>
      <w:r w:rsidR="00020285" w:rsidRPr="0059377A">
        <w:rPr>
          <w:rFonts w:ascii="Times New Roman" w:hAnsi="Times New Roman"/>
          <w:bCs/>
          <w:sz w:val="24"/>
          <w:szCs w:val="24"/>
        </w:rPr>
        <w:t xml:space="preserve">) poskytovať príslušnému orgánu verejného zdravotníctva na účel výkonu štátneho zdravotného dozoru, </w:t>
      </w:r>
      <w:r w:rsidR="00F979F5" w:rsidRPr="0059377A">
        <w:rPr>
          <w:rFonts w:ascii="Times New Roman" w:hAnsi="Times New Roman"/>
          <w:bCs/>
          <w:sz w:val="24"/>
          <w:szCs w:val="24"/>
        </w:rPr>
        <w:t xml:space="preserve">kontroly </w:t>
      </w:r>
      <w:r w:rsidR="00020285" w:rsidRPr="0059377A">
        <w:rPr>
          <w:rFonts w:ascii="Times New Roman" w:hAnsi="Times New Roman"/>
          <w:bCs/>
          <w:sz w:val="24"/>
          <w:szCs w:val="24"/>
        </w:rPr>
        <w:t xml:space="preserve">hodnotenia zdravotných rizík pri práci a prešetrovania pracovných podmienok a spôsobu práce fyzickej osoby pri podozrení na chorobu z povolania ako aj ich evidencie v registri rizikových prác osobné údaje v rozsahu </w:t>
      </w:r>
    </w:p>
    <w:p w:rsidR="00020285" w:rsidRPr="0059377A" w:rsidRDefault="00020285" w:rsidP="00020285">
      <w:pPr>
        <w:numPr>
          <w:ilvl w:val="2"/>
          <w:numId w:val="29"/>
        </w:numPr>
        <w:tabs>
          <w:tab w:val="clear" w:pos="1134"/>
          <w:tab w:val="num" w:pos="567"/>
        </w:tabs>
        <w:spacing w:after="0" w:line="240" w:lineRule="auto"/>
        <w:ind w:left="567" w:hanging="283"/>
        <w:jc w:val="both"/>
        <w:rPr>
          <w:rFonts w:ascii="Times New Roman" w:hAnsi="Times New Roman"/>
          <w:sz w:val="24"/>
          <w:szCs w:val="24"/>
        </w:rPr>
      </w:pPr>
      <w:r w:rsidRPr="0059377A">
        <w:rPr>
          <w:rFonts w:ascii="Times New Roman" w:hAnsi="Times New Roman"/>
          <w:sz w:val="24"/>
          <w:szCs w:val="24"/>
        </w:rPr>
        <w:t xml:space="preserve">meno a priezvisko, </w:t>
      </w:r>
    </w:p>
    <w:p w:rsidR="00020285" w:rsidRPr="0059377A" w:rsidRDefault="00020285" w:rsidP="00020285">
      <w:pPr>
        <w:numPr>
          <w:ilvl w:val="2"/>
          <w:numId w:val="29"/>
        </w:numPr>
        <w:tabs>
          <w:tab w:val="clear" w:pos="1134"/>
          <w:tab w:val="num" w:pos="567"/>
        </w:tabs>
        <w:spacing w:after="0" w:line="240" w:lineRule="auto"/>
        <w:ind w:left="567" w:hanging="283"/>
        <w:jc w:val="both"/>
        <w:rPr>
          <w:rFonts w:ascii="Times New Roman" w:hAnsi="Times New Roman"/>
          <w:sz w:val="24"/>
          <w:szCs w:val="24"/>
        </w:rPr>
      </w:pPr>
      <w:r w:rsidRPr="0059377A">
        <w:rPr>
          <w:rFonts w:ascii="Times New Roman" w:hAnsi="Times New Roman"/>
          <w:sz w:val="24"/>
          <w:szCs w:val="24"/>
        </w:rPr>
        <w:t>dátum narodenia,</w:t>
      </w:r>
    </w:p>
    <w:p w:rsidR="00020285" w:rsidRPr="0059377A" w:rsidRDefault="00020285" w:rsidP="00020285">
      <w:pPr>
        <w:numPr>
          <w:ilvl w:val="2"/>
          <w:numId w:val="29"/>
        </w:numPr>
        <w:tabs>
          <w:tab w:val="clear" w:pos="1134"/>
          <w:tab w:val="num" w:pos="567"/>
        </w:tabs>
        <w:spacing w:after="0" w:line="240" w:lineRule="auto"/>
        <w:ind w:left="426" w:hanging="142"/>
        <w:jc w:val="both"/>
        <w:rPr>
          <w:rFonts w:ascii="Times New Roman" w:hAnsi="Times New Roman"/>
          <w:sz w:val="24"/>
          <w:szCs w:val="24"/>
        </w:rPr>
      </w:pPr>
      <w:r w:rsidRPr="0059377A">
        <w:rPr>
          <w:rFonts w:ascii="Times New Roman" w:hAnsi="Times New Roman"/>
          <w:sz w:val="24"/>
          <w:szCs w:val="24"/>
        </w:rPr>
        <w:t>adresu bydliska,</w:t>
      </w:r>
    </w:p>
    <w:p w:rsidR="00020285" w:rsidRPr="0059377A" w:rsidRDefault="00020285" w:rsidP="00020285">
      <w:pPr>
        <w:numPr>
          <w:ilvl w:val="2"/>
          <w:numId w:val="29"/>
        </w:numPr>
        <w:tabs>
          <w:tab w:val="clear" w:pos="1134"/>
          <w:tab w:val="num" w:pos="567"/>
        </w:tabs>
        <w:spacing w:after="0" w:line="240" w:lineRule="auto"/>
        <w:ind w:left="567" w:hanging="283"/>
        <w:jc w:val="both"/>
        <w:rPr>
          <w:rFonts w:ascii="Times New Roman" w:hAnsi="Times New Roman"/>
          <w:sz w:val="24"/>
          <w:szCs w:val="24"/>
        </w:rPr>
      </w:pPr>
      <w:r w:rsidRPr="0059377A">
        <w:rPr>
          <w:rFonts w:ascii="Times New Roman" w:hAnsi="Times New Roman"/>
          <w:sz w:val="24"/>
          <w:szCs w:val="24"/>
        </w:rPr>
        <w:t xml:space="preserve">obchodné meno, právnu formu, sídlo a identifikačné číslo právnickej osoby alebo </w:t>
      </w:r>
      <w:r w:rsidR="00973932" w:rsidRPr="0059377A">
        <w:rPr>
          <w:rFonts w:ascii="Times New Roman" w:hAnsi="Times New Roman"/>
          <w:sz w:val="24"/>
          <w:szCs w:val="24"/>
        </w:rPr>
        <w:t>obchodné meno</w:t>
      </w:r>
      <w:r w:rsidRPr="0059377A">
        <w:rPr>
          <w:rFonts w:ascii="Times New Roman" w:hAnsi="Times New Roman"/>
          <w:sz w:val="24"/>
          <w:szCs w:val="24"/>
        </w:rPr>
        <w:t xml:space="preserve">, miesto podnikania a identifikačné číslo fyzickej osoby - podnikateľa, ktorá je jej zamestnávateľom, </w:t>
      </w:r>
    </w:p>
    <w:p w:rsidR="00020285" w:rsidRPr="0059377A" w:rsidRDefault="00020285" w:rsidP="00020285">
      <w:pPr>
        <w:numPr>
          <w:ilvl w:val="2"/>
          <w:numId w:val="29"/>
        </w:numPr>
        <w:tabs>
          <w:tab w:val="clear" w:pos="1134"/>
          <w:tab w:val="num" w:pos="567"/>
        </w:tabs>
        <w:spacing w:after="0" w:line="240" w:lineRule="auto"/>
        <w:ind w:left="567" w:hanging="283"/>
        <w:jc w:val="both"/>
        <w:rPr>
          <w:rFonts w:ascii="Times New Roman" w:hAnsi="Times New Roman"/>
          <w:sz w:val="24"/>
          <w:szCs w:val="24"/>
        </w:rPr>
      </w:pPr>
      <w:r w:rsidRPr="0059377A">
        <w:rPr>
          <w:rFonts w:ascii="Times New Roman" w:hAnsi="Times New Roman"/>
          <w:sz w:val="24"/>
          <w:szCs w:val="24"/>
        </w:rPr>
        <w:lastRenderedPageBreak/>
        <w:t xml:space="preserve">názov pracoviska, profesiu a pracovné zaradenie, </w:t>
      </w:r>
    </w:p>
    <w:p w:rsidR="00A703BA" w:rsidRPr="0059377A" w:rsidRDefault="00020285" w:rsidP="00020285">
      <w:pPr>
        <w:numPr>
          <w:ilvl w:val="2"/>
          <w:numId w:val="29"/>
        </w:numPr>
        <w:tabs>
          <w:tab w:val="clear" w:pos="1134"/>
          <w:tab w:val="num" w:pos="567"/>
        </w:tabs>
        <w:spacing w:after="0" w:line="240" w:lineRule="auto"/>
        <w:ind w:left="567" w:hanging="283"/>
        <w:jc w:val="both"/>
        <w:outlineLvl w:val="4"/>
        <w:rPr>
          <w:rFonts w:ascii="Times New Roman" w:hAnsi="Times New Roman"/>
          <w:sz w:val="24"/>
          <w:szCs w:val="24"/>
        </w:rPr>
      </w:pPr>
      <w:r w:rsidRPr="0059377A">
        <w:rPr>
          <w:rFonts w:ascii="Times New Roman" w:hAnsi="Times New Roman"/>
          <w:sz w:val="24"/>
          <w:szCs w:val="24"/>
        </w:rPr>
        <w:t>diagnózu podľa Medzinárodnej štatistickej klasifikácie chorôb a príbuzných zdravotných problémov.</w:t>
      </w:r>
      <w:r w:rsidR="00B06907" w:rsidRPr="0059377A">
        <w:rPr>
          <w:rFonts w:ascii="Times New Roman" w:hAnsi="Times New Roman"/>
          <w:sz w:val="24"/>
          <w:szCs w:val="24"/>
        </w:rPr>
        <w:t>“.</w:t>
      </w:r>
    </w:p>
    <w:p w:rsidR="009B419A" w:rsidRPr="0059377A" w:rsidRDefault="009B419A" w:rsidP="00114241">
      <w:pPr>
        <w:spacing w:after="0" w:line="240" w:lineRule="auto"/>
        <w:jc w:val="both"/>
        <w:rPr>
          <w:rFonts w:ascii="Times New Roman" w:hAnsi="Times New Roman"/>
          <w:sz w:val="24"/>
          <w:szCs w:val="24"/>
        </w:rPr>
      </w:pPr>
    </w:p>
    <w:p w:rsidR="00F245F4" w:rsidRPr="0059377A" w:rsidRDefault="00F245F4" w:rsidP="008112BD">
      <w:pPr>
        <w:numPr>
          <w:ilvl w:val="0"/>
          <w:numId w:val="28"/>
        </w:numPr>
        <w:spacing w:after="0" w:line="240" w:lineRule="auto"/>
        <w:jc w:val="both"/>
        <w:rPr>
          <w:rFonts w:ascii="Times New Roman" w:hAnsi="Times New Roman"/>
          <w:sz w:val="24"/>
          <w:szCs w:val="24"/>
        </w:rPr>
      </w:pPr>
      <w:r w:rsidRPr="0059377A">
        <w:rPr>
          <w:rFonts w:ascii="Times New Roman" w:hAnsi="Times New Roman"/>
          <w:sz w:val="24"/>
          <w:szCs w:val="24"/>
        </w:rPr>
        <w:t>V § 52 ods. 6 písm. a) sa vypúšťajú slová „profesijné otravy a ochorenia podmienené prácou,“.</w:t>
      </w:r>
    </w:p>
    <w:p w:rsidR="00DF4A17" w:rsidRPr="0059377A" w:rsidRDefault="00DF4A17" w:rsidP="00DF4A17">
      <w:pPr>
        <w:spacing w:after="0" w:line="240" w:lineRule="auto"/>
        <w:ind w:left="360"/>
        <w:jc w:val="both"/>
        <w:rPr>
          <w:rFonts w:ascii="Times New Roman" w:hAnsi="Times New Roman"/>
          <w:sz w:val="24"/>
          <w:szCs w:val="24"/>
        </w:rPr>
      </w:pPr>
    </w:p>
    <w:p w:rsidR="00DF4A17" w:rsidRPr="0059377A" w:rsidRDefault="00E2791C" w:rsidP="008112BD">
      <w:pPr>
        <w:numPr>
          <w:ilvl w:val="0"/>
          <w:numId w:val="28"/>
        </w:numPr>
        <w:spacing w:after="0" w:line="240" w:lineRule="auto"/>
        <w:jc w:val="both"/>
        <w:rPr>
          <w:rFonts w:ascii="Times New Roman" w:hAnsi="Times New Roman"/>
          <w:sz w:val="24"/>
          <w:szCs w:val="24"/>
        </w:rPr>
      </w:pPr>
      <w:r w:rsidRPr="0059377A">
        <w:rPr>
          <w:rFonts w:ascii="Times New Roman" w:hAnsi="Times New Roman"/>
          <w:sz w:val="24"/>
          <w:szCs w:val="24"/>
        </w:rPr>
        <w:t xml:space="preserve">V </w:t>
      </w:r>
      <w:r w:rsidR="007F1C74" w:rsidRPr="0059377A">
        <w:rPr>
          <w:rFonts w:ascii="Times New Roman" w:hAnsi="Times New Roman"/>
          <w:sz w:val="24"/>
          <w:szCs w:val="24"/>
        </w:rPr>
        <w:t xml:space="preserve">§ 55 </w:t>
      </w:r>
      <w:r w:rsidR="00D80F47" w:rsidRPr="0059377A">
        <w:rPr>
          <w:rFonts w:ascii="Times New Roman" w:hAnsi="Times New Roman"/>
          <w:sz w:val="24"/>
          <w:szCs w:val="24"/>
        </w:rPr>
        <w:t xml:space="preserve">sa </w:t>
      </w:r>
      <w:r w:rsidR="007F1C74" w:rsidRPr="0059377A">
        <w:rPr>
          <w:rFonts w:ascii="Times New Roman" w:hAnsi="Times New Roman"/>
          <w:sz w:val="24"/>
          <w:szCs w:val="24"/>
        </w:rPr>
        <w:t>odsek</w:t>
      </w:r>
      <w:r w:rsidR="00DF4A17" w:rsidRPr="0059377A">
        <w:rPr>
          <w:rFonts w:ascii="Times New Roman" w:hAnsi="Times New Roman"/>
          <w:sz w:val="24"/>
          <w:szCs w:val="24"/>
        </w:rPr>
        <w:t xml:space="preserve"> 1 dopĺňa</w:t>
      </w:r>
      <w:r w:rsidR="009634F0" w:rsidRPr="0059377A">
        <w:rPr>
          <w:rFonts w:ascii="Times New Roman" w:hAnsi="Times New Roman"/>
          <w:sz w:val="24"/>
          <w:szCs w:val="24"/>
        </w:rPr>
        <w:t xml:space="preserve"> písm</w:t>
      </w:r>
      <w:r w:rsidR="007F1C74" w:rsidRPr="0059377A">
        <w:rPr>
          <w:rFonts w:ascii="Times New Roman" w:hAnsi="Times New Roman"/>
          <w:sz w:val="24"/>
          <w:szCs w:val="24"/>
        </w:rPr>
        <w:t>en</w:t>
      </w:r>
      <w:r w:rsidR="00020285" w:rsidRPr="0059377A">
        <w:rPr>
          <w:rFonts w:ascii="Times New Roman" w:hAnsi="Times New Roman"/>
          <w:sz w:val="24"/>
          <w:szCs w:val="24"/>
        </w:rPr>
        <w:t>om</w:t>
      </w:r>
      <w:r w:rsidR="009634F0" w:rsidRPr="0059377A">
        <w:rPr>
          <w:rFonts w:ascii="Times New Roman" w:hAnsi="Times New Roman"/>
          <w:sz w:val="24"/>
          <w:szCs w:val="24"/>
        </w:rPr>
        <w:t xml:space="preserve"> g)</w:t>
      </w:r>
      <w:r w:rsidR="008C084B" w:rsidRPr="0059377A">
        <w:rPr>
          <w:rFonts w:ascii="Times New Roman" w:hAnsi="Times New Roman"/>
          <w:sz w:val="24"/>
          <w:szCs w:val="24"/>
        </w:rPr>
        <w:t xml:space="preserve">, </w:t>
      </w:r>
      <w:r w:rsidR="009634F0" w:rsidRPr="0059377A">
        <w:rPr>
          <w:rFonts w:ascii="Times New Roman" w:hAnsi="Times New Roman"/>
          <w:sz w:val="24"/>
          <w:szCs w:val="24"/>
        </w:rPr>
        <w:t>ktoré zn</w:t>
      </w:r>
      <w:r w:rsidR="008C084B" w:rsidRPr="0059377A">
        <w:rPr>
          <w:rFonts w:ascii="Times New Roman" w:hAnsi="Times New Roman"/>
          <w:sz w:val="24"/>
          <w:szCs w:val="24"/>
        </w:rPr>
        <w:t>i</w:t>
      </w:r>
      <w:r w:rsidR="009634F0" w:rsidRPr="0059377A">
        <w:rPr>
          <w:rFonts w:ascii="Times New Roman" w:hAnsi="Times New Roman"/>
          <w:sz w:val="24"/>
          <w:szCs w:val="24"/>
        </w:rPr>
        <w:t>e</w:t>
      </w:r>
      <w:r w:rsidR="00DF4A17" w:rsidRPr="0059377A">
        <w:rPr>
          <w:rFonts w:ascii="Times New Roman" w:hAnsi="Times New Roman"/>
          <w:sz w:val="24"/>
          <w:szCs w:val="24"/>
        </w:rPr>
        <w:t xml:space="preserve">: </w:t>
      </w:r>
    </w:p>
    <w:p w:rsidR="00DF4A17" w:rsidRPr="0059377A" w:rsidRDefault="00DF4A17" w:rsidP="00107081">
      <w:pPr>
        <w:tabs>
          <w:tab w:val="left" w:pos="360"/>
        </w:tabs>
        <w:spacing w:after="0" w:line="240" w:lineRule="auto"/>
        <w:ind w:left="360"/>
        <w:rPr>
          <w:rFonts w:ascii="Times New Roman" w:hAnsi="Times New Roman"/>
          <w:sz w:val="24"/>
          <w:szCs w:val="24"/>
        </w:rPr>
      </w:pPr>
      <w:r w:rsidRPr="0059377A">
        <w:rPr>
          <w:rFonts w:ascii="Times New Roman" w:hAnsi="Times New Roman"/>
          <w:sz w:val="24"/>
          <w:szCs w:val="24"/>
        </w:rPr>
        <w:t>„</w:t>
      </w:r>
      <w:r w:rsidR="005A7022" w:rsidRPr="0059377A">
        <w:rPr>
          <w:rFonts w:ascii="Times New Roman" w:hAnsi="Times New Roman"/>
          <w:sz w:val="24"/>
          <w:szCs w:val="24"/>
        </w:rPr>
        <w:t>g</w:t>
      </w:r>
      <w:r w:rsidRPr="0059377A">
        <w:rPr>
          <w:rFonts w:ascii="Times New Roman" w:hAnsi="Times New Roman"/>
          <w:sz w:val="24"/>
          <w:szCs w:val="24"/>
        </w:rPr>
        <w:t xml:space="preserve">) </w:t>
      </w:r>
      <w:r w:rsidR="00002B43" w:rsidRPr="0059377A">
        <w:rPr>
          <w:rFonts w:ascii="Times New Roman" w:hAnsi="Times New Roman"/>
          <w:sz w:val="24"/>
          <w:szCs w:val="24"/>
        </w:rPr>
        <w:t xml:space="preserve"> </w:t>
      </w:r>
      <w:r w:rsidRPr="0059377A">
        <w:rPr>
          <w:rFonts w:ascii="Times New Roman" w:hAnsi="Times New Roman"/>
          <w:sz w:val="24"/>
          <w:szCs w:val="24"/>
        </w:rPr>
        <w:t xml:space="preserve">kontrolovať plnenie opatrení </w:t>
      </w:r>
      <w:r w:rsidR="003758D0" w:rsidRPr="0059377A">
        <w:rPr>
          <w:rFonts w:ascii="Times New Roman" w:hAnsi="Times New Roman"/>
          <w:sz w:val="24"/>
          <w:szCs w:val="24"/>
        </w:rPr>
        <w:t xml:space="preserve"> uložených </w:t>
      </w:r>
      <w:r w:rsidR="005A7022" w:rsidRPr="0059377A">
        <w:rPr>
          <w:rFonts w:ascii="Times New Roman" w:hAnsi="Times New Roman"/>
          <w:sz w:val="24"/>
          <w:szCs w:val="24"/>
        </w:rPr>
        <w:t xml:space="preserve"> </w:t>
      </w:r>
      <w:r w:rsidRPr="0059377A">
        <w:rPr>
          <w:rFonts w:ascii="Times New Roman" w:hAnsi="Times New Roman"/>
          <w:sz w:val="24"/>
          <w:szCs w:val="24"/>
        </w:rPr>
        <w:t xml:space="preserve">podľa § </w:t>
      </w:r>
      <w:smartTag w:uri="urn:schemas-microsoft-com:office:smarttags" w:element="metricconverter">
        <w:smartTagPr>
          <w:attr w:name="ProductID" w:val="12 a"/>
        </w:smartTagPr>
        <w:r w:rsidRPr="0059377A">
          <w:rPr>
            <w:rFonts w:ascii="Times New Roman" w:hAnsi="Times New Roman"/>
            <w:sz w:val="24"/>
            <w:szCs w:val="24"/>
          </w:rPr>
          <w:t>12 a</w:t>
        </w:r>
      </w:smartTag>
      <w:r w:rsidRPr="0059377A">
        <w:rPr>
          <w:rFonts w:ascii="Times New Roman" w:hAnsi="Times New Roman"/>
          <w:sz w:val="24"/>
          <w:szCs w:val="24"/>
        </w:rPr>
        <w:t xml:space="preserve">  ods</w:t>
      </w:r>
      <w:r w:rsidR="00602F5F">
        <w:rPr>
          <w:rFonts w:ascii="Times New Roman" w:hAnsi="Times New Roman"/>
          <w:sz w:val="24"/>
          <w:szCs w:val="24"/>
        </w:rPr>
        <w:t>eku</w:t>
      </w:r>
      <w:r w:rsidRPr="0059377A">
        <w:rPr>
          <w:rFonts w:ascii="Times New Roman" w:hAnsi="Times New Roman"/>
          <w:sz w:val="24"/>
          <w:szCs w:val="24"/>
        </w:rPr>
        <w:t xml:space="preserve"> 2</w:t>
      </w:r>
      <w:r w:rsidR="008C084B" w:rsidRPr="0059377A">
        <w:rPr>
          <w:rFonts w:ascii="Times New Roman" w:hAnsi="Times New Roman"/>
          <w:sz w:val="24"/>
          <w:szCs w:val="24"/>
        </w:rPr>
        <w:t>.“.</w:t>
      </w:r>
    </w:p>
    <w:p w:rsidR="009634F0" w:rsidRPr="0059377A" w:rsidRDefault="009634F0" w:rsidP="00002B43">
      <w:pPr>
        <w:spacing w:after="0" w:line="240" w:lineRule="auto"/>
        <w:jc w:val="both"/>
        <w:rPr>
          <w:rFonts w:ascii="Times New Roman" w:hAnsi="Times New Roman"/>
          <w:sz w:val="24"/>
          <w:szCs w:val="24"/>
        </w:rPr>
      </w:pPr>
    </w:p>
    <w:p w:rsidR="00950CBE" w:rsidRPr="0059377A" w:rsidRDefault="00950CBE" w:rsidP="008112BD">
      <w:pPr>
        <w:numPr>
          <w:ilvl w:val="0"/>
          <w:numId w:val="28"/>
        </w:numPr>
        <w:spacing w:after="0" w:line="240" w:lineRule="auto"/>
        <w:rPr>
          <w:rFonts w:ascii="Times New Roman" w:hAnsi="Times New Roman"/>
          <w:sz w:val="24"/>
          <w:szCs w:val="24"/>
        </w:rPr>
      </w:pPr>
      <w:r w:rsidRPr="0059377A">
        <w:rPr>
          <w:rFonts w:ascii="Times New Roman" w:hAnsi="Times New Roman"/>
          <w:sz w:val="24"/>
          <w:szCs w:val="24"/>
        </w:rPr>
        <w:t>V §  55 sa odsek 2 dopĺňa písmenami  j) až l), ktoré znejú:</w:t>
      </w:r>
    </w:p>
    <w:p w:rsidR="00950CBE" w:rsidRPr="0059377A" w:rsidRDefault="00950CBE" w:rsidP="00950CBE">
      <w:pPr>
        <w:spacing w:after="0" w:line="240" w:lineRule="auto"/>
        <w:ind w:left="709" w:hanging="360"/>
        <w:jc w:val="both"/>
        <w:rPr>
          <w:rFonts w:ascii="Times New Roman" w:hAnsi="Times New Roman"/>
          <w:sz w:val="24"/>
          <w:szCs w:val="24"/>
        </w:rPr>
      </w:pPr>
      <w:r w:rsidRPr="0059377A">
        <w:rPr>
          <w:rFonts w:ascii="Times New Roman" w:hAnsi="Times New Roman"/>
          <w:sz w:val="24"/>
          <w:szCs w:val="24"/>
        </w:rPr>
        <w:t>„j) dočasný zákaz sprístupnenia kozmetického výrobku na trhu</w:t>
      </w:r>
      <w:r w:rsidR="00000421" w:rsidRPr="0059377A">
        <w:rPr>
          <w:rFonts w:ascii="Times New Roman" w:hAnsi="Times New Roman"/>
          <w:sz w:val="24"/>
          <w:szCs w:val="24"/>
          <w:vertAlign w:val="superscript"/>
        </w:rPr>
        <w:t>13ad</w:t>
      </w:r>
      <w:r w:rsidRPr="0059377A">
        <w:rPr>
          <w:rFonts w:ascii="Times New Roman" w:hAnsi="Times New Roman"/>
          <w:sz w:val="24"/>
          <w:szCs w:val="24"/>
        </w:rPr>
        <w:t>)  po dobu potrebnú na vykonanie odborného posúdenia alebo preverenia dôvodného podozrenia, že kozmetický výrobok predstavuje riziko pre verejné zdravie,</w:t>
      </w:r>
    </w:p>
    <w:p w:rsidR="00950CBE" w:rsidRPr="0059377A" w:rsidRDefault="00950CBE" w:rsidP="00950CBE">
      <w:pPr>
        <w:spacing w:after="0" w:line="240" w:lineRule="auto"/>
        <w:ind w:left="709" w:hanging="360"/>
        <w:jc w:val="both"/>
        <w:rPr>
          <w:rFonts w:ascii="Times New Roman" w:hAnsi="Times New Roman"/>
          <w:sz w:val="24"/>
          <w:szCs w:val="24"/>
        </w:rPr>
      </w:pPr>
      <w:r w:rsidRPr="0059377A">
        <w:rPr>
          <w:rFonts w:ascii="Times New Roman" w:hAnsi="Times New Roman"/>
          <w:sz w:val="24"/>
          <w:szCs w:val="24"/>
        </w:rPr>
        <w:t>k) zákaz alebo iné obmedzenie sprístupnenia kozmetického výrobku na trhu ako je uvedené v písmene j), príkaz na stiahnutie kozmetického výrobku z trhu</w:t>
      </w:r>
      <w:r w:rsidRPr="0059377A">
        <w:rPr>
          <w:rFonts w:ascii="Times New Roman" w:hAnsi="Times New Roman"/>
          <w:sz w:val="24"/>
          <w:szCs w:val="24"/>
          <w:vertAlign w:val="superscript"/>
        </w:rPr>
        <w:t>14</w:t>
      </w:r>
      <w:r w:rsidR="003758D0" w:rsidRPr="0059377A">
        <w:rPr>
          <w:rFonts w:ascii="Times New Roman" w:hAnsi="Times New Roman"/>
          <w:sz w:val="24"/>
          <w:szCs w:val="24"/>
          <w:vertAlign w:val="superscript"/>
        </w:rPr>
        <w:t>a</w:t>
      </w:r>
      <w:r w:rsidRPr="0059377A">
        <w:rPr>
          <w:rFonts w:ascii="Times New Roman" w:hAnsi="Times New Roman"/>
          <w:sz w:val="24"/>
          <w:szCs w:val="24"/>
        </w:rPr>
        <w:t xml:space="preserve">) alebo </w:t>
      </w:r>
      <w:r w:rsidR="003758D0" w:rsidRPr="0059377A">
        <w:rPr>
          <w:rFonts w:ascii="Times New Roman" w:hAnsi="Times New Roman"/>
          <w:sz w:val="24"/>
          <w:szCs w:val="24"/>
        </w:rPr>
        <w:t xml:space="preserve">príkaz na </w:t>
      </w:r>
      <w:r w:rsidRPr="0059377A">
        <w:rPr>
          <w:rFonts w:ascii="Times New Roman" w:hAnsi="Times New Roman"/>
          <w:sz w:val="24"/>
          <w:szCs w:val="24"/>
        </w:rPr>
        <w:t>prevzatie kozmetického výrobku späť</w:t>
      </w:r>
      <w:r w:rsidRPr="0059377A">
        <w:rPr>
          <w:rFonts w:ascii="Times New Roman" w:hAnsi="Times New Roman"/>
          <w:sz w:val="24"/>
          <w:szCs w:val="24"/>
          <w:vertAlign w:val="superscript"/>
        </w:rPr>
        <w:t>14</w:t>
      </w:r>
      <w:r w:rsidR="003758D0" w:rsidRPr="0059377A">
        <w:rPr>
          <w:rFonts w:ascii="Times New Roman" w:hAnsi="Times New Roman"/>
          <w:sz w:val="24"/>
          <w:szCs w:val="24"/>
          <w:vertAlign w:val="superscript"/>
        </w:rPr>
        <w:t>b</w:t>
      </w:r>
      <w:r w:rsidRPr="0059377A">
        <w:rPr>
          <w:rFonts w:ascii="Times New Roman" w:hAnsi="Times New Roman"/>
          <w:sz w:val="24"/>
          <w:szCs w:val="24"/>
        </w:rPr>
        <w:t xml:space="preserve">) od spotrebiteľa, ak </w:t>
      </w:r>
    </w:p>
    <w:p w:rsidR="00950CBE" w:rsidRPr="0059377A" w:rsidRDefault="00950CBE" w:rsidP="003A1122">
      <w:pPr>
        <w:numPr>
          <w:ilvl w:val="1"/>
          <w:numId w:val="44"/>
        </w:numPr>
        <w:tabs>
          <w:tab w:val="clear" w:pos="1440"/>
          <w:tab w:val="left" w:pos="993"/>
        </w:tabs>
        <w:spacing w:after="0" w:line="240" w:lineRule="auto"/>
        <w:ind w:left="993" w:hanging="273"/>
        <w:jc w:val="both"/>
        <w:rPr>
          <w:rFonts w:ascii="Times New Roman" w:hAnsi="Times New Roman"/>
          <w:sz w:val="24"/>
          <w:szCs w:val="24"/>
        </w:rPr>
      </w:pPr>
      <w:r w:rsidRPr="0059377A">
        <w:rPr>
          <w:rFonts w:ascii="Times New Roman" w:hAnsi="Times New Roman"/>
          <w:sz w:val="24"/>
          <w:szCs w:val="24"/>
        </w:rPr>
        <w:t xml:space="preserve">je potrebné okamžite zasiahnuť, pretože kozmetický výrobok predstavuje vážne  riziko pre verejné zdravie, </w:t>
      </w:r>
    </w:p>
    <w:p w:rsidR="00950CBE" w:rsidRPr="0059377A" w:rsidRDefault="00950CBE" w:rsidP="003A1122">
      <w:pPr>
        <w:numPr>
          <w:ilvl w:val="1"/>
          <w:numId w:val="44"/>
        </w:numPr>
        <w:tabs>
          <w:tab w:val="clear" w:pos="1440"/>
          <w:tab w:val="left" w:pos="993"/>
        </w:tabs>
        <w:spacing w:after="0" w:line="240" w:lineRule="auto"/>
        <w:ind w:left="993" w:hanging="273"/>
        <w:jc w:val="both"/>
        <w:rPr>
          <w:rFonts w:ascii="Times New Roman" w:hAnsi="Times New Roman"/>
          <w:sz w:val="24"/>
          <w:szCs w:val="24"/>
        </w:rPr>
      </w:pPr>
      <w:r w:rsidRPr="0059377A">
        <w:rPr>
          <w:rFonts w:ascii="Times New Roman" w:hAnsi="Times New Roman"/>
          <w:sz w:val="24"/>
          <w:szCs w:val="24"/>
        </w:rPr>
        <w:t>zodpovedná osoba  neprijala v</w:t>
      </w:r>
      <w:r w:rsidR="003758D0" w:rsidRPr="0059377A">
        <w:rPr>
          <w:rFonts w:ascii="Times New Roman" w:hAnsi="Times New Roman"/>
          <w:sz w:val="24"/>
          <w:szCs w:val="24"/>
        </w:rPr>
        <w:t> určenej lehote vhodné</w:t>
      </w:r>
      <w:r w:rsidRPr="0059377A">
        <w:rPr>
          <w:rFonts w:ascii="Times New Roman" w:hAnsi="Times New Roman"/>
          <w:sz w:val="24"/>
          <w:szCs w:val="24"/>
        </w:rPr>
        <w:t xml:space="preserve"> opatrenia podľa § 12 ods. 3 písm. j) alebo</w:t>
      </w:r>
    </w:p>
    <w:p w:rsidR="00950CBE" w:rsidRPr="0059377A" w:rsidRDefault="00950CBE" w:rsidP="003A1122">
      <w:pPr>
        <w:numPr>
          <w:ilvl w:val="1"/>
          <w:numId w:val="44"/>
        </w:numPr>
        <w:tabs>
          <w:tab w:val="clear" w:pos="1440"/>
          <w:tab w:val="left" w:pos="993"/>
        </w:tabs>
        <w:spacing w:after="0" w:line="240" w:lineRule="auto"/>
        <w:ind w:left="993" w:hanging="273"/>
        <w:jc w:val="both"/>
        <w:rPr>
          <w:rFonts w:ascii="Times New Roman" w:hAnsi="Times New Roman"/>
          <w:sz w:val="24"/>
          <w:szCs w:val="24"/>
        </w:rPr>
      </w:pPr>
      <w:r w:rsidRPr="0059377A">
        <w:rPr>
          <w:rFonts w:ascii="Times New Roman" w:hAnsi="Times New Roman"/>
          <w:sz w:val="24"/>
          <w:szCs w:val="24"/>
        </w:rPr>
        <w:t>kozmetický výrobok bol ohlásený zo systému RAPEX,</w:t>
      </w:r>
      <w:r w:rsidRPr="0059377A">
        <w:rPr>
          <w:rFonts w:ascii="Times New Roman" w:hAnsi="Times New Roman"/>
          <w:sz w:val="24"/>
          <w:szCs w:val="24"/>
          <w:vertAlign w:val="superscript"/>
        </w:rPr>
        <w:t>66a</w:t>
      </w:r>
      <w:r w:rsidRPr="0059377A">
        <w:rPr>
          <w:rFonts w:ascii="Times New Roman" w:hAnsi="Times New Roman"/>
          <w:sz w:val="24"/>
          <w:szCs w:val="24"/>
        </w:rPr>
        <w:t xml:space="preserve">) </w:t>
      </w:r>
    </w:p>
    <w:p w:rsidR="00950CBE" w:rsidRPr="0059377A" w:rsidRDefault="00950CBE" w:rsidP="00950CBE">
      <w:pPr>
        <w:tabs>
          <w:tab w:val="left" w:pos="720"/>
        </w:tabs>
        <w:spacing w:after="0" w:line="240" w:lineRule="auto"/>
        <w:ind w:left="567" w:hanging="207"/>
        <w:jc w:val="both"/>
        <w:rPr>
          <w:rFonts w:ascii="Times New Roman" w:hAnsi="Times New Roman"/>
          <w:sz w:val="24"/>
          <w:szCs w:val="24"/>
        </w:rPr>
      </w:pPr>
      <w:r w:rsidRPr="0059377A">
        <w:rPr>
          <w:rFonts w:ascii="Times New Roman" w:hAnsi="Times New Roman"/>
          <w:sz w:val="24"/>
          <w:szCs w:val="24"/>
        </w:rPr>
        <w:t xml:space="preserve">l) dočasné obmedzenie sprístupnenia kozmetického výrobku na trhu, dočasné stiahnutie kozmetického výrobku z trhu alebo dočasné prevzatie kozmetického výrobku späť od spotrebiteľa, ak </w:t>
      </w:r>
      <w:r w:rsidR="003758D0" w:rsidRPr="0059377A">
        <w:rPr>
          <w:rFonts w:ascii="Times New Roman" w:hAnsi="Times New Roman"/>
          <w:sz w:val="24"/>
          <w:szCs w:val="24"/>
        </w:rPr>
        <w:t xml:space="preserve">je </w:t>
      </w:r>
      <w:r w:rsidRPr="0059377A">
        <w:rPr>
          <w:rFonts w:ascii="Times New Roman" w:hAnsi="Times New Roman"/>
          <w:sz w:val="24"/>
          <w:szCs w:val="24"/>
        </w:rPr>
        <w:t xml:space="preserve">kozmetický výrobok </w:t>
      </w:r>
      <w:r w:rsidR="003758D0" w:rsidRPr="0059377A">
        <w:rPr>
          <w:rFonts w:ascii="Times New Roman" w:hAnsi="Times New Roman"/>
          <w:sz w:val="24"/>
          <w:szCs w:val="24"/>
        </w:rPr>
        <w:t>v súlade s</w:t>
      </w:r>
      <w:r w:rsidRPr="0059377A">
        <w:rPr>
          <w:rFonts w:ascii="Times New Roman" w:hAnsi="Times New Roman"/>
          <w:sz w:val="24"/>
          <w:szCs w:val="24"/>
        </w:rPr>
        <w:t xml:space="preserve"> osobitn</w:t>
      </w:r>
      <w:r w:rsidR="003758D0" w:rsidRPr="0059377A">
        <w:rPr>
          <w:rFonts w:ascii="Times New Roman" w:hAnsi="Times New Roman"/>
          <w:sz w:val="24"/>
          <w:szCs w:val="24"/>
        </w:rPr>
        <w:t>ým</w:t>
      </w:r>
      <w:r w:rsidRPr="0059377A">
        <w:rPr>
          <w:rFonts w:ascii="Times New Roman" w:hAnsi="Times New Roman"/>
          <w:sz w:val="24"/>
          <w:szCs w:val="24"/>
        </w:rPr>
        <w:t xml:space="preserve"> predpis</w:t>
      </w:r>
      <w:r w:rsidR="003758D0" w:rsidRPr="0059377A">
        <w:rPr>
          <w:rFonts w:ascii="Times New Roman" w:hAnsi="Times New Roman"/>
          <w:sz w:val="24"/>
          <w:szCs w:val="24"/>
        </w:rPr>
        <w:t>om</w:t>
      </w:r>
      <w:r w:rsidRPr="0059377A">
        <w:rPr>
          <w:rFonts w:ascii="Times New Roman" w:hAnsi="Times New Roman"/>
          <w:sz w:val="24"/>
          <w:szCs w:val="24"/>
        </w:rPr>
        <w:t>,</w:t>
      </w:r>
      <w:r w:rsidRPr="0059377A">
        <w:rPr>
          <w:rFonts w:ascii="Times New Roman" w:hAnsi="Times New Roman"/>
          <w:sz w:val="24"/>
          <w:szCs w:val="24"/>
          <w:vertAlign w:val="superscript"/>
        </w:rPr>
        <w:t>4</w:t>
      </w:r>
      <w:r w:rsidR="003758D0" w:rsidRPr="0059377A">
        <w:rPr>
          <w:rFonts w:ascii="Times New Roman" w:hAnsi="Times New Roman"/>
          <w:sz w:val="24"/>
          <w:szCs w:val="24"/>
          <w:vertAlign w:val="superscript"/>
        </w:rPr>
        <w:t>7b</w:t>
      </w:r>
      <w:r w:rsidRPr="0059377A">
        <w:rPr>
          <w:rFonts w:ascii="Times New Roman" w:hAnsi="Times New Roman"/>
          <w:sz w:val="24"/>
          <w:szCs w:val="24"/>
        </w:rPr>
        <w:t>) ale preukázateľne predstavuje alebo môže predstavovať vážne riziko pre verejné zdravie.“.</w:t>
      </w:r>
    </w:p>
    <w:p w:rsidR="00950CBE" w:rsidRPr="0059377A" w:rsidRDefault="00950CBE" w:rsidP="00950CBE">
      <w:pPr>
        <w:spacing w:after="0" w:line="240" w:lineRule="auto"/>
        <w:ind w:left="567"/>
        <w:rPr>
          <w:rFonts w:ascii="Times New Roman" w:hAnsi="Times New Roman"/>
          <w:sz w:val="24"/>
          <w:szCs w:val="24"/>
        </w:rPr>
      </w:pPr>
    </w:p>
    <w:p w:rsidR="003758D0" w:rsidRPr="0059377A" w:rsidRDefault="003758D0" w:rsidP="00950CBE">
      <w:pPr>
        <w:spacing w:after="0" w:line="240" w:lineRule="auto"/>
        <w:ind w:left="567"/>
        <w:rPr>
          <w:rFonts w:ascii="Times New Roman" w:hAnsi="Times New Roman"/>
          <w:sz w:val="24"/>
          <w:szCs w:val="24"/>
        </w:rPr>
      </w:pPr>
      <w:r w:rsidRPr="0059377A">
        <w:rPr>
          <w:rFonts w:ascii="Times New Roman" w:hAnsi="Times New Roman"/>
          <w:sz w:val="24"/>
          <w:szCs w:val="24"/>
        </w:rPr>
        <w:t>Poznámka pod čiarou k odkazu 66a znie:</w:t>
      </w:r>
    </w:p>
    <w:p w:rsidR="00950CBE" w:rsidRPr="0059377A" w:rsidRDefault="00950CBE" w:rsidP="00950CBE">
      <w:pPr>
        <w:spacing w:after="0" w:line="240" w:lineRule="auto"/>
        <w:ind w:left="900" w:hanging="540"/>
        <w:jc w:val="both"/>
        <w:rPr>
          <w:rFonts w:ascii="Times New Roman" w:hAnsi="Times New Roman"/>
          <w:sz w:val="24"/>
          <w:szCs w:val="24"/>
        </w:rPr>
      </w:pPr>
      <w:r w:rsidRPr="0059377A">
        <w:rPr>
          <w:rFonts w:ascii="Times New Roman" w:hAnsi="Times New Roman"/>
          <w:sz w:val="24"/>
          <w:szCs w:val="24"/>
        </w:rPr>
        <w:t>„</w:t>
      </w:r>
      <w:r w:rsidRPr="0059377A">
        <w:rPr>
          <w:rFonts w:ascii="Times New Roman" w:hAnsi="Times New Roman"/>
          <w:sz w:val="24"/>
          <w:szCs w:val="24"/>
          <w:vertAlign w:val="superscript"/>
        </w:rPr>
        <w:t>66a</w:t>
      </w:r>
      <w:r w:rsidRPr="0059377A">
        <w:rPr>
          <w:rFonts w:ascii="Times New Roman" w:hAnsi="Times New Roman"/>
          <w:sz w:val="24"/>
          <w:szCs w:val="24"/>
        </w:rPr>
        <w:t>) § 6 ods. 5 nariadenia vlády Slovenskej republiky č. 404/2007 Z. z.“.</w:t>
      </w:r>
    </w:p>
    <w:p w:rsidR="00950CBE" w:rsidRPr="0059377A" w:rsidRDefault="00950CBE" w:rsidP="00950CBE">
      <w:pPr>
        <w:spacing w:after="0" w:line="240" w:lineRule="auto"/>
        <w:ind w:left="360"/>
        <w:jc w:val="both"/>
        <w:rPr>
          <w:rFonts w:ascii="Times New Roman" w:hAnsi="Times New Roman"/>
          <w:sz w:val="24"/>
          <w:szCs w:val="24"/>
        </w:rPr>
      </w:pPr>
    </w:p>
    <w:p w:rsidR="00A26F63" w:rsidRPr="0059377A" w:rsidRDefault="00A26F63" w:rsidP="00D70220">
      <w:pPr>
        <w:numPr>
          <w:ilvl w:val="0"/>
          <w:numId w:val="28"/>
        </w:numPr>
        <w:spacing w:after="0" w:line="240" w:lineRule="auto"/>
        <w:rPr>
          <w:rFonts w:ascii="Times New Roman" w:hAnsi="Times New Roman"/>
          <w:sz w:val="24"/>
          <w:szCs w:val="24"/>
        </w:rPr>
      </w:pPr>
      <w:r w:rsidRPr="0059377A">
        <w:rPr>
          <w:rFonts w:ascii="Times New Roman" w:hAnsi="Times New Roman"/>
          <w:sz w:val="24"/>
          <w:szCs w:val="24"/>
        </w:rPr>
        <w:t>V § 56  sa  odsek 1 dopĺňa písmeno m), ktoré znie:</w:t>
      </w:r>
    </w:p>
    <w:p w:rsidR="00A26F63" w:rsidRPr="0059377A" w:rsidRDefault="00A26F63" w:rsidP="00950CBE">
      <w:pPr>
        <w:spacing w:after="0" w:line="240" w:lineRule="auto"/>
        <w:ind w:left="360"/>
        <w:jc w:val="both"/>
        <w:rPr>
          <w:rFonts w:ascii="Times New Roman" w:hAnsi="Times New Roman"/>
          <w:sz w:val="24"/>
          <w:szCs w:val="24"/>
        </w:rPr>
      </w:pPr>
      <w:r w:rsidRPr="0059377A">
        <w:rPr>
          <w:rFonts w:ascii="Times New Roman" w:hAnsi="Times New Roman"/>
          <w:sz w:val="24"/>
          <w:szCs w:val="24"/>
        </w:rPr>
        <w:t>„m) ohrozí alebo poruší zdravotnú nezávadnosť požívatín a hotových pokrmov v zariadeniach spoločného stravovania.“.</w:t>
      </w:r>
    </w:p>
    <w:p w:rsidR="00A26F63" w:rsidRPr="0059377A" w:rsidRDefault="00A26F63" w:rsidP="00950CBE">
      <w:pPr>
        <w:spacing w:after="0" w:line="240" w:lineRule="auto"/>
        <w:ind w:left="360"/>
        <w:jc w:val="both"/>
        <w:rPr>
          <w:rFonts w:ascii="Times New Roman" w:hAnsi="Times New Roman"/>
          <w:sz w:val="24"/>
          <w:szCs w:val="24"/>
        </w:rPr>
      </w:pPr>
    </w:p>
    <w:p w:rsidR="00E860FC" w:rsidRPr="0059377A" w:rsidRDefault="00E860FC" w:rsidP="008112BD">
      <w:pPr>
        <w:numPr>
          <w:ilvl w:val="0"/>
          <w:numId w:val="28"/>
        </w:numPr>
        <w:spacing w:after="0" w:line="240" w:lineRule="auto"/>
        <w:jc w:val="both"/>
        <w:rPr>
          <w:rFonts w:ascii="Times New Roman" w:hAnsi="Times New Roman"/>
          <w:sz w:val="24"/>
          <w:szCs w:val="24"/>
        </w:rPr>
      </w:pPr>
      <w:r w:rsidRPr="0059377A">
        <w:rPr>
          <w:rFonts w:ascii="Times New Roman" w:hAnsi="Times New Roman"/>
          <w:sz w:val="24"/>
          <w:szCs w:val="24"/>
        </w:rPr>
        <w:t>V § 57 ods</w:t>
      </w:r>
      <w:r w:rsidR="007C01EB" w:rsidRPr="0059377A">
        <w:rPr>
          <w:rFonts w:ascii="Times New Roman" w:hAnsi="Times New Roman"/>
          <w:sz w:val="24"/>
          <w:szCs w:val="24"/>
        </w:rPr>
        <w:t>ek</w:t>
      </w:r>
      <w:r w:rsidR="00FE6A7D" w:rsidRPr="0059377A">
        <w:rPr>
          <w:rFonts w:ascii="Times New Roman" w:hAnsi="Times New Roman"/>
          <w:sz w:val="24"/>
          <w:szCs w:val="24"/>
        </w:rPr>
        <w:t>y</w:t>
      </w:r>
      <w:r w:rsidR="00AA44AB" w:rsidRPr="0059377A">
        <w:rPr>
          <w:rFonts w:ascii="Times New Roman" w:hAnsi="Times New Roman"/>
          <w:sz w:val="24"/>
          <w:szCs w:val="24"/>
        </w:rPr>
        <w:t xml:space="preserve"> </w:t>
      </w:r>
      <w:smartTag w:uri="urn:schemas-microsoft-com:office:smarttags" w:element="metricconverter">
        <w:smartTagPr>
          <w:attr w:name="ProductID" w:val="22 a"/>
        </w:smartTagPr>
        <w:r w:rsidR="00AA44AB" w:rsidRPr="0059377A">
          <w:rPr>
            <w:rFonts w:ascii="Times New Roman" w:hAnsi="Times New Roman"/>
            <w:sz w:val="24"/>
            <w:szCs w:val="24"/>
          </w:rPr>
          <w:t>22 a</w:t>
        </w:r>
      </w:smartTag>
      <w:r w:rsidR="00AA44AB" w:rsidRPr="0059377A">
        <w:rPr>
          <w:rFonts w:ascii="Times New Roman" w:hAnsi="Times New Roman"/>
          <w:sz w:val="24"/>
          <w:szCs w:val="24"/>
        </w:rPr>
        <w:t xml:space="preserve"> 23</w:t>
      </w:r>
      <w:r w:rsidRPr="0059377A">
        <w:rPr>
          <w:rFonts w:ascii="Times New Roman" w:hAnsi="Times New Roman"/>
          <w:sz w:val="24"/>
          <w:szCs w:val="24"/>
        </w:rPr>
        <w:t xml:space="preserve"> </w:t>
      </w:r>
      <w:r w:rsidR="007C01EB" w:rsidRPr="0059377A">
        <w:rPr>
          <w:rFonts w:ascii="Times New Roman" w:hAnsi="Times New Roman"/>
          <w:sz w:val="24"/>
          <w:szCs w:val="24"/>
        </w:rPr>
        <w:t>zne</w:t>
      </w:r>
      <w:r w:rsidR="00FE6A7D" w:rsidRPr="0059377A">
        <w:rPr>
          <w:rFonts w:ascii="Times New Roman" w:hAnsi="Times New Roman"/>
          <w:sz w:val="24"/>
          <w:szCs w:val="24"/>
        </w:rPr>
        <w:t>jú</w:t>
      </w:r>
      <w:r w:rsidR="007C01EB" w:rsidRPr="0059377A">
        <w:rPr>
          <w:rFonts w:ascii="Times New Roman" w:hAnsi="Times New Roman"/>
          <w:sz w:val="24"/>
          <w:szCs w:val="24"/>
        </w:rPr>
        <w:t>:</w:t>
      </w:r>
    </w:p>
    <w:p w:rsidR="00D25FE4" w:rsidRPr="0059377A" w:rsidRDefault="00D25FE4" w:rsidP="00D25FE4">
      <w:pPr>
        <w:spacing w:after="0" w:line="240" w:lineRule="auto"/>
        <w:ind w:left="360"/>
        <w:jc w:val="both"/>
        <w:rPr>
          <w:rFonts w:ascii="Times New Roman" w:hAnsi="Times New Roman"/>
          <w:sz w:val="24"/>
          <w:szCs w:val="24"/>
        </w:rPr>
      </w:pPr>
      <w:r w:rsidRPr="0059377A">
        <w:rPr>
          <w:rFonts w:ascii="Times New Roman" w:hAnsi="Times New Roman"/>
          <w:sz w:val="24"/>
          <w:szCs w:val="24"/>
        </w:rPr>
        <w:t xml:space="preserve">    „(22)  Správneho deliktu na úseku verejného zdravotníctva v oblasti ochrany zdravia pri práci sa dopustí fyzická osoba - podnikateľ alebo právnická osoba, ak</w:t>
      </w:r>
    </w:p>
    <w:p w:rsidR="00421093" w:rsidRPr="0059377A" w:rsidRDefault="00761830" w:rsidP="00C208EE">
      <w:pPr>
        <w:numPr>
          <w:ilvl w:val="3"/>
          <w:numId w:val="86"/>
        </w:numPr>
        <w:spacing w:after="0" w:line="240" w:lineRule="auto"/>
        <w:ind w:left="709" w:hanging="283"/>
        <w:rPr>
          <w:rFonts w:ascii="Times New Roman" w:hAnsi="Times New Roman"/>
          <w:sz w:val="24"/>
          <w:szCs w:val="24"/>
        </w:rPr>
      </w:pPr>
      <w:r w:rsidRPr="0059377A">
        <w:rPr>
          <w:rFonts w:ascii="Times New Roman" w:hAnsi="Times New Roman"/>
          <w:sz w:val="24"/>
          <w:szCs w:val="24"/>
        </w:rPr>
        <w:t>nezabezpečí opatrenia podľa § 30 ods. 1 písm. a)</w:t>
      </w:r>
      <w:r w:rsidR="006520DD" w:rsidRPr="0059377A">
        <w:rPr>
          <w:rFonts w:ascii="Times New Roman" w:hAnsi="Times New Roman"/>
          <w:sz w:val="24"/>
          <w:szCs w:val="24"/>
        </w:rPr>
        <w:t>,</w:t>
      </w:r>
    </w:p>
    <w:p w:rsidR="006A549C" w:rsidRPr="0059377A" w:rsidRDefault="006A549C" w:rsidP="00C208EE">
      <w:pPr>
        <w:numPr>
          <w:ilvl w:val="3"/>
          <w:numId w:val="86"/>
        </w:numPr>
        <w:spacing w:after="0" w:line="240" w:lineRule="auto"/>
        <w:ind w:left="709" w:hanging="283"/>
        <w:jc w:val="both"/>
        <w:rPr>
          <w:rFonts w:ascii="Times New Roman" w:hAnsi="Times New Roman"/>
          <w:sz w:val="24"/>
          <w:szCs w:val="24"/>
        </w:rPr>
      </w:pPr>
      <w:r w:rsidRPr="0059377A">
        <w:rPr>
          <w:rFonts w:ascii="Times New Roman" w:hAnsi="Times New Roman"/>
          <w:sz w:val="24"/>
          <w:szCs w:val="24"/>
          <w:lang w:eastAsia="sk-SK"/>
        </w:rPr>
        <w:t xml:space="preserve">nezabezpečí </w:t>
      </w:r>
      <w:r w:rsidR="00904E2F" w:rsidRPr="0059377A">
        <w:rPr>
          <w:rFonts w:ascii="Times New Roman" w:hAnsi="Times New Roman"/>
          <w:sz w:val="24"/>
          <w:szCs w:val="24"/>
        </w:rPr>
        <w:t>pre</w:t>
      </w:r>
      <w:r w:rsidR="002658E4" w:rsidRPr="0059377A">
        <w:rPr>
          <w:rFonts w:ascii="Times New Roman" w:hAnsi="Times New Roman"/>
          <w:sz w:val="24"/>
          <w:szCs w:val="24"/>
        </w:rPr>
        <w:t xml:space="preserve"> svojich </w:t>
      </w:r>
      <w:r w:rsidR="00904E2F" w:rsidRPr="0059377A">
        <w:rPr>
          <w:rFonts w:ascii="Times New Roman" w:hAnsi="Times New Roman"/>
          <w:sz w:val="24"/>
          <w:szCs w:val="24"/>
        </w:rPr>
        <w:t xml:space="preserve"> zamestnancov zdravotný dohľad podľa </w:t>
      </w:r>
      <w:r w:rsidR="00904E2F" w:rsidRPr="0059377A">
        <w:rPr>
          <w:rFonts w:ascii="Times New Roman" w:hAnsi="Times New Roman"/>
          <w:sz w:val="24"/>
          <w:szCs w:val="24"/>
          <w:lang w:eastAsia="sk-SK"/>
        </w:rPr>
        <w:t>§ 30</w:t>
      </w:r>
      <w:r w:rsidR="00904E2F" w:rsidRPr="0059377A">
        <w:rPr>
          <w:rFonts w:ascii="Times New Roman" w:hAnsi="Times New Roman"/>
          <w:sz w:val="24"/>
          <w:szCs w:val="24"/>
        </w:rPr>
        <w:t xml:space="preserve"> ods. 1 písm. b),</w:t>
      </w:r>
    </w:p>
    <w:p w:rsidR="00717E7F" w:rsidRPr="0059377A" w:rsidRDefault="00717E7F" w:rsidP="00C208EE">
      <w:pPr>
        <w:numPr>
          <w:ilvl w:val="3"/>
          <w:numId w:val="86"/>
        </w:numPr>
        <w:spacing w:after="0" w:line="240" w:lineRule="auto"/>
        <w:ind w:left="709" w:hanging="283"/>
        <w:jc w:val="both"/>
        <w:rPr>
          <w:rFonts w:ascii="Times New Roman" w:hAnsi="Times New Roman"/>
          <w:sz w:val="24"/>
          <w:szCs w:val="24"/>
        </w:rPr>
      </w:pPr>
      <w:r w:rsidRPr="0059377A">
        <w:rPr>
          <w:rFonts w:ascii="Times New Roman" w:hAnsi="Times New Roman"/>
          <w:sz w:val="24"/>
          <w:szCs w:val="24"/>
        </w:rPr>
        <w:t xml:space="preserve">nezabezpečí pre svojich zamestnancov posudzovanie zdravotnej spôsobilosti na prácu podľa § 30 ods. 1 písm. </w:t>
      </w:r>
      <w:r w:rsidR="006520DD" w:rsidRPr="0059377A">
        <w:rPr>
          <w:rFonts w:ascii="Times New Roman" w:hAnsi="Times New Roman"/>
          <w:sz w:val="24"/>
          <w:szCs w:val="24"/>
        </w:rPr>
        <w:t>c</w:t>
      </w:r>
      <w:r w:rsidRPr="0059377A">
        <w:rPr>
          <w:rFonts w:ascii="Times New Roman" w:hAnsi="Times New Roman"/>
          <w:sz w:val="24"/>
          <w:szCs w:val="24"/>
        </w:rPr>
        <w:t>)</w:t>
      </w:r>
      <w:r w:rsidR="006520DD" w:rsidRPr="0059377A">
        <w:rPr>
          <w:rFonts w:ascii="Times New Roman" w:hAnsi="Times New Roman"/>
          <w:sz w:val="24"/>
          <w:szCs w:val="24"/>
        </w:rPr>
        <w:t>,</w:t>
      </w:r>
    </w:p>
    <w:p w:rsidR="00717E7F" w:rsidRPr="0059377A" w:rsidRDefault="00717E7F" w:rsidP="00C208EE">
      <w:pPr>
        <w:numPr>
          <w:ilvl w:val="3"/>
          <w:numId w:val="86"/>
        </w:numPr>
        <w:spacing w:after="0" w:line="240" w:lineRule="auto"/>
        <w:ind w:left="709" w:hanging="283"/>
        <w:jc w:val="both"/>
        <w:rPr>
          <w:rFonts w:ascii="Times New Roman" w:hAnsi="Times New Roman"/>
          <w:sz w:val="24"/>
          <w:szCs w:val="24"/>
        </w:rPr>
      </w:pPr>
      <w:r w:rsidRPr="0059377A">
        <w:rPr>
          <w:rFonts w:ascii="Times New Roman" w:hAnsi="Times New Roman"/>
          <w:sz w:val="24"/>
          <w:szCs w:val="24"/>
        </w:rPr>
        <w:t>nepredloží lekárovi</w:t>
      </w:r>
      <w:r w:rsidR="00FE654A" w:rsidRPr="0059377A">
        <w:rPr>
          <w:rFonts w:ascii="Times New Roman" w:hAnsi="Times New Roman"/>
          <w:sz w:val="24"/>
          <w:szCs w:val="24"/>
        </w:rPr>
        <w:t>, ktorý vykonáva</w:t>
      </w:r>
      <w:r w:rsidRPr="0059377A">
        <w:rPr>
          <w:rFonts w:ascii="Times New Roman" w:hAnsi="Times New Roman"/>
          <w:sz w:val="24"/>
          <w:szCs w:val="24"/>
        </w:rPr>
        <w:t xml:space="preserve"> </w:t>
      </w:r>
      <w:r w:rsidR="00FE654A" w:rsidRPr="0059377A">
        <w:rPr>
          <w:rFonts w:ascii="Times New Roman" w:hAnsi="Times New Roman"/>
          <w:sz w:val="24"/>
          <w:szCs w:val="24"/>
        </w:rPr>
        <w:t>lekárske preventívne prehliadky vo vzťahu k</w:t>
      </w:r>
      <w:r w:rsidR="0088381E" w:rsidRPr="0059377A">
        <w:rPr>
          <w:rFonts w:ascii="Times New Roman" w:hAnsi="Times New Roman"/>
          <w:sz w:val="24"/>
          <w:szCs w:val="24"/>
        </w:rPr>
        <w:t> </w:t>
      </w:r>
      <w:r w:rsidR="00FE654A" w:rsidRPr="0059377A">
        <w:rPr>
          <w:rFonts w:ascii="Times New Roman" w:hAnsi="Times New Roman"/>
          <w:sz w:val="24"/>
          <w:szCs w:val="24"/>
        </w:rPr>
        <w:t>práci</w:t>
      </w:r>
      <w:r w:rsidR="0088381E" w:rsidRPr="0059377A">
        <w:rPr>
          <w:rFonts w:ascii="Times New Roman" w:hAnsi="Times New Roman"/>
          <w:sz w:val="24"/>
          <w:szCs w:val="24"/>
        </w:rPr>
        <w:t>,</w:t>
      </w:r>
      <w:r w:rsidR="00FE654A" w:rsidRPr="0059377A">
        <w:rPr>
          <w:rFonts w:ascii="Times New Roman" w:hAnsi="Times New Roman"/>
          <w:sz w:val="24"/>
          <w:szCs w:val="24"/>
        </w:rPr>
        <w:t xml:space="preserve"> </w:t>
      </w:r>
      <w:r w:rsidRPr="0059377A">
        <w:rPr>
          <w:rFonts w:ascii="Times New Roman" w:hAnsi="Times New Roman"/>
          <w:sz w:val="24"/>
          <w:szCs w:val="24"/>
        </w:rPr>
        <w:t xml:space="preserve">zoznam zamestnancov podľa § 30 ods. 1 písm. </w:t>
      </w:r>
      <w:r w:rsidR="006520DD" w:rsidRPr="0059377A">
        <w:rPr>
          <w:rFonts w:ascii="Times New Roman" w:hAnsi="Times New Roman"/>
          <w:sz w:val="24"/>
          <w:szCs w:val="24"/>
        </w:rPr>
        <w:t>d</w:t>
      </w:r>
      <w:r w:rsidRPr="0059377A">
        <w:rPr>
          <w:rFonts w:ascii="Times New Roman" w:hAnsi="Times New Roman"/>
          <w:sz w:val="24"/>
          <w:szCs w:val="24"/>
        </w:rPr>
        <w:t>)</w:t>
      </w:r>
      <w:r w:rsidR="006520DD" w:rsidRPr="0059377A">
        <w:rPr>
          <w:rFonts w:ascii="Times New Roman" w:hAnsi="Times New Roman"/>
          <w:sz w:val="24"/>
          <w:szCs w:val="24"/>
        </w:rPr>
        <w:t>,</w:t>
      </w:r>
    </w:p>
    <w:p w:rsidR="00717E7F" w:rsidRPr="0059377A" w:rsidRDefault="00717E7F" w:rsidP="00C208EE">
      <w:pPr>
        <w:numPr>
          <w:ilvl w:val="3"/>
          <w:numId w:val="86"/>
        </w:numPr>
        <w:spacing w:after="0" w:line="240" w:lineRule="auto"/>
        <w:ind w:left="709" w:hanging="283"/>
        <w:jc w:val="both"/>
        <w:rPr>
          <w:rFonts w:ascii="Times New Roman" w:hAnsi="Times New Roman"/>
          <w:sz w:val="24"/>
          <w:szCs w:val="24"/>
        </w:rPr>
      </w:pPr>
      <w:r w:rsidRPr="0059377A">
        <w:rPr>
          <w:rFonts w:ascii="Times New Roman" w:hAnsi="Times New Roman"/>
          <w:sz w:val="24"/>
          <w:szCs w:val="24"/>
        </w:rPr>
        <w:t>neuchová</w:t>
      </w:r>
      <w:r w:rsidR="00B910B1" w:rsidRPr="0059377A">
        <w:rPr>
          <w:rFonts w:ascii="Times New Roman" w:hAnsi="Times New Roman"/>
          <w:sz w:val="24"/>
          <w:szCs w:val="24"/>
        </w:rPr>
        <w:t xml:space="preserve"> lekárske</w:t>
      </w:r>
      <w:r w:rsidRPr="0059377A">
        <w:rPr>
          <w:rFonts w:ascii="Times New Roman" w:hAnsi="Times New Roman"/>
          <w:sz w:val="24"/>
          <w:szCs w:val="24"/>
        </w:rPr>
        <w:t xml:space="preserve"> </w:t>
      </w:r>
      <w:r w:rsidR="006520DD" w:rsidRPr="0059377A">
        <w:rPr>
          <w:rFonts w:ascii="Times New Roman" w:hAnsi="Times New Roman"/>
          <w:sz w:val="24"/>
          <w:szCs w:val="24"/>
        </w:rPr>
        <w:t xml:space="preserve">posudky o zdravotnej spôsobilosti na </w:t>
      </w:r>
      <w:r w:rsidR="004F238A" w:rsidRPr="0059377A">
        <w:rPr>
          <w:rFonts w:ascii="Times New Roman" w:hAnsi="Times New Roman"/>
          <w:sz w:val="24"/>
          <w:szCs w:val="24"/>
        </w:rPr>
        <w:t>prác</w:t>
      </w:r>
      <w:r w:rsidR="00846720" w:rsidRPr="0059377A">
        <w:rPr>
          <w:rFonts w:ascii="Times New Roman" w:hAnsi="Times New Roman"/>
          <w:sz w:val="24"/>
          <w:szCs w:val="24"/>
        </w:rPr>
        <w:t>u</w:t>
      </w:r>
      <w:r w:rsidRPr="0059377A">
        <w:rPr>
          <w:rFonts w:ascii="Times New Roman" w:hAnsi="Times New Roman"/>
          <w:sz w:val="24"/>
          <w:szCs w:val="24"/>
        </w:rPr>
        <w:t xml:space="preserve"> zamestnancov podľa § 30 ods. 1 písm. </w:t>
      </w:r>
      <w:r w:rsidR="006520DD" w:rsidRPr="0059377A">
        <w:rPr>
          <w:rFonts w:ascii="Times New Roman" w:hAnsi="Times New Roman"/>
          <w:sz w:val="24"/>
          <w:szCs w:val="24"/>
        </w:rPr>
        <w:t>e</w:t>
      </w:r>
      <w:r w:rsidRPr="0059377A">
        <w:rPr>
          <w:rFonts w:ascii="Times New Roman" w:hAnsi="Times New Roman"/>
          <w:sz w:val="24"/>
          <w:szCs w:val="24"/>
        </w:rPr>
        <w:t>)</w:t>
      </w:r>
      <w:r w:rsidR="006520DD" w:rsidRPr="0059377A">
        <w:rPr>
          <w:rFonts w:ascii="Times New Roman" w:hAnsi="Times New Roman"/>
          <w:sz w:val="24"/>
          <w:szCs w:val="24"/>
        </w:rPr>
        <w:t>,</w:t>
      </w:r>
    </w:p>
    <w:p w:rsidR="00A65D59" w:rsidRPr="0059377A" w:rsidRDefault="00490242" w:rsidP="00C208EE">
      <w:pPr>
        <w:numPr>
          <w:ilvl w:val="3"/>
          <w:numId w:val="86"/>
        </w:numPr>
        <w:spacing w:after="0" w:line="240" w:lineRule="auto"/>
        <w:ind w:left="709" w:hanging="283"/>
        <w:jc w:val="both"/>
        <w:rPr>
          <w:rFonts w:ascii="Times New Roman" w:hAnsi="Times New Roman"/>
          <w:sz w:val="24"/>
          <w:szCs w:val="24"/>
        </w:rPr>
      </w:pPr>
      <w:r w:rsidRPr="0059377A">
        <w:rPr>
          <w:rFonts w:ascii="Times New Roman" w:hAnsi="Times New Roman"/>
          <w:sz w:val="24"/>
          <w:szCs w:val="24"/>
          <w:lang w:eastAsia="sk-SK"/>
        </w:rPr>
        <w:t xml:space="preserve">nezabezpečí </w:t>
      </w:r>
      <w:r w:rsidR="00024758" w:rsidRPr="0059377A">
        <w:rPr>
          <w:rFonts w:ascii="Times New Roman" w:hAnsi="Times New Roman"/>
          <w:sz w:val="24"/>
          <w:szCs w:val="24"/>
          <w:lang w:eastAsia="sk-SK"/>
        </w:rPr>
        <w:t>hodn</w:t>
      </w:r>
      <w:r w:rsidRPr="0059377A">
        <w:rPr>
          <w:rFonts w:ascii="Times New Roman" w:hAnsi="Times New Roman"/>
          <w:sz w:val="24"/>
          <w:szCs w:val="24"/>
          <w:lang w:eastAsia="sk-SK"/>
        </w:rPr>
        <w:t>otenie</w:t>
      </w:r>
      <w:r w:rsidR="00024758" w:rsidRPr="0059377A">
        <w:rPr>
          <w:rFonts w:ascii="Times New Roman" w:hAnsi="Times New Roman"/>
          <w:sz w:val="24"/>
          <w:szCs w:val="24"/>
          <w:lang w:eastAsia="sk-SK"/>
        </w:rPr>
        <w:t xml:space="preserve"> zdravotn</w:t>
      </w:r>
      <w:r w:rsidR="007E4A70" w:rsidRPr="0059377A">
        <w:rPr>
          <w:rFonts w:ascii="Times New Roman" w:hAnsi="Times New Roman"/>
          <w:sz w:val="24"/>
          <w:szCs w:val="24"/>
          <w:lang w:eastAsia="sk-SK"/>
        </w:rPr>
        <w:t>ého</w:t>
      </w:r>
      <w:r w:rsidR="00024758" w:rsidRPr="0059377A">
        <w:rPr>
          <w:rFonts w:ascii="Times New Roman" w:hAnsi="Times New Roman"/>
          <w:sz w:val="24"/>
          <w:szCs w:val="24"/>
          <w:lang w:eastAsia="sk-SK"/>
        </w:rPr>
        <w:t xml:space="preserve"> riz</w:t>
      </w:r>
      <w:r w:rsidR="007E4A70" w:rsidRPr="0059377A">
        <w:rPr>
          <w:rFonts w:ascii="Times New Roman" w:hAnsi="Times New Roman"/>
          <w:sz w:val="24"/>
          <w:szCs w:val="24"/>
          <w:lang w:eastAsia="sk-SK"/>
        </w:rPr>
        <w:t>i</w:t>
      </w:r>
      <w:r w:rsidR="00024758" w:rsidRPr="0059377A">
        <w:rPr>
          <w:rFonts w:ascii="Times New Roman" w:hAnsi="Times New Roman"/>
          <w:sz w:val="24"/>
          <w:szCs w:val="24"/>
          <w:lang w:eastAsia="sk-SK"/>
        </w:rPr>
        <w:t>k</w:t>
      </w:r>
      <w:r w:rsidR="007E4A70" w:rsidRPr="0059377A">
        <w:rPr>
          <w:rFonts w:ascii="Times New Roman" w:hAnsi="Times New Roman"/>
          <w:sz w:val="24"/>
          <w:szCs w:val="24"/>
          <w:lang w:eastAsia="sk-SK"/>
        </w:rPr>
        <w:t>a</w:t>
      </w:r>
      <w:r w:rsidRPr="0059377A">
        <w:rPr>
          <w:rFonts w:ascii="Times New Roman" w:hAnsi="Times New Roman"/>
          <w:sz w:val="24"/>
          <w:szCs w:val="24"/>
          <w:lang w:eastAsia="sk-SK"/>
        </w:rPr>
        <w:t xml:space="preserve">, nezabezpečí </w:t>
      </w:r>
      <w:r w:rsidR="007E4A70" w:rsidRPr="0059377A">
        <w:rPr>
          <w:rFonts w:ascii="Times New Roman" w:hAnsi="Times New Roman"/>
          <w:sz w:val="24"/>
          <w:szCs w:val="24"/>
          <w:lang w:eastAsia="sk-SK"/>
        </w:rPr>
        <w:t xml:space="preserve">vypracovanie </w:t>
      </w:r>
      <w:r w:rsidR="00DD582A" w:rsidRPr="0059377A">
        <w:rPr>
          <w:rFonts w:ascii="Times New Roman" w:hAnsi="Times New Roman"/>
          <w:sz w:val="24"/>
          <w:szCs w:val="24"/>
        </w:rPr>
        <w:t>kateg</w:t>
      </w:r>
      <w:r w:rsidR="00257A1D" w:rsidRPr="0059377A">
        <w:rPr>
          <w:rFonts w:ascii="Times New Roman" w:hAnsi="Times New Roman"/>
          <w:sz w:val="24"/>
          <w:szCs w:val="24"/>
        </w:rPr>
        <w:t>oriz</w:t>
      </w:r>
      <w:r w:rsidRPr="0059377A">
        <w:rPr>
          <w:rFonts w:ascii="Times New Roman" w:hAnsi="Times New Roman"/>
          <w:sz w:val="24"/>
          <w:szCs w:val="24"/>
        </w:rPr>
        <w:t>áci</w:t>
      </w:r>
      <w:r w:rsidR="007E4A70" w:rsidRPr="0059377A">
        <w:rPr>
          <w:rFonts w:ascii="Times New Roman" w:hAnsi="Times New Roman"/>
          <w:sz w:val="24"/>
          <w:szCs w:val="24"/>
        </w:rPr>
        <w:t>e</w:t>
      </w:r>
      <w:r w:rsidR="00DD582A" w:rsidRPr="0059377A">
        <w:rPr>
          <w:rFonts w:ascii="Times New Roman" w:hAnsi="Times New Roman"/>
          <w:sz w:val="24"/>
          <w:szCs w:val="24"/>
        </w:rPr>
        <w:t xml:space="preserve"> prác z hľadiska zdravotných rizík</w:t>
      </w:r>
      <w:r w:rsidR="00124F76" w:rsidRPr="0059377A">
        <w:rPr>
          <w:rFonts w:ascii="Times New Roman" w:hAnsi="Times New Roman"/>
          <w:sz w:val="24"/>
          <w:szCs w:val="24"/>
        </w:rPr>
        <w:t xml:space="preserve"> </w:t>
      </w:r>
      <w:r w:rsidR="007E4A70" w:rsidRPr="0059377A">
        <w:rPr>
          <w:rFonts w:ascii="Times New Roman" w:hAnsi="Times New Roman"/>
          <w:sz w:val="24"/>
          <w:szCs w:val="24"/>
          <w:lang w:eastAsia="sk-SK"/>
        </w:rPr>
        <w:t xml:space="preserve">a posudku o riziku </w:t>
      </w:r>
      <w:r w:rsidR="00A65D59" w:rsidRPr="0059377A">
        <w:rPr>
          <w:rFonts w:ascii="Times New Roman" w:hAnsi="Times New Roman"/>
          <w:sz w:val="24"/>
          <w:szCs w:val="24"/>
        </w:rPr>
        <w:t>podľa § 30 ods.</w:t>
      </w:r>
      <w:r w:rsidR="009F3177" w:rsidRPr="0059377A">
        <w:rPr>
          <w:rFonts w:ascii="Times New Roman" w:hAnsi="Times New Roman"/>
          <w:sz w:val="24"/>
          <w:szCs w:val="24"/>
        </w:rPr>
        <w:t xml:space="preserve"> </w:t>
      </w:r>
      <w:r w:rsidR="00A65D59" w:rsidRPr="0059377A">
        <w:rPr>
          <w:rFonts w:ascii="Times New Roman" w:hAnsi="Times New Roman"/>
          <w:sz w:val="24"/>
          <w:szCs w:val="24"/>
        </w:rPr>
        <w:t>1 písm. f),</w:t>
      </w:r>
    </w:p>
    <w:p w:rsidR="00D25FE4" w:rsidRPr="0059377A" w:rsidRDefault="00AD64F5" w:rsidP="00C208EE">
      <w:pPr>
        <w:numPr>
          <w:ilvl w:val="3"/>
          <w:numId w:val="86"/>
        </w:numPr>
        <w:spacing w:after="0" w:line="240" w:lineRule="auto"/>
        <w:ind w:left="709" w:hanging="283"/>
        <w:rPr>
          <w:rFonts w:ascii="Times New Roman" w:hAnsi="Times New Roman"/>
          <w:sz w:val="24"/>
          <w:szCs w:val="24"/>
        </w:rPr>
      </w:pPr>
      <w:r w:rsidRPr="0059377A">
        <w:rPr>
          <w:rFonts w:ascii="Times New Roman" w:hAnsi="Times New Roman"/>
          <w:sz w:val="24"/>
          <w:szCs w:val="24"/>
          <w:lang w:eastAsia="sk-SK"/>
        </w:rPr>
        <w:t>nevypracuje prevádzkový poriadok podľa § 30 ods. 1 písm.</w:t>
      </w:r>
      <w:r w:rsidR="00AE1193" w:rsidRPr="0059377A">
        <w:rPr>
          <w:rFonts w:ascii="Times New Roman" w:hAnsi="Times New Roman"/>
          <w:sz w:val="24"/>
          <w:szCs w:val="24"/>
          <w:lang w:eastAsia="sk-SK"/>
        </w:rPr>
        <w:t xml:space="preserve"> g</w:t>
      </w:r>
      <w:r w:rsidRPr="0059377A">
        <w:rPr>
          <w:rFonts w:ascii="Times New Roman" w:hAnsi="Times New Roman"/>
          <w:sz w:val="24"/>
          <w:szCs w:val="24"/>
          <w:lang w:eastAsia="sk-SK"/>
        </w:rPr>
        <w:t>),</w:t>
      </w:r>
    </w:p>
    <w:p w:rsidR="007E4A70" w:rsidRPr="0059377A" w:rsidRDefault="009F3177" w:rsidP="00C208EE">
      <w:pPr>
        <w:numPr>
          <w:ilvl w:val="3"/>
          <w:numId w:val="86"/>
        </w:numPr>
        <w:spacing w:after="0" w:line="240" w:lineRule="auto"/>
        <w:ind w:left="709" w:hanging="283"/>
        <w:jc w:val="both"/>
        <w:rPr>
          <w:rFonts w:ascii="Times New Roman" w:hAnsi="Times New Roman"/>
          <w:sz w:val="24"/>
          <w:szCs w:val="24"/>
        </w:rPr>
      </w:pPr>
      <w:r w:rsidRPr="0059377A">
        <w:rPr>
          <w:rFonts w:ascii="Times New Roman" w:hAnsi="Times New Roman"/>
          <w:sz w:val="24"/>
          <w:szCs w:val="24"/>
          <w:lang w:eastAsia="sk-SK"/>
        </w:rPr>
        <w:t xml:space="preserve">nezabezpečí </w:t>
      </w:r>
      <w:r w:rsidR="00904E2F" w:rsidRPr="0059377A">
        <w:rPr>
          <w:rFonts w:ascii="Times New Roman" w:hAnsi="Times New Roman"/>
          <w:sz w:val="24"/>
          <w:szCs w:val="24"/>
          <w:lang w:eastAsia="sk-SK"/>
        </w:rPr>
        <w:t>pre zamestnancov hodnotenie zdravotného rizika</w:t>
      </w:r>
      <w:r w:rsidR="00212A56" w:rsidRPr="0059377A">
        <w:rPr>
          <w:rFonts w:ascii="Times New Roman" w:hAnsi="Times New Roman"/>
          <w:sz w:val="24"/>
          <w:szCs w:val="24"/>
          <w:lang w:eastAsia="sk-SK"/>
        </w:rPr>
        <w:t xml:space="preserve"> raz za rok a</w:t>
      </w:r>
      <w:r w:rsidR="00904E2F" w:rsidRPr="0059377A">
        <w:rPr>
          <w:rFonts w:ascii="Times New Roman" w:hAnsi="Times New Roman"/>
          <w:sz w:val="24"/>
          <w:szCs w:val="24"/>
          <w:lang w:eastAsia="sk-SK"/>
        </w:rPr>
        <w:t xml:space="preserve"> pri každej podstatnej zmene pracovných podmienok, ktorá by mohla mať vplyv na mieru </w:t>
      </w:r>
      <w:r w:rsidR="00904E2F" w:rsidRPr="0059377A">
        <w:rPr>
          <w:rFonts w:ascii="Times New Roman" w:hAnsi="Times New Roman"/>
          <w:sz w:val="24"/>
          <w:szCs w:val="24"/>
          <w:lang w:eastAsia="sk-SK"/>
        </w:rPr>
        <w:lastRenderedPageBreak/>
        <w:t>zdravotného rizika a kategóriu práce z hľadiska zdravotných rizík podľa § 30</w:t>
      </w:r>
      <w:r w:rsidR="00904E2F" w:rsidRPr="0059377A">
        <w:rPr>
          <w:rFonts w:ascii="Times New Roman" w:hAnsi="Times New Roman"/>
          <w:sz w:val="24"/>
          <w:szCs w:val="24"/>
        </w:rPr>
        <w:t xml:space="preserve"> ods. 1 písm. h)</w:t>
      </w:r>
      <w:r w:rsidR="00904E2F" w:rsidRPr="0059377A">
        <w:rPr>
          <w:rFonts w:ascii="Times New Roman" w:hAnsi="Times New Roman"/>
          <w:sz w:val="24"/>
          <w:szCs w:val="24"/>
          <w:lang w:eastAsia="sk-SK"/>
        </w:rPr>
        <w:t>,</w:t>
      </w:r>
    </w:p>
    <w:p w:rsidR="00DD582A" w:rsidRPr="0059377A" w:rsidRDefault="00124F76" w:rsidP="00C208EE">
      <w:pPr>
        <w:numPr>
          <w:ilvl w:val="3"/>
          <w:numId w:val="86"/>
        </w:numPr>
        <w:spacing w:after="0" w:line="240" w:lineRule="auto"/>
        <w:ind w:left="709" w:hanging="283"/>
        <w:jc w:val="both"/>
        <w:rPr>
          <w:rFonts w:ascii="Times New Roman" w:hAnsi="Times New Roman"/>
          <w:sz w:val="24"/>
          <w:szCs w:val="24"/>
        </w:rPr>
      </w:pPr>
      <w:r w:rsidRPr="0059377A">
        <w:rPr>
          <w:rFonts w:ascii="Times New Roman" w:hAnsi="Times New Roman"/>
          <w:sz w:val="24"/>
          <w:szCs w:val="24"/>
        </w:rPr>
        <w:t>nevedie evidenciu</w:t>
      </w:r>
      <w:r w:rsidR="00DD582A" w:rsidRPr="0059377A">
        <w:rPr>
          <w:rFonts w:ascii="Times New Roman" w:hAnsi="Times New Roman"/>
          <w:sz w:val="24"/>
          <w:szCs w:val="24"/>
        </w:rPr>
        <w:t xml:space="preserve"> </w:t>
      </w:r>
      <w:r w:rsidR="00456B0D" w:rsidRPr="0059377A">
        <w:rPr>
          <w:rFonts w:ascii="Times New Roman" w:hAnsi="Times New Roman"/>
          <w:sz w:val="24"/>
          <w:szCs w:val="24"/>
        </w:rPr>
        <w:t xml:space="preserve">zamestnancov </w:t>
      </w:r>
      <w:r w:rsidR="00DD582A" w:rsidRPr="0059377A">
        <w:rPr>
          <w:rFonts w:ascii="Times New Roman" w:hAnsi="Times New Roman"/>
          <w:sz w:val="24"/>
          <w:szCs w:val="24"/>
        </w:rPr>
        <w:t>podľa</w:t>
      </w:r>
      <w:r w:rsidR="00456B0D" w:rsidRPr="0059377A">
        <w:rPr>
          <w:rFonts w:ascii="Times New Roman" w:hAnsi="Times New Roman"/>
          <w:sz w:val="24"/>
          <w:szCs w:val="24"/>
        </w:rPr>
        <w:t xml:space="preserve"> kategórií prác podľa</w:t>
      </w:r>
      <w:r w:rsidR="00DD582A" w:rsidRPr="0059377A">
        <w:rPr>
          <w:rFonts w:ascii="Times New Roman" w:hAnsi="Times New Roman"/>
          <w:sz w:val="24"/>
          <w:szCs w:val="24"/>
        </w:rPr>
        <w:t xml:space="preserve"> § 30 ods.</w:t>
      </w:r>
      <w:r w:rsidR="009F3177" w:rsidRPr="0059377A">
        <w:rPr>
          <w:rFonts w:ascii="Times New Roman" w:hAnsi="Times New Roman"/>
          <w:sz w:val="24"/>
          <w:szCs w:val="24"/>
        </w:rPr>
        <w:t xml:space="preserve"> </w:t>
      </w:r>
      <w:r w:rsidR="00DD582A" w:rsidRPr="0059377A">
        <w:rPr>
          <w:rFonts w:ascii="Times New Roman" w:hAnsi="Times New Roman"/>
          <w:sz w:val="24"/>
          <w:szCs w:val="24"/>
        </w:rPr>
        <w:t>1 písm.</w:t>
      </w:r>
      <w:r w:rsidR="00DF7789" w:rsidRPr="0059377A">
        <w:rPr>
          <w:rFonts w:ascii="Times New Roman" w:hAnsi="Times New Roman"/>
          <w:sz w:val="24"/>
          <w:szCs w:val="24"/>
        </w:rPr>
        <w:t xml:space="preserve"> </w:t>
      </w:r>
      <w:r w:rsidR="00AE1193" w:rsidRPr="0059377A">
        <w:rPr>
          <w:rFonts w:ascii="Times New Roman" w:hAnsi="Times New Roman"/>
          <w:sz w:val="24"/>
          <w:szCs w:val="24"/>
        </w:rPr>
        <w:t>i</w:t>
      </w:r>
      <w:r w:rsidR="00DF7789" w:rsidRPr="0059377A">
        <w:rPr>
          <w:rFonts w:ascii="Times New Roman" w:hAnsi="Times New Roman"/>
          <w:sz w:val="24"/>
          <w:szCs w:val="24"/>
        </w:rPr>
        <w:t>)</w:t>
      </w:r>
      <w:r w:rsidR="00DD582A" w:rsidRPr="0059377A">
        <w:rPr>
          <w:rFonts w:ascii="Times New Roman" w:hAnsi="Times New Roman"/>
          <w:sz w:val="24"/>
          <w:szCs w:val="24"/>
        </w:rPr>
        <w:t>,</w:t>
      </w:r>
    </w:p>
    <w:p w:rsidR="006520DD" w:rsidRPr="0059377A" w:rsidRDefault="006520DD" w:rsidP="00C208EE">
      <w:pPr>
        <w:numPr>
          <w:ilvl w:val="3"/>
          <w:numId w:val="86"/>
        </w:numPr>
        <w:spacing w:after="0" w:line="240" w:lineRule="auto"/>
        <w:ind w:left="709" w:hanging="283"/>
        <w:jc w:val="both"/>
        <w:rPr>
          <w:rFonts w:ascii="Times New Roman" w:hAnsi="Times New Roman"/>
          <w:sz w:val="24"/>
          <w:szCs w:val="24"/>
        </w:rPr>
      </w:pPr>
      <w:r w:rsidRPr="0059377A">
        <w:rPr>
          <w:rFonts w:ascii="Times New Roman" w:hAnsi="Times New Roman"/>
          <w:sz w:val="24"/>
          <w:szCs w:val="24"/>
        </w:rPr>
        <w:t xml:space="preserve">nepredloží </w:t>
      </w:r>
      <w:r w:rsidR="007C6892" w:rsidRPr="0059377A">
        <w:rPr>
          <w:rFonts w:ascii="Times New Roman" w:hAnsi="Times New Roman"/>
          <w:sz w:val="24"/>
          <w:szCs w:val="24"/>
        </w:rPr>
        <w:t xml:space="preserve">príslušnému </w:t>
      </w:r>
      <w:r w:rsidR="00892894" w:rsidRPr="0059377A">
        <w:rPr>
          <w:rFonts w:ascii="Times New Roman" w:hAnsi="Times New Roman"/>
          <w:sz w:val="24"/>
          <w:szCs w:val="24"/>
        </w:rPr>
        <w:t xml:space="preserve">orgánu </w:t>
      </w:r>
      <w:r w:rsidR="007C6892" w:rsidRPr="0059377A">
        <w:rPr>
          <w:rFonts w:ascii="Times New Roman" w:hAnsi="Times New Roman"/>
          <w:sz w:val="24"/>
          <w:szCs w:val="24"/>
        </w:rPr>
        <w:t xml:space="preserve"> verejného zdravotníctva</w:t>
      </w:r>
      <w:r w:rsidRPr="0059377A">
        <w:rPr>
          <w:rFonts w:ascii="Times New Roman" w:hAnsi="Times New Roman"/>
          <w:sz w:val="24"/>
          <w:szCs w:val="24"/>
        </w:rPr>
        <w:t xml:space="preserve"> návrhy na zaradenie </w:t>
      </w:r>
      <w:r w:rsidR="008A6E4A" w:rsidRPr="0059377A">
        <w:rPr>
          <w:rFonts w:ascii="Times New Roman" w:hAnsi="Times New Roman"/>
          <w:sz w:val="24"/>
          <w:szCs w:val="24"/>
        </w:rPr>
        <w:t xml:space="preserve">prác </w:t>
      </w:r>
      <w:r w:rsidRPr="0059377A">
        <w:rPr>
          <w:rFonts w:ascii="Times New Roman" w:hAnsi="Times New Roman"/>
          <w:sz w:val="24"/>
          <w:szCs w:val="24"/>
        </w:rPr>
        <w:t xml:space="preserve">do </w:t>
      </w:r>
      <w:r w:rsidR="00C63D97" w:rsidRPr="0059377A">
        <w:rPr>
          <w:rFonts w:ascii="Times New Roman" w:hAnsi="Times New Roman"/>
          <w:sz w:val="24"/>
          <w:szCs w:val="24"/>
        </w:rPr>
        <w:t>tretej kategórie alebo štvrtej kategórie</w:t>
      </w:r>
      <w:r w:rsidR="00124F76" w:rsidRPr="0059377A">
        <w:rPr>
          <w:rFonts w:ascii="Times New Roman" w:hAnsi="Times New Roman"/>
          <w:sz w:val="24"/>
          <w:szCs w:val="24"/>
        </w:rPr>
        <w:t xml:space="preserve">, </w:t>
      </w:r>
      <w:r w:rsidR="00124F76" w:rsidRPr="0059377A">
        <w:rPr>
          <w:rFonts w:ascii="Times New Roman" w:hAnsi="Times New Roman"/>
          <w:sz w:val="24"/>
          <w:szCs w:val="24"/>
          <w:lang w:eastAsia="sk-SK"/>
        </w:rPr>
        <w:t xml:space="preserve">návrhy na zmenu alebo vyradenie </w:t>
      </w:r>
      <w:r w:rsidR="002658E4" w:rsidRPr="0059377A">
        <w:rPr>
          <w:rFonts w:ascii="Times New Roman" w:hAnsi="Times New Roman"/>
          <w:sz w:val="24"/>
          <w:szCs w:val="24"/>
          <w:lang w:eastAsia="sk-SK"/>
        </w:rPr>
        <w:t>prác</w:t>
      </w:r>
      <w:r w:rsidR="00C63D97" w:rsidRPr="0059377A">
        <w:rPr>
          <w:rFonts w:ascii="Times New Roman" w:hAnsi="Times New Roman"/>
          <w:sz w:val="24"/>
          <w:szCs w:val="24"/>
          <w:lang w:eastAsia="sk-SK"/>
        </w:rPr>
        <w:t xml:space="preserve"> z</w:t>
      </w:r>
      <w:r w:rsidR="00124F76" w:rsidRPr="0059377A">
        <w:rPr>
          <w:rFonts w:ascii="Times New Roman" w:hAnsi="Times New Roman"/>
          <w:sz w:val="24"/>
          <w:szCs w:val="24"/>
          <w:lang w:eastAsia="sk-SK"/>
        </w:rPr>
        <w:t xml:space="preserve"> </w:t>
      </w:r>
      <w:r w:rsidR="00C63D97" w:rsidRPr="0059377A">
        <w:rPr>
          <w:rFonts w:ascii="Times New Roman" w:hAnsi="Times New Roman"/>
          <w:sz w:val="24"/>
          <w:szCs w:val="24"/>
        </w:rPr>
        <w:t xml:space="preserve">tretej kategórie alebo štvrtej kategórie </w:t>
      </w:r>
      <w:r w:rsidR="00DD582A" w:rsidRPr="0059377A">
        <w:rPr>
          <w:rFonts w:ascii="Times New Roman" w:hAnsi="Times New Roman"/>
          <w:sz w:val="24"/>
          <w:szCs w:val="24"/>
        </w:rPr>
        <w:t xml:space="preserve">podľa § 30 ods. 1 písm. </w:t>
      </w:r>
      <w:r w:rsidR="00AE1193" w:rsidRPr="0059377A">
        <w:rPr>
          <w:rFonts w:ascii="Times New Roman" w:hAnsi="Times New Roman"/>
          <w:sz w:val="24"/>
          <w:szCs w:val="24"/>
        </w:rPr>
        <w:t>j</w:t>
      </w:r>
      <w:r w:rsidRPr="0059377A">
        <w:rPr>
          <w:rFonts w:ascii="Times New Roman" w:hAnsi="Times New Roman"/>
          <w:sz w:val="24"/>
          <w:szCs w:val="24"/>
        </w:rPr>
        <w:t>),</w:t>
      </w:r>
    </w:p>
    <w:p w:rsidR="00DD582A" w:rsidRPr="0059377A" w:rsidRDefault="008C2E31" w:rsidP="00C208EE">
      <w:pPr>
        <w:numPr>
          <w:ilvl w:val="3"/>
          <w:numId w:val="86"/>
        </w:numPr>
        <w:spacing w:after="0" w:line="240" w:lineRule="auto"/>
        <w:ind w:left="709" w:hanging="283"/>
        <w:jc w:val="both"/>
        <w:rPr>
          <w:rFonts w:ascii="Times New Roman" w:hAnsi="Times New Roman"/>
          <w:sz w:val="24"/>
          <w:szCs w:val="24"/>
        </w:rPr>
      </w:pPr>
      <w:r w:rsidRPr="0059377A">
        <w:rPr>
          <w:rFonts w:ascii="Times New Roman" w:hAnsi="Times New Roman"/>
          <w:sz w:val="24"/>
          <w:szCs w:val="24"/>
        </w:rPr>
        <w:t xml:space="preserve">po prehodnotení zdravotného rizika </w:t>
      </w:r>
      <w:r w:rsidR="00DD582A" w:rsidRPr="0059377A">
        <w:rPr>
          <w:rFonts w:ascii="Times New Roman" w:hAnsi="Times New Roman"/>
          <w:sz w:val="24"/>
          <w:szCs w:val="24"/>
        </w:rPr>
        <w:t xml:space="preserve">neoznámi </w:t>
      </w:r>
      <w:r w:rsidR="007C6892" w:rsidRPr="0059377A">
        <w:rPr>
          <w:rFonts w:ascii="Times New Roman" w:hAnsi="Times New Roman"/>
          <w:sz w:val="24"/>
          <w:szCs w:val="24"/>
        </w:rPr>
        <w:t xml:space="preserve">príslušnému </w:t>
      </w:r>
      <w:r w:rsidR="00892894" w:rsidRPr="0059377A">
        <w:rPr>
          <w:rFonts w:ascii="Times New Roman" w:hAnsi="Times New Roman"/>
          <w:sz w:val="24"/>
          <w:szCs w:val="24"/>
        </w:rPr>
        <w:t xml:space="preserve">orgánu </w:t>
      </w:r>
      <w:r w:rsidR="007C6892" w:rsidRPr="0059377A">
        <w:rPr>
          <w:rFonts w:ascii="Times New Roman" w:hAnsi="Times New Roman"/>
          <w:sz w:val="24"/>
          <w:szCs w:val="24"/>
        </w:rPr>
        <w:t>verejného zdravotníctva</w:t>
      </w:r>
      <w:r w:rsidR="00DD582A" w:rsidRPr="0059377A">
        <w:rPr>
          <w:rFonts w:ascii="Times New Roman" w:hAnsi="Times New Roman"/>
          <w:sz w:val="24"/>
          <w:szCs w:val="24"/>
        </w:rPr>
        <w:t xml:space="preserve"> zmenu podmienok výkonu práce</w:t>
      </w:r>
      <w:r w:rsidR="001E79DA" w:rsidRPr="0059377A">
        <w:rPr>
          <w:rFonts w:ascii="Times New Roman" w:hAnsi="Times New Roman"/>
          <w:sz w:val="24"/>
          <w:szCs w:val="24"/>
        </w:rPr>
        <w:t xml:space="preserve"> zaradenej do druhej kategórie</w:t>
      </w:r>
      <w:r w:rsidR="00DD582A" w:rsidRPr="0059377A">
        <w:rPr>
          <w:rFonts w:ascii="Times New Roman" w:hAnsi="Times New Roman"/>
          <w:sz w:val="24"/>
          <w:szCs w:val="24"/>
        </w:rPr>
        <w:t>, ktorá by mohla mať vplyv na jej zaradenie do tretej kategórie alebo štvrtej kategórie podľa § 30 ods.</w:t>
      </w:r>
      <w:r w:rsidR="009F3177" w:rsidRPr="0059377A">
        <w:rPr>
          <w:rFonts w:ascii="Times New Roman" w:hAnsi="Times New Roman"/>
          <w:sz w:val="24"/>
          <w:szCs w:val="24"/>
        </w:rPr>
        <w:t xml:space="preserve"> </w:t>
      </w:r>
      <w:r w:rsidR="00DD582A" w:rsidRPr="0059377A">
        <w:rPr>
          <w:rFonts w:ascii="Times New Roman" w:hAnsi="Times New Roman"/>
          <w:sz w:val="24"/>
          <w:szCs w:val="24"/>
        </w:rPr>
        <w:t xml:space="preserve">1 písm. </w:t>
      </w:r>
      <w:r w:rsidR="00AE1193" w:rsidRPr="0059377A">
        <w:rPr>
          <w:rFonts w:ascii="Times New Roman" w:hAnsi="Times New Roman"/>
          <w:sz w:val="24"/>
          <w:szCs w:val="24"/>
        </w:rPr>
        <w:t>k</w:t>
      </w:r>
      <w:r w:rsidR="00DD582A" w:rsidRPr="0059377A">
        <w:rPr>
          <w:rFonts w:ascii="Times New Roman" w:hAnsi="Times New Roman"/>
          <w:sz w:val="24"/>
          <w:szCs w:val="24"/>
        </w:rPr>
        <w:t>),</w:t>
      </w:r>
    </w:p>
    <w:p w:rsidR="00DD582A" w:rsidRPr="0059377A" w:rsidRDefault="001C752F" w:rsidP="00C208EE">
      <w:pPr>
        <w:numPr>
          <w:ilvl w:val="3"/>
          <w:numId w:val="86"/>
        </w:numPr>
        <w:spacing w:after="0" w:line="240" w:lineRule="auto"/>
        <w:ind w:left="709" w:hanging="283"/>
        <w:jc w:val="both"/>
        <w:rPr>
          <w:rFonts w:ascii="Times New Roman" w:hAnsi="Times New Roman"/>
          <w:sz w:val="24"/>
          <w:szCs w:val="24"/>
        </w:rPr>
      </w:pPr>
      <w:r w:rsidRPr="0059377A">
        <w:rPr>
          <w:rFonts w:ascii="Times New Roman" w:hAnsi="Times New Roman"/>
          <w:sz w:val="24"/>
          <w:szCs w:val="24"/>
        </w:rPr>
        <w:t xml:space="preserve">nevypracuje v spolupráci s pracovnou zdravotnou službou a </w:t>
      </w:r>
      <w:r w:rsidR="00DD582A" w:rsidRPr="0059377A">
        <w:rPr>
          <w:rFonts w:ascii="Times New Roman" w:hAnsi="Times New Roman"/>
          <w:sz w:val="24"/>
          <w:szCs w:val="24"/>
        </w:rPr>
        <w:t xml:space="preserve">nepredloží každoročne k 31. decembru </w:t>
      </w:r>
      <w:r w:rsidR="007C6892" w:rsidRPr="0059377A">
        <w:rPr>
          <w:rFonts w:ascii="Times New Roman" w:hAnsi="Times New Roman"/>
          <w:sz w:val="24"/>
          <w:szCs w:val="24"/>
        </w:rPr>
        <w:t xml:space="preserve">príslušnému </w:t>
      </w:r>
      <w:r w:rsidR="00892894" w:rsidRPr="0059377A">
        <w:rPr>
          <w:rFonts w:ascii="Times New Roman" w:hAnsi="Times New Roman"/>
          <w:sz w:val="24"/>
          <w:szCs w:val="24"/>
        </w:rPr>
        <w:t xml:space="preserve">orgánu </w:t>
      </w:r>
      <w:r w:rsidR="007C6892" w:rsidRPr="0059377A">
        <w:rPr>
          <w:rFonts w:ascii="Times New Roman" w:hAnsi="Times New Roman"/>
          <w:sz w:val="24"/>
          <w:szCs w:val="24"/>
        </w:rPr>
        <w:t>verejného zdravotníctva</w:t>
      </w:r>
      <w:r w:rsidR="00DD582A" w:rsidRPr="0059377A">
        <w:rPr>
          <w:rFonts w:ascii="Times New Roman" w:hAnsi="Times New Roman"/>
          <w:sz w:val="24"/>
          <w:szCs w:val="24"/>
        </w:rPr>
        <w:t xml:space="preserve"> informáciu o výsledkoch hodnoteni</w:t>
      </w:r>
      <w:r w:rsidR="003F4ED8" w:rsidRPr="0059377A">
        <w:rPr>
          <w:rFonts w:ascii="Times New Roman" w:hAnsi="Times New Roman"/>
          <w:sz w:val="24"/>
          <w:szCs w:val="24"/>
        </w:rPr>
        <w:t>a</w:t>
      </w:r>
      <w:r w:rsidR="00DD582A" w:rsidRPr="0059377A">
        <w:rPr>
          <w:rFonts w:ascii="Times New Roman" w:hAnsi="Times New Roman"/>
          <w:sz w:val="24"/>
          <w:szCs w:val="24"/>
        </w:rPr>
        <w:t xml:space="preserve"> zdravotných rizík a opatreniach vykonaných na ich zníženie alebo odstránenie na pracoviskách, na ktorých zamestnanci vykonávajú rizikové práce</w:t>
      </w:r>
      <w:r w:rsidR="001259AA" w:rsidRPr="0059377A">
        <w:rPr>
          <w:rFonts w:ascii="Times New Roman" w:hAnsi="Times New Roman"/>
          <w:sz w:val="24"/>
          <w:szCs w:val="24"/>
        </w:rPr>
        <w:t xml:space="preserve"> a hodnotenie zdravotného stavu zamestnancov </w:t>
      </w:r>
      <w:r w:rsidR="009F3177" w:rsidRPr="0059377A">
        <w:rPr>
          <w:rFonts w:ascii="Times New Roman" w:hAnsi="Times New Roman"/>
          <w:sz w:val="24"/>
          <w:szCs w:val="24"/>
        </w:rPr>
        <w:t>vo vzťahu k práci</w:t>
      </w:r>
      <w:r w:rsidR="001259AA" w:rsidRPr="0059377A">
        <w:rPr>
          <w:rFonts w:ascii="Times New Roman" w:hAnsi="Times New Roman"/>
          <w:sz w:val="24"/>
          <w:szCs w:val="24"/>
        </w:rPr>
        <w:t xml:space="preserve"> </w:t>
      </w:r>
      <w:r w:rsidR="00DD582A" w:rsidRPr="0059377A">
        <w:rPr>
          <w:rFonts w:ascii="Times New Roman" w:hAnsi="Times New Roman"/>
          <w:sz w:val="24"/>
          <w:szCs w:val="24"/>
        </w:rPr>
        <w:t xml:space="preserve"> podľa § 30 ods.</w:t>
      </w:r>
      <w:r w:rsidR="009F3177" w:rsidRPr="0059377A">
        <w:rPr>
          <w:rFonts w:ascii="Times New Roman" w:hAnsi="Times New Roman"/>
          <w:sz w:val="24"/>
          <w:szCs w:val="24"/>
        </w:rPr>
        <w:t xml:space="preserve"> </w:t>
      </w:r>
      <w:r w:rsidR="00DD582A" w:rsidRPr="0059377A">
        <w:rPr>
          <w:rFonts w:ascii="Times New Roman" w:hAnsi="Times New Roman"/>
          <w:sz w:val="24"/>
          <w:szCs w:val="24"/>
        </w:rPr>
        <w:t>1 písm.</w:t>
      </w:r>
      <w:r w:rsidR="00AE1193" w:rsidRPr="0059377A">
        <w:rPr>
          <w:rFonts w:ascii="Times New Roman" w:hAnsi="Times New Roman"/>
          <w:sz w:val="24"/>
          <w:szCs w:val="24"/>
        </w:rPr>
        <w:t xml:space="preserve"> l</w:t>
      </w:r>
      <w:r w:rsidR="00DD582A" w:rsidRPr="0059377A">
        <w:rPr>
          <w:rFonts w:ascii="Times New Roman" w:hAnsi="Times New Roman"/>
          <w:sz w:val="24"/>
          <w:szCs w:val="24"/>
        </w:rPr>
        <w:t>),</w:t>
      </w:r>
    </w:p>
    <w:p w:rsidR="00AD64F5" w:rsidRPr="0059377A" w:rsidRDefault="00AD64F5" w:rsidP="00C208EE">
      <w:pPr>
        <w:numPr>
          <w:ilvl w:val="3"/>
          <w:numId w:val="86"/>
        </w:numPr>
        <w:spacing w:after="0" w:line="240" w:lineRule="auto"/>
        <w:ind w:left="709" w:hanging="283"/>
        <w:jc w:val="both"/>
        <w:rPr>
          <w:rFonts w:ascii="Times New Roman" w:hAnsi="Times New Roman"/>
          <w:sz w:val="24"/>
          <w:szCs w:val="24"/>
        </w:rPr>
      </w:pPr>
      <w:r w:rsidRPr="0059377A">
        <w:rPr>
          <w:rFonts w:ascii="Times New Roman" w:hAnsi="Times New Roman"/>
          <w:sz w:val="24"/>
          <w:szCs w:val="24"/>
        </w:rPr>
        <w:t xml:space="preserve">nevedie záznamy, ktoré obsahujú údaje o zamestnancoch, pri kvalitatívnom a kvantitatívnom zisťovaní zdraviu škodlivých faktorov pracovného prostredia podľa </w:t>
      </w:r>
      <w:r w:rsidR="00D371A8">
        <w:rPr>
          <w:rFonts w:ascii="Times New Roman" w:hAnsi="Times New Roman"/>
          <w:sz w:val="24"/>
          <w:szCs w:val="24"/>
        </w:rPr>
        <w:t xml:space="preserve">    </w:t>
      </w:r>
      <w:r w:rsidRPr="0059377A">
        <w:rPr>
          <w:rFonts w:ascii="Times New Roman" w:hAnsi="Times New Roman"/>
          <w:sz w:val="24"/>
          <w:szCs w:val="24"/>
        </w:rPr>
        <w:t>§ 30 ods. 1 písm.</w:t>
      </w:r>
      <w:r w:rsidR="00AE1193" w:rsidRPr="0059377A">
        <w:rPr>
          <w:rFonts w:ascii="Times New Roman" w:hAnsi="Times New Roman"/>
          <w:sz w:val="24"/>
          <w:szCs w:val="24"/>
        </w:rPr>
        <w:t xml:space="preserve"> m</w:t>
      </w:r>
      <w:r w:rsidRPr="0059377A">
        <w:rPr>
          <w:rFonts w:ascii="Times New Roman" w:hAnsi="Times New Roman"/>
          <w:sz w:val="24"/>
          <w:szCs w:val="24"/>
        </w:rPr>
        <w:t>),</w:t>
      </w:r>
    </w:p>
    <w:p w:rsidR="00846C58" w:rsidRPr="0059377A" w:rsidRDefault="003C75DD" w:rsidP="00C208EE">
      <w:pPr>
        <w:numPr>
          <w:ilvl w:val="3"/>
          <w:numId w:val="86"/>
        </w:numPr>
        <w:spacing w:after="0" w:line="240" w:lineRule="auto"/>
        <w:ind w:left="709" w:hanging="283"/>
        <w:jc w:val="both"/>
        <w:rPr>
          <w:rFonts w:ascii="Times New Roman" w:hAnsi="Times New Roman"/>
          <w:sz w:val="24"/>
          <w:szCs w:val="24"/>
        </w:rPr>
      </w:pPr>
      <w:r w:rsidRPr="0059377A">
        <w:rPr>
          <w:rFonts w:ascii="Times New Roman" w:hAnsi="Times New Roman"/>
          <w:sz w:val="24"/>
          <w:szCs w:val="24"/>
          <w:lang w:eastAsia="sk-SK"/>
        </w:rPr>
        <w:t xml:space="preserve">neodovzdá </w:t>
      </w:r>
      <w:r w:rsidR="00846C58" w:rsidRPr="0059377A">
        <w:rPr>
          <w:rFonts w:ascii="Times New Roman" w:hAnsi="Times New Roman"/>
          <w:sz w:val="24"/>
          <w:szCs w:val="24"/>
          <w:lang w:eastAsia="sk-SK"/>
        </w:rPr>
        <w:t xml:space="preserve">po </w:t>
      </w:r>
      <w:r w:rsidR="00CB5535" w:rsidRPr="0059377A">
        <w:rPr>
          <w:rFonts w:ascii="Times New Roman" w:hAnsi="Times New Roman"/>
          <w:sz w:val="24"/>
          <w:szCs w:val="24"/>
          <w:lang w:eastAsia="sk-SK"/>
        </w:rPr>
        <w:t>zániku živnosti alebo po zániku spoločnosti</w:t>
      </w:r>
      <w:r w:rsidR="00846C58" w:rsidRPr="0059377A">
        <w:rPr>
          <w:rFonts w:ascii="Times New Roman" w:hAnsi="Times New Roman"/>
          <w:sz w:val="24"/>
          <w:szCs w:val="24"/>
          <w:lang w:eastAsia="sk-SK"/>
        </w:rPr>
        <w:t xml:space="preserve"> dokumentáciu vedenú podľa písm</w:t>
      </w:r>
      <w:r w:rsidR="00602F5F">
        <w:rPr>
          <w:rFonts w:ascii="Times New Roman" w:hAnsi="Times New Roman"/>
          <w:sz w:val="24"/>
          <w:szCs w:val="24"/>
          <w:lang w:eastAsia="sk-SK"/>
        </w:rPr>
        <w:t>en</w:t>
      </w:r>
      <w:r w:rsidR="00846C58" w:rsidRPr="0059377A">
        <w:rPr>
          <w:rFonts w:ascii="Times New Roman" w:hAnsi="Times New Roman"/>
          <w:sz w:val="24"/>
          <w:szCs w:val="24"/>
          <w:lang w:eastAsia="sk-SK"/>
        </w:rPr>
        <w:t xml:space="preserve"> e), f)</w:t>
      </w:r>
      <w:r w:rsidR="00714C44" w:rsidRPr="0059377A">
        <w:rPr>
          <w:rFonts w:ascii="Times New Roman" w:hAnsi="Times New Roman"/>
          <w:sz w:val="24"/>
          <w:szCs w:val="24"/>
          <w:lang w:eastAsia="sk-SK"/>
        </w:rPr>
        <w:t>,</w:t>
      </w:r>
      <w:r w:rsidR="00846C58" w:rsidRPr="0059377A">
        <w:rPr>
          <w:rFonts w:ascii="Times New Roman" w:hAnsi="Times New Roman"/>
          <w:sz w:val="24"/>
          <w:szCs w:val="24"/>
          <w:lang w:eastAsia="sk-SK"/>
        </w:rPr>
        <w:t xml:space="preserve"> </w:t>
      </w:r>
      <w:r w:rsidR="004726BB" w:rsidRPr="0059377A">
        <w:rPr>
          <w:rFonts w:ascii="Times New Roman" w:hAnsi="Times New Roman"/>
          <w:sz w:val="24"/>
          <w:szCs w:val="24"/>
          <w:lang w:eastAsia="sk-SK"/>
        </w:rPr>
        <w:t>i</w:t>
      </w:r>
      <w:r w:rsidR="00846C58" w:rsidRPr="0059377A">
        <w:rPr>
          <w:rFonts w:ascii="Times New Roman" w:hAnsi="Times New Roman"/>
          <w:sz w:val="24"/>
          <w:szCs w:val="24"/>
          <w:lang w:eastAsia="sk-SK"/>
        </w:rPr>
        <w:t>)</w:t>
      </w:r>
      <w:r w:rsidR="00AD64F5" w:rsidRPr="0059377A">
        <w:rPr>
          <w:rFonts w:ascii="Times New Roman" w:hAnsi="Times New Roman"/>
          <w:sz w:val="24"/>
          <w:szCs w:val="24"/>
          <w:lang w:eastAsia="sk-SK"/>
        </w:rPr>
        <w:t xml:space="preserve"> a </w:t>
      </w:r>
      <w:r w:rsidR="004726BB" w:rsidRPr="0059377A">
        <w:rPr>
          <w:rFonts w:ascii="Times New Roman" w:hAnsi="Times New Roman"/>
          <w:sz w:val="24"/>
          <w:szCs w:val="24"/>
          <w:lang w:eastAsia="sk-SK"/>
        </w:rPr>
        <w:t>m</w:t>
      </w:r>
      <w:r w:rsidR="00AD64F5" w:rsidRPr="0059377A">
        <w:rPr>
          <w:rFonts w:ascii="Times New Roman" w:hAnsi="Times New Roman"/>
          <w:sz w:val="24"/>
          <w:szCs w:val="24"/>
          <w:lang w:eastAsia="sk-SK"/>
        </w:rPr>
        <w:t>)</w:t>
      </w:r>
      <w:r w:rsidR="00846C58" w:rsidRPr="0059377A">
        <w:rPr>
          <w:rFonts w:ascii="Times New Roman" w:hAnsi="Times New Roman"/>
          <w:sz w:val="24"/>
          <w:szCs w:val="24"/>
          <w:lang w:eastAsia="sk-SK"/>
        </w:rPr>
        <w:t xml:space="preserve"> príslušnému orgánu verejného zdravotníctva</w:t>
      </w:r>
      <w:r w:rsidR="00846C58" w:rsidRPr="0059377A">
        <w:rPr>
          <w:rFonts w:ascii="Times New Roman" w:hAnsi="Times New Roman"/>
          <w:sz w:val="24"/>
          <w:szCs w:val="24"/>
        </w:rPr>
        <w:t xml:space="preserve"> podľa § 30 ods.</w:t>
      </w:r>
      <w:r w:rsidR="009F3177" w:rsidRPr="0059377A">
        <w:rPr>
          <w:rFonts w:ascii="Times New Roman" w:hAnsi="Times New Roman"/>
          <w:sz w:val="24"/>
          <w:szCs w:val="24"/>
        </w:rPr>
        <w:t xml:space="preserve"> </w:t>
      </w:r>
      <w:r w:rsidR="00846C58" w:rsidRPr="0059377A">
        <w:rPr>
          <w:rFonts w:ascii="Times New Roman" w:hAnsi="Times New Roman"/>
          <w:sz w:val="24"/>
          <w:szCs w:val="24"/>
        </w:rPr>
        <w:t xml:space="preserve">1 písm. </w:t>
      </w:r>
      <w:r w:rsidR="00AE1193" w:rsidRPr="0059377A">
        <w:rPr>
          <w:rFonts w:ascii="Times New Roman" w:hAnsi="Times New Roman"/>
          <w:sz w:val="24"/>
          <w:szCs w:val="24"/>
        </w:rPr>
        <w:t>n</w:t>
      </w:r>
      <w:r w:rsidR="00846C58" w:rsidRPr="0059377A">
        <w:rPr>
          <w:rFonts w:ascii="Times New Roman" w:hAnsi="Times New Roman"/>
          <w:sz w:val="24"/>
          <w:szCs w:val="24"/>
        </w:rPr>
        <w:t>),</w:t>
      </w:r>
    </w:p>
    <w:p w:rsidR="00306956" w:rsidRPr="0059377A" w:rsidRDefault="00306956" w:rsidP="00C208EE">
      <w:pPr>
        <w:numPr>
          <w:ilvl w:val="3"/>
          <w:numId w:val="86"/>
        </w:numPr>
        <w:spacing w:after="0" w:line="240" w:lineRule="auto"/>
        <w:ind w:left="709" w:hanging="283"/>
        <w:jc w:val="both"/>
        <w:rPr>
          <w:rFonts w:ascii="Times New Roman" w:hAnsi="Times New Roman"/>
          <w:sz w:val="24"/>
          <w:szCs w:val="24"/>
        </w:rPr>
      </w:pPr>
      <w:r w:rsidRPr="0059377A">
        <w:rPr>
          <w:rFonts w:ascii="Times New Roman" w:hAnsi="Times New Roman"/>
          <w:sz w:val="24"/>
          <w:szCs w:val="24"/>
        </w:rPr>
        <w:t xml:space="preserve">neoznámi príslušnému orgánu verejného zdravotníctva vykonávanie pracovnej zdravotnej služby pre svojich zamestnancov vlastnými </w:t>
      </w:r>
      <w:r w:rsidR="00EC59CB" w:rsidRPr="0059377A">
        <w:rPr>
          <w:rFonts w:ascii="Times New Roman" w:hAnsi="Times New Roman"/>
          <w:sz w:val="24"/>
          <w:szCs w:val="24"/>
        </w:rPr>
        <w:t xml:space="preserve">zamestnancami </w:t>
      </w:r>
      <w:r w:rsidRPr="0059377A">
        <w:rPr>
          <w:rFonts w:ascii="Times New Roman" w:hAnsi="Times New Roman"/>
          <w:sz w:val="24"/>
          <w:szCs w:val="24"/>
        </w:rPr>
        <w:t xml:space="preserve">podľa § 30a ods. </w:t>
      </w:r>
      <w:smartTag w:uri="urn:schemas-microsoft-com:office:smarttags" w:element="metricconverter">
        <w:smartTagPr>
          <w:attr w:name="ProductID" w:val="2 a"/>
        </w:smartTagPr>
        <w:r w:rsidRPr="0059377A">
          <w:rPr>
            <w:rFonts w:ascii="Times New Roman" w:hAnsi="Times New Roman"/>
            <w:sz w:val="24"/>
            <w:szCs w:val="24"/>
          </w:rPr>
          <w:t>2 a</w:t>
        </w:r>
      </w:smartTag>
      <w:r w:rsidRPr="0059377A">
        <w:rPr>
          <w:rFonts w:ascii="Times New Roman" w:hAnsi="Times New Roman"/>
          <w:sz w:val="24"/>
          <w:szCs w:val="24"/>
        </w:rPr>
        <w:t xml:space="preserve"> § 63</w:t>
      </w:r>
      <w:r w:rsidR="00461198" w:rsidRPr="0059377A">
        <w:rPr>
          <w:rFonts w:ascii="Times New Roman" w:hAnsi="Times New Roman"/>
          <w:sz w:val="24"/>
          <w:szCs w:val="24"/>
        </w:rPr>
        <w:t xml:space="preserve">d ods. </w:t>
      </w:r>
      <w:r w:rsidR="004726BB" w:rsidRPr="0059377A">
        <w:rPr>
          <w:rFonts w:ascii="Times New Roman" w:hAnsi="Times New Roman"/>
          <w:sz w:val="24"/>
          <w:szCs w:val="24"/>
        </w:rPr>
        <w:t>3</w:t>
      </w:r>
      <w:r w:rsidRPr="0059377A">
        <w:rPr>
          <w:rFonts w:ascii="Times New Roman" w:hAnsi="Times New Roman"/>
          <w:sz w:val="24"/>
          <w:szCs w:val="24"/>
        </w:rPr>
        <w:t>,</w:t>
      </w:r>
    </w:p>
    <w:p w:rsidR="00DD582A" w:rsidRPr="0059377A" w:rsidRDefault="00717E7F" w:rsidP="00C208EE">
      <w:pPr>
        <w:numPr>
          <w:ilvl w:val="3"/>
          <w:numId w:val="86"/>
        </w:numPr>
        <w:spacing w:after="0" w:line="240" w:lineRule="auto"/>
        <w:ind w:left="709" w:hanging="283"/>
        <w:jc w:val="both"/>
        <w:rPr>
          <w:rFonts w:ascii="Times New Roman" w:hAnsi="Times New Roman"/>
          <w:sz w:val="24"/>
          <w:szCs w:val="24"/>
        </w:rPr>
      </w:pPr>
      <w:r w:rsidRPr="0059377A">
        <w:rPr>
          <w:rFonts w:ascii="Times New Roman" w:hAnsi="Times New Roman"/>
          <w:sz w:val="24"/>
          <w:szCs w:val="24"/>
        </w:rPr>
        <w:t xml:space="preserve">nezabezpečí zamestnancom mimoriadnu lekársku preventívnu prehliadku vo vzťahu k práci nariadenú úradom verejného zdravotníctva alebo </w:t>
      </w:r>
      <w:r w:rsidR="007C6892" w:rsidRPr="0059377A">
        <w:rPr>
          <w:rFonts w:ascii="Times New Roman" w:hAnsi="Times New Roman"/>
          <w:sz w:val="24"/>
          <w:szCs w:val="24"/>
        </w:rPr>
        <w:t xml:space="preserve">príslušným </w:t>
      </w:r>
      <w:r w:rsidR="00892894" w:rsidRPr="0059377A">
        <w:rPr>
          <w:rFonts w:ascii="Times New Roman" w:hAnsi="Times New Roman"/>
          <w:sz w:val="24"/>
          <w:szCs w:val="24"/>
        </w:rPr>
        <w:t xml:space="preserve">orgánom </w:t>
      </w:r>
      <w:r w:rsidR="007C6892" w:rsidRPr="0059377A">
        <w:rPr>
          <w:rFonts w:ascii="Times New Roman" w:hAnsi="Times New Roman"/>
          <w:sz w:val="24"/>
          <w:szCs w:val="24"/>
        </w:rPr>
        <w:t>verejného zdravotníctva</w:t>
      </w:r>
      <w:r w:rsidRPr="0059377A">
        <w:rPr>
          <w:rFonts w:ascii="Times New Roman" w:hAnsi="Times New Roman"/>
          <w:sz w:val="24"/>
          <w:szCs w:val="24"/>
        </w:rPr>
        <w:t xml:space="preserve"> podľa § 30</w:t>
      </w:r>
      <w:r w:rsidR="009F3177" w:rsidRPr="0059377A">
        <w:rPr>
          <w:rFonts w:ascii="Times New Roman" w:hAnsi="Times New Roman"/>
          <w:sz w:val="24"/>
          <w:szCs w:val="24"/>
        </w:rPr>
        <w:t>e</w:t>
      </w:r>
      <w:r w:rsidRPr="0059377A">
        <w:rPr>
          <w:rFonts w:ascii="Times New Roman" w:hAnsi="Times New Roman"/>
          <w:sz w:val="24"/>
          <w:szCs w:val="24"/>
        </w:rPr>
        <w:t xml:space="preserve"> ods. </w:t>
      </w:r>
      <w:r w:rsidR="00C63D97" w:rsidRPr="0059377A">
        <w:rPr>
          <w:rFonts w:ascii="Times New Roman" w:hAnsi="Times New Roman"/>
          <w:sz w:val="24"/>
          <w:szCs w:val="24"/>
        </w:rPr>
        <w:t>12</w:t>
      </w:r>
      <w:r w:rsidR="00DD582A" w:rsidRPr="0059377A">
        <w:rPr>
          <w:rFonts w:ascii="Times New Roman" w:hAnsi="Times New Roman"/>
          <w:sz w:val="24"/>
          <w:szCs w:val="24"/>
        </w:rPr>
        <w:t>.</w:t>
      </w:r>
    </w:p>
    <w:p w:rsidR="00F03F73" w:rsidRPr="0059377A" w:rsidRDefault="00361B9A" w:rsidP="00FE6A7D">
      <w:pPr>
        <w:spacing w:after="0" w:line="240" w:lineRule="auto"/>
        <w:jc w:val="both"/>
        <w:rPr>
          <w:rFonts w:ascii="Times New Roman" w:hAnsi="Times New Roman"/>
          <w:sz w:val="24"/>
          <w:szCs w:val="24"/>
        </w:rPr>
      </w:pPr>
      <w:r w:rsidRPr="0059377A">
        <w:rPr>
          <w:rFonts w:ascii="Times New Roman" w:hAnsi="Times New Roman"/>
          <w:sz w:val="24"/>
          <w:szCs w:val="24"/>
        </w:rPr>
        <w:t xml:space="preserve">        </w:t>
      </w:r>
    </w:p>
    <w:p w:rsidR="00F03F73" w:rsidRPr="0059377A" w:rsidRDefault="009F3177" w:rsidP="00F03F73">
      <w:pPr>
        <w:spacing w:after="0" w:line="240" w:lineRule="auto"/>
        <w:ind w:left="360" w:hanging="3"/>
        <w:jc w:val="both"/>
        <w:rPr>
          <w:rFonts w:ascii="Times New Roman" w:hAnsi="Times New Roman"/>
          <w:sz w:val="24"/>
          <w:szCs w:val="24"/>
        </w:rPr>
      </w:pPr>
      <w:r w:rsidRPr="0059377A">
        <w:rPr>
          <w:rFonts w:ascii="Times New Roman" w:hAnsi="Times New Roman"/>
          <w:sz w:val="24"/>
          <w:szCs w:val="24"/>
        </w:rPr>
        <w:t xml:space="preserve">      </w:t>
      </w:r>
      <w:r w:rsidR="00AA44AB" w:rsidRPr="0059377A">
        <w:rPr>
          <w:rFonts w:ascii="Times New Roman" w:hAnsi="Times New Roman"/>
          <w:sz w:val="24"/>
          <w:szCs w:val="24"/>
        </w:rPr>
        <w:t>(23</w:t>
      </w:r>
      <w:r w:rsidR="00F03F73" w:rsidRPr="0059377A">
        <w:rPr>
          <w:rFonts w:ascii="Times New Roman" w:hAnsi="Times New Roman"/>
          <w:sz w:val="24"/>
          <w:szCs w:val="24"/>
        </w:rPr>
        <w:t>)  Správneho deliktu na úseku verejného zdravotníctva v oblasti ochrany zdravia pri práci sa dopustí fyzická osoba – podnikateľ, ktorá nezamestnáva iné fyzické osoby</w:t>
      </w:r>
      <w:r w:rsidR="00F16ADD" w:rsidRPr="0059377A">
        <w:rPr>
          <w:rFonts w:ascii="Times New Roman" w:hAnsi="Times New Roman"/>
          <w:sz w:val="24"/>
          <w:szCs w:val="24"/>
        </w:rPr>
        <w:t xml:space="preserve"> a</w:t>
      </w:r>
      <w:r w:rsidR="00F03F73" w:rsidRPr="0059377A">
        <w:rPr>
          <w:rFonts w:ascii="Times New Roman" w:hAnsi="Times New Roman"/>
          <w:sz w:val="24"/>
          <w:szCs w:val="24"/>
        </w:rPr>
        <w:t xml:space="preserve"> </w:t>
      </w:r>
      <w:r w:rsidR="00F16ADD" w:rsidRPr="0059377A">
        <w:rPr>
          <w:rFonts w:ascii="Times New Roman" w:hAnsi="Times New Roman"/>
          <w:sz w:val="24"/>
          <w:szCs w:val="24"/>
          <w:lang w:eastAsia="sk-SK"/>
        </w:rPr>
        <w:t xml:space="preserve">vykonáva prácu zaradenú do tretej kategórie alebo štvrtej kategórie, </w:t>
      </w:r>
      <w:r w:rsidR="00F03F73" w:rsidRPr="0059377A">
        <w:rPr>
          <w:rFonts w:ascii="Times New Roman" w:hAnsi="Times New Roman"/>
          <w:sz w:val="24"/>
          <w:szCs w:val="24"/>
        </w:rPr>
        <w:t>ak</w:t>
      </w:r>
    </w:p>
    <w:p w:rsidR="00F03F73" w:rsidRPr="0059377A" w:rsidRDefault="00F03F73" w:rsidP="00C259B3">
      <w:pPr>
        <w:numPr>
          <w:ilvl w:val="1"/>
          <w:numId w:val="8"/>
        </w:numPr>
        <w:spacing w:after="0" w:line="240" w:lineRule="auto"/>
        <w:ind w:firstLine="20"/>
        <w:jc w:val="both"/>
        <w:rPr>
          <w:rFonts w:ascii="Times New Roman" w:hAnsi="Times New Roman"/>
          <w:sz w:val="24"/>
          <w:szCs w:val="24"/>
        </w:rPr>
      </w:pPr>
      <w:r w:rsidRPr="0059377A">
        <w:rPr>
          <w:rFonts w:ascii="Times New Roman" w:hAnsi="Times New Roman"/>
          <w:sz w:val="24"/>
          <w:szCs w:val="24"/>
        </w:rPr>
        <w:t xml:space="preserve">nezabezpečí opatrenia podľa § 30 ods. </w:t>
      </w:r>
      <w:r w:rsidR="00356456" w:rsidRPr="0059377A">
        <w:rPr>
          <w:rFonts w:ascii="Times New Roman" w:hAnsi="Times New Roman"/>
          <w:sz w:val="24"/>
          <w:szCs w:val="24"/>
        </w:rPr>
        <w:t>7</w:t>
      </w:r>
      <w:r w:rsidR="00946FCA" w:rsidRPr="0059377A">
        <w:rPr>
          <w:rFonts w:ascii="Times New Roman" w:hAnsi="Times New Roman"/>
          <w:sz w:val="24"/>
          <w:szCs w:val="24"/>
        </w:rPr>
        <w:t xml:space="preserve"> </w:t>
      </w:r>
      <w:r w:rsidRPr="0059377A">
        <w:rPr>
          <w:rFonts w:ascii="Times New Roman" w:hAnsi="Times New Roman"/>
          <w:sz w:val="24"/>
          <w:szCs w:val="24"/>
        </w:rPr>
        <w:t>písm. a),</w:t>
      </w:r>
    </w:p>
    <w:p w:rsidR="00F03F73" w:rsidRPr="0059377A" w:rsidRDefault="00F03F73" w:rsidP="00C259B3">
      <w:pPr>
        <w:numPr>
          <w:ilvl w:val="1"/>
          <w:numId w:val="8"/>
        </w:numPr>
        <w:tabs>
          <w:tab w:val="clear" w:pos="340"/>
          <w:tab w:val="num" w:pos="720"/>
        </w:tabs>
        <w:spacing w:after="0" w:line="240" w:lineRule="auto"/>
        <w:ind w:left="720" w:hanging="360"/>
        <w:jc w:val="both"/>
        <w:rPr>
          <w:rFonts w:ascii="Times New Roman" w:hAnsi="Times New Roman"/>
          <w:sz w:val="24"/>
          <w:szCs w:val="24"/>
        </w:rPr>
      </w:pPr>
      <w:r w:rsidRPr="0059377A">
        <w:rPr>
          <w:rFonts w:ascii="Times New Roman" w:hAnsi="Times New Roman"/>
          <w:sz w:val="24"/>
          <w:szCs w:val="24"/>
        </w:rPr>
        <w:t xml:space="preserve">nezabezpečí posudzovanie </w:t>
      </w:r>
      <w:r w:rsidR="00BD65D4" w:rsidRPr="0059377A">
        <w:rPr>
          <w:rFonts w:ascii="Times New Roman" w:hAnsi="Times New Roman"/>
          <w:sz w:val="24"/>
          <w:szCs w:val="24"/>
        </w:rPr>
        <w:t xml:space="preserve">svojej </w:t>
      </w:r>
      <w:r w:rsidRPr="0059377A">
        <w:rPr>
          <w:rFonts w:ascii="Times New Roman" w:hAnsi="Times New Roman"/>
          <w:sz w:val="24"/>
          <w:szCs w:val="24"/>
        </w:rPr>
        <w:t xml:space="preserve">zdravotnej spôsobilosti na prácu podľa § 30 ods. </w:t>
      </w:r>
      <w:r w:rsidR="00356456" w:rsidRPr="0059377A">
        <w:rPr>
          <w:rFonts w:ascii="Times New Roman" w:hAnsi="Times New Roman"/>
          <w:sz w:val="24"/>
          <w:szCs w:val="24"/>
        </w:rPr>
        <w:t>7</w:t>
      </w:r>
      <w:r w:rsidR="00953234" w:rsidRPr="0059377A">
        <w:rPr>
          <w:rFonts w:ascii="Times New Roman" w:hAnsi="Times New Roman"/>
          <w:sz w:val="24"/>
          <w:szCs w:val="24"/>
        </w:rPr>
        <w:t xml:space="preserve"> </w:t>
      </w:r>
      <w:r w:rsidRPr="0059377A">
        <w:rPr>
          <w:rFonts w:ascii="Times New Roman" w:hAnsi="Times New Roman"/>
          <w:sz w:val="24"/>
          <w:szCs w:val="24"/>
        </w:rPr>
        <w:t xml:space="preserve">písm. </w:t>
      </w:r>
      <w:r w:rsidR="00257A1D" w:rsidRPr="0059377A">
        <w:rPr>
          <w:rFonts w:ascii="Times New Roman" w:hAnsi="Times New Roman"/>
          <w:sz w:val="24"/>
          <w:szCs w:val="24"/>
        </w:rPr>
        <w:t>b</w:t>
      </w:r>
      <w:r w:rsidRPr="0059377A">
        <w:rPr>
          <w:rFonts w:ascii="Times New Roman" w:hAnsi="Times New Roman"/>
          <w:sz w:val="24"/>
          <w:szCs w:val="24"/>
        </w:rPr>
        <w:t>),</w:t>
      </w:r>
    </w:p>
    <w:p w:rsidR="0055181A" w:rsidRPr="0059377A" w:rsidRDefault="00F03F73" w:rsidP="00C259B3">
      <w:pPr>
        <w:numPr>
          <w:ilvl w:val="1"/>
          <w:numId w:val="8"/>
        </w:numPr>
        <w:tabs>
          <w:tab w:val="clear" w:pos="340"/>
          <w:tab w:val="num" w:pos="720"/>
        </w:tabs>
        <w:spacing w:after="0" w:line="240" w:lineRule="auto"/>
        <w:ind w:left="720" w:hanging="360"/>
        <w:jc w:val="both"/>
        <w:rPr>
          <w:rFonts w:ascii="Times New Roman" w:hAnsi="Times New Roman"/>
          <w:sz w:val="24"/>
          <w:szCs w:val="24"/>
        </w:rPr>
      </w:pPr>
      <w:r w:rsidRPr="0059377A">
        <w:rPr>
          <w:rFonts w:ascii="Times New Roman" w:hAnsi="Times New Roman"/>
          <w:sz w:val="24"/>
          <w:szCs w:val="24"/>
        </w:rPr>
        <w:t xml:space="preserve">nepredloží </w:t>
      </w:r>
      <w:r w:rsidR="007C6892" w:rsidRPr="0059377A">
        <w:rPr>
          <w:rFonts w:ascii="Times New Roman" w:hAnsi="Times New Roman"/>
          <w:sz w:val="24"/>
          <w:szCs w:val="24"/>
        </w:rPr>
        <w:t xml:space="preserve">príslušnému </w:t>
      </w:r>
      <w:r w:rsidR="000A1BE0" w:rsidRPr="0059377A">
        <w:rPr>
          <w:rFonts w:ascii="Times New Roman" w:hAnsi="Times New Roman"/>
          <w:sz w:val="24"/>
          <w:szCs w:val="24"/>
        </w:rPr>
        <w:t xml:space="preserve">orgánu </w:t>
      </w:r>
      <w:r w:rsidR="007C6892" w:rsidRPr="0059377A">
        <w:rPr>
          <w:rFonts w:ascii="Times New Roman" w:hAnsi="Times New Roman"/>
          <w:sz w:val="24"/>
          <w:szCs w:val="24"/>
        </w:rPr>
        <w:t>verejného zdravotníctva</w:t>
      </w:r>
      <w:r w:rsidRPr="0059377A">
        <w:rPr>
          <w:rFonts w:ascii="Times New Roman" w:hAnsi="Times New Roman"/>
          <w:sz w:val="24"/>
          <w:szCs w:val="24"/>
        </w:rPr>
        <w:t xml:space="preserve"> návrh na zaradenie </w:t>
      </w:r>
      <w:r w:rsidR="007C6210" w:rsidRPr="0059377A">
        <w:rPr>
          <w:rFonts w:ascii="Times New Roman" w:hAnsi="Times New Roman"/>
          <w:sz w:val="24"/>
          <w:szCs w:val="24"/>
        </w:rPr>
        <w:t>svo</w:t>
      </w:r>
      <w:r w:rsidR="00257A1D" w:rsidRPr="0059377A">
        <w:rPr>
          <w:rFonts w:ascii="Times New Roman" w:hAnsi="Times New Roman"/>
          <w:sz w:val="24"/>
          <w:szCs w:val="24"/>
        </w:rPr>
        <w:t xml:space="preserve">jej </w:t>
      </w:r>
      <w:r w:rsidRPr="0059377A">
        <w:rPr>
          <w:rFonts w:ascii="Times New Roman" w:hAnsi="Times New Roman"/>
          <w:sz w:val="24"/>
          <w:szCs w:val="24"/>
        </w:rPr>
        <w:t>prac</w:t>
      </w:r>
      <w:r w:rsidR="00CB5535" w:rsidRPr="0059377A">
        <w:rPr>
          <w:rFonts w:ascii="Times New Roman" w:hAnsi="Times New Roman"/>
          <w:sz w:val="24"/>
          <w:szCs w:val="24"/>
        </w:rPr>
        <w:t xml:space="preserve">e </w:t>
      </w:r>
      <w:r w:rsidRPr="0059377A">
        <w:rPr>
          <w:rFonts w:ascii="Times New Roman" w:hAnsi="Times New Roman"/>
          <w:sz w:val="24"/>
          <w:szCs w:val="24"/>
        </w:rPr>
        <w:t xml:space="preserve">do </w:t>
      </w:r>
      <w:r w:rsidR="00C63D97" w:rsidRPr="0059377A">
        <w:rPr>
          <w:rFonts w:ascii="Times New Roman" w:hAnsi="Times New Roman"/>
          <w:sz w:val="24"/>
          <w:szCs w:val="24"/>
        </w:rPr>
        <w:t>tretej kategórie alebo štvrtej kategórie</w:t>
      </w:r>
      <w:r w:rsidR="00946FCA" w:rsidRPr="0059377A">
        <w:rPr>
          <w:rFonts w:ascii="Times New Roman" w:hAnsi="Times New Roman"/>
          <w:sz w:val="24"/>
          <w:szCs w:val="24"/>
        </w:rPr>
        <w:t xml:space="preserve">, </w:t>
      </w:r>
      <w:r w:rsidR="00946FCA" w:rsidRPr="0059377A">
        <w:rPr>
          <w:rFonts w:ascii="Times New Roman" w:hAnsi="Times New Roman"/>
          <w:sz w:val="24"/>
          <w:szCs w:val="24"/>
          <w:lang w:eastAsia="sk-SK"/>
        </w:rPr>
        <w:t xml:space="preserve">návrh na zmenu alebo vyradenie </w:t>
      </w:r>
      <w:r w:rsidR="007C6210" w:rsidRPr="0059377A">
        <w:rPr>
          <w:rFonts w:ascii="Times New Roman" w:hAnsi="Times New Roman"/>
          <w:sz w:val="24"/>
          <w:szCs w:val="24"/>
          <w:lang w:eastAsia="sk-SK"/>
        </w:rPr>
        <w:t>svo</w:t>
      </w:r>
      <w:r w:rsidR="00946FCA" w:rsidRPr="0059377A">
        <w:rPr>
          <w:rFonts w:ascii="Times New Roman" w:hAnsi="Times New Roman"/>
          <w:sz w:val="24"/>
          <w:szCs w:val="24"/>
          <w:lang w:eastAsia="sk-SK"/>
        </w:rPr>
        <w:t xml:space="preserve">jej </w:t>
      </w:r>
      <w:r w:rsidR="002658E4" w:rsidRPr="0059377A">
        <w:rPr>
          <w:rFonts w:ascii="Times New Roman" w:hAnsi="Times New Roman"/>
          <w:sz w:val="24"/>
          <w:szCs w:val="24"/>
          <w:lang w:eastAsia="sk-SK"/>
        </w:rPr>
        <w:t>práce</w:t>
      </w:r>
      <w:r w:rsidR="00946FCA" w:rsidRPr="0059377A">
        <w:rPr>
          <w:rFonts w:ascii="Times New Roman" w:hAnsi="Times New Roman"/>
          <w:sz w:val="24"/>
          <w:szCs w:val="24"/>
          <w:lang w:eastAsia="sk-SK"/>
        </w:rPr>
        <w:t xml:space="preserve"> </w:t>
      </w:r>
      <w:r w:rsidR="00C63D97" w:rsidRPr="0059377A">
        <w:rPr>
          <w:rFonts w:ascii="Times New Roman" w:hAnsi="Times New Roman"/>
          <w:sz w:val="24"/>
          <w:szCs w:val="24"/>
          <w:lang w:eastAsia="sk-SK"/>
        </w:rPr>
        <w:t xml:space="preserve">z </w:t>
      </w:r>
      <w:r w:rsidR="00C63D97" w:rsidRPr="0059377A">
        <w:rPr>
          <w:rFonts w:ascii="Times New Roman" w:hAnsi="Times New Roman"/>
          <w:sz w:val="24"/>
          <w:szCs w:val="24"/>
        </w:rPr>
        <w:t xml:space="preserve">tretej kategórie alebo štvrtej kategórie </w:t>
      </w:r>
      <w:r w:rsidRPr="0059377A">
        <w:rPr>
          <w:rFonts w:ascii="Times New Roman" w:hAnsi="Times New Roman"/>
          <w:sz w:val="24"/>
          <w:szCs w:val="24"/>
        </w:rPr>
        <w:t xml:space="preserve">podľa § 30 ods. </w:t>
      </w:r>
      <w:r w:rsidR="00356456" w:rsidRPr="0059377A">
        <w:rPr>
          <w:rFonts w:ascii="Times New Roman" w:hAnsi="Times New Roman"/>
          <w:sz w:val="24"/>
          <w:szCs w:val="24"/>
        </w:rPr>
        <w:t>7</w:t>
      </w:r>
      <w:r w:rsidRPr="0059377A">
        <w:rPr>
          <w:rFonts w:ascii="Times New Roman" w:hAnsi="Times New Roman"/>
          <w:sz w:val="24"/>
          <w:szCs w:val="24"/>
        </w:rPr>
        <w:t xml:space="preserve"> písm. </w:t>
      </w:r>
      <w:r w:rsidR="00AE1193" w:rsidRPr="0059377A">
        <w:rPr>
          <w:rFonts w:ascii="Times New Roman" w:hAnsi="Times New Roman"/>
          <w:sz w:val="24"/>
          <w:szCs w:val="24"/>
        </w:rPr>
        <w:t>c</w:t>
      </w:r>
      <w:r w:rsidRPr="0059377A">
        <w:rPr>
          <w:rFonts w:ascii="Times New Roman" w:hAnsi="Times New Roman"/>
          <w:sz w:val="24"/>
          <w:szCs w:val="24"/>
        </w:rPr>
        <w:t>)</w:t>
      </w:r>
      <w:r w:rsidR="00347DC1" w:rsidRPr="0059377A">
        <w:rPr>
          <w:rFonts w:ascii="Times New Roman" w:hAnsi="Times New Roman"/>
          <w:sz w:val="24"/>
          <w:szCs w:val="24"/>
        </w:rPr>
        <w:t>,</w:t>
      </w:r>
    </w:p>
    <w:p w:rsidR="0055181A" w:rsidRPr="0059377A" w:rsidRDefault="0055181A" w:rsidP="00C259B3">
      <w:pPr>
        <w:numPr>
          <w:ilvl w:val="1"/>
          <w:numId w:val="8"/>
        </w:numPr>
        <w:tabs>
          <w:tab w:val="clear" w:pos="340"/>
          <w:tab w:val="num" w:pos="720"/>
        </w:tabs>
        <w:spacing w:after="0" w:line="240" w:lineRule="auto"/>
        <w:ind w:left="720" w:hanging="360"/>
        <w:jc w:val="both"/>
        <w:rPr>
          <w:rFonts w:ascii="Times New Roman" w:hAnsi="Times New Roman"/>
          <w:sz w:val="24"/>
          <w:szCs w:val="24"/>
        </w:rPr>
      </w:pPr>
      <w:r w:rsidRPr="0059377A">
        <w:rPr>
          <w:rFonts w:ascii="Times New Roman" w:hAnsi="Times New Roman"/>
          <w:sz w:val="24"/>
          <w:szCs w:val="24"/>
        </w:rPr>
        <w:t>neuchová posudky o</w:t>
      </w:r>
      <w:r w:rsidR="004C00D9" w:rsidRPr="0059377A">
        <w:rPr>
          <w:rFonts w:ascii="Times New Roman" w:hAnsi="Times New Roman"/>
          <w:sz w:val="24"/>
          <w:szCs w:val="24"/>
        </w:rPr>
        <w:t xml:space="preserve"> svojej </w:t>
      </w:r>
      <w:r w:rsidRPr="0059377A">
        <w:rPr>
          <w:rFonts w:ascii="Times New Roman" w:hAnsi="Times New Roman"/>
          <w:sz w:val="24"/>
          <w:szCs w:val="24"/>
        </w:rPr>
        <w:t>zdravotnej spôsobi</w:t>
      </w:r>
      <w:r w:rsidR="00953234" w:rsidRPr="0059377A">
        <w:rPr>
          <w:rFonts w:ascii="Times New Roman" w:hAnsi="Times New Roman"/>
          <w:sz w:val="24"/>
          <w:szCs w:val="24"/>
        </w:rPr>
        <w:t xml:space="preserve">losti na prácu podľa § 30 ods. </w:t>
      </w:r>
      <w:r w:rsidR="00356456" w:rsidRPr="0059377A">
        <w:rPr>
          <w:rFonts w:ascii="Times New Roman" w:hAnsi="Times New Roman"/>
          <w:sz w:val="24"/>
          <w:szCs w:val="24"/>
        </w:rPr>
        <w:t>7</w:t>
      </w:r>
      <w:r w:rsidRPr="0059377A">
        <w:rPr>
          <w:rFonts w:ascii="Times New Roman" w:hAnsi="Times New Roman"/>
          <w:sz w:val="24"/>
          <w:szCs w:val="24"/>
        </w:rPr>
        <w:t xml:space="preserve"> písm. </w:t>
      </w:r>
      <w:r w:rsidR="00AE1193" w:rsidRPr="0059377A">
        <w:rPr>
          <w:rFonts w:ascii="Times New Roman" w:hAnsi="Times New Roman"/>
          <w:sz w:val="24"/>
          <w:szCs w:val="24"/>
        </w:rPr>
        <w:t>d</w:t>
      </w:r>
      <w:r w:rsidRPr="0059377A">
        <w:rPr>
          <w:rFonts w:ascii="Times New Roman" w:hAnsi="Times New Roman"/>
          <w:sz w:val="24"/>
          <w:szCs w:val="24"/>
        </w:rPr>
        <w:t>).</w:t>
      </w:r>
      <w:r w:rsidR="001F1AF3" w:rsidRPr="0059377A">
        <w:rPr>
          <w:rFonts w:ascii="Times New Roman" w:hAnsi="Times New Roman"/>
          <w:sz w:val="24"/>
          <w:szCs w:val="24"/>
        </w:rPr>
        <w:t>“.</w:t>
      </w:r>
    </w:p>
    <w:p w:rsidR="00DF4DDA" w:rsidRPr="0059377A" w:rsidRDefault="00F03F73" w:rsidP="00DF4DDA">
      <w:pPr>
        <w:spacing w:after="0" w:line="240" w:lineRule="auto"/>
        <w:jc w:val="both"/>
        <w:rPr>
          <w:rFonts w:ascii="Times New Roman" w:hAnsi="Times New Roman"/>
          <w:sz w:val="24"/>
          <w:szCs w:val="24"/>
        </w:rPr>
      </w:pPr>
      <w:r w:rsidRPr="0059377A">
        <w:rPr>
          <w:rFonts w:ascii="Times New Roman" w:hAnsi="Times New Roman"/>
          <w:sz w:val="24"/>
          <w:szCs w:val="24"/>
        </w:rPr>
        <w:t xml:space="preserve">        </w:t>
      </w:r>
    </w:p>
    <w:p w:rsidR="00A46B94" w:rsidRPr="0059377A" w:rsidRDefault="00125BDA" w:rsidP="008112BD">
      <w:pPr>
        <w:numPr>
          <w:ilvl w:val="0"/>
          <w:numId w:val="28"/>
        </w:numPr>
        <w:spacing w:after="0" w:line="240" w:lineRule="auto"/>
        <w:jc w:val="both"/>
        <w:rPr>
          <w:rFonts w:ascii="Times New Roman" w:hAnsi="Times New Roman"/>
          <w:sz w:val="24"/>
          <w:szCs w:val="24"/>
        </w:rPr>
      </w:pPr>
      <w:r w:rsidRPr="0059377A">
        <w:rPr>
          <w:rFonts w:ascii="Times New Roman" w:hAnsi="Times New Roman"/>
          <w:sz w:val="24"/>
          <w:szCs w:val="24"/>
        </w:rPr>
        <w:t>V § 57 sa za odsek 23</w:t>
      </w:r>
      <w:r w:rsidR="00A46B94" w:rsidRPr="0059377A">
        <w:rPr>
          <w:rFonts w:ascii="Times New Roman" w:hAnsi="Times New Roman"/>
          <w:sz w:val="24"/>
          <w:szCs w:val="24"/>
        </w:rPr>
        <w:t xml:space="preserve"> vkladá</w:t>
      </w:r>
      <w:r w:rsidRPr="0059377A">
        <w:rPr>
          <w:rFonts w:ascii="Times New Roman" w:hAnsi="Times New Roman"/>
          <w:sz w:val="24"/>
          <w:szCs w:val="24"/>
        </w:rPr>
        <w:t xml:space="preserve"> nový odsek 24</w:t>
      </w:r>
      <w:r w:rsidR="00A46B94" w:rsidRPr="0059377A">
        <w:rPr>
          <w:rFonts w:ascii="Times New Roman" w:hAnsi="Times New Roman"/>
          <w:sz w:val="24"/>
          <w:szCs w:val="24"/>
        </w:rPr>
        <w:t>, ktorý znie:</w:t>
      </w:r>
    </w:p>
    <w:p w:rsidR="00A46B94" w:rsidRPr="0059377A" w:rsidRDefault="0020591F" w:rsidP="00FB1F49">
      <w:pPr>
        <w:pStyle w:val="Odsekzoznamu"/>
        <w:spacing w:before="0"/>
        <w:ind w:left="284" w:firstLine="142"/>
        <w:rPr>
          <w:rFonts w:ascii="Times New Roman" w:hAnsi="Times New Roman"/>
          <w:sz w:val="24"/>
          <w:szCs w:val="24"/>
        </w:rPr>
      </w:pPr>
      <w:r w:rsidRPr="0059377A">
        <w:rPr>
          <w:rFonts w:ascii="Times New Roman" w:hAnsi="Times New Roman"/>
          <w:sz w:val="24"/>
          <w:szCs w:val="24"/>
        </w:rPr>
        <w:t xml:space="preserve">  </w:t>
      </w:r>
      <w:r w:rsidR="00125BDA" w:rsidRPr="0059377A">
        <w:rPr>
          <w:rFonts w:ascii="Times New Roman" w:hAnsi="Times New Roman"/>
          <w:sz w:val="24"/>
          <w:szCs w:val="24"/>
        </w:rPr>
        <w:t>„(24</w:t>
      </w:r>
      <w:r w:rsidR="00A46B94" w:rsidRPr="0059377A">
        <w:rPr>
          <w:rFonts w:ascii="Times New Roman" w:hAnsi="Times New Roman"/>
          <w:sz w:val="24"/>
          <w:szCs w:val="24"/>
        </w:rPr>
        <w:t xml:space="preserve">) Správneho deliktu na úseku verejného zdravotníctva v oblasti ochrany zdravia pri </w:t>
      </w:r>
      <w:r w:rsidR="009F3177" w:rsidRPr="0059377A">
        <w:rPr>
          <w:rFonts w:ascii="Times New Roman" w:hAnsi="Times New Roman"/>
          <w:sz w:val="24"/>
          <w:szCs w:val="24"/>
        </w:rPr>
        <w:t xml:space="preserve">  </w:t>
      </w:r>
      <w:r w:rsidR="00A46B94" w:rsidRPr="0059377A">
        <w:rPr>
          <w:rFonts w:ascii="Times New Roman" w:hAnsi="Times New Roman"/>
          <w:sz w:val="24"/>
          <w:szCs w:val="24"/>
        </w:rPr>
        <w:t>práci sa dopustí držiteľ oprávnenia</w:t>
      </w:r>
      <w:r w:rsidR="009C10DA" w:rsidRPr="0059377A">
        <w:rPr>
          <w:rFonts w:ascii="Times New Roman" w:hAnsi="Times New Roman"/>
          <w:sz w:val="24"/>
          <w:szCs w:val="24"/>
        </w:rPr>
        <w:t xml:space="preserve"> </w:t>
      </w:r>
      <w:r w:rsidR="009C10DA" w:rsidRPr="0059377A">
        <w:rPr>
          <w:rFonts w:ascii="Times New Roman" w:hAnsi="Times New Roman"/>
          <w:sz w:val="24"/>
          <w:szCs w:val="24"/>
          <w:lang w:eastAsia="sk-SK"/>
        </w:rPr>
        <w:t>na pracovnú zdravotnú službu</w:t>
      </w:r>
      <w:r w:rsidR="00A46B94" w:rsidRPr="0059377A">
        <w:rPr>
          <w:rFonts w:ascii="Times New Roman" w:hAnsi="Times New Roman"/>
          <w:sz w:val="24"/>
          <w:szCs w:val="24"/>
        </w:rPr>
        <w:t>, ktorý</w:t>
      </w:r>
    </w:p>
    <w:p w:rsidR="00A46B94" w:rsidRPr="0059377A" w:rsidRDefault="00A46B94" w:rsidP="00C259B3">
      <w:pPr>
        <w:pStyle w:val="Odsekzoznamu"/>
        <w:numPr>
          <w:ilvl w:val="0"/>
          <w:numId w:val="19"/>
        </w:numPr>
        <w:spacing w:before="0"/>
        <w:ind w:left="568" w:hanging="284"/>
        <w:rPr>
          <w:rFonts w:ascii="Times New Roman" w:hAnsi="Times New Roman"/>
          <w:sz w:val="24"/>
          <w:szCs w:val="24"/>
          <w:lang w:eastAsia="sk-SK"/>
        </w:rPr>
      </w:pPr>
      <w:r w:rsidRPr="0059377A">
        <w:rPr>
          <w:rFonts w:ascii="Times New Roman" w:hAnsi="Times New Roman"/>
          <w:sz w:val="24"/>
          <w:szCs w:val="24"/>
          <w:lang w:eastAsia="sk-SK"/>
        </w:rPr>
        <w:t>nezabezpečí dostatočný počet zdravotníckych pracovníkov v tíme pracovnej zdravotnej služby podľa § 30</w:t>
      </w:r>
      <w:r w:rsidR="001D696D" w:rsidRPr="0059377A">
        <w:rPr>
          <w:rFonts w:ascii="Times New Roman" w:hAnsi="Times New Roman"/>
          <w:sz w:val="24"/>
          <w:szCs w:val="24"/>
          <w:lang w:eastAsia="sk-SK"/>
        </w:rPr>
        <w:t>d ods. 2</w:t>
      </w:r>
      <w:r w:rsidRPr="0059377A">
        <w:rPr>
          <w:rFonts w:ascii="Times New Roman" w:hAnsi="Times New Roman"/>
          <w:sz w:val="24"/>
          <w:szCs w:val="24"/>
          <w:lang w:eastAsia="sk-SK"/>
        </w:rPr>
        <w:t>,</w:t>
      </w:r>
    </w:p>
    <w:p w:rsidR="007345A0" w:rsidRPr="0059377A" w:rsidRDefault="007345A0" w:rsidP="00C259B3">
      <w:pPr>
        <w:pStyle w:val="Bezriadkovania"/>
        <w:numPr>
          <w:ilvl w:val="0"/>
          <w:numId w:val="19"/>
        </w:numPr>
        <w:rPr>
          <w:szCs w:val="24"/>
          <w:lang w:eastAsia="sk-SK"/>
        </w:rPr>
      </w:pPr>
      <w:r w:rsidRPr="0059377A">
        <w:rPr>
          <w:szCs w:val="24"/>
          <w:lang w:eastAsia="sk-SK"/>
        </w:rPr>
        <w:t>nemá povolenie na prevádzkovanie ambulancie alebo zmluvu na prenájom ambulancie, ktorá má povolenie na prevádzkovanie podľa § 30c ods. 1 písm. b),</w:t>
      </w:r>
    </w:p>
    <w:p w:rsidR="007345A0" w:rsidRPr="0059377A" w:rsidRDefault="007345A0" w:rsidP="00C259B3">
      <w:pPr>
        <w:pStyle w:val="Bezriadkovania"/>
        <w:numPr>
          <w:ilvl w:val="0"/>
          <w:numId w:val="19"/>
        </w:numPr>
        <w:rPr>
          <w:szCs w:val="24"/>
          <w:lang w:eastAsia="sk-SK"/>
        </w:rPr>
      </w:pPr>
      <w:r w:rsidRPr="0059377A">
        <w:rPr>
          <w:szCs w:val="24"/>
          <w:lang w:eastAsia="sk-SK"/>
        </w:rPr>
        <w:t>nemá vypracovan</w:t>
      </w:r>
      <w:r w:rsidR="00C322ED" w:rsidRPr="0059377A">
        <w:rPr>
          <w:szCs w:val="24"/>
          <w:lang w:eastAsia="sk-SK"/>
        </w:rPr>
        <w:t>ý</w:t>
      </w:r>
      <w:r w:rsidRPr="0059377A">
        <w:rPr>
          <w:szCs w:val="24"/>
          <w:lang w:eastAsia="sk-SK"/>
        </w:rPr>
        <w:t xml:space="preserve"> pracovn</w:t>
      </w:r>
      <w:r w:rsidR="00C322ED" w:rsidRPr="0059377A">
        <w:rPr>
          <w:szCs w:val="24"/>
          <w:lang w:eastAsia="sk-SK"/>
        </w:rPr>
        <w:t>ý</w:t>
      </w:r>
      <w:r w:rsidRPr="0059377A">
        <w:rPr>
          <w:szCs w:val="24"/>
          <w:lang w:eastAsia="sk-SK"/>
        </w:rPr>
        <w:t xml:space="preserve"> postup na vykonávanie jednotlivých odborných činností podľa § 30c ods. 1 písm. c)</w:t>
      </w:r>
      <w:r w:rsidR="00AA19BE" w:rsidRPr="0059377A">
        <w:rPr>
          <w:szCs w:val="24"/>
          <w:lang w:eastAsia="sk-SK"/>
        </w:rPr>
        <w:t xml:space="preserve">; nevykonáva odborné činnosti podľa § 30d v súlade so </w:t>
      </w:r>
      <w:r w:rsidR="00AA19BE" w:rsidRPr="0059377A">
        <w:rPr>
          <w:szCs w:val="24"/>
          <w:lang w:eastAsia="sk-SK"/>
        </w:rPr>
        <w:lastRenderedPageBreak/>
        <w:t>všeobecne záväznými právnymi predpismi</w:t>
      </w:r>
      <w:r w:rsidR="00053776" w:rsidRPr="0059377A">
        <w:rPr>
          <w:szCs w:val="24"/>
          <w:lang w:eastAsia="sk-SK"/>
        </w:rPr>
        <w:t xml:space="preserve"> a</w:t>
      </w:r>
      <w:r w:rsidR="00AA19BE" w:rsidRPr="0059377A">
        <w:rPr>
          <w:szCs w:val="24"/>
          <w:lang w:eastAsia="sk-SK"/>
        </w:rPr>
        <w:t xml:space="preserve"> objektívne zistiteľnými </w:t>
      </w:r>
      <w:r w:rsidR="00AA19BE" w:rsidRPr="0059377A">
        <w:rPr>
          <w:szCs w:val="24"/>
        </w:rPr>
        <w:t>informáciami o vykonávanej práci a o pracovisku, s dôrazom na maximálnu ochranu zdravia zamestnancov</w:t>
      </w:r>
      <w:r w:rsidR="00AA19BE" w:rsidRPr="0059377A">
        <w:rPr>
          <w:szCs w:val="24"/>
          <w:lang w:eastAsia="sk-SK"/>
        </w:rPr>
        <w:t xml:space="preserve"> podľa § 30c ods. 1 písm. c)</w:t>
      </w:r>
      <w:r w:rsidR="00AA19BE" w:rsidRPr="0059377A">
        <w:rPr>
          <w:szCs w:val="24"/>
        </w:rPr>
        <w:t>,</w:t>
      </w:r>
    </w:p>
    <w:p w:rsidR="00A46B94" w:rsidRPr="0059377A" w:rsidRDefault="00A46B94" w:rsidP="00C259B3">
      <w:pPr>
        <w:pStyle w:val="Odsekzoznamu"/>
        <w:numPr>
          <w:ilvl w:val="0"/>
          <w:numId w:val="19"/>
        </w:numPr>
        <w:spacing w:before="0" w:after="200"/>
        <w:rPr>
          <w:rFonts w:ascii="Times New Roman" w:hAnsi="Times New Roman"/>
          <w:sz w:val="24"/>
          <w:szCs w:val="24"/>
          <w:lang w:eastAsia="sk-SK"/>
        </w:rPr>
      </w:pPr>
      <w:r w:rsidRPr="0059377A">
        <w:rPr>
          <w:rFonts w:ascii="Times New Roman" w:hAnsi="Times New Roman"/>
          <w:sz w:val="24"/>
          <w:szCs w:val="24"/>
          <w:lang w:eastAsia="sk-SK"/>
        </w:rPr>
        <w:t>nevykonáva činnosť pracovnej zdravotnej služby nestranne podľa § 30</w:t>
      </w:r>
      <w:r w:rsidR="007345A0" w:rsidRPr="0059377A">
        <w:rPr>
          <w:rFonts w:ascii="Times New Roman" w:hAnsi="Times New Roman"/>
          <w:sz w:val="24"/>
          <w:szCs w:val="24"/>
          <w:lang w:eastAsia="sk-SK"/>
        </w:rPr>
        <w:t>c</w:t>
      </w:r>
      <w:r w:rsidRPr="0059377A">
        <w:rPr>
          <w:rFonts w:ascii="Times New Roman" w:hAnsi="Times New Roman"/>
          <w:sz w:val="24"/>
          <w:szCs w:val="24"/>
          <w:lang w:eastAsia="sk-SK"/>
        </w:rPr>
        <w:t xml:space="preserve"> ods. 1 písm. </w:t>
      </w:r>
      <w:r w:rsidR="007345A0" w:rsidRPr="0059377A">
        <w:rPr>
          <w:rFonts w:ascii="Times New Roman" w:hAnsi="Times New Roman"/>
          <w:sz w:val="24"/>
          <w:szCs w:val="24"/>
          <w:lang w:eastAsia="sk-SK"/>
        </w:rPr>
        <w:t>d</w:t>
      </w:r>
      <w:r w:rsidRPr="0059377A">
        <w:rPr>
          <w:rFonts w:ascii="Times New Roman" w:hAnsi="Times New Roman"/>
          <w:sz w:val="24"/>
          <w:szCs w:val="24"/>
          <w:lang w:eastAsia="sk-SK"/>
        </w:rPr>
        <w:t>),</w:t>
      </w:r>
    </w:p>
    <w:p w:rsidR="007345A0" w:rsidRPr="0059377A" w:rsidRDefault="007345A0" w:rsidP="00C259B3">
      <w:pPr>
        <w:pStyle w:val="Odsekzoznamu"/>
        <w:numPr>
          <w:ilvl w:val="0"/>
          <w:numId w:val="19"/>
        </w:numPr>
        <w:spacing w:before="0" w:after="200"/>
        <w:rPr>
          <w:rFonts w:ascii="Times New Roman" w:hAnsi="Times New Roman"/>
          <w:sz w:val="24"/>
          <w:szCs w:val="24"/>
          <w:lang w:eastAsia="sk-SK"/>
        </w:rPr>
      </w:pPr>
      <w:r w:rsidRPr="0059377A">
        <w:rPr>
          <w:rFonts w:ascii="Times New Roman" w:hAnsi="Times New Roman"/>
          <w:sz w:val="24"/>
          <w:szCs w:val="24"/>
          <w:lang w:eastAsia="sk-SK"/>
        </w:rPr>
        <w:t>nepodá podnet príslušnému orgánu verejného zdravotníctva</w:t>
      </w:r>
      <w:r w:rsidR="00602F5F">
        <w:rPr>
          <w:rFonts w:ascii="Times New Roman" w:hAnsi="Times New Roman"/>
          <w:sz w:val="24"/>
          <w:szCs w:val="24"/>
          <w:lang w:eastAsia="sk-SK"/>
        </w:rPr>
        <w:t>,</w:t>
      </w:r>
      <w:r w:rsidRPr="0059377A">
        <w:rPr>
          <w:rFonts w:ascii="Times New Roman" w:hAnsi="Times New Roman"/>
          <w:sz w:val="24"/>
          <w:szCs w:val="24"/>
          <w:lang w:eastAsia="sk-SK"/>
        </w:rPr>
        <w:t xml:space="preserve"> ak zistí, že zamestnávateľ napriek opakovanému upozorneniu neplní povinnosti ustanovené všeobecne záväznými právnymi predpismi na zabezpečenie ochrany zdravia pri práci alebo nepostupuje v súlade s lekárskym posudkom o zdravotnej spôsobilosti zamestnanca na prácu podľa </w:t>
      </w:r>
      <w:r w:rsidR="00D371A8">
        <w:rPr>
          <w:rFonts w:ascii="Times New Roman" w:hAnsi="Times New Roman"/>
          <w:sz w:val="24"/>
          <w:szCs w:val="24"/>
          <w:lang w:eastAsia="sk-SK"/>
        </w:rPr>
        <w:t xml:space="preserve">   </w:t>
      </w:r>
      <w:r w:rsidRPr="0059377A">
        <w:rPr>
          <w:rFonts w:ascii="Times New Roman" w:hAnsi="Times New Roman"/>
          <w:sz w:val="24"/>
          <w:szCs w:val="24"/>
          <w:lang w:eastAsia="sk-SK"/>
        </w:rPr>
        <w:t xml:space="preserve">§ 30c ods. 1 písm. e), </w:t>
      </w:r>
    </w:p>
    <w:p w:rsidR="00A46B94" w:rsidRPr="0059377A" w:rsidRDefault="00A46B94" w:rsidP="00C259B3">
      <w:pPr>
        <w:pStyle w:val="Odsekzoznamu"/>
        <w:numPr>
          <w:ilvl w:val="0"/>
          <w:numId w:val="19"/>
        </w:numPr>
        <w:spacing w:before="0" w:after="200"/>
        <w:rPr>
          <w:rFonts w:ascii="Times New Roman" w:hAnsi="Times New Roman"/>
          <w:sz w:val="24"/>
          <w:szCs w:val="24"/>
          <w:lang w:eastAsia="sk-SK"/>
        </w:rPr>
      </w:pPr>
      <w:r w:rsidRPr="0059377A">
        <w:rPr>
          <w:rFonts w:ascii="Times New Roman" w:hAnsi="Times New Roman"/>
          <w:sz w:val="24"/>
          <w:szCs w:val="24"/>
          <w:lang w:eastAsia="sk-SK"/>
        </w:rPr>
        <w:t>nevedie dokumentáciu o vykonávaní jednotlivých odborných činností podľa § 30</w:t>
      </w:r>
      <w:r w:rsidR="007345A0" w:rsidRPr="0059377A">
        <w:rPr>
          <w:rFonts w:ascii="Times New Roman" w:hAnsi="Times New Roman"/>
          <w:sz w:val="24"/>
          <w:szCs w:val="24"/>
          <w:lang w:eastAsia="sk-SK"/>
        </w:rPr>
        <w:t>c</w:t>
      </w:r>
      <w:r w:rsidRPr="0059377A">
        <w:rPr>
          <w:rFonts w:ascii="Times New Roman" w:hAnsi="Times New Roman"/>
          <w:sz w:val="24"/>
          <w:szCs w:val="24"/>
          <w:lang w:eastAsia="sk-SK"/>
        </w:rPr>
        <w:t xml:space="preserve"> ods. 1 písm. f),</w:t>
      </w:r>
    </w:p>
    <w:p w:rsidR="007345A0" w:rsidRPr="0059377A" w:rsidRDefault="007345A0" w:rsidP="00C259B3">
      <w:pPr>
        <w:pStyle w:val="Odsekzoznamu"/>
        <w:numPr>
          <w:ilvl w:val="0"/>
          <w:numId w:val="19"/>
        </w:numPr>
        <w:spacing w:before="0" w:after="200"/>
        <w:rPr>
          <w:rFonts w:ascii="Times New Roman" w:hAnsi="Times New Roman"/>
          <w:sz w:val="24"/>
          <w:szCs w:val="24"/>
          <w:lang w:eastAsia="sk-SK"/>
        </w:rPr>
      </w:pPr>
      <w:r w:rsidRPr="0059377A">
        <w:rPr>
          <w:rFonts w:ascii="Times New Roman" w:hAnsi="Times New Roman"/>
          <w:sz w:val="24"/>
          <w:szCs w:val="24"/>
          <w:lang w:eastAsia="sk-SK"/>
        </w:rPr>
        <w:t>neoznámi úradu verejného zdravotníctva bezodkladne písomne zmenu názvu, sídla alebo osoby vedúceho tímu pracovnej zdravotnej služby podľa § 30c ods. 1 písm. g),</w:t>
      </w:r>
    </w:p>
    <w:p w:rsidR="008C0422" w:rsidRPr="0059377A" w:rsidRDefault="008C0422" w:rsidP="00C259B3">
      <w:pPr>
        <w:pStyle w:val="Odsekzoznamu"/>
        <w:numPr>
          <w:ilvl w:val="0"/>
          <w:numId w:val="19"/>
        </w:numPr>
        <w:spacing w:before="0" w:after="200"/>
        <w:rPr>
          <w:rFonts w:ascii="Times New Roman" w:hAnsi="Times New Roman"/>
          <w:sz w:val="24"/>
          <w:szCs w:val="24"/>
          <w:lang w:eastAsia="sk-SK"/>
        </w:rPr>
      </w:pPr>
      <w:r w:rsidRPr="0059377A">
        <w:rPr>
          <w:rFonts w:ascii="Times New Roman" w:hAnsi="Times New Roman"/>
          <w:sz w:val="24"/>
          <w:szCs w:val="24"/>
          <w:lang w:eastAsia="sk-SK"/>
        </w:rPr>
        <w:t xml:space="preserve">neumožní  úradu verejného zdravotníctva kontrolu  plnenia podmienok výkonu pracovnej zdravotnej služby, na základe ktorých bolo vydané oprávnenie </w:t>
      </w:r>
      <w:r w:rsidR="009C10DA" w:rsidRPr="0059377A">
        <w:rPr>
          <w:rFonts w:ascii="Times New Roman" w:hAnsi="Times New Roman"/>
          <w:sz w:val="24"/>
          <w:szCs w:val="24"/>
          <w:lang w:eastAsia="sk-SK"/>
        </w:rPr>
        <w:t xml:space="preserve">na pracovnú zdravotnú službu </w:t>
      </w:r>
      <w:r w:rsidRPr="0059377A">
        <w:rPr>
          <w:rFonts w:ascii="Times New Roman" w:hAnsi="Times New Roman"/>
          <w:sz w:val="24"/>
          <w:szCs w:val="24"/>
          <w:lang w:eastAsia="sk-SK"/>
        </w:rPr>
        <w:t>podľa § 30c ods. 1 písm. h) prvého bodu,</w:t>
      </w:r>
    </w:p>
    <w:p w:rsidR="00A46B94" w:rsidRPr="0059377A" w:rsidRDefault="00A46B94" w:rsidP="00C259B3">
      <w:pPr>
        <w:pStyle w:val="Odsekzoznamu"/>
        <w:numPr>
          <w:ilvl w:val="0"/>
          <w:numId w:val="19"/>
        </w:numPr>
        <w:spacing w:before="0" w:after="200"/>
        <w:rPr>
          <w:rFonts w:ascii="Times New Roman" w:hAnsi="Times New Roman"/>
          <w:sz w:val="24"/>
          <w:szCs w:val="24"/>
          <w:lang w:eastAsia="sk-SK"/>
        </w:rPr>
      </w:pPr>
      <w:r w:rsidRPr="0059377A">
        <w:rPr>
          <w:rFonts w:ascii="Times New Roman" w:hAnsi="Times New Roman"/>
          <w:sz w:val="24"/>
          <w:szCs w:val="24"/>
          <w:lang w:eastAsia="sk-SK"/>
        </w:rPr>
        <w:t>neumožní  úradu verejného zdravotníctva kontrolu  plnenia po</w:t>
      </w:r>
      <w:r w:rsidR="00881506" w:rsidRPr="0059377A">
        <w:rPr>
          <w:rFonts w:ascii="Times New Roman" w:hAnsi="Times New Roman"/>
          <w:sz w:val="24"/>
          <w:szCs w:val="24"/>
          <w:lang w:eastAsia="sk-SK"/>
        </w:rPr>
        <w:t xml:space="preserve">vinností </w:t>
      </w:r>
      <w:r w:rsidRPr="0059377A">
        <w:rPr>
          <w:rFonts w:ascii="Times New Roman" w:hAnsi="Times New Roman"/>
          <w:sz w:val="24"/>
          <w:szCs w:val="24"/>
          <w:lang w:eastAsia="sk-SK"/>
        </w:rPr>
        <w:t xml:space="preserve"> </w:t>
      </w:r>
      <w:r w:rsidR="008C0422" w:rsidRPr="0059377A">
        <w:rPr>
          <w:rFonts w:ascii="Times New Roman" w:hAnsi="Times New Roman"/>
          <w:sz w:val="24"/>
          <w:szCs w:val="24"/>
          <w:lang w:eastAsia="sk-SK"/>
        </w:rPr>
        <w:t>pracovnej zdravotnej služby podľa</w:t>
      </w:r>
      <w:r w:rsidRPr="0059377A">
        <w:rPr>
          <w:rFonts w:ascii="Times New Roman" w:hAnsi="Times New Roman"/>
          <w:sz w:val="24"/>
          <w:szCs w:val="24"/>
          <w:lang w:eastAsia="sk-SK"/>
        </w:rPr>
        <w:t xml:space="preserve"> § 30</w:t>
      </w:r>
      <w:r w:rsidR="007345A0" w:rsidRPr="0059377A">
        <w:rPr>
          <w:rFonts w:ascii="Times New Roman" w:hAnsi="Times New Roman"/>
          <w:sz w:val="24"/>
          <w:szCs w:val="24"/>
          <w:lang w:eastAsia="sk-SK"/>
        </w:rPr>
        <w:t>c</w:t>
      </w:r>
      <w:r w:rsidRPr="0059377A">
        <w:rPr>
          <w:rFonts w:ascii="Times New Roman" w:hAnsi="Times New Roman"/>
          <w:sz w:val="24"/>
          <w:szCs w:val="24"/>
          <w:lang w:eastAsia="sk-SK"/>
        </w:rPr>
        <w:t xml:space="preserve"> ods. 1 písm. </w:t>
      </w:r>
      <w:r w:rsidR="004D525A" w:rsidRPr="0059377A">
        <w:rPr>
          <w:rFonts w:ascii="Times New Roman" w:hAnsi="Times New Roman"/>
          <w:sz w:val="24"/>
          <w:szCs w:val="24"/>
          <w:lang w:eastAsia="sk-SK"/>
        </w:rPr>
        <w:t>h</w:t>
      </w:r>
      <w:r w:rsidR="00A86709" w:rsidRPr="0059377A">
        <w:rPr>
          <w:rFonts w:ascii="Times New Roman" w:hAnsi="Times New Roman"/>
          <w:sz w:val="24"/>
          <w:szCs w:val="24"/>
          <w:lang w:eastAsia="sk-SK"/>
        </w:rPr>
        <w:t>)</w:t>
      </w:r>
      <w:r w:rsidR="008C0422" w:rsidRPr="0059377A">
        <w:rPr>
          <w:rFonts w:ascii="Times New Roman" w:hAnsi="Times New Roman"/>
          <w:sz w:val="24"/>
          <w:szCs w:val="24"/>
          <w:lang w:eastAsia="sk-SK"/>
        </w:rPr>
        <w:t xml:space="preserve"> druhého bodu,</w:t>
      </w:r>
    </w:p>
    <w:p w:rsidR="008C0422" w:rsidRPr="0059377A" w:rsidRDefault="008C0422" w:rsidP="00C259B3">
      <w:pPr>
        <w:pStyle w:val="Odsekzoznamu"/>
        <w:numPr>
          <w:ilvl w:val="0"/>
          <w:numId w:val="19"/>
        </w:numPr>
        <w:spacing w:before="0" w:after="200"/>
        <w:rPr>
          <w:rFonts w:ascii="Times New Roman" w:hAnsi="Times New Roman"/>
          <w:sz w:val="24"/>
          <w:szCs w:val="24"/>
          <w:lang w:eastAsia="sk-SK"/>
        </w:rPr>
      </w:pPr>
      <w:r w:rsidRPr="0059377A">
        <w:rPr>
          <w:rFonts w:ascii="Times New Roman" w:hAnsi="Times New Roman"/>
          <w:sz w:val="24"/>
          <w:szCs w:val="24"/>
          <w:lang w:eastAsia="sk-SK"/>
        </w:rPr>
        <w:t>neumožní  regionálnemu úradu verejného zdravotníctva kontrolu  plnenia povinností  pracovnej zdravotnej služby podľa § 30c ods. 1 písm. i).</w:t>
      </w:r>
      <w:r w:rsidR="00602F5F">
        <w:rPr>
          <w:rFonts w:ascii="Times New Roman" w:hAnsi="Times New Roman"/>
          <w:sz w:val="24"/>
          <w:szCs w:val="24"/>
          <w:lang w:eastAsia="sk-SK"/>
        </w:rPr>
        <w:t>“.</w:t>
      </w:r>
    </w:p>
    <w:p w:rsidR="00A46B94" w:rsidRPr="0059377A" w:rsidRDefault="00A46B94" w:rsidP="00FB1F49">
      <w:pPr>
        <w:spacing w:after="0" w:line="240" w:lineRule="auto"/>
        <w:ind w:left="360"/>
        <w:jc w:val="both"/>
        <w:rPr>
          <w:rFonts w:ascii="Times New Roman" w:hAnsi="Times New Roman"/>
          <w:sz w:val="24"/>
          <w:szCs w:val="24"/>
        </w:rPr>
      </w:pPr>
      <w:r w:rsidRPr="0059377A">
        <w:rPr>
          <w:rFonts w:ascii="Times New Roman" w:hAnsi="Times New Roman"/>
          <w:sz w:val="24"/>
          <w:szCs w:val="24"/>
        </w:rPr>
        <w:t xml:space="preserve">Doterajšie odseky </w:t>
      </w:r>
      <w:r w:rsidR="00AA44AB" w:rsidRPr="0059377A">
        <w:rPr>
          <w:rFonts w:ascii="Times New Roman" w:hAnsi="Times New Roman"/>
          <w:sz w:val="24"/>
          <w:szCs w:val="24"/>
        </w:rPr>
        <w:t xml:space="preserve">24 až 51 sa označujú ako odseky 25 až 52. </w:t>
      </w:r>
    </w:p>
    <w:p w:rsidR="00985FDB" w:rsidRPr="0059377A" w:rsidRDefault="00985FDB" w:rsidP="00985FDB">
      <w:pPr>
        <w:spacing w:after="0" w:line="240" w:lineRule="auto"/>
        <w:jc w:val="both"/>
        <w:rPr>
          <w:rFonts w:ascii="Times New Roman" w:hAnsi="Times New Roman"/>
          <w:sz w:val="24"/>
          <w:szCs w:val="24"/>
        </w:rPr>
      </w:pPr>
    </w:p>
    <w:p w:rsidR="008213FE" w:rsidRPr="00EB22F5" w:rsidRDefault="008213FE" w:rsidP="008112BD">
      <w:pPr>
        <w:numPr>
          <w:ilvl w:val="0"/>
          <w:numId w:val="28"/>
        </w:numPr>
        <w:spacing w:after="0" w:line="240" w:lineRule="auto"/>
        <w:jc w:val="both"/>
        <w:rPr>
          <w:rFonts w:ascii="Times New Roman" w:hAnsi="Times New Roman"/>
          <w:sz w:val="24"/>
          <w:szCs w:val="24"/>
        </w:rPr>
      </w:pPr>
      <w:r w:rsidRPr="0059377A">
        <w:rPr>
          <w:rFonts w:ascii="Times New Roman" w:hAnsi="Times New Roman"/>
          <w:sz w:val="24"/>
          <w:szCs w:val="24"/>
        </w:rPr>
        <w:t>V § 57 ods. 29 písm. c) sa slová „§ 37 ods. 2“ nahrádzajú slovami „§ 37 ods. 2 až 4“.</w:t>
      </w:r>
    </w:p>
    <w:p w:rsidR="008213FE" w:rsidRPr="0059377A" w:rsidRDefault="008213FE" w:rsidP="008213FE">
      <w:pPr>
        <w:spacing w:after="0" w:line="240" w:lineRule="auto"/>
        <w:ind w:left="360"/>
        <w:jc w:val="both"/>
        <w:rPr>
          <w:rFonts w:ascii="Times New Roman" w:hAnsi="Times New Roman"/>
          <w:sz w:val="24"/>
          <w:szCs w:val="24"/>
        </w:rPr>
      </w:pPr>
    </w:p>
    <w:p w:rsidR="00745491" w:rsidRPr="0059377A" w:rsidRDefault="00745491" w:rsidP="008112BD">
      <w:pPr>
        <w:numPr>
          <w:ilvl w:val="0"/>
          <w:numId w:val="28"/>
        </w:numPr>
        <w:spacing w:after="0" w:line="240" w:lineRule="auto"/>
        <w:jc w:val="both"/>
        <w:rPr>
          <w:rFonts w:ascii="Times New Roman" w:hAnsi="Times New Roman"/>
          <w:sz w:val="24"/>
          <w:szCs w:val="24"/>
        </w:rPr>
      </w:pPr>
      <w:r w:rsidRPr="0059377A">
        <w:rPr>
          <w:rFonts w:ascii="Times New Roman" w:hAnsi="Times New Roman"/>
          <w:sz w:val="24"/>
          <w:szCs w:val="24"/>
        </w:rPr>
        <w:t xml:space="preserve">V § 57 ods. 29 písm. h) sa </w:t>
      </w:r>
      <w:r w:rsidR="00CD662C" w:rsidRPr="0059377A">
        <w:rPr>
          <w:rFonts w:ascii="Times New Roman" w:hAnsi="Times New Roman"/>
          <w:sz w:val="24"/>
          <w:szCs w:val="24"/>
        </w:rPr>
        <w:t xml:space="preserve">číslo </w:t>
      </w:r>
      <w:r w:rsidRPr="0059377A">
        <w:rPr>
          <w:rFonts w:ascii="Times New Roman" w:hAnsi="Times New Roman"/>
          <w:sz w:val="24"/>
          <w:szCs w:val="24"/>
        </w:rPr>
        <w:t xml:space="preserve">„7“ nahrádza </w:t>
      </w:r>
      <w:r w:rsidR="00CD662C" w:rsidRPr="0059377A">
        <w:rPr>
          <w:rFonts w:ascii="Times New Roman" w:hAnsi="Times New Roman"/>
          <w:sz w:val="24"/>
          <w:szCs w:val="24"/>
        </w:rPr>
        <w:t>číslo</w:t>
      </w:r>
      <w:r w:rsidRPr="0059377A">
        <w:rPr>
          <w:rFonts w:ascii="Times New Roman" w:hAnsi="Times New Roman"/>
          <w:sz w:val="24"/>
          <w:szCs w:val="24"/>
        </w:rPr>
        <w:t>m „1</w:t>
      </w:r>
      <w:r w:rsidR="002658E4" w:rsidRPr="0059377A">
        <w:rPr>
          <w:rFonts w:ascii="Times New Roman" w:hAnsi="Times New Roman"/>
          <w:sz w:val="24"/>
          <w:szCs w:val="24"/>
        </w:rPr>
        <w:t>3</w:t>
      </w:r>
      <w:r w:rsidRPr="0059377A">
        <w:rPr>
          <w:rFonts w:ascii="Times New Roman" w:hAnsi="Times New Roman"/>
          <w:sz w:val="24"/>
          <w:szCs w:val="24"/>
        </w:rPr>
        <w:t>“.</w:t>
      </w:r>
    </w:p>
    <w:p w:rsidR="00745491" w:rsidRPr="0059377A" w:rsidRDefault="00745491" w:rsidP="00745491">
      <w:pPr>
        <w:spacing w:after="0" w:line="240" w:lineRule="auto"/>
        <w:ind w:left="360"/>
        <w:jc w:val="both"/>
        <w:rPr>
          <w:rFonts w:ascii="Times New Roman" w:hAnsi="Times New Roman"/>
          <w:sz w:val="24"/>
          <w:szCs w:val="24"/>
        </w:rPr>
      </w:pPr>
    </w:p>
    <w:p w:rsidR="004178D9" w:rsidRPr="0059377A" w:rsidRDefault="004178D9" w:rsidP="008112BD">
      <w:pPr>
        <w:numPr>
          <w:ilvl w:val="0"/>
          <w:numId w:val="28"/>
        </w:numPr>
        <w:spacing w:after="0" w:line="240" w:lineRule="auto"/>
        <w:jc w:val="both"/>
        <w:rPr>
          <w:rFonts w:ascii="Times New Roman" w:hAnsi="Times New Roman"/>
          <w:sz w:val="24"/>
          <w:szCs w:val="24"/>
        </w:rPr>
      </w:pPr>
      <w:r w:rsidRPr="0059377A">
        <w:rPr>
          <w:rFonts w:ascii="Times New Roman" w:hAnsi="Times New Roman"/>
          <w:sz w:val="24"/>
          <w:szCs w:val="24"/>
        </w:rPr>
        <w:t>V § 57 ods. 29 sa za písmeno h) vkladá nové písmeno i), ktoré znie:</w:t>
      </w:r>
    </w:p>
    <w:p w:rsidR="004178D9" w:rsidRPr="0059377A" w:rsidRDefault="004178D9" w:rsidP="004178D9">
      <w:pPr>
        <w:widowControl w:val="0"/>
        <w:autoSpaceDE w:val="0"/>
        <w:autoSpaceDN w:val="0"/>
        <w:adjustRightInd w:val="0"/>
        <w:spacing w:after="0" w:line="240" w:lineRule="auto"/>
        <w:jc w:val="both"/>
        <w:rPr>
          <w:rFonts w:ascii="Times New Roman" w:hAnsi="Times New Roman"/>
          <w:sz w:val="24"/>
          <w:szCs w:val="24"/>
        </w:rPr>
      </w:pPr>
      <w:r w:rsidRPr="0059377A">
        <w:rPr>
          <w:rFonts w:ascii="Times New Roman" w:hAnsi="Times New Roman"/>
          <w:sz w:val="24"/>
          <w:szCs w:val="24"/>
        </w:rPr>
        <w:t xml:space="preserve">      „i) nesplní oznamovaciu povinnosť podľa § 41 ods. </w:t>
      </w:r>
      <w:r w:rsidR="00745491" w:rsidRPr="0059377A">
        <w:rPr>
          <w:rFonts w:ascii="Times New Roman" w:hAnsi="Times New Roman"/>
          <w:sz w:val="24"/>
          <w:szCs w:val="24"/>
        </w:rPr>
        <w:t>1</w:t>
      </w:r>
      <w:r w:rsidR="002658E4" w:rsidRPr="0059377A">
        <w:rPr>
          <w:rFonts w:ascii="Times New Roman" w:hAnsi="Times New Roman"/>
          <w:sz w:val="24"/>
          <w:szCs w:val="24"/>
        </w:rPr>
        <w:t>6</w:t>
      </w:r>
      <w:r w:rsidRPr="0059377A">
        <w:rPr>
          <w:rFonts w:ascii="Times New Roman" w:hAnsi="Times New Roman"/>
          <w:sz w:val="24"/>
          <w:szCs w:val="24"/>
        </w:rPr>
        <w:t>,“.</w:t>
      </w:r>
    </w:p>
    <w:p w:rsidR="004178D9" w:rsidRPr="0059377A" w:rsidRDefault="004178D9" w:rsidP="004178D9">
      <w:pPr>
        <w:spacing w:after="0" w:line="240" w:lineRule="auto"/>
        <w:rPr>
          <w:rFonts w:ascii="Times New Roman" w:hAnsi="Times New Roman"/>
          <w:sz w:val="24"/>
          <w:szCs w:val="24"/>
        </w:rPr>
      </w:pPr>
      <w:r w:rsidRPr="0059377A">
        <w:rPr>
          <w:rFonts w:ascii="Times New Roman" w:hAnsi="Times New Roman"/>
          <w:sz w:val="24"/>
          <w:szCs w:val="24"/>
        </w:rPr>
        <w:t xml:space="preserve">  </w:t>
      </w:r>
    </w:p>
    <w:p w:rsidR="004178D9" w:rsidRPr="0059377A" w:rsidRDefault="004178D9" w:rsidP="004178D9">
      <w:pPr>
        <w:spacing w:after="0" w:line="240" w:lineRule="auto"/>
        <w:rPr>
          <w:rFonts w:ascii="Times New Roman" w:hAnsi="Times New Roman"/>
          <w:sz w:val="24"/>
          <w:szCs w:val="24"/>
        </w:rPr>
      </w:pPr>
      <w:r w:rsidRPr="0059377A">
        <w:rPr>
          <w:rFonts w:ascii="Times New Roman" w:hAnsi="Times New Roman"/>
          <w:sz w:val="24"/>
          <w:szCs w:val="24"/>
        </w:rPr>
        <w:t xml:space="preserve">      Doterajšie písmená i) a j) sa označujú ako písmená j) a k).</w:t>
      </w:r>
    </w:p>
    <w:p w:rsidR="004178D9" w:rsidRPr="0059377A" w:rsidRDefault="004178D9" w:rsidP="004178D9">
      <w:pPr>
        <w:spacing w:after="0" w:line="240" w:lineRule="auto"/>
        <w:rPr>
          <w:rFonts w:ascii="Times New Roman" w:hAnsi="Times New Roman"/>
          <w:sz w:val="24"/>
          <w:szCs w:val="24"/>
        </w:rPr>
      </w:pPr>
      <w:r w:rsidRPr="0059377A">
        <w:rPr>
          <w:rFonts w:ascii="Times New Roman" w:hAnsi="Times New Roman"/>
          <w:sz w:val="24"/>
          <w:szCs w:val="24"/>
        </w:rPr>
        <w:t xml:space="preserve"> </w:t>
      </w:r>
    </w:p>
    <w:p w:rsidR="00DF4DDA" w:rsidRPr="0059377A" w:rsidRDefault="00DF4DDA" w:rsidP="008112BD">
      <w:pPr>
        <w:numPr>
          <w:ilvl w:val="0"/>
          <w:numId w:val="28"/>
        </w:numPr>
        <w:spacing w:after="0" w:line="240" w:lineRule="auto"/>
        <w:jc w:val="both"/>
        <w:rPr>
          <w:rFonts w:ascii="Times New Roman" w:hAnsi="Times New Roman"/>
          <w:sz w:val="24"/>
          <w:szCs w:val="24"/>
        </w:rPr>
      </w:pPr>
      <w:r w:rsidRPr="0059377A">
        <w:rPr>
          <w:rFonts w:ascii="Times New Roman" w:hAnsi="Times New Roman"/>
          <w:sz w:val="24"/>
          <w:szCs w:val="24"/>
        </w:rPr>
        <w:t xml:space="preserve">V § 57 </w:t>
      </w:r>
      <w:r w:rsidR="00215190" w:rsidRPr="0059377A">
        <w:rPr>
          <w:rFonts w:ascii="Times New Roman" w:hAnsi="Times New Roman"/>
          <w:sz w:val="24"/>
          <w:szCs w:val="24"/>
        </w:rPr>
        <w:t>ods. 2</w:t>
      </w:r>
      <w:r w:rsidR="00AA44AB" w:rsidRPr="0059377A">
        <w:rPr>
          <w:rFonts w:ascii="Times New Roman" w:hAnsi="Times New Roman"/>
          <w:sz w:val="24"/>
          <w:szCs w:val="24"/>
        </w:rPr>
        <w:t>9</w:t>
      </w:r>
      <w:r w:rsidRPr="0059377A">
        <w:rPr>
          <w:rFonts w:ascii="Times New Roman" w:hAnsi="Times New Roman"/>
          <w:sz w:val="24"/>
          <w:szCs w:val="24"/>
        </w:rPr>
        <w:t xml:space="preserve"> písm. j) sa </w:t>
      </w:r>
      <w:r w:rsidR="006801A9" w:rsidRPr="0059377A">
        <w:rPr>
          <w:rFonts w:ascii="Times New Roman" w:hAnsi="Times New Roman"/>
          <w:sz w:val="24"/>
          <w:szCs w:val="24"/>
        </w:rPr>
        <w:t>čísl</w:t>
      </w:r>
      <w:r w:rsidRPr="0059377A">
        <w:rPr>
          <w:rFonts w:ascii="Times New Roman" w:hAnsi="Times New Roman"/>
          <w:sz w:val="24"/>
          <w:szCs w:val="24"/>
        </w:rPr>
        <w:t xml:space="preserve">o „8“ nahrádza </w:t>
      </w:r>
      <w:r w:rsidR="006801A9" w:rsidRPr="0059377A">
        <w:rPr>
          <w:rFonts w:ascii="Times New Roman" w:hAnsi="Times New Roman"/>
          <w:sz w:val="24"/>
          <w:szCs w:val="24"/>
        </w:rPr>
        <w:t>čísl</w:t>
      </w:r>
      <w:r w:rsidRPr="0059377A">
        <w:rPr>
          <w:rFonts w:ascii="Times New Roman" w:hAnsi="Times New Roman"/>
          <w:sz w:val="24"/>
          <w:szCs w:val="24"/>
        </w:rPr>
        <w:t>om „</w:t>
      </w:r>
      <w:r w:rsidR="00745491" w:rsidRPr="0059377A">
        <w:rPr>
          <w:rFonts w:ascii="Times New Roman" w:hAnsi="Times New Roman"/>
          <w:sz w:val="24"/>
          <w:szCs w:val="24"/>
        </w:rPr>
        <w:t>1</w:t>
      </w:r>
      <w:r w:rsidR="002658E4" w:rsidRPr="0059377A">
        <w:rPr>
          <w:rFonts w:ascii="Times New Roman" w:hAnsi="Times New Roman"/>
          <w:sz w:val="24"/>
          <w:szCs w:val="24"/>
        </w:rPr>
        <w:t>7</w:t>
      </w:r>
      <w:r w:rsidRPr="0059377A">
        <w:rPr>
          <w:rFonts w:ascii="Times New Roman" w:hAnsi="Times New Roman"/>
          <w:sz w:val="24"/>
          <w:szCs w:val="24"/>
        </w:rPr>
        <w:t>“.</w:t>
      </w:r>
    </w:p>
    <w:p w:rsidR="004178D9" w:rsidRPr="0059377A" w:rsidRDefault="004178D9" w:rsidP="003701FF">
      <w:pPr>
        <w:pStyle w:val="Odsekzoznamu"/>
        <w:spacing w:before="0" w:line="276" w:lineRule="auto"/>
        <w:ind w:firstLine="0"/>
        <w:jc w:val="left"/>
        <w:rPr>
          <w:rFonts w:ascii="Times New Roman" w:hAnsi="Times New Roman"/>
          <w:sz w:val="24"/>
          <w:szCs w:val="24"/>
        </w:rPr>
      </w:pPr>
    </w:p>
    <w:p w:rsidR="00950CBE" w:rsidRPr="0059377A" w:rsidRDefault="004178D9" w:rsidP="008112BD">
      <w:pPr>
        <w:numPr>
          <w:ilvl w:val="0"/>
          <w:numId w:val="28"/>
        </w:numPr>
        <w:spacing w:after="0" w:line="240" w:lineRule="auto"/>
        <w:jc w:val="both"/>
        <w:rPr>
          <w:rFonts w:ascii="Times New Roman" w:hAnsi="Times New Roman"/>
          <w:sz w:val="24"/>
          <w:szCs w:val="24"/>
        </w:rPr>
      </w:pPr>
      <w:r w:rsidRPr="0059377A">
        <w:rPr>
          <w:rFonts w:ascii="Times New Roman" w:hAnsi="Times New Roman"/>
          <w:sz w:val="24"/>
          <w:szCs w:val="24"/>
        </w:rPr>
        <w:t>V § 57 ods. 29 písm. k) sa za slovo „faktormi“ vkladajú slová „alebo neposkytne očkovanie zamestnancom“.</w:t>
      </w:r>
    </w:p>
    <w:p w:rsidR="00420EC6" w:rsidRPr="0059377A" w:rsidRDefault="00420EC6" w:rsidP="00420EC6">
      <w:pPr>
        <w:pStyle w:val="Odsekzoznamu"/>
        <w:rPr>
          <w:rFonts w:ascii="Times New Roman" w:hAnsi="Times New Roman"/>
          <w:sz w:val="24"/>
          <w:szCs w:val="24"/>
        </w:rPr>
      </w:pPr>
    </w:p>
    <w:p w:rsidR="00420EC6" w:rsidRPr="0059377A" w:rsidRDefault="00420EC6" w:rsidP="008112BD">
      <w:pPr>
        <w:numPr>
          <w:ilvl w:val="0"/>
          <w:numId w:val="28"/>
        </w:numPr>
        <w:spacing w:after="0" w:line="240" w:lineRule="auto"/>
        <w:jc w:val="both"/>
        <w:rPr>
          <w:rFonts w:ascii="Times New Roman" w:hAnsi="Times New Roman"/>
          <w:sz w:val="24"/>
          <w:szCs w:val="24"/>
        </w:rPr>
      </w:pPr>
      <w:r w:rsidRPr="0059377A">
        <w:rPr>
          <w:rFonts w:ascii="Times New Roman" w:hAnsi="Times New Roman"/>
          <w:sz w:val="24"/>
          <w:szCs w:val="24"/>
        </w:rPr>
        <w:t>V § 57 odsek 30 znie:</w:t>
      </w:r>
    </w:p>
    <w:p w:rsidR="00420EC6" w:rsidRPr="0059377A" w:rsidRDefault="00420EC6" w:rsidP="002A08D9">
      <w:pPr>
        <w:spacing w:after="0" w:line="240" w:lineRule="auto"/>
        <w:ind w:left="360" w:firstLine="360"/>
        <w:jc w:val="both"/>
        <w:rPr>
          <w:rFonts w:ascii="Times New Roman" w:hAnsi="Times New Roman"/>
          <w:sz w:val="24"/>
          <w:szCs w:val="24"/>
        </w:rPr>
      </w:pPr>
      <w:r w:rsidRPr="0059377A">
        <w:rPr>
          <w:rFonts w:ascii="Times New Roman" w:hAnsi="Times New Roman"/>
          <w:sz w:val="24"/>
          <w:szCs w:val="24"/>
        </w:rPr>
        <w:t>„(30)</w:t>
      </w:r>
      <w:r w:rsidRPr="0059377A">
        <w:rPr>
          <w:rFonts w:ascii="Times New Roman" w:hAnsi="Times New Roman"/>
          <w:sz w:val="24"/>
          <w:szCs w:val="24"/>
        </w:rPr>
        <w:tab/>
        <w:t xml:space="preserve">Správneho deliktu na úseku verejného zdravotníctva v oblasti kozmetických výrobkov sa dopustí </w:t>
      </w:r>
    </w:p>
    <w:p w:rsidR="00420EC6" w:rsidRPr="0059377A" w:rsidRDefault="00420EC6" w:rsidP="002A08D9">
      <w:pPr>
        <w:tabs>
          <w:tab w:val="left" w:pos="720"/>
        </w:tabs>
        <w:spacing w:after="0" w:line="240" w:lineRule="auto"/>
        <w:ind w:left="360"/>
        <w:rPr>
          <w:rFonts w:ascii="Times New Roman" w:hAnsi="Times New Roman"/>
          <w:sz w:val="24"/>
          <w:szCs w:val="24"/>
        </w:rPr>
      </w:pPr>
      <w:r w:rsidRPr="0059377A">
        <w:rPr>
          <w:rFonts w:ascii="Times New Roman" w:hAnsi="Times New Roman"/>
          <w:sz w:val="24"/>
          <w:szCs w:val="24"/>
        </w:rPr>
        <w:t xml:space="preserve">a) </w:t>
      </w:r>
      <w:r w:rsidRPr="0059377A">
        <w:rPr>
          <w:rFonts w:ascii="Times New Roman" w:hAnsi="Times New Roman"/>
          <w:sz w:val="24"/>
          <w:szCs w:val="24"/>
        </w:rPr>
        <w:tab/>
        <w:t>zodpovedná osoba</w:t>
      </w:r>
      <w:r w:rsidR="008C0798" w:rsidRPr="0059377A">
        <w:rPr>
          <w:rFonts w:ascii="Times New Roman" w:hAnsi="Times New Roman"/>
          <w:sz w:val="24"/>
          <w:szCs w:val="24"/>
        </w:rPr>
        <w:t>,</w:t>
      </w:r>
      <w:r w:rsidRPr="0059377A">
        <w:rPr>
          <w:rFonts w:ascii="Times New Roman" w:hAnsi="Times New Roman"/>
          <w:sz w:val="24"/>
          <w:szCs w:val="24"/>
          <w:vertAlign w:val="superscript"/>
        </w:rPr>
        <w:t>13af</w:t>
      </w:r>
      <w:r w:rsidRPr="0059377A">
        <w:rPr>
          <w:rFonts w:ascii="Times New Roman" w:hAnsi="Times New Roman"/>
          <w:sz w:val="24"/>
          <w:szCs w:val="24"/>
        </w:rPr>
        <w:t>)  ak</w:t>
      </w:r>
    </w:p>
    <w:p w:rsidR="00420EC6" w:rsidRPr="0059377A" w:rsidRDefault="00420EC6" w:rsidP="002A08D9">
      <w:pPr>
        <w:spacing w:after="0" w:line="240" w:lineRule="auto"/>
        <w:ind w:left="709"/>
        <w:rPr>
          <w:rFonts w:ascii="Times New Roman" w:hAnsi="Times New Roman"/>
          <w:sz w:val="24"/>
          <w:szCs w:val="24"/>
        </w:rPr>
      </w:pPr>
      <w:r w:rsidRPr="0059377A">
        <w:rPr>
          <w:rFonts w:ascii="Times New Roman" w:hAnsi="Times New Roman"/>
          <w:sz w:val="24"/>
          <w:szCs w:val="24"/>
        </w:rPr>
        <w:t>1. poruší ustanovenia podľa § 43 ods. 1 písm. b), d) a f) a ods. 2 písm. c),</w:t>
      </w:r>
    </w:p>
    <w:p w:rsidR="00420EC6" w:rsidRPr="0059377A" w:rsidRDefault="00420EC6" w:rsidP="002A08D9">
      <w:pPr>
        <w:spacing w:after="0" w:line="240" w:lineRule="auto"/>
        <w:ind w:left="993" w:hanging="284"/>
        <w:rPr>
          <w:rFonts w:ascii="Times New Roman" w:hAnsi="Times New Roman"/>
          <w:sz w:val="24"/>
          <w:szCs w:val="24"/>
        </w:rPr>
      </w:pPr>
      <w:r w:rsidRPr="0059377A">
        <w:rPr>
          <w:rFonts w:ascii="Times New Roman" w:hAnsi="Times New Roman"/>
          <w:sz w:val="24"/>
          <w:szCs w:val="24"/>
        </w:rPr>
        <w:t xml:space="preserve">2. nesplní  oznamovaciu povinnosť podľa § 43 ods. 1 písm. k) a </w:t>
      </w:r>
      <w:r w:rsidR="00D371A8">
        <w:rPr>
          <w:rFonts w:ascii="Times New Roman" w:hAnsi="Times New Roman"/>
          <w:sz w:val="24"/>
          <w:szCs w:val="24"/>
        </w:rPr>
        <w:t>n)</w:t>
      </w:r>
      <w:r w:rsidRPr="0059377A">
        <w:rPr>
          <w:rFonts w:ascii="Times New Roman" w:hAnsi="Times New Roman"/>
          <w:sz w:val="24"/>
          <w:szCs w:val="24"/>
        </w:rPr>
        <w:t xml:space="preserve"> alebo poruší  povinnosť podľa § 43 ods. 1 písm. j),</w:t>
      </w:r>
    </w:p>
    <w:p w:rsidR="00420EC6" w:rsidRPr="0059377A" w:rsidRDefault="00420EC6" w:rsidP="002A08D9">
      <w:pPr>
        <w:spacing w:after="0" w:line="240" w:lineRule="auto"/>
        <w:ind w:left="709"/>
        <w:rPr>
          <w:rFonts w:ascii="Times New Roman" w:hAnsi="Times New Roman"/>
          <w:sz w:val="24"/>
          <w:szCs w:val="24"/>
        </w:rPr>
      </w:pPr>
      <w:r w:rsidRPr="0059377A">
        <w:rPr>
          <w:rFonts w:ascii="Times New Roman" w:hAnsi="Times New Roman"/>
          <w:sz w:val="24"/>
          <w:szCs w:val="24"/>
        </w:rPr>
        <w:t>3. nesprístupní údaje a informácie podľa § 43 ods. 1 písm. l), m) a o),</w:t>
      </w:r>
    </w:p>
    <w:p w:rsidR="00420EC6" w:rsidRPr="0059377A" w:rsidRDefault="00420EC6" w:rsidP="002A08D9">
      <w:pPr>
        <w:spacing w:after="0" w:line="240" w:lineRule="auto"/>
        <w:ind w:left="993" w:hanging="284"/>
        <w:rPr>
          <w:rFonts w:ascii="Times New Roman" w:hAnsi="Times New Roman"/>
          <w:sz w:val="24"/>
          <w:szCs w:val="24"/>
        </w:rPr>
      </w:pPr>
      <w:r w:rsidRPr="0059377A">
        <w:rPr>
          <w:rFonts w:ascii="Times New Roman" w:hAnsi="Times New Roman"/>
          <w:sz w:val="24"/>
          <w:szCs w:val="24"/>
        </w:rPr>
        <w:t>4. predloží čiastočnú správu o bezpečnosti kozmetického výr</w:t>
      </w:r>
      <w:r w:rsidR="009B39BB" w:rsidRPr="0059377A">
        <w:rPr>
          <w:rFonts w:ascii="Times New Roman" w:hAnsi="Times New Roman"/>
          <w:sz w:val="24"/>
          <w:szCs w:val="24"/>
        </w:rPr>
        <w:t>obku podľa § 43 ods. 1 písm. c),</w:t>
      </w:r>
    </w:p>
    <w:p w:rsidR="00420EC6" w:rsidRPr="0059377A" w:rsidRDefault="00420EC6" w:rsidP="002A08D9">
      <w:pPr>
        <w:tabs>
          <w:tab w:val="left" w:pos="360"/>
        </w:tabs>
        <w:spacing w:after="0" w:line="240" w:lineRule="auto"/>
        <w:ind w:left="360"/>
        <w:rPr>
          <w:rFonts w:ascii="Times New Roman" w:hAnsi="Times New Roman"/>
          <w:sz w:val="24"/>
          <w:szCs w:val="24"/>
        </w:rPr>
      </w:pPr>
      <w:r w:rsidRPr="0059377A">
        <w:rPr>
          <w:rFonts w:ascii="Times New Roman" w:hAnsi="Times New Roman"/>
          <w:sz w:val="24"/>
          <w:szCs w:val="24"/>
        </w:rPr>
        <w:t xml:space="preserve">b) </w:t>
      </w:r>
      <w:r w:rsidRPr="0059377A">
        <w:rPr>
          <w:rFonts w:ascii="Times New Roman" w:hAnsi="Times New Roman"/>
          <w:sz w:val="24"/>
          <w:szCs w:val="24"/>
        </w:rPr>
        <w:tab/>
        <w:t>distribútor</w:t>
      </w:r>
      <w:r w:rsidR="003A1122">
        <w:rPr>
          <w:rFonts w:ascii="Times New Roman" w:hAnsi="Times New Roman"/>
          <w:sz w:val="24"/>
          <w:szCs w:val="24"/>
        </w:rPr>
        <w:t>,</w:t>
      </w:r>
      <w:r w:rsidRPr="0059377A">
        <w:rPr>
          <w:rFonts w:ascii="Times New Roman" w:hAnsi="Times New Roman"/>
          <w:sz w:val="24"/>
          <w:szCs w:val="24"/>
          <w:vertAlign w:val="superscript"/>
        </w:rPr>
        <w:t>13ak</w:t>
      </w:r>
      <w:r w:rsidRPr="0059377A">
        <w:rPr>
          <w:rFonts w:ascii="Times New Roman" w:hAnsi="Times New Roman"/>
          <w:sz w:val="24"/>
          <w:szCs w:val="24"/>
        </w:rPr>
        <w:t>) ak</w:t>
      </w:r>
    </w:p>
    <w:p w:rsidR="00420EC6" w:rsidRPr="0059377A" w:rsidRDefault="00420EC6" w:rsidP="00D07C65">
      <w:pPr>
        <w:numPr>
          <w:ilvl w:val="0"/>
          <w:numId w:val="54"/>
        </w:numPr>
        <w:spacing w:after="0" w:line="240" w:lineRule="auto"/>
        <w:ind w:hanging="187"/>
        <w:rPr>
          <w:rFonts w:ascii="Times New Roman" w:hAnsi="Times New Roman"/>
          <w:sz w:val="24"/>
          <w:szCs w:val="24"/>
        </w:rPr>
      </w:pPr>
      <w:r w:rsidRPr="0059377A">
        <w:rPr>
          <w:rFonts w:ascii="Times New Roman" w:hAnsi="Times New Roman"/>
          <w:sz w:val="24"/>
          <w:szCs w:val="24"/>
        </w:rPr>
        <w:t xml:space="preserve"> poruší ustanovenie podľa § 43  ods. 4 písm. a), f) a i) a ods. 5 písm. a) a d),</w:t>
      </w:r>
    </w:p>
    <w:p w:rsidR="00420EC6" w:rsidRPr="0059377A" w:rsidRDefault="00420EC6" w:rsidP="00D07C65">
      <w:pPr>
        <w:numPr>
          <w:ilvl w:val="0"/>
          <w:numId w:val="54"/>
        </w:numPr>
        <w:spacing w:after="0" w:line="240" w:lineRule="auto"/>
        <w:ind w:hanging="187"/>
        <w:rPr>
          <w:rFonts w:ascii="Times New Roman" w:hAnsi="Times New Roman"/>
          <w:sz w:val="24"/>
          <w:szCs w:val="24"/>
        </w:rPr>
      </w:pPr>
      <w:r w:rsidRPr="0059377A">
        <w:rPr>
          <w:rFonts w:ascii="Times New Roman" w:hAnsi="Times New Roman"/>
          <w:sz w:val="24"/>
          <w:szCs w:val="24"/>
        </w:rPr>
        <w:t xml:space="preserve"> nesplní  oznamovaciu a informačnú povinnosť podľa § 43 ods. 4 písm. e) a h),</w:t>
      </w:r>
    </w:p>
    <w:p w:rsidR="00420EC6" w:rsidRPr="0059377A" w:rsidRDefault="00420EC6" w:rsidP="00D07C65">
      <w:pPr>
        <w:numPr>
          <w:ilvl w:val="0"/>
          <w:numId w:val="54"/>
        </w:numPr>
        <w:spacing w:after="0" w:line="240" w:lineRule="auto"/>
        <w:ind w:hanging="187"/>
        <w:rPr>
          <w:rFonts w:ascii="Times New Roman" w:hAnsi="Times New Roman"/>
          <w:sz w:val="24"/>
          <w:szCs w:val="24"/>
        </w:rPr>
      </w:pPr>
      <w:r w:rsidRPr="0059377A">
        <w:rPr>
          <w:rFonts w:ascii="Times New Roman" w:hAnsi="Times New Roman"/>
          <w:sz w:val="24"/>
          <w:szCs w:val="24"/>
        </w:rPr>
        <w:lastRenderedPageBreak/>
        <w:t xml:space="preserve"> nesprístupní údaje podľa § 43 ods. 4 písm. g).“</w:t>
      </w:r>
      <w:r w:rsidR="00D371A8">
        <w:rPr>
          <w:rFonts w:ascii="Times New Roman" w:hAnsi="Times New Roman"/>
          <w:sz w:val="24"/>
          <w:szCs w:val="24"/>
        </w:rPr>
        <w:t>.</w:t>
      </w:r>
    </w:p>
    <w:p w:rsidR="00420EC6" w:rsidRPr="0059377A" w:rsidRDefault="00420EC6" w:rsidP="002A08D9">
      <w:pPr>
        <w:tabs>
          <w:tab w:val="num" w:pos="907"/>
        </w:tabs>
        <w:spacing w:after="0" w:line="240" w:lineRule="auto"/>
        <w:ind w:left="907" w:hanging="187"/>
        <w:rPr>
          <w:rFonts w:ascii="Times New Roman" w:hAnsi="Times New Roman"/>
          <w:sz w:val="24"/>
          <w:szCs w:val="24"/>
        </w:rPr>
      </w:pPr>
    </w:p>
    <w:p w:rsidR="00420EC6" w:rsidRPr="0059377A" w:rsidRDefault="00420EC6" w:rsidP="008112BD">
      <w:pPr>
        <w:numPr>
          <w:ilvl w:val="0"/>
          <w:numId w:val="28"/>
        </w:numPr>
        <w:spacing w:after="0" w:line="240" w:lineRule="auto"/>
        <w:rPr>
          <w:rFonts w:ascii="Times New Roman" w:hAnsi="Times New Roman"/>
          <w:sz w:val="24"/>
          <w:szCs w:val="24"/>
        </w:rPr>
      </w:pPr>
      <w:r w:rsidRPr="0059377A">
        <w:rPr>
          <w:rFonts w:ascii="Times New Roman" w:hAnsi="Times New Roman"/>
          <w:sz w:val="24"/>
          <w:szCs w:val="24"/>
        </w:rPr>
        <w:t>V § 57 sa za odsek 30 vkladajú nové odseky 31 a 32, ktoré znejú:</w:t>
      </w:r>
    </w:p>
    <w:p w:rsidR="00420EC6" w:rsidRPr="0059377A" w:rsidRDefault="00420EC6" w:rsidP="00D371A8">
      <w:pPr>
        <w:spacing w:after="0"/>
        <w:ind w:left="360"/>
        <w:jc w:val="both"/>
        <w:rPr>
          <w:rFonts w:ascii="Times New Roman" w:hAnsi="Times New Roman"/>
          <w:sz w:val="24"/>
          <w:szCs w:val="24"/>
        </w:rPr>
      </w:pPr>
      <w:r w:rsidRPr="0059377A">
        <w:rPr>
          <w:rFonts w:ascii="Times New Roman" w:hAnsi="Times New Roman"/>
          <w:sz w:val="24"/>
          <w:szCs w:val="24"/>
        </w:rPr>
        <w:t xml:space="preserve">„(31)  Správneho deliktu na úseku verejného zdravotníctva v oblasti kozmetických výrobkov sa dopustí  </w:t>
      </w:r>
    </w:p>
    <w:p w:rsidR="00420EC6" w:rsidRPr="0059377A" w:rsidRDefault="00420EC6" w:rsidP="00D371A8">
      <w:pPr>
        <w:spacing w:after="0" w:line="240" w:lineRule="auto"/>
        <w:ind w:left="720" w:hanging="360"/>
        <w:jc w:val="both"/>
        <w:rPr>
          <w:rFonts w:ascii="Times New Roman" w:hAnsi="Times New Roman"/>
          <w:sz w:val="24"/>
          <w:szCs w:val="24"/>
        </w:rPr>
      </w:pPr>
      <w:r w:rsidRPr="0059377A">
        <w:rPr>
          <w:rFonts w:ascii="Times New Roman" w:hAnsi="Times New Roman"/>
          <w:sz w:val="24"/>
          <w:szCs w:val="24"/>
        </w:rPr>
        <w:t>a)   zodpovedná osoba, ak uvedie na trh</w:t>
      </w:r>
      <w:r w:rsidRPr="0059377A">
        <w:rPr>
          <w:rFonts w:ascii="Times New Roman" w:hAnsi="Times New Roman"/>
          <w:sz w:val="24"/>
          <w:szCs w:val="24"/>
          <w:vertAlign w:val="superscript"/>
        </w:rPr>
        <w:t>13ad</w:t>
      </w:r>
      <w:r w:rsidRPr="0059377A">
        <w:rPr>
          <w:rFonts w:ascii="Times New Roman" w:hAnsi="Times New Roman"/>
          <w:sz w:val="24"/>
          <w:szCs w:val="24"/>
        </w:rPr>
        <w:t xml:space="preserve">) kozmetický výrobok, ktorý nie je v súlade </w:t>
      </w:r>
      <w:r w:rsidR="00D371A8">
        <w:rPr>
          <w:rFonts w:ascii="Times New Roman" w:hAnsi="Times New Roman"/>
          <w:sz w:val="24"/>
          <w:szCs w:val="24"/>
        </w:rPr>
        <w:t xml:space="preserve">        </w:t>
      </w:r>
      <w:r w:rsidRPr="0059377A">
        <w:rPr>
          <w:rFonts w:ascii="Times New Roman" w:hAnsi="Times New Roman"/>
          <w:sz w:val="24"/>
          <w:szCs w:val="24"/>
        </w:rPr>
        <w:t>s § 43 ods. 1 písm. a), c), e) a g) a ods. 2 písm. a), b) a d),</w:t>
      </w:r>
    </w:p>
    <w:p w:rsidR="00420EC6" w:rsidRPr="0059377A" w:rsidRDefault="00420EC6" w:rsidP="002A08D9">
      <w:pPr>
        <w:spacing w:after="0" w:line="240" w:lineRule="auto"/>
        <w:ind w:firstLine="360"/>
        <w:rPr>
          <w:rFonts w:ascii="Times New Roman" w:hAnsi="Times New Roman"/>
          <w:sz w:val="24"/>
          <w:szCs w:val="24"/>
        </w:rPr>
      </w:pPr>
      <w:r w:rsidRPr="0059377A">
        <w:rPr>
          <w:rFonts w:ascii="Times New Roman" w:hAnsi="Times New Roman"/>
          <w:sz w:val="24"/>
          <w:szCs w:val="24"/>
        </w:rPr>
        <w:t>b)   distribútor, ak nedodrží ustanovenia § 43 ods. 4 písm. b) a ods. 5 písm. b) a c).</w:t>
      </w:r>
    </w:p>
    <w:p w:rsidR="00420EC6" w:rsidRPr="0059377A" w:rsidRDefault="00420EC6" w:rsidP="002A08D9">
      <w:pPr>
        <w:spacing w:after="0" w:line="240" w:lineRule="auto"/>
        <w:rPr>
          <w:rFonts w:ascii="Times New Roman" w:hAnsi="Times New Roman"/>
          <w:sz w:val="24"/>
          <w:szCs w:val="24"/>
        </w:rPr>
      </w:pPr>
    </w:p>
    <w:p w:rsidR="00420EC6" w:rsidRPr="0059377A" w:rsidRDefault="00420EC6" w:rsidP="002A08D9">
      <w:pPr>
        <w:spacing w:after="0" w:line="240" w:lineRule="auto"/>
        <w:ind w:left="360"/>
        <w:rPr>
          <w:rFonts w:ascii="Times New Roman" w:hAnsi="Times New Roman"/>
          <w:sz w:val="24"/>
          <w:szCs w:val="24"/>
        </w:rPr>
      </w:pPr>
      <w:r w:rsidRPr="0059377A">
        <w:rPr>
          <w:rFonts w:ascii="Times New Roman" w:hAnsi="Times New Roman"/>
          <w:sz w:val="24"/>
          <w:szCs w:val="24"/>
        </w:rPr>
        <w:t xml:space="preserve">(32)  Správneho deliktu na úseku verejného zdravotníctva v oblasti kozmetických výrobkov sa dopustí </w:t>
      </w:r>
    </w:p>
    <w:p w:rsidR="00420EC6" w:rsidRPr="0059377A" w:rsidRDefault="00420EC6" w:rsidP="00D07C65">
      <w:pPr>
        <w:numPr>
          <w:ilvl w:val="0"/>
          <w:numId w:val="55"/>
        </w:numPr>
        <w:spacing w:after="0" w:line="240" w:lineRule="auto"/>
        <w:ind w:hanging="264"/>
        <w:rPr>
          <w:rFonts w:ascii="Times New Roman" w:hAnsi="Times New Roman"/>
          <w:sz w:val="24"/>
          <w:szCs w:val="24"/>
        </w:rPr>
      </w:pPr>
      <w:r w:rsidRPr="0059377A">
        <w:rPr>
          <w:rFonts w:ascii="Times New Roman" w:hAnsi="Times New Roman"/>
          <w:sz w:val="24"/>
          <w:szCs w:val="24"/>
        </w:rPr>
        <w:t xml:space="preserve"> zodpovedná osoba, ak</w:t>
      </w:r>
    </w:p>
    <w:p w:rsidR="00420EC6" w:rsidRPr="0059377A" w:rsidRDefault="00420EC6" w:rsidP="00D07C65">
      <w:pPr>
        <w:numPr>
          <w:ilvl w:val="0"/>
          <w:numId w:val="46"/>
        </w:numPr>
        <w:spacing w:after="0" w:line="240" w:lineRule="auto"/>
        <w:ind w:hanging="264"/>
        <w:rPr>
          <w:rFonts w:ascii="Times New Roman" w:hAnsi="Times New Roman"/>
          <w:sz w:val="24"/>
          <w:szCs w:val="24"/>
        </w:rPr>
      </w:pPr>
      <w:r w:rsidRPr="0059377A">
        <w:rPr>
          <w:rFonts w:ascii="Times New Roman" w:hAnsi="Times New Roman"/>
          <w:sz w:val="24"/>
          <w:szCs w:val="24"/>
        </w:rPr>
        <w:t>neprijme vhodné opatrenia podľa § 43 ods. 1 písm. h) a i),</w:t>
      </w:r>
    </w:p>
    <w:p w:rsidR="00420EC6" w:rsidRPr="0059377A" w:rsidRDefault="00420EC6" w:rsidP="00D371A8">
      <w:pPr>
        <w:numPr>
          <w:ilvl w:val="0"/>
          <w:numId w:val="46"/>
        </w:numPr>
        <w:spacing w:after="0" w:line="240" w:lineRule="auto"/>
        <w:ind w:hanging="264"/>
        <w:jc w:val="both"/>
        <w:rPr>
          <w:rFonts w:ascii="Times New Roman" w:hAnsi="Times New Roman"/>
          <w:sz w:val="24"/>
          <w:szCs w:val="24"/>
        </w:rPr>
      </w:pPr>
      <w:r w:rsidRPr="0059377A">
        <w:rPr>
          <w:rFonts w:ascii="Times New Roman" w:hAnsi="Times New Roman"/>
          <w:sz w:val="24"/>
          <w:szCs w:val="24"/>
        </w:rPr>
        <w:t>nedodrží ustanovenie podľa § 43 ods. 1 písm. p) alebo uvedie na trh  kozmetický výrobok, ktorý nie je v súlade s § 43 ods. 2 písm. e) a f),</w:t>
      </w:r>
    </w:p>
    <w:p w:rsidR="00420EC6" w:rsidRPr="0059377A" w:rsidRDefault="00420EC6" w:rsidP="00C208EE">
      <w:pPr>
        <w:numPr>
          <w:ilvl w:val="0"/>
          <w:numId w:val="87"/>
        </w:numPr>
        <w:tabs>
          <w:tab w:val="clear" w:pos="2860"/>
        </w:tabs>
        <w:spacing w:after="0" w:line="240" w:lineRule="auto"/>
        <w:ind w:left="720" w:hanging="360"/>
        <w:rPr>
          <w:rFonts w:ascii="Times New Roman" w:hAnsi="Times New Roman"/>
          <w:sz w:val="24"/>
          <w:szCs w:val="24"/>
        </w:rPr>
      </w:pPr>
      <w:r w:rsidRPr="0059377A">
        <w:rPr>
          <w:rFonts w:ascii="Times New Roman" w:hAnsi="Times New Roman"/>
          <w:sz w:val="24"/>
          <w:szCs w:val="24"/>
        </w:rPr>
        <w:t>distribútor, ak neprijme vhodné opatrenia podľa § 43 ods. 4 písm. c).“.</w:t>
      </w:r>
    </w:p>
    <w:p w:rsidR="00420EC6" w:rsidRPr="0059377A" w:rsidRDefault="00420EC6" w:rsidP="00420EC6">
      <w:pPr>
        <w:spacing w:after="0" w:line="240" w:lineRule="auto"/>
        <w:ind w:left="360"/>
        <w:jc w:val="both"/>
        <w:rPr>
          <w:rFonts w:ascii="Times New Roman" w:hAnsi="Times New Roman"/>
          <w:sz w:val="24"/>
          <w:szCs w:val="24"/>
        </w:rPr>
      </w:pPr>
    </w:p>
    <w:p w:rsidR="00420EC6" w:rsidRPr="0059377A" w:rsidRDefault="00420EC6" w:rsidP="00420EC6">
      <w:pPr>
        <w:spacing w:after="0" w:line="240" w:lineRule="auto"/>
        <w:ind w:left="360"/>
        <w:jc w:val="both"/>
        <w:rPr>
          <w:rFonts w:ascii="Times New Roman" w:hAnsi="Times New Roman"/>
          <w:sz w:val="24"/>
          <w:szCs w:val="24"/>
        </w:rPr>
      </w:pPr>
      <w:r w:rsidRPr="0059377A">
        <w:rPr>
          <w:rFonts w:ascii="Times New Roman" w:hAnsi="Times New Roman"/>
          <w:sz w:val="24"/>
          <w:szCs w:val="24"/>
        </w:rPr>
        <w:t>Doterajšie odseky 31 až 52 sa označujú ako odseky 33 až 54.</w:t>
      </w:r>
    </w:p>
    <w:p w:rsidR="004178D9" w:rsidRPr="0059377A" w:rsidRDefault="004178D9" w:rsidP="004178D9">
      <w:pPr>
        <w:spacing w:after="0" w:line="240" w:lineRule="auto"/>
        <w:jc w:val="both"/>
        <w:rPr>
          <w:rFonts w:ascii="Times New Roman" w:hAnsi="Times New Roman"/>
          <w:sz w:val="24"/>
          <w:szCs w:val="24"/>
        </w:rPr>
      </w:pPr>
    </w:p>
    <w:p w:rsidR="00454C87" w:rsidRPr="0059377A" w:rsidRDefault="00A46B94" w:rsidP="008112BD">
      <w:pPr>
        <w:numPr>
          <w:ilvl w:val="0"/>
          <w:numId w:val="28"/>
        </w:numPr>
        <w:spacing w:after="0" w:line="240" w:lineRule="auto"/>
        <w:jc w:val="both"/>
        <w:rPr>
          <w:rFonts w:ascii="Times New Roman" w:hAnsi="Times New Roman"/>
          <w:sz w:val="24"/>
          <w:szCs w:val="24"/>
        </w:rPr>
      </w:pPr>
      <w:r w:rsidRPr="0059377A">
        <w:rPr>
          <w:rFonts w:ascii="Times New Roman" w:hAnsi="Times New Roman"/>
          <w:sz w:val="24"/>
          <w:szCs w:val="24"/>
        </w:rPr>
        <w:t>V § 57 ods</w:t>
      </w:r>
      <w:r w:rsidR="00B001AB" w:rsidRPr="0059377A">
        <w:rPr>
          <w:rFonts w:ascii="Times New Roman" w:hAnsi="Times New Roman"/>
          <w:sz w:val="24"/>
          <w:szCs w:val="24"/>
        </w:rPr>
        <w:t>ek</w:t>
      </w:r>
      <w:r w:rsidRPr="0059377A">
        <w:rPr>
          <w:rFonts w:ascii="Times New Roman" w:hAnsi="Times New Roman"/>
          <w:sz w:val="24"/>
          <w:szCs w:val="24"/>
        </w:rPr>
        <w:t xml:space="preserve"> </w:t>
      </w:r>
      <w:r w:rsidR="00950CBE" w:rsidRPr="0059377A">
        <w:rPr>
          <w:rFonts w:ascii="Times New Roman" w:hAnsi="Times New Roman"/>
          <w:sz w:val="24"/>
          <w:szCs w:val="24"/>
        </w:rPr>
        <w:t>42</w:t>
      </w:r>
      <w:r w:rsidR="00E860FC" w:rsidRPr="0059377A">
        <w:rPr>
          <w:rFonts w:ascii="Times New Roman" w:hAnsi="Times New Roman"/>
          <w:sz w:val="24"/>
          <w:szCs w:val="24"/>
        </w:rPr>
        <w:t xml:space="preserve"> </w:t>
      </w:r>
      <w:r w:rsidR="00454C87" w:rsidRPr="0059377A">
        <w:rPr>
          <w:rFonts w:ascii="Times New Roman" w:hAnsi="Times New Roman"/>
          <w:sz w:val="24"/>
          <w:szCs w:val="24"/>
        </w:rPr>
        <w:t>znie:</w:t>
      </w:r>
    </w:p>
    <w:p w:rsidR="007D7A57" w:rsidRPr="0059377A" w:rsidRDefault="007D7A57" w:rsidP="007D7A57">
      <w:pPr>
        <w:spacing w:after="0" w:line="240" w:lineRule="auto"/>
        <w:ind w:left="426" w:hanging="142"/>
        <w:jc w:val="both"/>
        <w:rPr>
          <w:rFonts w:ascii="Times New Roman" w:hAnsi="Times New Roman"/>
          <w:sz w:val="24"/>
          <w:szCs w:val="24"/>
        </w:rPr>
      </w:pPr>
      <w:r w:rsidRPr="0059377A">
        <w:rPr>
          <w:rFonts w:ascii="Times New Roman" w:hAnsi="Times New Roman"/>
          <w:sz w:val="24"/>
          <w:szCs w:val="24"/>
        </w:rPr>
        <w:t xml:space="preserve">     „(</w:t>
      </w:r>
      <w:r w:rsidR="00950CBE" w:rsidRPr="0059377A">
        <w:rPr>
          <w:rFonts w:ascii="Times New Roman" w:hAnsi="Times New Roman"/>
          <w:sz w:val="24"/>
          <w:szCs w:val="24"/>
        </w:rPr>
        <w:t>42</w:t>
      </w:r>
      <w:r w:rsidRPr="0059377A">
        <w:rPr>
          <w:rFonts w:ascii="Times New Roman" w:hAnsi="Times New Roman"/>
          <w:sz w:val="24"/>
          <w:szCs w:val="24"/>
        </w:rPr>
        <w:t>) Správneho deliktu na úseku verejného zdravotníctva sa dopustí fyzická osoba - podnikateľ alebo právnická osoba, ak</w:t>
      </w:r>
    </w:p>
    <w:p w:rsidR="007D7A57" w:rsidRPr="0059377A" w:rsidRDefault="007D7A57" w:rsidP="00C208EE">
      <w:pPr>
        <w:pStyle w:val="Odsekzoznamu"/>
        <w:numPr>
          <w:ilvl w:val="0"/>
          <w:numId w:val="80"/>
        </w:numPr>
        <w:spacing w:before="0"/>
        <w:ind w:left="709" w:hanging="283"/>
        <w:rPr>
          <w:rFonts w:ascii="Times New Roman" w:hAnsi="Times New Roman"/>
          <w:sz w:val="24"/>
          <w:szCs w:val="24"/>
        </w:rPr>
      </w:pPr>
      <w:r w:rsidRPr="0059377A">
        <w:rPr>
          <w:rFonts w:ascii="Times New Roman" w:hAnsi="Times New Roman"/>
          <w:sz w:val="24"/>
          <w:szCs w:val="24"/>
        </w:rPr>
        <w:t xml:space="preserve">nesplní nariadené opatrenie na predchádzanie ochoreniam podľa § 12 ods. 2 písm. a) až c),  </w:t>
      </w:r>
      <w:r w:rsidR="008213FE" w:rsidRPr="0059377A">
        <w:rPr>
          <w:rFonts w:ascii="Times New Roman" w:hAnsi="Times New Roman"/>
          <w:sz w:val="24"/>
          <w:szCs w:val="24"/>
        </w:rPr>
        <w:t>e) a g) až n)</w:t>
      </w:r>
      <w:r w:rsidRPr="0059377A">
        <w:rPr>
          <w:rFonts w:ascii="Times New Roman" w:hAnsi="Times New Roman"/>
          <w:sz w:val="24"/>
          <w:szCs w:val="24"/>
        </w:rPr>
        <w:t xml:space="preserve"> a ods. 3 až 5 alebo opatrenie pri ohrození verejného zdravia podľa § 48 ods. 4 alebo vykonáva činnosť v rozpore s nariadeným opatrením,</w:t>
      </w:r>
    </w:p>
    <w:p w:rsidR="007D7A57" w:rsidRPr="0059377A" w:rsidRDefault="007D7A57" w:rsidP="00C208EE">
      <w:pPr>
        <w:pStyle w:val="Odsekzoznamu"/>
        <w:numPr>
          <w:ilvl w:val="0"/>
          <w:numId w:val="80"/>
        </w:numPr>
        <w:spacing w:before="0"/>
        <w:ind w:left="709" w:hanging="283"/>
        <w:rPr>
          <w:rFonts w:ascii="Times New Roman" w:hAnsi="Times New Roman"/>
          <w:sz w:val="24"/>
          <w:szCs w:val="24"/>
        </w:rPr>
      </w:pPr>
      <w:r w:rsidRPr="0059377A">
        <w:rPr>
          <w:rFonts w:ascii="Times New Roman" w:hAnsi="Times New Roman"/>
          <w:sz w:val="24"/>
          <w:szCs w:val="24"/>
        </w:rPr>
        <w:t>nepredloží na posúdenie príslušnému orgánu verejného zdravotníctva opatrenia alebo návrhy podľa § 13 alebo do času kladného posúdenia sa nezdrží vykonávania posudzovaných opatrení alebo činností,</w:t>
      </w:r>
    </w:p>
    <w:p w:rsidR="007D7A57" w:rsidRPr="0059377A" w:rsidRDefault="007D7A57" w:rsidP="00C208EE">
      <w:pPr>
        <w:pStyle w:val="Odsekzoznamu"/>
        <w:numPr>
          <w:ilvl w:val="0"/>
          <w:numId w:val="80"/>
        </w:numPr>
        <w:spacing w:before="0"/>
        <w:ind w:left="709" w:hanging="283"/>
        <w:rPr>
          <w:rFonts w:ascii="Times New Roman" w:hAnsi="Times New Roman"/>
          <w:sz w:val="24"/>
          <w:szCs w:val="24"/>
        </w:rPr>
      </w:pPr>
      <w:r w:rsidRPr="0059377A">
        <w:rPr>
          <w:rFonts w:ascii="Times New Roman" w:hAnsi="Times New Roman"/>
          <w:sz w:val="24"/>
          <w:szCs w:val="24"/>
        </w:rPr>
        <w:t>nesplní povinnosť kvalitatívne a kvantitatívne zisťovať zdraviu škodlivé faktory podľa § 52 ods. 1 písm. c),</w:t>
      </w:r>
    </w:p>
    <w:p w:rsidR="007D7A57" w:rsidRPr="0059377A" w:rsidRDefault="007D7A57" w:rsidP="00C208EE">
      <w:pPr>
        <w:pStyle w:val="Odsekzoznamu"/>
        <w:numPr>
          <w:ilvl w:val="0"/>
          <w:numId w:val="80"/>
        </w:numPr>
        <w:spacing w:before="0"/>
        <w:ind w:left="709" w:hanging="283"/>
        <w:rPr>
          <w:rFonts w:ascii="Times New Roman" w:hAnsi="Times New Roman"/>
          <w:sz w:val="24"/>
          <w:szCs w:val="24"/>
        </w:rPr>
      </w:pPr>
      <w:r w:rsidRPr="0059377A">
        <w:rPr>
          <w:rFonts w:ascii="Times New Roman" w:hAnsi="Times New Roman"/>
          <w:sz w:val="24"/>
          <w:szCs w:val="24"/>
        </w:rPr>
        <w:t>poruší povinnosť vypracovať prevádzkový poriadok alebo povinnosť predložiť ho na schválenie alebo návrh na jeho zmenu príslušnému orgánu verejného zdravotníctva,</w:t>
      </w:r>
    </w:p>
    <w:p w:rsidR="007D7A57" w:rsidRPr="0059377A" w:rsidRDefault="007D7A57" w:rsidP="00C208EE">
      <w:pPr>
        <w:pStyle w:val="Odsekzoznamu"/>
        <w:numPr>
          <w:ilvl w:val="0"/>
          <w:numId w:val="80"/>
        </w:numPr>
        <w:spacing w:before="0"/>
        <w:ind w:left="709" w:hanging="283"/>
        <w:rPr>
          <w:rFonts w:ascii="Times New Roman" w:hAnsi="Times New Roman"/>
          <w:sz w:val="24"/>
          <w:szCs w:val="24"/>
        </w:rPr>
      </w:pPr>
      <w:r w:rsidRPr="0059377A">
        <w:rPr>
          <w:rFonts w:ascii="Times New Roman" w:hAnsi="Times New Roman"/>
          <w:sz w:val="24"/>
          <w:szCs w:val="24"/>
        </w:rPr>
        <w:t>nedodržiava schválené pracovné alebo technologické postupy alebo schválený prevádzkový poriadok alebo správnu výrobnú prax,</w:t>
      </w:r>
    </w:p>
    <w:p w:rsidR="007D7A57" w:rsidRPr="0059377A" w:rsidRDefault="007D7A57" w:rsidP="00C208EE">
      <w:pPr>
        <w:pStyle w:val="Odsekzoznamu"/>
        <w:numPr>
          <w:ilvl w:val="0"/>
          <w:numId w:val="80"/>
        </w:numPr>
        <w:spacing w:before="0"/>
        <w:ind w:left="709" w:hanging="283"/>
        <w:rPr>
          <w:rFonts w:ascii="Times New Roman" w:hAnsi="Times New Roman"/>
          <w:sz w:val="24"/>
          <w:szCs w:val="24"/>
        </w:rPr>
      </w:pPr>
      <w:r w:rsidRPr="0059377A">
        <w:rPr>
          <w:rFonts w:ascii="Times New Roman" w:hAnsi="Times New Roman"/>
          <w:sz w:val="24"/>
          <w:szCs w:val="24"/>
        </w:rPr>
        <w:t>nezabezpečí primeraný zdravotný dohľad pre zamestnancov podľa § 52 ods. 1 písm. g),</w:t>
      </w:r>
    </w:p>
    <w:p w:rsidR="007D7A57" w:rsidRPr="0059377A" w:rsidRDefault="007D7A57" w:rsidP="00C208EE">
      <w:pPr>
        <w:pStyle w:val="Odsekzoznamu"/>
        <w:numPr>
          <w:ilvl w:val="0"/>
          <w:numId w:val="80"/>
        </w:numPr>
        <w:spacing w:before="0"/>
        <w:ind w:left="709" w:hanging="283"/>
        <w:rPr>
          <w:rFonts w:ascii="Times New Roman" w:hAnsi="Times New Roman"/>
          <w:sz w:val="24"/>
          <w:szCs w:val="24"/>
        </w:rPr>
      </w:pPr>
      <w:r w:rsidRPr="0059377A">
        <w:rPr>
          <w:rFonts w:ascii="Times New Roman" w:hAnsi="Times New Roman"/>
          <w:sz w:val="24"/>
          <w:szCs w:val="24"/>
        </w:rPr>
        <w:t>neumožní účasť svojich zamestnancov a žiakov škôl na povinných lekárskych preventívnych prehliadkach vo vzťahu k ich práci, vyšetreniach a očkovaniach, a to v nevyhnutne potrebnom rozsahu,</w:t>
      </w:r>
    </w:p>
    <w:p w:rsidR="007D7A57" w:rsidRPr="0059377A" w:rsidRDefault="007D7A57" w:rsidP="00C208EE">
      <w:pPr>
        <w:pStyle w:val="Odsekzoznamu"/>
        <w:numPr>
          <w:ilvl w:val="0"/>
          <w:numId w:val="80"/>
        </w:numPr>
        <w:spacing w:before="0"/>
        <w:ind w:left="709" w:hanging="283"/>
        <w:rPr>
          <w:rFonts w:ascii="Times New Roman" w:hAnsi="Times New Roman"/>
          <w:sz w:val="24"/>
          <w:szCs w:val="24"/>
        </w:rPr>
      </w:pPr>
      <w:r w:rsidRPr="0059377A">
        <w:rPr>
          <w:rFonts w:ascii="Times New Roman" w:hAnsi="Times New Roman"/>
          <w:sz w:val="24"/>
          <w:szCs w:val="24"/>
        </w:rPr>
        <w:t>nezabezpečí na pracovisku podmienky v súlade s ergonomickými, fyziologickými a psychologickými požiadavkami práce,</w:t>
      </w:r>
    </w:p>
    <w:p w:rsidR="007D7A57" w:rsidRPr="0059377A" w:rsidRDefault="007D7A57" w:rsidP="00C208EE">
      <w:pPr>
        <w:pStyle w:val="Odsekzoznamu"/>
        <w:numPr>
          <w:ilvl w:val="0"/>
          <w:numId w:val="80"/>
        </w:numPr>
        <w:spacing w:before="0"/>
        <w:ind w:left="709" w:hanging="283"/>
        <w:rPr>
          <w:rFonts w:ascii="Times New Roman" w:hAnsi="Times New Roman"/>
          <w:sz w:val="24"/>
          <w:szCs w:val="24"/>
        </w:rPr>
      </w:pPr>
      <w:r w:rsidRPr="0059377A">
        <w:rPr>
          <w:rFonts w:ascii="Times New Roman" w:hAnsi="Times New Roman"/>
          <w:sz w:val="24"/>
          <w:szCs w:val="24"/>
        </w:rPr>
        <w:t>nezabezpečí na zamedzenie vzniku, šíreniu a na obmedzenie výskytu prenosných ochorení dezinfekciu alebo reguláciu živočíšnych škodcov alebo vykonáva dezinfekciu alebo reguláciu živočíšnych škodcov v rozpore s § 52 ods. 1 písm. k),</w:t>
      </w:r>
    </w:p>
    <w:p w:rsidR="007D7A57" w:rsidRPr="0059377A" w:rsidRDefault="007D7A57" w:rsidP="00C208EE">
      <w:pPr>
        <w:pStyle w:val="Odsekzoznamu"/>
        <w:numPr>
          <w:ilvl w:val="0"/>
          <w:numId w:val="80"/>
        </w:numPr>
        <w:spacing w:before="0"/>
        <w:ind w:left="709" w:hanging="283"/>
        <w:rPr>
          <w:rFonts w:ascii="Times New Roman" w:hAnsi="Times New Roman"/>
          <w:sz w:val="24"/>
          <w:szCs w:val="24"/>
        </w:rPr>
      </w:pPr>
      <w:r w:rsidRPr="0059377A">
        <w:rPr>
          <w:rFonts w:ascii="Times New Roman" w:hAnsi="Times New Roman"/>
          <w:sz w:val="24"/>
          <w:szCs w:val="24"/>
        </w:rPr>
        <w:t>nezabezpečí pre zamestnancov pitnú vodu a vybavenie pracovísk podľa § 52 ods. 1 písm. l),</w:t>
      </w:r>
    </w:p>
    <w:p w:rsidR="007D7A57" w:rsidRPr="0059377A" w:rsidRDefault="007D7A57" w:rsidP="00C208EE">
      <w:pPr>
        <w:pStyle w:val="Odsekzoznamu"/>
        <w:numPr>
          <w:ilvl w:val="0"/>
          <w:numId w:val="80"/>
        </w:numPr>
        <w:spacing w:before="0"/>
        <w:ind w:left="709" w:hanging="283"/>
        <w:rPr>
          <w:rFonts w:ascii="Times New Roman" w:hAnsi="Times New Roman"/>
          <w:sz w:val="24"/>
          <w:szCs w:val="24"/>
        </w:rPr>
      </w:pPr>
      <w:r w:rsidRPr="0059377A">
        <w:rPr>
          <w:rFonts w:ascii="Times New Roman" w:hAnsi="Times New Roman"/>
          <w:sz w:val="24"/>
          <w:szCs w:val="24"/>
        </w:rPr>
        <w:t>nesplní oznamovaciu povinnosť podľa § 52 ods. 1 písm. m) alebo písm. n),</w:t>
      </w:r>
    </w:p>
    <w:p w:rsidR="007D7A57" w:rsidRPr="0059377A" w:rsidRDefault="007D7A57" w:rsidP="00C208EE">
      <w:pPr>
        <w:pStyle w:val="Odsekzoznamu"/>
        <w:numPr>
          <w:ilvl w:val="0"/>
          <w:numId w:val="80"/>
        </w:numPr>
        <w:spacing w:before="0"/>
        <w:ind w:left="709" w:hanging="283"/>
        <w:rPr>
          <w:rFonts w:ascii="Times New Roman" w:hAnsi="Times New Roman"/>
          <w:sz w:val="24"/>
          <w:szCs w:val="24"/>
        </w:rPr>
      </w:pPr>
      <w:r w:rsidRPr="0059377A">
        <w:rPr>
          <w:rFonts w:ascii="Times New Roman" w:hAnsi="Times New Roman"/>
          <w:sz w:val="24"/>
          <w:szCs w:val="24"/>
        </w:rPr>
        <w:t>neposkytuje osobám vykonávajúcim štátny zdravotný dozor súčinnosť pri výkone ich oprávnení podľa § 55 ods. 1</w:t>
      </w:r>
      <w:r w:rsidR="00906D30" w:rsidRPr="0059377A">
        <w:rPr>
          <w:rFonts w:ascii="Times New Roman" w:hAnsi="Times New Roman"/>
          <w:sz w:val="24"/>
          <w:szCs w:val="24"/>
        </w:rPr>
        <w:t>,</w:t>
      </w:r>
      <w:r w:rsidRPr="0059377A">
        <w:rPr>
          <w:rFonts w:ascii="Times New Roman" w:hAnsi="Times New Roman"/>
          <w:sz w:val="24"/>
          <w:szCs w:val="24"/>
        </w:rPr>
        <w:t xml:space="preserve"> marí výkon štátneho zdravotného dozoru</w:t>
      </w:r>
      <w:r w:rsidR="0090463D" w:rsidRPr="0059377A">
        <w:rPr>
          <w:rFonts w:ascii="Times New Roman" w:hAnsi="Times New Roman"/>
          <w:sz w:val="24"/>
          <w:szCs w:val="24"/>
        </w:rPr>
        <w:t>,</w:t>
      </w:r>
      <w:r w:rsidRPr="0059377A">
        <w:rPr>
          <w:rFonts w:ascii="Times New Roman" w:hAnsi="Times New Roman"/>
          <w:sz w:val="24"/>
          <w:szCs w:val="24"/>
        </w:rPr>
        <w:t xml:space="preserve"> nesplní alebo nestrpí uložené opatrenie na odstránenie zistených nedostatkov podľa § 55 ods. 2.“.</w:t>
      </w:r>
    </w:p>
    <w:p w:rsidR="00A03477" w:rsidRPr="0059377A" w:rsidRDefault="00A03477" w:rsidP="00A03477">
      <w:pPr>
        <w:pStyle w:val="Odsekzoznamu"/>
        <w:spacing w:before="0" w:after="200" w:line="276" w:lineRule="auto"/>
        <w:ind w:firstLine="0"/>
        <w:jc w:val="left"/>
        <w:rPr>
          <w:rFonts w:ascii="Times New Roman" w:hAnsi="Times New Roman"/>
          <w:sz w:val="24"/>
          <w:szCs w:val="24"/>
        </w:rPr>
      </w:pPr>
    </w:p>
    <w:p w:rsidR="00A03477" w:rsidRPr="0059377A" w:rsidRDefault="00950CBE" w:rsidP="008112BD">
      <w:pPr>
        <w:pStyle w:val="Odsekzoznamu"/>
        <w:numPr>
          <w:ilvl w:val="0"/>
          <w:numId w:val="28"/>
        </w:numPr>
        <w:spacing w:before="0"/>
        <w:rPr>
          <w:rFonts w:ascii="Times New Roman" w:hAnsi="Times New Roman"/>
          <w:sz w:val="24"/>
          <w:szCs w:val="24"/>
          <w:lang w:eastAsia="sk-SK"/>
        </w:rPr>
      </w:pPr>
      <w:r w:rsidRPr="0059377A">
        <w:rPr>
          <w:rFonts w:ascii="Times New Roman" w:hAnsi="Times New Roman"/>
          <w:sz w:val="24"/>
          <w:szCs w:val="24"/>
          <w:lang w:eastAsia="sk-SK"/>
        </w:rPr>
        <w:lastRenderedPageBreak/>
        <w:t>V § 57 odsek 44</w:t>
      </w:r>
      <w:r w:rsidR="00A03477" w:rsidRPr="0059377A">
        <w:rPr>
          <w:rFonts w:ascii="Times New Roman" w:hAnsi="Times New Roman"/>
          <w:sz w:val="24"/>
          <w:szCs w:val="24"/>
          <w:lang w:eastAsia="sk-SK"/>
        </w:rPr>
        <w:t xml:space="preserve"> znie:</w:t>
      </w:r>
    </w:p>
    <w:p w:rsidR="00D81CCB" w:rsidRPr="0059377A" w:rsidRDefault="00A03477" w:rsidP="00A03477">
      <w:pPr>
        <w:spacing w:after="0" w:line="240" w:lineRule="auto"/>
        <w:ind w:left="426" w:firstLine="283"/>
        <w:jc w:val="both"/>
        <w:rPr>
          <w:rFonts w:ascii="Times New Roman" w:hAnsi="Times New Roman"/>
          <w:sz w:val="24"/>
          <w:szCs w:val="24"/>
        </w:rPr>
      </w:pPr>
      <w:r w:rsidRPr="0059377A">
        <w:rPr>
          <w:rFonts w:ascii="Times New Roman" w:hAnsi="Times New Roman"/>
          <w:sz w:val="24"/>
          <w:szCs w:val="24"/>
        </w:rPr>
        <w:t>„(4</w:t>
      </w:r>
      <w:r w:rsidR="00950CBE" w:rsidRPr="0059377A">
        <w:rPr>
          <w:rFonts w:ascii="Times New Roman" w:hAnsi="Times New Roman"/>
          <w:sz w:val="24"/>
          <w:szCs w:val="24"/>
        </w:rPr>
        <w:t>4</w:t>
      </w:r>
      <w:r w:rsidRPr="0059377A">
        <w:rPr>
          <w:rFonts w:ascii="Times New Roman" w:hAnsi="Times New Roman"/>
          <w:sz w:val="24"/>
          <w:szCs w:val="24"/>
        </w:rPr>
        <w:t>) Správneho deliktu na úseku verejného zdravotníctva sa dopustí fyzická osoba -podnikateľ alebo právnická osoba, ktorej predmetom činnosti je predaj alebo iné zaobchádzanie s veľmi toxickými látkami a zmesami alebo s toxickými látkami a zmesami, ak</w:t>
      </w:r>
    </w:p>
    <w:p w:rsidR="00A03477" w:rsidRPr="0059377A" w:rsidRDefault="00A03477" w:rsidP="00D81CCB">
      <w:pPr>
        <w:spacing w:after="0" w:line="240" w:lineRule="auto"/>
        <w:ind w:left="426"/>
        <w:jc w:val="both"/>
        <w:rPr>
          <w:rFonts w:ascii="Times New Roman" w:hAnsi="Times New Roman"/>
          <w:sz w:val="24"/>
          <w:szCs w:val="24"/>
        </w:rPr>
      </w:pPr>
      <w:r w:rsidRPr="0059377A">
        <w:rPr>
          <w:rFonts w:ascii="Times New Roman" w:hAnsi="Times New Roman"/>
          <w:sz w:val="24"/>
          <w:szCs w:val="24"/>
        </w:rPr>
        <w:t>a) poruší zákaz predávať alebo vydávať fyzickej osobe veľmi toxické látky a zmesi,</w:t>
      </w:r>
    </w:p>
    <w:p w:rsidR="00A03477" w:rsidRPr="0059377A" w:rsidRDefault="00A03477" w:rsidP="00A03477">
      <w:pPr>
        <w:spacing w:after="0" w:line="240" w:lineRule="auto"/>
        <w:ind w:left="709" w:hanging="283"/>
        <w:jc w:val="both"/>
        <w:rPr>
          <w:rFonts w:ascii="Times New Roman" w:hAnsi="Times New Roman"/>
          <w:sz w:val="24"/>
          <w:szCs w:val="24"/>
        </w:rPr>
      </w:pPr>
      <w:r w:rsidRPr="0059377A">
        <w:rPr>
          <w:rFonts w:ascii="Times New Roman" w:hAnsi="Times New Roman"/>
          <w:sz w:val="24"/>
          <w:szCs w:val="24"/>
        </w:rPr>
        <w:t>b) nedodrží obmedzenie pri predaji alebo výdaji toxických látok a zmesí podľa § 52 ods. 3 písm. b) a c).“.</w:t>
      </w:r>
    </w:p>
    <w:p w:rsidR="00E63EEC" w:rsidRPr="0059377A" w:rsidRDefault="00E63EEC" w:rsidP="00A03477">
      <w:pPr>
        <w:spacing w:after="0" w:line="240" w:lineRule="auto"/>
        <w:ind w:left="709" w:hanging="283"/>
        <w:jc w:val="both"/>
        <w:rPr>
          <w:rFonts w:ascii="Times New Roman" w:hAnsi="Times New Roman"/>
          <w:sz w:val="24"/>
          <w:szCs w:val="24"/>
        </w:rPr>
      </w:pPr>
    </w:p>
    <w:p w:rsidR="00805F7A" w:rsidRPr="0059377A" w:rsidRDefault="00E63EEC" w:rsidP="008112BD">
      <w:pPr>
        <w:pStyle w:val="Bezriadkovania"/>
        <w:numPr>
          <w:ilvl w:val="0"/>
          <w:numId w:val="28"/>
        </w:numPr>
        <w:rPr>
          <w:szCs w:val="24"/>
          <w:lang w:eastAsia="sk-SK"/>
        </w:rPr>
      </w:pPr>
      <w:r w:rsidRPr="0059377A">
        <w:rPr>
          <w:szCs w:val="24"/>
          <w:lang w:eastAsia="sk-SK"/>
        </w:rPr>
        <w:t xml:space="preserve">V § 57 </w:t>
      </w:r>
      <w:r w:rsidR="00805F7A" w:rsidRPr="0059377A">
        <w:rPr>
          <w:szCs w:val="24"/>
          <w:lang w:eastAsia="sk-SK"/>
        </w:rPr>
        <w:t xml:space="preserve">sa  za </w:t>
      </w:r>
      <w:r w:rsidRPr="0059377A">
        <w:rPr>
          <w:szCs w:val="24"/>
          <w:lang w:eastAsia="sk-SK"/>
        </w:rPr>
        <w:t xml:space="preserve">odsek 44 </w:t>
      </w:r>
      <w:r w:rsidR="00805F7A" w:rsidRPr="0059377A">
        <w:rPr>
          <w:szCs w:val="24"/>
          <w:lang w:eastAsia="sk-SK"/>
        </w:rPr>
        <w:t xml:space="preserve"> vkladá nový odsek 45, ktorý znie:</w:t>
      </w:r>
    </w:p>
    <w:p w:rsidR="00805F7A" w:rsidRPr="0059377A" w:rsidRDefault="00805F7A" w:rsidP="00872CCB">
      <w:pPr>
        <w:pStyle w:val="Bezriadkovania"/>
        <w:ind w:left="284"/>
        <w:rPr>
          <w:szCs w:val="24"/>
          <w:lang w:eastAsia="sk-SK"/>
        </w:rPr>
      </w:pPr>
      <w:r w:rsidRPr="0059377A">
        <w:rPr>
          <w:szCs w:val="24"/>
          <w:lang w:eastAsia="sk-SK"/>
        </w:rPr>
        <w:t xml:space="preserve">„(45) </w:t>
      </w:r>
      <w:r w:rsidRPr="0059377A">
        <w:rPr>
          <w:szCs w:val="24"/>
        </w:rPr>
        <w:t>Správneho deliktu na úseku verejného zdravotníctva sa dopustí fyzická osoba -podnikateľ alebo právnická osoba</w:t>
      </w:r>
      <w:r w:rsidR="00E63EEC" w:rsidRPr="0059377A">
        <w:rPr>
          <w:szCs w:val="24"/>
          <w:lang w:eastAsia="sk-SK"/>
        </w:rPr>
        <w:t xml:space="preserve">, ktorá </w:t>
      </w:r>
      <w:r w:rsidR="006A2D22" w:rsidRPr="0059377A">
        <w:rPr>
          <w:szCs w:val="24"/>
          <w:lang w:eastAsia="sk-SK"/>
        </w:rPr>
        <w:t>samostatne</w:t>
      </w:r>
      <w:r w:rsidR="00E63EEC" w:rsidRPr="0059377A">
        <w:rPr>
          <w:szCs w:val="24"/>
          <w:lang w:eastAsia="sk-SK"/>
        </w:rPr>
        <w:t xml:space="preserve"> vykonáva niektoré činnosti pracovnej zdravotnej služby  podľa </w:t>
      </w:r>
      <w:r w:rsidR="00872CCB" w:rsidRPr="0059377A">
        <w:rPr>
          <w:szCs w:val="24"/>
        </w:rPr>
        <w:t>§ 30d písm. a) až d), písm. f), g), h) prvého bodu a písm. i)</w:t>
      </w:r>
      <w:r w:rsidR="00872CCB" w:rsidRPr="0059377A">
        <w:rPr>
          <w:szCs w:val="24"/>
          <w:lang w:eastAsia="sk-SK"/>
        </w:rPr>
        <w:t xml:space="preserve">, </w:t>
      </w:r>
      <w:r w:rsidRPr="0059377A">
        <w:rPr>
          <w:szCs w:val="24"/>
          <w:lang w:eastAsia="sk-SK"/>
        </w:rPr>
        <w:t xml:space="preserve">ak </w:t>
      </w:r>
    </w:p>
    <w:p w:rsidR="00E63EEC" w:rsidRPr="0059377A" w:rsidRDefault="008451B6" w:rsidP="00C208EE">
      <w:pPr>
        <w:pStyle w:val="Bezriadkovania"/>
        <w:numPr>
          <w:ilvl w:val="0"/>
          <w:numId w:val="102"/>
        </w:numPr>
        <w:rPr>
          <w:szCs w:val="24"/>
          <w:lang w:eastAsia="sk-SK"/>
        </w:rPr>
      </w:pPr>
      <w:r w:rsidRPr="0059377A">
        <w:rPr>
          <w:szCs w:val="24"/>
          <w:lang w:eastAsia="sk-SK"/>
        </w:rPr>
        <w:t xml:space="preserve">nemá </w:t>
      </w:r>
      <w:r w:rsidR="00E63EEC" w:rsidRPr="0059377A">
        <w:rPr>
          <w:szCs w:val="24"/>
          <w:lang w:eastAsia="sk-SK"/>
        </w:rPr>
        <w:t xml:space="preserve">vypracovaný pracovný postup na vykonávanie jednotlivých odborných činností; </w:t>
      </w:r>
      <w:r w:rsidR="00872CCB" w:rsidRPr="0059377A">
        <w:rPr>
          <w:szCs w:val="24"/>
          <w:lang w:eastAsia="sk-SK"/>
        </w:rPr>
        <w:t>ne</w:t>
      </w:r>
      <w:r w:rsidR="00E63EEC" w:rsidRPr="0059377A">
        <w:rPr>
          <w:szCs w:val="24"/>
          <w:lang w:eastAsia="sk-SK"/>
        </w:rPr>
        <w:t>vykonáva odborné činnosti podľa § 30a ods. 5 v súlade so všeobecne záväznými právnymi predpismi</w:t>
      </w:r>
      <w:r w:rsidR="00872CCB" w:rsidRPr="0059377A">
        <w:rPr>
          <w:szCs w:val="24"/>
          <w:lang w:eastAsia="sk-SK"/>
        </w:rPr>
        <w:t xml:space="preserve"> a </w:t>
      </w:r>
      <w:r w:rsidR="00E63EEC" w:rsidRPr="0059377A">
        <w:rPr>
          <w:szCs w:val="24"/>
          <w:lang w:eastAsia="sk-SK"/>
        </w:rPr>
        <w:t xml:space="preserve">objektívne zistiteľnými </w:t>
      </w:r>
      <w:r w:rsidR="00E63EEC" w:rsidRPr="0059377A">
        <w:rPr>
          <w:szCs w:val="24"/>
        </w:rPr>
        <w:t>informáciami o vykonávanej práci a o pracovisku s dôrazom na ochranu zdravia zamestnancov</w:t>
      </w:r>
      <w:r w:rsidR="00D45298" w:rsidRPr="0059377A">
        <w:rPr>
          <w:szCs w:val="24"/>
        </w:rPr>
        <w:t xml:space="preserve"> </w:t>
      </w:r>
      <w:r w:rsidR="00AC1AB6" w:rsidRPr="0059377A">
        <w:rPr>
          <w:szCs w:val="24"/>
        </w:rPr>
        <w:t xml:space="preserve">podľa </w:t>
      </w:r>
      <w:r w:rsidR="00D45298" w:rsidRPr="0059377A">
        <w:rPr>
          <w:szCs w:val="24"/>
        </w:rPr>
        <w:t>§ 30c ods. 3 písm. a)</w:t>
      </w:r>
      <w:r w:rsidR="00E63EEC" w:rsidRPr="0059377A">
        <w:rPr>
          <w:szCs w:val="24"/>
        </w:rPr>
        <w:t>,</w:t>
      </w:r>
    </w:p>
    <w:p w:rsidR="00E63EEC" w:rsidRPr="0059377A" w:rsidRDefault="008451B6" w:rsidP="00C208EE">
      <w:pPr>
        <w:pStyle w:val="Bezriadkovania"/>
        <w:numPr>
          <w:ilvl w:val="0"/>
          <w:numId w:val="102"/>
        </w:numPr>
        <w:rPr>
          <w:szCs w:val="24"/>
          <w:lang w:eastAsia="sk-SK"/>
        </w:rPr>
      </w:pPr>
      <w:r w:rsidRPr="0059377A">
        <w:rPr>
          <w:szCs w:val="24"/>
          <w:lang w:eastAsia="sk-SK"/>
        </w:rPr>
        <w:t>ne</w:t>
      </w:r>
      <w:r w:rsidR="00E63EEC" w:rsidRPr="0059377A">
        <w:rPr>
          <w:szCs w:val="24"/>
          <w:lang w:eastAsia="sk-SK"/>
        </w:rPr>
        <w:t>vykoná</w:t>
      </w:r>
      <w:r w:rsidR="00033752" w:rsidRPr="0059377A">
        <w:rPr>
          <w:szCs w:val="24"/>
          <w:lang w:eastAsia="sk-SK"/>
        </w:rPr>
        <w:t>va</w:t>
      </w:r>
      <w:r w:rsidRPr="0059377A">
        <w:rPr>
          <w:szCs w:val="24"/>
          <w:lang w:eastAsia="sk-SK"/>
        </w:rPr>
        <w:t xml:space="preserve"> </w:t>
      </w:r>
      <w:r w:rsidR="00E63EEC" w:rsidRPr="0059377A">
        <w:rPr>
          <w:szCs w:val="24"/>
          <w:lang w:eastAsia="sk-SK"/>
        </w:rPr>
        <w:t>činnosti pracovnej zdravotnej služby nestranne</w:t>
      </w:r>
      <w:r w:rsidR="00D45298" w:rsidRPr="0059377A">
        <w:rPr>
          <w:szCs w:val="24"/>
          <w:lang w:eastAsia="sk-SK"/>
        </w:rPr>
        <w:t xml:space="preserve"> </w:t>
      </w:r>
      <w:r w:rsidR="00AC1AB6" w:rsidRPr="0059377A">
        <w:rPr>
          <w:szCs w:val="24"/>
        </w:rPr>
        <w:t xml:space="preserve">podľa </w:t>
      </w:r>
      <w:r w:rsidR="00D45298" w:rsidRPr="0059377A">
        <w:rPr>
          <w:szCs w:val="24"/>
        </w:rPr>
        <w:t>§ 30c ods. 3 písm. b)</w:t>
      </w:r>
      <w:r w:rsidR="00E63EEC" w:rsidRPr="0059377A">
        <w:rPr>
          <w:szCs w:val="24"/>
          <w:lang w:eastAsia="sk-SK"/>
        </w:rPr>
        <w:t>,</w:t>
      </w:r>
    </w:p>
    <w:p w:rsidR="008451B6" w:rsidRPr="0059377A" w:rsidRDefault="008451B6" w:rsidP="00C208EE">
      <w:pPr>
        <w:pStyle w:val="Bezriadkovania"/>
        <w:numPr>
          <w:ilvl w:val="0"/>
          <w:numId w:val="102"/>
        </w:numPr>
        <w:rPr>
          <w:szCs w:val="24"/>
          <w:lang w:eastAsia="sk-SK"/>
        </w:rPr>
      </w:pPr>
      <w:r w:rsidRPr="0059377A">
        <w:rPr>
          <w:szCs w:val="24"/>
          <w:lang w:eastAsia="sk-SK"/>
        </w:rPr>
        <w:t>ne</w:t>
      </w:r>
      <w:r w:rsidR="00E63EEC" w:rsidRPr="0059377A">
        <w:rPr>
          <w:szCs w:val="24"/>
          <w:lang w:eastAsia="sk-SK"/>
        </w:rPr>
        <w:t>pod</w:t>
      </w:r>
      <w:r w:rsidRPr="0059377A">
        <w:rPr>
          <w:szCs w:val="24"/>
          <w:lang w:eastAsia="sk-SK"/>
        </w:rPr>
        <w:t>á</w:t>
      </w:r>
      <w:r w:rsidR="00E63EEC" w:rsidRPr="0059377A">
        <w:rPr>
          <w:szCs w:val="24"/>
          <w:lang w:eastAsia="sk-SK"/>
        </w:rPr>
        <w:t xml:space="preserve"> podnet príslušnému orgánu verejného zdravotníctva</w:t>
      </w:r>
      <w:r w:rsidR="001A3391">
        <w:rPr>
          <w:szCs w:val="24"/>
          <w:lang w:eastAsia="sk-SK"/>
        </w:rPr>
        <w:t>,</w:t>
      </w:r>
      <w:r w:rsidR="00E63EEC" w:rsidRPr="0059377A">
        <w:rPr>
          <w:szCs w:val="24"/>
          <w:lang w:eastAsia="sk-SK"/>
        </w:rPr>
        <w:t xml:space="preserve"> ak zistí, že zamestnávateľ napriek opakovanému upozorneniu neplní povinnosti ustanovené všeobecne záväznými právnymi predpismi na zabezpečenie ochrany zdravia pri práci,</w:t>
      </w:r>
    </w:p>
    <w:p w:rsidR="00E63EEC" w:rsidRPr="0059377A" w:rsidRDefault="008451B6" w:rsidP="00C208EE">
      <w:pPr>
        <w:pStyle w:val="Bezriadkovania"/>
        <w:numPr>
          <w:ilvl w:val="0"/>
          <w:numId w:val="102"/>
        </w:numPr>
        <w:rPr>
          <w:szCs w:val="24"/>
          <w:lang w:eastAsia="sk-SK"/>
        </w:rPr>
      </w:pPr>
      <w:r w:rsidRPr="0059377A">
        <w:rPr>
          <w:szCs w:val="24"/>
          <w:lang w:eastAsia="sk-SK"/>
        </w:rPr>
        <w:t>ne</w:t>
      </w:r>
      <w:r w:rsidR="00E63EEC" w:rsidRPr="0059377A">
        <w:rPr>
          <w:szCs w:val="24"/>
          <w:lang w:eastAsia="sk-SK"/>
        </w:rPr>
        <w:t>ve</w:t>
      </w:r>
      <w:r w:rsidRPr="0059377A">
        <w:rPr>
          <w:szCs w:val="24"/>
          <w:lang w:eastAsia="sk-SK"/>
        </w:rPr>
        <w:t>die</w:t>
      </w:r>
      <w:r w:rsidR="00E63EEC" w:rsidRPr="0059377A">
        <w:rPr>
          <w:szCs w:val="24"/>
          <w:lang w:eastAsia="sk-SK"/>
        </w:rPr>
        <w:t xml:space="preserve"> dokumentáciu o vykonávaní odborných činností</w:t>
      </w:r>
      <w:r w:rsidR="00D45298" w:rsidRPr="0059377A">
        <w:rPr>
          <w:szCs w:val="24"/>
          <w:lang w:eastAsia="sk-SK"/>
        </w:rPr>
        <w:t xml:space="preserve"> </w:t>
      </w:r>
      <w:r w:rsidR="00AC1AB6" w:rsidRPr="0059377A">
        <w:rPr>
          <w:szCs w:val="24"/>
        </w:rPr>
        <w:t xml:space="preserve">podľa </w:t>
      </w:r>
      <w:r w:rsidR="00D45298" w:rsidRPr="0059377A">
        <w:rPr>
          <w:szCs w:val="24"/>
        </w:rPr>
        <w:t>§ 30c ods. 3 písm. c)</w:t>
      </w:r>
      <w:r w:rsidR="00E63EEC" w:rsidRPr="0059377A">
        <w:rPr>
          <w:szCs w:val="24"/>
          <w:lang w:eastAsia="sk-SK"/>
        </w:rPr>
        <w:t>,</w:t>
      </w:r>
    </w:p>
    <w:p w:rsidR="004E39A7" w:rsidRPr="0059377A" w:rsidRDefault="00D45298" w:rsidP="00C208EE">
      <w:pPr>
        <w:pStyle w:val="Bezriadkovania"/>
        <w:numPr>
          <w:ilvl w:val="0"/>
          <w:numId w:val="102"/>
        </w:numPr>
        <w:rPr>
          <w:szCs w:val="24"/>
          <w:lang w:eastAsia="sk-SK"/>
        </w:rPr>
      </w:pPr>
      <w:r w:rsidRPr="0059377A">
        <w:rPr>
          <w:szCs w:val="24"/>
          <w:lang w:eastAsia="sk-SK"/>
        </w:rPr>
        <w:t xml:space="preserve">neoznámi </w:t>
      </w:r>
      <w:r w:rsidR="004E39A7" w:rsidRPr="0059377A">
        <w:rPr>
          <w:szCs w:val="24"/>
          <w:lang w:eastAsia="sk-SK"/>
        </w:rPr>
        <w:t>úradu verejného zdravotníctva</w:t>
      </w:r>
      <w:r w:rsidRPr="0059377A">
        <w:rPr>
          <w:szCs w:val="24"/>
          <w:lang w:eastAsia="sk-SK"/>
        </w:rPr>
        <w:t xml:space="preserve"> bezodkladne písomne</w:t>
      </w:r>
      <w:r w:rsidR="004E39A7" w:rsidRPr="0059377A">
        <w:rPr>
          <w:szCs w:val="24"/>
          <w:lang w:eastAsia="sk-SK"/>
        </w:rPr>
        <w:t xml:space="preserve"> zmenu </w:t>
      </w:r>
      <w:r w:rsidR="00C71114" w:rsidRPr="0059377A">
        <w:rPr>
          <w:szCs w:val="24"/>
          <w:lang w:eastAsia="sk-SK"/>
        </w:rPr>
        <w:t xml:space="preserve">obchodného </w:t>
      </w:r>
      <w:r w:rsidR="004E39A7" w:rsidRPr="0059377A">
        <w:rPr>
          <w:szCs w:val="24"/>
        </w:rPr>
        <w:t xml:space="preserve">mena, </w:t>
      </w:r>
      <w:r w:rsidR="00C71114" w:rsidRPr="0059377A">
        <w:rPr>
          <w:szCs w:val="24"/>
        </w:rPr>
        <w:t xml:space="preserve">miesta podnikania </w:t>
      </w:r>
      <w:r w:rsidR="004E39A7" w:rsidRPr="0059377A">
        <w:rPr>
          <w:szCs w:val="24"/>
        </w:rPr>
        <w:t>a identifikačného čísla, ak ide o fyzickú osobu – podnikateľa;  zmenu obchodného mena, sídla, právnej formy, ak ide o právnickú osobu</w:t>
      </w:r>
      <w:r w:rsidR="00AC1AB6" w:rsidRPr="0059377A">
        <w:rPr>
          <w:szCs w:val="24"/>
        </w:rPr>
        <w:t xml:space="preserve"> podľa </w:t>
      </w:r>
      <w:r w:rsidRPr="0059377A">
        <w:rPr>
          <w:szCs w:val="24"/>
        </w:rPr>
        <w:t>§ 30c ods. 3 písm. e)</w:t>
      </w:r>
      <w:r w:rsidR="004E39A7" w:rsidRPr="0059377A">
        <w:rPr>
          <w:szCs w:val="24"/>
        </w:rPr>
        <w:t>,</w:t>
      </w:r>
    </w:p>
    <w:p w:rsidR="00E63EEC" w:rsidRPr="0059377A" w:rsidRDefault="00C76727" w:rsidP="00C208EE">
      <w:pPr>
        <w:pStyle w:val="Bezriadkovania"/>
        <w:numPr>
          <w:ilvl w:val="0"/>
          <w:numId w:val="102"/>
        </w:numPr>
        <w:rPr>
          <w:szCs w:val="24"/>
          <w:lang w:eastAsia="sk-SK"/>
        </w:rPr>
      </w:pPr>
      <w:r w:rsidRPr="0059377A">
        <w:rPr>
          <w:szCs w:val="24"/>
          <w:lang w:eastAsia="sk-SK"/>
        </w:rPr>
        <w:t>ne</w:t>
      </w:r>
      <w:r w:rsidR="00E63EEC" w:rsidRPr="0059377A">
        <w:rPr>
          <w:szCs w:val="24"/>
          <w:lang w:eastAsia="sk-SK"/>
        </w:rPr>
        <w:t>umožn</w:t>
      </w:r>
      <w:r w:rsidRPr="0059377A">
        <w:rPr>
          <w:szCs w:val="24"/>
          <w:lang w:eastAsia="sk-SK"/>
        </w:rPr>
        <w:t>í</w:t>
      </w:r>
      <w:r w:rsidR="00E63EEC" w:rsidRPr="0059377A">
        <w:rPr>
          <w:szCs w:val="24"/>
          <w:lang w:eastAsia="sk-SK"/>
        </w:rPr>
        <w:t xml:space="preserve"> regionálnemu úradu verejného zdravotníctva kontrolu plnenia  povinností pracovnej zdravotnej služby</w:t>
      </w:r>
      <w:r w:rsidR="002F04CD" w:rsidRPr="0059377A">
        <w:rPr>
          <w:szCs w:val="24"/>
          <w:lang w:eastAsia="sk-SK"/>
        </w:rPr>
        <w:t xml:space="preserve"> </w:t>
      </w:r>
      <w:r w:rsidR="00AC1AB6" w:rsidRPr="0059377A">
        <w:rPr>
          <w:szCs w:val="24"/>
        </w:rPr>
        <w:t xml:space="preserve">podľa </w:t>
      </w:r>
      <w:r w:rsidR="002F04CD" w:rsidRPr="0059377A">
        <w:rPr>
          <w:szCs w:val="24"/>
        </w:rPr>
        <w:t>§ 30c ods. 3 písm. f)</w:t>
      </w:r>
      <w:r w:rsidR="00D45298" w:rsidRPr="0059377A">
        <w:rPr>
          <w:szCs w:val="24"/>
          <w:lang w:eastAsia="sk-SK"/>
        </w:rPr>
        <w:t>.</w:t>
      </w:r>
      <w:r w:rsidR="0077163A" w:rsidRPr="0059377A">
        <w:rPr>
          <w:szCs w:val="24"/>
          <w:lang w:eastAsia="sk-SK"/>
        </w:rPr>
        <w:t>“.</w:t>
      </w:r>
    </w:p>
    <w:p w:rsidR="007A74D9" w:rsidRPr="0059377A" w:rsidRDefault="007A74D9" w:rsidP="007A74D9">
      <w:pPr>
        <w:pStyle w:val="Bezriadkovania"/>
        <w:rPr>
          <w:szCs w:val="24"/>
          <w:lang w:eastAsia="sk-SK"/>
        </w:rPr>
      </w:pPr>
    </w:p>
    <w:p w:rsidR="007A74D9" w:rsidRPr="0059377A" w:rsidRDefault="007A74D9" w:rsidP="007A74D9">
      <w:pPr>
        <w:pStyle w:val="Bezriadkovania"/>
        <w:rPr>
          <w:szCs w:val="24"/>
          <w:lang w:eastAsia="sk-SK"/>
        </w:rPr>
      </w:pPr>
      <w:r w:rsidRPr="0059377A">
        <w:rPr>
          <w:szCs w:val="24"/>
          <w:lang w:eastAsia="sk-SK"/>
        </w:rPr>
        <w:t>Doterajšie odseky 45 až 54 sa označujú ako odseky 46 až 55.</w:t>
      </w:r>
    </w:p>
    <w:p w:rsidR="00B954F8" w:rsidRPr="0059377A" w:rsidRDefault="00B954F8" w:rsidP="00C85722">
      <w:pPr>
        <w:pStyle w:val="Odsekzoznamu"/>
        <w:spacing w:before="0"/>
        <w:ind w:left="0" w:firstLine="0"/>
        <w:rPr>
          <w:rFonts w:ascii="Times New Roman" w:hAnsi="Times New Roman"/>
          <w:sz w:val="24"/>
          <w:szCs w:val="24"/>
          <w:lang w:eastAsia="sk-SK"/>
        </w:rPr>
      </w:pPr>
    </w:p>
    <w:p w:rsidR="00AA44AB" w:rsidRPr="0059377A" w:rsidRDefault="00B954F8" w:rsidP="008112BD">
      <w:pPr>
        <w:pStyle w:val="Odsekzoznamu"/>
        <w:numPr>
          <w:ilvl w:val="0"/>
          <w:numId w:val="28"/>
        </w:numPr>
        <w:spacing w:before="0"/>
        <w:rPr>
          <w:rFonts w:ascii="Times New Roman" w:hAnsi="Times New Roman"/>
          <w:sz w:val="24"/>
          <w:szCs w:val="24"/>
          <w:lang w:eastAsia="sk-SK"/>
        </w:rPr>
      </w:pPr>
      <w:r w:rsidRPr="0059377A">
        <w:rPr>
          <w:rFonts w:ascii="Times New Roman" w:hAnsi="Times New Roman"/>
          <w:sz w:val="24"/>
          <w:szCs w:val="24"/>
          <w:lang w:eastAsia="sk-SK"/>
        </w:rPr>
        <w:t xml:space="preserve">V § 57 </w:t>
      </w:r>
      <w:r w:rsidR="00AA44AB" w:rsidRPr="0059377A">
        <w:rPr>
          <w:rFonts w:ascii="Times New Roman" w:hAnsi="Times New Roman"/>
          <w:sz w:val="24"/>
          <w:szCs w:val="24"/>
          <w:lang w:eastAsia="sk-SK"/>
        </w:rPr>
        <w:t>ods</w:t>
      </w:r>
      <w:r w:rsidR="00E42801" w:rsidRPr="0059377A">
        <w:rPr>
          <w:rFonts w:ascii="Times New Roman" w:hAnsi="Times New Roman"/>
          <w:sz w:val="24"/>
          <w:szCs w:val="24"/>
          <w:lang w:eastAsia="sk-SK"/>
        </w:rPr>
        <w:t>ek</w:t>
      </w:r>
      <w:r w:rsidR="00AA44AB" w:rsidRPr="0059377A">
        <w:rPr>
          <w:rFonts w:ascii="Times New Roman" w:hAnsi="Times New Roman"/>
          <w:sz w:val="24"/>
          <w:szCs w:val="24"/>
          <w:lang w:eastAsia="sk-SK"/>
        </w:rPr>
        <w:t xml:space="preserve"> </w:t>
      </w:r>
      <w:r w:rsidR="00B9404F" w:rsidRPr="0059377A">
        <w:rPr>
          <w:rFonts w:ascii="Times New Roman" w:hAnsi="Times New Roman"/>
          <w:sz w:val="24"/>
          <w:szCs w:val="24"/>
          <w:lang w:eastAsia="sk-SK"/>
        </w:rPr>
        <w:t>50</w:t>
      </w:r>
      <w:r w:rsidR="00AA44AB" w:rsidRPr="0059377A">
        <w:rPr>
          <w:rFonts w:ascii="Times New Roman" w:hAnsi="Times New Roman"/>
          <w:sz w:val="24"/>
          <w:szCs w:val="24"/>
          <w:lang w:eastAsia="sk-SK"/>
        </w:rPr>
        <w:t xml:space="preserve"> znie:</w:t>
      </w:r>
    </w:p>
    <w:p w:rsidR="00A977A8" w:rsidRPr="0059377A" w:rsidRDefault="00A977A8" w:rsidP="00A977A8">
      <w:pPr>
        <w:pStyle w:val="Odsekzoznamu"/>
        <w:spacing w:before="0"/>
        <w:ind w:left="426" w:firstLine="283"/>
        <w:rPr>
          <w:rFonts w:ascii="Times New Roman" w:hAnsi="Times New Roman"/>
          <w:sz w:val="24"/>
          <w:szCs w:val="24"/>
          <w:lang w:eastAsia="sk-SK"/>
        </w:rPr>
      </w:pPr>
      <w:r w:rsidRPr="0059377A">
        <w:rPr>
          <w:rFonts w:ascii="Times New Roman" w:hAnsi="Times New Roman"/>
          <w:sz w:val="24"/>
          <w:szCs w:val="24"/>
          <w:lang w:eastAsia="sk-SK"/>
        </w:rPr>
        <w:t xml:space="preserve"> „(</w:t>
      </w:r>
      <w:r w:rsidR="00B9404F" w:rsidRPr="0059377A">
        <w:rPr>
          <w:rFonts w:ascii="Times New Roman" w:hAnsi="Times New Roman"/>
          <w:sz w:val="24"/>
          <w:szCs w:val="24"/>
          <w:lang w:eastAsia="sk-SK"/>
        </w:rPr>
        <w:t>50</w:t>
      </w:r>
      <w:r w:rsidRPr="0059377A">
        <w:rPr>
          <w:rFonts w:ascii="Times New Roman" w:hAnsi="Times New Roman"/>
          <w:sz w:val="24"/>
          <w:szCs w:val="24"/>
          <w:lang w:eastAsia="sk-SK"/>
        </w:rPr>
        <w:t>) Príslušný orgán verejného zdravotníctva uloží pokutu</w:t>
      </w:r>
    </w:p>
    <w:p w:rsidR="00A977A8" w:rsidRPr="0059377A" w:rsidRDefault="00A977A8" w:rsidP="00A977A8">
      <w:pPr>
        <w:pStyle w:val="Odsekzoznamu"/>
        <w:spacing w:before="0"/>
        <w:ind w:left="709" w:hanging="283"/>
        <w:rPr>
          <w:rFonts w:ascii="Times New Roman" w:hAnsi="Times New Roman"/>
          <w:sz w:val="24"/>
          <w:szCs w:val="24"/>
          <w:lang w:eastAsia="sk-SK"/>
        </w:rPr>
      </w:pPr>
      <w:r w:rsidRPr="0059377A">
        <w:rPr>
          <w:rFonts w:ascii="Times New Roman" w:hAnsi="Times New Roman"/>
          <w:sz w:val="24"/>
          <w:szCs w:val="24"/>
          <w:lang w:eastAsia="sk-SK"/>
        </w:rPr>
        <w:t xml:space="preserve">a) </w:t>
      </w:r>
      <w:r w:rsidRPr="0059377A">
        <w:rPr>
          <w:rFonts w:ascii="Times New Roman" w:hAnsi="Times New Roman"/>
          <w:sz w:val="24"/>
          <w:szCs w:val="24"/>
          <w:lang w:eastAsia="sk-SK"/>
        </w:rPr>
        <w:tab/>
        <w:t>od 150 eur do 20 000 eur za správne delikty podľa odsekov 1 až 22, 24, 31, 37 až 39, 41 až 4</w:t>
      </w:r>
      <w:r w:rsidR="00B9404F" w:rsidRPr="0059377A">
        <w:rPr>
          <w:rFonts w:ascii="Times New Roman" w:hAnsi="Times New Roman"/>
          <w:sz w:val="24"/>
          <w:szCs w:val="24"/>
          <w:lang w:eastAsia="sk-SK"/>
        </w:rPr>
        <w:t>8</w:t>
      </w:r>
      <w:r w:rsidRPr="0059377A">
        <w:rPr>
          <w:rFonts w:ascii="Times New Roman" w:hAnsi="Times New Roman"/>
          <w:sz w:val="24"/>
          <w:szCs w:val="24"/>
          <w:lang w:eastAsia="sk-SK"/>
        </w:rPr>
        <w:t>,</w:t>
      </w:r>
    </w:p>
    <w:p w:rsidR="00A977A8" w:rsidRPr="0059377A" w:rsidRDefault="00A977A8" w:rsidP="00A977A8">
      <w:pPr>
        <w:pStyle w:val="Odsekzoznamu"/>
        <w:spacing w:before="0"/>
        <w:ind w:left="426" w:firstLine="0"/>
        <w:rPr>
          <w:rFonts w:ascii="Times New Roman" w:hAnsi="Times New Roman"/>
          <w:sz w:val="24"/>
          <w:szCs w:val="24"/>
          <w:lang w:eastAsia="sk-SK"/>
        </w:rPr>
      </w:pPr>
      <w:r w:rsidRPr="0059377A">
        <w:rPr>
          <w:rFonts w:ascii="Times New Roman" w:hAnsi="Times New Roman"/>
          <w:sz w:val="24"/>
          <w:szCs w:val="24"/>
          <w:lang w:eastAsia="sk-SK"/>
        </w:rPr>
        <w:t>b) od 100 eur do 2000 eur za správne delikty podľa odseku 23 a 30,</w:t>
      </w:r>
    </w:p>
    <w:p w:rsidR="00A977A8" w:rsidRPr="0059377A" w:rsidRDefault="00A977A8" w:rsidP="00A977A8">
      <w:pPr>
        <w:pStyle w:val="Odsekzoznamu"/>
        <w:spacing w:before="0"/>
        <w:ind w:left="426" w:firstLine="0"/>
        <w:rPr>
          <w:rFonts w:ascii="Times New Roman" w:hAnsi="Times New Roman"/>
          <w:sz w:val="24"/>
          <w:szCs w:val="24"/>
          <w:lang w:eastAsia="sk-SK"/>
        </w:rPr>
      </w:pPr>
      <w:r w:rsidRPr="0059377A">
        <w:rPr>
          <w:rFonts w:ascii="Times New Roman" w:hAnsi="Times New Roman"/>
          <w:sz w:val="24"/>
          <w:szCs w:val="24"/>
          <w:lang w:eastAsia="sk-SK"/>
        </w:rPr>
        <w:t>c) od 2000 eur do 50 000 eur za správne delikty podľa odsekov  25 až 29 a 32,</w:t>
      </w:r>
    </w:p>
    <w:p w:rsidR="00A977A8" w:rsidRPr="0059377A" w:rsidRDefault="00A977A8" w:rsidP="00A977A8">
      <w:pPr>
        <w:pStyle w:val="Odsekzoznamu"/>
        <w:spacing w:before="0"/>
        <w:ind w:left="426" w:firstLine="0"/>
        <w:rPr>
          <w:rFonts w:ascii="Times New Roman" w:hAnsi="Times New Roman"/>
          <w:sz w:val="24"/>
          <w:szCs w:val="24"/>
          <w:lang w:eastAsia="sk-SK"/>
        </w:rPr>
      </w:pPr>
      <w:r w:rsidRPr="0059377A">
        <w:rPr>
          <w:rFonts w:ascii="Times New Roman" w:hAnsi="Times New Roman"/>
          <w:sz w:val="24"/>
          <w:szCs w:val="24"/>
          <w:lang w:eastAsia="sk-SK"/>
        </w:rPr>
        <w:t xml:space="preserve">d) od 2000 eur do 100 000 eur za správne delikty podľa odsekov 33 až 36 a 40.“. </w:t>
      </w:r>
    </w:p>
    <w:p w:rsidR="00AA44AB" w:rsidRPr="0059377A" w:rsidRDefault="00AA44AB" w:rsidP="00697BD9">
      <w:pPr>
        <w:pStyle w:val="Odsekzoznamu"/>
        <w:spacing w:before="0"/>
        <w:ind w:left="426" w:firstLine="0"/>
        <w:rPr>
          <w:rFonts w:ascii="Times New Roman" w:hAnsi="Times New Roman"/>
          <w:sz w:val="24"/>
          <w:szCs w:val="24"/>
          <w:lang w:eastAsia="sk-SK"/>
        </w:rPr>
      </w:pPr>
    </w:p>
    <w:p w:rsidR="007A75CA" w:rsidRPr="0059377A" w:rsidRDefault="005E7614" w:rsidP="008112BD">
      <w:pPr>
        <w:numPr>
          <w:ilvl w:val="0"/>
          <w:numId w:val="28"/>
        </w:numPr>
        <w:spacing w:after="0" w:line="240" w:lineRule="auto"/>
        <w:jc w:val="both"/>
        <w:rPr>
          <w:rFonts w:ascii="Times New Roman" w:hAnsi="Times New Roman"/>
          <w:sz w:val="24"/>
          <w:szCs w:val="24"/>
        </w:rPr>
      </w:pPr>
      <w:r w:rsidRPr="0059377A">
        <w:rPr>
          <w:rFonts w:ascii="Times New Roman" w:hAnsi="Times New Roman"/>
          <w:sz w:val="24"/>
          <w:szCs w:val="24"/>
        </w:rPr>
        <w:t>V § 59 sa odsek 2 dopĺňa písmen</w:t>
      </w:r>
      <w:r w:rsidR="000A2741" w:rsidRPr="0059377A">
        <w:rPr>
          <w:rFonts w:ascii="Times New Roman" w:hAnsi="Times New Roman"/>
          <w:sz w:val="24"/>
          <w:szCs w:val="24"/>
        </w:rPr>
        <w:t xml:space="preserve">ami </w:t>
      </w:r>
      <w:r w:rsidRPr="0059377A">
        <w:rPr>
          <w:rFonts w:ascii="Times New Roman" w:hAnsi="Times New Roman"/>
          <w:sz w:val="24"/>
          <w:szCs w:val="24"/>
        </w:rPr>
        <w:t>c)</w:t>
      </w:r>
      <w:r w:rsidR="000A2741" w:rsidRPr="0059377A">
        <w:rPr>
          <w:rFonts w:ascii="Times New Roman" w:hAnsi="Times New Roman"/>
          <w:sz w:val="24"/>
          <w:szCs w:val="24"/>
        </w:rPr>
        <w:t xml:space="preserve"> a</w:t>
      </w:r>
      <w:r w:rsidR="003A3659" w:rsidRPr="0059377A">
        <w:rPr>
          <w:rFonts w:ascii="Times New Roman" w:hAnsi="Times New Roman"/>
          <w:sz w:val="24"/>
          <w:szCs w:val="24"/>
        </w:rPr>
        <w:t>ž f</w:t>
      </w:r>
      <w:r w:rsidR="000A2741" w:rsidRPr="0059377A">
        <w:rPr>
          <w:rFonts w:ascii="Times New Roman" w:hAnsi="Times New Roman"/>
          <w:sz w:val="24"/>
          <w:szCs w:val="24"/>
        </w:rPr>
        <w:t>)</w:t>
      </w:r>
      <w:r w:rsidRPr="0059377A">
        <w:rPr>
          <w:rFonts w:ascii="Times New Roman" w:hAnsi="Times New Roman"/>
          <w:sz w:val="24"/>
          <w:szCs w:val="24"/>
        </w:rPr>
        <w:t>, ktoré zne</w:t>
      </w:r>
      <w:r w:rsidR="000A2741" w:rsidRPr="0059377A">
        <w:rPr>
          <w:rFonts w:ascii="Times New Roman" w:hAnsi="Times New Roman"/>
          <w:sz w:val="24"/>
          <w:szCs w:val="24"/>
        </w:rPr>
        <w:t>jú</w:t>
      </w:r>
      <w:r w:rsidRPr="0059377A">
        <w:rPr>
          <w:rFonts w:ascii="Times New Roman" w:hAnsi="Times New Roman"/>
          <w:sz w:val="24"/>
          <w:szCs w:val="24"/>
        </w:rPr>
        <w:t>:</w:t>
      </w:r>
    </w:p>
    <w:p w:rsidR="003A3659" w:rsidRPr="0059377A" w:rsidRDefault="007A75CA" w:rsidP="003A3659">
      <w:pPr>
        <w:spacing w:after="0" w:line="240" w:lineRule="auto"/>
        <w:ind w:left="426"/>
        <w:jc w:val="both"/>
        <w:rPr>
          <w:rFonts w:ascii="Times New Roman" w:hAnsi="Times New Roman"/>
          <w:sz w:val="24"/>
          <w:szCs w:val="24"/>
        </w:rPr>
      </w:pPr>
      <w:r w:rsidRPr="0059377A">
        <w:rPr>
          <w:rFonts w:ascii="Times New Roman" w:hAnsi="Times New Roman"/>
          <w:sz w:val="24"/>
          <w:szCs w:val="24"/>
          <w:lang w:eastAsia="sk-SK"/>
        </w:rPr>
        <w:t xml:space="preserve">„c) </w:t>
      </w:r>
      <w:r w:rsidR="003A3659" w:rsidRPr="0059377A">
        <w:rPr>
          <w:rFonts w:ascii="Times New Roman" w:hAnsi="Times New Roman"/>
          <w:sz w:val="24"/>
          <w:szCs w:val="24"/>
        </w:rPr>
        <w:t>vydávanie osvedčenia o odbornej spôsobilosti podľa § 15 a 16</w:t>
      </w:r>
      <w:r w:rsidR="00C674C9" w:rsidRPr="0059377A">
        <w:rPr>
          <w:rFonts w:ascii="Times New Roman" w:hAnsi="Times New Roman"/>
          <w:sz w:val="24"/>
          <w:szCs w:val="24"/>
        </w:rPr>
        <w:t>,</w:t>
      </w:r>
    </w:p>
    <w:p w:rsidR="007A75CA" w:rsidRPr="0059377A" w:rsidRDefault="000A2741" w:rsidP="00C208EE">
      <w:pPr>
        <w:numPr>
          <w:ilvl w:val="0"/>
          <w:numId w:val="74"/>
        </w:numPr>
        <w:spacing w:after="0" w:line="240" w:lineRule="auto"/>
        <w:jc w:val="both"/>
        <w:rPr>
          <w:rFonts w:ascii="Times New Roman" w:hAnsi="Times New Roman"/>
          <w:sz w:val="24"/>
          <w:szCs w:val="24"/>
        </w:rPr>
      </w:pPr>
      <w:r w:rsidRPr="0059377A">
        <w:rPr>
          <w:rFonts w:ascii="Times New Roman" w:hAnsi="Times New Roman"/>
          <w:sz w:val="24"/>
          <w:szCs w:val="24"/>
          <w:lang w:eastAsia="sk-SK"/>
        </w:rPr>
        <w:t xml:space="preserve">posudzovanie zdravotnej spôsobilosti na prácu </w:t>
      </w:r>
      <w:r w:rsidR="007A75CA" w:rsidRPr="0059377A">
        <w:rPr>
          <w:rFonts w:ascii="Times New Roman" w:hAnsi="Times New Roman"/>
          <w:sz w:val="24"/>
          <w:szCs w:val="24"/>
          <w:lang w:eastAsia="sk-SK"/>
        </w:rPr>
        <w:t>podľa § 3</w:t>
      </w:r>
      <w:r w:rsidRPr="0059377A">
        <w:rPr>
          <w:rFonts w:ascii="Times New Roman" w:hAnsi="Times New Roman"/>
          <w:sz w:val="24"/>
          <w:szCs w:val="24"/>
          <w:lang w:eastAsia="sk-SK"/>
        </w:rPr>
        <w:t>0e až 30g,</w:t>
      </w:r>
    </w:p>
    <w:p w:rsidR="00EB0782" w:rsidRPr="0059377A" w:rsidRDefault="000A2741" w:rsidP="00C208EE">
      <w:pPr>
        <w:numPr>
          <w:ilvl w:val="0"/>
          <w:numId w:val="74"/>
        </w:numPr>
        <w:spacing w:after="0" w:line="240" w:lineRule="auto"/>
        <w:jc w:val="both"/>
        <w:rPr>
          <w:rFonts w:ascii="Times New Roman" w:hAnsi="Times New Roman"/>
          <w:sz w:val="24"/>
          <w:szCs w:val="24"/>
        </w:rPr>
      </w:pPr>
      <w:r w:rsidRPr="0059377A">
        <w:rPr>
          <w:rFonts w:ascii="Times New Roman" w:hAnsi="Times New Roman"/>
          <w:sz w:val="24"/>
          <w:szCs w:val="24"/>
          <w:lang w:eastAsia="sk-SK"/>
        </w:rPr>
        <w:t>uzn</w:t>
      </w:r>
      <w:r w:rsidR="001B6F59" w:rsidRPr="0059377A">
        <w:rPr>
          <w:rFonts w:ascii="Times New Roman" w:hAnsi="Times New Roman"/>
          <w:sz w:val="24"/>
          <w:szCs w:val="24"/>
          <w:lang w:eastAsia="sk-SK"/>
        </w:rPr>
        <w:t>a</w:t>
      </w:r>
      <w:r w:rsidRPr="0059377A">
        <w:rPr>
          <w:rFonts w:ascii="Times New Roman" w:hAnsi="Times New Roman"/>
          <w:sz w:val="24"/>
          <w:szCs w:val="24"/>
          <w:lang w:eastAsia="sk-SK"/>
        </w:rPr>
        <w:t>nie choroby z povolania  podľa § 31a</w:t>
      </w:r>
      <w:r w:rsidR="00324889" w:rsidRPr="0059377A">
        <w:rPr>
          <w:rFonts w:ascii="Times New Roman" w:hAnsi="Times New Roman"/>
          <w:sz w:val="24"/>
          <w:szCs w:val="24"/>
          <w:lang w:eastAsia="sk-SK"/>
        </w:rPr>
        <w:t xml:space="preserve"> a 31c</w:t>
      </w:r>
      <w:r w:rsidR="003A3659" w:rsidRPr="0059377A">
        <w:rPr>
          <w:rFonts w:ascii="Times New Roman" w:hAnsi="Times New Roman"/>
          <w:sz w:val="24"/>
          <w:szCs w:val="24"/>
          <w:lang w:eastAsia="sk-SK"/>
        </w:rPr>
        <w:t>,</w:t>
      </w:r>
    </w:p>
    <w:p w:rsidR="003A3659" w:rsidRPr="0059377A" w:rsidRDefault="003A3659" w:rsidP="00C208EE">
      <w:pPr>
        <w:numPr>
          <w:ilvl w:val="0"/>
          <w:numId w:val="74"/>
        </w:numPr>
        <w:spacing w:after="0" w:line="240" w:lineRule="auto"/>
        <w:jc w:val="both"/>
        <w:rPr>
          <w:rFonts w:ascii="Times New Roman" w:hAnsi="Times New Roman"/>
          <w:sz w:val="24"/>
          <w:szCs w:val="24"/>
        </w:rPr>
      </w:pPr>
      <w:r w:rsidRPr="0059377A">
        <w:rPr>
          <w:rFonts w:ascii="Times New Roman" w:hAnsi="Times New Roman"/>
          <w:sz w:val="24"/>
          <w:szCs w:val="24"/>
          <w:lang w:eastAsia="sk-SK"/>
        </w:rPr>
        <w:t xml:space="preserve">ukladanie </w:t>
      </w:r>
      <w:r w:rsidRPr="0059377A">
        <w:rPr>
          <w:rFonts w:ascii="Times New Roman" w:hAnsi="Times New Roman"/>
          <w:sz w:val="24"/>
          <w:szCs w:val="24"/>
        </w:rPr>
        <w:t>opatrení podľa § 55</w:t>
      </w:r>
      <w:r w:rsidR="00D522DB" w:rsidRPr="0059377A">
        <w:rPr>
          <w:rFonts w:ascii="Times New Roman" w:hAnsi="Times New Roman"/>
          <w:sz w:val="24"/>
          <w:szCs w:val="24"/>
        </w:rPr>
        <w:t>.“.</w:t>
      </w:r>
    </w:p>
    <w:p w:rsidR="003A3659" w:rsidRPr="0059377A" w:rsidRDefault="003A3659" w:rsidP="00D522DB">
      <w:pPr>
        <w:spacing w:after="0" w:line="240" w:lineRule="auto"/>
        <w:ind w:left="624"/>
        <w:jc w:val="both"/>
        <w:rPr>
          <w:rFonts w:ascii="Times New Roman" w:hAnsi="Times New Roman"/>
          <w:sz w:val="24"/>
          <w:szCs w:val="24"/>
          <w:lang w:eastAsia="sk-SK"/>
        </w:rPr>
      </w:pPr>
    </w:p>
    <w:p w:rsidR="003A2C48" w:rsidRPr="0059377A" w:rsidRDefault="003A2C48" w:rsidP="008112BD">
      <w:pPr>
        <w:numPr>
          <w:ilvl w:val="0"/>
          <w:numId w:val="28"/>
        </w:numPr>
        <w:spacing w:after="0" w:line="240" w:lineRule="auto"/>
        <w:jc w:val="both"/>
        <w:rPr>
          <w:rFonts w:ascii="Times New Roman" w:hAnsi="Times New Roman"/>
          <w:sz w:val="24"/>
          <w:szCs w:val="24"/>
        </w:rPr>
      </w:pPr>
      <w:r w:rsidRPr="0059377A">
        <w:rPr>
          <w:rFonts w:ascii="Times New Roman" w:hAnsi="Times New Roman"/>
          <w:sz w:val="24"/>
          <w:szCs w:val="24"/>
        </w:rPr>
        <w:t>V § 62 písmeno c) znie:</w:t>
      </w:r>
    </w:p>
    <w:p w:rsidR="003A2C48" w:rsidRPr="0059377A" w:rsidRDefault="003A2C48" w:rsidP="003A2C48">
      <w:pPr>
        <w:spacing w:after="0" w:line="240" w:lineRule="auto"/>
        <w:ind w:left="360"/>
        <w:jc w:val="both"/>
        <w:rPr>
          <w:rFonts w:ascii="Times New Roman" w:hAnsi="Times New Roman"/>
          <w:sz w:val="24"/>
          <w:szCs w:val="24"/>
        </w:rPr>
      </w:pPr>
      <w:r w:rsidRPr="0059377A">
        <w:rPr>
          <w:rFonts w:ascii="Times New Roman" w:hAnsi="Times New Roman"/>
          <w:sz w:val="24"/>
          <w:szCs w:val="24"/>
        </w:rPr>
        <w:t xml:space="preserve">„c) </w:t>
      </w:r>
      <w:r w:rsidR="00985FDB" w:rsidRPr="0059377A">
        <w:rPr>
          <w:rFonts w:ascii="Times New Roman" w:hAnsi="Times New Roman"/>
          <w:sz w:val="24"/>
          <w:szCs w:val="24"/>
        </w:rPr>
        <w:t xml:space="preserve">rozsah odbornej prípravy, </w:t>
      </w:r>
      <w:r w:rsidRPr="0059377A">
        <w:rPr>
          <w:rFonts w:ascii="Times New Roman" w:hAnsi="Times New Roman"/>
          <w:sz w:val="24"/>
          <w:szCs w:val="24"/>
        </w:rPr>
        <w:t xml:space="preserve">rozsah požadovaných vedomostí pre skúšky odbornej spôsobilosti, podrobnosti o zriaďovaní a činnosti komisií na preskúšanie odbornej </w:t>
      </w:r>
      <w:r w:rsidRPr="0059377A">
        <w:rPr>
          <w:rFonts w:ascii="Times New Roman" w:hAnsi="Times New Roman"/>
          <w:sz w:val="24"/>
          <w:szCs w:val="24"/>
        </w:rPr>
        <w:lastRenderedPageBreak/>
        <w:t xml:space="preserve">spôsobilosti, </w:t>
      </w:r>
      <w:r w:rsidR="008213FE" w:rsidRPr="0059377A">
        <w:rPr>
          <w:rFonts w:ascii="Times New Roman" w:hAnsi="Times New Roman"/>
          <w:color w:val="000000"/>
          <w:sz w:val="24"/>
          <w:szCs w:val="24"/>
        </w:rPr>
        <w:t>podrobnosti o  skúške pred komisiou</w:t>
      </w:r>
      <w:r w:rsidR="008213FE" w:rsidRPr="0059377A">
        <w:rPr>
          <w:rFonts w:ascii="Times New Roman" w:hAnsi="Times New Roman"/>
          <w:bCs/>
          <w:sz w:val="24"/>
          <w:szCs w:val="24"/>
        </w:rPr>
        <w:t xml:space="preserve"> na preskúšanie odbornej spôsobilosti,</w:t>
      </w:r>
      <w:r w:rsidR="008213FE" w:rsidRPr="0059377A">
        <w:rPr>
          <w:rFonts w:ascii="Times New Roman" w:hAnsi="Times New Roman"/>
          <w:sz w:val="24"/>
          <w:szCs w:val="24"/>
        </w:rPr>
        <w:t xml:space="preserve"> </w:t>
      </w:r>
      <w:r w:rsidRPr="0059377A">
        <w:rPr>
          <w:rFonts w:ascii="Times New Roman" w:hAnsi="Times New Roman"/>
          <w:sz w:val="24"/>
          <w:szCs w:val="24"/>
        </w:rPr>
        <w:t>obsah osvedčenia o odbornej spôsobilosti a </w:t>
      </w:r>
      <w:r w:rsidR="00985FDB" w:rsidRPr="0059377A">
        <w:rPr>
          <w:rFonts w:ascii="Times New Roman" w:hAnsi="Times New Roman"/>
          <w:sz w:val="24"/>
          <w:szCs w:val="24"/>
        </w:rPr>
        <w:t>rozsah</w:t>
      </w:r>
      <w:r w:rsidRPr="0059377A">
        <w:rPr>
          <w:rFonts w:ascii="Times New Roman" w:hAnsi="Times New Roman"/>
          <w:sz w:val="24"/>
          <w:szCs w:val="24"/>
        </w:rPr>
        <w:t xml:space="preserve"> aktualizačnej odbornej prípravy,“.     </w:t>
      </w:r>
    </w:p>
    <w:p w:rsidR="003A2C48" w:rsidRPr="0059377A" w:rsidRDefault="003A2C48" w:rsidP="003A2C48">
      <w:pPr>
        <w:spacing w:after="0" w:line="240" w:lineRule="auto"/>
        <w:jc w:val="both"/>
        <w:rPr>
          <w:rFonts w:ascii="Times New Roman" w:hAnsi="Times New Roman"/>
          <w:sz w:val="24"/>
          <w:szCs w:val="24"/>
        </w:rPr>
      </w:pPr>
    </w:p>
    <w:p w:rsidR="00AF4B00" w:rsidRPr="0059377A" w:rsidRDefault="00564B68" w:rsidP="008112BD">
      <w:pPr>
        <w:numPr>
          <w:ilvl w:val="0"/>
          <w:numId w:val="28"/>
        </w:numPr>
        <w:spacing w:after="0" w:line="240" w:lineRule="auto"/>
        <w:jc w:val="both"/>
        <w:rPr>
          <w:rFonts w:ascii="Times New Roman" w:hAnsi="Times New Roman"/>
          <w:sz w:val="24"/>
          <w:szCs w:val="24"/>
        </w:rPr>
      </w:pPr>
      <w:r w:rsidRPr="0059377A">
        <w:rPr>
          <w:rFonts w:ascii="Times New Roman" w:hAnsi="Times New Roman"/>
          <w:sz w:val="24"/>
          <w:szCs w:val="24"/>
        </w:rPr>
        <w:t xml:space="preserve">V </w:t>
      </w:r>
      <w:r w:rsidR="00B573B8" w:rsidRPr="0059377A">
        <w:rPr>
          <w:rFonts w:ascii="Times New Roman" w:hAnsi="Times New Roman"/>
          <w:sz w:val="24"/>
          <w:szCs w:val="24"/>
        </w:rPr>
        <w:t xml:space="preserve">§ 62 sa </w:t>
      </w:r>
      <w:r w:rsidRPr="0059377A">
        <w:rPr>
          <w:rFonts w:ascii="Times New Roman" w:hAnsi="Times New Roman"/>
          <w:sz w:val="24"/>
          <w:szCs w:val="24"/>
        </w:rPr>
        <w:t xml:space="preserve"> za písmeno v) vkladajú</w:t>
      </w:r>
      <w:r w:rsidR="00B573B8" w:rsidRPr="0059377A">
        <w:rPr>
          <w:rFonts w:ascii="Times New Roman" w:hAnsi="Times New Roman"/>
          <w:sz w:val="24"/>
          <w:szCs w:val="24"/>
        </w:rPr>
        <w:t xml:space="preserve"> </w:t>
      </w:r>
      <w:r w:rsidR="002903FF" w:rsidRPr="0059377A">
        <w:rPr>
          <w:rFonts w:ascii="Times New Roman" w:hAnsi="Times New Roman"/>
          <w:sz w:val="24"/>
          <w:szCs w:val="24"/>
        </w:rPr>
        <w:t xml:space="preserve"> nové </w:t>
      </w:r>
      <w:r w:rsidR="00B573B8" w:rsidRPr="0059377A">
        <w:rPr>
          <w:rFonts w:ascii="Times New Roman" w:hAnsi="Times New Roman"/>
          <w:sz w:val="24"/>
          <w:szCs w:val="24"/>
        </w:rPr>
        <w:t>písmen</w:t>
      </w:r>
      <w:r w:rsidRPr="0059377A">
        <w:rPr>
          <w:rFonts w:ascii="Times New Roman" w:hAnsi="Times New Roman"/>
          <w:sz w:val="24"/>
          <w:szCs w:val="24"/>
        </w:rPr>
        <w:t>á</w:t>
      </w:r>
      <w:r w:rsidR="00B573B8" w:rsidRPr="0059377A">
        <w:rPr>
          <w:rFonts w:ascii="Times New Roman" w:hAnsi="Times New Roman"/>
          <w:sz w:val="24"/>
          <w:szCs w:val="24"/>
        </w:rPr>
        <w:t xml:space="preserve"> w) a</w:t>
      </w:r>
      <w:r w:rsidR="0070267C" w:rsidRPr="0059377A">
        <w:rPr>
          <w:rFonts w:ascii="Times New Roman" w:hAnsi="Times New Roman"/>
          <w:sz w:val="24"/>
          <w:szCs w:val="24"/>
        </w:rPr>
        <w:t xml:space="preserve"> </w:t>
      </w:r>
      <w:r w:rsidR="001D3982" w:rsidRPr="0059377A">
        <w:rPr>
          <w:rFonts w:ascii="Times New Roman" w:hAnsi="Times New Roman"/>
          <w:sz w:val="24"/>
          <w:szCs w:val="24"/>
        </w:rPr>
        <w:t>x</w:t>
      </w:r>
      <w:r w:rsidR="00B573B8" w:rsidRPr="0059377A">
        <w:rPr>
          <w:rFonts w:ascii="Times New Roman" w:hAnsi="Times New Roman"/>
          <w:sz w:val="24"/>
          <w:szCs w:val="24"/>
        </w:rPr>
        <w:t>), ktoré znejú:</w:t>
      </w:r>
    </w:p>
    <w:p w:rsidR="00E52487" w:rsidRPr="0059377A" w:rsidRDefault="00E52487" w:rsidP="00246D79">
      <w:pPr>
        <w:spacing w:after="0" w:line="240" w:lineRule="auto"/>
        <w:ind w:left="709" w:hanging="425"/>
        <w:jc w:val="both"/>
        <w:rPr>
          <w:rFonts w:ascii="Times New Roman" w:hAnsi="Times New Roman"/>
          <w:sz w:val="24"/>
          <w:szCs w:val="24"/>
        </w:rPr>
      </w:pPr>
      <w:r w:rsidRPr="0059377A">
        <w:rPr>
          <w:rFonts w:ascii="Times New Roman" w:hAnsi="Times New Roman"/>
          <w:sz w:val="24"/>
          <w:szCs w:val="24"/>
        </w:rPr>
        <w:t>„</w:t>
      </w:r>
      <w:r w:rsidR="00B269E9" w:rsidRPr="0059377A">
        <w:rPr>
          <w:rFonts w:ascii="Times New Roman" w:hAnsi="Times New Roman"/>
          <w:sz w:val="24"/>
          <w:szCs w:val="24"/>
        </w:rPr>
        <w:t>w</w:t>
      </w:r>
      <w:r w:rsidRPr="0059377A">
        <w:rPr>
          <w:rFonts w:ascii="Times New Roman" w:hAnsi="Times New Roman"/>
          <w:sz w:val="24"/>
          <w:szCs w:val="24"/>
        </w:rPr>
        <w:t xml:space="preserve">) podrobnosti o rozsahu a náplni výkonu pracovnej zdravotnej služby, o zložení tímu </w:t>
      </w:r>
      <w:r w:rsidR="00DE054B" w:rsidRPr="0059377A">
        <w:rPr>
          <w:rFonts w:ascii="Times New Roman" w:hAnsi="Times New Roman"/>
          <w:sz w:val="24"/>
          <w:szCs w:val="24"/>
        </w:rPr>
        <w:t xml:space="preserve"> </w:t>
      </w:r>
      <w:r w:rsidR="00246D79" w:rsidRPr="0059377A">
        <w:rPr>
          <w:rFonts w:ascii="Times New Roman" w:hAnsi="Times New Roman"/>
          <w:sz w:val="24"/>
          <w:szCs w:val="24"/>
        </w:rPr>
        <w:t xml:space="preserve">  </w:t>
      </w:r>
      <w:r w:rsidRPr="0059377A">
        <w:rPr>
          <w:rFonts w:ascii="Times New Roman" w:hAnsi="Times New Roman"/>
          <w:sz w:val="24"/>
          <w:szCs w:val="24"/>
        </w:rPr>
        <w:t>odborníkov, ktorí ju vykonávajú</w:t>
      </w:r>
      <w:r w:rsidR="001A3391">
        <w:rPr>
          <w:rFonts w:ascii="Times New Roman" w:hAnsi="Times New Roman"/>
          <w:sz w:val="24"/>
          <w:szCs w:val="24"/>
        </w:rPr>
        <w:t>,</w:t>
      </w:r>
      <w:r w:rsidRPr="0059377A">
        <w:rPr>
          <w:rFonts w:ascii="Times New Roman" w:hAnsi="Times New Roman"/>
          <w:sz w:val="24"/>
          <w:szCs w:val="24"/>
        </w:rPr>
        <w:t xml:space="preserve"> a o požiadavkách na ich odbornú spôsobilosť</w:t>
      </w:r>
      <w:r w:rsidR="00B269E9" w:rsidRPr="0059377A">
        <w:rPr>
          <w:rFonts w:ascii="Times New Roman" w:hAnsi="Times New Roman"/>
          <w:sz w:val="24"/>
          <w:szCs w:val="24"/>
        </w:rPr>
        <w:t>,</w:t>
      </w:r>
    </w:p>
    <w:p w:rsidR="0070267C" w:rsidRPr="0059377A" w:rsidRDefault="005720CD" w:rsidP="001D3982">
      <w:pPr>
        <w:spacing w:after="0" w:line="240" w:lineRule="auto"/>
        <w:ind w:left="709" w:hanging="349"/>
        <w:jc w:val="both"/>
        <w:rPr>
          <w:rFonts w:ascii="Times New Roman" w:hAnsi="Times New Roman"/>
          <w:sz w:val="24"/>
          <w:szCs w:val="24"/>
        </w:rPr>
      </w:pPr>
      <w:r w:rsidRPr="0059377A">
        <w:rPr>
          <w:rFonts w:ascii="Times New Roman" w:hAnsi="Times New Roman"/>
          <w:sz w:val="24"/>
          <w:szCs w:val="24"/>
        </w:rPr>
        <w:t>x)</w:t>
      </w:r>
      <w:r w:rsidR="001D3982" w:rsidRPr="0059377A">
        <w:rPr>
          <w:rFonts w:ascii="Times New Roman" w:hAnsi="Times New Roman"/>
          <w:sz w:val="24"/>
          <w:szCs w:val="24"/>
        </w:rPr>
        <w:t xml:space="preserve">  </w:t>
      </w:r>
      <w:r w:rsidR="0070267C" w:rsidRPr="0059377A">
        <w:rPr>
          <w:rFonts w:ascii="Times New Roman" w:hAnsi="Times New Roman"/>
          <w:sz w:val="24"/>
          <w:szCs w:val="24"/>
        </w:rPr>
        <w:t xml:space="preserve">podrobnosti o hodnotení </w:t>
      </w:r>
      <w:r w:rsidR="00C97605" w:rsidRPr="0059377A">
        <w:rPr>
          <w:rFonts w:ascii="Times New Roman" w:hAnsi="Times New Roman"/>
          <w:sz w:val="24"/>
          <w:szCs w:val="24"/>
        </w:rPr>
        <w:t xml:space="preserve">vplyvov </w:t>
      </w:r>
      <w:r w:rsidR="0070267C" w:rsidRPr="0059377A">
        <w:rPr>
          <w:rFonts w:ascii="Times New Roman" w:hAnsi="Times New Roman"/>
          <w:sz w:val="24"/>
          <w:szCs w:val="24"/>
        </w:rPr>
        <w:t>na verejné zdravie</w:t>
      </w:r>
      <w:r w:rsidR="002903FF" w:rsidRPr="0059377A">
        <w:rPr>
          <w:rFonts w:ascii="Times New Roman" w:hAnsi="Times New Roman"/>
          <w:sz w:val="24"/>
          <w:szCs w:val="24"/>
        </w:rPr>
        <w:t>,</w:t>
      </w:r>
      <w:r w:rsidR="0070267C" w:rsidRPr="0059377A">
        <w:rPr>
          <w:rFonts w:ascii="Times New Roman" w:hAnsi="Times New Roman"/>
          <w:sz w:val="24"/>
          <w:szCs w:val="24"/>
        </w:rPr>
        <w:t>“.</w:t>
      </w:r>
    </w:p>
    <w:p w:rsidR="00340DA6" w:rsidRPr="0059377A" w:rsidRDefault="00340DA6" w:rsidP="00340DA6">
      <w:pPr>
        <w:spacing w:line="240" w:lineRule="auto"/>
        <w:ind w:left="360"/>
        <w:jc w:val="both"/>
        <w:rPr>
          <w:rFonts w:ascii="Times New Roman" w:hAnsi="Times New Roman"/>
          <w:sz w:val="24"/>
          <w:szCs w:val="24"/>
        </w:rPr>
      </w:pPr>
    </w:p>
    <w:p w:rsidR="00116135" w:rsidRPr="0059377A" w:rsidRDefault="00E52487" w:rsidP="008112BD">
      <w:pPr>
        <w:numPr>
          <w:ilvl w:val="0"/>
          <w:numId w:val="28"/>
        </w:numPr>
        <w:spacing w:line="240" w:lineRule="auto"/>
        <w:jc w:val="both"/>
        <w:rPr>
          <w:rFonts w:ascii="Times New Roman" w:hAnsi="Times New Roman"/>
          <w:sz w:val="24"/>
          <w:szCs w:val="24"/>
        </w:rPr>
      </w:pPr>
      <w:r w:rsidRPr="0059377A">
        <w:rPr>
          <w:rFonts w:ascii="Times New Roman" w:hAnsi="Times New Roman"/>
          <w:sz w:val="24"/>
          <w:szCs w:val="24"/>
        </w:rPr>
        <w:t>Za § 63</w:t>
      </w:r>
      <w:r w:rsidR="002A4D1D" w:rsidRPr="0059377A">
        <w:rPr>
          <w:rFonts w:ascii="Times New Roman" w:hAnsi="Times New Roman"/>
          <w:sz w:val="24"/>
          <w:szCs w:val="24"/>
        </w:rPr>
        <w:t>b</w:t>
      </w:r>
      <w:r w:rsidRPr="0059377A">
        <w:rPr>
          <w:rFonts w:ascii="Times New Roman" w:hAnsi="Times New Roman"/>
          <w:sz w:val="24"/>
          <w:szCs w:val="24"/>
        </w:rPr>
        <w:t xml:space="preserve"> sa v</w:t>
      </w:r>
      <w:r w:rsidR="00116135" w:rsidRPr="0059377A">
        <w:rPr>
          <w:rFonts w:ascii="Times New Roman" w:hAnsi="Times New Roman"/>
          <w:sz w:val="24"/>
          <w:szCs w:val="24"/>
        </w:rPr>
        <w:t>klad</w:t>
      </w:r>
      <w:r w:rsidR="00DA29E6" w:rsidRPr="0059377A">
        <w:rPr>
          <w:rFonts w:ascii="Times New Roman" w:hAnsi="Times New Roman"/>
          <w:sz w:val="24"/>
          <w:szCs w:val="24"/>
        </w:rPr>
        <w:t>ajú</w:t>
      </w:r>
      <w:r w:rsidR="00116135" w:rsidRPr="0059377A">
        <w:rPr>
          <w:rFonts w:ascii="Times New Roman" w:hAnsi="Times New Roman"/>
          <w:sz w:val="24"/>
          <w:szCs w:val="24"/>
        </w:rPr>
        <w:t xml:space="preserve">  § 63</w:t>
      </w:r>
      <w:r w:rsidR="002A4D1D" w:rsidRPr="0059377A">
        <w:rPr>
          <w:rFonts w:ascii="Times New Roman" w:hAnsi="Times New Roman"/>
          <w:sz w:val="24"/>
          <w:szCs w:val="24"/>
        </w:rPr>
        <w:t>c</w:t>
      </w:r>
      <w:r w:rsidR="00DA29E6" w:rsidRPr="0059377A">
        <w:rPr>
          <w:rFonts w:ascii="Times New Roman" w:hAnsi="Times New Roman"/>
          <w:sz w:val="24"/>
          <w:szCs w:val="24"/>
        </w:rPr>
        <w:t xml:space="preserve"> až 63</w:t>
      </w:r>
      <w:r w:rsidR="00EB6870" w:rsidRPr="0059377A">
        <w:rPr>
          <w:rFonts w:ascii="Times New Roman" w:hAnsi="Times New Roman"/>
          <w:sz w:val="24"/>
          <w:szCs w:val="24"/>
        </w:rPr>
        <w:t>e</w:t>
      </w:r>
      <w:r w:rsidR="00116135" w:rsidRPr="0059377A">
        <w:rPr>
          <w:rFonts w:ascii="Times New Roman" w:hAnsi="Times New Roman"/>
          <w:sz w:val="24"/>
          <w:szCs w:val="24"/>
        </w:rPr>
        <w:t>, ktor</w:t>
      </w:r>
      <w:r w:rsidR="00DA29E6" w:rsidRPr="0059377A">
        <w:rPr>
          <w:rFonts w:ascii="Times New Roman" w:hAnsi="Times New Roman"/>
          <w:sz w:val="24"/>
          <w:szCs w:val="24"/>
        </w:rPr>
        <w:t>é</w:t>
      </w:r>
      <w:r w:rsidR="00116135" w:rsidRPr="0059377A">
        <w:rPr>
          <w:rFonts w:ascii="Times New Roman" w:hAnsi="Times New Roman"/>
          <w:sz w:val="24"/>
          <w:szCs w:val="24"/>
        </w:rPr>
        <w:t xml:space="preserve"> </w:t>
      </w:r>
      <w:r w:rsidR="00361B9A" w:rsidRPr="0059377A">
        <w:rPr>
          <w:rFonts w:ascii="Times New Roman" w:hAnsi="Times New Roman"/>
          <w:sz w:val="24"/>
          <w:szCs w:val="24"/>
        </w:rPr>
        <w:t>vrátane nadpis</w:t>
      </w:r>
      <w:r w:rsidR="003A1DD4" w:rsidRPr="0059377A">
        <w:rPr>
          <w:rFonts w:ascii="Times New Roman" w:hAnsi="Times New Roman"/>
          <w:sz w:val="24"/>
          <w:szCs w:val="24"/>
        </w:rPr>
        <w:t>u</w:t>
      </w:r>
      <w:r w:rsidR="00361B9A" w:rsidRPr="0059377A">
        <w:rPr>
          <w:rFonts w:ascii="Times New Roman" w:hAnsi="Times New Roman"/>
          <w:sz w:val="24"/>
          <w:szCs w:val="24"/>
        </w:rPr>
        <w:t xml:space="preserve"> </w:t>
      </w:r>
      <w:r w:rsidR="00116135" w:rsidRPr="0059377A">
        <w:rPr>
          <w:rFonts w:ascii="Times New Roman" w:hAnsi="Times New Roman"/>
          <w:sz w:val="24"/>
          <w:szCs w:val="24"/>
        </w:rPr>
        <w:t>zne</w:t>
      </w:r>
      <w:r w:rsidR="00DA29E6" w:rsidRPr="0059377A">
        <w:rPr>
          <w:rFonts w:ascii="Times New Roman" w:hAnsi="Times New Roman"/>
          <w:sz w:val="24"/>
          <w:szCs w:val="24"/>
        </w:rPr>
        <w:t>jú</w:t>
      </w:r>
      <w:r w:rsidR="00116135" w:rsidRPr="0059377A">
        <w:rPr>
          <w:rFonts w:ascii="Times New Roman" w:hAnsi="Times New Roman"/>
          <w:sz w:val="24"/>
          <w:szCs w:val="24"/>
        </w:rPr>
        <w:t>:</w:t>
      </w:r>
    </w:p>
    <w:p w:rsidR="001959E7" w:rsidRPr="0059377A" w:rsidRDefault="00DA29E6" w:rsidP="001959E7">
      <w:pPr>
        <w:spacing w:after="0" w:line="240" w:lineRule="auto"/>
        <w:jc w:val="center"/>
        <w:rPr>
          <w:rFonts w:ascii="Times New Roman" w:hAnsi="Times New Roman"/>
          <w:sz w:val="24"/>
          <w:szCs w:val="24"/>
        </w:rPr>
      </w:pPr>
      <w:r w:rsidRPr="0059377A">
        <w:rPr>
          <w:rFonts w:ascii="Times New Roman" w:hAnsi="Times New Roman"/>
          <w:sz w:val="24"/>
          <w:szCs w:val="24"/>
        </w:rPr>
        <w:t xml:space="preserve"> „</w:t>
      </w:r>
      <w:r w:rsidR="001959E7" w:rsidRPr="0059377A">
        <w:rPr>
          <w:rFonts w:ascii="Times New Roman" w:hAnsi="Times New Roman"/>
          <w:sz w:val="24"/>
          <w:szCs w:val="24"/>
        </w:rPr>
        <w:t xml:space="preserve">Prechodné ustanovenia </w:t>
      </w:r>
      <w:r w:rsidR="002658E4" w:rsidRPr="0059377A">
        <w:rPr>
          <w:rFonts w:ascii="Times New Roman" w:hAnsi="Times New Roman"/>
          <w:sz w:val="24"/>
          <w:szCs w:val="24"/>
        </w:rPr>
        <w:t>k úpravám účinným od 1. augusta</w:t>
      </w:r>
      <w:r w:rsidR="001517F1" w:rsidRPr="0059377A">
        <w:rPr>
          <w:rFonts w:ascii="Times New Roman" w:hAnsi="Times New Roman"/>
          <w:sz w:val="24"/>
          <w:szCs w:val="24"/>
        </w:rPr>
        <w:t xml:space="preserve"> </w:t>
      </w:r>
      <w:r w:rsidR="00D522DB" w:rsidRPr="0059377A">
        <w:rPr>
          <w:rFonts w:ascii="Times New Roman" w:hAnsi="Times New Roman"/>
          <w:sz w:val="24"/>
          <w:szCs w:val="24"/>
        </w:rPr>
        <w:t>2014</w:t>
      </w:r>
    </w:p>
    <w:p w:rsidR="001959E7" w:rsidRPr="0059377A" w:rsidRDefault="00DA29E6" w:rsidP="001959E7">
      <w:pPr>
        <w:spacing w:after="0" w:line="240" w:lineRule="auto"/>
        <w:jc w:val="center"/>
        <w:rPr>
          <w:rFonts w:ascii="Times New Roman" w:hAnsi="Times New Roman"/>
          <w:sz w:val="24"/>
          <w:szCs w:val="24"/>
        </w:rPr>
      </w:pPr>
      <w:r w:rsidRPr="0059377A">
        <w:rPr>
          <w:rFonts w:ascii="Times New Roman" w:hAnsi="Times New Roman"/>
          <w:sz w:val="24"/>
          <w:szCs w:val="24"/>
        </w:rPr>
        <w:t>§ 63c</w:t>
      </w:r>
    </w:p>
    <w:p w:rsidR="00566230" w:rsidRPr="0059377A" w:rsidRDefault="00566230" w:rsidP="001959E7">
      <w:pPr>
        <w:spacing w:after="0" w:line="240" w:lineRule="auto"/>
        <w:jc w:val="center"/>
        <w:rPr>
          <w:rFonts w:ascii="Times New Roman" w:hAnsi="Times New Roman"/>
          <w:sz w:val="24"/>
          <w:szCs w:val="24"/>
        </w:rPr>
      </w:pPr>
    </w:p>
    <w:p w:rsidR="00904AE1" w:rsidRPr="0059377A" w:rsidRDefault="00904AE1" w:rsidP="00904AE1">
      <w:pPr>
        <w:numPr>
          <w:ilvl w:val="0"/>
          <w:numId w:val="14"/>
        </w:numPr>
        <w:spacing w:line="240" w:lineRule="auto"/>
        <w:jc w:val="both"/>
        <w:rPr>
          <w:rFonts w:ascii="Times New Roman" w:hAnsi="Times New Roman"/>
          <w:sz w:val="24"/>
          <w:szCs w:val="24"/>
        </w:rPr>
      </w:pPr>
      <w:r w:rsidRPr="0059377A">
        <w:rPr>
          <w:rFonts w:ascii="Times New Roman" w:hAnsi="Times New Roman"/>
          <w:sz w:val="24"/>
          <w:szCs w:val="24"/>
        </w:rPr>
        <w:t>Oprávnenie na odstraňovanie azbestu alebo materiálov obsahujúcich azbest zo stavieb podľa § 5 ods. 4 písm. o)</w:t>
      </w:r>
      <w:r w:rsidR="008213FE" w:rsidRPr="0059377A">
        <w:rPr>
          <w:rFonts w:ascii="Times New Roman" w:hAnsi="Times New Roman"/>
          <w:sz w:val="24"/>
          <w:szCs w:val="24"/>
        </w:rPr>
        <w:t>,</w:t>
      </w:r>
      <w:r w:rsidRPr="0059377A">
        <w:rPr>
          <w:rFonts w:ascii="Times New Roman" w:hAnsi="Times New Roman"/>
          <w:sz w:val="24"/>
          <w:szCs w:val="24"/>
        </w:rPr>
        <w:t xml:space="preserve"> </w:t>
      </w:r>
      <w:r w:rsidR="008213FE" w:rsidRPr="0059377A">
        <w:rPr>
          <w:rFonts w:ascii="Times New Roman" w:hAnsi="Times New Roman"/>
          <w:sz w:val="24"/>
          <w:szCs w:val="24"/>
        </w:rPr>
        <w:t xml:space="preserve">ktoré bolo vydané podľa predpisov účinných k 31. máju  2010 a ktoré je platné k 1. augustu 2014, </w:t>
      </w:r>
      <w:r w:rsidRPr="0059377A">
        <w:rPr>
          <w:rFonts w:ascii="Times New Roman" w:hAnsi="Times New Roman"/>
          <w:sz w:val="24"/>
          <w:szCs w:val="24"/>
        </w:rPr>
        <w:t>sa považuje za oprávnenie vydané na dobu neurčitú.</w:t>
      </w:r>
    </w:p>
    <w:p w:rsidR="00904AE1" w:rsidRPr="0059377A" w:rsidRDefault="00904AE1" w:rsidP="00904AE1">
      <w:pPr>
        <w:numPr>
          <w:ilvl w:val="0"/>
          <w:numId w:val="14"/>
        </w:numPr>
        <w:spacing w:after="0" w:line="240" w:lineRule="auto"/>
        <w:jc w:val="both"/>
        <w:rPr>
          <w:rFonts w:ascii="Times New Roman" w:hAnsi="Times New Roman"/>
          <w:sz w:val="24"/>
          <w:szCs w:val="24"/>
        </w:rPr>
      </w:pPr>
      <w:r w:rsidRPr="0059377A">
        <w:rPr>
          <w:rFonts w:ascii="Times New Roman" w:hAnsi="Times New Roman"/>
          <w:sz w:val="24"/>
          <w:szCs w:val="24"/>
        </w:rPr>
        <w:t xml:space="preserve">Osoba, ktorá je držiteľom osvedčenia o odbornej spôsobilosti podľa  § 16 ods. 18, 19, 21, 22, </w:t>
      </w:r>
      <w:smartTag w:uri="urn:schemas-microsoft-com:office:smarttags" w:element="metricconverter">
        <w:smartTagPr>
          <w:attr w:name="ProductID" w:val="24 a"/>
        </w:smartTagPr>
        <w:r w:rsidRPr="0059377A">
          <w:rPr>
            <w:rFonts w:ascii="Times New Roman" w:hAnsi="Times New Roman"/>
            <w:sz w:val="24"/>
            <w:szCs w:val="24"/>
          </w:rPr>
          <w:t>24 a</w:t>
        </w:r>
      </w:smartTag>
      <w:r w:rsidRPr="0059377A">
        <w:rPr>
          <w:rFonts w:ascii="Times New Roman" w:hAnsi="Times New Roman"/>
          <w:sz w:val="24"/>
          <w:szCs w:val="24"/>
        </w:rPr>
        <w:t xml:space="preserve"> 25 na vykonávanie činností podľa  § 15 ods. 3  písm. a) </w:t>
      </w:r>
      <w:r w:rsidR="00FC4612" w:rsidRPr="0059377A">
        <w:rPr>
          <w:rFonts w:ascii="Times New Roman" w:hAnsi="Times New Roman"/>
          <w:sz w:val="24"/>
          <w:szCs w:val="24"/>
        </w:rPr>
        <w:t>a b), ktoré je platné ku dňu  3</w:t>
      </w:r>
      <w:r w:rsidR="00587DEF" w:rsidRPr="0059377A">
        <w:rPr>
          <w:rFonts w:ascii="Times New Roman" w:hAnsi="Times New Roman"/>
          <w:sz w:val="24"/>
          <w:szCs w:val="24"/>
        </w:rPr>
        <w:t>1</w:t>
      </w:r>
      <w:r w:rsidRPr="0059377A">
        <w:rPr>
          <w:rFonts w:ascii="Times New Roman" w:hAnsi="Times New Roman"/>
          <w:sz w:val="24"/>
          <w:szCs w:val="24"/>
        </w:rPr>
        <w:t xml:space="preserve">. </w:t>
      </w:r>
      <w:r w:rsidR="00FC4612" w:rsidRPr="0059377A">
        <w:rPr>
          <w:rFonts w:ascii="Times New Roman" w:hAnsi="Times New Roman"/>
          <w:sz w:val="24"/>
          <w:szCs w:val="24"/>
        </w:rPr>
        <w:t>jú</w:t>
      </w:r>
      <w:r w:rsidR="00587DEF" w:rsidRPr="0059377A">
        <w:rPr>
          <w:rFonts w:ascii="Times New Roman" w:hAnsi="Times New Roman"/>
          <w:sz w:val="24"/>
          <w:szCs w:val="24"/>
        </w:rPr>
        <w:t>l</w:t>
      </w:r>
      <w:r w:rsidR="00FC4612" w:rsidRPr="0059377A">
        <w:rPr>
          <w:rFonts w:ascii="Times New Roman" w:hAnsi="Times New Roman"/>
          <w:sz w:val="24"/>
          <w:szCs w:val="24"/>
        </w:rPr>
        <w:t>a</w:t>
      </w:r>
      <w:r w:rsidR="00D522DB" w:rsidRPr="0059377A">
        <w:rPr>
          <w:rFonts w:ascii="Times New Roman" w:hAnsi="Times New Roman"/>
          <w:sz w:val="24"/>
          <w:szCs w:val="24"/>
        </w:rPr>
        <w:t xml:space="preserve">  2014</w:t>
      </w:r>
      <w:r w:rsidRPr="0059377A">
        <w:rPr>
          <w:rFonts w:ascii="Times New Roman" w:hAnsi="Times New Roman"/>
          <w:sz w:val="24"/>
          <w:szCs w:val="24"/>
        </w:rPr>
        <w:t xml:space="preserve">, je povinná absolvovať aktualizačnú odbornú prípravu podľa  § 16 ods. 29 najneskôr do  </w:t>
      </w:r>
    </w:p>
    <w:p w:rsidR="00904AE1" w:rsidRPr="0059377A" w:rsidRDefault="00904AE1" w:rsidP="00C208EE">
      <w:pPr>
        <w:pStyle w:val="Odsekzoznamu"/>
        <w:numPr>
          <w:ilvl w:val="0"/>
          <w:numId w:val="69"/>
        </w:numPr>
        <w:spacing w:before="0" w:after="200" w:line="276" w:lineRule="auto"/>
        <w:ind w:left="284" w:hanging="284"/>
        <w:rPr>
          <w:rFonts w:ascii="Times New Roman" w:hAnsi="Times New Roman"/>
          <w:sz w:val="24"/>
          <w:szCs w:val="24"/>
        </w:rPr>
      </w:pPr>
      <w:r w:rsidRPr="0059377A">
        <w:rPr>
          <w:rFonts w:ascii="Times New Roman" w:hAnsi="Times New Roman"/>
          <w:sz w:val="24"/>
          <w:szCs w:val="24"/>
        </w:rPr>
        <w:t>3</w:t>
      </w:r>
      <w:r w:rsidR="00685126" w:rsidRPr="0059377A">
        <w:rPr>
          <w:rFonts w:ascii="Times New Roman" w:hAnsi="Times New Roman"/>
          <w:sz w:val="24"/>
          <w:szCs w:val="24"/>
        </w:rPr>
        <w:t>0</w:t>
      </w:r>
      <w:r w:rsidRPr="0059377A">
        <w:rPr>
          <w:rFonts w:ascii="Times New Roman" w:hAnsi="Times New Roman"/>
          <w:sz w:val="24"/>
          <w:szCs w:val="24"/>
        </w:rPr>
        <w:t xml:space="preserve">. </w:t>
      </w:r>
      <w:r w:rsidR="00685126" w:rsidRPr="0059377A">
        <w:rPr>
          <w:rFonts w:ascii="Times New Roman" w:hAnsi="Times New Roman"/>
          <w:sz w:val="24"/>
          <w:szCs w:val="24"/>
        </w:rPr>
        <w:t>júna</w:t>
      </w:r>
      <w:r w:rsidRPr="0059377A">
        <w:rPr>
          <w:rFonts w:ascii="Times New Roman" w:hAnsi="Times New Roman"/>
          <w:sz w:val="24"/>
          <w:szCs w:val="24"/>
        </w:rPr>
        <w:t xml:space="preserve"> 201</w:t>
      </w:r>
      <w:r w:rsidR="00685126" w:rsidRPr="0059377A">
        <w:rPr>
          <w:rFonts w:ascii="Times New Roman" w:hAnsi="Times New Roman"/>
          <w:sz w:val="24"/>
          <w:szCs w:val="24"/>
        </w:rPr>
        <w:t>5</w:t>
      </w:r>
      <w:r w:rsidRPr="0059377A">
        <w:rPr>
          <w:rFonts w:ascii="Times New Roman" w:hAnsi="Times New Roman"/>
          <w:sz w:val="24"/>
          <w:szCs w:val="24"/>
        </w:rPr>
        <w:t>,</w:t>
      </w:r>
      <w:r w:rsidRPr="0059377A">
        <w:rPr>
          <w:rFonts w:ascii="Times New Roman" w:hAnsi="Times New Roman"/>
          <w:sz w:val="24"/>
          <w:szCs w:val="24"/>
          <w:lang w:eastAsia="sk-SK"/>
        </w:rPr>
        <w:t xml:space="preserve">  ak držiteľovi  </w:t>
      </w:r>
      <w:r w:rsidRPr="0059377A">
        <w:rPr>
          <w:rFonts w:ascii="Times New Roman" w:hAnsi="Times New Roman"/>
          <w:sz w:val="24"/>
          <w:szCs w:val="24"/>
        </w:rPr>
        <w:t xml:space="preserve">osvedčenia o odbornej spôsobilosti </w:t>
      </w:r>
      <w:r w:rsidRPr="0059377A">
        <w:rPr>
          <w:rFonts w:ascii="Times New Roman" w:hAnsi="Times New Roman"/>
          <w:sz w:val="24"/>
          <w:szCs w:val="24"/>
          <w:lang w:eastAsia="sk-SK"/>
        </w:rPr>
        <w:t>bolo toto osvedčenie vydané  do 31. decembra 2007,</w:t>
      </w:r>
    </w:p>
    <w:p w:rsidR="00904AE1" w:rsidRPr="0059377A" w:rsidRDefault="00904AE1" w:rsidP="00C208EE">
      <w:pPr>
        <w:pStyle w:val="Odsekzoznamu"/>
        <w:numPr>
          <w:ilvl w:val="0"/>
          <w:numId w:val="69"/>
        </w:numPr>
        <w:spacing w:before="0" w:after="200" w:line="276" w:lineRule="auto"/>
        <w:ind w:left="284" w:hanging="284"/>
        <w:rPr>
          <w:rFonts w:ascii="Times New Roman" w:hAnsi="Times New Roman"/>
          <w:sz w:val="24"/>
          <w:szCs w:val="24"/>
        </w:rPr>
      </w:pPr>
      <w:r w:rsidRPr="0059377A">
        <w:rPr>
          <w:rFonts w:ascii="Times New Roman" w:hAnsi="Times New Roman"/>
          <w:sz w:val="24"/>
          <w:szCs w:val="24"/>
        </w:rPr>
        <w:t>31. decembra 2015,</w:t>
      </w:r>
      <w:r w:rsidRPr="0059377A">
        <w:rPr>
          <w:rFonts w:ascii="Times New Roman" w:hAnsi="Times New Roman"/>
          <w:sz w:val="24"/>
          <w:szCs w:val="24"/>
          <w:lang w:eastAsia="sk-SK"/>
        </w:rPr>
        <w:t xml:space="preserve"> ak držiteľovi </w:t>
      </w:r>
      <w:r w:rsidRPr="0059377A">
        <w:rPr>
          <w:rFonts w:ascii="Times New Roman" w:hAnsi="Times New Roman"/>
          <w:sz w:val="24"/>
          <w:szCs w:val="24"/>
        </w:rPr>
        <w:t xml:space="preserve">osvedčenia o odbornej spôsobilosti  </w:t>
      </w:r>
      <w:r w:rsidRPr="0059377A">
        <w:rPr>
          <w:rFonts w:ascii="Times New Roman" w:hAnsi="Times New Roman"/>
          <w:sz w:val="24"/>
          <w:szCs w:val="24"/>
          <w:lang w:eastAsia="sk-SK"/>
        </w:rPr>
        <w:t>bolo toto  osvedčenie vydané v rokoch 2008 až 2009,</w:t>
      </w:r>
    </w:p>
    <w:p w:rsidR="00904AE1" w:rsidRPr="0059377A" w:rsidRDefault="00904AE1" w:rsidP="00C208EE">
      <w:pPr>
        <w:pStyle w:val="Odsekzoznamu"/>
        <w:numPr>
          <w:ilvl w:val="0"/>
          <w:numId w:val="69"/>
        </w:numPr>
        <w:spacing w:before="0" w:after="200" w:line="276" w:lineRule="auto"/>
        <w:ind w:left="284" w:hanging="284"/>
        <w:rPr>
          <w:rFonts w:ascii="Times New Roman" w:hAnsi="Times New Roman"/>
          <w:sz w:val="24"/>
          <w:szCs w:val="24"/>
        </w:rPr>
      </w:pPr>
      <w:r w:rsidRPr="0059377A">
        <w:rPr>
          <w:rFonts w:ascii="Times New Roman" w:hAnsi="Times New Roman"/>
          <w:sz w:val="24"/>
          <w:szCs w:val="24"/>
        </w:rPr>
        <w:t>31. decembra 2016,</w:t>
      </w:r>
      <w:r w:rsidRPr="0059377A">
        <w:rPr>
          <w:rFonts w:ascii="Times New Roman" w:hAnsi="Times New Roman"/>
          <w:sz w:val="24"/>
          <w:szCs w:val="24"/>
          <w:lang w:eastAsia="sk-SK"/>
        </w:rPr>
        <w:t xml:space="preserve">  ak držiteľovi  </w:t>
      </w:r>
      <w:r w:rsidRPr="0059377A">
        <w:rPr>
          <w:rFonts w:ascii="Times New Roman" w:hAnsi="Times New Roman"/>
          <w:sz w:val="24"/>
          <w:szCs w:val="24"/>
        </w:rPr>
        <w:t xml:space="preserve">osvedčenia o odbornej spôsobilosti </w:t>
      </w:r>
      <w:r w:rsidRPr="0059377A">
        <w:rPr>
          <w:rFonts w:ascii="Times New Roman" w:hAnsi="Times New Roman"/>
          <w:sz w:val="24"/>
          <w:szCs w:val="24"/>
          <w:lang w:eastAsia="sk-SK"/>
        </w:rPr>
        <w:t>bolo toto osvedčenie vydané v rokoch 2010 až 2011,</w:t>
      </w:r>
    </w:p>
    <w:p w:rsidR="00904AE1" w:rsidRPr="0059377A" w:rsidRDefault="00904AE1" w:rsidP="00C208EE">
      <w:pPr>
        <w:pStyle w:val="Odsekzoznamu"/>
        <w:numPr>
          <w:ilvl w:val="0"/>
          <w:numId w:val="69"/>
        </w:numPr>
        <w:spacing w:before="0" w:after="200" w:line="276" w:lineRule="auto"/>
        <w:ind w:left="284" w:hanging="284"/>
        <w:rPr>
          <w:rFonts w:ascii="Times New Roman" w:hAnsi="Times New Roman"/>
          <w:sz w:val="24"/>
          <w:szCs w:val="24"/>
        </w:rPr>
      </w:pPr>
      <w:r w:rsidRPr="0059377A">
        <w:rPr>
          <w:rFonts w:ascii="Times New Roman" w:hAnsi="Times New Roman"/>
          <w:sz w:val="24"/>
          <w:szCs w:val="24"/>
        </w:rPr>
        <w:t>31. decembra 201</w:t>
      </w:r>
      <w:r w:rsidR="00106538" w:rsidRPr="0059377A">
        <w:rPr>
          <w:rFonts w:ascii="Times New Roman" w:hAnsi="Times New Roman"/>
          <w:sz w:val="24"/>
          <w:szCs w:val="24"/>
        </w:rPr>
        <w:t>9</w:t>
      </w:r>
      <w:r w:rsidRPr="0059377A">
        <w:rPr>
          <w:rFonts w:ascii="Times New Roman" w:hAnsi="Times New Roman"/>
          <w:sz w:val="24"/>
          <w:szCs w:val="24"/>
        </w:rPr>
        <w:t>,</w:t>
      </w:r>
      <w:r w:rsidRPr="0059377A">
        <w:rPr>
          <w:rFonts w:ascii="Times New Roman" w:hAnsi="Times New Roman"/>
          <w:sz w:val="24"/>
          <w:szCs w:val="24"/>
          <w:lang w:eastAsia="sk-SK"/>
        </w:rPr>
        <w:t xml:space="preserve">  ak držiteľovi  </w:t>
      </w:r>
      <w:r w:rsidRPr="0059377A">
        <w:rPr>
          <w:rFonts w:ascii="Times New Roman" w:hAnsi="Times New Roman"/>
          <w:sz w:val="24"/>
          <w:szCs w:val="24"/>
        </w:rPr>
        <w:t xml:space="preserve">osvedčenia o odbornej spôsobilosti </w:t>
      </w:r>
      <w:r w:rsidRPr="0059377A">
        <w:rPr>
          <w:rFonts w:ascii="Times New Roman" w:hAnsi="Times New Roman"/>
          <w:sz w:val="24"/>
          <w:szCs w:val="24"/>
          <w:lang w:eastAsia="sk-SK"/>
        </w:rPr>
        <w:t>bolo toto osvedčenie vydané</w:t>
      </w:r>
      <w:r w:rsidR="00225018" w:rsidRPr="0059377A">
        <w:rPr>
          <w:rFonts w:ascii="Times New Roman" w:hAnsi="Times New Roman"/>
          <w:sz w:val="24"/>
          <w:szCs w:val="24"/>
          <w:lang w:eastAsia="sk-SK"/>
        </w:rPr>
        <w:t xml:space="preserve"> od</w:t>
      </w:r>
      <w:r w:rsidRPr="0059377A">
        <w:rPr>
          <w:rFonts w:ascii="Times New Roman" w:hAnsi="Times New Roman"/>
          <w:sz w:val="24"/>
          <w:szCs w:val="24"/>
          <w:lang w:eastAsia="sk-SK"/>
        </w:rPr>
        <w:t> rok</w:t>
      </w:r>
      <w:r w:rsidR="00225018" w:rsidRPr="0059377A">
        <w:rPr>
          <w:rFonts w:ascii="Times New Roman" w:hAnsi="Times New Roman"/>
          <w:sz w:val="24"/>
          <w:szCs w:val="24"/>
          <w:lang w:eastAsia="sk-SK"/>
        </w:rPr>
        <w:t>u</w:t>
      </w:r>
      <w:r w:rsidRPr="0059377A">
        <w:rPr>
          <w:rFonts w:ascii="Times New Roman" w:hAnsi="Times New Roman"/>
          <w:sz w:val="24"/>
          <w:szCs w:val="24"/>
          <w:lang w:eastAsia="sk-SK"/>
        </w:rPr>
        <w:t xml:space="preserve"> 2012 až do </w:t>
      </w:r>
      <w:r w:rsidRPr="0059377A">
        <w:rPr>
          <w:rFonts w:ascii="Times New Roman" w:hAnsi="Times New Roman"/>
          <w:sz w:val="24"/>
          <w:szCs w:val="24"/>
        </w:rPr>
        <w:t>3</w:t>
      </w:r>
      <w:r w:rsidR="008E5143" w:rsidRPr="0059377A">
        <w:rPr>
          <w:rFonts w:ascii="Times New Roman" w:hAnsi="Times New Roman"/>
          <w:sz w:val="24"/>
          <w:szCs w:val="24"/>
        </w:rPr>
        <w:t>1</w:t>
      </w:r>
      <w:r w:rsidRPr="0059377A">
        <w:rPr>
          <w:rFonts w:ascii="Times New Roman" w:hAnsi="Times New Roman"/>
          <w:sz w:val="24"/>
          <w:szCs w:val="24"/>
        </w:rPr>
        <w:t xml:space="preserve">. </w:t>
      </w:r>
      <w:r w:rsidR="00106538" w:rsidRPr="0059377A">
        <w:rPr>
          <w:rFonts w:ascii="Times New Roman" w:hAnsi="Times New Roman"/>
          <w:sz w:val="24"/>
          <w:szCs w:val="24"/>
        </w:rPr>
        <w:t>júla</w:t>
      </w:r>
      <w:r w:rsidRPr="0059377A">
        <w:rPr>
          <w:rFonts w:ascii="Times New Roman" w:hAnsi="Times New Roman"/>
          <w:sz w:val="24"/>
          <w:szCs w:val="24"/>
          <w:lang w:eastAsia="sk-SK"/>
        </w:rPr>
        <w:t xml:space="preserve"> 201</w:t>
      </w:r>
      <w:r w:rsidR="00106538" w:rsidRPr="0059377A">
        <w:rPr>
          <w:rFonts w:ascii="Times New Roman" w:hAnsi="Times New Roman"/>
          <w:sz w:val="24"/>
          <w:szCs w:val="24"/>
          <w:lang w:eastAsia="sk-SK"/>
        </w:rPr>
        <w:t>4</w:t>
      </w:r>
      <w:r w:rsidRPr="0059377A">
        <w:rPr>
          <w:rFonts w:ascii="Times New Roman" w:hAnsi="Times New Roman"/>
          <w:sz w:val="24"/>
          <w:szCs w:val="24"/>
          <w:lang w:eastAsia="sk-SK"/>
        </w:rPr>
        <w:t>.</w:t>
      </w:r>
      <w:r w:rsidRPr="0059377A">
        <w:rPr>
          <w:rFonts w:ascii="Times New Roman" w:hAnsi="Times New Roman"/>
          <w:sz w:val="24"/>
          <w:szCs w:val="24"/>
        </w:rPr>
        <w:t xml:space="preserve"> </w:t>
      </w:r>
    </w:p>
    <w:p w:rsidR="00904AE1" w:rsidRPr="0059377A" w:rsidRDefault="00904AE1" w:rsidP="00904AE1">
      <w:pPr>
        <w:numPr>
          <w:ilvl w:val="0"/>
          <w:numId w:val="14"/>
        </w:numPr>
        <w:spacing w:after="0" w:line="240" w:lineRule="auto"/>
        <w:jc w:val="both"/>
        <w:rPr>
          <w:rFonts w:ascii="Times New Roman" w:hAnsi="Times New Roman"/>
          <w:sz w:val="24"/>
          <w:szCs w:val="24"/>
        </w:rPr>
      </w:pPr>
      <w:r w:rsidRPr="0059377A">
        <w:rPr>
          <w:rFonts w:ascii="Times New Roman" w:hAnsi="Times New Roman"/>
          <w:sz w:val="24"/>
          <w:szCs w:val="24"/>
          <w:lang w:eastAsia="sk-SK"/>
        </w:rPr>
        <w:t xml:space="preserve">Držiteľ oprávnenia na odstraňovanie azbestu zo stavieb podľa § 41 ods. </w:t>
      </w:r>
      <w:smartTag w:uri="urn:schemas-microsoft-com:office:smarttags" w:element="metricconverter">
        <w:smartTagPr>
          <w:attr w:name="ProductID" w:val="1 a"/>
        </w:smartTagPr>
        <w:r w:rsidRPr="0059377A">
          <w:rPr>
            <w:rFonts w:ascii="Times New Roman" w:hAnsi="Times New Roman"/>
            <w:sz w:val="24"/>
            <w:szCs w:val="24"/>
            <w:lang w:eastAsia="sk-SK"/>
          </w:rPr>
          <w:t>1 a</w:t>
        </w:r>
      </w:smartTag>
      <w:r w:rsidRPr="0059377A">
        <w:rPr>
          <w:rFonts w:ascii="Times New Roman" w:hAnsi="Times New Roman"/>
          <w:sz w:val="24"/>
          <w:szCs w:val="24"/>
          <w:lang w:eastAsia="sk-SK"/>
        </w:rPr>
        <w:t xml:space="preserve"> 5, ktoré je platné k </w:t>
      </w:r>
      <w:r w:rsidR="00FC4612" w:rsidRPr="0059377A">
        <w:rPr>
          <w:rFonts w:ascii="Times New Roman" w:hAnsi="Times New Roman"/>
          <w:sz w:val="24"/>
          <w:szCs w:val="24"/>
        </w:rPr>
        <w:t>3</w:t>
      </w:r>
      <w:r w:rsidR="006930CB" w:rsidRPr="0059377A">
        <w:rPr>
          <w:rFonts w:ascii="Times New Roman" w:hAnsi="Times New Roman"/>
          <w:sz w:val="24"/>
          <w:szCs w:val="24"/>
        </w:rPr>
        <w:t>1</w:t>
      </w:r>
      <w:r w:rsidR="00FC4612" w:rsidRPr="0059377A">
        <w:rPr>
          <w:rFonts w:ascii="Times New Roman" w:hAnsi="Times New Roman"/>
          <w:sz w:val="24"/>
          <w:szCs w:val="24"/>
        </w:rPr>
        <w:t>. jú</w:t>
      </w:r>
      <w:r w:rsidR="006930CB" w:rsidRPr="0059377A">
        <w:rPr>
          <w:rFonts w:ascii="Times New Roman" w:hAnsi="Times New Roman"/>
          <w:sz w:val="24"/>
          <w:szCs w:val="24"/>
        </w:rPr>
        <w:t>l</w:t>
      </w:r>
      <w:r w:rsidR="00602F5F">
        <w:rPr>
          <w:rFonts w:ascii="Times New Roman" w:hAnsi="Times New Roman"/>
          <w:sz w:val="24"/>
          <w:szCs w:val="24"/>
        </w:rPr>
        <w:t>u</w:t>
      </w:r>
      <w:r w:rsidR="00FC4612" w:rsidRPr="0059377A">
        <w:rPr>
          <w:rFonts w:ascii="Times New Roman" w:hAnsi="Times New Roman"/>
          <w:sz w:val="24"/>
          <w:szCs w:val="24"/>
        </w:rPr>
        <w:t xml:space="preserve">  2014</w:t>
      </w:r>
      <w:r w:rsidRPr="0059377A">
        <w:rPr>
          <w:rFonts w:ascii="Times New Roman" w:hAnsi="Times New Roman"/>
          <w:sz w:val="24"/>
          <w:szCs w:val="24"/>
          <w:lang w:eastAsia="sk-SK"/>
        </w:rPr>
        <w:t>, je povinný zabezpečiť aktualizačnú odbornú prípravu na prácu pri odstraňovaní azbestu</w:t>
      </w:r>
      <w:r w:rsidRPr="0059377A">
        <w:rPr>
          <w:rFonts w:ascii="Times New Roman" w:hAnsi="Times New Roman"/>
          <w:sz w:val="24"/>
          <w:szCs w:val="24"/>
        </w:rPr>
        <w:t xml:space="preserve"> alebo materiálov obsahujúcich azbest zo stavieb</w:t>
      </w:r>
      <w:r w:rsidRPr="0059377A">
        <w:rPr>
          <w:rFonts w:ascii="Times New Roman" w:hAnsi="Times New Roman"/>
          <w:sz w:val="24"/>
          <w:szCs w:val="24"/>
          <w:lang w:eastAsia="sk-SK"/>
        </w:rPr>
        <w:t xml:space="preserve"> </w:t>
      </w:r>
      <w:r w:rsidRPr="0059377A">
        <w:rPr>
          <w:rFonts w:ascii="Times New Roman" w:hAnsi="Times New Roman"/>
          <w:sz w:val="24"/>
          <w:szCs w:val="24"/>
        </w:rPr>
        <w:t>zamestnancov  a osoby zodpovednej za prevádzkovanie odstraňovania  azbestu alebo materiálov obsahujúcich azbest zo stavieb podľa § 41 ods. 1</w:t>
      </w:r>
      <w:r w:rsidR="006930CB" w:rsidRPr="0059377A">
        <w:rPr>
          <w:rFonts w:ascii="Times New Roman" w:hAnsi="Times New Roman"/>
          <w:sz w:val="24"/>
          <w:szCs w:val="24"/>
        </w:rPr>
        <w:t>5</w:t>
      </w:r>
      <w:r w:rsidRPr="0059377A">
        <w:rPr>
          <w:rFonts w:ascii="Times New Roman" w:hAnsi="Times New Roman"/>
          <w:sz w:val="24"/>
          <w:szCs w:val="24"/>
        </w:rPr>
        <w:t xml:space="preserve"> najneskôr do</w:t>
      </w:r>
    </w:p>
    <w:p w:rsidR="00904AE1" w:rsidRPr="0059377A" w:rsidRDefault="00904AE1" w:rsidP="00C208EE">
      <w:pPr>
        <w:pStyle w:val="Odsekzoznamu"/>
        <w:numPr>
          <w:ilvl w:val="0"/>
          <w:numId w:val="68"/>
        </w:numPr>
        <w:spacing w:before="0" w:after="200" w:line="276" w:lineRule="auto"/>
        <w:ind w:left="426" w:hanging="426"/>
        <w:rPr>
          <w:rFonts w:ascii="Times New Roman" w:hAnsi="Times New Roman"/>
          <w:sz w:val="24"/>
          <w:szCs w:val="24"/>
        </w:rPr>
      </w:pPr>
      <w:r w:rsidRPr="0059377A">
        <w:rPr>
          <w:rFonts w:ascii="Times New Roman" w:hAnsi="Times New Roman"/>
          <w:sz w:val="24"/>
          <w:szCs w:val="24"/>
        </w:rPr>
        <w:t>3</w:t>
      </w:r>
      <w:r w:rsidR="00685126" w:rsidRPr="0059377A">
        <w:rPr>
          <w:rFonts w:ascii="Times New Roman" w:hAnsi="Times New Roman"/>
          <w:sz w:val="24"/>
          <w:szCs w:val="24"/>
        </w:rPr>
        <w:t>0</w:t>
      </w:r>
      <w:r w:rsidRPr="0059377A">
        <w:rPr>
          <w:rFonts w:ascii="Times New Roman" w:hAnsi="Times New Roman"/>
          <w:sz w:val="24"/>
          <w:szCs w:val="24"/>
        </w:rPr>
        <w:t xml:space="preserve">. </w:t>
      </w:r>
      <w:r w:rsidR="00685126" w:rsidRPr="0059377A">
        <w:rPr>
          <w:rFonts w:ascii="Times New Roman" w:hAnsi="Times New Roman"/>
          <w:sz w:val="24"/>
          <w:szCs w:val="24"/>
        </w:rPr>
        <w:t>júna</w:t>
      </w:r>
      <w:r w:rsidRPr="0059377A">
        <w:rPr>
          <w:rFonts w:ascii="Times New Roman" w:hAnsi="Times New Roman"/>
          <w:sz w:val="24"/>
          <w:szCs w:val="24"/>
        </w:rPr>
        <w:t xml:space="preserve"> 201</w:t>
      </w:r>
      <w:r w:rsidR="00685126" w:rsidRPr="0059377A">
        <w:rPr>
          <w:rFonts w:ascii="Times New Roman" w:hAnsi="Times New Roman"/>
          <w:sz w:val="24"/>
          <w:szCs w:val="24"/>
        </w:rPr>
        <w:t>5</w:t>
      </w:r>
      <w:r w:rsidRPr="0059377A">
        <w:rPr>
          <w:rFonts w:ascii="Times New Roman" w:hAnsi="Times New Roman"/>
          <w:sz w:val="24"/>
          <w:szCs w:val="24"/>
        </w:rPr>
        <w:t>,</w:t>
      </w:r>
      <w:r w:rsidRPr="0059377A">
        <w:rPr>
          <w:rFonts w:ascii="Times New Roman" w:hAnsi="Times New Roman"/>
          <w:sz w:val="24"/>
          <w:szCs w:val="24"/>
          <w:lang w:eastAsia="sk-SK"/>
        </w:rPr>
        <w:t xml:space="preserve">  ak držiteľovi  oprávnenia na odstraňovanie azbestu zo stavieb bolo toto oprávnenie vydané v rokoch 2006 až 2007,</w:t>
      </w:r>
    </w:p>
    <w:p w:rsidR="00904AE1" w:rsidRPr="0059377A" w:rsidRDefault="00904AE1" w:rsidP="00C208EE">
      <w:pPr>
        <w:pStyle w:val="Odsekzoznamu"/>
        <w:numPr>
          <w:ilvl w:val="0"/>
          <w:numId w:val="68"/>
        </w:numPr>
        <w:spacing w:before="0" w:after="200" w:line="276" w:lineRule="auto"/>
        <w:ind w:left="426" w:hanging="426"/>
        <w:rPr>
          <w:rFonts w:ascii="Times New Roman" w:hAnsi="Times New Roman"/>
          <w:sz w:val="24"/>
          <w:szCs w:val="24"/>
        </w:rPr>
      </w:pPr>
      <w:r w:rsidRPr="0059377A">
        <w:rPr>
          <w:rFonts w:ascii="Times New Roman" w:hAnsi="Times New Roman"/>
          <w:sz w:val="24"/>
          <w:szCs w:val="24"/>
        </w:rPr>
        <w:t>31. decembra 2015,</w:t>
      </w:r>
      <w:r w:rsidRPr="0059377A">
        <w:rPr>
          <w:rFonts w:ascii="Times New Roman" w:hAnsi="Times New Roman"/>
          <w:sz w:val="24"/>
          <w:szCs w:val="24"/>
          <w:lang w:eastAsia="sk-SK"/>
        </w:rPr>
        <w:t xml:space="preserve">  ak držiteľovi  oprávnenia na odstraňovanie azbestu zo stavieb bolo toto oprávnenie vydané v rokoch 2008 až 2009,</w:t>
      </w:r>
    </w:p>
    <w:p w:rsidR="00904AE1" w:rsidRPr="0059377A" w:rsidRDefault="00904AE1" w:rsidP="00C208EE">
      <w:pPr>
        <w:pStyle w:val="Odsekzoznamu"/>
        <w:numPr>
          <w:ilvl w:val="0"/>
          <w:numId w:val="68"/>
        </w:numPr>
        <w:spacing w:before="0" w:after="200" w:line="276" w:lineRule="auto"/>
        <w:ind w:left="426" w:hanging="426"/>
        <w:rPr>
          <w:rFonts w:ascii="Times New Roman" w:hAnsi="Times New Roman"/>
          <w:sz w:val="24"/>
          <w:szCs w:val="24"/>
        </w:rPr>
      </w:pPr>
      <w:r w:rsidRPr="0059377A">
        <w:rPr>
          <w:rFonts w:ascii="Times New Roman" w:hAnsi="Times New Roman"/>
          <w:sz w:val="24"/>
          <w:szCs w:val="24"/>
        </w:rPr>
        <w:t>31. decembra 2016,</w:t>
      </w:r>
      <w:r w:rsidRPr="0059377A">
        <w:rPr>
          <w:rFonts w:ascii="Times New Roman" w:hAnsi="Times New Roman"/>
          <w:sz w:val="24"/>
          <w:szCs w:val="24"/>
          <w:lang w:eastAsia="sk-SK"/>
        </w:rPr>
        <w:t xml:space="preserve">  ak držiteľovi  oprávnenia na odstraňovanie azbestu zo stavieb bolo toto oprávnenie vydané v rokoch 2010 až 2011,</w:t>
      </w:r>
    </w:p>
    <w:p w:rsidR="00904AE1" w:rsidRPr="0059377A" w:rsidRDefault="00904AE1" w:rsidP="00C208EE">
      <w:pPr>
        <w:pStyle w:val="Odsekzoznamu"/>
        <w:numPr>
          <w:ilvl w:val="0"/>
          <w:numId w:val="68"/>
        </w:numPr>
        <w:spacing w:before="0"/>
        <w:ind w:left="426" w:hanging="426"/>
        <w:rPr>
          <w:rFonts w:ascii="Times New Roman" w:hAnsi="Times New Roman"/>
          <w:sz w:val="24"/>
          <w:szCs w:val="24"/>
        </w:rPr>
      </w:pPr>
      <w:r w:rsidRPr="0059377A">
        <w:rPr>
          <w:rFonts w:ascii="Times New Roman" w:hAnsi="Times New Roman"/>
          <w:sz w:val="24"/>
          <w:szCs w:val="24"/>
        </w:rPr>
        <w:t xml:space="preserve"> 31. decembra 201</w:t>
      </w:r>
      <w:r w:rsidR="00D2798A" w:rsidRPr="0059377A">
        <w:rPr>
          <w:rFonts w:ascii="Times New Roman" w:hAnsi="Times New Roman"/>
          <w:sz w:val="24"/>
          <w:szCs w:val="24"/>
        </w:rPr>
        <w:t>9</w:t>
      </w:r>
      <w:r w:rsidRPr="0059377A">
        <w:rPr>
          <w:rFonts w:ascii="Times New Roman" w:hAnsi="Times New Roman"/>
          <w:sz w:val="24"/>
          <w:szCs w:val="24"/>
        </w:rPr>
        <w:t>,</w:t>
      </w:r>
      <w:r w:rsidRPr="0059377A">
        <w:rPr>
          <w:rFonts w:ascii="Times New Roman" w:hAnsi="Times New Roman"/>
          <w:sz w:val="24"/>
          <w:szCs w:val="24"/>
          <w:lang w:eastAsia="sk-SK"/>
        </w:rPr>
        <w:t xml:space="preserve">  ak držiteľovi  oprávnenia na odstraňovanie azbestu zo stavieb bolo  toto oprávnenie vydané </w:t>
      </w:r>
      <w:r w:rsidR="00F46680" w:rsidRPr="0059377A">
        <w:rPr>
          <w:rFonts w:ascii="Times New Roman" w:hAnsi="Times New Roman"/>
          <w:sz w:val="24"/>
          <w:szCs w:val="24"/>
          <w:lang w:eastAsia="sk-SK"/>
        </w:rPr>
        <w:t>od roku</w:t>
      </w:r>
      <w:r w:rsidRPr="0059377A">
        <w:rPr>
          <w:rFonts w:ascii="Times New Roman" w:hAnsi="Times New Roman"/>
          <w:sz w:val="24"/>
          <w:szCs w:val="24"/>
          <w:lang w:eastAsia="sk-SK"/>
        </w:rPr>
        <w:t xml:space="preserve"> 2012  až do </w:t>
      </w:r>
      <w:r w:rsidRPr="0059377A">
        <w:rPr>
          <w:rFonts w:ascii="Times New Roman" w:hAnsi="Times New Roman"/>
          <w:sz w:val="24"/>
          <w:szCs w:val="24"/>
        </w:rPr>
        <w:t>3</w:t>
      </w:r>
      <w:r w:rsidR="006930CB" w:rsidRPr="0059377A">
        <w:rPr>
          <w:rFonts w:ascii="Times New Roman" w:hAnsi="Times New Roman"/>
          <w:sz w:val="24"/>
          <w:szCs w:val="24"/>
        </w:rPr>
        <w:t>1</w:t>
      </w:r>
      <w:r w:rsidRPr="0059377A">
        <w:rPr>
          <w:rFonts w:ascii="Times New Roman" w:hAnsi="Times New Roman"/>
          <w:sz w:val="24"/>
          <w:szCs w:val="24"/>
        </w:rPr>
        <w:t xml:space="preserve">. </w:t>
      </w:r>
      <w:r w:rsidR="00685126" w:rsidRPr="0059377A">
        <w:rPr>
          <w:rFonts w:ascii="Times New Roman" w:hAnsi="Times New Roman"/>
          <w:sz w:val="24"/>
          <w:szCs w:val="24"/>
        </w:rPr>
        <w:t>jú</w:t>
      </w:r>
      <w:r w:rsidR="006930CB" w:rsidRPr="0059377A">
        <w:rPr>
          <w:rFonts w:ascii="Times New Roman" w:hAnsi="Times New Roman"/>
          <w:sz w:val="24"/>
          <w:szCs w:val="24"/>
        </w:rPr>
        <w:t>l</w:t>
      </w:r>
      <w:r w:rsidR="00685126" w:rsidRPr="0059377A">
        <w:rPr>
          <w:rFonts w:ascii="Times New Roman" w:hAnsi="Times New Roman"/>
          <w:sz w:val="24"/>
          <w:szCs w:val="24"/>
        </w:rPr>
        <w:t>a</w:t>
      </w:r>
      <w:r w:rsidRPr="0059377A">
        <w:rPr>
          <w:rFonts w:ascii="Times New Roman" w:hAnsi="Times New Roman"/>
          <w:sz w:val="24"/>
          <w:szCs w:val="24"/>
          <w:lang w:eastAsia="sk-SK"/>
        </w:rPr>
        <w:t xml:space="preserve"> 201</w:t>
      </w:r>
      <w:r w:rsidR="00685126" w:rsidRPr="0059377A">
        <w:rPr>
          <w:rFonts w:ascii="Times New Roman" w:hAnsi="Times New Roman"/>
          <w:sz w:val="24"/>
          <w:szCs w:val="24"/>
          <w:lang w:eastAsia="sk-SK"/>
        </w:rPr>
        <w:t>4</w:t>
      </w:r>
      <w:r w:rsidRPr="0059377A">
        <w:rPr>
          <w:rFonts w:ascii="Times New Roman" w:hAnsi="Times New Roman"/>
          <w:sz w:val="24"/>
          <w:szCs w:val="24"/>
          <w:lang w:eastAsia="sk-SK"/>
        </w:rPr>
        <w:t>.</w:t>
      </w:r>
      <w:r w:rsidRPr="0059377A">
        <w:rPr>
          <w:rFonts w:ascii="Times New Roman" w:hAnsi="Times New Roman"/>
          <w:sz w:val="24"/>
          <w:szCs w:val="24"/>
        </w:rPr>
        <w:t xml:space="preserve"> </w:t>
      </w:r>
    </w:p>
    <w:p w:rsidR="00221349" w:rsidRPr="0059377A" w:rsidRDefault="00221349" w:rsidP="00221349">
      <w:pPr>
        <w:pStyle w:val="Odsekzoznamu"/>
        <w:spacing w:before="0"/>
        <w:rPr>
          <w:rFonts w:ascii="Times New Roman" w:hAnsi="Times New Roman"/>
          <w:sz w:val="24"/>
          <w:szCs w:val="24"/>
        </w:rPr>
      </w:pPr>
    </w:p>
    <w:p w:rsidR="008213FE" w:rsidRPr="0059377A" w:rsidRDefault="008213FE" w:rsidP="004D3229">
      <w:pPr>
        <w:ind w:firstLine="426"/>
        <w:jc w:val="both"/>
        <w:rPr>
          <w:rFonts w:ascii="Times New Roman" w:hAnsi="Times New Roman"/>
          <w:sz w:val="24"/>
          <w:szCs w:val="24"/>
        </w:rPr>
      </w:pPr>
      <w:r w:rsidRPr="0059377A">
        <w:rPr>
          <w:rFonts w:ascii="Times New Roman" w:hAnsi="Times New Roman"/>
          <w:sz w:val="24"/>
          <w:szCs w:val="24"/>
        </w:rPr>
        <w:t>(4) Osvedčenie o odbornej spôsobilosti na hodnotenie dopadov na verejné zdravie vydané podľa doterajších predpisov sa považuje za osvedčenie o odbornej spôsobilosti na hodnotenie vplyvov na verejné zdravie podľa tohto zákona.</w:t>
      </w:r>
    </w:p>
    <w:p w:rsidR="008213FE" w:rsidRPr="0059377A" w:rsidRDefault="008213FE" w:rsidP="008213FE">
      <w:pPr>
        <w:pStyle w:val="Odsekzoznamu"/>
        <w:ind w:left="0"/>
        <w:rPr>
          <w:rFonts w:ascii="Times New Roman" w:hAnsi="Times New Roman"/>
          <w:sz w:val="24"/>
          <w:szCs w:val="24"/>
        </w:rPr>
      </w:pPr>
    </w:p>
    <w:p w:rsidR="008213FE" w:rsidRPr="0059377A" w:rsidRDefault="008213FE" w:rsidP="008213FE">
      <w:pPr>
        <w:jc w:val="both"/>
        <w:rPr>
          <w:rFonts w:ascii="Times New Roman" w:hAnsi="Times New Roman"/>
          <w:sz w:val="24"/>
          <w:szCs w:val="24"/>
        </w:rPr>
      </w:pPr>
      <w:r w:rsidRPr="0059377A">
        <w:rPr>
          <w:rFonts w:ascii="Times New Roman" w:hAnsi="Times New Roman"/>
          <w:sz w:val="24"/>
          <w:szCs w:val="24"/>
        </w:rPr>
        <w:t xml:space="preserve">     (5) Osvedčenie o odbornej spôsobilosti na prácu s veľmi jedovatými látkami a prípravkami a jedovatými látkami a prípravkami,</w:t>
      </w:r>
      <w:r w:rsidRPr="0059377A">
        <w:rPr>
          <w:rFonts w:ascii="Times New Roman" w:hAnsi="Times New Roman"/>
          <w:sz w:val="24"/>
          <w:szCs w:val="24"/>
          <w:vertAlign w:val="superscript"/>
        </w:rPr>
        <w:t>11</w:t>
      </w:r>
      <w:r w:rsidRPr="0059377A">
        <w:rPr>
          <w:rFonts w:ascii="Times New Roman" w:hAnsi="Times New Roman"/>
          <w:sz w:val="24"/>
          <w:szCs w:val="24"/>
        </w:rPr>
        <w:t>) ktoré bolo vydané podľa doterajších predpisov, sa považuje za osvedčenie o odbornej spôsobilosti na prácu s veľmi toxickými látkami a zmesami a s toxickými látkami a zmesami.</w:t>
      </w:r>
      <w:r w:rsidRPr="0059377A">
        <w:rPr>
          <w:rFonts w:ascii="Times New Roman" w:hAnsi="Times New Roman"/>
          <w:sz w:val="24"/>
          <w:szCs w:val="24"/>
          <w:vertAlign w:val="superscript"/>
        </w:rPr>
        <w:t>11</w:t>
      </w:r>
      <w:r w:rsidRPr="0059377A">
        <w:rPr>
          <w:rFonts w:ascii="Times New Roman" w:hAnsi="Times New Roman"/>
          <w:sz w:val="24"/>
          <w:szCs w:val="24"/>
        </w:rPr>
        <w:t>)</w:t>
      </w:r>
    </w:p>
    <w:p w:rsidR="008213FE" w:rsidRPr="004D3229" w:rsidRDefault="008213FE" w:rsidP="004D3229">
      <w:pPr>
        <w:ind w:firstLine="284"/>
        <w:jc w:val="both"/>
        <w:rPr>
          <w:rFonts w:ascii="Times New Roman" w:hAnsi="Times New Roman"/>
          <w:sz w:val="24"/>
          <w:szCs w:val="24"/>
        </w:rPr>
      </w:pPr>
      <w:r w:rsidRPr="004D3229">
        <w:rPr>
          <w:rFonts w:ascii="Times New Roman" w:hAnsi="Times New Roman"/>
          <w:iCs/>
          <w:sz w:val="24"/>
          <w:szCs w:val="24"/>
        </w:rPr>
        <w:t>(6) K</w:t>
      </w:r>
      <w:r w:rsidRPr="004D3229">
        <w:rPr>
          <w:rFonts w:ascii="Times New Roman" w:hAnsi="Times New Roman"/>
          <w:sz w:val="24"/>
          <w:szCs w:val="24"/>
        </w:rPr>
        <w:t>onania začaté a právoplatne neskončené pred 1. augustom 2014 sa dokončia podľa doterajších predpisov.</w:t>
      </w:r>
    </w:p>
    <w:p w:rsidR="00904AE1" w:rsidRPr="0059377A" w:rsidRDefault="00904AE1" w:rsidP="004D3229">
      <w:pPr>
        <w:pStyle w:val="Odsekzoznamu"/>
        <w:spacing w:before="0"/>
        <w:ind w:left="0" w:firstLine="0"/>
        <w:jc w:val="center"/>
        <w:rPr>
          <w:rFonts w:ascii="Times New Roman" w:hAnsi="Times New Roman"/>
          <w:sz w:val="24"/>
          <w:szCs w:val="24"/>
        </w:rPr>
      </w:pPr>
      <w:r w:rsidRPr="0059377A">
        <w:rPr>
          <w:rFonts w:ascii="Times New Roman" w:hAnsi="Times New Roman"/>
          <w:sz w:val="24"/>
          <w:szCs w:val="24"/>
        </w:rPr>
        <w:t>§ 63d</w:t>
      </w:r>
    </w:p>
    <w:p w:rsidR="00904AE1" w:rsidRPr="0059377A" w:rsidRDefault="00904AE1" w:rsidP="00904AE1">
      <w:pPr>
        <w:pStyle w:val="Odsekzoznamu"/>
        <w:spacing w:before="0"/>
        <w:ind w:firstLine="0"/>
        <w:jc w:val="center"/>
        <w:rPr>
          <w:rFonts w:ascii="Times New Roman" w:hAnsi="Times New Roman"/>
          <w:sz w:val="24"/>
          <w:szCs w:val="24"/>
        </w:rPr>
      </w:pPr>
    </w:p>
    <w:p w:rsidR="002C3194" w:rsidRPr="0059377A" w:rsidRDefault="00904AE1" w:rsidP="00C208EE">
      <w:pPr>
        <w:numPr>
          <w:ilvl w:val="0"/>
          <w:numId w:val="81"/>
        </w:numPr>
        <w:spacing w:line="240" w:lineRule="auto"/>
        <w:jc w:val="both"/>
        <w:rPr>
          <w:rFonts w:ascii="Times New Roman" w:hAnsi="Times New Roman"/>
          <w:sz w:val="24"/>
          <w:szCs w:val="24"/>
        </w:rPr>
      </w:pPr>
      <w:r w:rsidRPr="0059377A">
        <w:rPr>
          <w:rFonts w:ascii="Times New Roman" w:hAnsi="Times New Roman"/>
          <w:sz w:val="24"/>
          <w:szCs w:val="24"/>
          <w:lang w:eastAsia="sk-SK"/>
        </w:rPr>
        <w:t xml:space="preserve">Zamestnávateľ, ktorý </w:t>
      </w:r>
      <w:r w:rsidR="00CC5543" w:rsidRPr="0059377A">
        <w:rPr>
          <w:rFonts w:ascii="Times New Roman" w:hAnsi="Times New Roman"/>
          <w:sz w:val="24"/>
          <w:szCs w:val="24"/>
          <w:lang w:eastAsia="sk-SK"/>
        </w:rPr>
        <w:t>zamestnáva zamestnancov zaradených do prvej kategórie alebo do druhej kateg</w:t>
      </w:r>
      <w:r w:rsidR="002C3194" w:rsidRPr="0059377A">
        <w:rPr>
          <w:rFonts w:ascii="Times New Roman" w:hAnsi="Times New Roman"/>
          <w:sz w:val="24"/>
          <w:szCs w:val="24"/>
          <w:lang w:eastAsia="sk-SK"/>
        </w:rPr>
        <w:t>ór</w:t>
      </w:r>
      <w:r w:rsidR="00CC5543" w:rsidRPr="0059377A">
        <w:rPr>
          <w:rFonts w:ascii="Times New Roman" w:hAnsi="Times New Roman"/>
          <w:sz w:val="24"/>
          <w:szCs w:val="24"/>
          <w:lang w:eastAsia="sk-SK"/>
        </w:rPr>
        <w:t>ie</w:t>
      </w:r>
      <w:r w:rsidR="001A3391">
        <w:rPr>
          <w:rFonts w:ascii="Times New Roman" w:hAnsi="Times New Roman"/>
          <w:sz w:val="24"/>
          <w:szCs w:val="24"/>
          <w:lang w:eastAsia="sk-SK"/>
        </w:rPr>
        <w:t>,</w:t>
      </w:r>
      <w:r w:rsidR="00CC5543" w:rsidRPr="0059377A">
        <w:rPr>
          <w:rFonts w:ascii="Times New Roman" w:hAnsi="Times New Roman"/>
          <w:sz w:val="24"/>
          <w:szCs w:val="24"/>
          <w:lang w:eastAsia="sk-SK"/>
        </w:rPr>
        <w:t xml:space="preserve"> je povinný zabezpečiť pre svojich zamest</w:t>
      </w:r>
      <w:r w:rsidR="002C3194" w:rsidRPr="0059377A">
        <w:rPr>
          <w:rFonts w:ascii="Times New Roman" w:hAnsi="Times New Roman"/>
          <w:sz w:val="24"/>
          <w:szCs w:val="24"/>
          <w:lang w:eastAsia="sk-SK"/>
        </w:rPr>
        <w:t>n</w:t>
      </w:r>
      <w:r w:rsidR="00CC5543" w:rsidRPr="0059377A">
        <w:rPr>
          <w:rFonts w:ascii="Times New Roman" w:hAnsi="Times New Roman"/>
          <w:sz w:val="24"/>
          <w:szCs w:val="24"/>
          <w:lang w:eastAsia="sk-SK"/>
        </w:rPr>
        <w:t>ancov zdravotný dohľad podľa § 30a a 30d</w:t>
      </w:r>
      <w:r w:rsidR="002C3194" w:rsidRPr="0059377A">
        <w:rPr>
          <w:rFonts w:ascii="Times New Roman" w:hAnsi="Times New Roman"/>
          <w:sz w:val="24"/>
          <w:szCs w:val="24"/>
          <w:lang w:eastAsia="sk-SK"/>
        </w:rPr>
        <w:t xml:space="preserve"> najneskôr do 31. decembra  2014.</w:t>
      </w:r>
    </w:p>
    <w:p w:rsidR="00904AE1" w:rsidRPr="0059377A" w:rsidRDefault="00904AE1" w:rsidP="00C208EE">
      <w:pPr>
        <w:numPr>
          <w:ilvl w:val="0"/>
          <w:numId w:val="81"/>
        </w:numPr>
        <w:spacing w:line="240" w:lineRule="auto"/>
        <w:jc w:val="both"/>
        <w:rPr>
          <w:rFonts w:ascii="Times New Roman" w:hAnsi="Times New Roman"/>
          <w:sz w:val="24"/>
          <w:szCs w:val="24"/>
        </w:rPr>
      </w:pPr>
      <w:r w:rsidRPr="0059377A">
        <w:rPr>
          <w:rFonts w:ascii="Times New Roman" w:hAnsi="Times New Roman"/>
          <w:sz w:val="24"/>
          <w:szCs w:val="24"/>
          <w:lang w:eastAsia="sk-SK"/>
        </w:rPr>
        <w:t xml:space="preserve">Zamestnávateľ, ktorý </w:t>
      </w:r>
      <w:r w:rsidR="002658E4" w:rsidRPr="0059377A">
        <w:rPr>
          <w:rFonts w:ascii="Times New Roman" w:hAnsi="Times New Roman"/>
          <w:sz w:val="24"/>
          <w:szCs w:val="24"/>
          <w:lang w:eastAsia="sk-SK"/>
        </w:rPr>
        <w:t xml:space="preserve">začne </w:t>
      </w:r>
      <w:r w:rsidRPr="0059377A">
        <w:rPr>
          <w:rFonts w:ascii="Times New Roman" w:hAnsi="Times New Roman"/>
          <w:sz w:val="24"/>
          <w:szCs w:val="24"/>
          <w:lang w:eastAsia="sk-SK"/>
        </w:rPr>
        <w:t xml:space="preserve">vykonávať svoju činnosť po </w:t>
      </w:r>
      <w:r w:rsidR="002658E4" w:rsidRPr="0059377A">
        <w:rPr>
          <w:rFonts w:ascii="Times New Roman" w:hAnsi="Times New Roman"/>
          <w:sz w:val="24"/>
          <w:szCs w:val="24"/>
          <w:lang w:eastAsia="sk-SK"/>
        </w:rPr>
        <w:t>3</w:t>
      </w:r>
      <w:r w:rsidRPr="0059377A">
        <w:rPr>
          <w:rFonts w:ascii="Times New Roman" w:hAnsi="Times New Roman"/>
          <w:sz w:val="24"/>
          <w:szCs w:val="24"/>
        </w:rPr>
        <w:t xml:space="preserve">1. </w:t>
      </w:r>
      <w:r w:rsidR="002658E4" w:rsidRPr="0059377A">
        <w:rPr>
          <w:rFonts w:ascii="Times New Roman" w:hAnsi="Times New Roman"/>
          <w:sz w:val="24"/>
          <w:szCs w:val="24"/>
        </w:rPr>
        <w:t xml:space="preserve">júli </w:t>
      </w:r>
      <w:r w:rsidRPr="0059377A">
        <w:rPr>
          <w:rFonts w:ascii="Times New Roman" w:hAnsi="Times New Roman"/>
          <w:sz w:val="24"/>
          <w:szCs w:val="24"/>
        </w:rPr>
        <w:t>201</w:t>
      </w:r>
      <w:r w:rsidR="00A16DF6" w:rsidRPr="0059377A">
        <w:rPr>
          <w:rFonts w:ascii="Times New Roman" w:hAnsi="Times New Roman"/>
          <w:sz w:val="24"/>
          <w:szCs w:val="24"/>
        </w:rPr>
        <w:t>4</w:t>
      </w:r>
      <w:r w:rsidRPr="0059377A">
        <w:rPr>
          <w:rFonts w:ascii="Times New Roman" w:hAnsi="Times New Roman"/>
          <w:sz w:val="24"/>
          <w:szCs w:val="24"/>
          <w:lang w:eastAsia="sk-SK"/>
        </w:rPr>
        <w:t xml:space="preserve">,  je povinný </w:t>
      </w:r>
      <w:r w:rsidRPr="0059377A">
        <w:rPr>
          <w:rFonts w:ascii="Times New Roman" w:hAnsi="Times New Roman"/>
          <w:sz w:val="24"/>
          <w:szCs w:val="24"/>
        </w:rPr>
        <w:t xml:space="preserve"> </w:t>
      </w:r>
      <w:r w:rsidRPr="0059377A">
        <w:rPr>
          <w:rFonts w:ascii="Times New Roman" w:hAnsi="Times New Roman"/>
          <w:sz w:val="24"/>
          <w:szCs w:val="24"/>
          <w:lang w:eastAsia="sk-SK"/>
        </w:rPr>
        <w:t xml:space="preserve">zabezpečiť podľa § 30 ods. 1 písm. f) hodnotenie  zdravotného rizika, vypracovanie kategorizácie prác z hľadiska zdravotných rizík a posudku o riziku najneskôr do </w:t>
      </w:r>
      <w:r w:rsidR="0069367A" w:rsidRPr="0059377A">
        <w:rPr>
          <w:rFonts w:ascii="Times New Roman" w:hAnsi="Times New Roman"/>
          <w:sz w:val="24"/>
          <w:szCs w:val="24"/>
          <w:lang w:eastAsia="sk-SK"/>
        </w:rPr>
        <w:t>dvoch</w:t>
      </w:r>
      <w:r w:rsidR="00CC5543" w:rsidRPr="0059377A">
        <w:rPr>
          <w:rFonts w:ascii="Times New Roman" w:hAnsi="Times New Roman"/>
          <w:sz w:val="24"/>
          <w:szCs w:val="24"/>
          <w:lang w:eastAsia="sk-SK"/>
        </w:rPr>
        <w:t xml:space="preserve"> mesiacov </w:t>
      </w:r>
      <w:r w:rsidRPr="0059377A">
        <w:rPr>
          <w:rFonts w:ascii="Times New Roman" w:hAnsi="Times New Roman"/>
          <w:sz w:val="24"/>
          <w:szCs w:val="24"/>
          <w:lang w:eastAsia="sk-SK"/>
        </w:rPr>
        <w:t>od začatia svojej činnosti.</w:t>
      </w:r>
    </w:p>
    <w:p w:rsidR="00FC4612" w:rsidRPr="0059377A" w:rsidRDefault="00904AE1" w:rsidP="00C208EE">
      <w:pPr>
        <w:numPr>
          <w:ilvl w:val="0"/>
          <w:numId w:val="81"/>
        </w:numPr>
        <w:spacing w:line="240" w:lineRule="auto"/>
        <w:jc w:val="both"/>
        <w:rPr>
          <w:rFonts w:ascii="Times New Roman" w:hAnsi="Times New Roman"/>
          <w:sz w:val="24"/>
          <w:szCs w:val="24"/>
        </w:rPr>
      </w:pPr>
      <w:r w:rsidRPr="0059377A">
        <w:rPr>
          <w:rFonts w:ascii="Times New Roman" w:hAnsi="Times New Roman"/>
          <w:sz w:val="24"/>
          <w:szCs w:val="24"/>
          <w:lang w:eastAsia="sk-SK"/>
        </w:rPr>
        <w:t xml:space="preserve">Zamestnávateľ, ktorý zabezpečoval vykonávanie pracovnej zdravotnej služby vlastnými zdravotníckymi pracovníkmi podľa  predpisov </w:t>
      </w:r>
      <w:r w:rsidR="002C3194" w:rsidRPr="0059377A">
        <w:rPr>
          <w:rFonts w:ascii="Times New Roman" w:hAnsi="Times New Roman"/>
          <w:sz w:val="24"/>
          <w:szCs w:val="24"/>
          <w:lang w:eastAsia="sk-SK"/>
        </w:rPr>
        <w:t xml:space="preserve">účinných </w:t>
      </w:r>
      <w:r w:rsidRPr="0059377A">
        <w:rPr>
          <w:rFonts w:ascii="Times New Roman" w:hAnsi="Times New Roman"/>
          <w:sz w:val="24"/>
          <w:szCs w:val="24"/>
          <w:lang w:eastAsia="sk-SK"/>
        </w:rPr>
        <w:t>do</w:t>
      </w:r>
      <w:r w:rsidRPr="0059377A">
        <w:rPr>
          <w:rFonts w:ascii="Times New Roman" w:hAnsi="Times New Roman"/>
          <w:sz w:val="24"/>
          <w:szCs w:val="24"/>
        </w:rPr>
        <w:t xml:space="preserve"> </w:t>
      </w:r>
      <w:r w:rsidR="00FC4612" w:rsidRPr="0059377A">
        <w:rPr>
          <w:rFonts w:ascii="Times New Roman" w:hAnsi="Times New Roman"/>
          <w:sz w:val="24"/>
          <w:szCs w:val="24"/>
        </w:rPr>
        <w:t>3</w:t>
      </w:r>
      <w:r w:rsidR="008E673D" w:rsidRPr="0059377A">
        <w:rPr>
          <w:rFonts w:ascii="Times New Roman" w:hAnsi="Times New Roman"/>
          <w:sz w:val="24"/>
          <w:szCs w:val="24"/>
        </w:rPr>
        <w:t>1</w:t>
      </w:r>
      <w:r w:rsidR="00FC4612" w:rsidRPr="0059377A">
        <w:rPr>
          <w:rFonts w:ascii="Times New Roman" w:hAnsi="Times New Roman"/>
          <w:sz w:val="24"/>
          <w:szCs w:val="24"/>
        </w:rPr>
        <w:t>. jú</w:t>
      </w:r>
      <w:r w:rsidR="008E673D" w:rsidRPr="0059377A">
        <w:rPr>
          <w:rFonts w:ascii="Times New Roman" w:hAnsi="Times New Roman"/>
          <w:sz w:val="24"/>
          <w:szCs w:val="24"/>
        </w:rPr>
        <w:t>l</w:t>
      </w:r>
      <w:r w:rsidR="00FC4612" w:rsidRPr="0059377A">
        <w:rPr>
          <w:rFonts w:ascii="Times New Roman" w:hAnsi="Times New Roman"/>
          <w:sz w:val="24"/>
          <w:szCs w:val="24"/>
        </w:rPr>
        <w:t>a  2014</w:t>
      </w:r>
      <w:r w:rsidRPr="0059377A">
        <w:rPr>
          <w:rFonts w:ascii="Times New Roman" w:hAnsi="Times New Roman"/>
          <w:sz w:val="24"/>
          <w:szCs w:val="24"/>
          <w:lang w:eastAsia="sk-SK"/>
        </w:rPr>
        <w:t xml:space="preserve">,  je povinný </w:t>
      </w:r>
      <w:r w:rsidRPr="0059377A">
        <w:rPr>
          <w:rFonts w:ascii="Times New Roman" w:hAnsi="Times New Roman"/>
          <w:sz w:val="24"/>
          <w:szCs w:val="24"/>
        </w:rPr>
        <w:t xml:space="preserve"> </w:t>
      </w:r>
      <w:r w:rsidRPr="0059377A">
        <w:rPr>
          <w:rFonts w:ascii="Times New Roman" w:hAnsi="Times New Roman"/>
          <w:sz w:val="24"/>
          <w:szCs w:val="24"/>
          <w:lang w:eastAsia="sk-SK"/>
        </w:rPr>
        <w:t>túto skutočnosť písomne oznámiť príslušnému o</w:t>
      </w:r>
      <w:r w:rsidR="00FC4612" w:rsidRPr="0059377A">
        <w:rPr>
          <w:rFonts w:ascii="Times New Roman" w:hAnsi="Times New Roman"/>
          <w:sz w:val="24"/>
          <w:szCs w:val="24"/>
          <w:lang w:eastAsia="sk-SK"/>
        </w:rPr>
        <w:t xml:space="preserve">rgánu verejného zdravotníctva </w:t>
      </w:r>
      <w:r w:rsidRPr="0059377A">
        <w:rPr>
          <w:rFonts w:ascii="Times New Roman" w:hAnsi="Times New Roman"/>
          <w:sz w:val="24"/>
          <w:szCs w:val="24"/>
          <w:lang w:eastAsia="sk-SK"/>
        </w:rPr>
        <w:t xml:space="preserve"> </w:t>
      </w:r>
      <w:r w:rsidR="00FC4612" w:rsidRPr="0059377A">
        <w:rPr>
          <w:rFonts w:ascii="Times New Roman" w:hAnsi="Times New Roman"/>
          <w:sz w:val="24"/>
          <w:szCs w:val="24"/>
          <w:lang w:eastAsia="sk-SK"/>
        </w:rPr>
        <w:t>do 31. decembra  2014.</w:t>
      </w:r>
    </w:p>
    <w:p w:rsidR="00904AE1" w:rsidRPr="0059377A" w:rsidRDefault="00904AE1" w:rsidP="00C208EE">
      <w:pPr>
        <w:numPr>
          <w:ilvl w:val="0"/>
          <w:numId w:val="81"/>
        </w:numPr>
        <w:spacing w:line="240" w:lineRule="auto"/>
        <w:jc w:val="both"/>
        <w:rPr>
          <w:rFonts w:ascii="Times New Roman" w:hAnsi="Times New Roman"/>
          <w:sz w:val="24"/>
          <w:szCs w:val="24"/>
        </w:rPr>
      </w:pPr>
      <w:r w:rsidRPr="0059377A">
        <w:rPr>
          <w:rFonts w:ascii="Times New Roman" w:hAnsi="Times New Roman"/>
          <w:sz w:val="24"/>
          <w:szCs w:val="24"/>
          <w:lang w:eastAsia="sk-SK"/>
        </w:rPr>
        <w:t xml:space="preserve">Pracovné činnosti lekára so špecializáciou v </w:t>
      </w:r>
      <w:r w:rsidRPr="0059377A">
        <w:rPr>
          <w:rFonts w:ascii="Times New Roman" w:hAnsi="Times New Roman"/>
          <w:sz w:val="24"/>
          <w:szCs w:val="24"/>
        </w:rPr>
        <w:t> špecializačných odboroch podľa § 30a ods.</w:t>
      </w:r>
      <w:r w:rsidR="00D07D9C" w:rsidRPr="0059377A">
        <w:rPr>
          <w:rFonts w:ascii="Times New Roman" w:hAnsi="Times New Roman"/>
          <w:sz w:val="24"/>
          <w:szCs w:val="24"/>
        </w:rPr>
        <w:t xml:space="preserve"> </w:t>
      </w:r>
      <w:r w:rsidR="00E50145" w:rsidRPr="0059377A">
        <w:rPr>
          <w:rFonts w:ascii="Times New Roman" w:hAnsi="Times New Roman"/>
          <w:sz w:val="24"/>
          <w:szCs w:val="24"/>
        </w:rPr>
        <w:t>6</w:t>
      </w:r>
      <w:r w:rsidRPr="0059377A">
        <w:rPr>
          <w:rFonts w:ascii="Times New Roman" w:hAnsi="Times New Roman"/>
          <w:sz w:val="24"/>
          <w:szCs w:val="24"/>
        </w:rPr>
        <w:t xml:space="preserve"> môže v minimálnom tíme pracovnej zdravotnej služby vykonávať aj lekár, ktorý získal špecializáciu podľa predpisov účinných do 28. marca 2002 v špecializačnom odbore hygiena práce a pracovné lekárstvo.</w:t>
      </w:r>
    </w:p>
    <w:p w:rsidR="00904AE1" w:rsidRPr="0059377A" w:rsidRDefault="00904AE1" w:rsidP="00C208EE">
      <w:pPr>
        <w:numPr>
          <w:ilvl w:val="0"/>
          <w:numId w:val="81"/>
        </w:numPr>
        <w:spacing w:after="0" w:line="240" w:lineRule="auto"/>
        <w:jc w:val="both"/>
        <w:rPr>
          <w:rFonts w:ascii="Times New Roman" w:hAnsi="Times New Roman"/>
          <w:sz w:val="24"/>
          <w:szCs w:val="24"/>
        </w:rPr>
      </w:pPr>
      <w:r w:rsidRPr="0059377A">
        <w:rPr>
          <w:rFonts w:ascii="Times New Roman" w:hAnsi="Times New Roman"/>
          <w:sz w:val="24"/>
          <w:szCs w:val="24"/>
        </w:rPr>
        <w:t xml:space="preserve">Činnosť pracovnej zdravotnej služby podľa § 30d  </w:t>
      </w:r>
      <w:r w:rsidR="009B6E28" w:rsidRPr="0059377A">
        <w:rPr>
          <w:rFonts w:ascii="Times New Roman" w:hAnsi="Times New Roman"/>
          <w:sz w:val="24"/>
          <w:szCs w:val="24"/>
        </w:rPr>
        <w:t xml:space="preserve">ods. 1 </w:t>
      </w:r>
      <w:r w:rsidRPr="0059377A">
        <w:rPr>
          <w:rFonts w:ascii="Times New Roman" w:hAnsi="Times New Roman"/>
          <w:sz w:val="24"/>
          <w:szCs w:val="24"/>
        </w:rPr>
        <w:t xml:space="preserve">písm. a) až d), písm. f), g), h) prvého bodu a písm. i), ktorú samostatne vykonáva lekár so špecializáciou v špecializačných odboroch podľa § 30a ods. </w:t>
      </w:r>
      <w:r w:rsidR="00D07D9C" w:rsidRPr="0059377A">
        <w:rPr>
          <w:rFonts w:ascii="Times New Roman" w:hAnsi="Times New Roman"/>
          <w:sz w:val="24"/>
          <w:szCs w:val="24"/>
        </w:rPr>
        <w:t>4 písm. b)</w:t>
      </w:r>
      <w:r w:rsidRPr="0059377A">
        <w:rPr>
          <w:rFonts w:ascii="Times New Roman" w:hAnsi="Times New Roman"/>
          <w:sz w:val="24"/>
          <w:szCs w:val="24"/>
        </w:rPr>
        <w:t>, môže samostatne vykonávať aj lekár so špecializáciou podľa predpisov účinných do 28. marca 2002 v špecializačnom odbore</w:t>
      </w:r>
    </w:p>
    <w:p w:rsidR="00904AE1" w:rsidRPr="0059377A" w:rsidRDefault="00904AE1" w:rsidP="00904AE1">
      <w:pPr>
        <w:numPr>
          <w:ilvl w:val="0"/>
          <w:numId w:val="15"/>
        </w:numPr>
        <w:spacing w:after="0" w:line="240" w:lineRule="auto"/>
        <w:jc w:val="both"/>
        <w:rPr>
          <w:rFonts w:ascii="Times New Roman" w:hAnsi="Times New Roman"/>
          <w:sz w:val="24"/>
          <w:szCs w:val="24"/>
        </w:rPr>
      </w:pPr>
      <w:r w:rsidRPr="0059377A">
        <w:rPr>
          <w:rFonts w:ascii="Times New Roman" w:hAnsi="Times New Roman"/>
          <w:sz w:val="24"/>
          <w:szCs w:val="24"/>
        </w:rPr>
        <w:t>hygiena práce a pracovné lekárstvo, alebo</w:t>
      </w:r>
    </w:p>
    <w:p w:rsidR="00904AE1" w:rsidRPr="0059377A" w:rsidRDefault="00904AE1" w:rsidP="00904AE1">
      <w:pPr>
        <w:numPr>
          <w:ilvl w:val="0"/>
          <w:numId w:val="15"/>
        </w:numPr>
        <w:spacing w:after="0" w:line="240" w:lineRule="auto"/>
        <w:jc w:val="both"/>
        <w:rPr>
          <w:rFonts w:ascii="Times New Roman" w:hAnsi="Times New Roman"/>
          <w:sz w:val="24"/>
          <w:szCs w:val="24"/>
        </w:rPr>
      </w:pPr>
      <w:r w:rsidRPr="0059377A">
        <w:rPr>
          <w:rFonts w:ascii="Times New Roman" w:hAnsi="Times New Roman"/>
          <w:sz w:val="24"/>
          <w:szCs w:val="24"/>
        </w:rPr>
        <w:t>hygiena a epidemiológia.</w:t>
      </w:r>
    </w:p>
    <w:p w:rsidR="00904AE1" w:rsidRPr="0059377A" w:rsidRDefault="00904AE1" w:rsidP="00904AE1">
      <w:pPr>
        <w:pStyle w:val="Bezriadkovania"/>
        <w:rPr>
          <w:szCs w:val="24"/>
        </w:rPr>
      </w:pPr>
    </w:p>
    <w:p w:rsidR="00904AE1" w:rsidRPr="0059377A" w:rsidRDefault="00904AE1" w:rsidP="00C208EE">
      <w:pPr>
        <w:numPr>
          <w:ilvl w:val="0"/>
          <w:numId w:val="89"/>
        </w:numPr>
        <w:spacing w:after="0" w:line="240" w:lineRule="auto"/>
        <w:jc w:val="both"/>
        <w:rPr>
          <w:rFonts w:ascii="Times New Roman" w:hAnsi="Times New Roman"/>
          <w:sz w:val="24"/>
          <w:szCs w:val="24"/>
        </w:rPr>
      </w:pPr>
      <w:r w:rsidRPr="0059377A">
        <w:rPr>
          <w:rFonts w:ascii="Times New Roman" w:hAnsi="Times New Roman"/>
          <w:sz w:val="24"/>
          <w:szCs w:val="24"/>
        </w:rPr>
        <w:t xml:space="preserve">Činnosť pracovnej zdravotnej služby podľa § 30d </w:t>
      </w:r>
      <w:r w:rsidR="009B6E28" w:rsidRPr="0059377A">
        <w:rPr>
          <w:rFonts w:ascii="Times New Roman" w:hAnsi="Times New Roman"/>
          <w:sz w:val="24"/>
          <w:szCs w:val="24"/>
        </w:rPr>
        <w:t>ods. 1</w:t>
      </w:r>
      <w:r w:rsidRPr="0059377A">
        <w:rPr>
          <w:rFonts w:ascii="Times New Roman" w:hAnsi="Times New Roman"/>
          <w:sz w:val="24"/>
          <w:szCs w:val="24"/>
        </w:rPr>
        <w:t xml:space="preserve"> písm. a) až d), písm. f), g), h) prvého bodu a písm. i), ktorú samostatne vykonáva verejný zdravotník </w:t>
      </w:r>
      <w:r w:rsidR="00DA605E" w:rsidRPr="0059377A">
        <w:rPr>
          <w:rFonts w:ascii="Times New Roman" w:hAnsi="Times New Roman"/>
          <w:sz w:val="24"/>
          <w:szCs w:val="24"/>
        </w:rPr>
        <w:t xml:space="preserve">podľa § 30a ods. 4 písm. c), </w:t>
      </w:r>
      <w:r w:rsidRPr="0059377A">
        <w:rPr>
          <w:rFonts w:ascii="Times New Roman" w:hAnsi="Times New Roman"/>
          <w:sz w:val="24"/>
          <w:szCs w:val="24"/>
        </w:rPr>
        <w:t>môže samostatne vykonávať aj</w:t>
      </w:r>
    </w:p>
    <w:p w:rsidR="00E60909" w:rsidRPr="0059377A" w:rsidRDefault="00904AE1" w:rsidP="00E60909">
      <w:pPr>
        <w:numPr>
          <w:ilvl w:val="2"/>
          <w:numId w:val="14"/>
        </w:numPr>
        <w:spacing w:after="0" w:line="240" w:lineRule="auto"/>
        <w:ind w:left="426" w:hanging="426"/>
        <w:jc w:val="both"/>
        <w:rPr>
          <w:rFonts w:ascii="Times New Roman" w:hAnsi="Times New Roman"/>
          <w:sz w:val="24"/>
          <w:szCs w:val="24"/>
        </w:rPr>
      </w:pPr>
      <w:r w:rsidRPr="0059377A">
        <w:rPr>
          <w:rFonts w:ascii="Times New Roman" w:hAnsi="Times New Roman"/>
          <w:sz w:val="24"/>
          <w:szCs w:val="24"/>
        </w:rPr>
        <w:t>diplomovaný asistent hygieny a</w:t>
      </w:r>
      <w:r w:rsidR="002E0E1B" w:rsidRPr="0059377A">
        <w:rPr>
          <w:rFonts w:ascii="Times New Roman" w:hAnsi="Times New Roman"/>
          <w:sz w:val="24"/>
          <w:szCs w:val="24"/>
        </w:rPr>
        <w:t> </w:t>
      </w:r>
      <w:r w:rsidRPr="0059377A">
        <w:rPr>
          <w:rFonts w:ascii="Times New Roman" w:hAnsi="Times New Roman"/>
          <w:sz w:val="24"/>
          <w:szCs w:val="24"/>
        </w:rPr>
        <w:t>epidemiológie</w:t>
      </w:r>
      <w:r w:rsidR="002E0E1B" w:rsidRPr="0059377A">
        <w:rPr>
          <w:rFonts w:ascii="Times New Roman" w:hAnsi="Times New Roman"/>
          <w:sz w:val="24"/>
          <w:szCs w:val="24"/>
        </w:rPr>
        <w:t>,</w:t>
      </w:r>
    </w:p>
    <w:p w:rsidR="00904AE1" w:rsidRPr="0059377A" w:rsidRDefault="00904AE1" w:rsidP="00E60909">
      <w:pPr>
        <w:numPr>
          <w:ilvl w:val="2"/>
          <w:numId w:val="14"/>
        </w:numPr>
        <w:spacing w:after="0" w:line="240" w:lineRule="auto"/>
        <w:ind w:left="426" w:hanging="426"/>
        <w:jc w:val="both"/>
        <w:rPr>
          <w:rFonts w:ascii="Times New Roman" w:hAnsi="Times New Roman"/>
          <w:sz w:val="24"/>
          <w:szCs w:val="24"/>
        </w:rPr>
      </w:pPr>
      <w:r w:rsidRPr="0059377A">
        <w:rPr>
          <w:rFonts w:ascii="Times New Roman" w:hAnsi="Times New Roman"/>
          <w:sz w:val="24"/>
          <w:szCs w:val="24"/>
        </w:rPr>
        <w:t>asistent hygieny a epidemiológie, alebo</w:t>
      </w:r>
    </w:p>
    <w:p w:rsidR="00904AE1" w:rsidRPr="0059377A" w:rsidRDefault="00904AE1" w:rsidP="00E60909">
      <w:pPr>
        <w:numPr>
          <w:ilvl w:val="2"/>
          <w:numId w:val="14"/>
        </w:numPr>
        <w:spacing w:after="0" w:line="240" w:lineRule="auto"/>
        <w:ind w:left="426" w:hanging="426"/>
        <w:jc w:val="both"/>
        <w:rPr>
          <w:rFonts w:ascii="Times New Roman" w:hAnsi="Times New Roman"/>
          <w:sz w:val="24"/>
          <w:szCs w:val="24"/>
        </w:rPr>
      </w:pPr>
      <w:r w:rsidRPr="0059377A">
        <w:rPr>
          <w:rFonts w:ascii="Times New Roman" w:hAnsi="Times New Roman"/>
          <w:sz w:val="24"/>
          <w:szCs w:val="24"/>
        </w:rPr>
        <w:t>asistent hygienickej služby.</w:t>
      </w:r>
    </w:p>
    <w:p w:rsidR="009B6E28" w:rsidRPr="0059377A" w:rsidRDefault="009B6E28" w:rsidP="009B6E28">
      <w:pPr>
        <w:spacing w:after="0" w:line="240" w:lineRule="auto"/>
        <w:jc w:val="both"/>
        <w:rPr>
          <w:rFonts w:ascii="Times New Roman" w:hAnsi="Times New Roman"/>
          <w:sz w:val="24"/>
          <w:szCs w:val="24"/>
        </w:rPr>
      </w:pPr>
    </w:p>
    <w:p w:rsidR="00597FB8" w:rsidRPr="0059377A" w:rsidRDefault="004D3229" w:rsidP="004D3229">
      <w:pPr>
        <w:numPr>
          <w:ilvl w:val="0"/>
          <w:numId w:val="113"/>
        </w:numPr>
        <w:tabs>
          <w:tab w:val="left" w:pos="567"/>
        </w:tabs>
        <w:spacing w:after="0" w:line="240" w:lineRule="auto"/>
        <w:ind w:left="0" w:firstLine="284"/>
        <w:jc w:val="both"/>
        <w:rPr>
          <w:rFonts w:ascii="Times New Roman" w:hAnsi="Times New Roman"/>
          <w:sz w:val="24"/>
          <w:szCs w:val="24"/>
        </w:rPr>
      </w:pPr>
      <w:r>
        <w:rPr>
          <w:rFonts w:ascii="Times New Roman" w:hAnsi="Times New Roman"/>
          <w:sz w:val="24"/>
          <w:szCs w:val="24"/>
        </w:rPr>
        <w:t xml:space="preserve">  </w:t>
      </w:r>
      <w:r w:rsidR="00597FB8" w:rsidRPr="0059377A">
        <w:rPr>
          <w:rFonts w:ascii="Times New Roman" w:hAnsi="Times New Roman"/>
          <w:sz w:val="24"/>
          <w:szCs w:val="24"/>
        </w:rPr>
        <w:t xml:space="preserve">Činnosť pracovnej zdravotnej služby podľa § 30d ods. 1 písm. a) až d), písm. f), g), h) prvého bodu a písm. i) môže vykonávať aj </w:t>
      </w:r>
    </w:p>
    <w:p w:rsidR="00597FB8" w:rsidRPr="0059377A" w:rsidRDefault="00597FB8" w:rsidP="00597FB8">
      <w:pPr>
        <w:numPr>
          <w:ilvl w:val="0"/>
          <w:numId w:val="119"/>
        </w:numPr>
        <w:spacing w:after="0" w:line="240" w:lineRule="auto"/>
        <w:jc w:val="both"/>
        <w:rPr>
          <w:rFonts w:ascii="Times New Roman" w:hAnsi="Times New Roman"/>
          <w:sz w:val="24"/>
          <w:szCs w:val="24"/>
        </w:rPr>
      </w:pPr>
      <w:r w:rsidRPr="0059377A">
        <w:rPr>
          <w:rFonts w:ascii="Times New Roman" w:hAnsi="Times New Roman"/>
          <w:sz w:val="24"/>
          <w:szCs w:val="24"/>
        </w:rPr>
        <w:t xml:space="preserve">iný zdravotnícky pracovník, ktorý získal špecializáciu v špecializačnom odbore hygiena pracovných podmienok podľa predpisov účinných do 30. júna 2010, alebo </w:t>
      </w:r>
    </w:p>
    <w:p w:rsidR="00597FB8" w:rsidRPr="0059377A" w:rsidRDefault="00597FB8" w:rsidP="00597FB8">
      <w:pPr>
        <w:numPr>
          <w:ilvl w:val="0"/>
          <w:numId w:val="119"/>
        </w:numPr>
        <w:spacing w:after="0" w:line="240" w:lineRule="auto"/>
        <w:jc w:val="both"/>
        <w:rPr>
          <w:rFonts w:ascii="Times New Roman" w:hAnsi="Times New Roman"/>
          <w:sz w:val="24"/>
          <w:szCs w:val="24"/>
        </w:rPr>
      </w:pPr>
      <w:r w:rsidRPr="0059377A">
        <w:rPr>
          <w:rFonts w:ascii="Times New Roman" w:hAnsi="Times New Roman"/>
          <w:sz w:val="24"/>
          <w:szCs w:val="24"/>
        </w:rPr>
        <w:t>iný zdravotnícky pracovník, ktorý získal špecializáciu v špecializačnom odbore hygiena životného a pracovného prostredia podľa predpisov účinných do 28. marca 2002.</w:t>
      </w:r>
    </w:p>
    <w:p w:rsidR="009B6E28" w:rsidRPr="0059377A" w:rsidRDefault="009B6E28" w:rsidP="009B6E28">
      <w:pPr>
        <w:spacing w:after="0" w:line="240" w:lineRule="auto"/>
        <w:jc w:val="both"/>
        <w:rPr>
          <w:rFonts w:ascii="Times New Roman" w:hAnsi="Times New Roman"/>
          <w:sz w:val="24"/>
          <w:szCs w:val="24"/>
        </w:rPr>
      </w:pPr>
    </w:p>
    <w:p w:rsidR="00904AE1" w:rsidRPr="0059377A" w:rsidRDefault="00904AE1" w:rsidP="00C208EE">
      <w:pPr>
        <w:numPr>
          <w:ilvl w:val="0"/>
          <w:numId w:val="113"/>
        </w:numPr>
        <w:spacing w:after="0" w:line="240" w:lineRule="auto"/>
        <w:ind w:left="0" w:firstLine="284"/>
        <w:jc w:val="both"/>
        <w:rPr>
          <w:rFonts w:ascii="Times New Roman" w:hAnsi="Times New Roman"/>
          <w:sz w:val="24"/>
          <w:szCs w:val="24"/>
        </w:rPr>
      </w:pPr>
      <w:r w:rsidRPr="0059377A">
        <w:rPr>
          <w:rFonts w:ascii="Times New Roman" w:hAnsi="Times New Roman"/>
          <w:sz w:val="24"/>
          <w:szCs w:val="24"/>
        </w:rPr>
        <w:lastRenderedPageBreak/>
        <w:t>Lekárske preventívne prehliadky vo vzťahu k práci, ktoré vykonáva lekár so špecializáciou v špecializačných odboroch podľa § 30e ods. 3</w:t>
      </w:r>
      <w:r w:rsidR="001A3391">
        <w:rPr>
          <w:rFonts w:ascii="Times New Roman" w:hAnsi="Times New Roman"/>
          <w:sz w:val="24"/>
          <w:szCs w:val="24"/>
        </w:rPr>
        <w:t>,</w:t>
      </w:r>
      <w:r w:rsidRPr="0059377A">
        <w:rPr>
          <w:rFonts w:ascii="Times New Roman" w:hAnsi="Times New Roman"/>
          <w:sz w:val="24"/>
          <w:szCs w:val="24"/>
        </w:rPr>
        <w:t xml:space="preserve"> môže vykonávať aj lekár, ktorý získal špecializáciu podľa predpisov účinných do 28. marca 2002 v špecializačnom odbore hygiena práce a pracovné lekárstvo s praxou na pracovisku klinického pracovného lekárstva a klinickej toxikológie.</w:t>
      </w:r>
    </w:p>
    <w:p w:rsidR="009B6E28" w:rsidRPr="0059377A" w:rsidRDefault="009B6E28" w:rsidP="009B6E28">
      <w:pPr>
        <w:pStyle w:val="Odsekzoznamu"/>
        <w:rPr>
          <w:rFonts w:ascii="Times New Roman" w:hAnsi="Times New Roman"/>
          <w:sz w:val="24"/>
          <w:szCs w:val="24"/>
        </w:rPr>
      </w:pPr>
    </w:p>
    <w:p w:rsidR="00904AE1" w:rsidRPr="0059377A" w:rsidRDefault="00904AE1" w:rsidP="00C208EE">
      <w:pPr>
        <w:numPr>
          <w:ilvl w:val="0"/>
          <w:numId w:val="113"/>
        </w:numPr>
        <w:spacing w:after="0" w:line="240" w:lineRule="auto"/>
        <w:ind w:left="0" w:firstLine="284"/>
        <w:jc w:val="both"/>
        <w:rPr>
          <w:rFonts w:ascii="Times New Roman" w:hAnsi="Times New Roman"/>
          <w:sz w:val="24"/>
          <w:szCs w:val="24"/>
        </w:rPr>
      </w:pPr>
      <w:r w:rsidRPr="0059377A">
        <w:rPr>
          <w:rFonts w:ascii="Times New Roman" w:hAnsi="Times New Roman"/>
          <w:sz w:val="24"/>
          <w:szCs w:val="24"/>
        </w:rPr>
        <w:t>Oprávnenia na výkon pracovnej zdravotnej služby vydané podľa doterajších predpisov zostávajú v platnosti.</w:t>
      </w:r>
    </w:p>
    <w:p w:rsidR="00904AE1" w:rsidRPr="0059377A" w:rsidRDefault="00904AE1" w:rsidP="00904AE1">
      <w:pPr>
        <w:spacing w:after="0" w:line="240" w:lineRule="auto"/>
        <w:jc w:val="center"/>
        <w:rPr>
          <w:rFonts w:ascii="Times New Roman" w:hAnsi="Times New Roman"/>
          <w:sz w:val="24"/>
          <w:szCs w:val="24"/>
        </w:rPr>
      </w:pPr>
      <w:r w:rsidRPr="0059377A">
        <w:rPr>
          <w:rFonts w:ascii="Times New Roman" w:hAnsi="Times New Roman"/>
          <w:sz w:val="24"/>
          <w:szCs w:val="24"/>
        </w:rPr>
        <w:t>§ 63e</w:t>
      </w:r>
    </w:p>
    <w:p w:rsidR="00904AE1" w:rsidRPr="0059377A" w:rsidRDefault="00904AE1" w:rsidP="00904AE1">
      <w:pPr>
        <w:pStyle w:val="Odsekzoznamu"/>
        <w:spacing w:before="0"/>
        <w:ind w:firstLine="0"/>
        <w:jc w:val="left"/>
        <w:rPr>
          <w:rFonts w:ascii="Times New Roman" w:hAnsi="Times New Roman"/>
          <w:sz w:val="24"/>
          <w:szCs w:val="24"/>
        </w:rPr>
      </w:pPr>
    </w:p>
    <w:p w:rsidR="00904AE1" w:rsidRPr="0059377A" w:rsidRDefault="00904AE1" w:rsidP="00C208EE">
      <w:pPr>
        <w:numPr>
          <w:ilvl w:val="0"/>
          <w:numId w:val="82"/>
        </w:numPr>
        <w:spacing w:after="0" w:line="240" w:lineRule="auto"/>
        <w:jc w:val="both"/>
        <w:rPr>
          <w:rFonts w:ascii="Times New Roman" w:hAnsi="Times New Roman"/>
          <w:sz w:val="24"/>
          <w:szCs w:val="24"/>
        </w:rPr>
      </w:pPr>
      <w:r w:rsidRPr="0059377A">
        <w:rPr>
          <w:rFonts w:ascii="Times New Roman" w:hAnsi="Times New Roman"/>
          <w:sz w:val="24"/>
          <w:szCs w:val="24"/>
        </w:rPr>
        <w:t xml:space="preserve"> Zdravotnú starostlivosť na účel uznania choroby z povolania podľa § 31a ods. 1 a 2 a potvrdenie uznania choroby z povolania podľa</w:t>
      </w:r>
      <w:r w:rsidR="00655E06" w:rsidRPr="0059377A">
        <w:rPr>
          <w:rFonts w:ascii="Times New Roman" w:hAnsi="Times New Roman"/>
          <w:sz w:val="24"/>
          <w:szCs w:val="24"/>
        </w:rPr>
        <w:t xml:space="preserve"> §</w:t>
      </w:r>
      <w:r w:rsidRPr="0059377A">
        <w:rPr>
          <w:rFonts w:ascii="Times New Roman" w:hAnsi="Times New Roman"/>
          <w:sz w:val="24"/>
          <w:szCs w:val="24"/>
        </w:rPr>
        <w:t xml:space="preserve"> 31a ods. 6 môže vykonávať aj lekár so špecializáciou podľa predpisov účinných do 28. marca 2002 v špecializačnom odbore hygiena práce a pracovné lekárstvo s praxou na pracovisku klinického pracovného lekárstva a klinickej toxikológie.</w:t>
      </w:r>
    </w:p>
    <w:p w:rsidR="00904AE1" w:rsidRPr="0059377A" w:rsidRDefault="00904AE1" w:rsidP="00904AE1">
      <w:pPr>
        <w:spacing w:after="0" w:line="240" w:lineRule="auto"/>
        <w:ind w:left="284"/>
        <w:jc w:val="both"/>
        <w:rPr>
          <w:rFonts w:ascii="Times New Roman" w:hAnsi="Times New Roman"/>
          <w:sz w:val="24"/>
          <w:szCs w:val="24"/>
        </w:rPr>
      </w:pPr>
    </w:p>
    <w:p w:rsidR="00904AE1" w:rsidRPr="0059377A" w:rsidRDefault="00904AE1" w:rsidP="00C208EE">
      <w:pPr>
        <w:numPr>
          <w:ilvl w:val="0"/>
          <w:numId w:val="82"/>
        </w:numPr>
        <w:spacing w:after="0" w:line="240" w:lineRule="auto"/>
        <w:jc w:val="both"/>
        <w:rPr>
          <w:rFonts w:ascii="Times New Roman" w:hAnsi="Times New Roman"/>
          <w:sz w:val="24"/>
          <w:szCs w:val="24"/>
        </w:rPr>
      </w:pPr>
      <w:r w:rsidRPr="0059377A">
        <w:rPr>
          <w:rFonts w:ascii="Times New Roman" w:hAnsi="Times New Roman"/>
          <w:sz w:val="24"/>
          <w:szCs w:val="24"/>
        </w:rPr>
        <w:t xml:space="preserve"> Predsedom celoslovenskej komisie podľa § 31d  ods. 2 a regionálnej komisie podľa  § 31e ods. 2 môžu byť aj lekári so špecializáciou podľa predpisov účinných do 28. marca 2002 v špecializačnom odbore hygiena práce a pracovné lekárstvo s praxou na pracovisku klinického pracovného lekárstva a klinickej toxikológie. Členmi celoslovenskej komisie podľa § 31d  ods. 2 a  regionálnej komisie podľa  § 31e  ods. 2 môžu byť aj lekári so špecializáciou podľa predpisov účinných do 28. marca 2002 v špecializačnom odbore hygiena práce a pracovné lekárstvo.</w:t>
      </w:r>
    </w:p>
    <w:p w:rsidR="00904AE1" w:rsidRPr="0059377A" w:rsidRDefault="00904AE1" w:rsidP="00904AE1">
      <w:pPr>
        <w:pStyle w:val="Odsekzoznamu"/>
        <w:spacing w:before="0"/>
        <w:ind w:firstLine="0"/>
        <w:jc w:val="left"/>
        <w:rPr>
          <w:rFonts w:ascii="Times New Roman" w:hAnsi="Times New Roman"/>
          <w:sz w:val="24"/>
          <w:szCs w:val="24"/>
        </w:rPr>
      </w:pPr>
    </w:p>
    <w:p w:rsidR="00904AE1" w:rsidRPr="0059377A" w:rsidRDefault="00904AE1" w:rsidP="00C208EE">
      <w:pPr>
        <w:numPr>
          <w:ilvl w:val="0"/>
          <w:numId w:val="82"/>
        </w:numPr>
        <w:spacing w:after="0" w:line="240" w:lineRule="auto"/>
        <w:jc w:val="both"/>
        <w:rPr>
          <w:rFonts w:ascii="Times New Roman" w:hAnsi="Times New Roman"/>
          <w:sz w:val="24"/>
          <w:szCs w:val="24"/>
        </w:rPr>
      </w:pPr>
      <w:r w:rsidRPr="0059377A">
        <w:rPr>
          <w:rFonts w:ascii="Times New Roman" w:hAnsi="Times New Roman"/>
          <w:sz w:val="24"/>
          <w:szCs w:val="24"/>
        </w:rPr>
        <w:t xml:space="preserve">Členmi regionálnej komisie  na posudzovanie kožných chorôb z povolania podľa  § </w:t>
      </w:r>
      <w:smartTag w:uri="urn:schemas-microsoft-com:office:smarttags" w:element="metricconverter">
        <w:smartTagPr>
          <w:attr w:name="ProductID" w:val="31f"/>
        </w:smartTagPr>
        <w:r w:rsidRPr="0059377A">
          <w:rPr>
            <w:rFonts w:ascii="Times New Roman" w:hAnsi="Times New Roman"/>
            <w:sz w:val="24"/>
            <w:szCs w:val="24"/>
          </w:rPr>
          <w:t>31f</w:t>
        </w:r>
      </w:smartTag>
      <w:r w:rsidRPr="0059377A">
        <w:rPr>
          <w:rFonts w:ascii="Times New Roman" w:hAnsi="Times New Roman"/>
          <w:sz w:val="24"/>
          <w:szCs w:val="24"/>
        </w:rPr>
        <w:t xml:space="preserve">  ods. 2 môžu byť aj lekári so špecializáciou podľa predpisov účinných do 28. marca 2002 v špecializačnom odbore hygiena práce a pracovné lekárstvo.</w:t>
      </w:r>
    </w:p>
    <w:p w:rsidR="00904AE1" w:rsidRPr="0059377A" w:rsidRDefault="00904AE1" w:rsidP="00904AE1">
      <w:pPr>
        <w:pStyle w:val="Odsekzoznamu"/>
        <w:spacing w:before="0"/>
        <w:ind w:firstLine="0"/>
        <w:jc w:val="left"/>
        <w:rPr>
          <w:rFonts w:ascii="Times New Roman" w:hAnsi="Times New Roman"/>
          <w:sz w:val="24"/>
          <w:szCs w:val="24"/>
        </w:rPr>
      </w:pPr>
    </w:p>
    <w:p w:rsidR="00904AE1" w:rsidRPr="0059377A" w:rsidRDefault="00904AE1" w:rsidP="00C208EE">
      <w:pPr>
        <w:numPr>
          <w:ilvl w:val="0"/>
          <w:numId w:val="82"/>
        </w:numPr>
        <w:spacing w:after="0" w:line="240" w:lineRule="auto"/>
        <w:jc w:val="both"/>
        <w:rPr>
          <w:rFonts w:ascii="Times New Roman" w:hAnsi="Times New Roman"/>
          <w:sz w:val="24"/>
          <w:szCs w:val="24"/>
        </w:rPr>
      </w:pPr>
      <w:r w:rsidRPr="0059377A">
        <w:rPr>
          <w:rFonts w:ascii="Times New Roman" w:hAnsi="Times New Roman"/>
          <w:sz w:val="24"/>
          <w:szCs w:val="24"/>
        </w:rPr>
        <w:t xml:space="preserve">Tlačivo určené na hlásenie choroby z povolania a ohrozenia chorobou z povolania platné podľa právneho predpisu účinného </w:t>
      </w:r>
      <w:r w:rsidR="00FC4612" w:rsidRPr="0059377A">
        <w:rPr>
          <w:rFonts w:ascii="Times New Roman" w:hAnsi="Times New Roman"/>
          <w:sz w:val="24"/>
          <w:szCs w:val="24"/>
          <w:lang w:eastAsia="sk-SK"/>
        </w:rPr>
        <w:t>do</w:t>
      </w:r>
      <w:r w:rsidR="00FC4612" w:rsidRPr="0059377A">
        <w:rPr>
          <w:rFonts w:ascii="Times New Roman" w:hAnsi="Times New Roman"/>
          <w:sz w:val="24"/>
          <w:szCs w:val="24"/>
        </w:rPr>
        <w:t xml:space="preserve"> 3</w:t>
      </w:r>
      <w:r w:rsidR="00D35FCB" w:rsidRPr="0059377A">
        <w:rPr>
          <w:rFonts w:ascii="Times New Roman" w:hAnsi="Times New Roman"/>
          <w:sz w:val="24"/>
          <w:szCs w:val="24"/>
        </w:rPr>
        <w:t>1</w:t>
      </w:r>
      <w:r w:rsidR="00FC4612" w:rsidRPr="0059377A">
        <w:rPr>
          <w:rFonts w:ascii="Times New Roman" w:hAnsi="Times New Roman"/>
          <w:sz w:val="24"/>
          <w:szCs w:val="24"/>
        </w:rPr>
        <w:t>. jú</w:t>
      </w:r>
      <w:r w:rsidR="00D35FCB" w:rsidRPr="0059377A">
        <w:rPr>
          <w:rFonts w:ascii="Times New Roman" w:hAnsi="Times New Roman"/>
          <w:sz w:val="24"/>
          <w:szCs w:val="24"/>
        </w:rPr>
        <w:t>l</w:t>
      </w:r>
      <w:r w:rsidR="00FC4612" w:rsidRPr="0059377A">
        <w:rPr>
          <w:rFonts w:ascii="Times New Roman" w:hAnsi="Times New Roman"/>
          <w:sz w:val="24"/>
          <w:szCs w:val="24"/>
        </w:rPr>
        <w:t xml:space="preserve">a  2014 </w:t>
      </w:r>
      <w:r w:rsidRPr="0059377A">
        <w:rPr>
          <w:rFonts w:ascii="Times New Roman" w:hAnsi="Times New Roman"/>
          <w:sz w:val="24"/>
          <w:szCs w:val="24"/>
        </w:rPr>
        <w:t>sa môže používať najdlhšie do 31. decembra 2014.</w:t>
      </w:r>
      <w:r w:rsidR="002C3194" w:rsidRPr="0059377A">
        <w:rPr>
          <w:rFonts w:ascii="Times New Roman" w:hAnsi="Times New Roman"/>
          <w:sz w:val="24"/>
          <w:szCs w:val="24"/>
        </w:rPr>
        <w:t>“.</w:t>
      </w:r>
    </w:p>
    <w:p w:rsidR="00BA50FF" w:rsidRPr="0059377A" w:rsidRDefault="00BA50FF" w:rsidP="00BA50FF">
      <w:pPr>
        <w:spacing w:after="0" w:line="240" w:lineRule="auto"/>
        <w:ind w:left="284"/>
        <w:jc w:val="both"/>
        <w:rPr>
          <w:rFonts w:ascii="Times New Roman" w:hAnsi="Times New Roman"/>
          <w:sz w:val="24"/>
          <w:szCs w:val="24"/>
        </w:rPr>
      </w:pPr>
    </w:p>
    <w:p w:rsidR="001959E7" w:rsidRPr="0059377A" w:rsidRDefault="001959E7" w:rsidP="00904AE1">
      <w:pPr>
        <w:spacing w:after="0" w:line="240" w:lineRule="auto"/>
        <w:ind w:left="284"/>
        <w:jc w:val="both"/>
        <w:rPr>
          <w:rFonts w:ascii="Times New Roman" w:hAnsi="Times New Roman"/>
          <w:sz w:val="24"/>
          <w:szCs w:val="24"/>
        </w:rPr>
      </w:pPr>
    </w:p>
    <w:p w:rsidR="00297E1D" w:rsidRPr="004D3229" w:rsidRDefault="00006988" w:rsidP="00EF0950">
      <w:pPr>
        <w:numPr>
          <w:ilvl w:val="0"/>
          <w:numId w:val="28"/>
        </w:numPr>
        <w:spacing w:after="0" w:line="240" w:lineRule="auto"/>
        <w:jc w:val="both"/>
        <w:rPr>
          <w:rFonts w:ascii="Times New Roman" w:hAnsi="Times New Roman"/>
          <w:sz w:val="24"/>
          <w:szCs w:val="24"/>
        </w:rPr>
      </w:pPr>
      <w:r w:rsidRPr="004D3229">
        <w:rPr>
          <w:rFonts w:ascii="Times New Roman" w:hAnsi="Times New Roman"/>
          <w:sz w:val="24"/>
          <w:szCs w:val="24"/>
        </w:rPr>
        <w:t>§ 65 sa dopĺňa bodm</w:t>
      </w:r>
      <w:r w:rsidR="00B97024" w:rsidRPr="004D3229">
        <w:rPr>
          <w:rFonts w:ascii="Times New Roman" w:hAnsi="Times New Roman"/>
          <w:sz w:val="24"/>
          <w:szCs w:val="24"/>
        </w:rPr>
        <w:t>i</w:t>
      </w:r>
      <w:r w:rsidRPr="004D3229">
        <w:rPr>
          <w:rFonts w:ascii="Times New Roman" w:hAnsi="Times New Roman"/>
          <w:sz w:val="24"/>
          <w:szCs w:val="24"/>
        </w:rPr>
        <w:t xml:space="preserve"> 25</w:t>
      </w:r>
      <w:r w:rsidR="00B97024" w:rsidRPr="004D3229">
        <w:rPr>
          <w:rFonts w:ascii="Times New Roman" w:hAnsi="Times New Roman"/>
          <w:sz w:val="24"/>
          <w:szCs w:val="24"/>
        </w:rPr>
        <w:t xml:space="preserve"> a</w:t>
      </w:r>
      <w:r w:rsidR="00297E1D" w:rsidRPr="004D3229">
        <w:rPr>
          <w:rFonts w:ascii="Times New Roman" w:hAnsi="Times New Roman"/>
          <w:sz w:val="24"/>
          <w:szCs w:val="24"/>
        </w:rPr>
        <w:t>ž</w:t>
      </w:r>
      <w:r w:rsidR="00B97024" w:rsidRPr="004D3229">
        <w:rPr>
          <w:rFonts w:ascii="Times New Roman" w:hAnsi="Times New Roman"/>
          <w:sz w:val="24"/>
          <w:szCs w:val="24"/>
        </w:rPr>
        <w:t xml:space="preserve"> 2</w:t>
      </w:r>
      <w:r w:rsidR="00297E1D" w:rsidRPr="004D3229">
        <w:rPr>
          <w:rFonts w:ascii="Times New Roman" w:hAnsi="Times New Roman"/>
          <w:sz w:val="24"/>
          <w:szCs w:val="24"/>
        </w:rPr>
        <w:t>7</w:t>
      </w:r>
      <w:r w:rsidRPr="004D3229">
        <w:rPr>
          <w:rFonts w:ascii="Times New Roman" w:hAnsi="Times New Roman"/>
          <w:sz w:val="24"/>
          <w:szCs w:val="24"/>
        </w:rPr>
        <w:t>, ktor</w:t>
      </w:r>
      <w:r w:rsidR="00B97024" w:rsidRPr="004D3229">
        <w:rPr>
          <w:rFonts w:ascii="Times New Roman" w:hAnsi="Times New Roman"/>
          <w:sz w:val="24"/>
          <w:szCs w:val="24"/>
        </w:rPr>
        <w:t>é</w:t>
      </w:r>
      <w:r w:rsidRPr="004D3229">
        <w:rPr>
          <w:rFonts w:ascii="Times New Roman" w:hAnsi="Times New Roman"/>
          <w:sz w:val="24"/>
          <w:szCs w:val="24"/>
        </w:rPr>
        <w:t xml:space="preserve"> zne</w:t>
      </w:r>
      <w:r w:rsidR="00B97024" w:rsidRPr="004D3229">
        <w:rPr>
          <w:rFonts w:ascii="Times New Roman" w:hAnsi="Times New Roman"/>
          <w:sz w:val="24"/>
          <w:szCs w:val="24"/>
        </w:rPr>
        <w:t>jú</w:t>
      </w:r>
      <w:r w:rsidRPr="004D3229">
        <w:rPr>
          <w:rFonts w:ascii="Times New Roman" w:hAnsi="Times New Roman"/>
          <w:sz w:val="24"/>
          <w:szCs w:val="24"/>
        </w:rPr>
        <w:t>:</w:t>
      </w:r>
      <w:r w:rsidR="00297E1D" w:rsidRPr="004D3229">
        <w:rPr>
          <w:rFonts w:ascii="Times New Roman" w:hAnsi="Times New Roman"/>
          <w:sz w:val="24"/>
          <w:szCs w:val="24"/>
        </w:rPr>
        <w:t xml:space="preserve">    </w:t>
      </w:r>
    </w:p>
    <w:p w:rsidR="00297E1D" w:rsidRPr="0059377A" w:rsidRDefault="002C3194" w:rsidP="004D3229">
      <w:pPr>
        <w:pStyle w:val="Bezriadkovania"/>
        <w:ind w:left="851" w:hanging="425"/>
        <w:rPr>
          <w:szCs w:val="24"/>
        </w:rPr>
      </w:pPr>
      <w:r w:rsidRPr="0059377A">
        <w:rPr>
          <w:szCs w:val="24"/>
        </w:rPr>
        <w:t>„</w:t>
      </w:r>
      <w:r w:rsidR="00297E1D" w:rsidRPr="0059377A">
        <w:rPr>
          <w:szCs w:val="24"/>
        </w:rPr>
        <w:t>2</w:t>
      </w:r>
      <w:r w:rsidRPr="0059377A">
        <w:rPr>
          <w:szCs w:val="24"/>
        </w:rPr>
        <w:t>5</w:t>
      </w:r>
      <w:r w:rsidR="00297E1D" w:rsidRPr="0059377A">
        <w:rPr>
          <w:szCs w:val="24"/>
        </w:rPr>
        <w:t>.</w:t>
      </w:r>
      <w:r w:rsidR="0098153A" w:rsidRPr="0059377A">
        <w:rPr>
          <w:szCs w:val="24"/>
        </w:rPr>
        <w:t xml:space="preserve"> </w:t>
      </w:r>
      <w:r w:rsidR="00297E1D" w:rsidRPr="0059377A">
        <w:rPr>
          <w:szCs w:val="24"/>
        </w:rPr>
        <w:t xml:space="preserve">nariadenie vlády Slovenskej republiky </w:t>
      </w:r>
      <w:r w:rsidR="001B4F6D" w:rsidRPr="0059377A">
        <w:rPr>
          <w:szCs w:val="24"/>
        </w:rPr>
        <w:t xml:space="preserve">č. </w:t>
      </w:r>
      <w:r w:rsidR="00297E1D" w:rsidRPr="0059377A">
        <w:rPr>
          <w:szCs w:val="24"/>
        </w:rPr>
        <w:t xml:space="preserve">348/2004 Z. z., ktorým sa ustanovujú   </w:t>
      </w:r>
      <w:r w:rsidR="0098153A" w:rsidRPr="0059377A">
        <w:rPr>
          <w:szCs w:val="24"/>
        </w:rPr>
        <w:t xml:space="preserve">  </w:t>
      </w:r>
      <w:r w:rsidR="00297E1D" w:rsidRPr="0059377A">
        <w:rPr>
          <w:szCs w:val="24"/>
        </w:rPr>
        <w:t>analytické metódy na kontrolu zloženia kozmetických výrobkov,</w:t>
      </w:r>
    </w:p>
    <w:p w:rsidR="002C3194" w:rsidRPr="0059377A" w:rsidRDefault="00006988" w:rsidP="004D3229">
      <w:pPr>
        <w:pStyle w:val="Bezriadkovania"/>
        <w:ind w:left="851" w:hanging="425"/>
        <w:rPr>
          <w:szCs w:val="24"/>
        </w:rPr>
      </w:pPr>
      <w:r w:rsidRPr="0059377A">
        <w:rPr>
          <w:szCs w:val="24"/>
        </w:rPr>
        <w:t>2</w:t>
      </w:r>
      <w:r w:rsidR="002C3194" w:rsidRPr="0059377A">
        <w:rPr>
          <w:szCs w:val="24"/>
        </w:rPr>
        <w:t>6</w:t>
      </w:r>
      <w:r w:rsidRPr="0059377A">
        <w:rPr>
          <w:szCs w:val="24"/>
        </w:rPr>
        <w:t xml:space="preserve">. nariadenie vlády Slovenskej republiky č. 658/2005 Z. z., ktorým sa ustanovujú </w:t>
      </w:r>
      <w:r w:rsidR="003E2E61" w:rsidRPr="0059377A">
        <w:rPr>
          <w:szCs w:val="24"/>
        </w:rPr>
        <w:t xml:space="preserve"> </w:t>
      </w:r>
      <w:r w:rsidRPr="0059377A">
        <w:rPr>
          <w:szCs w:val="24"/>
        </w:rPr>
        <w:t>požiadavky na kozmetické výrobky v znení neskorších predpisov</w:t>
      </w:r>
      <w:r w:rsidR="002C3194" w:rsidRPr="0059377A">
        <w:rPr>
          <w:szCs w:val="24"/>
        </w:rPr>
        <w:t>,</w:t>
      </w:r>
    </w:p>
    <w:p w:rsidR="00E957ED" w:rsidRPr="0059377A" w:rsidRDefault="002C3194" w:rsidP="004D3229">
      <w:pPr>
        <w:pStyle w:val="Bezriadkovania"/>
        <w:ind w:left="851" w:hanging="425"/>
        <w:rPr>
          <w:szCs w:val="24"/>
        </w:rPr>
      </w:pPr>
      <w:r w:rsidRPr="0059377A">
        <w:rPr>
          <w:szCs w:val="24"/>
        </w:rPr>
        <w:t>27. výnos Ministerstva vnútra Slovenskej republiky z 29. mája 2003 č. 30 o organizácii a úlohách na úseku ochrany zdravia v pôsobnosti Ministerstva vnútra Slovenskej republiky (oznámenie č. 208/2003 Z. z.)</w:t>
      </w:r>
      <w:r w:rsidR="00006988" w:rsidRPr="0059377A">
        <w:rPr>
          <w:szCs w:val="24"/>
        </w:rPr>
        <w:t>.</w:t>
      </w:r>
      <w:r w:rsidR="00297E1D" w:rsidRPr="0059377A">
        <w:rPr>
          <w:szCs w:val="24"/>
        </w:rPr>
        <w:t>“.</w:t>
      </w:r>
    </w:p>
    <w:p w:rsidR="004C5186" w:rsidRPr="0059377A" w:rsidRDefault="004C5186" w:rsidP="004C5186">
      <w:pPr>
        <w:spacing w:after="0" w:line="240" w:lineRule="auto"/>
        <w:ind w:left="1592"/>
        <w:jc w:val="both"/>
        <w:rPr>
          <w:rFonts w:ascii="Times New Roman" w:hAnsi="Times New Roman"/>
          <w:sz w:val="24"/>
          <w:szCs w:val="24"/>
        </w:rPr>
      </w:pPr>
    </w:p>
    <w:p w:rsidR="00B722DF" w:rsidRPr="0059377A" w:rsidRDefault="00B722DF" w:rsidP="008112BD">
      <w:pPr>
        <w:numPr>
          <w:ilvl w:val="0"/>
          <w:numId w:val="28"/>
        </w:numPr>
        <w:jc w:val="both"/>
        <w:rPr>
          <w:rFonts w:ascii="Times New Roman" w:hAnsi="Times New Roman"/>
          <w:sz w:val="24"/>
          <w:szCs w:val="24"/>
        </w:rPr>
      </w:pPr>
      <w:r w:rsidRPr="0059377A">
        <w:rPr>
          <w:rFonts w:ascii="Times New Roman" w:hAnsi="Times New Roman"/>
          <w:sz w:val="24"/>
          <w:szCs w:val="24"/>
        </w:rPr>
        <w:t>V</w:t>
      </w:r>
      <w:r w:rsidR="00AA44AB" w:rsidRPr="0059377A">
        <w:rPr>
          <w:rFonts w:ascii="Times New Roman" w:hAnsi="Times New Roman"/>
          <w:sz w:val="24"/>
          <w:szCs w:val="24"/>
        </w:rPr>
        <w:t> </w:t>
      </w:r>
      <w:r w:rsidRPr="0059377A">
        <w:rPr>
          <w:rFonts w:ascii="Times New Roman" w:hAnsi="Times New Roman"/>
          <w:sz w:val="24"/>
          <w:szCs w:val="24"/>
        </w:rPr>
        <w:t xml:space="preserve">nadpise  prílohy č. 3 sa </w:t>
      </w:r>
      <w:r w:rsidR="00FC41F9" w:rsidRPr="0059377A">
        <w:rPr>
          <w:rFonts w:ascii="Times New Roman" w:hAnsi="Times New Roman"/>
          <w:sz w:val="24"/>
          <w:szCs w:val="24"/>
        </w:rPr>
        <w:t>čísl</w:t>
      </w:r>
      <w:r w:rsidR="008E1835" w:rsidRPr="0059377A">
        <w:rPr>
          <w:rFonts w:ascii="Times New Roman" w:hAnsi="Times New Roman"/>
          <w:sz w:val="24"/>
          <w:szCs w:val="24"/>
        </w:rPr>
        <w:t>o</w:t>
      </w:r>
      <w:r w:rsidRPr="0059377A">
        <w:rPr>
          <w:rFonts w:ascii="Times New Roman" w:hAnsi="Times New Roman"/>
          <w:sz w:val="24"/>
          <w:szCs w:val="24"/>
        </w:rPr>
        <w:t xml:space="preserve"> „24“ nahrádza </w:t>
      </w:r>
      <w:r w:rsidR="00FC41F9" w:rsidRPr="0059377A">
        <w:rPr>
          <w:rFonts w:ascii="Times New Roman" w:hAnsi="Times New Roman"/>
          <w:sz w:val="24"/>
          <w:szCs w:val="24"/>
        </w:rPr>
        <w:t>čísl</w:t>
      </w:r>
      <w:r w:rsidR="008E1835" w:rsidRPr="0059377A">
        <w:rPr>
          <w:rFonts w:ascii="Times New Roman" w:hAnsi="Times New Roman"/>
          <w:sz w:val="24"/>
          <w:szCs w:val="24"/>
        </w:rPr>
        <w:t>o</w:t>
      </w:r>
      <w:r w:rsidRPr="0059377A">
        <w:rPr>
          <w:rFonts w:ascii="Times New Roman" w:hAnsi="Times New Roman"/>
          <w:sz w:val="24"/>
          <w:szCs w:val="24"/>
        </w:rPr>
        <w:t>m „</w:t>
      </w:r>
      <w:r w:rsidR="008E1835" w:rsidRPr="0059377A">
        <w:rPr>
          <w:rFonts w:ascii="Times New Roman" w:hAnsi="Times New Roman"/>
          <w:sz w:val="24"/>
          <w:szCs w:val="24"/>
        </w:rPr>
        <w:t>25</w:t>
      </w:r>
      <w:r w:rsidRPr="0059377A">
        <w:rPr>
          <w:rFonts w:ascii="Times New Roman" w:hAnsi="Times New Roman"/>
          <w:sz w:val="24"/>
          <w:szCs w:val="24"/>
        </w:rPr>
        <w:t>“.</w:t>
      </w:r>
    </w:p>
    <w:p w:rsidR="009F6500" w:rsidRPr="0059377A" w:rsidRDefault="00B722DF" w:rsidP="008112BD">
      <w:pPr>
        <w:numPr>
          <w:ilvl w:val="0"/>
          <w:numId w:val="28"/>
        </w:numPr>
        <w:jc w:val="both"/>
        <w:rPr>
          <w:rFonts w:ascii="Times New Roman" w:hAnsi="Times New Roman"/>
          <w:sz w:val="24"/>
          <w:szCs w:val="24"/>
        </w:rPr>
      </w:pPr>
      <w:r w:rsidRPr="0059377A">
        <w:rPr>
          <w:rFonts w:ascii="Times New Roman" w:hAnsi="Times New Roman"/>
          <w:sz w:val="24"/>
          <w:szCs w:val="24"/>
        </w:rPr>
        <w:t xml:space="preserve">V prílohe č. 3  bode 4 sa slová „Tekuté stlačené amónium“ nahrádzajú slovami „Skvapalnený amoniak (čpavok)“. </w:t>
      </w:r>
    </w:p>
    <w:p w:rsidR="00B722DF" w:rsidRPr="0059377A" w:rsidRDefault="00B722DF" w:rsidP="008112BD">
      <w:pPr>
        <w:numPr>
          <w:ilvl w:val="0"/>
          <w:numId w:val="28"/>
        </w:numPr>
        <w:jc w:val="both"/>
        <w:rPr>
          <w:rFonts w:ascii="Times New Roman" w:hAnsi="Times New Roman"/>
          <w:sz w:val="24"/>
          <w:szCs w:val="24"/>
        </w:rPr>
      </w:pPr>
      <w:r w:rsidRPr="0059377A">
        <w:rPr>
          <w:rFonts w:ascii="Times New Roman" w:hAnsi="Times New Roman"/>
          <w:sz w:val="24"/>
          <w:szCs w:val="24"/>
        </w:rPr>
        <w:t xml:space="preserve">V prílohe č. 3  bode 10 sa slovo „Fluorid“ nahrádza slovom „Chlorid“. </w:t>
      </w:r>
      <w:r w:rsidRPr="0059377A">
        <w:rPr>
          <w:rFonts w:ascii="Times New Roman" w:hAnsi="Times New Roman"/>
          <w:sz w:val="24"/>
          <w:szCs w:val="24"/>
        </w:rPr>
        <w:tab/>
      </w:r>
    </w:p>
    <w:p w:rsidR="00A756A4" w:rsidRPr="0059377A" w:rsidRDefault="00B722DF" w:rsidP="008112BD">
      <w:pPr>
        <w:numPr>
          <w:ilvl w:val="0"/>
          <w:numId w:val="28"/>
        </w:numPr>
        <w:jc w:val="both"/>
        <w:rPr>
          <w:rFonts w:ascii="Times New Roman" w:hAnsi="Times New Roman"/>
          <w:sz w:val="24"/>
          <w:szCs w:val="24"/>
        </w:rPr>
      </w:pPr>
      <w:r w:rsidRPr="0059377A">
        <w:rPr>
          <w:rFonts w:ascii="Times New Roman" w:hAnsi="Times New Roman"/>
          <w:sz w:val="24"/>
          <w:szCs w:val="24"/>
        </w:rPr>
        <w:lastRenderedPageBreak/>
        <w:t xml:space="preserve">V prílohe č. 3  bode 11 sa slovo „Trichlóracetonistril“ nahrádza slovom „Trichlóracetonitril“. </w:t>
      </w:r>
      <w:r w:rsidRPr="0059377A">
        <w:rPr>
          <w:rFonts w:ascii="Times New Roman" w:hAnsi="Times New Roman"/>
          <w:sz w:val="24"/>
          <w:szCs w:val="24"/>
        </w:rPr>
        <w:tab/>
      </w:r>
    </w:p>
    <w:p w:rsidR="00006988" w:rsidRPr="0059377A" w:rsidRDefault="00006988" w:rsidP="008112BD">
      <w:pPr>
        <w:numPr>
          <w:ilvl w:val="0"/>
          <w:numId w:val="28"/>
        </w:numPr>
        <w:spacing w:after="0" w:line="240" w:lineRule="auto"/>
        <w:jc w:val="both"/>
        <w:rPr>
          <w:rFonts w:ascii="Times New Roman" w:hAnsi="Times New Roman"/>
          <w:sz w:val="24"/>
          <w:szCs w:val="24"/>
        </w:rPr>
      </w:pPr>
      <w:r w:rsidRPr="0059377A">
        <w:rPr>
          <w:rFonts w:ascii="Times New Roman" w:hAnsi="Times New Roman"/>
          <w:sz w:val="24"/>
          <w:szCs w:val="24"/>
        </w:rPr>
        <w:t xml:space="preserve">Za prílohu </w:t>
      </w:r>
      <w:r w:rsidR="00BD3D7D" w:rsidRPr="0059377A">
        <w:rPr>
          <w:rFonts w:ascii="Times New Roman" w:hAnsi="Times New Roman"/>
          <w:sz w:val="24"/>
          <w:szCs w:val="24"/>
        </w:rPr>
        <w:t xml:space="preserve">č. </w:t>
      </w:r>
      <w:r w:rsidRPr="0059377A">
        <w:rPr>
          <w:rFonts w:ascii="Times New Roman" w:hAnsi="Times New Roman"/>
          <w:sz w:val="24"/>
          <w:szCs w:val="24"/>
        </w:rPr>
        <w:t xml:space="preserve">3 sa vkladajú prílohy </w:t>
      </w:r>
      <w:r w:rsidR="00BD3D7D" w:rsidRPr="0059377A">
        <w:rPr>
          <w:rFonts w:ascii="Times New Roman" w:hAnsi="Times New Roman"/>
          <w:sz w:val="24"/>
          <w:szCs w:val="24"/>
        </w:rPr>
        <w:t xml:space="preserve">č. </w:t>
      </w:r>
      <w:r w:rsidRPr="0059377A">
        <w:rPr>
          <w:rFonts w:ascii="Times New Roman" w:hAnsi="Times New Roman"/>
          <w:sz w:val="24"/>
          <w:szCs w:val="24"/>
        </w:rPr>
        <w:t>3a a</w:t>
      </w:r>
      <w:r w:rsidR="004F1249" w:rsidRPr="0059377A">
        <w:rPr>
          <w:rFonts w:ascii="Times New Roman" w:hAnsi="Times New Roman"/>
          <w:sz w:val="24"/>
          <w:szCs w:val="24"/>
        </w:rPr>
        <w:t>ž</w:t>
      </w:r>
      <w:r w:rsidRPr="0059377A">
        <w:rPr>
          <w:rFonts w:ascii="Times New Roman" w:hAnsi="Times New Roman"/>
          <w:sz w:val="24"/>
          <w:szCs w:val="24"/>
        </w:rPr>
        <w:t> 3</w:t>
      </w:r>
      <w:r w:rsidR="00904AE1" w:rsidRPr="0059377A">
        <w:rPr>
          <w:rFonts w:ascii="Times New Roman" w:hAnsi="Times New Roman"/>
          <w:sz w:val="24"/>
          <w:szCs w:val="24"/>
        </w:rPr>
        <w:t>g</w:t>
      </w:r>
      <w:r w:rsidRPr="0059377A">
        <w:rPr>
          <w:rFonts w:ascii="Times New Roman" w:hAnsi="Times New Roman"/>
          <w:sz w:val="24"/>
          <w:szCs w:val="24"/>
        </w:rPr>
        <w:t>, ktoré vrátane nadpisu znejú:</w:t>
      </w:r>
    </w:p>
    <w:p w:rsidR="00D618CB" w:rsidRPr="0059377A" w:rsidRDefault="00D618CB" w:rsidP="00E869A2">
      <w:pPr>
        <w:spacing w:after="0" w:line="240" w:lineRule="auto"/>
        <w:jc w:val="both"/>
        <w:rPr>
          <w:rFonts w:ascii="Times New Roman" w:hAnsi="Times New Roman"/>
          <w:sz w:val="24"/>
          <w:szCs w:val="24"/>
        </w:rPr>
      </w:pPr>
    </w:p>
    <w:p w:rsidR="00AF68DA" w:rsidRPr="00277812" w:rsidRDefault="00AF68DA" w:rsidP="00AF782E">
      <w:pPr>
        <w:spacing w:after="0" w:line="240" w:lineRule="auto"/>
        <w:ind w:left="360"/>
        <w:jc w:val="right"/>
        <w:rPr>
          <w:rFonts w:ascii="Times New Roman" w:hAnsi="Times New Roman"/>
          <w:b/>
          <w:sz w:val="24"/>
          <w:szCs w:val="24"/>
        </w:rPr>
      </w:pPr>
      <w:r w:rsidRPr="0059377A">
        <w:rPr>
          <w:rFonts w:ascii="Times New Roman" w:hAnsi="Times New Roman"/>
          <w:sz w:val="24"/>
          <w:szCs w:val="24"/>
        </w:rPr>
        <w:t xml:space="preserve">                                                                                                            „</w:t>
      </w:r>
      <w:r w:rsidRPr="00277812">
        <w:rPr>
          <w:rFonts w:ascii="Times New Roman" w:hAnsi="Times New Roman"/>
          <w:b/>
          <w:sz w:val="24"/>
          <w:szCs w:val="24"/>
        </w:rPr>
        <w:t>Príloha č. 3a</w:t>
      </w:r>
    </w:p>
    <w:p w:rsidR="00AF68DA" w:rsidRPr="00277812" w:rsidRDefault="00AF68DA" w:rsidP="00AF68DA">
      <w:pPr>
        <w:spacing w:after="0" w:line="240" w:lineRule="auto"/>
        <w:jc w:val="right"/>
        <w:rPr>
          <w:rFonts w:ascii="Times New Roman" w:hAnsi="Times New Roman"/>
          <w:b/>
          <w:sz w:val="24"/>
          <w:szCs w:val="24"/>
        </w:rPr>
      </w:pPr>
      <w:r w:rsidRPr="00277812">
        <w:rPr>
          <w:rFonts w:ascii="Times New Roman" w:hAnsi="Times New Roman"/>
          <w:b/>
          <w:sz w:val="24"/>
          <w:szCs w:val="24"/>
        </w:rPr>
        <w:t>k zákonu č. 355/2007 Z. z.</w:t>
      </w:r>
    </w:p>
    <w:p w:rsidR="00051D9E" w:rsidRPr="0059377A" w:rsidRDefault="00051D9E" w:rsidP="00AF68DA">
      <w:pPr>
        <w:autoSpaceDE w:val="0"/>
        <w:autoSpaceDN w:val="0"/>
        <w:adjustRightInd w:val="0"/>
        <w:spacing w:after="0"/>
        <w:ind w:left="5664"/>
        <w:rPr>
          <w:rFonts w:ascii="Times New Roman" w:hAnsi="Times New Roman"/>
          <w:sz w:val="24"/>
          <w:szCs w:val="24"/>
        </w:rPr>
      </w:pPr>
    </w:p>
    <w:p w:rsidR="00051D9E" w:rsidRPr="0059377A" w:rsidRDefault="00051D9E" w:rsidP="00AF68DA">
      <w:pPr>
        <w:autoSpaceDE w:val="0"/>
        <w:autoSpaceDN w:val="0"/>
        <w:adjustRightInd w:val="0"/>
        <w:spacing w:after="0"/>
        <w:ind w:left="5664"/>
        <w:rPr>
          <w:rFonts w:ascii="Times New Roman" w:hAnsi="Times New Roman"/>
          <w:sz w:val="24"/>
          <w:szCs w:val="24"/>
        </w:rPr>
      </w:pPr>
    </w:p>
    <w:p w:rsidR="00EB1474" w:rsidRPr="0059377A" w:rsidRDefault="00EB1474" w:rsidP="00EB1474">
      <w:pPr>
        <w:autoSpaceDE w:val="0"/>
        <w:autoSpaceDN w:val="0"/>
        <w:adjustRightInd w:val="0"/>
        <w:spacing w:after="0"/>
        <w:jc w:val="center"/>
        <w:rPr>
          <w:rFonts w:ascii="Times New Roman" w:hAnsi="Times New Roman"/>
          <w:b/>
          <w:sz w:val="24"/>
          <w:szCs w:val="24"/>
        </w:rPr>
      </w:pPr>
      <w:r w:rsidRPr="0059377A">
        <w:rPr>
          <w:rFonts w:ascii="Times New Roman" w:hAnsi="Times New Roman"/>
          <w:b/>
          <w:sz w:val="24"/>
          <w:szCs w:val="24"/>
        </w:rPr>
        <w:t>Vzor</w:t>
      </w:r>
      <w:r w:rsidR="00C23C5F" w:rsidRPr="0059377A">
        <w:rPr>
          <w:rFonts w:ascii="Times New Roman" w:hAnsi="Times New Roman"/>
          <w:b/>
          <w:sz w:val="24"/>
          <w:szCs w:val="24"/>
        </w:rPr>
        <w:t>y</w:t>
      </w:r>
      <w:r w:rsidRPr="0059377A">
        <w:rPr>
          <w:rFonts w:ascii="Times New Roman" w:hAnsi="Times New Roman"/>
          <w:b/>
          <w:sz w:val="24"/>
          <w:szCs w:val="24"/>
        </w:rPr>
        <w:t xml:space="preserve"> doklad</w:t>
      </w:r>
      <w:r w:rsidR="00C23C5F" w:rsidRPr="0059377A">
        <w:rPr>
          <w:rFonts w:ascii="Times New Roman" w:hAnsi="Times New Roman"/>
          <w:b/>
          <w:sz w:val="24"/>
          <w:szCs w:val="24"/>
        </w:rPr>
        <w:t>ov</w:t>
      </w:r>
      <w:r w:rsidRPr="0059377A">
        <w:rPr>
          <w:rFonts w:ascii="Times New Roman" w:hAnsi="Times New Roman"/>
          <w:b/>
          <w:sz w:val="24"/>
          <w:szCs w:val="24"/>
        </w:rPr>
        <w:t xml:space="preserve"> </w:t>
      </w:r>
    </w:p>
    <w:p w:rsidR="00EB1474" w:rsidRPr="0059377A" w:rsidRDefault="00EB1474" w:rsidP="00EB1474">
      <w:pPr>
        <w:autoSpaceDE w:val="0"/>
        <w:autoSpaceDN w:val="0"/>
        <w:adjustRightInd w:val="0"/>
        <w:spacing w:after="0"/>
        <w:jc w:val="center"/>
        <w:rPr>
          <w:rFonts w:ascii="Times New Roman" w:hAnsi="Times New Roman"/>
          <w:b/>
          <w:sz w:val="24"/>
          <w:szCs w:val="24"/>
        </w:rPr>
      </w:pPr>
      <w:r w:rsidRPr="0059377A">
        <w:rPr>
          <w:rFonts w:ascii="Times New Roman" w:hAnsi="Times New Roman"/>
          <w:b/>
          <w:sz w:val="24"/>
          <w:szCs w:val="24"/>
        </w:rPr>
        <w:t>o absolvovaní odbornej prípravy</w:t>
      </w:r>
      <w:r w:rsidR="00C23C5F" w:rsidRPr="0059377A">
        <w:rPr>
          <w:rFonts w:ascii="Times New Roman" w:hAnsi="Times New Roman"/>
          <w:b/>
          <w:sz w:val="24"/>
          <w:szCs w:val="24"/>
        </w:rPr>
        <w:t xml:space="preserve"> </w:t>
      </w:r>
      <w:r w:rsidR="00466759" w:rsidRPr="0059377A">
        <w:rPr>
          <w:rFonts w:ascii="Times New Roman" w:hAnsi="Times New Roman"/>
          <w:b/>
          <w:sz w:val="24"/>
          <w:szCs w:val="24"/>
        </w:rPr>
        <w:t>n</w:t>
      </w:r>
      <w:r w:rsidR="00C23C5F" w:rsidRPr="0059377A">
        <w:rPr>
          <w:rFonts w:ascii="Times New Roman" w:hAnsi="Times New Roman"/>
          <w:b/>
          <w:sz w:val="24"/>
          <w:szCs w:val="24"/>
        </w:rPr>
        <w:t>a</w:t>
      </w:r>
      <w:r w:rsidR="00466759" w:rsidRPr="0059377A">
        <w:rPr>
          <w:rFonts w:ascii="Times New Roman" w:hAnsi="Times New Roman"/>
          <w:b/>
          <w:sz w:val="24"/>
          <w:szCs w:val="24"/>
        </w:rPr>
        <w:t xml:space="preserve"> overenie odbornej spôsobilosti podľa § 15 ods. </w:t>
      </w:r>
      <w:r w:rsidR="00BB0934" w:rsidRPr="0059377A">
        <w:rPr>
          <w:rFonts w:ascii="Times New Roman" w:hAnsi="Times New Roman"/>
          <w:b/>
          <w:sz w:val="24"/>
          <w:szCs w:val="24"/>
        </w:rPr>
        <w:t>3</w:t>
      </w:r>
      <w:r w:rsidR="00466759" w:rsidRPr="0059377A">
        <w:rPr>
          <w:rFonts w:ascii="Times New Roman" w:hAnsi="Times New Roman"/>
          <w:b/>
          <w:sz w:val="24"/>
          <w:szCs w:val="24"/>
        </w:rPr>
        <w:t xml:space="preserve"> písm. a) a b) a</w:t>
      </w:r>
      <w:r w:rsidR="00C23C5F" w:rsidRPr="0059377A">
        <w:rPr>
          <w:rFonts w:ascii="Times New Roman" w:hAnsi="Times New Roman"/>
          <w:b/>
          <w:sz w:val="24"/>
          <w:szCs w:val="24"/>
        </w:rPr>
        <w:t> aktualizačnej odbornej prípravy</w:t>
      </w:r>
      <w:r w:rsidR="00466759" w:rsidRPr="0059377A">
        <w:rPr>
          <w:rFonts w:ascii="Times New Roman" w:hAnsi="Times New Roman"/>
          <w:b/>
          <w:sz w:val="24"/>
          <w:szCs w:val="24"/>
        </w:rPr>
        <w:t xml:space="preserve"> podľa § 16 ods. </w:t>
      </w:r>
      <w:r w:rsidR="00AA5E88" w:rsidRPr="0059377A">
        <w:rPr>
          <w:rFonts w:ascii="Times New Roman" w:hAnsi="Times New Roman"/>
          <w:b/>
          <w:sz w:val="24"/>
          <w:szCs w:val="24"/>
        </w:rPr>
        <w:t xml:space="preserve"> </w:t>
      </w:r>
      <w:smartTag w:uri="urn:schemas-microsoft-com:office:smarttags" w:element="metricconverter">
        <w:smartTagPr>
          <w:attr w:name="ProductID" w:val="29 a"/>
        </w:smartTagPr>
        <w:r w:rsidR="00AA5E88" w:rsidRPr="0059377A">
          <w:rPr>
            <w:rFonts w:ascii="Times New Roman" w:hAnsi="Times New Roman"/>
            <w:b/>
            <w:sz w:val="24"/>
            <w:szCs w:val="24"/>
          </w:rPr>
          <w:t>2</w:t>
        </w:r>
        <w:r w:rsidR="00BB0934" w:rsidRPr="0059377A">
          <w:rPr>
            <w:rFonts w:ascii="Times New Roman" w:hAnsi="Times New Roman"/>
            <w:b/>
            <w:sz w:val="24"/>
            <w:szCs w:val="24"/>
          </w:rPr>
          <w:t>9</w:t>
        </w:r>
        <w:r w:rsidR="00AA5E88" w:rsidRPr="0059377A">
          <w:rPr>
            <w:rFonts w:ascii="Times New Roman" w:hAnsi="Times New Roman"/>
            <w:b/>
            <w:sz w:val="24"/>
            <w:szCs w:val="24"/>
          </w:rPr>
          <w:t xml:space="preserve"> a</w:t>
        </w:r>
      </w:smartTag>
      <w:r w:rsidR="00AA5E88" w:rsidRPr="0059377A">
        <w:rPr>
          <w:rFonts w:ascii="Times New Roman" w:hAnsi="Times New Roman"/>
          <w:b/>
          <w:sz w:val="24"/>
          <w:szCs w:val="24"/>
        </w:rPr>
        <w:t xml:space="preserve"> </w:t>
      </w:r>
      <w:smartTag w:uri="urn:schemas-microsoft-com:office:smarttags" w:element="metricconverter">
        <w:smartTagPr>
          <w:attr w:name="ProductID" w:val="30 a"/>
        </w:smartTagPr>
        <w:r w:rsidR="00BB0934" w:rsidRPr="0059377A">
          <w:rPr>
            <w:rFonts w:ascii="Times New Roman" w:hAnsi="Times New Roman"/>
            <w:b/>
            <w:sz w:val="24"/>
            <w:szCs w:val="24"/>
          </w:rPr>
          <w:t>30</w:t>
        </w:r>
        <w:r w:rsidR="00686B3A" w:rsidRPr="0059377A">
          <w:rPr>
            <w:rFonts w:ascii="Times New Roman" w:hAnsi="Times New Roman"/>
            <w:b/>
            <w:sz w:val="24"/>
            <w:szCs w:val="24"/>
          </w:rPr>
          <w:t xml:space="preserve"> a</w:t>
        </w:r>
      </w:smartTag>
      <w:r w:rsidR="00686B3A" w:rsidRPr="0059377A">
        <w:rPr>
          <w:rFonts w:ascii="Times New Roman" w:hAnsi="Times New Roman"/>
          <w:b/>
          <w:sz w:val="24"/>
          <w:szCs w:val="24"/>
        </w:rPr>
        <w:t xml:space="preserve"> § 63c ods. 2</w:t>
      </w:r>
    </w:p>
    <w:p w:rsidR="00EB1474" w:rsidRPr="0059377A" w:rsidRDefault="00EB1474" w:rsidP="00EB1474">
      <w:pPr>
        <w:autoSpaceDE w:val="0"/>
        <w:autoSpaceDN w:val="0"/>
        <w:adjustRightInd w:val="0"/>
        <w:spacing w:after="0"/>
        <w:ind w:left="8222"/>
        <w:jc w:val="center"/>
        <w:rPr>
          <w:rFonts w:ascii="Times New Roman" w:hAnsi="Times New Roman"/>
          <w:sz w:val="24"/>
          <w:szCs w:val="24"/>
        </w:rPr>
      </w:pPr>
    </w:p>
    <w:p w:rsidR="00EB1474" w:rsidRPr="0059377A" w:rsidRDefault="00C23C5F" w:rsidP="00C23C5F">
      <w:pPr>
        <w:autoSpaceDE w:val="0"/>
        <w:autoSpaceDN w:val="0"/>
        <w:adjustRightInd w:val="0"/>
        <w:spacing w:after="0"/>
        <w:rPr>
          <w:rFonts w:ascii="Times New Roman" w:hAnsi="Times New Roman"/>
          <w:sz w:val="24"/>
          <w:szCs w:val="24"/>
        </w:rPr>
      </w:pPr>
      <w:r w:rsidRPr="0059377A">
        <w:rPr>
          <w:rFonts w:ascii="Times New Roman" w:hAnsi="Times New Roman"/>
          <w:sz w:val="24"/>
          <w:szCs w:val="24"/>
        </w:rPr>
        <w:t>A. Vzor dokladu o absolvovaní odbornej prípravy</w:t>
      </w:r>
      <w:r w:rsidR="00466759" w:rsidRPr="0059377A">
        <w:rPr>
          <w:rFonts w:ascii="Times New Roman" w:hAnsi="Times New Roman"/>
          <w:sz w:val="24"/>
          <w:szCs w:val="24"/>
        </w:rPr>
        <w:t xml:space="preserve"> </w:t>
      </w:r>
      <w:r w:rsidR="0086482C" w:rsidRPr="0059377A">
        <w:rPr>
          <w:rFonts w:ascii="Times New Roman" w:hAnsi="Times New Roman"/>
          <w:sz w:val="24"/>
          <w:szCs w:val="24"/>
        </w:rPr>
        <w:t xml:space="preserve"> </w:t>
      </w:r>
      <w:r w:rsidR="00466759" w:rsidRPr="0059377A">
        <w:rPr>
          <w:rFonts w:ascii="Times New Roman" w:hAnsi="Times New Roman"/>
          <w:sz w:val="24"/>
          <w:szCs w:val="24"/>
        </w:rPr>
        <w:t xml:space="preserve">na </w:t>
      </w:r>
      <w:r w:rsidR="0086482C" w:rsidRPr="0059377A">
        <w:rPr>
          <w:rFonts w:ascii="Times New Roman" w:hAnsi="Times New Roman"/>
          <w:sz w:val="24"/>
          <w:szCs w:val="24"/>
        </w:rPr>
        <w:t xml:space="preserve"> </w:t>
      </w:r>
      <w:r w:rsidR="00466759" w:rsidRPr="0059377A">
        <w:rPr>
          <w:rFonts w:ascii="Times New Roman" w:hAnsi="Times New Roman"/>
          <w:sz w:val="24"/>
          <w:szCs w:val="24"/>
        </w:rPr>
        <w:t xml:space="preserve">overenie </w:t>
      </w:r>
      <w:r w:rsidR="0086482C" w:rsidRPr="0059377A">
        <w:rPr>
          <w:rFonts w:ascii="Times New Roman" w:hAnsi="Times New Roman"/>
          <w:sz w:val="24"/>
          <w:szCs w:val="24"/>
        </w:rPr>
        <w:t xml:space="preserve"> </w:t>
      </w:r>
      <w:r w:rsidR="00466759" w:rsidRPr="0059377A">
        <w:rPr>
          <w:rFonts w:ascii="Times New Roman" w:hAnsi="Times New Roman"/>
          <w:sz w:val="24"/>
          <w:szCs w:val="24"/>
        </w:rPr>
        <w:t>odbornej spôsobilosti</w:t>
      </w:r>
      <w:r w:rsidR="0086482C" w:rsidRPr="0059377A">
        <w:rPr>
          <w:rFonts w:ascii="Times New Roman" w:hAnsi="Times New Roman"/>
          <w:sz w:val="24"/>
          <w:szCs w:val="24"/>
        </w:rPr>
        <w:t xml:space="preserve"> </w:t>
      </w:r>
      <w:r w:rsidR="00466759" w:rsidRPr="0059377A">
        <w:rPr>
          <w:rFonts w:ascii="Times New Roman" w:hAnsi="Times New Roman"/>
          <w:sz w:val="24"/>
          <w:szCs w:val="24"/>
        </w:rPr>
        <w:t xml:space="preserve"> podľa </w:t>
      </w:r>
      <w:r w:rsidR="0086482C" w:rsidRPr="0059377A">
        <w:rPr>
          <w:rFonts w:ascii="Times New Roman" w:hAnsi="Times New Roman"/>
          <w:sz w:val="24"/>
          <w:szCs w:val="24"/>
        </w:rPr>
        <w:t xml:space="preserve">   </w:t>
      </w:r>
      <w:r w:rsidR="00466759" w:rsidRPr="0059377A">
        <w:rPr>
          <w:rFonts w:ascii="Times New Roman" w:hAnsi="Times New Roman"/>
          <w:sz w:val="24"/>
          <w:szCs w:val="24"/>
        </w:rPr>
        <w:t xml:space="preserve">§ 15 ods. </w:t>
      </w:r>
      <w:r w:rsidR="003C4CE9" w:rsidRPr="0059377A">
        <w:rPr>
          <w:rFonts w:ascii="Times New Roman" w:hAnsi="Times New Roman"/>
          <w:sz w:val="24"/>
          <w:szCs w:val="24"/>
        </w:rPr>
        <w:t>3</w:t>
      </w:r>
      <w:r w:rsidR="00466759" w:rsidRPr="0059377A">
        <w:rPr>
          <w:rFonts w:ascii="Times New Roman" w:hAnsi="Times New Roman"/>
          <w:sz w:val="24"/>
          <w:szCs w:val="24"/>
        </w:rPr>
        <w:t xml:space="preserve"> písm. a) a b)</w:t>
      </w:r>
    </w:p>
    <w:p w:rsidR="00C23C5F" w:rsidRPr="0059377A" w:rsidRDefault="00C23C5F" w:rsidP="00C23C5F">
      <w:pPr>
        <w:autoSpaceDE w:val="0"/>
        <w:autoSpaceDN w:val="0"/>
        <w:adjustRightInd w:val="0"/>
        <w:spacing w:after="0"/>
        <w:rPr>
          <w:rFonts w:ascii="Times New Roman" w:hAnsi="Times New Roman"/>
          <w:sz w:val="24"/>
          <w:szCs w:val="24"/>
        </w:rPr>
      </w:pPr>
    </w:p>
    <w:p w:rsidR="00A756A4" w:rsidRPr="0059377A" w:rsidRDefault="00A756A4" w:rsidP="00C23C5F">
      <w:pPr>
        <w:autoSpaceDE w:val="0"/>
        <w:autoSpaceDN w:val="0"/>
        <w:adjustRightInd w:val="0"/>
        <w:spacing w:after="0"/>
        <w:rPr>
          <w:rFonts w:ascii="Times New Roman" w:hAnsi="Times New Roman"/>
          <w:sz w:val="24"/>
          <w:szCs w:val="24"/>
        </w:rPr>
      </w:pPr>
    </w:p>
    <w:p w:rsidR="00AF68DA" w:rsidRPr="0059377A" w:rsidRDefault="00AF68DA" w:rsidP="0086482C">
      <w:pPr>
        <w:autoSpaceDE w:val="0"/>
        <w:autoSpaceDN w:val="0"/>
        <w:adjustRightInd w:val="0"/>
        <w:spacing w:after="0"/>
        <w:ind w:left="5664"/>
        <w:rPr>
          <w:rFonts w:ascii="Times New Roman" w:hAnsi="Times New Roman"/>
          <w:sz w:val="24"/>
          <w:szCs w:val="24"/>
        </w:rPr>
      </w:pPr>
      <w:r w:rsidRPr="0059377A">
        <w:rPr>
          <w:rFonts w:ascii="Times New Roman" w:hAnsi="Times New Roman"/>
          <w:sz w:val="24"/>
          <w:szCs w:val="24"/>
        </w:rPr>
        <w:t>Evidenčné číslo</w:t>
      </w:r>
      <w:r w:rsidR="0016641C" w:rsidRPr="0059377A">
        <w:rPr>
          <w:rFonts w:ascii="Times New Roman" w:hAnsi="Times New Roman"/>
          <w:sz w:val="24"/>
          <w:szCs w:val="24"/>
        </w:rPr>
        <w:t xml:space="preserve"> osvedčenia</w:t>
      </w:r>
      <w:r w:rsidRPr="0059377A">
        <w:rPr>
          <w:rFonts w:ascii="Times New Roman" w:hAnsi="Times New Roman"/>
          <w:sz w:val="24"/>
          <w:szCs w:val="24"/>
        </w:rPr>
        <w:t xml:space="preserve">: </w:t>
      </w:r>
    </w:p>
    <w:p w:rsidR="00AF68DA" w:rsidRPr="0059377A" w:rsidRDefault="00AF68DA" w:rsidP="00AF68DA">
      <w:pPr>
        <w:autoSpaceDE w:val="0"/>
        <w:autoSpaceDN w:val="0"/>
        <w:adjustRightInd w:val="0"/>
        <w:spacing w:after="0"/>
        <w:rPr>
          <w:rFonts w:ascii="Times New Roman" w:hAnsi="Times New Roman"/>
          <w:sz w:val="24"/>
          <w:szCs w:val="24"/>
        </w:rPr>
      </w:pPr>
      <w:r w:rsidRPr="0059377A">
        <w:rPr>
          <w:rFonts w:ascii="Times New Roman" w:hAnsi="Times New Roman"/>
          <w:sz w:val="24"/>
          <w:szCs w:val="24"/>
        </w:rPr>
        <w:t>Názov a sídlo vzdelávacej inštitúcie</w:t>
      </w:r>
      <w:r w:rsidR="0086482C" w:rsidRPr="0059377A">
        <w:rPr>
          <w:rFonts w:ascii="Times New Roman" w:hAnsi="Times New Roman"/>
          <w:sz w:val="24"/>
          <w:szCs w:val="24"/>
        </w:rPr>
        <w:t>:</w:t>
      </w:r>
    </w:p>
    <w:p w:rsidR="00AF68DA" w:rsidRPr="0059377A" w:rsidRDefault="00AF68DA" w:rsidP="00AF68DA">
      <w:pPr>
        <w:autoSpaceDE w:val="0"/>
        <w:autoSpaceDN w:val="0"/>
        <w:adjustRightInd w:val="0"/>
        <w:spacing w:after="0"/>
        <w:rPr>
          <w:rFonts w:ascii="Times New Roman" w:hAnsi="Times New Roman"/>
          <w:sz w:val="24"/>
          <w:szCs w:val="24"/>
        </w:rPr>
      </w:pPr>
      <w:r w:rsidRPr="0059377A">
        <w:rPr>
          <w:rFonts w:ascii="Times New Roman" w:hAnsi="Times New Roman"/>
          <w:sz w:val="24"/>
          <w:szCs w:val="24"/>
        </w:rPr>
        <w:t>___________________________________________________________________________</w:t>
      </w:r>
    </w:p>
    <w:p w:rsidR="00AF68DA" w:rsidRPr="0059377A" w:rsidRDefault="00AF68DA" w:rsidP="00AF68DA">
      <w:pPr>
        <w:autoSpaceDE w:val="0"/>
        <w:autoSpaceDN w:val="0"/>
        <w:adjustRightInd w:val="0"/>
        <w:spacing w:after="0"/>
        <w:rPr>
          <w:rFonts w:ascii="Times New Roman" w:hAnsi="Times New Roman"/>
          <w:sz w:val="24"/>
          <w:szCs w:val="24"/>
        </w:rPr>
      </w:pPr>
    </w:p>
    <w:p w:rsidR="00AF68DA" w:rsidRPr="0059377A" w:rsidRDefault="00AF68DA" w:rsidP="00AF68DA">
      <w:pPr>
        <w:autoSpaceDE w:val="0"/>
        <w:autoSpaceDN w:val="0"/>
        <w:adjustRightInd w:val="0"/>
        <w:spacing w:after="0"/>
        <w:rPr>
          <w:rFonts w:ascii="Times New Roman" w:hAnsi="Times New Roman"/>
          <w:sz w:val="24"/>
          <w:szCs w:val="24"/>
        </w:rPr>
      </w:pPr>
      <w:r w:rsidRPr="0059377A">
        <w:rPr>
          <w:rFonts w:ascii="Times New Roman" w:hAnsi="Times New Roman"/>
          <w:sz w:val="24"/>
          <w:szCs w:val="24"/>
        </w:rPr>
        <w:t xml:space="preserve">Číslo potvrdenia o akreditácii vzdelávacieho programu: </w:t>
      </w:r>
    </w:p>
    <w:p w:rsidR="00AF68DA" w:rsidRPr="0059377A" w:rsidRDefault="00AF68DA" w:rsidP="00AF68DA">
      <w:pPr>
        <w:autoSpaceDE w:val="0"/>
        <w:autoSpaceDN w:val="0"/>
        <w:adjustRightInd w:val="0"/>
        <w:spacing w:after="0"/>
        <w:rPr>
          <w:rFonts w:ascii="Times New Roman" w:hAnsi="Times New Roman"/>
          <w:sz w:val="24"/>
          <w:szCs w:val="24"/>
        </w:rPr>
      </w:pPr>
      <w:r w:rsidRPr="0059377A">
        <w:rPr>
          <w:rFonts w:ascii="Times New Roman" w:hAnsi="Times New Roman"/>
          <w:sz w:val="24"/>
          <w:szCs w:val="24"/>
        </w:rPr>
        <w:t>(Uvedie sa v celom rozsahu číslo pridelené akreditovanému vzdelávaciemu programu.)</w:t>
      </w:r>
    </w:p>
    <w:p w:rsidR="0086482C" w:rsidRPr="0059377A" w:rsidRDefault="0086482C" w:rsidP="00AF68DA">
      <w:pPr>
        <w:autoSpaceDE w:val="0"/>
        <w:autoSpaceDN w:val="0"/>
        <w:adjustRightInd w:val="0"/>
        <w:spacing w:after="0"/>
        <w:rPr>
          <w:rFonts w:ascii="Times New Roman" w:hAnsi="Times New Roman"/>
          <w:sz w:val="24"/>
          <w:szCs w:val="24"/>
        </w:rPr>
      </w:pPr>
    </w:p>
    <w:p w:rsidR="002F4A40" w:rsidRPr="0059377A" w:rsidRDefault="00B36E72" w:rsidP="002F4A40">
      <w:pPr>
        <w:autoSpaceDE w:val="0"/>
        <w:autoSpaceDN w:val="0"/>
        <w:adjustRightInd w:val="0"/>
        <w:spacing w:after="0"/>
        <w:jc w:val="center"/>
        <w:rPr>
          <w:rFonts w:ascii="Times New Roman" w:hAnsi="Times New Roman"/>
          <w:b/>
          <w:sz w:val="24"/>
          <w:szCs w:val="24"/>
        </w:rPr>
      </w:pPr>
      <w:r w:rsidRPr="0059377A">
        <w:rPr>
          <w:rFonts w:ascii="Times New Roman" w:hAnsi="Times New Roman"/>
          <w:b/>
          <w:sz w:val="24"/>
          <w:szCs w:val="24"/>
        </w:rPr>
        <w:t>OSVEDČENIE</w:t>
      </w:r>
    </w:p>
    <w:p w:rsidR="002F4A40" w:rsidRPr="0059377A" w:rsidRDefault="002F4A40" w:rsidP="002F4A40">
      <w:pPr>
        <w:autoSpaceDE w:val="0"/>
        <w:autoSpaceDN w:val="0"/>
        <w:adjustRightInd w:val="0"/>
        <w:spacing w:after="0"/>
        <w:jc w:val="center"/>
        <w:rPr>
          <w:rFonts w:ascii="Times New Roman" w:hAnsi="Times New Roman"/>
          <w:b/>
          <w:sz w:val="24"/>
          <w:szCs w:val="24"/>
        </w:rPr>
      </w:pPr>
      <w:r w:rsidRPr="0059377A">
        <w:rPr>
          <w:rFonts w:ascii="Times New Roman" w:hAnsi="Times New Roman"/>
          <w:b/>
          <w:sz w:val="24"/>
          <w:szCs w:val="24"/>
        </w:rPr>
        <w:t>o absolvovaní akreditovaného vzdelávacieho programu</w:t>
      </w:r>
      <w:r w:rsidR="00B36E72" w:rsidRPr="0059377A">
        <w:rPr>
          <w:rFonts w:ascii="Times New Roman" w:hAnsi="Times New Roman"/>
          <w:b/>
          <w:sz w:val="24"/>
          <w:szCs w:val="24"/>
        </w:rPr>
        <w:t xml:space="preserve"> ďalšieho vzdelávania</w:t>
      </w:r>
    </w:p>
    <w:p w:rsidR="00AF68DA" w:rsidRPr="0059377A" w:rsidRDefault="00AF68DA" w:rsidP="00AF68DA">
      <w:pPr>
        <w:autoSpaceDE w:val="0"/>
        <w:autoSpaceDN w:val="0"/>
        <w:adjustRightInd w:val="0"/>
        <w:spacing w:after="0"/>
        <w:rPr>
          <w:rFonts w:ascii="Times New Roman" w:hAnsi="Times New Roman"/>
          <w:sz w:val="24"/>
          <w:szCs w:val="24"/>
        </w:rPr>
      </w:pPr>
    </w:p>
    <w:p w:rsidR="00AF68DA" w:rsidRPr="0059377A" w:rsidRDefault="00AF68DA" w:rsidP="00AF68DA">
      <w:pPr>
        <w:autoSpaceDE w:val="0"/>
        <w:autoSpaceDN w:val="0"/>
        <w:adjustRightInd w:val="0"/>
        <w:spacing w:after="0"/>
        <w:rPr>
          <w:rFonts w:ascii="Times New Roman" w:hAnsi="Times New Roman"/>
          <w:sz w:val="24"/>
          <w:szCs w:val="24"/>
        </w:rPr>
      </w:pPr>
      <w:r w:rsidRPr="0059377A">
        <w:rPr>
          <w:rFonts w:ascii="Times New Roman" w:hAnsi="Times New Roman"/>
          <w:sz w:val="24"/>
          <w:szCs w:val="24"/>
        </w:rPr>
        <w:t xml:space="preserve">Meno a priezvisko: </w:t>
      </w:r>
    </w:p>
    <w:p w:rsidR="00AF68DA" w:rsidRPr="0059377A" w:rsidRDefault="008C6739" w:rsidP="00AF68DA">
      <w:pPr>
        <w:autoSpaceDE w:val="0"/>
        <w:autoSpaceDN w:val="0"/>
        <w:adjustRightInd w:val="0"/>
        <w:spacing w:after="0"/>
        <w:rPr>
          <w:rFonts w:ascii="Times New Roman" w:hAnsi="Times New Roman"/>
          <w:sz w:val="24"/>
          <w:szCs w:val="24"/>
        </w:rPr>
      </w:pPr>
      <w:r w:rsidRPr="0059377A">
        <w:rPr>
          <w:rFonts w:ascii="Times New Roman" w:hAnsi="Times New Roman"/>
          <w:sz w:val="24"/>
          <w:szCs w:val="24"/>
        </w:rPr>
        <w:t xml:space="preserve">Dátum </w:t>
      </w:r>
      <w:r w:rsidR="00B36E72" w:rsidRPr="0059377A">
        <w:rPr>
          <w:rFonts w:ascii="Times New Roman" w:hAnsi="Times New Roman"/>
          <w:sz w:val="24"/>
          <w:szCs w:val="24"/>
        </w:rPr>
        <w:t>a miesto</w:t>
      </w:r>
      <w:r w:rsidR="00AF68DA" w:rsidRPr="0059377A">
        <w:rPr>
          <w:rFonts w:ascii="Times New Roman" w:hAnsi="Times New Roman"/>
          <w:sz w:val="24"/>
          <w:szCs w:val="24"/>
        </w:rPr>
        <w:t xml:space="preserve"> narodenia: </w:t>
      </w:r>
    </w:p>
    <w:p w:rsidR="00AF68DA" w:rsidRPr="0059377A" w:rsidRDefault="00AF68DA" w:rsidP="00AF68DA">
      <w:pPr>
        <w:autoSpaceDE w:val="0"/>
        <w:autoSpaceDN w:val="0"/>
        <w:adjustRightInd w:val="0"/>
        <w:spacing w:after="0"/>
        <w:rPr>
          <w:rFonts w:ascii="Times New Roman" w:hAnsi="Times New Roman"/>
          <w:sz w:val="24"/>
          <w:szCs w:val="24"/>
        </w:rPr>
      </w:pPr>
    </w:p>
    <w:p w:rsidR="00AF68DA" w:rsidRPr="0059377A" w:rsidRDefault="00AF68DA" w:rsidP="00AF68DA">
      <w:pPr>
        <w:autoSpaceDE w:val="0"/>
        <w:autoSpaceDN w:val="0"/>
        <w:adjustRightInd w:val="0"/>
        <w:spacing w:after="0"/>
        <w:rPr>
          <w:rFonts w:ascii="Times New Roman" w:hAnsi="Times New Roman"/>
          <w:sz w:val="24"/>
          <w:szCs w:val="24"/>
        </w:rPr>
      </w:pPr>
      <w:r w:rsidRPr="0059377A">
        <w:rPr>
          <w:rFonts w:ascii="Times New Roman" w:hAnsi="Times New Roman"/>
          <w:sz w:val="24"/>
          <w:szCs w:val="24"/>
        </w:rPr>
        <w:t>Úspešne absolvoval</w:t>
      </w:r>
      <w:r w:rsidR="00F62385" w:rsidRPr="0059377A">
        <w:rPr>
          <w:rFonts w:ascii="Times New Roman" w:hAnsi="Times New Roman"/>
          <w:sz w:val="24"/>
          <w:szCs w:val="24"/>
        </w:rPr>
        <w:t xml:space="preserve"> </w:t>
      </w:r>
      <w:r w:rsidR="008C6739" w:rsidRPr="0059377A">
        <w:rPr>
          <w:rFonts w:ascii="Times New Roman" w:hAnsi="Times New Roman"/>
          <w:b/>
          <w:sz w:val="24"/>
          <w:szCs w:val="24"/>
        </w:rPr>
        <w:t>odborn</w:t>
      </w:r>
      <w:r w:rsidR="00F62385" w:rsidRPr="0059377A">
        <w:rPr>
          <w:rFonts w:ascii="Times New Roman" w:hAnsi="Times New Roman"/>
          <w:b/>
          <w:sz w:val="24"/>
          <w:szCs w:val="24"/>
        </w:rPr>
        <w:t>ú</w:t>
      </w:r>
      <w:r w:rsidR="008C6739" w:rsidRPr="0059377A">
        <w:rPr>
          <w:rFonts w:ascii="Times New Roman" w:hAnsi="Times New Roman"/>
          <w:b/>
          <w:sz w:val="24"/>
          <w:szCs w:val="24"/>
        </w:rPr>
        <w:t xml:space="preserve"> príprav</w:t>
      </w:r>
      <w:r w:rsidR="00F62385" w:rsidRPr="0059377A">
        <w:rPr>
          <w:rFonts w:ascii="Times New Roman" w:hAnsi="Times New Roman"/>
          <w:b/>
          <w:sz w:val="24"/>
          <w:szCs w:val="24"/>
        </w:rPr>
        <w:t>u</w:t>
      </w:r>
      <w:r w:rsidR="008C6739" w:rsidRPr="0059377A">
        <w:rPr>
          <w:rFonts w:ascii="Times New Roman" w:hAnsi="Times New Roman"/>
          <w:sz w:val="24"/>
          <w:szCs w:val="24"/>
        </w:rPr>
        <w:t xml:space="preserve">  na overenie odbornej spôsobilosti</w:t>
      </w:r>
      <w:r w:rsidR="00F62385" w:rsidRPr="0059377A">
        <w:rPr>
          <w:rFonts w:ascii="Times New Roman" w:hAnsi="Times New Roman"/>
          <w:sz w:val="24"/>
          <w:szCs w:val="24"/>
        </w:rPr>
        <w:t xml:space="preserve"> na prácu</w:t>
      </w:r>
    </w:p>
    <w:p w:rsidR="00F62385" w:rsidRPr="0059377A" w:rsidRDefault="00F62385" w:rsidP="002F4A40">
      <w:pPr>
        <w:autoSpaceDE w:val="0"/>
        <w:autoSpaceDN w:val="0"/>
        <w:adjustRightInd w:val="0"/>
        <w:spacing w:after="0"/>
        <w:rPr>
          <w:rFonts w:ascii="Times New Roman" w:hAnsi="Times New Roman"/>
          <w:sz w:val="24"/>
          <w:szCs w:val="24"/>
        </w:rPr>
      </w:pPr>
      <w:r w:rsidRPr="0059377A">
        <w:rPr>
          <w:rFonts w:ascii="Times New Roman" w:hAnsi="Times New Roman"/>
          <w:sz w:val="24"/>
          <w:szCs w:val="24"/>
        </w:rPr>
        <w:t xml:space="preserve">a) </w:t>
      </w:r>
      <w:r w:rsidR="00B05289" w:rsidRPr="0059377A">
        <w:rPr>
          <w:rFonts w:ascii="Times New Roman" w:hAnsi="Times New Roman"/>
          <w:sz w:val="24"/>
          <w:szCs w:val="24"/>
        </w:rPr>
        <w:t xml:space="preserve">  </w:t>
      </w:r>
      <w:r w:rsidR="002F4A40" w:rsidRPr="0059377A">
        <w:rPr>
          <w:rFonts w:ascii="Times New Roman" w:hAnsi="Times New Roman"/>
          <w:sz w:val="24"/>
          <w:szCs w:val="24"/>
        </w:rPr>
        <w:t>s veľmi toxickými látkami a zmesami a s toxickými látkami a</w:t>
      </w:r>
      <w:r w:rsidR="00DA328C" w:rsidRPr="0059377A">
        <w:rPr>
          <w:rFonts w:ascii="Times New Roman" w:hAnsi="Times New Roman"/>
          <w:sz w:val="24"/>
          <w:szCs w:val="24"/>
        </w:rPr>
        <w:t> </w:t>
      </w:r>
      <w:r w:rsidR="002F4A40" w:rsidRPr="0059377A">
        <w:rPr>
          <w:rFonts w:ascii="Times New Roman" w:hAnsi="Times New Roman"/>
          <w:sz w:val="24"/>
          <w:szCs w:val="24"/>
        </w:rPr>
        <w:t>zmesami</w:t>
      </w:r>
      <w:r w:rsidR="00DA328C" w:rsidRPr="0059377A">
        <w:rPr>
          <w:rFonts w:ascii="Times New Roman" w:hAnsi="Times New Roman"/>
          <w:sz w:val="24"/>
          <w:szCs w:val="24"/>
          <w:vertAlign w:val="superscript"/>
        </w:rPr>
        <w:t>1</w:t>
      </w:r>
      <w:r w:rsidR="0086482C" w:rsidRPr="0059377A">
        <w:rPr>
          <w:rFonts w:ascii="Times New Roman" w:hAnsi="Times New Roman"/>
          <w:sz w:val="24"/>
          <w:szCs w:val="24"/>
          <w:vertAlign w:val="superscript"/>
        </w:rPr>
        <w:t>)</w:t>
      </w:r>
      <w:r w:rsidR="002F4A40" w:rsidRPr="0059377A">
        <w:rPr>
          <w:rFonts w:ascii="Times New Roman" w:hAnsi="Times New Roman"/>
          <w:sz w:val="24"/>
          <w:szCs w:val="24"/>
        </w:rPr>
        <w:t xml:space="preserve"> </w:t>
      </w:r>
      <w:r w:rsidRPr="0059377A">
        <w:rPr>
          <w:rFonts w:ascii="Times New Roman" w:hAnsi="Times New Roman"/>
          <w:sz w:val="24"/>
          <w:szCs w:val="24"/>
          <w:vertAlign w:val="superscript"/>
        </w:rPr>
        <w:t>*</w:t>
      </w:r>
      <w:r w:rsidRPr="0059377A">
        <w:rPr>
          <w:rFonts w:ascii="Times New Roman" w:hAnsi="Times New Roman"/>
          <w:sz w:val="24"/>
          <w:szCs w:val="24"/>
        </w:rPr>
        <w:t xml:space="preserve">) </w:t>
      </w:r>
    </w:p>
    <w:p w:rsidR="0086482C" w:rsidRPr="0059377A" w:rsidRDefault="0086482C" w:rsidP="002F4A40">
      <w:pPr>
        <w:autoSpaceDE w:val="0"/>
        <w:autoSpaceDN w:val="0"/>
        <w:adjustRightInd w:val="0"/>
        <w:spacing w:after="0"/>
        <w:rPr>
          <w:rFonts w:ascii="Times New Roman" w:hAnsi="Times New Roman"/>
          <w:sz w:val="24"/>
          <w:szCs w:val="24"/>
        </w:rPr>
      </w:pPr>
    </w:p>
    <w:p w:rsidR="00F62385" w:rsidRPr="0059377A" w:rsidRDefault="00F62385" w:rsidP="00D07C65">
      <w:pPr>
        <w:numPr>
          <w:ilvl w:val="0"/>
          <w:numId w:val="57"/>
        </w:numPr>
        <w:autoSpaceDE w:val="0"/>
        <w:autoSpaceDN w:val="0"/>
        <w:adjustRightInd w:val="0"/>
        <w:spacing w:after="0"/>
        <w:rPr>
          <w:rFonts w:ascii="Times New Roman" w:hAnsi="Times New Roman"/>
          <w:sz w:val="24"/>
          <w:szCs w:val="24"/>
        </w:rPr>
      </w:pPr>
      <w:r w:rsidRPr="0059377A">
        <w:rPr>
          <w:rFonts w:ascii="Times New Roman" w:hAnsi="Times New Roman"/>
          <w:sz w:val="24"/>
          <w:szCs w:val="24"/>
        </w:rPr>
        <w:t xml:space="preserve">s dezinfekčnými prípravkami na profesionálne použitie a na prácu s prípravkami na      </w:t>
      </w:r>
    </w:p>
    <w:p w:rsidR="00F62385" w:rsidRPr="0059377A" w:rsidRDefault="00F62385" w:rsidP="00F62385">
      <w:pPr>
        <w:autoSpaceDE w:val="0"/>
        <w:autoSpaceDN w:val="0"/>
        <w:adjustRightInd w:val="0"/>
        <w:spacing w:after="0"/>
        <w:rPr>
          <w:rFonts w:ascii="Times New Roman" w:hAnsi="Times New Roman"/>
          <w:sz w:val="24"/>
          <w:szCs w:val="24"/>
        </w:rPr>
      </w:pPr>
      <w:r w:rsidRPr="0059377A">
        <w:rPr>
          <w:rFonts w:ascii="Times New Roman" w:hAnsi="Times New Roman"/>
          <w:sz w:val="24"/>
          <w:szCs w:val="24"/>
        </w:rPr>
        <w:t xml:space="preserve">     reguláciu živočíšnych škodcov na profesionálne použitie</w:t>
      </w:r>
      <w:r w:rsidR="00DA328C" w:rsidRPr="0059377A">
        <w:rPr>
          <w:rFonts w:ascii="Times New Roman" w:hAnsi="Times New Roman"/>
          <w:sz w:val="24"/>
          <w:szCs w:val="24"/>
          <w:vertAlign w:val="superscript"/>
        </w:rPr>
        <w:t>2</w:t>
      </w:r>
      <w:r w:rsidR="0086482C" w:rsidRPr="0059377A">
        <w:rPr>
          <w:rFonts w:ascii="Times New Roman" w:hAnsi="Times New Roman"/>
          <w:sz w:val="24"/>
          <w:szCs w:val="24"/>
          <w:vertAlign w:val="superscript"/>
        </w:rPr>
        <w:t>)</w:t>
      </w:r>
      <w:r w:rsidRPr="0059377A">
        <w:rPr>
          <w:rFonts w:ascii="Times New Roman" w:hAnsi="Times New Roman"/>
          <w:sz w:val="24"/>
          <w:szCs w:val="24"/>
        </w:rPr>
        <w:t xml:space="preserve"> </w:t>
      </w:r>
      <w:r w:rsidRPr="0059377A">
        <w:rPr>
          <w:rFonts w:ascii="Times New Roman" w:hAnsi="Times New Roman"/>
          <w:sz w:val="24"/>
          <w:szCs w:val="24"/>
          <w:vertAlign w:val="superscript"/>
        </w:rPr>
        <w:t>*</w:t>
      </w:r>
      <w:r w:rsidRPr="0059377A">
        <w:rPr>
          <w:rFonts w:ascii="Times New Roman" w:hAnsi="Times New Roman"/>
          <w:sz w:val="24"/>
          <w:szCs w:val="24"/>
        </w:rPr>
        <w:t>)</w:t>
      </w:r>
    </w:p>
    <w:p w:rsidR="00AF68DA" w:rsidRPr="0059377A" w:rsidRDefault="00F62385" w:rsidP="00AF68DA">
      <w:pPr>
        <w:autoSpaceDE w:val="0"/>
        <w:autoSpaceDN w:val="0"/>
        <w:adjustRightInd w:val="0"/>
        <w:spacing w:after="0"/>
        <w:rPr>
          <w:rFonts w:ascii="Times New Roman" w:hAnsi="Times New Roman"/>
          <w:sz w:val="24"/>
          <w:szCs w:val="24"/>
        </w:rPr>
      </w:pPr>
      <w:r w:rsidRPr="0059377A">
        <w:rPr>
          <w:rFonts w:ascii="Times New Roman" w:hAnsi="Times New Roman"/>
          <w:sz w:val="24"/>
          <w:szCs w:val="24"/>
        </w:rPr>
        <w:t xml:space="preserve">     </w:t>
      </w:r>
    </w:p>
    <w:p w:rsidR="00AF68DA" w:rsidRPr="0059377A" w:rsidRDefault="00F51427" w:rsidP="00AF68DA">
      <w:pPr>
        <w:autoSpaceDE w:val="0"/>
        <w:autoSpaceDN w:val="0"/>
        <w:adjustRightInd w:val="0"/>
        <w:spacing w:after="0"/>
        <w:rPr>
          <w:rFonts w:ascii="Times New Roman" w:hAnsi="Times New Roman"/>
          <w:sz w:val="24"/>
          <w:szCs w:val="24"/>
        </w:rPr>
      </w:pPr>
      <w:r w:rsidRPr="0059377A">
        <w:rPr>
          <w:rFonts w:ascii="Times New Roman" w:hAnsi="Times New Roman"/>
          <w:sz w:val="24"/>
          <w:szCs w:val="24"/>
        </w:rPr>
        <w:t xml:space="preserve">v čase od </w:t>
      </w:r>
      <w:r w:rsidR="00AA0357" w:rsidRPr="0059377A">
        <w:rPr>
          <w:rFonts w:ascii="Times New Roman" w:hAnsi="Times New Roman"/>
          <w:sz w:val="24"/>
          <w:szCs w:val="24"/>
        </w:rPr>
        <w:t>..........</w:t>
      </w:r>
      <w:r w:rsidRPr="0059377A">
        <w:rPr>
          <w:rFonts w:ascii="Times New Roman" w:hAnsi="Times New Roman"/>
          <w:sz w:val="24"/>
          <w:szCs w:val="24"/>
        </w:rPr>
        <w:t>.............. do ..................... .</w:t>
      </w:r>
    </w:p>
    <w:p w:rsidR="00AF68DA" w:rsidRPr="0059377A" w:rsidRDefault="00AF68DA" w:rsidP="00AF68DA">
      <w:pPr>
        <w:autoSpaceDE w:val="0"/>
        <w:autoSpaceDN w:val="0"/>
        <w:adjustRightInd w:val="0"/>
        <w:spacing w:after="0"/>
        <w:rPr>
          <w:rFonts w:ascii="Times New Roman" w:hAnsi="Times New Roman"/>
          <w:sz w:val="24"/>
          <w:szCs w:val="24"/>
        </w:rPr>
      </w:pPr>
    </w:p>
    <w:p w:rsidR="00AF68DA" w:rsidRPr="0059377A" w:rsidRDefault="00AF68DA" w:rsidP="00AF68DA">
      <w:pPr>
        <w:autoSpaceDE w:val="0"/>
        <w:autoSpaceDN w:val="0"/>
        <w:adjustRightInd w:val="0"/>
        <w:spacing w:after="0"/>
        <w:rPr>
          <w:rFonts w:ascii="Times New Roman" w:hAnsi="Times New Roman"/>
          <w:sz w:val="24"/>
          <w:szCs w:val="24"/>
        </w:rPr>
      </w:pPr>
      <w:r w:rsidRPr="0059377A">
        <w:rPr>
          <w:rFonts w:ascii="Times New Roman" w:hAnsi="Times New Roman"/>
          <w:sz w:val="24"/>
          <w:szCs w:val="24"/>
        </w:rPr>
        <w:t>v rozsahu .........</w:t>
      </w:r>
      <w:r w:rsidR="00B05289" w:rsidRPr="0059377A">
        <w:rPr>
          <w:rFonts w:ascii="Times New Roman" w:hAnsi="Times New Roman"/>
          <w:sz w:val="24"/>
          <w:szCs w:val="24"/>
        </w:rPr>
        <w:t xml:space="preserve"> </w:t>
      </w:r>
      <w:r w:rsidR="0086482C" w:rsidRPr="0059377A">
        <w:rPr>
          <w:rFonts w:ascii="Times New Roman" w:hAnsi="Times New Roman"/>
          <w:sz w:val="24"/>
          <w:szCs w:val="24"/>
        </w:rPr>
        <w:t>hodín</w:t>
      </w:r>
      <w:r w:rsidRPr="0059377A">
        <w:rPr>
          <w:rFonts w:ascii="Times New Roman" w:hAnsi="Times New Roman"/>
          <w:sz w:val="24"/>
          <w:szCs w:val="24"/>
        </w:rPr>
        <w:t xml:space="preserve"> (celkový počet hodín)</w:t>
      </w:r>
    </w:p>
    <w:p w:rsidR="00AF68DA" w:rsidRPr="0059377A" w:rsidRDefault="00AF68DA" w:rsidP="00AF68DA">
      <w:pPr>
        <w:autoSpaceDE w:val="0"/>
        <w:autoSpaceDN w:val="0"/>
        <w:adjustRightInd w:val="0"/>
        <w:spacing w:after="0"/>
        <w:rPr>
          <w:rFonts w:ascii="Times New Roman" w:hAnsi="Times New Roman"/>
          <w:sz w:val="24"/>
          <w:szCs w:val="24"/>
        </w:rPr>
      </w:pPr>
      <w:r w:rsidRPr="0059377A">
        <w:rPr>
          <w:rFonts w:ascii="Times New Roman" w:hAnsi="Times New Roman"/>
          <w:sz w:val="24"/>
          <w:szCs w:val="24"/>
        </w:rPr>
        <w:t>s odborným obsahom (vymenovať hlavné odborné témy</w:t>
      </w:r>
      <w:r w:rsidR="00F51427" w:rsidRPr="0059377A">
        <w:rPr>
          <w:rFonts w:ascii="Times New Roman" w:hAnsi="Times New Roman"/>
          <w:sz w:val="24"/>
          <w:szCs w:val="24"/>
        </w:rPr>
        <w:t xml:space="preserve"> a ich rozsah</w:t>
      </w:r>
      <w:r w:rsidRPr="0059377A">
        <w:rPr>
          <w:rFonts w:ascii="Times New Roman" w:hAnsi="Times New Roman"/>
          <w:sz w:val="24"/>
          <w:szCs w:val="24"/>
        </w:rPr>
        <w:t>):</w:t>
      </w:r>
    </w:p>
    <w:p w:rsidR="008C6739" w:rsidRPr="0059377A" w:rsidRDefault="008C6739" w:rsidP="00AF68DA">
      <w:pPr>
        <w:autoSpaceDE w:val="0"/>
        <w:autoSpaceDN w:val="0"/>
        <w:adjustRightInd w:val="0"/>
        <w:spacing w:after="0"/>
        <w:rPr>
          <w:rFonts w:ascii="Times New Roman" w:hAnsi="Times New Roman"/>
          <w:sz w:val="24"/>
          <w:szCs w:val="24"/>
        </w:rPr>
      </w:pPr>
    </w:p>
    <w:p w:rsidR="00AF68DA" w:rsidRPr="0059377A" w:rsidRDefault="00AF68DA" w:rsidP="00AF68DA">
      <w:pPr>
        <w:autoSpaceDE w:val="0"/>
        <w:autoSpaceDN w:val="0"/>
        <w:adjustRightInd w:val="0"/>
        <w:spacing w:after="0"/>
        <w:rPr>
          <w:rFonts w:ascii="Times New Roman" w:hAnsi="Times New Roman"/>
          <w:sz w:val="24"/>
          <w:szCs w:val="24"/>
        </w:rPr>
      </w:pPr>
      <w:r w:rsidRPr="0059377A">
        <w:rPr>
          <w:rFonts w:ascii="Times New Roman" w:hAnsi="Times New Roman"/>
          <w:sz w:val="24"/>
          <w:szCs w:val="24"/>
        </w:rPr>
        <w:t>.......................................................................................................................................................</w:t>
      </w:r>
    </w:p>
    <w:p w:rsidR="00AF68DA" w:rsidRPr="0059377A" w:rsidRDefault="00AF68DA" w:rsidP="00AF68DA">
      <w:pPr>
        <w:autoSpaceDE w:val="0"/>
        <w:autoSpaceDN w:val="0"/>
        <w:adjustRightInd w:val="0"/>
        <w:spacing w:after="0"/>
        <w:rPr>
          <w:rFonts w:ascii="Times New Roman" w:hAnsi="Times New Roman"/>
          <w:sz w:val="24"/>
          <w:szCs w:val="24"/>
        </w:rPr>
      </w:pPr>
    </w:p>
    <w:p w:rsidR="00AF68DA" w:rsidRPr="0059377A" w:rsidRDefault="00AF68DA" w:rsidP="00AF68DA">
      <w:pPr>
        <w:autoSpaceDE w:val="0"/>
        <w:autoSpaceDN w:val="0"/>
        <w:adjustRightInd w:val="0"/>
        <w:spacing w:after="0"/>
        <w:rPr>
          <w:rFonts w:ascii="Times New Roman" w:hAnsi="Times New Roman"/>
          <w:sz w:val="24"/>
          <w:szCs w:val="24"/>
        </w:rPr>
      </w:pPr>
      <w:r w:rsidRPr="0059377A">
        <w:rPr>
          <w:rFonts w:ascii="Times New Roman" w:hAnsi="Times New Roman"/>
          <w:sz w:val="24"/>
          <w:szCs w:val="24"/>
        </w:rPr>
        <w:t>.......................................................................................................................................................</w:t>
      </w:r>
    </w:p>
    <w:p w:rsidR="00AF68DA" w:rsidRPr="0059377A" w:rsidRDefault="00F51427" w:rsidP="00C23C5F">
      <w:pPr>
        <w:autoSpaceDE w:val="0"/>
        <w:autoSpaceDN w:val="0"/>
        <w:adjustRightInd w:val="0"/>
        <w:spacing w:after="0"/>
        <w:jc w:val="both"/>
        <w:rPr>
          <w:rFonts w:ascii="Times New Roman" w:hAnsi="Times New Roman"/>
          <w:sz w:val="24"/>
          <w:szCs w:val="24"/>
        </w:rPr>
      </w:pPr>
      <w:r w:rsidRPr="0059377A">
        <w:rPr>
          <w:rFonts w:ascii="Times New Roman" w:hAnsi="Times New Roman"/>
          <w:sz w:val="24"/>
          <w:szCs w:val="24"/>
        </w:rPr>
        <w:lastRenderedPageBreak/>
        <w:t xml:space="preserve">Osvedčenie </w:t>
      </w:r>
      <w:r w:rsidR="00AF68DA" w:rsidRPr="0059377A">
        <w:rPr>
          <w:rFonts w:ascii="Times New Roman" w:hAnsi="Times New Roman"/>
          <w:sz w:val="24"/>
          <w:szCs w:val="24"/>
        </w:rPr>
        <w:t xml:space="preserve">o absolvovaní akreditovaného vzdelávacieho programu </w:t>
      </w:r>
      <w:r w:rsidR="008D7F96" w:rsidRPr="0059377A">
        <w:rPr>
          <w:rFonts w:ascii="Times New Roman" w:hAnsi="Times New Roman"/>
          <w:sz w:val="24"/>
          <w:szCs w:val="24"/>
        </w:rPr>
        <w:t xml:space="preserve">ďalšieho vzdelávania </w:t>
      </w:r>
      <w:r w:rsidR="00AF68DA" w:rsidRPr="0059377A">
        <w:rPr>
          <w:rFonts w:ascii="Times New Roman" w:hAnsi="Times New Roman"/>
          <w:sz w:val="24"/>
          <w:szCs w:val="24"/>
        </w:rPr>
        <w:t>vydan</w:t>
      </w:r>
      <w:r w:rsidR="00062F92" w:rsidRPr="0059377A">
        <w:rPr>
          <w:rFonts w:ascii="Times New Roman" w:hAnsi="Times New Roman"/>
          <w:sz w:val="24"/>
          <w:szCs w:val="24"/>
        </w:rPr>
        <w:t>é</w:t>
      </w:r>
      <w:r w:rsidR="00AF68DA" w:rsidRPr="0059377A">
        <w:rPr>
          <w:rFonts w:ascii="Times New Roman" w:hAnsi="Times New Roman"/>
          <w:sz w:val="24"/>
          <w:szCs w:val="24"/>
        </w:rPr>
        <w:t xml:space="preserve"> podľa §</w:t>
      </w:r>
      <w:r w:rsidR="0086482C" w:rsidRPr="0059377A">
        <w:rPr>
          <w:rFonts w:ascii="Times New Roman" w:hAnsi="Times New Roman"/>
          <w:sz w:val="24"/>
          <w:szCs w:val="24"/>
        </w:rPr>
        <w:t xml:space="preserve"> </w:t>
      </w:r>
      <w:r w:rsidR="00AF68DA" w:rsidRPr="0059377A">
        <w:rPr>
          <w:rFonts w:ascii="Times New Roman" w:hAnsi="Times New Roman"/>
          <w:sz w:val="24"/>
          <w:szCs w:val="24"/>
        </w:rPr>
        <w:t>14 ods. 9 zákona č. 568/2009 Z. z. o celoživotnom vzdelávaní a o</w:t>
      </w:r>
      <w:r w:rsidR="00C23C5F" w:rsidRPr="0059377A">
        <w:rPr>
          <w:rFonts w:ascii="Times New Roman" w:hAnsi="Times New Roman"/>
          <w:sz w:val="24"/>
          <w:szCs w:val="24"/>
        </w:rPr>
        <w:t> </w:t>
      </w:r>
      <w:r w:rsidR="00AF68DA" w:rsidRPr="0059377A">
        <w:rPr>
          <w:rFonts w:ascii="Times New Roman" w:hAnsi="Times New Roman"/>
          <w:sz w:val="24"/>
          <w:szCs w:val="24"/>
        </w:rPr>
        <w:t>zmene</w:t>
      </w:r>
      <w:r w:rsidR="00C23C5F" w:rsidRPr="0059377A">
        <w:rPr>
          <w:rFonts w:ascii="Times New Roman" w:hAnsi="Times New Roman"/>
          <w:sz w:val="24"/>
          <w:szCs w:val="24"/>
        </w:rPr>
        <w:t xml:space="preserve"> </w:t>
      </w:r>
      <w:r w:rsidR="00AF68DA" w:rsidRPr="0059377A">
        <w:rPr>
          <w:rFonts w:ascii="Times New Roman" w:hAnsi="Times New Roman"/>
          <w:sz w:val="24"/>
          <w:szCs w:val="24"/>
        </w:rPr>
        <w:t>a doplnení niektorých zákonov</w:t>
      </w:r>
      <w:r w:rsidR="00C23C5F" w:rsidRPr="0059377A">
        <w:rPr>
          <w:rFonts w:ascii="Times New Roman" w:hAnsi="Times New Roman"/>
          <w:sz w:val="24"/>
          <w:szCs w:val="24"/>
        </w:rPr>
        <w:t>.</w:t>
      </w:r>
    </w:p>
    <w:p w:rsidR="00AF68DA" w:rsidRPr="0059377A" w:rsidRDefault="00AF68DA" w:rsidP="00AF68DA">
      <w:pPr>
        <w:autoSpaceDE w:val="0"/>
        <w:autoSpaceDN w:val="0"/>
        <w:adjustRightInd w:val="0"/>
        <w:spacing w:after="0"/>
        <w:rPr>
          <w:rFonts w:ascii="Times New Roman" w:hAnsi="Times New Roman"/>
          <w:sz w:val="24"/>
          <w:szCs w:val="24"/>
        </w:rPr>
      </w:pPr>
    </w:p>
    <w:p w:rsidR="00AF68DA" w:rsidRPr="0059377A" w:rsidRDefault="008D7F96" w:rsidP="00AF68DA">
      <w:pPr>
        <w:autoSpaceDE w:val="0"/>
        <w:autoSpaceDN w:val="0"/>
        <w:adjustRightInd w:val="0"/>
        <w:spacing w:after="0"/>
        <w:rPr>
          <w:rFonts w:ascii="Times New Roman" w:hAnsi="Times New Roman"/>
          <w:sz w:val="24"/>
          <w:szCs w:val="24"/>
        </w:rPr>
      </w:pPr>
      <w:r w:rsidRPr="0059377A">
        <w:rPr>
          <w:rFonts w:ascii="Times New Roman" w:hAnsi="Times New Roman"/>
          <w:sz w:val="24"/>
          <w:szCs w:val="24"/>
        </w:rPr>
        <w:t>V ..............</w:t>
      </w:r>
      <w:r w:rsidR="00AA0357" w:rsidRPr="0059377A">
        <w:rPr>
          <w:rFonts w:ascii="Times New Roman" w:hAnsi="Times New Roman"/>
          <w:sz w:val="24"/>
          <w:szCs w:val="24"/>
        </w:rPr>
        <w:t>.</w:t>
      </w:r>
      <w:r w:rsidRPr="0059377A">
        <w:rPr>
          <w:rFonts w:ascii="Times New Roman" w:hAnsi="Times New Roman"/>
          <w:sz w:val="24"/>
          <w:szCs w:val="24"/>
        </w:rPr>
        <w:t xml:space="preserve"> </w:t>
      </w:r>
      <w:r w:rsidR="00AA0357" w:rsidRPr="0059377A">
        <w:rPr>
          <w:rFonts w:ascii="Times New Roman" w:hAnsi="Times New Roman"/>
          <w:sz w:val="24"/>
          <w:szCs w:val="24"/>
        </w:rPr>
        <w:t>.........</w:t>
      </w:r>
      <w:r w:rsidRPr="0059377A">
        <w:rPr>
          <w:rFonts w:ascii="Times New Roman" w:hAnsi="Times New Roman"/>
          <w:sz w:val="24"/>
          <w:szCs w:val="24"/>
        </w:rPr>
        <w:t xml:space="preserve"> dňa ...................</w:t>
      </w:r>
      <w:r w:rsidR="008C6739" w:rsidRPr="0059377A">
        <w:rPr>
          <w:rFonts w:ascii="Times New Roman" w:hAnsi="Times New Roman"/>
          <w:sz w:val="24"/>
          <w:szCs w:val="24"/>
        </w:rPr>
        <w:t xml:space="preserve"> </w:t>
      </w:r>
      <w:r w:rsidR="00AF68DA" w:rsidRPr="0059377A">
        <w:rPr>
          <w:rFonts w:ascii="Times New Roman" w:hAnsi="Times New Roman"/>
          <w:sz w:val="24"/>
          <w:szCs w:val="24"/>
        </w:rPr>
        <w:t xml:space="preserve">                    </w:t>
      </w:r>
    </w:p>
    <w:p w:rsidR="00AF68DA" w:rsidRPr="0059377A" w:rsidRDefault="008C6739" w:rsidP="008C6739">
      <w:pPr>
        <w:autoSpaceDE w:val="0"/>
        <w:autoSpaceDN w:val="0"/>
        <w:adjustRightInd w:val="0"/>
        <w:spacing w:after="0"/>
        <w:ind w:left="2832"/>
        <w:rPr>
          <w:rFonts w:ascii="Times New Roman" w:hAnsi="Times New Roman"/>
          <w:sz w:val="24"/>
          <w:szCs w:val="24"/>
        </w:rPr>
      </w:pPr>
      <w:r w:rsidRPr="0059377A">
        <w:rPr>
          <w:rFonts w:ascii="Times New Roman" w:hAnsi="Times New Roman"/>
          <w:sz w:val="24"/>
          <w:szCs w:val="24"/>
        </w:rPr>
        <w:t xml:space="preserve">         Odtlačok p</w:t>
      </w:r>
      <w:r w:rsidR="00AF68DA" w:rsidRPr="0059377A">
        <w:rPr>
          <w:rFonts w:ascii="Times New Roman" w:hAnsi="Times New Roman"/>
          <w:sz w:val="24"/>
          <w:szCs w:val="24"/>
        </w:rPr>
        <w:t>ečiatk</w:t>
      </w:r>
      <w:r w:rsidRPr="0059377A">
        <w:rPr>
          <w:rFonts w:ascii="Times New Roman" w:hAnsi="Times New Roman"/>
          <w:sz w:val="24"/>
          <w:szCs w:val="24"/>
        </w:rPr>
        <w:t>y</w:t>
      </w:r>
    </w:p>
    <w:p w:rsidR="00AF68DA" w:rsidRPr="0059377A" w:rsidRDefault="00AF68DA" w:rsidP="00AF68DA">
      <w:pPr>
        <w:autoSpaceDE w:val="0"/>
        <w:autoSpaceDN w:val="0"/>
        <w:adjustRightInd w:val="0"/>
        <w:spacing w:after="0"/>
        <w:rPr>
          <w:rFonts w:ascii="Times New Roman" w:hAnsi="Times New Roman"/>
          <w:sz w:val="24"/>
          <w:szCs w:val="24"/>
          <w:vertAlign w:val="superscript"/>
        </w:rPr>
      </w:pPr>
      <w:r w:rsidRPr="0059377A">
        <w:rPr>
          <w:rFonts w:ascii="Times New Roman" w:hAnsi="Times New Roman"/>
          <w:sz w:val="24"/>
          <w:szCs w:val="24"/>
        </w:rPr>
        <w:tab/>
      </w:r>
      <w:r w:rsidRPr="0059377A">
        <w:rPr>
          <w:rFonts w:ascii="Times New Roman" w:hAnsi="Times New Roman"/>
          <w:sz w:val="24"/>
          <w:szCs w:val="24"/>
        </w:rPr>
        <w:tab/>
      </w:r>
      <w:r w:rsidRPr="0059377A">
        <w:rPr>
          <w:rFonts w:ascii="Times New Roman" w:hAnsi="Times New Roman"/>
          <w:sz w:val="24"/>
          <w:szCs w:val="24"/>
        </w:rPr>
        <w:tab/>
      </w:r>
      <w:r w:rsidRPr="0059377A">
        <w:rPr>
          <w:rFonts w:ascii="Times New Roman" w:hAnsi="Times New Roman"/>
          <w:sz w:val="24"/>
          <w:szCs w:val="24"/>
        </w:rPr>
        <w:tab/>
        <w:t xml:space="preserve">       vzdelávacej inštitúcie</w:t>
      </w:r>
      <w:r w:rsidR="00FC1BB7" w:rsidRPr="0059377A">
        <w:rPr>
          <w:rFonts w:ascii="Times New Roman" w:hAnsi="Times New Roman"/>
          <w:sz w:val="24"/>
          <w:szCs w:val="24"/>
          <w:vertAlign w:val="superscript"/>
        </w:rPr>
        <w:t>3)</w:t>
      </w:r>
    </w:p>
    <w:p w:rsidR="00AF68DA" w:rsidRPr="0059377A" w:rsidRDefault="00AF68DA" w:rsidP="00AF68DA">
      <w:pPr>
        <w:autoSpaceDE w:val="0"/>
        <w:autoSpaceDN w:val="0"/>
        <w:adjustRightInd w:val="0"/>
        <w:spacing w:after="0"/>
        <w:rPr>
          <w:rFonts w:ascii="Times New Roman" w:hAnsi="Times New Roman"/>
          <w:sz w:val="24"/>
          <w:szCs w:val="24"/>
        </w:rPr>
      </w:pPr>
      <w:r w:rsidRPr="0059377A">
        <w:rPr>
          <w:rFonts w:ascii="Times New Roman" w:hAnsi="Times New Roman"/>
          <w:sz w:val="24"/>
          <w:szCs w:val="24"/>
        </w:rPr>
        <w:t xml:space="preserve">........................................... </w:t>
      </w:r>
      <w:r w:rsidRPr="0059377A">
        <w:rPr>
          <w:rFonts w:ascii="Times New Roman" w:hAnsi="Times New Roman"/>
          <w:sz w:val="24"/>
          <w:szCs w:val="24"/>
        </w:rPr>
        <w:tab/>
      </w:r>
      <w:r w:rsidRPr="0059377A">
        <w:rPr>
          <w:rFonts w:ascii="Times New Roman" w:hAnsi="Times New Roman"/>
          <w:sz w:val="24"/>
          <w:szCs w:val="24"/>
        </w:rPr>
        <w:tab/>
      </w:r>
      <w:r w:rsidRPr="0059377A">
        <w:rPr>
          <w:rFonts w:ascii="Times New Roman" w:hAnsi="Times New Roman"/>
          <w:sz w:val="24"/>
          <w:szCs w:val="24"/>
        </w:rPr>
        <w:tab/>
      </w:r>
      <w:r w:rsidRPr="0059377A">
        <w:rPr>
          <w:rFonts w:ascii="Times New Roman" w:hAnsi="Times New Roman"/>
          <w:sz w:val="24"/>
          <w:szCs w:val="24"/>
        </w:rPr>
        <w:tab/>
      </w:r>
      <w:r w:rsidRPr="0059377A">
        <w:rPr>
          <w:rFonts w:ascii="Times New Roman" w:hAnsi="Times New Roman"/>
          <w:sz w:val="24"/>
          <w:szCs w:val="24"/>
        </w:rPr>
        <w:tab/>
        <w:t>..............................................</w:t>
      </w:r>
    </w:p>
    <w:p w:rsidR="00AF68DA" w:rsidRPr="0059377A" w:rsidRDefault="00AF68DA" w:rsidP="00AF68DA">
      <w:pPr>
        <w:autoSpaceDE w:val="0"/>
        <w:autoSpaceDN w:val="0"/>
        <w:adjustRightInd w:val="0"/>
        <w:spacing w:after="0"/>
        <w:rPr>
          <w:rFonts w:ascii="Times New Roman" w:hAnsi="Times New Roman"/>
          <w:sz w:val="24"/>
          <w:szCs w:val="24"/>
        </w:rPr>
      </w:pPr>
      <w:r w:rsidRPr="0059377A">
        <w:rPr>
          <w:rFonts w:ascii="Times New Roman" w:hAnsi="Times New Roman"/>
          <w:sz w:val="24"/>
          <w:szCs w:val="24"/>
        </w:rPr>
        <w:t xml:space="preserve">Meno, priezvisko a podpis </w:t>
      </w:r>
      <w:r w:rsidRPr="0059377A">
        <w:rPr>
          <w:rFonts w:ascii="Times New Roman" w:hAnsi="Times New Roman"/>
          <w:sz w:val="24"/>
          <w:szCs w:val="24"/>
        </w:rPr>
        <w:tab/>
      </w:r>
      <w:r w:rsidRPr="0059377A">
        <w:rPr>
          <w:rFonts w:ascii="Times New Roman" w:hAnsi="Times New Roman"/>
          <w:sz w:val="24"/>
          <w:szCs w:val="24"/>
        </w:rPr>
        <w:tab/>
      </w:r>
      <w:r w:rsidRPr="0059377A">
        <w:rPr>
          <w:rFonts w:ascii="Times New Roman" w:hAnsi="Times New Roman"/>
          <w:sz w:val="24"/>
          <w:szCs w:val="24"/>
        </w:rPr>
        <w:tab/>
      </w:r>
      <w:r w:rsidRPr="0059377A">
        <w:rPr>
          <w:rFonts w:ascii="Times New Roman" w:hAnsi="Times New Roman"/>
          <w:sz w:val="24"/>
          <w:szCs w:val="24"/>
        </w:rPr>
        <w:tab/>
      </w:r>
      <w:r w:rsidRPr="0059377A">
        <w:rPr>
          <w:rFonts w:ascii="Times New Roman" w:hAnsi="Times New Roman"/>
          <w:sz w:val="24"/>
          <w:szCs w:val="24"/>
        </w:rPr>
        <w:tab/>
        <w:t xml:space="preserve"> Meno, priezvisko a podpis</w:t>
      </w:r>
    </w:p>
    <w:p w:rsidR="00AF68DA" w:rsidRPr="0059377A" w:rsidRDefault="00AF68DA" w:rsidP="00AF68DA">
      <w:pPr>
        <w:autoSpaceDE w:val="0"/>
        <w:autoSpaceDN w:val="0"/>
        <w:adjustRightInd w:val="0"/>
        <w:spacing w:after="0"/>
        <w:rPr>
          <w:rFonts w:ascii="Times New Roman" w:hAnsi="Times New Roman"/>
          <w:sz w:val="24"/>
          <w:szCs w:val="24"/>
        </w:rPr>
      </w:pPr>
      <w:r w:rsidRPr="0059377A">
        <w:rPr>
          <w:rFonts w:ascii="Times New Roman" w:hAnsi="Times New Roman"/>
          <w:sz w:val="24"/>
          <w:szCs w:val="24"/>
        </w:rPr>
        <w:t xml:space="preserve">  </w:t>
      </w:r>
      <w:r w:rsidR="008C6739" w:rsidRPr="0059377A">
        <w:rPr>
          <w:rFonts w:ascii="Times New Roman" w:hAnsi="Times New Roman"/>
          <w:sz w:val="24"/>
          <w:szCs w:val="24"/>
        </w:rPr>
        <w:t xml:space="preserve">    odborného garanta </w:t>
      </w:r>
      <w:r w:rsidR="008C6739" w:rsidRPr="0059377A">
        <w:rPr>
          <w:rFonts w:ascii="Times New Roman" w:hAnsi="Times New Roman"/>
          <w:sz w:val="24"/>
          <w:szCs w:val="24"/>
        </w:rPr>
        <w:tab/>
      </w:r>
      <w:r w:rsidR="008C6739" w:rsidRPr="0059377A">
        <w:rPr>
          <w:rFonts w:ascii="Times New Roman" w:hAnsi="Times New Roman"/>
          <w:sz w:val="24"/>
          <w:szCs w:val="24"/>
        </w:rPr>
        <w:tab/>
      </w:r>
      <w:r w:rsidR="008C6739" w:rsidRPr="0059377A">
        <w:rPr>
          <w:rFonts w:ascii="Times New Roman" w:hAnsi="Times New Roman"/>
          <w:sz w:val="24"/>
          <w:szCs w:val="24"/>
        </w:rPr>
        <w:tab/>
      </w:r>
      <w:r w:rsidR="008C6739" w:rsidRPr="0059377A">
        <w:rPr>
          <w:rFonts w:ascii="Times New Roman" w:hAnsi="Times New Roman"/>
          <w:sz w:val="24"/>
          <w:szCs w:val="24"/>
        </w:rPr>
        <w:tab/>
      </w:r>
      <w:r w:rsidR="008C6739" w:rsidRPr="0059377A">
        <w:rPr>
          <w:rFonts w:ascii="Times New Roman" w:hAnsi="Times New Roman"/>
          <w:sz w:val="24"/>
          <w:szCs w:val="24"/>
        </w:rPr>
        <w:tab/>
        <w:t xml:space="preserve">     </w:t>
      </w:r>
      <w:r w:rsidRPr="0059377A">
        <w:rPr>
          <w:rFonts w:ascii="Times New Roman" w:hAnsi="Times New Roman"/>
          <w:sz w:val="24"/>
          <w:szCs w:val="24"/>
        </w:rPr>
        <w:t xml:space="preserve">  štatutárneho orgánu</w:t>
      </w:r>
    </w:p>
    <w:p w:rsidR="008C6739" w:rsidRPr="0059377A" w:rsidRDefault="00AF68DA" w:rsidP="0086482C">
      <w:pPr>
        <w:spacing w:after="0"/>
        <w:ind w:left="5664"/>
        <w:rPr>
          <w:rFonts w:ascii="Times New Roman" w:hAnsi="Times New Roman"/>
          <w:i/>
          <w:sz w:val="24"/>
          <w:szCs w:val="24"/>
          <w:lang w:eastAsia="cs-CZ"/>
        </w:rPr>
      </w:pPr>
      <w:r w:rsidRPr="0059377A">
        <w:rPr>
          <w:rFonts w:ascii="Times New Roman" w:hAnsi="Times New Roman"/>
          <w:sz w:val="24"/>
          <w:szCs w:val="24"/>
        </w:rPr>
        <w:t xml:space="preserve">    </w:t>
      </w:r>
      <w:r w:rsidR="00B05289" w:rsidRPr="0059377A">
        <w:rPr>
          <w:rFonts w:ascii="Times New Roman" w:hAnsi="Times New Roman"/>
          <w:sz w:val="24"/>
          <w:szCs w:val="24"/>
        </w:rPr>
        <w:t xml:space="preserve"> </w:t>
      </w:r>
      <w:r w:rsidRPr="0059377A">
        <w:rPr>
          <w:rFonts w:ascii="Times New Roman" w:hAnsi="Times New Roman"/>
          <w:sz w:val="24"/>
          <w:szCs w:val="24"/>
        </w:rPr>
        <w:t xml:space="preserve"> vzdelávacej inštitúcie</w:t>
      </w:r>
      <w:r w:rsidR="00C23C5F" w:rsidRPr="0059377A">
        <w:rPr>
          <w:rFonts w:ascii="Times New Roman" w:hAnsi="Times New Roman"/>
          <w:sz w:val="24"/>
          <w:szCs w:val="24"/>
        </w:rPr>
        <w:t xml:space="preserve"> </w:t>
      </w:r>
    </w:p>
    <w:p w:rsidR="0086482C" w:rsidRPr="0059377A" w:rsidRDefault="0086482C" w:rsidP="00F62385">
      <w:pPr>
        <w:spacing w:after="0" w:line="240" w:lineRule="auto"/>
        <w:jc w:val="both"/>
        <w:rPr>
          <w:rFonts w:ascii="Times New Roman" w:hAnsi="Times New Roman"/>
          <w:sz w:val="24"/>
          <w:szCs w:val="24"/>
          <w:vertAlign w:val="superscript"/>
        </w:rPr>
      </w:pPr>
    </w:p>
    <w:p w:rsidR="00F62385" w:rsidRPr="0059377A" w:rsidRDefault="00F62385" w:rsidP="00F62385">
      <w:pPr>
        <w:spacing w:after="0" w:line="240" w:lineRule="auto"/>
        <w:jc w:val="both"/>
        <w:rPr>
          <w:rFonts w:ascii="Times New Roman" w:hAnsi="Times New Roman"/>
          <w:sz w:val="24"/>
          <w:szCs w:val="24"/>
        </w:rPr>
      </w:pPr>
      <w:r w:rsidRPr="0059377A">
        <w:rPr>
          <w:rFonts w:ascii="Times New Roman" w:hAnsi="Times New Roman"/>
          <w:sz w:val="24"/>
          <w:szCs w:val="24"/>
          <w:vertAlign w:val="superscript"/>
        </w:rPr>
        <w:t>*</w:t>
      </w:r>
      <w:r w:rsidR="0086482C" w:rsidRPr="0059377A">
        <w:rPr>
          <w:rFonts w:ascii="Times New Roman" w:hAnsi="Times New Roman"/>
          <w:sz w:val="24"/>
          <w:szCs w:val="24"/>
        </w:rPr>
        <w:t>)</w:t>
      </w:r>
      <w:r w:rsidRPr="0059377A">
        <w:rPr>
          <w:rFonts w:ascii="Times New Roman" w:hAnsi="Times New Roman"/>
          <w:sz w:val="24"/>
          <w:szCs w:val="24"/>
        </w:rPr>
        <w:t xml:space="preserve"> nehodiace sa prečiarknite.</w:t>
      </w:r>
    </w:p>
    <w:p w:rsidR="00B05289" w:rsidRPr="0059377A" w:rsidRDefault="00B05289" w:rsidP="00F62385">
      <w:pPr>
        <w:spacing w:after="0" w:line="240" w:lineRule="auto"/>
        <w:jc w:val="both"/>
        <w:rPr>
          <w:rFonts w:ascii="Times New Roman" w:hAnsi="Times New Roman"/>
          <w:sz w:val="24"/>
          <w:szCs w:val="24"/>
        </w:rPr>
      </w:pPr>
    </w:p>
    <w:p w:rsidR="008C6739" w:rsidRPr="0059377A" w:rsidRDefault="00DA328C" w:rsidP="00AF68DA">
      <w:pPr>
        <w:spacing w:after="0"/>
        <w:rPr>
          <w:rFonts w:ascii="Times New Roman" w:hAnsi="Times New Roman"/>
          <w:sz w:val="24"/>
          <w:szCs w:val="24"/>
        </w:rPr>
      </w:pPr>
      <w:r w:rsidRPr="0059377A">
        <w:rPr>
          <w:rFonts w:ascii="Times New Roman" w:hAnsi="Times New Roman"/>
          <w:sz w:val="24"/>
          <w:szCs w:val="24"/>
        </w:rPr>
        <w:t>–––––––––––––––––––––-</w:t>
      </w:r>
    </w:p>
    <w:p w:rsidR="00DA328C" w:rsidRPr="0059377A" w:rsidRDefault="00DA328C" w:rsidP="00DE5837">
      <w:pPr>
        <w:autoSpaceDE w:val="0"/>
        <w:autoSpaceDN w:val="0"/>
        <w:adjustRightInd w:val="0"/>
        <w:spacing w:after="0"/>
        <w:ind w:left="284" w:hanging="284"/>
        <w:jc w:val="both"/>
        <w:rPr>
          <w:rFonts w:ascii="Times New Roman" w:hAnsi="Times New Roman"/>
          <w:sz w:val="24"/>
          <w:szCs w:val="24"/>
        </w:rPr>
      </w:pPr>
      <w:r w:rsidRPr="0059377A">
        <w:rPr>
          <w:rFonts w:ascii="Times New Roman" w:hAnsi="Times New Roman"/>
          <w:sz w:val="24"/>
          <w:szCs w:val="24"/>
          <w:vertAlign w:val="superscript"/>
        </w:rPr>
        <w:t>1</w:t>
      </w:r>
      <w:r w:rsidR="0086482C" w:rsidRPr="0059377A">
        <w:rPr>
          <w:rFonts w:ascii="Times New Roman" w:hAnsi="Times New Roman"/>
          <w:sz w:val="24"/>
          <w:szCs w:val="24"/>
          <w:vertAlign w:val="superscript"/>
        </w:rPr>
        <w:t>)</w:t>
      </w:r>
      <w:r w:rsidRPr="0059377A">
        <w:rPr>
          <w:rFonts w:ascii="Times New Roman" w:hAnsi="Times New Roman"/>
          <w:sz w:val="24"/>
          <w:szCs w:val="24"/>
        </w:rPr>
        <w:t xml:space="preserve">  § 15 ods. </w:t>
      </w:r>
      <w:r w:rsidR="00A51217" w:rsidRPr="0059377A">
        <w:rPr>
          <w:rFonts w:ascii="Times New Roman" w:hAnsi="Times New Roman"/>
          <w:sz w:val="24"/>
          <w:szCs w:val="24"/>
        </w:rPr>
        <w:t>3</w:t>
      </w:r>
      <w:r w:rsidRPr="0059377A">
        <w:rPr>
          <w:rFonts w:ascii="Times New Roman" w:hAnsi="Times New Roman"/>
          <w:sz w:val="24"/>
          <w:szCs w:val="24"/>
        </w:rPr>
        <w:t xml:space="preserve"> písm. a) zákona č. 355/2007 Z. z. o ochrane, podpore a rozvoji verejného zdravia a o</w:t>
      </w:r>
      <w:r w:rsidR="00DE5837" w:rsidRPr="0059377A">
        <w:rPr>
          <w:rFonts w:ascii="Times New Roman" w:hAnsi="Times New Roman"/>
          <w:sz w:val="24"/>
          <w:szCs w:val="24"/>
        </w:rPr>
        <w:t> </w:t>
      </w:r>
      <w:r w:rsidRPr="0059377A">
        <w:rPr>
          <w:rFonts w:ascii="Times New Roman" w:hAnsi="Times New Roman"/>
          <w:sz w:val="24"/>
          <w:szCs w:val="24"/>
        </w:rPr>
        <w:t>zmene</w:t>
      </w:r>
      <w:r w:rsidR="00DE5837" w:rsidRPr="0059377A">
        <w:rPr>
          <w:rFonts w:ascii="Times New Roman" w:hAnsi="Times New Roman"/>
          <w:sz w:val="24"/>
          <w:szCs w:val="24"/>
        </w:rPr>
        <w:t xml:space="preserve"> </w:t>
      </w:r>
      <w:r w:rsidRPr="0059377A">
        <w:rPr>
          <w:rFonts w:ascii="Times New Roman" w:hAnsi="Times New Roman"/>
          <w:sz w:val="24"/>
          <w:szCs w:val="24"/>
        </w:rPr>
        <w:t xml:space="preserve">a doplnení niektorých zákonov v znení neskorších predpisov. </w:t>
      </w:r>
    </w:p>
    <w:p w:rsidR="008C6739" w:rsidRPr="0059377A" w:rsidRDefault="00DA328C" w:rsidP="00DE5837">
      <w:pPr>
        <w:autoSpaceDE w:val="0"/>
        <w:autoSpaceDN w:val="0"/>
        <w:adjustRightInd w:val="0"/>
        <w:spacing w:after="0"/>
        <w:jc w:val="both"/>
        <w:rPr>
          <w:rFonts w:ascii="Times New Roman" w:hAnsi="Times New Roman"/>
          <w:sz w:val="24"/>
          <w:szCs w:val="24"/>
        </w:rPr>
      </w:pPr>
      <w:r w:rsidRPr="0059377A">
        <w:rPr>
          <w:rFonts w:ascii="Times New Roman" w:hAnsi="Times New Roman"/>
          <w:sz w:val="24"/>
          <w:szCs w:val="24"/>
          <w:vertAlign w:val="superscript"/>
        </w:rPr>
        <w:t>2</w:t>
      </w:r>
      <w:r w:rsidR="0086482C" w:rsidRPr="0059377A">
        <w:rPr>
          <w:rFonts w:ascii="Times New Roman" w:hAnsi="Times New Roman"/>
          <w:sz w:val="24"/>
          <w:szCs w:val="24"/>
          <w:vertAlign w:val="superscript"/>
        </w:rPr>
        <w:t>)</w:t>
      </w:r>
      <w:r w:rsidRPr="0059377A">
        <w:rPr>
          <w:rFonts w:ascii="Times New Roman" w:hAnsi="Times New Roman"/>
          <w:sz w:val="24"/>
          <w:szCs w:val="24"/>
        </w:rPr>
        <w:t xml:space="preserve">  § 15 ods. </w:t>
      </w:r>
      <w:r w:rsidR="00A51217" w:rsidRPr="0059377A">
        <w:rPr>
          <w:rFonts w:ascii="Times New Roman" w:hAnsi="Times New Roman"/>
          <w:sz w:val="24"/>
          <w:szCs w:val="24"/>
        </w:rPr>
        <w:t>3</w:t>
      </w:r>
      <w:r w:rsidRPr="0059377A">
        <w:rPr>
          <w:rFonts w:ascii="Times New Roman" w:hAnsi="Times New Roman"/>
          <w:sz w:val="24"/>
          <w:szCs w:val="24"/>
        </w:rPr>
        <w:t xml:space="preserve"> písm. b)</w:t>
      </w:r>
      <w:r w:rsidRPr="0059377A">
        <w:rPr>
          <w:rFonts w:ascii="Times New Roman" w:hAnsi="Times New Roman"/>
          <w:sz w:val="24"/>
          <w:szCs w:val="24"/>
          <w:vertAlign w:val="superscript"/>
        </w:rPr>
        <w:t xml:space="preserve"> </w:t>
      </w:r>
      <w:r w:rsidRPr="0059377A">
        <w:rPr>
          <w:rFonts w:ascii="Times New Roman" w:hAnsi="Times New Roman"/>
          <w:sz w:val="24"/>
          <w:szCs w:val="24"/>
        </w:rPr>
        <w:t xml:space="preserve">zákona č. 355/2007 Z. z. </w:t>
      </w:r>
      <w:r w:rsidR="00DE69E0" w:rsidRPr="0059377A">
        <w:rPr>
          <w:rFonts w:ascii="Times New Roman" w:hAnsi="Times New Roman"/>
          <w:sz w:val="24"/>
          <w:szCs w:val="24"/>
        </w:rPr>
        <w:t>v znení neskorších predpisov.</w:t>
      </w:r>
    </w:p>
    <w:p w:rsidR="00FC1BB7" w:rsidRPr="0059377A" w:rsidRDefault="00FC1BB7" w:rsidP="00FC1BB7">
      <w:pPr>
        <w:autoSpaceDE w:val="0"/>
        <w:autoSpaceDN w:val="0"/>
        <w:adjustRightInd w:val="0"/>
        <w:spacing w:after="0"/>
        <w:ind w:left="284" w:hanging="284"/>
        <w:jc w:val="both"/>
        <w:rPr>
          <w:rFonts w:ascii="Times New Roman" w:hAnsi="Times New Roman"/>
          <w:sz w:val="24"/>
          <w:szCs w:val="24"/>
        </w:rPr>
      </w:pPr>
      <w:r w:rsidRPr="0059377A">
        <w:rPr>
          <w:rFonts w:ascii="Times New Roman" w:hAnsi="Times New Roman"/>
          <w:sz w:val="24"/>
          <w:szCs w:val="24"/>
          <w:vertAlign w:val="superscript"/>
        </w:rPr>
        <w:t xml:space="preserve">3)   </w:t>
      </w:r>
      <w:r w:rsidRPr="0059377A">
        <w:rPr>
          <w:rFonts w:ascii="Times New Roman" w:hAnsi="Times New Roman"/>
          <w:sz w:val="24"/>
          <w:szCs w:val="24"/>
        </w:rPr>
        <w:t xml:space="preserve">Odtlačok pečiatky s priemerom </w:t>
      </w:r>
      <w:smartTag w:uri="urn:schemas-microsoft-com:office:smarttags" w:element="metricconverter">
        <w:smartTagPr>
          <w:attr w:name="ProductID" w:val="35 mm"/>
        </w:smartTagPr>
        <w:r w:rsidRPr="0059377A">
          <w:rPr>
            <w:rFonts w:ascii="Times New Roman" w:hAnsi="Times New Roman"/>
            <w:sz w:val="24"/>
            <w:szCs w:val="24"/>
          </w:rPr>
          <w:t>35 mm</w:t>
        </w:r>
      </w:smartTag>
      <w:r w:rsidRPr="0059377A">
        <w:rPr>
          <w:rFonts w:ascii="Times New Roman" w:hAnsi="Times New Roman"/>
          <w:sz w:val="24"/>
          <w:szCs w:val="24"/>
        </w:rPr>
        <w:t xml:space="preserve"> obsahujúci názov a sídlo vzdelávacej inštitúcie a identifikačné číslo   (štvorčíslie), pridelené vzdelávacej inštitúcii pri prvej akreditácii.</w:t>
      </w:r>
    </w:p>
    <w:p w:rsidR="00277812" w:rsidRPr="0059377A" w:rsidRDefault="00277812" w:rsidP="00A756A4">
      <w:pPr>
        <w:autoSpaceDE w:val="0"/>
        <w:autoSpaceDN w:val="0"/>
        <w:adjustRightInd w:val="0"/>
        <w:spacing w:after="0"/>
        <w:rPr>
          <w:rFonts w:ascii="Times New Roman" w:hAnsi="Times New Roman"/>
          <w:sz w:val="24"/>
          <w:szCs w:val="24"/>
        </w:rPr>
      </w:pPr>
    </w:p>
    <w:p w:rsidR="00C23C5F" w:rsidRPr="0059377A" w:rsidRDefault="00C23C5F" w:rsidP="00C259B3">
      <w:pPr>
        <w:numPr>
          <w:ilvl w:val="0"/>
          <w:numId w:val="34"/>
        </w:numPr>
        <w:autoSpaceDE w:val="0"/>
        <w:autoSpaceDN w:val="0"/>
        <w:adjustRightInd w:val="0"/>
        <w:spacing w:after="0"/>
        <w:rPr>
          <w:rFonts w:ascii="Times New Roman" w:hAnsi="Times New Roman"/>
          <w:b/>
          <w:sz w:val="24"/>
          <w:szCs w:val="24"/>
        </w:rPr>
      </w:pPr>
      <w:r w:rsidRPr="0059377A">
        <w:rPr>
          <w:rFonts w:ascii="Times New Roman" w:hAnsi="Times New Roman"/>
          <w:sz w:val="24"/>
          <w:szCs w:val="24"/>
        </w:rPr>
        <w:t>Vzor dokladu o absolvovaní aktualizačnej odbornej prípravy</w:t>
      </w:r>
      <w:r w:rsidR="00C83FD3" w:rsidRPr="0059377A">
        <w:rPr>
          <w:rFonts w:ascii="Times New Roman" w:hAnsi="Times New Roman"/>
          <w:sz w:val="24"/>
          <w:szCs w:val="24"/>
        </w:rPr>
        <w:t xml:space="preserve"> </w:t>
      </w:r>
      <w:r w:rsidR="00466759" w:rsidRPr="0059377A">
        <w:rPr>
          <w:rFonts w:ascii="Times New Roman" w:hAnsi="Times New Roman"/>
          <w:sz w:val="24"/>
          <w:szCs w:val="24"/>
        </w:rPr>
        <w:t xml:space="preserve"> </w:t>
      </w:r>
      <w:r w:rsidR="00C83FD3" w:rsidRPr="0059377A">
        <w:rPr>
          <w:rFonts w:ascii="Times New Roman" w:hAnsi="Times New Roman"/>
          <w:sz w:val="24"/>
          <w:szCs w:val="24"/>
        </w:rPr>
        <w:t xml:space="preserve">podľa § 16 ods. </w:t>
      </w:r>
      <w:r w:rsidR="00DA64AD" w:rsidRPr="0059377A">
        <w:rPr>
          <w:rFonts w:ascii="Times New Roman" w:hAnsi="Times New Roman"/>
          <w:sz w:val="24"/>
          <w:szCs w:val="24"/>
        </w:rPr>
        <w:t xml:space="preserve"> </w:t>
      </w:r>
      <w:smartTag w:uri="urn:schemas-microsoft-com:office:smarttags" w:element="metricconverter">
        <w:smartTagPr>
          <w:attr w:name="ProductID" w:val="29 a"/>
        </w:smartTagPr>
        <w:r w:rsidR="00DA64AD" w:rsidRPr="0059377A">
          <w:rPr>
            <w:rFonts w:ascii="Times New Roman" w:hAnsi="Times New Roman"/>
            <w:sz w:val="24"/>
            <w:szCs w:val="24"/>
          </w:rPr>
          <w:t>2</w:t>
        </w:r>
        <w:r w:rsidR="00C37DE9" w:rsidRPr="0059377A">
          <w:rPr>
            <w:rFonts w:ascii="Times New Roman" w:hAnsi="Times New Roman"/>
            <w:sz w:val="24"/>
            <w:szCs w:val="24"/>
          </w:rPr>
          <w:t>9</w:t>
        </w:r>
        <w:r w:rsidR="00DA64AD" w:rsidRPr="0059377A">
          <w:rPr>
            <w:rFonts w:ascii="Times New Roman" w:hAnsi="Times New Roman"/>
            <w:sz w:val="24"/>
            <w:szCs w:val="24"/>
          </w:rPr>
          <w:t xml:space="preserve"> a</w:t>
        </w:r>
      </w:smartTag>
      <w:r w:rsidR="00DA64AD" w:rsidRPr="0059377A">
        <w:rPr>
          <w:rFonts w:ascii="Times New Roman" w:hAnsi="Times New Roman"/>
          <w:sz w:val="24"/>
          <w:szCs w:val="24"/>
        </w:rPr>
        <w:t xml:space="preserve"> </w:t>
      </w:r>
      <w:smartTag w:uri="urn:schemas-microsoft-com:office:smarttags" w:element="metricconverter">
        <w:smartTagPr>
          <w:attr w:name="ProductID" w:val="30 a"/>
        </w:smartTagPr>
        <w:r w:rsidR="00C37DE9" w:rsidRPr="0059377A">
          <w:rPr>
            <w:rFonts w:ascii="Times New Roman" w:hAnsi="Times New Roman"/>
            <w:sz w:val="24"/>
            <w:szCs w:val="24"/>
          </w:rPr>
          <w:t>30</w:t>
        </w:r>
        <w:r w:rsidR="00374CFB" w:rsidRPr="0059377A">
          <w:rPr>
            <w:rFonts w:ascii="Times New Roman" w:hAnsi="Times New Roman"/>
            <w:sz w:val="24"/>
            <w:szCs w:val="24"/>
          </w:rPr>
          <w:t xml:space="preserve"> a</w:t>
        </w:r>
      </w:smartTag>
      <w:r w:rsidR="00374CFB" w:rsidRPr="0059377A">
        <w:rPr>
          <w:rFonts w:ascii="Times New Roman" w:hAnsi="Times New Roman"/>
          <w:sz w:val="24"/>
          <w:szCs w:val="24"/>
        </w:rPr>
        <w:t xml:space="preserve"> § 63c ods. 2</w:t>
      </w:r>
    </w:p>
    <w:p w:rsidR="00C23C5F" w:rsidRPr="0059377A" w:rsidRDefault="00C23C5F" w:rsidP="00C23C5F">
      <w:pPr>
        <w:autoSpaceDE w:val="0"/>
        <w:autoSpaceDN w:val="0"/>
        <w:adjustRightInd w:val="0"/>
        <w:spacing w:after="0"/>
        <w:rPr>
          <w:rFonts w:ascii="Times New Roman" w:hAnsi="Times New Roman"/>
          <w:b/>
          <w:sz w:val="24"/>
          <w:szCs w:val="24"/>
        </w:rPr>
      </w:pPr>
    </w:p>
    <w:p w:rsidR="00A756A4" w:rsidRPr="0059377A" w:rsidRDefault="00A756A4" w:rsidP="00C23C5F">
      <w:pPr>
        <w:autoSpaceDE w:val="0"/>
        <w:autoSpaceDN w:val="0"/>
        <w:adjustRightInd w:val="0"/>
        <w:spacing w:after="0"/>
        <w:rPr>
          <w:rFonts w:ascii="Times New Roman" w:hAnsi="Times New Roman"/>
          <w:b/>
          <w:sz w:val="24"/>
          <w:szCs w:val="24"/>
        </w:rPr>
      </w:pPr>
    </w:p>
    <w:p w:rsidR="00C23C5F" w:rsidRPr="0059377A" w:rsidRDefault="00C23C5F" w:rsidP="0086482C">
      <w:pPr>
        <w:autoSpaceDE w:val="0"/>
        <w:autoSpaceDN w:val="0"/>
        <w:adjustRightInd w:val="0"/>
        <w:spacing w:after="0"/>
        <w:ind w:left="5664"/>
        <w:rPr>
          <w:rFonts w:ascii="Times New Roman" w:hAnsi="Times New Roman"/>
          <w:sz w:val="24"/>
          <w:szCs w:val="24"/>
        </w:rPr>
      </w:pPr>
      <w:r w:rsidRPr="0059377A">
        <w:rPr>
          <w:rFonts w:ascii="Times New Roman" w:hAnsi="Times New Roman"/>
          <w:sz w:val="24"/>
          <w:szCs w:val="24"/>
        </w:rPr>
        <w:t>Evidenčné číslo</w:t>
      </w:r>
      <w:r w:rsidR="00130E24" w:rsidRPr="0059377A">
        <w:rPr>
          <w:rFonts w:ascii="Times New Roman" w:hAnsi="Times New Roman"/>
          <w:sz w:val="24"/>
          <w:szCs w:val="24"/>
        </w:rPr>
        <w:t xml:space="preserve"> osvedčenia</w:t>
      </w:r>
      <w:r w:rsidRPr="0059377A">
        <w:rPr>
          <w:rFonts w:ascii="Times New Roman" w:hAnsi="Times New Roman"/>
          <w:sz w:val="24"/>
          <w:szCs w:val="24"/>
        </w:rPr>
        <w:t>:</w:t>
      </w:r>
    </w:p>
    <w:p w:rsidR="00C23C5F" w:rsidRPr="0059377A" w:rsidRDefault="00C23C5F" w:rsidP="00C23C5F">
      <w:pPr>
        <w:autoSpaceDE w:val="0"/>
        <w:autoSpaceDN w:val="0"/>
        <w:adjustRightInd w:val="0"/>
        <w:spacing w:after="0"/>
        <w:rPr>
          <w:rFonts w:ascii="Times New Roman" w:hAnsi="Times New Roman"/>
          <w:sz w:val="24"/>
          <w:szCs w:val="24"/>
        </w:rPr>
      </w:pPr>
      <w:r w:rsidRPr="0059377A">
        <w:rPr>
          <w:rFonts w:ascii="Times New Roman" w:hAnsi="Times New Roman"/>
          <w:sz w:val="24"/>
          <w:szCs w:val="24"/>
        </w:rPr>
        <w:t>Názov a sídlo vzdelávacej inštitúcie</w:t>
      </w:r>
      <w:r w:rsidR="0086482C" w:rsidRPr="0059377A">
        <w:rPr>
          <w:rFonts w:ascii="Times New Roman" w:hAnsi="Times New Roman"/>
          <w:sz w:val="24"/>
          <w:szCs w:val="24"/>
        </w:rPr>
        <w:t>:</w:t>
      </w:r>
    </w:p>
    <w:p w:rsidR="00C23C5F" w:rsidRPr="0059377A" w:rsidRDefault="00C23C5F" w:rsidP="00702CA4">
      <w:pPr>
        <w:pBdr>
          <w:bottom w:val="single" w:sz="4" w:space="1" w:color="auto"/>
        </w:pBdr>
        <w:autoSpaceDE w:val="0"/>
        <w:autoSpaceDN w:val="0"/>
        <w:adjustRightInd w:val="0"/>
        <w:spacing w:after="0"/>
        <w:rPr>
          <w:rFonts w:ascii="Times New Roman" w:hAnsi="Times New Roman"/>
          <w:sz w:val="24"/>
          <w:szCs w:val="24"/>
        </w:rPr>
      </w:pPr>
    </w:p>
    <w:p w:rsidR="00702CA4" w:rsidRPr="0059377A" w:rsidRDefault="00702CA4" w:rsidP="00C23C5F">
      <w:pPr>
        <w:autoSpaceDE w:val="0"/>
        <w:autoSpaceDN w:val="0"/>
        <w:adjustRightInd w:val="0"/>
        <w:spacing w:after="0"/>
        <w:rPr>
          <w:rFonts w:ascii="Times New Roman" w:hAnsi="Times New Roman"/>
          <w:sz w:val="24"/>
          <w:szCs w:val="24"/>
        </w:rPr>
      </w:pPr>
    </w:p>
    <w:p w:rsidR="00C23C5F" w:rsidRPr="0059377A" w:rsidRDefault="00C23C5F" w:rsidP="00C23C5F">
      <w:pPr>
        <w:autoSpaceDE w:val="0"/>
        <w:autoSpaceDN w:val="0"/>
        <w:adjustRightInd w:val="0"/>
        <w:spacing w:after="0"/>
        <w:rPr>
          <w:rFonts w:ascii="Times New Roman" w:hAnsi="Times New Roman"/>
          <w:sz w:val="24"/>
          <w:szCs w:val="24"/>
        </w:rPr>
      </w:pPr>
      <w:r w:rsidRPr="0059377A">
        <w:rPr>
          <w:rFonts w:ascii="Times New Roman" w:hAnsi="Times New Roman"/>
          <w:sz w:val="24"/>
          <w:szCs w:val="24"/>
        </w:rPr>
        <w:t xml:space="preserve">Číslo potvrdenia o akreditácii vzdelávacieho programu: </w:t>
      </w:r>
    </w:p>
    <w:p w:rsidR="00C23C5F" w:rsidRPr="0059377A" w:rsidRDefault="00C23C5F" w:rsidP="00C23C5F">
      <w:pPr>
        <w:autoSpaceDE w:val="0"/>
        <w:autoSpaceDN w:val="0"/>
        <w:adjustRightInd w:val="0"/>
        <w:spacing w:after="0"/>
        <w:rPr>
          <w:rFonts w:ascii="Times New Roman" w:hAnsi="Times New Roman"/>
          <w:sz w:val="24"/>
          <w:szCs w:val="24"/>
        </w:rPr>
      </w:pPr>
      <w:r w:rsidRPr="0059377A">
        <w:rPr>
          <w:rFonts w:ascii="Times New Roman" w:hAnsi="Times New Roman"/>
          <w:sz w:val="24"/>
          <w:szCs w:val="24"/>
        </w:rPr>
        <w:t>(Uvedie sa v celom rozsahu číslo pridelené akreditovanému vzdelávaciemu programu.)</w:t>
      </w:r>
    </w:p>
    <w:p w:rsidR="00E869A2" w:rsidRPr="0059377A" w:rsidRDefault="00E869A2" w:rsidP="00C23C5F">
      <w:pPr>
        <w:autoSpaceDE w:val="0"/>
        <w:autoSpaceDN w:val="0"/>
        <w:adjustRightInd w:val="0"/>
        <w:spacing w:after="0"/>
        <w:rPr>
          <w:rFonts w:ascii="Times New Roman" w:hAnsi="Times New Roman"/>
          <w:sz w:val="24"/>
          <w:szCs w:val="24"/>
        </w:rPr>
      </w:pPr>
    </w:p>
    <w:p w:rsidR="00130E24" w:rsidRPr="0059377A" w:rsidRDefault="00130E24" w:rsidP="00C23C5F">
      <w:pPr>
        <w:autoSpaceDE w:val="0"/>
        <w:autoSpaceDN w:val="0"/>
        <w:adjustRightInd w:val="0"/>
        <w:spacing w:after="0"/>
        <w:jc w:val="center"/>
        <w:rPr>
          <w:rFonts w:ascii="Times New Roman" w:hAnsi="Times New Roman"/>
          <w:b/>
          <w:sz w:val="24"/>
          <w:szCs w:val="24"/>
        </w:rPr>
      </w:pPr>
      <w:r w:rsidRPr="0059377A">
        <w:rPr>
          <w:rFonts w:ascii="Times New Roman" w:hAnsi="Times New Roman"/>
          <w:b/>
          <w:sz w:val="24"/>
          <w:szCs w:val="24"/>
        </w:rPr>
        <w:t>OSVEDČENIE</w:t>
      </w:r>
    </w:p>
    <w:p w:rsidR="00C23C5F" w:rsidRPr="0059377A" w:rsidRDefault="00C23C5F" w:rsidP="00C23C5F">
      <w:pPr>
        <w:autoSpaceDE w:val="0"/>
        <w:autoSpaceDN w:val="0"/>
        <w:adjustRightInd w:val="0"/>
        <w:spacing w:after="0"/>
        <w:jc w:val="center"/>
        <w:rPr>
          <w:rFonts w:ascii="Times New Roman" w:hAnsi="Times New Roman"/>
          <w:b/>
          <w:sz w:val="24"/>
          <w:szCs w:val="24"/>
        </w:rPr>
      </w:pPr>
      <w:r w:rsidRPr="0059377A">
        <w:rPr>
          <w:rFonts w:ascii="Times New Roman" w:hAnsi="Times New Roman"/>
          <w:b/>
          <w:sz w:val="24"/>
          <w:szCs w:val="24"/>
        </w:rPr>
        <w:t xml:space="preserve">o absolvovaní akreditovaného vzdelávacieho programu </w:t>
      </w:r>
      <w:r w:rsidR="00130E24" w:rsidRPr="0059377A">
        <w:rPr>
          <w:rFonts w:ascii="Times New Roman" w:hAnsi="Times New Roman"/>
          <w:b/>
          <w:sz w:val="24"/>
          <w:szCs w:val="24"/>
        </w:rPr>
        <w:t>ďalšieho vzdelávania</w:t>
      </w:r>
    </w:p>
    <w:p w:rsidR="00C23C5F" w:rsidRPr="0059377A" w:rsidRDefault="00C23C5F" w:rsidP="00C23C5F">
      <w:pPr>
        <w:autoSpaceDE w:val="0"/>
        <w:autoSpaceDN w:val="0"/>
        <w:adjustRightInd w:val="0"/>
        <w:spacing w:after="0"/>
        <w:rPr>
          <w:rFonts w:ascii="Times New Roman" w:hAnsi="Times New Roman"/>
          <w:sz w:val="24"/>
          <w:szCs w:val="24"/>
        </w:rPr>
      </w:pPr>
    </w:p>
    <w:p w:rsidR="00C23C5F" w:rsidRPr="0059377A" w:rsidRDefault="00C23C5F" w:rsidP="00C23C5F">
      <w:pPr>
        <w:autoSpaceDE w:val="0"/>
        <w:autoSpaceDN w:val="0"/>
        <w:adjustRightInd w:val="0"/>
        <w:spacing w:after="0"/>
        <w:rPr>
          <w:rFonts w:ascii="Times New Roman" w:hAnsi="Times New Roman"/>
          <w:sz w:val="24"/>
          <w:szCs w:val="24"/>
        </w:rPr>
      </w:pPr>
      <w:r w:rsidRPr="0059377A">
        <w:rPr>
          <w:rFonts w:ascii="Times New Roman" w:hAnsi="Times New Roman"/>
          <w:sz w:val="24"/>
          <w:szCs w:val="24"/>
        </w:rPr>
        <w:t xml:space="preserve">Meno a priezvisko: </w:t>
      </w:r>
    </w:p>
    <w:p w:rsidR="00C23C5F" w:rsidRPr="0059377A" w:rsidRDefault="00831867" w:rsidP="00C23C5F">
      <w:pPr>
        <w:autoSpaceDE w:val="0"/>
        <w:autoSpaceDN w:val="0"/>
        <w:adjustRightInd w:val="0"/>
        <w:spacing w:after="0"/>
        <w:rPr>
          <w:rFonts w:ascii="Times New Roman" w:hAnsi="Times New Roman"/>
          <w:sz w:val="24"/>
          <w:szCs w:val="24"/>
        </w:rPr>
      </w:pPr>
      <w:r w:rsidRPr="0059377A">
        <w:rPr>
          <w:rFonts w:ascii="Times New Roman" w:hAnsi="Times New Roman"/>
          <w:sz w:val="24"/>
          <w:szCs w:val="24"/>
        </w:rPr>
        <w:t>Dátum</w:t>
      </w:r>
      <w:r w:rsidR="00C23C5F" w:rsidRPr="0059377A">
        <w:rPr>
          <w:rFonts w:ascii="Times New Roman" w:hAnsi="Times New Roman"/>
          <w:sz w:val="24"/>
          <w:szCs w:val="24"/>
        </w:rPr>
        <w:t xml:space="preserve"> </w:t>
      </w:r>
      <w:r w:rsidR="00130E24" w:rsidRPr="0059377A">
        <w:rPr>
          <w:rFonts w:ascii="Times New Roman" w:hAnsi="Times New Roman"/>
          <w:sz w:val="24"/>
          <w:szCs w:val="24"/>
        </w:rPr>
        <w:t xml:space="preserve"> a miesto</w:t>
      </w:r>
      <w:r w:rsidR="00C23C5F" w:rsidRPr="0059377A">
        <w:rPr>
          <w:rFonts w:ascii="Times New Roman" w:hAnsi="Times New Roman"/>
          <w:sz w:val="24"/>
          <w:szCs w:val="24"/>
        </w:rPr>
        <w:t xml:space="preserve"> narodenia:</w:t>
      </w:r>
    </w:p>
    <w:p w:rsidR="00C23C5F" w:rsidRPr="0059377A" w:rsidRDefault="00C23C5F" w:rsidP="00C23C5F">
      <w:pPr>
        <w:autoSpaceDE w:val="0"/>
        <w:autoSpaceDN w:val="0"/>
        <w:adjustRightInd w:val="0"/>
        <w:spacing w:after="0"/>
        <w:rPr>
          <w:rFonts w:ascii="Times New Roman" w:hAnsi="Times New Roman"/>
          <w:sz w:val="24"/>
          <w:szCs w:val="24"/>
        </w:rPr>
      </w:pPr>
    </w:p>
    <w:p w:rsidR="00C23C5F" w:rsidRPr="0059377A" w:rsidRDefault="00C23C5F" w:rsidP="00C23C5F">
      <w:pPr>
        <w:autoSpaceDE w:val="0"/>
        <w:autoSpaceDN w:val="0"/>
        <w:adjustRightInd w:val="0"/>
        <w:spacing w:after="0"/>
        <w:rPr>
          <w:rFonts w:ascii="Times New Roman" w:hAnsi="Times New Roman"/>
          <w:sz w:val="24"/>
          <w:szCs w:val="24"/>
        </w:rPr>
      </w:pPr>
      <w:r w:rsidRPr="0059377A">
        <w:rPr>
          <w:rFonts w:ascii="Times New Roman" w:hAnsi="Times New Roman"/>
          <w:sz w:val="24"/>
          <w:szCs w:val="24"/>
        </w:rPr>
        <w:t xml:space="preserve">Úspešne absolvoval </w:t>
      </w:r>
      <w:r w:rsidR="00831867" w:rsidRPr="0059377A">
        <w:rPr>
          <w:rFonts w:ascii="Times New Roman" w:hAnsi="Times New Roman"/>
          <w:b/>
          <w:sz w:val="24"/>
          <w:szCs w:val="24"/>
        </w:rPr>
        <w:t>aktualizačnú odbornú prípravu</w:t>
      </w:r>
      <w:r w:rsidR="00B054AF" w:rsidRPr="0059377A">
        <w:rPr>
          <w:rFonts w:ascii="Times New Roman" w:hAnsi="Times New Roman"/>
          <w:sz w:val="24"/>
          <w:szCs w:val="24"/>
          <w:vertAlign w:val="superscript"/>
        </w:rPr>
        <w:t>1</w:t>
      </w:r>
      <w:r w:rsidR="0086482C" w:rsidRPr="0059377A">
        <w:rPr>
          <w:rFonts w:ascii="Times New Roman" w:hAnsi="Times New Roman"/>
          <w:sz w:val="24"/>
          <w:szCs w:val="24"/>
          <w:vertAlign w:val="superscript"/>
        </w:rPr>
        <w:t>)</w:t>
      </w:r>
      <w:r w:rsidR="00831867" w:rsidRPr="0059377A">
        <w:rPr>
          <w:rFonts w:ascii="Times New Roman" w:hAnsi="Times New Roman"/>
          <w:sz w:val="24"/>
          <w:szCs w:val="24"/>
        </w:rPr>
        <w:t xml:space="preserve"> </w:t>
      </w:r>
      <w:r w:rsidR="0086482C" w:rsidRPr="0059377A">
        <w:rPr>
          <w:rFonts w:ascii="Times New Roman" w:hAnsi="Times New Roman"/>
          <w:sz w:val="24"/>
          <w:szCs w:val="24"/>
        </w:rPr>
        <w:t>na prácu</w:t>
      </w:r>
    </w:p>
    <w:p w:rsidR="00B054AF" w:rsidRPr="0059377A" w:rsidRDefault="00B054AF" w:rsidP="00C259B3">
      <w:pPr>
        <w:numPr>
          <w:ilvl w:val="0"/>
          <w:numId w:val="35"/>
        </w:numPr>
        <w:autoSpaceDE w:val="0"/>
        <w:autoSpaceDN w:val="0"/>
        <w:adjustRightInd w:val="0"/>
        <w:spacing w:after="0"/>
        <w:rPr>
          <w:rFonts w:ascii="Times New Roman" w:hAnsi="Times New Roman"/>
          <w:sz w:val="24"/>
          <w:szCs w:val="24"/>
        </w:rPr>
      </w:pPr>
      <w:r w:rsidRPr="0059377A">
        <w:rPr>
          <w:rFonts w:ascii="Times New Roman" w:hAnsi="Times New Roman"/>
          <w:sz w:val="24"/>
          <w:szCs w:val="24"/>
        </w:rPr>
        <w:t>s veľmi toxickými látkami a zmesami a s toxickými látkami a zmesami</w:t>
      </w:r>
      <w:r w:rsidRPr="0059377A">
        <w:rPr>
          <w:rFonts w:ascii="Times New Roman" w:hAnsi="Times New Roman"/>
          <w:sz w:val="24"/>
          <w:szCs w:val="24"/>
          <w:vertAlign w:val="superscript"/>
        </w:rPr>
        <w:t>2</w:t>
      </w:r>
      <w:r w:rsidR="0086482C" w:rsidRPr="0059377A">
        <w:rPr>
          <w:rFonts w:ascii="Times New Roman" w:hAnsi="Times New Roman"/>
          <w:sz w:val="24"/>
          <w:szCs w:val="24"/>
          <w:vertAlign w:val="superscript"/>
        </w:rPr>
        <w:t>)</w:t>
      </w:r>
      <w:r w:rsidRPr="0059377A">
        <w:rPr>
          <w:rFonts w:ascii="Times New Roman" w:hAnsi="Times New Roman"/>
          <w:sz w:val="24"/>
          <w:szCs w:val="24"/>
        </w:rPr>
        <w:t xml:space="preserve"> </w:t>
      </w:r>
      <w:r w:rsidRPr="0059377A">
        <w:rPr>
          <w:rFonts w:ascii="Times New Roman" w:hAnsi="Times New Roman"/>
          <w:sz w:val="24"/>
          <w:szCs w:val="24"/>
          <w:vertAlign w:val="superscript"/>
        </w:rPr>
        <w:t>*</w:t>
      </w:r>
      <w:r w:rsidRPr="0059377A">
        <w:rPr>
          <w:rFonts w:ascii="Times New Roman" w:hAnsi="Times New Roman"/>
          <w:sz w:val="24"/>
          <w:szCs w:val="24"/>
        </w:rPr>
        <w:t xml:space="preserve">) </w:t>
      </w:r>
    </w:p>
    <w:p w:rsidR="0086482C" w:rsidRPr="0059377A" w:rsidRDefault="0086482C" w:rsidP="0086482C">
      <w:pPr>
        <w:autoSpaceDE w:val="0"/>
        <w:autoSpaceDN w:val="0"/>
        <w:adjustRightInd w:val="0"/>
        <w:spacing w:after="0"/>
        <w:rPr>
          <w:rFonts w:ascii="Times New Roman" w:hAnsi="Times New Roman"/>
          <w:sz w:val="24"/>
          <w:szCs w:val="24"/>
        </w:rPr>
      </w:pPr>
    </w:p>
    <w:p w:rsidR="00B054AF" w:rsidRPr="0059377A" w:rsidRDefault="00B054AF" w:rsidP="00C259B3">
      <w:pPr>
        <w:numPr>
          <w:ilvl w:val="0"/>
          <w:numId w:val="35"/>
        </w:numPr>
        <w:autoSpaceDE w:val="0"/>
        <w:autoSpaceDN w:val="0"/>
        <w:adjustRightInd w:val="0"/>
        <w:spacing w:after="0"/>
        <w:rPr>
          <w:rFonts w:ascii="Times New Roman" w:hAnsi="Times New Roman"/>
          <w:sz w:val="24"/>
          <w:szCs w:val="24"/>
        </w:rPr>
      </w:pPr>
      <w:r w:rsidRPr="0059377A">
        <w:rPr>
          <w:rFonts w:ascii="Times New Roman" w:hAnsi="Times New Roman"/>
          <w:sz w:val="24"/>
          <w:szCs w:val="24"/>
        </w:rPr>
        <w:t xml:space="preserve">s dezinfekčnými prípravkami na profesionálne použitie a na prácu s prípravkami na      </w:t>
      </w:r>
    </w:p>
    <w:p w:rsidR="00B054AF" w:rsidRPr="0059377A" w:rsidRDefault="00B054AF" w:rsidP="00B054AF">
      <w:pPr>
        <w:autoSpaceDE w:val="0"/>
        <w:autoSpaceDN w:val="0"/>
        <w:adjustRightInd w:val="0"/>
        <w:spacing w:after="0"/>
        <w:rPr>
          <w:rFonts w:ascii="Times New Roman" w:hAnsi="Times New Roman"/>
          <w:sz w:val="24"/>
          <w:szCs w:val="24"/>
        </w:rPr>
      </w:pPr>
      <w:r w:rsidRPr="0059377A">
        <w:rPr>
          <w:rFonts w:ascii="Times New Roman" w:hAnsi="Times New Roman"/>
          <w:sz w:val="24"/>
          <w:szCs w:val="24"/>
        </w:rPr>
        <w:t xml:space="preserve">     reguláciu živočíšnych škodcov na profesionálne použitie</w:t>
      </w:r>
      <w:r w:rsidRPr="0059377A">
        <w:rPr>
          <w:rFonts w:ascii="Times New Roman" w:hAnsi="Times New Roman"/>
          <w:sz w:val="24"/>
          <w:szCs w:val="24"/>
          <w:vertAlign w:val="superscript"/>
        </w:rPr>
        <w:t>3</w:t>
      </w:r>
      <w:r w:rsidR="0086482C" w:rsidRPr="0059377A">
        <w:rPr>
          <w:rFonts w:ascii="Times New Roman" w:hAnsi="Times New Roman"/>
          <w:sz w:val="24"/>
          <w:szCs w:val="24"/>
          <w:vertAlign w:val="superscript"/>
        </w:rPr>
        <w:t>)</w:t>
      </w:r>
      <w:r w:rsidRPr="0059377A">
        <w:rPr>
          <w:rFonts w:ascii="Times New Roman" w:hAnsi="Times New Roman"/>
          <w:sz w:val="24"/>
          <w:szCs w:val="24"/>
        </w:rPr>
        <w:t xml:space="preserve"> </w:t>
      </w:r>
      <w:r w:rsidRPr="0059377A">
        <w:rPr>
          <w:rFonts w:ascii="Times New Roman" w:hAnsi="Times New Roman"/>
          <w:sz w:val="24"/>
          <w:szCs w:val="24"/>
          <w:vertAlign w:val="superscript"/>
        </w:rPr>
        <w:t>*</w:t>
      </w:r>
      <w:r w:rsidRPr="0059377A">
        <w:rPr>
          <w:rFonts w:ascii="Times New Roman" w:hAnsi="Times New Roman"/>
          <w:sz w:val="24"/>
          <w:szCs w:val="24"/>
        </w:rPr>
        <w:t>)</w:t>
      </w:r>
    </w:p>
    <w:p w:rsidR="00B054AF" w:rsidRPr="0059377A" w:rsidRDefault="00B054AF" w:rsidP="00C23C5F">
      <w:pPr>
        <w:autoSpaceDE w:val="0"/>
        <w:autoSpaceDN w:val="0"/>
        <w:adjustRightInd w:val="0"/>
        <w:spacing w:after="0"/>
        <w:rPr>
          <w:rFonts w:ascii="Times New Roman" w:hAnsi="Times New Roman"/>
          <w:sz w:val="24"/>
          <w:szCs w:val="24"/>
        </w:rPr>
      </w:pPr>
      <w:r w:rsidRPr="0059377A">
        <w:rPr>
          <w:rFonts w:ascii="Times New Roman" w:hAnsi="Times New Roman"/>
          <w:sz w:val="24"/>
          <w:szCs w:val="24"/>
        </w:rPr>
        <w:t xml:space="preserve">     </w:t>
      </w:r>
    </w:p>
    <w:p w:rsidR="00C23C5F" w:rsidRPr="0059377A" w:rsidRDefault="008F42F0" w:rsidP="00C23C5F">
      <w:pPr>
        <w:autoSpaceDE w:val="0"/>
        <w:autoSpaceDN w:val="0"/>
        <w:adjustRightInd w:val="0"/>
        <w:spacing w:after="0"/>
        <w:rPr>
          <w:rFonts w:ascii="Times New Roman" w:hAnsi="Times New Roman"/>
          <w:sz w:val="24"/>
          <w:szCs w:val="24"/>
        </w:rPr>
      </w:pPr>
      <w:r w:rsidRPr="0059377A">
        <w:rPr>
          <w:rFonts w:ascii="Times New Roman" w:hAnsi="Times New Roman"/>
          <w:sz w:val="24"/>
          <w:szCs w:val="24"/>
        </w:rPr>
        <w:lastRenderedPageBreak/>
        <w:t>v</w:t>
      </w:r>
      <w:r w:rsidR="0022445A" w:rsidRPr="0059377A">
        <w:rPr>
          <w:rFonts w:ascii="Times New Roman" w:hAnsi="Times New Roman"/>
          <w:sz w:val="24"/>
          <w:szCs w:val="24"/>
        </w:rPr>
        <w:t> čase od ..........</w:t>
      </w:r>
      <w:r w:rsidRPr="0059377A">
        <w:rPr>
          <w:rFonts w:ascii="Times New Roman" w:hAnsi="Times New Roman"/>
          <w:sz w:val="24"/>
          <w:szCs w:val="24"/>
        </w:rPr>
        <w:t>...........</w:t>
      </w:r>
      <w:r w:rsidR="0022445A" w:rsidRPr="0059377A">
        <w:rPr>
          <w:rFonts w:ascii="Times New Roman" w:hAnsi="Times New Roman"/>
          <w:sz w:val="24"/>
          <w:szCs w:val="24"/>
        </w:rPr>
        <w:t xml:space="preserve">  do ...................</w:t>
      </w:r>
      <w:r w:rsidR="00831867" w:rsidRPr="0059377A">
        <w:rPr>
          <w:rFonts w:ascii="Times New Roman" w:hAnsi="Times New Roman"/>
          <w:sz w:val="24"/>
          <w:szCs w:val="24"/>
        </w:rPr>
        <w:t xml:space="preserve"> </w:t>
      </w:r>
    </w:p>
    <w:p w:rsidR="00C23C5F" w:rsidRPr="0059377A" w:rsidRDefault="00C23C5F" w:rsidP="00C23C5F">
      <w:pPr>
        <w:autoSpaceDE w:val="0"/>
        <w:autoSpaceDN w:val="0"/>
        <w:adjustRightInd w:val="0"/>
        <w:spacing w:after="0"/>
        <w:rPr>
          <w:rFonts w:ascii="Times New Roman" w:hAnsi="Times New Roman"/>
          <w:sz w:val="24"/>
          <w:szCs w:val="24"/>
        </w:rPr>
      </w:pPr>
    </w:p>
    <w:p w:rsidR="00C23C5F" w:rsidRPr="0059377A" w:rsidRDefault="00C23C5F" w:rsidP="00C23C5F">
      <w:pPr>
        <w:autoSpaceDE w:val="0"/>
        <w:autoSpaceDN w:val="0"/>
        <w:adjustRightInd w:val="0"/>
        <w:spacing w:after="0"/>
        <w:rPr>
          <w:rFonts w:ascii="Times New Roman" w:hAnsi="Times New Roman"/>
          <w:sz w:val="24"/>
          <w:szCs w:val="24"/>
        </w:rPr>
      </w:pPr>
      <w:r w:rsidRPr="0059377A">
        <w:rPr>
          <w:rFonts w:ascii="Times New Roman" w:hAnsi="Times New Roman"/>
          <w:sz w:val="24"/>
          <w:szCs w:val="24"/>
        </w:rPr>
        <w:t>v rozsahu .........</w:t>
      </w:r>
      <w:r w:rsidR="00B05289" w:rsidRPr="0059377A">
        <w:rPr>
          <w:rFonts w:ascii="Times New Roman" w:hAnsi="Times New Roman"/>
          <w:sz w:val="24"/>
          <w:szCs w:val="24"/>
        </w:rPr>
        <w:t xml:space="preserve"> </w:t>
      </w:r>
      <w:r w:rsidR="0086482C" w:rsidRPr="0059377A">
        <w:rPr>
          <w:rFonts w:ascii="Times New Roman" w:hAnsi="Times New Roman"/>
          <w:sz w:val="24"/>
          <w:szCs w:val="24"/>
        </w:rPr>
        <w:t>hodín</w:t>
      </w:r>
      <w:r w:rsidRPr="0059377A">
        <w:rPr>
          <w:rFonts w:ascii="Times New Roman" w:hAnsi="Times New Roman"/>
          <w:sz w:val="24"/>
          <w:szCs w:val="24"/>
        </w:rPr>
        <w:t xml:space="preserve"> (celkový počet hodín)</w:t>
      </w:r>
    </w:p>
    <w:p w:rsidR="00C23C5F" w:rsidRPr="0059377A" w:rsidRDefault="00C23C5F" w:rsidP="00C23C5F">
      <w:pPr>
        <w:autoSpaceDE w:val="0"/>
        <w:autoSpaceDN w:val="0"/>
        <w:adjustRightInd w:val="0"/>
        <w:spacing w:after="0"/>
        <w:rPr>
          <w:rFonts w:ascii="Times New Roman" w:hAnsi="Times New Roman"/>
          <w:sz w:val="24"/>
          <w:szCs w:val="24"/>
        </w:rPr>
      </w:pPr>
      <w:r w:rsidRPr="0059377A">
        <w:rPr>
          <w:rFonts w:ascii="Times New Roman" w:hAnsi="Times New Roman"/>
          <w:sz w:val="24"/>
          <w:szCs w:val="24"/>
        </w:rPr>
        <w:t>s odborným obsahom (vymenovať hlavné odborné témy</w:t>
      </w:r>
      <w:r w:rsidR="0022445A" w:rsidRPr="0059377A">
        <w:rPr>
          <w:rFonts w:ascii="Times New Roman" w:hAnsi="Times New Roman"/>
          <w:sz w:val="24"/>
          <w:szCs w:val="24"/>
        </w:rPr>
        <w:t xml:space="preserve"> a ich rozsah</w:t>
      </w:r>
      <w:r w:rsidRPr="0059377A">
        <w:rPr>
          <w:rFonts w:ascii="Times New Roman" w:hAnsi="Times New Roman"/>
          <w:sz w:val="24"/>
          <w:szCs w:val="24"/>
        </w:rPr>
        <w:t>):</w:t>
      </w:r>
    </w:p>
    <w:p w:rsidR="00C23C5F" w:rsidRPr="0059377A" w:rsidRDefault="00C23C5F" w:rsidP="00C23C5F">
      <w:pPr>
        <w:autoSpaceDE w:val="0"/>
        <w:autoSpaceDN w:val="0"/>
        <w:adjustRightInd w:val="0"/>
        <w:spacing w:after="0"/>
        <w:rPr>
          <w:rFonts w:ascii="Times New Roman" w:hAnsi="Times New Roman"/>
          <w:sz w:val="24"/>
          <w:szCs w:val="24"/>
        </w:rPr>
      </w:pPr>
    </w:p>
    <w:p w:rsidR="00C23C5F" w:rsidRPr="0059377A" w:rsidRDefault="00C23C5F" w:rsidP="00C23C5F">
      <w:pPr>
        <w:autoSpaceDE w:val="0"/>
        <w:autoSpaceDN w:val="0"/>
        <w:adjustRightInd w:val="0"/>
        <w:spacing w:after="0"/>
        <w:rPr>
          <w:rFonts w:ascii="Times New Roman" w:hAnsi="Times New Roman"/>
          <w:sz w:val="24"/>
          <w:szCs w:val="24"/>
        </w:rPr>
      </w:pPr>
      <w:r w:rsidRPr="0059377A">
        <w:rPr>
          <w:rFonts w:ascii="Times New Roman" w:hAnsi="Times New Roman"/>
          <w:sz w:val="24"/>
          <w:szCs w:val="24"/>
        </w:rPr>
        <w:t>....................................................................................................................................</w:t>
      </w:r>
      <w:r w:rsidR="00831867" w:rsidRPr="0059377A">
        <w:rPr>
          <w:rFonts w:ascii="Times New Roman" w:hAnsi="Times New Roman"/>
          <w:sz w:val="24"/>
          <w:szCs w:val="24"/>
        </w:rPr>
        <w:t>...................</w:t>
      </w:r>
    </w:p>
    <w:p w:rsidR="00C23C5F" w:rsidRPr="0059377A" w:rsidRDefault="00C23C5F" w:rsidP="00C23C5F">
      <w:pPr>
        <w:autoSpaceDE w:val="0"/>
        <w:autoSpaceDN w:val="0"/>
        <w:adjustRightInd w:val="0"/>
        <w:spacing w:after="0"/>
        <w:rPr>
          <w:rFonts w:ascii="Times New Roman" w:hAnsi="Times New Roman"/>
          <w:sz w:val="24"/>
          <w:szCs w:val="24"/>
        </w:rPr>
      </w:pPr>
    </w:p>
    <w:p w:rsidR="00C23C5F" w:rsidRPr="0059377A" w:rsidRDefault="00C23C5F" w:rsidP="00C23C5F">
      <w:pPr>
        <w:autoSpaceDE w:val="0"/>
        <w:autoSpaceDN w:val="0"/>
        <w:adjustRightInd w:val="0"/>
        <w:spacing w:after="0"/>
        <w:rPr>
          <w:rFonts w:ascii="Times New Roman" w:hAnsi="Times New Roman"/>
          <w:sz w:val="24"/>
          <w:szCs w:val="24"/>
        </w:rPr>
      </w:pPr>
      <w:r w:rsidRPr="0059377A">
        <w:rPr>
          <w:rFonts w:ascii="Times New Roman" w:hAnsi="Times New Roman"/>
          <w:sz w:val="24"/>
          <w:szCs w:val="24"/>
        </w:rPr>
        <w:t>.........................................................................................................................</w:t>
      </w:r>
      <w:r w:rsidR="00831867" w:rsidRPr="0059377A">
        <w:rPr>
          <w:rFonts w:ascii="Times New Roman" w:hAnsi="Times New Roman"/>
          <w:sz w:val="24"/>
          <w:szCs w:val="24"/>
        </w:rPr>
        <w:t>..............................</w:t>
      </w:r>
    </w:p>
    <w:p w:rsidR="00C23C5F" w:rsidRPr="0059377A" w:rsidRDefault="0022445A" w:rsidP="00C23C5F">
      <w:pPr>
        <w:autoSpaceDE w:val="0"/>
        <w:autoSpaceDN w:val="0"/>
        <w:adjustRightInd w:val="0"/>
        <w:spacing w:after="0"/>
        <w:jc w:val="both"/>
        <w:rPr>
          <w:rFonts w:ascii="Times New Roman" w:hAnsi="Times New Roman"/>
          <w:sz w:val="24"/>
          <w:szCs w:val="24"/>
        </w:rPr>
      </w:pPr>
      <w:r w:rsidRPr="0059377A">
        <w:rPr>
          <w:rFonts w:ascii="Times New Roman" w:hAnsi="Times New Roman"/>
          <w:sz w:val="24"/>
          <w:szCs w:val="24"/>
        </w:rPr>
        <w:t xml:space="preserve">Osvedčenie </w:t>
      </w:r>
      <w:r w:rsidR="00C23C5F" w:rsidRPr="0059377A">
        <w:rPr>
          <w:rFonts w:ascii="Times New Roman" w:hAnsi="Times New Roman"/>
          <w:sz w:val="24"/>
          <w:szCs w:val="24"/>
        </w:rPr>
        <w:t>o absolvovaní akreditované</w:t>
      </w:r>
      <w:r w:rsidR="00831867" w:rsidRPr="0059377A">
        <w:rPr>
          <w:rFonts w:ascii="Times New Roman" w:hAnsi="Times New Roman"/>
          <w:sz w:val="24"/>
          <w:szCs w:val="24"/>
        </w:rPr>
        <w:t>ho vzdelávacieho programu</w:t>
      </w:r>
      <w:r w:rsidR="00FB515F" w:rsidRPr="0059377A">
        <w:rPr>
          <w:rFonts w:ascii="Times New Roman" w:hAnsi="Times New Roman"/>
          <w:sz w:val="24"/>
          <w:szCs w:val="24"/>
        </w:rPr>
        <w:t xml:space="preserve"> ďalšieho vzdelávania</w:t>
      </w:r>
      <w:r w:rsidR="00831867" w:rsidRPr="0059377A">
        <w:rPr>
          <w:rFonts w:ascii="Times New Roman" w:hAnsi="Times New Roman"/>
          <w:sz w:val="24"/>
          <w:szCs w:val="24"/>
        </w:rPr>
        <w:t xml:space="preserve"> vydan</w:t>
      </w:r>
      <w:r w:rsidR="00FB515F" w:rsidRPr="0059377A">
        <w:rPr>
          <w:rFonts w:ascii="Times New Roman" w:hAnsi="Times New Roman"/>
          <w:sz w:val="24"/>
          <w:szCs w:val="24"/>
        </w:rPr>
        <w:t>é</w:t>
      </w:r>
      <w:r w:rsidR="00C23C5F" w:rsidRPr="0059377A">
        <w:rPr>
          <w:rFonts w:ascii="Times New Roman" w:hAnsi="Times New Roman"/>
          <w:sz w:val="24"/>
          <w:szCs w:val="24"/>
        </w:rPr>
        <w:t xml:space="preserve"> podľa §</w:t>
      </w:r>
      <w:r w:rsidR="0086482C" w:rsidRPr="0059377A">
        <w:rPr>
          <w:rFonts w:ascii="Times New Roman" w:hAnsi="Times New Roman"/>
          <w:sz w:val="24"/>
          <w:szCs w:val="24"/>
        </w:rPr>
        <w:t xml:space="preserve"> </w:t>
      </w:r>
      <w:r w:rsidR="00C23C5F" w:rsidRPr="0059377A">
        <w:rPr>
          <w:rFonts w:ascii="Times New Roman" w:hAnsi="Times New Roman"/>
          <w:sz w:val="24"/>
          <w:szCs w:val="24"/>
        </w:rPr>
        <w:t>14 ods. 9 zákona č. 568/2009 Z. z. o celoživotnom vzdelávaní a o zmene a doplnení niektorých zákonov.</w:t>
      </w:r>
    </w:p>
    <w:p w:rsidR="00C23C5F" w:rsidRPr="0059377A" w:rsidRDefault="00C23C5F" w:rsidP="00C23C5F">
      <w:pPr>
        <w:autoSpaceDE w:val="0"/>
        <w:autoSpaceDN w:val="0"/>
        <w:adjustRightInd w:val="0"/>
        <w:spacing w:after="0"/>
        <w:rPr>
          <w:rFonts w:ascii="Times New Roman" w:hAnsi="Times New Roman"/>
          <w:sz w:val="24"/>
          <w:szCs w:val="24"/>
        </w:rPr>
      </w:pPr>
    </w:p>
    <w:p w:rsidR="00C23C5F" w:rsidRPr="0059377A" w:rsidRDefault="006D561D" w:rsidP="00C23C5F">
      <w:pPr>
        <w:autoSpaceDE w:val="0"/>
        <w:autoSpaceDN w:val="0"/>
        <w:adjustRightInd w:val="0"/>
        <w:spacing w:after="0"/>
        <w:rPr>
          <w:rFonts w:ascii="Times New Roman" w:hAnsi="Times New Roman"/>
          <w:sz w:val="24"/>
          <w:szCs w:val="24"/>
        </w:rPr>
      </w:pPr>
      <w:r w:rsidRPr="0059377A">
        <w:rPr>
          <w:rFonts w:ascii="Times New Roman" w:hAnsi="Times New Roman"/>
          <w:sz w:val="24"/>
          <w:szCs w:val="24"/>
        </w:rPr>
        <w:t>V ...............</w:t>
      </w:r>
      <w:r w:rsidR="00E41EFE" w:rsidRPr="0059377A">
        <w:rPr>
          <w:rFonts w:ascii="Times New Roman" w:hAnsi="Times New Roman"/>
          <w:sz w:val="24"/>
          <w:szCs w:val="24"/>
        </w:rPr>
        <w:t xml:space="preserve">...... </w:t>
      </w:r>
      <w:r w:rsidRPr="0059377A">
        <w:rPr>
          <w:rFonts w:ascii="Times New Roman" w:hAnsi="Times New Roman"/>
          <w:sz w:val="24"/>
          <w:szCs w:val="24"/>
        </w:rPr>
        <w:t xml:space="preserve"> dňa ...................</w:t>
      </w:r>
      <w:r w:rsidR="00C23C5F" w:rsidRPr="0059377A">
        <w:rPr>
          <w:rFonts w:ascii="Times New Roman" w:hAnsi="Times New Roman"/>
          <w:sz w:val="24"/>
          <w:szCs w:val="24"/>
        </w:rPr>
        <w:t xml:space="preserve">            </w:t>
      </w:r>
    </w:p>
    <w:p w:rsidR="00C23C5F" w:rsidRPr="0059377A" w:rsidRDefault="00DA328C" w:rsidP="00DA328C">
      <w:pPr>
        <w:autoSpaceDE w:val="0"/>
        <w:autoSpaceDN w:val="0"/>
        <w:adjustRightInd w:val="0"/>
        <w:spacing w:after="0"/>
        <w:ind w:left="2832"/>
        <w:rPr>
          <w:rFonts w:ascii="Times New Roman" w:hAnsi="Times New Roman"/>
          <w:sz w:val="24"/>
          <w:szCs w:val="24"/>
        </w:rPr>
      </w:pPr>
      <w:r w:rsidRPr="0059377A">
        <w:rPr>
          <w:rFonts w:ascii="Times New Roman" w:hAnsi="Times New Roman"/>
          <w:sz w:val="24"/>
          <w:szCs w:val="24"/>
        </w:rPr>
        <w:t xml:space="preserve">        </w:t>
      </w:r>
      <w:r w:rsidR="00C23C5F" w:rsidRPr="0059377A">
        <w:rPr>
          <w:rFonts w:ascii="Times New Roman" w:hAnsi="Times New Roman"/>
          <w:sz w:val="24"/>
          <w:szCs w:val="24"/>
        </w:rPr>
        <w:t xml:space="preserve"> </w:t>
      </w:r>
      <w:r w:rsidRPr="0059377A">
        <w:rPr>
          <w:rFonts w:ascii="Times New Roman" w:hAnsi="Times New Roman"/>
          <w:sz w:val="24"/>
          <w:szCs w:val="24"/>
        </w:rPr>
        <w:t>Odtlačok p</w:t>
      </w:r>
      <w:r w:rsidR="00C23C5F" w:rsidRPr="0059377A">
        <w:rPr>
          <w:rFonts w:ascii="Times New Roman" w:hAnsi="Times New Roman"/>
          <w:sz w:val="24"/>
          <w:szCs w:val="24"/>
        </w:rPr>
        <w:t>ečiatk</w:t>
      </w:r>
      <w:r w:rsidRPr="0059377A">
        <w:rPr>
          <w:rFonts w:ascii="Times New Roman" w:hAnsi="Times New Roman"/>
          <w:sz w:val="24"/>
          <w:szCs w:val="24"/>
        </w:rPr>
        <w:t>y</w:t>
      </w:r>
    </w:p>
    <w:p w:rsidR="00C23C5F" w:rsidRPr="0059377A" w:rsidRDefault="00C23C5F" w:rsidP="00C23C5F">
      <w:pPr>
        <w:autoSpaceDE w:val="0"/>
        <w:autoSpaceDN w:val="0"/>
        <w:adjustRightInd w:val="0"/>
        <w:spacing w:after="0"/>
        <w:rPr>
          <w:rFonts w:ascii="Times New Roman" w:hAnsi="Times New Roman"/>
          <w:sz w:val="24"/>
          <w:szCs w:val="24"/>
          <w:vertAlign w:val="superscript"/>
        </w:rPr>
      </w:pPr>
      <w:r w:rsidRPr="0059377A">
        <w:rPr>
          <w:rFonts w:ascii="Times New Roman" w:hAnsi="Times New Roman"/>
          <w:sz w:val="24"/>
          <w:szCs w:val="24"/>
        </w:rPr>
        <w:tab/>
      </w:r>
      <w:r w:rsidRPr="0059377A">
        <w:rPr>
          <w:rFonts w:ascii="Times New Roman" w:hAnsi="Times New Roman"/>
          <w:sz w:val="24"/>
          <w:szCs w:val="24"/>
        </w:rPr>
        <w:tab/>
      </w:r>
      <w:r w:rsidRPr="0059377A">
        <w:rPr>
          <w:rFonts w:ascii="Times New Roman" w:hAnsi="Times New Roman"/>
          <w:sz w:val="24"/>
          <w:szCs w:val="24"/>
        </w:rPr>
        <w:tab/>
      </w:r>
      <w:r w:rsidRPr="0059377A">
        <w:rPr>
          <w:rFonts w:ascii="Times New Roman" w:hAnsi="Times New Roman"/>
          <w:sz w:val="24"/>
          <w:szCs w:val="24"/>
        </w:rPr>
        <w:tab/>
        <w:t xml:space="preserve">       vzdelávacej inštitúcie</w:t>
      </w:r>
      <w:r w:rsidR="006D561D" w:rsidRPr="0059377A">
        <w:rPr>
          <w:rFonts w:ascii="Times New Roman" w:hAnsi="Times New Roman"/>
          <w:sz w:val="24"/>
          <w:szCs w:val="24"/>
          <w:vertAlign w:val="superscript"/>
        </w:rPr>
        <w:t>4)</w:t>
      </w:r>
    </w:p>
    <w:p w:rsidR="00C23C5F" w:rsidRPr="0059377A" w:rsidRDefault="00C23C5F" w:rsidP="00C23C5F">
      <w:pPr>
        <w:autoSpaceDE w:val="0"/>
        <w:autoSpaceDN w:val="0"/>
        <w:adjustRightInd w:val="0"/>
        <w:spacing w:after="0"/>
        <w:rPr>
          <w:rFonts w:ascii="Times New Roman" w:hAnsi="Times New Roman"/>
          <w:sz w:val="24"/>
          <w:szCs w:val="24"/>
        </w:rPr>
      </w:pPr>
    </w:p>
    <w:p w:rsidR="00C23C5F" w:rsidRPr="0059377A" w:rsidRDefault="00C23C5F" w:rsidP="00C23C5F">
      <w:pPr>
        <w:autoSpaceDE w:val="0"/>
        <w:autoSpaceDN w:val="0"/>
        <w:adjustRightInd w:val="0"/>
        <w:spacing w:after="0"/>
        <w:rPr>
          <w:rFonts w:ascii="Times New Roman" w:hAnsi="Times New Roman"/>
          <w:sz w:val="24"/>
          <w:szCs w:val="24"/>
        </w:rPr>
      </w:pPr>
      <w:r w:rsidRPr="0059377A">
        <w:rPr>
          <w:rFonts w:ascii="Times New Roman" w:hAnsi="Times New Roman"/>
          <w:sz w:val="24"/>
          <w:szCs w:val="24"/>
        </w:rPr>
        <w:t xml:space="preserve">........................................... </w:t>
      </w:r>
      <w:r w:rsidRPr="0059377A">
        <w:rPr>
          <w:rFonts w:ascii="Times New Roman" w:hAnsi="Times New Roman"/>
          <w:sz w:val="24"/>
          <w:szCs w:val="24"/>
        </w:rPr>
        <w:tab/>
      </w:r>
      <w:r w:rsidRPr="0059377A">
        <w:rPr>
          <w:rFonts w:ascii="Times New Roman" w:hAnsi="Times New Roman"/>
          <w:sz w:val="24"/>
          <w:szCs w:val="24"/>
        </w:rPr>
        <w:tab/>
      </w:r>
      <w:r w:rsidRPr="0059377A">
        <w:rPr>
          <w:rFonts w:ascii="Times New Roman" w:hAnsi="Times New Roman"/>
          <w:sz w:val="24"/>
          <w:szCs w:val="24"/>
        </w:rPr>
        <w:tab/>
      </w:r>
      <w:r w:rsidRPr="0059377A">
        <w:rPr>
          <w:rFonts w:ascii="Times New Roman" w:hAnsi="Times New Roman"/>
          <w:sz w:val="24"/>
          <w:szCs w:val="24"/>
        </w:rPr>
        <w:tab/>
      </w:r>
      <w:r w:rsidRPr="0059377A">
        <w:rPr>
          <w:rFonts w:ascii="Times New Roman" w:hAnsi="Times New Roman"/>
          <w:sz w:val="24"/>
          <w:szCs w:val="24"/>
        </w:rPr>
        <w:tab/>
        <w:t>..............................................</w:t>
      </w:r>
    </w:p>
    <w:p w:rsidR="00C23C5F" w:rsidRPr="0059377A" w:rsidRDefault="00C23C5F" w:rsidP="00C23C5F">
      <w:pPr>
        <w:autoSpaceDE w:val="0"/>
        <w:autoSpaceDN w:val="0"/>
        <w:adjustRightInd w:val="0"/>
        <w:spacing w:after="0"/>
        <w:rPr>
          <w:rFonts w:ascii="Times New Roman" w:hAnsi="Times New Roman"/>
          <w:sz w:val="24"/>
          <w:szCs w:val="24"/>
        </w:rPr>
      </w:pPr>
      <w:r w:rsidRPr="0059377A">
        <w:rPr>
          <w:rFonts w:ascii="Times New Roman" w:hAnsi="Times New Roman"/>
          <w:sz w:val="24"/>
          <w:szCs w:val="24"/>
        </w:rPr>
        <w:t xml:space="preserve">Meno, priezvisko a podpis </w:t>
      </w:r>
      <w:r w:rsidRPr="0059377A">
        <w:rPr>
          <w:rFonts w:ascii="Times New Roman" w:hAnsi="Times New Roman"/>
          <w:sz w:val="24"/>
          <w:szCs w:val="24"/>
        </w:rPr>
        <w:tab/>
      </w:r>
      <w:r w:rsidRPr="0059377A">
        <w:rPr>
          <w:rFonts w:ascii="Times New Roman" w:hAnsi="Times New Roman"/>
          <w:sz w:val="24"/>
          <w:szCs w:val="24"/>
        </w:rPr>
        <w:tab/>
      </w:r>
      <w:r w:rsidRPr="0059377A">
        <w:rPr>
          <w:rFonts w:ascii="Times New Roman" w:hAnsi="Times New Roman"/>
          <w:sz w:val="24"/>
          <w:szCs w:val="24"/>
        </w:rPr>
        <w:tab/>
      </w:r>
      <w:r w:rsidRPr="0059377A">
        <w:rPr>
          <w:rFonts w:ascii="Times New Roman" w:hAnsi="Times New Roman"/>
          <w:sz w:val="24"/>
          <w:szCs w:val="24"/>
        </w:rPr>
        <w:tab/>
      </w:r>
      <w:r w:rsidRPr="0059377A">
        <w:rPr>
          <w:rFonts w:ascii="Times New Roman" w:hAnsi="Times New Roman"/>
          <w:sz w:val="24"/>
          <w:szCs w:val="24"/>
        </w:rPr>
        <w:tab/>
        <w:t xml:space="preserve"> Meno, priezvisko a podpis</w:t>
      </w:r>
    </w:p>
    <w:p w:rsidR="00C23C5F" w:rsidRPr="0059377A" w:rsidRDefault="00C23C5F" w:rsidP="00C23C5F">
      <w:pPr>
        <w:autoSpaceDE w:val="0"/>
        <w:autoSpaceDN w:val="0"/>
        <w:adjustRightInd w:val="0"/>
        <w:spacing w:after="0"/>
        <w:rPr>
          <w:rFonts w:ascii="Times New Roman" w:hAnsi="Times New Roman"/>
          <w:sz w:val="24"/>
          <w:szCs w:val="24"/>
        </w:rPr>
      </w:pPr>
      <w:r w:rsidRPr="0059377A">
        <w:rPr>
          <w:rFonts w:ascii="Times New Roman" w:hAnsi="Times New Roman"/>
          <w:sz w:val="24"/>
          <w:szCs w:val="24"/>
        </w:rPr>
        <w:t xml:space="preserve">  </w:t>
      </w:r>
      <w:r w:rsidR="00DA328C" w:rsidRPr="0059377A">
        <w:rPr>
          <w:rFonts w:ascii="Times New Roman" w:hAnsi="Times New Roman"/>
          <w:sz w:val="24"/>
          <w:szCs w:val="24"/>
        </w:rPr>
        <w:t xml:space="preserve">    odborného garanta </w:t>
      </w:r>
      <w:r w:rsidR="00DA328C" w:rsidRPr="0059377A">
        <w:rPr>
          <w:rFonts w:ascii="Times New Roman" w:hAnsi="Times New Roman"/>
          <w:sz w:val="24"/>
          <w:szCs w:val="24"/>
        </w:rPr>
        <w:tab/>
      </w:r>
      <w:r w:rsidR="00DA328C" w:rsidRPr="0059377A">
        <w:rPr>
          <w:rFonts w:ascii="Times New Roman" w:hAnsi="Times New Roman"/>
          <w:sz w:val="24"/>
          <w:szCs w:val="24"/>
        </w:rPr>
        <w:tab/>
      </w:r>
      <w:r w:rsidR="00DA328C" w:rsidRPr="0059377A">
        <w:rPr>
          <w:rFonts w:ascii="Times New Roman" w:hAnsi="Times New Roman"/>
          <w:sz w:val="24"/>
          <w:szCs w:val="24"/>
        </w:rPr>
        <w:tab/>
      </w:r>
      <w:r w:rsidR="00DA328C" w:rsidRPr="0059377A">
        <w:rPr>
          <w:rFonts w:ascii="Times New Roman" w:hAnsi="Times New Roman"/>
          <w:sz w:val="24"/>
          <w:szCs w:val="24"/>
        </w:rPr>
        <w:tab/>
      </w:r>
      <w:r w:rsidR="00DA328C" w:rsidRPr="0059377A">
        <w:rPr>
          <w:rFonts w:ascii="Times New Roman" w:hAnsi="Times New Roman"/>
          <w:sz w:val="24"/>
          <w:szCs w:val="24"/>
        </w:rPr>
        <w:tab/>
        <w:t xml:space="preserve">    </w:t>
      </w:r>
      <w:r w:rsidRPr="0059377A">
        <w:rPr>
          <w:rFonts w:ascii="Times New Roman" w:hAnsi="Times New Roman"/>
          <w:sz w:val="24"/>
          <w:szCs w:val="24"/>
        </w:rPr>
        <w:t xml:space="preserve">  štatutárneho orgánu</w:t>
      </w:r>
    </w:p>
    <w:p w:rsidR="00C23C5F" w:rsidRPr="0059377A" w:rsidRDefault="00C23C5F" w:rsidP="00C23C5F">
      <w:pPr>
        <w:spacing w:after="0"/>
        <w:ind w:left="5664"/>
        <w:rPr>
          <w:rFonts w:ascii="Times New Roman" w:hAnsi="Times New Roman"/>
          <w:i/>
          <w:sz w:val="24"/>
          <w:szCs w:val="24"/>
          <w:lang w:eastAsia="cs-CZ"/>
        </w:rPr>
      </w:pPr>
      <w:r w:rsidRPr="0059377A">
        <w:rPr>
          <w:rFonts w:ascii="Times New Roman" w:hAnsi="Times New Roman"/>
          <w:sz w:val="24"/>
          <w:szCs w:val="24"/>
        </w:rPr>
        <w:t xml:space="preserve">     vzdelávacej inštitúcie </w:t>
      </w:r>
    </w:p>
    <w:p w:rsidR="00A756A4" w:rsidRPr="0059377A" w:rsidRDefault="00A756A4" w:rsidP="00C23C5F">
      <w:pPr>
        <w:spacing w:after="0" w:line="240" w:lineRule="auto"/>
        <w:jc w:val="both"/>
        <w:rPr>
          <w:rFonts w:ascii="Times New Roman" w:hAnsi="Times New Roman"/>
          <w:sz w:val="24"/>
          <w:szCs w:val="24"/>
        </w:rPr>
      </w:pPr>
    </w:p>
    <w:p w:rsidR="00AF68DA" w:rsidRPr="0059377A" w:rsidRDefault="00DA328C" w:rsidP="00AF68DA">
      <w:pPr>
        <w:spacing w:after="0" w:line="240" w:lineRule="auto"/>
        <w:jc w:val="both"/>
        <w:rPr>
          <w:rFonts w:ascii="Times New Roman" w:hAnsi="Times New Roman"/>
          <w:sz w:val="24"/>
          <w:szCs w:val="24"/>
        </w:rPr>
      </w:pPr>
      <w:r w:rsidRPr="0059377A">
        <w:rPr>
          <w:rFonts w:ascii="Times New Roman" w:hAnsi="Times New Roman"/>
          <w:sz w:val="24"/>
          <w:szCs w:val="24"/>
        </w:rPr>
        <w:t>–––––––––––––––––––––-</w:t>
      </w:r>
    </w:p>
    <w:p w:rsidR="00B054AF" w:rsidRPr="0059377A" w:rsidRDefault="00B054AF" w:rsidP="007045BE">
      <w:pPr>
        <w:autoSpaceDE w:val="0"/>
        <w:autoSpaceDN w:val="0"/>
        <w:adjustRightInd w:val="0"/>
        <w:spacing w:after="0"/>
        <w:ind w:left="284" w:hanging="284"/>
        <w:jc w:val="both"/>
        <w:rPr>
          <w:rFonts w:ascii="Times New Roman" w:hAnsi="Times New Roman"/>
          <w:sz w:val="24"/>
          <w:szCs w:val="24"/>
        </w:rPr>
      </w:pPr>
      <w:r w:rsidRPr="0059377A">
        <w:rPr>
          <w:rFonts w:ascii="Times New Roman" w:hAnsi="Times New Roman"/>
          <w:sz w:val="24"/>
          <w:szCs w:val="24"/>
          <w:vertAlign w:val="superscript"/>
        </w:rPr>
        <w:t>1</w:t>
      </w:r>
      <w:r w:rsidR="0086482C" w:rsidRPr="0059377A">
        <w:rPr>
          <w:rFonts w:ascii="Times New Roman" w:hAnsi="Times New Roman"/>
          <w:sz w:val="24"/>
          <w:szCs w:val="24"/>
          <w:vertAlign w:val="superscript"/>
        </w:rPr>
        <w:t>)</w:t>
      </w:r>
      <w:r w:rsidR="00DA328C" w:rsidRPr="0059377A">
        <w:rPr>
          <w:rFonts w:ascii="Times New Roman" w:hAnsi="Times New Roman"/>
          <w:sz w:val="24"/>
          <w:szCs w:val="24"/>
        </w:rPr>
        <w:t xml:space="preserve"> </w:t>
      </w:r>
      <w:r w:rsidR="00F50B15" w:rsidRPr="0059377A">
        <w:rPr>
          <w:rFonts w:ascii="Times New Roman" w:hAnsi="Times New Roman"/>
          <w:sz w:val="24"/>
          <w:szCs w:val="24"/>
        </w:rPr>
        <w:t xml:space="preserve"> </w:t>
      </w:r>
      <w:r w:rsidR="00DA328C" w:rsidRPr="0059377A">
        <w:rPr>
          <w:rFonts w:ascii="Times New Roman" w:hAnsi="Times New Roman"/>
          <w:sz w:val="24"/>
          <w:szCs w:val="24"/>
        </w:rPr>
        <w:t>§ 16 ods. 2</w:t>
      </w:r>
      <w:r w:rsidR="00C37DE9" w:rsidRPr="0059377A">
        <w:rPr>
          <w:rFonts w:ascii="Times New Roman" w:hAnsi="Times New Roman"/>
          <w:sz w:val="24"/>
          <w:szCs w:val="24"/>
        </w:rPr>
        <w:t>9</w:t>
      </w:r>
      <w:r w:rsidRPr="0059377A">
        <w:rPr>
          <w:rFonts w:ascii="Times New Roman" w:hAnsi="Times New Roman"/>
          <w:sz w:val="24"/>
          <w:szCs w:val="24"/>
        </w:rPr>
        <w:t xml:space="preserve"> </w:t>
      </w:r>
      <w:r w:rsidR="00FB2147" w:rsidRPr="0059377A">
        <w:rPr>
          <w:rFonts w:ascii="Times New Roman" w:hAnsi="Times New Roman"/>
          <w:sz w:val="24"/>
          <w:szCs w:val="24"/>
        </w:rPr>
        <w:t>a</w:t>
      </w:r>
      <w:r w:rsidR="00DA64AD" w:rsidRPr="0059377A">
        <w:rPr>
          <w:rFonts w:ascii="Times New Roman" w:hAnsi="Times New Roman"/>
          <w:sz w:val="24"/>
          <w:szCs w:val="24"/>
        </w:rPr>
        <w:t> </w:t>
      </w:r>
      <w:r w:rsidR="00C37DE9" w:rsidRPr="0059377A">
        <w:rPr>
          <w:rFonts w:ascii="Times New Roman" w:hAnsi="Times New Roman"/>
          <w:sz w:val="24"/>
          <w:szCs w:val="24"/>
        </w:rPr>
        <w:t>30</w:t>
      </w:r>
      <w:r w:rsidR="00DA64AD" w:rsidRPr="0059377A">
        <w:rPr>
          <w:rFonts w:ascii="Times New Roman" w:hAnsi="Times New Roman"/>
          <w:sz w:val="24"/>
          <w:szCs w:val="24"/>
        </w:rPr>
        <w:t xml:space="preserve"> a </w:t>
      </w:r>
      <w:r w:rsidR="00FB2147" w:rsidRPr="0059377A">
        <w:rPr>
          <w:rFonts w:ascii="Times New Roman" w:hAnsi="Times New Roman"/>
          <w:sz w:val="24"/>
          <w:szCs w:val="24"/>
        </w:rPr>
        <w:t xml:space="preserve">§ 63c ods. 2 </w:t>
      </w:r>
      <w:r w:rsidRPr="0059377A">
        <w:rPr>
          <w:rFonts w:ascii="Times New Roman" w:hAnsi="Times New Roman"/>
          <w:sz w:val="24"/>
          <w:szCs w:val="24"/>
        </w:rPr>
        <w:t xml:space="preserve">zákona č. 355/2007 Z. z. o ochrane, podpore a rozvoji verejného zdravia </w:t>
      </w:r>
      <w:r w:rsidR="007045BE" w:rsidRPr="0059377A">
        <w:rPr>
          <w:rFonts w:ascii="Times New Roman" w:hAnsi="Times New Roman"/>
          <w:sz w:val="24"/>
          <w:szCs w:val="24"/>
        </w:rPr>
        <w:t xml:space="preserve"> </w:t>
      </w:r>
      <w:r w:rsidRPr="0059377A">
        <w:rPr>
          <w:rFonts w:ascii="Times New Roman" w:hAnsi="Times New Roman"/>
          <w:sz w:val="24"/>
          <w:szCs w:val="24"/>
        </w:rPr>
        <w:t xml:space="preserve">a o zmene  a doplnení niektorých zákonov v znení neskorších predpisov. </w:t>
      </w:r>
    </w:p>
    <w:p w:rsidR="00B054AF" w:rsidRPr="0059377A" w:rsidRDefault="00B054AF" w:rsidP="00B054AF">
      <w:pPr>
        <w:autoSpaceDE w:val="0"/>
        <w:autoSpaceDN w:val="0"/>
        <w:adjustRightInd w:val="0"/>
        <w:spacing w:after="0"/>
        <w:rPr>
          <w:rFonts w:ascii="Times New Roman" w:hAnsi="Times New Roman"/>
          <w:sz w:val="24"/>
          <w:szCs w:val="24"/>
        </w:rPr>
      </w:pPr>
      <w:r w:rsidRPr="0059377A">
        <w:rPr>
          <w:rFonts w:ascii="Times New Roman" w:hAnsi="Times New Roman"/>
          <w:sz w:val="24"/>
          <w:szCs w:val="24"/>
          <w:vertAlign w:val="superscript"/>
        </w:rPr>
        <w:t>2</w:t>
      </w:r>
      <w:r w:rsidR="0086482C" w:rsidRPr="0059377A">
        <w:rPr>
          <w:rFonts w:ascii="Times New Roman" w:hAnsi="Times New Roman"/>
          <w:sz w:val="24"/>
          <w:szCs w:val="24"/>
          <w:vertAlign w:val="superscript"/>
        </w:rPr>
        <w:t>)</w:t>
      </w:r>
      <w:r w:rsidRPr="0059377A">
        <w:rPr>
          <w:rFonts w:ascii="Times New Roman" w:hAnsi="Times New Roman"/>
          <w:sz w:val="24"/>
          <w:szCs w:val="24"/>
        </w:rPr>
        <w:t xml:space="preserve">  § 15 ods. </w:t>
      </w:r>
      <w:r w:rsidR="00C37DE9" w:rsidRPr="0059377A">
        <w:rPr>
          <w:rFonts w:ascii="Times New Roman" w:hAnsi="Times New Roman"/>
          <w:sz w:val="24"/>
          <w:szCs w:val="24"/>
        </w:rPr>
        <w:t>3</w:t>
      </w:r>
      <w:r w:rsidRPr="0059377A">
        <w:rPr>
          <w:rFonts w:ascii="Times New Roman" w:hAnsi="Times New Roman"/>
          <w:sz w:val="24"/>
          <w:szCs w:val="24"/>
        </w:rPr>
        <w:t xml:space="preserve"> písm. a) zákona č. 355/2007 Z. z.</w:t>
      </w:r>
      <w:r w:rsidR="00D94CA6" w:rsidRPr="0059377A">
        <w:rPr>
          <w:rFonts w:ascii="Times New Roman" w:hAnsi="Times New Roman"/>
          <w:sz w:val="24"/>
          <w:szCs w:val="24"/>
        </w:rPr>
        <w:t xml:space="preserve"> v znení neskorších predpisov</w:t>
      </w:r>
      <w:r w:rsidRPr="0059377A">
        <w:rPr>
          <w:rFonts w:ascii="Times New Roman" w:hAnsi="Times New Roman"/>
          <w:sz w:val="24"/>
          <w:szCs w:val="24"/>
        </w:rPr>
        <w:t xml:space="preserve">. </w:t>
      </w:r>
    </w:p>
    <w:p w:rsidR="0070753A" w:rsidRPr="0059377A" w:rsidRDefault="00B054AF" w:rsidP="00FB1F49">
      <w:pPr>
        <w:autoSpaceDE w:val="0"/>
        <w:autoSpaceDN w:val="0"/>
        <w:adjustRightInd w:val="0"/>
        <w:spacing w:after="0"/>
        <w:rPr>
          <w:rFonts w:ascii="Times New Roman" w:hAnsi="Times New Roman"/>
          <w:sz w:val="24"/>
          <w:szCs w:val="24"/>
        </w:rPr>
      </w:pPr>
      <w:r w:rsidRPr="0059377A">
        <w:rPr>
          <w:rFonts w:ascii="Times New Roman" w:hAnsi="Times New Roman"/>
          <w:sz w:val="24"/>
          <w:szCs w:val="24"/>
          <w:vertAlign w:val="superscript"/>
        </w:rPr>
        <w:t>3</w:t>
      </w:r>
      <w:r w:rsidR="00B05289" w:rsidRPr="0059377A">
        <w:rPr>
          <w:rFonts w:ascii="Times New Roman" w:hAnsi="Times New Roman"/>
          <w:sz w:val="24"/>
          <w:szCs w:val="24"/>
          <w:vertAlign w:val="superscript"/>
        </w:rPr>
        <w:t>)</w:t>
      </w:r>
      <w:r w:rsidRPr="0059377A">
        <w:rPr>
          <w:rFonts w:ascii="Times New Roman" w:hAnsi="Times New Roman"/>
          <w:sz w:val="24"/>
          <w:szCs w:val="24"/>
        </w:rPr>
        <w:t xml:space="preserve">  § 15 ods. </w:t>
      </w:r>
      <w:r w:rsidR="00C37DE9" w:rsidRPr="0059377A">
        <w:rPr>
          <w:rFonts w:ascii="Times New Roman" w:hAnsi="Times New Roman"/>
          <w:sz w:val="24"/>
          <w:szCs w:val="24"/>
        </w:rPr>
        <w:t>3</w:t>
      </w:r>
      <w:r w:rsidRPr="0059377A">
        <w:rPr>
          <w:rFonts w:ascii="Times New Roman" w:hAnsi="Times New Roman"/>
          <w:sz w:val="24"/>
          <w:szCs w:val="24"/>
        </w:rPr>
        <w:t xml:space="preserve"> písm. b)</w:t>
      </w:r>
      <w:r w:rsidRPr="0059377A">
        <w:rPr>
          <w:rFonts w:ascii="Times New Roman" w:hAnsi="Times New Roman"/>
          <w:sz w:val="24"/>
          <w:szCs w:val="24"/>
          <w:vertAlign w:val="superscript"/>
        </w:rPr>
        <w:t xml:space="preserve"> </w:t>
      </w:r>
      <w:r w:rsidRPr="0059377A">
        <w:rPr>
          <w:rFonts w:ascii="Times New Roman" w:hAnsi="Times New Roman"/>
          <w:sz w:val="24"/>
          <w:szCs w:val="24"/>
        </w:rPr>
        <w:t>zákona č. 355/2007 Z. z.</w:t>
      </w:r>
      <w:r w:rsidR="00D94CA6" w:rsidRPr="0059377A">
        <w:rPr>
          <w:rFonts w:ascii="Times New Roman" w:hAnsi="Times New Roman"/>
          <w:sz w:val="24"/>
          <w:szCs w:val="24"/>
        </w:rPr>
        <w:t xml:space="preserve"> v znení neskorších predpisov</w:t>
      </w:r>
      <w:r w:rsidR="00D31F8E" w:rsidRPr="0059377A">
        <w:rPr>
          <w:rFonts w:ascii="Times New Roman" w:hAnsi="Times New Roman"/>
          <w:sz w:val="24"/>
          <w:szCs w:val="24"/>
        </w:rPr>
        <w:t>.</w:t>
      </w:r>
      <w:r w:rsidRPr="0059377A">
        <w:rPr>
          <w:rFonts w:ascii="Times New Roman" w:hAnsi="Times New Roman"/>
          <w:sz w:val="24"/>
          <w:szCs w:val="24"/>
        </w:rPr>
        <w:t xml:space="preserve"> </w:t>
      </w:r>
    </w:p>
    <w:p w:rsidR="00CA7625" w:rsidRPr="0059377A" w:rsidRDefault="00CA7625" w:rsidP="00CA7625">
      <w:pPr>
        <w:autoSpaceDE w:val="0"/>
        <w:autoSpaceDN w:val="0"/>
        <w:adjustRightInd w:val="0"/>
        <w:spacing w:after="0"/>
        <w:ind w:left="284" w:hanging="284"/>
        <w:jc w:val="both"/>
        <w:rPr>
          <w:rFonts w:ascii="Times New Roman" w:hAnsi="Times New Roman"/>
          <w:sz w:val="24"/>
          <w:szCs w:val="24"/>
        </w:rPr>
      </w:pPr>
      <w:r w:rsidRPr="0059377A">
        <w:rPr>
          <w:rFonts w:ascii="Times New Roman" w:hAnsi="Times New Roman"/>
          <w:sz w:val="24"/>
          <w:szCs w:val="24"/>
          <w:vertAlign w:val="superscript"/>
        </w:rPr>
        <w:t xml:space="preserve">4)  </w:t>
      </w:r>
      <w:r w:rsidRPr="0059377A">
        <w:rPr>
          <w:rFonts w:ascii="Times New Roman" w:hAnsi="Times New Roman"/>
          <w:sz w:val="24"/>
          <w:szCs w:val="24"/>
        </w:rPr>
        <w:t xml:space="preserve">Odtlačok pečiatky s priemerom </w:t>
      </w:r>
      <w:smartTag w:uri="urn:schemas-microsoft-com:office:smarttags" w:element="metricconverter">
        <w:smartTagPr>
          <w:attr w:name="ProductID" w:val="35 mm"/>
        </w:smartTagPr>
        <w:r w:rsidRPr="0059377A">
          <w:rPr>
            <w:rFonts w:ascii="Times New Roman" w:hAnsi="Times New Roman"/>
            <w:sz w:val="24"/>
            <w:szCs w:val="24"/>
          </w:rPr>
          <w:t>35 mm</w:t>
        </w:r>
      </w:smartTag>
      <w:r w:rsidRPr="0059377A">
        <w:rPr>
          <w:rFonts w:ascii="Times New Roman" w:hAnsi="Times New Roman"/>
          <w:sz w:val="24"/>
          <w:szCs w:val="24"/>
        </w:rPr>
        <w:t xml:space="preserve"> obsahujúci názov a sídlo vzdelávacej inštitúcie a identifikačné číslo   (štvorčíslie), pridelené vzdelávacej inštitúcii pri prvej akreditácii.</w:t>
      </w:r>
    </w:p>
    <w:p w:rsidR="00571948" w:rsidRPr="0059377A" w:rsidRDefault="00571948" w:rsidP="00AF68DA">
      <w:pPr>
        <w:spacing w:after="0" w:line="240" w:lineRule="auto"/>
        <w:jc w:val="both"/>
        <w:rPr>
          <w:rFonts w:ascii="Times New Roman" w:hAnsi="Times New Roman"/>
          <w:sz w:val="24"/>
          <w:szCs w:val="24"/>
        </w:rPr>
      </w:pPr>
    </w:p>
    <w:p w:rsidR="00277812" w:rsidRDefault="00277812" w:rsidP="00571948">
      <w:pPr>
        <w:spacing w:after="0" w:line="240" w:lineRule="auto"/>
        <w:ind w:left="360"/>
        <w:jc w:val="right"/>
        <w:rPr>
          <w:rFonts w:ascii="Times New Roman" w:hAnsi="Times New Roman"/>
          <w:b/>
          <w:sz w:val="24"/>
          <w:szCs w:val="24"/>
        </w:rPr>
      </w:pPr>
    </w:p>
    <w:p w:rsidR="00571948" w:rsidRPr="00277812" w:rsidRDefault="00571948" w:rsidP="00571948">
      <w:pPr>
        <w:spacing w:after="0" w:line="240" w:lineRule="auto"/>
        <w:ind w:left="360"/>
        <w:jc w:val="right"/>
        <w:rPr>
          <w:rFonts w:ascii="Times New Roman" w:hAnsi="Times New Roman"/>
          <w:b/>
          <w:sz w:val="24"/>
          <w:szCs w:val="24"/>
        </w:rPr>
      </w:pPr>
      <w:r w:rsidRPr="00277812">
        <w:rPr>
          <w:rFonts w:ascii="Times New Roman" w:hAnsi="Times New Roman"/>
          <w:b/>
          <w:sz w:val="24"/>
          <w:szCs w:val="24"/>
        </w:rPr>
        <w:t>Príloha č. 3b</w:t>
      </w:r>
    </w:p>
    <w:p w:rsidR="00571948" w:rsidRPr="00277812" w:rsidRDefault="00571948" w:rsidP="00571948">
      <w:pPr>
        <w:spacing w:after="0" w:line="240" w:lineRule="auto"/>
        <w:jc w:val="right"/>
        <w:rPr>
          <w:rFonts w:ascii="Times New Roman" w:hAnsi="Times New Roman"/>
          <w:b/>
          <w:sz w:val="24"/>
          <w:szCs w:val="24"/>
        </w:rPr>
      </w:pPr>
      <w:r w:rsidRPr="00277812">
        <w:rPr>
          <w:rFonts w:ascii="Times New Roman" w:hAnsi="Times New Roman"/>
          <w:b/>
          <w:sz w:val="24"/>
          <w:szCs w:val="24"/>
        </w:rPr>
        <w:t>k zákonu č. 355/2007 Z. z.</w:t>
      </w:r>
    </w:p>
    <w:p w:rsidR="009816E1" w:rsidRPr="0059377A" w:rsidRDefault="009816E1" w:rsidP="00571948">
      <w:pPr>
        <w:spacing w:after="0" w:line="240" w:lineRule="auto"/>
        <w:jc w:val="right"/>
        <w:rPr>
          <w:rFonts w:ascii="Times New Roman" w:hAnsi="Times New Roman"/>
          <w:sz w:val="24"/>
          <w:szCs w:val="24"/>
        </w:rPr>
      </w:pPr>
    </w:p>
    <w:p w:rsidR="001D46EE" w:rsidRPr="0059377A" w:rsidRDefault="001D46EE" w:rsidP="001D46EE">
      <w:pPr>
        <w:jc w:val="center"/>
        <w:rPr>
          <w:rFonts w:ascii="Times New Roman" w:hAnsi="Times New Roman"/>
          <w:b/>
          <w:bCs/>
          <w:sz w:val="24"/>
          <w:szCs w:val="24"/>
        </w:rPr>
      </w:pPr>
      <w:r w:rsidRPr="0059377A">
        <w:rPr>
          <w:rFonts w:ascii="Times New Roman" w:hAnsi="Times New Roman"/>
          <w:b/>
          <w:bCs/>
          <w:sz w:val="24"/>
          <w:szCs w:val="24"/>
        </w:rPr>
        <w:t>Minimálny rozsah výkonu pracovnej zdravotnej služby podľa kategórie prác u zamestnávateľa</w:t>
      </w:r>
    </w:p>
    <w:p w:rsidR="001D46EE" w:rsidRPr="0059377A" w:rsidRDefault="001D46EE" w:rsidP="001D46EE">
      <w:pPr>
        <w:jc w:val="both"/>
        <w:rPr>
          <w:rFonts w:ascii="Times New Roman" w:hAnsi="Times New Roman"/>
          <w:b/>
          <w:bCs/>
          <w:sz w:val="24"/>
          <w:szCs w:val="24"/>
        </w:rPr>
      </w:pPr>
      <w:r w:rsidRPr="0059377A">
        <w:rPr>
          <w:rFonts w:ascii="Times New Roman" w:hAnsi="Times New Roman"/>
          <w:b/>
          <w:bCs/>
          <w:sz w:val="24"/>
          <w:szCs w:val="24"/>
        </w:rPr>
        <w:t xml:space="preserve">A. Minimálny rozsah výkonu tímu pracovnej zdravotnej služby podľa kategórie prác </w:t>
      </w:r>
    </w:p>
    <w:tbl>
      <w:tblPr>
        <w:tblW w:w="4346" w:type="pct"/>
        <w:jc w:val="center"/>
        <w:tblCellSpacing w:w="0"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CellMar>
          <w:top w:w="15" w:type="dxa"/>
          <w:left w:w="15" w:type="dxa"/>
          <w:bottom w:w="15" w:type="dxa"/>
          <w:right w:w="15" w:type="dxa"/>
        </w:tblCellMar>
        <w:tblLook w:val="00A0" w:firstRow="1" w:lastRow="0" w:firstColumn="1" w:lastColumn="0" w:noHBand="0" w:noVBand="0"/>
      </w:tblPr>
      <w:tblGrid>
        <w:gridCol w:w="2274"/>
        <w:gridCol w:w="1669"/>
        <w:gridCol w:w="1752"/>
        <w:gridCol w:w="2176"/>
      </w:tblGrid>
      <w:tr w:rsidR="001D46EE" w:rsidRPr="0059377A">
        <w:trPr>
          <w:tblCellSpacing w:w="0" w:type="dxa"/>
          <w:jc w:val="center"/>
        </w:trPr>
        <w:tc>
          <w:tcPr>
            <w:tcW w:w="5000" w:type="pct"/>
            <w:gridSpan w:val="4"/>
            <w:tcBorders>
              <w:top w:val="single" w:sz="6" w:space="0" w:color="auto"/>
              <w:left w:val="single" w:sz="6" w:space="0" w:color="auto"/>
              <w:bottom w:val="single" w:sz="8" w:space="0" w:color="auto"/>
              <w:right w:val="single" w:sz="6" w:space="0" w:color="auto"/>
            </w:tcBorders>
            <w:vAlign w:val="center"/>
          </w:tcPr>
          <w:p w:rsidR="001D46EE" w:rsidRPr="0059377A" w:rsidRDefault="001D46EE" w:rsidP="00FF3FCE">
            <w:pPr>
              <w:spacing w:after="0"/>
              <w:jc w:val="center"/>
              <w:rPr>
                <w:rFonts w:ascii="Times New Roman" w:hAnsi="Times New Roman"/>
                <w:b/>
                <w:bCs/>
                <w:sz w:val="24"/>
                <w:szCs w:val="24"/>
              </w:rPr>
            </w:pPr>
            <w:r w:rsidRPr="0059377A">
              <w:rPr>
                <w:rFonts w:ascii="Times New Roman" w:hAnsi="Times New Roman"/>
                <w:b/>
                <w:bCs/>
                <w:sz w:val="24"/>
                <w:szCs w:val="24"/>
              </w:rPr>
              <w:t>Lekár</w:t>
            </w:r>
          </w:p>
        </w:tc>
      </w:tr>
      <w:tr w:rsidR="001D46EE" w:rsidRPr="0059377A">
        <w:trPr>
          <w:tblCellSpacing w:w="0" w:type="dxa"/>
          <w:jc w:val="center"/>
        </w:trPr>
        <w:tc>
          <w:tcPr>
            <w:tcW w:w="1444" w:type="pct"/>
            <w:vMerge w:val="restart"/>
            <w:tcBorders>
              <w:top w:val="single" w:sz="8" w:space="0" w:color="auto"/>
              <w:left w:val="single" w:sz="6" w:space="0" w:color="auto"/>
              <w:bottom w:val="single" w:sz="8" w:space="0" w:color="auto"/>
              <w:right w:val="single" w:sz="8" w:space="0" w:color="auto"/>
            </w:tcBorders>
            <w:vAlign w:val="center"/>
          </w:tcPr>
          <w:p w:rsidR="001D46EE" w:rsidRPr="0059377A" w:rsidRDefault="001D46EE" w:rsidP="00FF3FCE">
            <w:pPr>
              <w:spacing w:after="0"/>
              <w:jc w:val="center"/>
              <w:rPr>
                <w:rFonts w:ascii="Times New Roman" w:hAnsi="Times New Roman"/>
                <w:sz w:val="24"/>
                <w:szCs w:val="24"/>
              </w:rPr>
            </w:pPr>
            <w:r w:rsidRPr="0059377A">
              <w:rPr>
                <w:rFonts w:ascii="Times New Roman" w:hAnsi="Times New Roman"/>
                <w:sz w:val="24"/>
                <w:szCs w:val="24"/>
              </w:rPr>
              <w:t>Kategória  prác</w:t>
            </w:r>
          </w:p>
        </w:tc>
        <w:tc>
          <w:tcPr>
            <w:tcW w:w="1060" w:type="pct"/>
            <w:vMerge w:val="restart"/>
            <w:tcBorders>
              <w:top w:val="single" w:sz="8" w:space="0" w:color="auto"/>
              <w:left w:val="single" w:sz="8" w:space="0" w:color="auto"/>
              <w:bottom w:val="single" w:sz="8" w:space="0" w:color="auto"/>
              <w:right w:val="single" w:sz="8" w:space="0" w:color="auto"/>
            </w:tcBorders>
            <w:vAlign w:val="center"/>
          </w:tcPr>
          <w:p w:rsidR="001D46EE" w:rsidRPr="0059377A" w:rsidRDefault="001D46EE" w:rsidP="00FF3FCE">
            <w:pPr>
              <w:spacing w:after="0"/>
              <w:jc w:val="center"/>
              <w:rPr>
                <w:rFonts w:ascii="Times New Roman" w:hAnsi="Times New Roman"/>
                <w:sz w:val="24"/>
                <w:szCs w:val="24"/>
              </w:rPr>
            </w:pPr>
            <w:r w:rsidRPr="0059377A">
              <w:rPr>
                <w:rFonts w:ascii="Times New Roman" w:hAnsi="Times New Roman"/>
                <w:sz w:val="24"/>
                <w:szCs w:val="24"/>
              </w:rPr>
              <w:t xml:space="preserve">Náročnosť </w:t>
            </w:r>
            <w:r w:rsidRPr="0059377A">
              <w:rPr>
                <w:rFonts w:ascii="Times New Roman" w:hAnsi="Times New Roman"/>
                <w:sz w:val="24"/>
                <w:szCs w:val="24"/>
              </w:rPr>
              <w:br/>
              <w:t>pre pracovnú</w:t>
            </w:r>
            <w:r w:rsidRPr="0059377A">
              <w:rPr>
                <w:rFonts w:ascii="Times New Roman" w:hAnsi="Times New Roman"/>
                <w:sz w:val="24"/>
                <w:szCs w:val="24"/>
              </w:rPr>
              <w:br/>
              <w:t>zdravotnú službu</w:t>
            </w:r>
          </w:p>
        </w:tc>
        <w:tc>
          <w:tcPr>
            <w:tcW w:w="0" w:type="auto"/>
            <w:gridSpan w:val="2"/>
            <w:tcBorders>
              <w:top w:val="single" w:sz="8" w:space="0" w:color="auto"/>
              <w:left w:val="single" w:sz="8" w:space="0" w:color="auto"/>
              <w:bottom w:val="single" w:sz="8" w:space="0" w:color="auto"/>
              <w:right w:val="single" w:sz="6" w:space="0" w:color="auto"/>
            </w:tcBorders>
            <w:vAlign w:val="center"/>
          </w:tcPr>
          <w:p w:rsidR="001D46EE" w:rsidRPr="0059377A" w:rsidRDefault="001D46EE" w:rsidP="00FF3FCE">
            <w:pPr>
              <w:spacing w:after="0"/>
              <w:jc w:val="center"/>
              <w:rPr>
                <w:rFonts w:ascii="Times New Roman" w:hAnsi="Times New Roman"/>
                <w:sz w:val="24"/>
                <w:szCs w:val="24"/>
              </w:rPr>
            </w:pPr>
            <w:r w:rsidRPr="0059377A">
              <w:rPr>
                <w:rFonts w:ascii="Times New Roman" w:hAnsi="Times New Roman"/>
                <w:sz w:val="24"/>
                <w:szCs w:val="24"/>
              </w:rPr>
              <w:t>Čas v hodinách potrebný</w:t>
            </w:r>
            <w:r w:rsidRPr="0059377A">
              <w:rPr>
                <w:rFonts w:ascii="Times New Roman" w:hAnsi="Times New Roman"/>
                <w:sz w:val="24"/>
                <w:szCs w:val="24"/>
              </w:rPr>
              <w:br/>
              <w:t>na jedného zamestnanca za rok</w:t>
            </w:r>
          </w:p>
        </w:tc>
      </w:tr>
      <w:tr w:rsidR="001D46EE" w:rsidRPr="0059377A">
        <w:trPr>
          <w:tblCellSpacing w:w="0" w:type="dxa"/>
          <w:jc w:val="center"/>
        </w:trPr>
        <w:tc>
          <w:tcPr>
            <w:tcW w:w="1444" w:type="pct"/>
            <w:vMerge/>
            <w:tcBorders>
              <w:top w:val="single" w:sz="8" w:space="0" w:color="auto"/>
              <w:left w:val="single" w:sz="6" w:space="0" w:color="auto"/>
              <w:bottom w:val="single" w:sz="8" w:space="0" w:color="auto"/>
              <w:right w:val="single" w:sz="8" w:space="0" w:color="auto"/>
            </w:tcBorders>
            <w:vAlign w:val="center"/>
          </w:tcPr>
          <w:p w:rsidR="001D46EE" w:rsidRPr="0059377A" w:rsidRDefault="001D46EE" w:rsidP="00FF3FCE">
            <w:pPr>
              <w:spacing w:after="0"/>
              <w:jc w:val="center"/>
              <w:rPr>
                <w:rFonts w:ascii="Times New Roman" w:hAnsi="Times New Roman"/>
                <w:sz w:val="24"/>
                <w:szCs w:val="24"/>
              </w:rPr>
            </w:pPr>
          </w:p>
        </w:tc>
        <w:tc>
          <w:tcPr>
            <w:tcW w:w="1060" w:type="pct"/>
            <w:vMerge/>
            <w:tcBorders>
              <w:top w:val="single" w:sz="8" w:space="0" w:color="auto"/>
              <w:left w:val="single" w:sz="8" w:space="0" w:color="auto"/>
              <w:bottom w:val="single" w:sz="8" w:space="0" w:color="auto"/>
              <w:right w:val="single" w:sz="8" w:space="0" w:color="auto"/>
            </w:tcBorders>
            <w:vAlign w:val="center"/>
          </w:tcPr>
          <w:p w:rsidR="001D46EE" w:rsidRPr="0059377A" w:rsidRDefault="001D46EE" w:rsidP="00FF3FCE">
            <w:pPr>
              <w:spacing w:after="0"/>
              <w:jc w:val="center"/>
              <w:rPr>
                <w:rFonts w:ascii="Times New Roman" w:hAnsi="Times New Roman"/>
                <w:sz w:val="24"/>
                <w:szCs w:val="24"/>
              </w:rPr>
            </w:pPr>
          </w:p>
        </w:tc>
        <w:tc>
          <w:tcPr>
            <w:tcW w:w="0" w:type="auto"/>
            <w:tcBorders>
              <w:top w:val="single" w:sz="8" w:space="0" w:color="auto"/>
              <w:left w:val="single" w:sz="8" w:space="0" w:color="auto"/>
              <w:bottom w:val="single" w:sz="8" w:space="0" w:color="auto"/>
              <w:right w:val="single" w:sz="8" w:space="0" w:color="auto"/>
            </w:tcBorders>
            <w:vAlign w:val="center"/>
          </w:tcPr>
          <w:p w:rsidR="001D46EE" w:rsidRPr="0059377A" w:rsidRDefault="001D46EE" w:rsidP="00FF3FCE">
            <w:pPr>
              <w:spacing w:after="0"/>
              <w:jc w:val="center"/>
              <w:rPr>
                <w:rFonts w:ascii="Times New Roman" w:hAnsi="Times New Roman"/>
                <w:sz w:val="24"/>
                <w:szCs w:val="24"/>
              </w:rPr>
            </w:pPr>
            <w:r w:rsidRPr="0059377A">
              <w:rPr>
                <w:rFonts w:ascii="Times New Roman" w:hAnsi="Times New Roman"/>
                <w:sz w:val="24"/>
                <w:szCs w:val="24"/>
              </w:rPr>
              <w:t>Dohľad na pracovné</w:t>
            </w:r>
            <w:r w:rsidRPr="0059377A">
              <w:rPr>
                <w:rFonts w:ascii="Times New Roman" w:hAnsi="Times New Roman"/>
                <w:sz w:val="24"/>
                <w:szCs w:val="24"/>
              </w:rPr>
              <w:br/>
              <w:t>podmienky</w:t>
            </w:r>
          </w:p>
        </w:tc>
        <w:tc>
          <w:tcPr>
            <w:tcW w:w="0" w:type="auto"/>
            <w:tcBorders>
              <w:top w:val="single" w:sz="8" w:space="0" w:color="auto"/>
              <w:left w:val="single" w:sz="8" w:space="0" w:color="auto"/>
              <w:bottom w:val="single" w:sz="8" w:space="0" w:color="auto"/>
              <w:right w:val="single" w:sz="6" w:space="0" w:color="auto"/>
            </w:tcBorders>
            <w:vAlign w:val="center"/>
          </w:tcPr>
          <w:p w:rsidR="001D46EE" w:rsidRPr="0059377A" w:rsidRDefault="001D46EE" w:rsidP="00FF3FCE">
            <w:pPr>
              <w:spacing w:after="0"/>
              <w:jc w:val="center"/>
              <w:rPr>
                <w:rFonts w:ascii="Times New Roman" w:hAnsi="Times New Roman"/>
                <w:sz w:val="24"/>
                <w:szCs w:val="24"/>
              </w:rPr>
            </w:pPr>
            <w:r w:rsidRPr="0059377A">
              <w:rPr>
                <w:rFonts w:ascii="Times New Roman" w:hAnsi="Times New Roman"/>
                <w:sz w:val="24"/>
                <w:szCs w:val="24"/>
              </w:rPr>
              <w:t>Výkon lekárskych</w:t>
            </w:r>
            <w:r w:rsidRPr="0059377A">
              <w:rPr>
                <w:rFonts w:ascii="Times New Roman" w:hAnsi="Times New Roman"/>
                <w:sz w:val="24"/>
                <w:szCs w:val="24"/>
              </w:rPr>
              <w:br/>
              <w:t xml:space="preserve">preventívnych prehliadok </w:t>
            </w:r>
            <w:r w:rsidRPr="0059377A">
              <w:rPr>
                <w:rFonts w:ascii="Times New Roman" w:hAnsi="Times New Roman"/>
                <w:sz w:val="24"/>
                <w:szCs w:val="24"/>
              </w:rPr>
              <w:br/>
              <w:t>vo vzťahu k práci</w:t>
            </w:r>
          </w:p>
        </w:tc>
      </w:tr>
      <w:tr w:rsidR="001D46EE" w:rsidRPr="0059377A">
        <w:trPr>
          <w:trHeight w:val="397"/>
          <w:tblCellSpacing w:w="0" w:type="dxa"/>
          <w:jc w:val="center"/>
        </w:trPr>
        <w:tc>
          <w:tcPr>
            <w:tcW w:w="1444" w:type="pct"/>
            <w:tcBorders>
              <w:top w:val="single" w:sz="8" w:space="0" w:color="auto"/>
              <w:left w:val="single" w:sz="6" w:space="0" w:color="auto"/>
              <w:bottom w:val="single" w:sz="8" w:space="0" w:color="auto"/>
              <w:right w:val="single" w:sz="8" w:space="0" w:color="auto"/>
            </w:tcBorders>
            <w:vAlign w:val="center"/>
          </w:tcPr>
          <w:p w:rsidR="001D46EE" w:rsidRPr="0059377A" w:rsidRDefault="001D46EE" w:rsidP="00FF3FCE">
            <w:pPr>
              <w:spacing w:after="0"/>
              <w:jc w:val="center"/>
              <w:rPr>
                <w:rFonts w:ascii="Times New Roman" w:hAnsi="Times New Roman"/>
                <w:sz w:val="24"/>
                <w:szCs w:val="24"/>
              </w:rPr>
            </w:pPr>
            <w:r w:rsidRPr="0059377A">
              <w:rPr>
                <w:rFonts w:ascii="Times New Roman" w:hAnsi="Times New Roman"/>
                <w:sz w:val="24"/>
                <w:szCs w:val="24"/>
              </w:rPr>
              <w:lastRenderedPageBreak/>
              <w:t>Prvá</w:t>
            </w:r>
          </w:p>
        </w:tc>
        <w:tc>
          <w:tcPr>
            <w:tcW w:w="1060" w:type="pct"/>
            <w:tcBorders>
              <w:top w:val="single" w:sz="8" w:space="0" w:color="auto"/>
              <w:left w:val="single" w:sz="8" w:space="0" w:color="auto"/>
              <w:bottom w:val="single" w:sz="8" w:space="0" w:color="auto"/>
              <w:right w:val="single" w:sz="8" w:space="0" w:color="auto"/>
            </w:tcBorders>
            <w:vAlign w:val="center"/>
          </w:tcPr>
          <w:p w:rsidR="001D46EE" w:rsidRPr="0059377A" w:rsidRDefault="001D46EE" w:rsidP="00FF3FCE">
            <w:pPr>
              <w:spacing w:after="0"/>
              <w:jc w:val="center"/>
              <w:rPr>
                <w:rFonts w:ascii="Times New Roman" w:hAnsi="Times New Roman"/>
                <w:sz w:val="24"/>
                <w:szCs w:val="24"/>
              </w:rPr>
            </w:pPr>
            <w:r w:rsidRPr="0059377A">
              <w:rPr>
                <w:rFonts w:ascii="Times New Roman" w:hAnsi="Times New Roman"/>
                <w:sz w:val="24"/>
                <w:szCs w:val="24"/>
              </w:rPr>
              <w:t>nízka</w:t>
            </w:r>
          </w:p>
        </w:tc>
        <w:tc>
          <w:tcPr>
            <w:tcW w:w="0" w:type="auto"/>
            <w:tcBorders>
              <w:top w:val="single" w:sz="8" w:space="0" w:color="auto"/>
              <w:left w:val="single" w:sz="8" w:space="0" w:color="auto"/>
              <w:bottom w:val="single" w:sz="8" w:space="0" w:color="auto"/>
              <w:right w:val="single" w:sz="8" w:space="0" w:color="auto"/>
            </w:tcBorders>
            <w:vAlign w:val="center"/>
          </w:tcPr>
          <w:p w:rsidR="001D46EE" w:rsidRPr="0059377A" w:rsidRDefault="001D46EE" w:rsidP="00FF3FCE">
            <w:pPr>
              <w:spacing w:after="0"/>
              <w:jc w:val="center"/>
              <w:rPr>
                <w:rFonts w:ascii="Times New Roman" w:hAnsi="Times New Roman"/>
                <w:sz w:val="24"/>
                <w:szCs w:val="24"/>
              </w:rPr>
            </w:pPr>
            <w:r w:rsidRPr="0059377A">
              <w:rPr>
                <w:rFonts w:ascii="Times New Roman" w:hAnsi="Times New Roman"/>
                <w:sz w:val="24"/>
                <w:szCs w:val="24"/>
              </w:rPr>
              <w:t>0,1</w:t>
            </w:r>
          </w:p>
        </w:tc>
        <w:tc>
          <w:tcPr>
            <w:tcW w:w="0" w:type="auto"/>
            <w:tcBorders>
              <w:top w:val="single" w:sz="8" w:space="0" w:color="auto"/>
              <w:left w:val="single" w:sz="8" w:space="0" w:color="auto"/>
              <w:bottom w:val="single" w:sz="8" w:space="0" w:color="auto"/>
              <w:right w:val="single" w:sz="6" w:space="0" w:color="auto"/>
            </w:tcBorders>
            <w:vAlign w:val="center"/>
          </w:tcPr>
          <w:p w:rsidR="001D46EE" w:rsidRPr="0059377A" w:rsidRDefault="001D46EE" w:rsidP="00FF3FCE">
            <w:pPr>
              <w:spacing w:after="0"/>
              <w:jc w:val="center"/>
              <w:rPr>
                <w:rFonts w:ascii="Times New Roman" w:hAnsi="Times New Roman"/>
                <w:sz w:val="24"/>
                <w:szCs w:val="24"/>
              </w:rPr>
            </w:pPr>
            <w:r w:rsidRPr="0059377A">
              <w:rPr>
                <w:rFonts w:ascii="Times New Roman" w:hAnsi="Times New Roman"/>
                <w:sz w:val="24"/>
                <w:szCs w:val="24"/>
              </w:rPr>
              <w:t>ne</w:t>
            </w:r>
            <w:r w:rsidR="00D306A0" w:rsidRPr="0059377A">
              <w:rPr>
                <w:rFonts w:ascii="Times New Roman" w:hAnsi="Times New Roman"/>
                <w:sz w:val="24"/>
                <w:szCs w:val="24"/>
              </w:rPr>
              <w:t>u</w:t>
            </w:r>
            <w:r w:rsidRPr="0059377A">
              <w:rPr>
                <w:rFonts w:ascii="Times New Roman" w:hAnsi="Times New Roman"/>
                <w:sz w:val="24"/>
                <w:szCs w:val="24"/>
              </w:rPr>
              <w:t>stanovuje sa</w:t>
            </w:r>
          </w:p>
        </w:tc>
      </w:tr>
      <w:tr w:rsidR="001D46EE" w:rsidRPr="0059377A">
        <w:trPr>
          <w:trHeight w:val="397"/>
          <w:tblCellSpacing w:w="0" w:type="dxa"/>
          <w:jc w:val="center"/>
        </w:trPr>
        <w:tc>
          <w:tcPr>
            <w:tcW w:w="1444" w:type="pct"/>
            <w:tcBorders>
              <w:top w:val="single" w:sz="8" w:space="0" w:color="auto"/>
              <w:left w:val="single" w:sz="6" w:space="0" w:color="auto"/>
              <w:bottom w:val="single" w:sz="8" w:space="0" w:color="auto"/>
              <w:right w:val="single" w:sz="8" w:space="0" w:color="auto"/>
            </w:tcBorders>
            <w:vAlign w:val="center"/>
          </w:tcPr>
          <w:p w:rsidR="001D46EE" w:rsidRPr="0059377A" w:rsidRDefault="001D46EE" w:rsidP="00FF3FCE">
            <w:pPr>
              <w:spacing w:after="0"/>
              <w:jc w:val="center"/>
              <w:rPr>
                <w:rFonts w:ascii="Times New Roman" w:hAnsi="Times New Roman"/>
                <w:sz w:val="24"/>
                <w:szCs w:val="24"/>
              </w:rPr>
            </w:pPr>
            <w:r w:rsidRPr="0059377A">
              <w:rPr>
                <w:rFonts w:ascii="Times New Roman" w:hAnsi="Times New Roman"/>
                <w:sz w:val="24"/>
                <w:szCs w:val="24"/>
              </w:rPr>
              <w:t>Druhá</w:t>
            </w:r>
          </w:p>
        </w:tc>
        <w:tc>
          <w:tcPr>
            <w:tcW w:w="1060" w:type="pct"/>
            <w:tcBorders>
              <w:top w:val="single" w:sz="8" w:space="0" w:color="auto"/>
              <w:left w:val="single" w:sz="8" w:space="0" w:color="auto"/>
              <w:bottom w:val="single" w:sz="8" w:space="0" w:color="auto"/>
              <w:right w:val="single" w:sz="8" w:space="0" w:color="auto"/>
            </w:tcBorders>
            <w:vAlign w:val="center"/>
          </w:tcPr>
          <w:p w:rsidR="001D46EE" w:rsidRPr="0059377A" w:rsidRDefault="001D46EE" w:rsidP="00FF3FCE">
            <w:pPr>
              <w:spacing w:after="0"/>
              <w:jc w:val="center"/>
              <w:rPr>
                <w:rFonts w:ascii="Times New Roman" w:hAnsi="Times New Roman"/>
                <w:sz w:val="24"/>
                <w:szCs w:val="24"/>
              </w:rPr>
            </w:pPr>
            <w:r w:rsidRPr="0059377A">
              <w:rPr>
                <w:rFonts w:ascii="Times New Roman" w:hAnsi="Times New Roman"/>
                <w:sz w:val="24"/>
                <w:szCs w:val="24"/>
              </w:rPr>
              <w:t>stredná</w:t>
            </w:r>
          </w:p>
        </w:tc>
        <w:tc>
          <w:tcPr>
            <w:tcW w:w="0" w:type="auto"/>
            <w:tcBorders>
              <w:top w:val="single" w:sz="8" w:space="0" w:color="auto"/>
              <w:left w:val="single" w:sz="8" w:space="0" w:color="auto"/>
              <w:bottom w:val="single" w:sz="8" w:space="0" w:color="auto"/>
              <w:right w:val="single" w:sz="8" w:space="0" w:color="auto"/>
            </w:tcBorders>
            <w:vAlign w:val="center"/>
          </w:tcPr>
          <w:p w:rsidR="001D46EE" w:rsidRPr="0059377A" w:rsidRDefault="001D46EE" w:rsidP="00FF3FCE">
            <w:pPr>
              <w:spacing w:after="0"/>
              <w:jc w:val="center"/>
              <w:rPr>
                <w:rFonts w:ascii="Times New Roman" w:hAnsi="Times New Roman"/>
                <w:sz w:val="24"/>
                <w:szCs w:val="24"/>
              </w:rPr>
            </w:pPr>
            <w:r w:rsidRPr="0059377A">
              <w:rPr>
                <w:rFonts w:ascii="Times New Roman" w:hAnsi="Times New Roman"/>
                <w:sz w:val="24"/>
                <w:szCs w:val="24"/>
              </w:rPr>
              <w:t>0,1</w:t>
            </w:r>
          </w:p>
        </w:tc>
        <w:tc>
          <w:tcPr>
            <w:tcW w:w="0" w:type="auto"/>
            <w:tcBorders>
              <w:top w:val="single" w:sz="8" w:space="0" w:color="auto"/>
              <w:left w:val="single" w:sz="8" w:space="0" w:color="auto"/>
              <w:bottom w:val="single" w:sz="8" w:space="0" w:color="auto"/>
              <w:right w:val="single" w:sz="6" w:space="0" w:color="auto"/>
            </w:tcBorders>
            <w:vAlign w:val="center"/>
          </w:tcPr>
          <w:p w:rsidR="001D46EE" w:rsidRPr="0059377A" w:rsidRDefault="001D46EE" w:rsidP="00FF3FCE">
            <w:pPr>
              <w:spacing w:after="0"/>
              <w:jc w:val="center"/>
              <w:rPr>
                <w:rFonts w:ascii="Times New Roman" w:hAnsi="Times New Roman"/>
                <w:sz w:val="24"/>
                <w:szCs w:val="24"/>
              </w:rPr>
            </w:pPr>
            <w:r w:rsidRPr="0059377A">
              <w:rPr>
                <w:rFonts w:ascii="Times New Roman" w:hAnsi="Times New Roman"/>
                <w:sz w:val="24"/>
                <w:szCs w:val="24"/>
              </w:rPr>
              <w:t>ne</w:t>
            </w:r>
            <w:r w:rsidR="00D306A0" w:rsidRPr="0059377A">
              <w:rPr>
                <w:rFonts w:ascii="Times New Roman" w:hAnsi="Times New Roman"/>
                <w:sz w:val="24"/>
                <w:szCs w:val="24"/>
              </w:rPr>
              <w:t>u</w:t>
            </w:r>
            <w:r w:rsidRPr="0059377A">
              <w:rPr>
                <w:rFonts w:ascii="Times New Roman" w:hAnsi="Times New Roman"/>
                <w:sz w:val="24"/>
                <w:szCs w:val="24"/>
              </w:rPr>
              <w:t>stanovuje sa</w:t>
            </w:r>
          </w:p>
        </w:tc>
      </w:tr>
      <w:tr w:rsidR="001D46EE" w:rsidRPr="0059377A">
        <w:trPr>
          <w:trHeight w:val="397"/>
          <w:tblCellSpacing w:w="0" w:type="dxa"/>
          <w:jc w:val="center"/>
        </w:trPr>
        <w:tc>
          <w:tcPr>
            <w:tcW w:w="1444" w:type="pct"/>
            <w:tcBorders>
              <w:top w:val="single" w:sz="8" w:space="0" w:color="auto"/>
              <w:left w:val="single" w:sz="6" w:space="0" w:color="auto"/>
              <w:bottom w:val="single" w:sz="8" w:space="0" w:color="auto"/>
              <w:right w:val="single" w:sz="8" w:space="0" w:color="auto"/>
            </w:tcBorders>
            <w:vAlign w:val="center"/>
          </w:tcPr>
          <w:p w:rsidR="001D46EE" w:rsidRPr="0059377A" w:rsidRDefault="001D46EE" w:rsidP="00FF3FCE">
            <w:pPr>
              <w:spacing w:after="0"/>
              <w:jc w:val="center"/>
              <w:rPr>
                <w:rFonts w:ascii="Times New Roman" w:hAnsi="Times New Roman"/>
                <w:sz w:val="24"/>
                <w:szCs w:val="24"/>
              </w:rPr>
            </w:pPr>
            <w:r w:rsidRPr="0059377A">
              <w:rPr>
                <w:rFonts w:ascii="Times New Roman" w:hAnsi="Times New Roman"/>
                <w:sz w:val="24"/>
                <w:szCs w:val="24"/>
              </w:rPr>
              <w:t>Tretia</w:t>
            </w:r>
          </w:p>
        </w:tc>
        <w:tc>
          <w:tcPr>
            <w:tcW w:w="1060" w:type="pct"/>
            <w:tcBorders>
              <w:top w:val="single" w:sz="8" w:space="0" w:color="auto"/>
              <w:left w:val="single" w:sz="8" w:space="0" w:color="auto"/>
              <w:bottom w:val="single" w:sz="8" w:space="0" w:color="auto"/>
              <w:right w:val="single" w:sz="8" w:space="0" w:color="auto"/>
            </w:tcBorders>
            <w:vAlign w:val="center"/>
          </w:tcPr>
          <w:p w:rsidR="001D46EE" w:rsidRPr="0059377A" w:rsidRDefault="001D46EE" w:rsidP="00FF3FCE">
            <w:pPr>
              <w:spacing w:after="0"/>
              <w:jc w:val="center"/>
              <w:rPr>
                <w:rFonts w:ascii="Times New Roman" w:hAnsi="Times New Roman"/>
                <w:sz w:val="24"/>
                <w:szCs w:val="24"/>
              </w:rPr>
            </w:pPr>
            <w:r w:rsidRPr="0059377A">
              <w:rPr>
                <w:rFonts w:ascii="Times New Roman" w:hAnsi="Times New Roman"/>
                <w:sz w:val="24"/>
                <w:szCs w:val="24"/>
              </w:rPr>
              <w:t>vysoká</w:t>
            </w:r>
          </w:p>
        </w:tc>
        <w:tc>
          <w:tcPr>
            <w:tcW w:w="0" w:type="auto"/>
            <w:tcBorders>
              <w:top w:val="single" w:sz="8" w:space="0" w:color="auto"/>
              <w:left w:val="single" w:sz="8" w:space="0" w:color="auto"/>
              <w:bottom w:val="single" w:sz="8" w:space="0" w:color="auto"/>
              <w:right w:val="single" w:sz="8" w:space="0" w:color="auto"/>
            </w:tcBorders>
            <w:vAlign w:val="center"/>
          </w:tcPr>
          <w:p w:rsidR="001D46EE" w:rsidRPr="0059377A" w:rsidRDefault="001D46EE" w:rsidP="00FF3FCE">
            <w:pPr>
              <w:spacing w:after="0"/>
              <w:jc w:val="center"/>
              <w:rPr>
                <w:rFonts w:ascii="Times New Roman" w:hAnsi="Times New Roman"/>
                <w:sz w:val="24"/>
                <w:szCs w:val="24"/>
              </w:rPr>
            </w:pPr>
            <w:r w:rsidRPr="0059377A">
              <w:rPr>
                <w:rFonts w:ascii="Times New Roman" w:hAnsi="Times New Roman"/>
                <w:sz w:val="24"/>
                <w:szCs w:val="24"/>
              </w:rPr>
              <w:t>0,5</w:t>
            </w:r>
          </w:p>
        </w:tc>
        <w:tc>
          <w:tcPr>
            <w:tcW w:w="0" w:type="auto"/>
            <w:tcBorders>
              <w:top w:val="single" w:sz="8" w:space="0" w:color="auto"/>
              <w:left w:val="single" w:sz="8" w:space="0" w:color="auto"/>
              <w:bottom w:val="single" w:sz="8" w:space="0" w:color="auto"/>
              <w:right w:val="single" w:sz="6" w:space="0" w:color="auto"/>
            </w:tcBorders>
            <w:vAlign w:val="center"/>
          </w:tcPr>
          <w:p w:rsidR="001D46EE" w:rsidRPr="0059377A" w:rsidRDefault="001D46EE" w:rsidP="00FF3FCE">
            <w:pPr>
              <w:spacing w:after="0"/>
              <w:jc w:val="center"/>
              <w:rPr>
                <w:rFonts w:ascii="Times New Roman" w:hAnsi="Times New Roman"/>
                <w:sz w:val="24"/>
                <w:szCs w:val="24"/>
              </w:rPr>
            </w:pPr>
            <w:r w:rsidRPr="0059377A">
              <w:rPr>
                <w:rFonts w:ascii="Times New Roman" w:hAnsi="Times New Roman"/>
                <w:sz w:val="24"/>
                <w:szCs w:val="24"/>
              </w:rPr>
              <w:t>0,5</w:t>
            </w:r>
          </w:p>
        </w:tc>
      </w:tr>
      <w:tr w:rsidR="001D46EE" w:rsidRPr="0059377A">
        <w:trPr>
          <w:trHeight w:val="397"/>
          <w:tblCellSpacing w:w="0" w:type="dxa"/>
          <w:jc w:val="center"/>
        </w:trPr>
        <w:tc>
          <w:tcPr>
            <w:tcW w:w="1444" w:type="pct"/>
            <w:tcBorders>
              <w:top w:val="single" w:sz="8" w:space="0" w:color="auto"/>
              <w:left w:val="single" w:sz="6" w:space="0" w:color="auto"/>
              <w:bottom w:val="single" w:sz="6" w:space="0" w:color="auto"/>
              <w:right w:val="single" w:sz="8" w:space="0" w:color="auto"/>
            </w:tcBorders>
            <w:vAlign w:val="center"/>
          </w:tcPr>
          <w:p w:rsidR="001D46EE" w:rsidRPr="0059377A" w:rsidRDefault="001D46EE" w:rsidP="00FF3FCE">
            <w:pPr>
              <w:spacing w:after="0"/>
              <w:jc w:val="center"/>
              <w:rPr>
                <w:rFonts w:ascii="Times New Roman" w:hAnsi="Times New Roman"/>
                <w:sz w:val="24"/>
                <w:szCs w:val="24"/>
              </w:rPr>
            </w:pPr>
            <w:r w:rsidRPr="0059377A">
              <w:rPr>
                <w:rFonts w:ascii="Times New Roman" w:hAnsi="Times New Roman"/>
                <w:sz w:val="24"/>
                <w:szCs w:val="24"/>
              </w:rPr>
              <w:t>Štvrtá</w:t>
            </w:r>
          </w:p>
        </w:tc>
        <w:tc>
          <w:tcPr>
            <w:tcW w:w="1060" w:type="pct"/>
            <w:tcBorders>
              <w:top w:val="single" w:sz="8" w:space="0" w:color="auto"/>
              <w:left w:val="single" w:sz="8" w:space="0" w:color="auto"/>
              <w:bottom w:val="single" w:sz="6" w:space="0" w:color="auto"/>
              <w:right w:val="single" w:sz="8" w:space="0" w:color="auto"/>
            </w:tcBorders>
            <w:vAlign w:val="center"/>
          </w:tcPr>
          <w:p w:rsidR="001D46EE" w:rsidRPr="0059377A" w:rsidRDefault="001D46EE" w:rsidP="00FF3FCE">
            <w:pPr>
              <w:spacing w:after="0"/>
              <w:jc w:val="center"/>
              <w:rPr>
                <w:rFonts w:ascii="Times New Roman" w:hAnsi="Times New Roman"/>
                <w:sz w:val="24"/>
                <w:szCs w:val="24"/>
              </w:rPr>
            </w:pPr>
            <w:r w:rsidRPr="0059377A">
              <w:rPr>
                <w:rFonts w:ascii="Times New Roman" w:hAnsi="Times New Roman"/>
                <w:sz w:val="24"/>
                <w:szCs w:val="24"/>
              </w:rPr>
              <w:t>veľmi vysoká</w:t>
            </w:r>
          </w:p>
        </w:tc>
        <w:tc>
          <w:tcPr>
            <w:tcW w:w="0" w:type="auto"/>
            <w:tcBorders>
              <w:top w:val="single" w:sz="8" w:space="0" w:color="auto"/>
              <w:left w:val="single" w:sz="8" w:space="0" w:color="auto"/>
              <w:bottom w:val="single" w:sz="6" w:space="0" w:color="auto"/>
              <w:right w:val="single" w:sz="8" w:space="0" w:color="auto"/>
            </w:tcBorders>
            <w:vAlign w:val="center"/>
          </w:tcPr>
          <w:p w:rsidR="001D46EE" w:rsidRPr="0059377A" w:rsidRDefault="001D46EE" w:rsidP="00FF3FCE">
            <w:pPr>
              <w:spacing w:after="0"/>
              <w:jc w:val="center"/>
              <w:rPr>
                <w:rFonts w:ascii="Times New Roman" w:hAnsi="Times New Roman"/>
                <w:sz w:val="24"/>
                <w:szCs w:val="24"/>
              </w:rPr>
            </w:pPr>
            <w:r w:rsidRPr="0059377A">
              <w:rPr>
                <w:rFonts w:ascii="Times New Roman" w:hAnsi="Times New Roman"/>
                <w:sz w:val="24"/>
                <w:szCs w:val="24"/>
              </w:rPr>
              <w:t>1,0</w:t>
            </w:r>
          </w:p>
        </w:tc>
        <w:tc>
          <w:tcPr>
            <w:tcW w:w="0" w:type="auto"/>
            <w:tcBorders>
              <w:top w:val="single" w:sz="8" w:space="0" w:color="auto"/>
              <w:left w:val="single" w:sz="8" w:space="0" w:color="auto"/>
              <w:bottom w:val="single" w:sz="6" w:space="0" w:color="auto"/>
              <w:right w:val="single" w:sz="6" w:space="0" w:color="auto"/>
            </w:tcBorders>
            <w:vAlign w:val="center"/>
          </w:tcPr>
          <w:p w:rsidR="001D46EE" w:rsidRPr="0059377A" w:rsidRDefault="001D46EE" w:rsidP="00FF3FCE">
            <w:pPr>
              <w:spacing w:after="0"/>
              <w:jc w:val="center"/>
              <w:rPr>
                <w:rFonts w:ascii="Times New Roman" w:hAnsi="Times New Roman"/>
                <w:sz w:val="24"/>
                <w:szCs w:val="24"/>
              </w:rPr>
            </w:pPr>
            <w:r w:rsidRPr="0059377A">
              <w:rPr>
                <w:rFonts w:ascii="Times New Roman" w:hAnsi="Times New Roman"/>
                <w:sz w:val="24"/>
                <w:szCs w:val="24"/>
              </w:rPr>
              <w:t>1,0</w:t>
            </w:r>
          </w:p>
        </w:tc>
      </w:tr>
    </w:tbl>
    <w:p w:rsidR="00C02876" w:rsidRPr="0059377A" w:rsidRDefault="00C02876" w:rsidP="00FF3FCE">
      <w:pPr>
        <w:spacing w:after="0"/>
        <w:rPr>
          <w:rFonts w:ascii="Times New Roman" w:hAnsi="Times New Roman"/>
          <w:sz w:val="24"/>
          <w:szCs w:val="24"/>
        </w:rPr>
      </w:pPr>
    </w:p>
    <w:tbl>
      <w:tblPr>
        <w:tblW w:w="4292" w:type="pct"/>
        <w:jc w:val="center"/>
        <w:tblCellSpacing w:w="0" w:type="dxa"/>
        <w:tblBorders>
          <w:top w:val="single" w:sz="12" w:space="0" w:color="auto"/>
          <w:left w:val="single" w:sz="12" w:space="0" w:color="auto"/>
          <w:bottom w:val="single" w:sz="12" w:space="0" w:color="auto"/>
          <w:right w:val="single" w:sz="12" w:space="0" w:color="auto"/>
          <w:insideH w:val="outset" w:sz="6" w:space="0" w:color="auto"/>
          <w:insideV w:val="outset" w:sz="6" w:space="0" w:color="auto"/>
        </w:tblBorders>
        <w:tblCellMar>
          <w:top w:w="15" w:type="dxa"/>
          <w:left w:w="15" w:type="dxa"/>
          <w:bottom w:w="15" w:type="dxa"/>
          <w:right w:w="15" w:type="dxa"/>
        </w:tblCellMar>
        <w:tblLook w:val="00A0" w:firstRow="1" w:lastRow="0" w:firstColumn="1" w:lastColumn="0" w:noHBand="0" w:noVBand="0"/>
      </w:tblPr>
      <w:tblGrid>
        <w:gridCol w:w="2133"/>
        <w:gridCol w:w="2380"/>
        <w:gridCol w:w="3274"/>
      </w:tblGrid>
      <w:tr w:rsidR="001D46EE" w:rsidRPr="0059377A">
        <w:trPr>
          <w:tblCellSpacing w:w="0" w:type="dxa"/>
          <w:jc w:val="center"/>
        </w:trPr>
        <w:tc>
          <w:tcPr>
            <w:tcW w:w="5000" w:type="pct"/>
            <w:gridSpan w:val="3"/>
            <w:tcBorders>
              <w:top w:val="nil"/>
              <w:left w:val="nil"/>
              <w:bottom w:val="single" w:sz="8" w:space="0" w:color="auto"/>
              <w:right w:val="nil"/>
            </w:tcBorders>
            <w:vAlign w:val="center"/>
          </w:tcPr>
          <w:p w:rsidR="001D46EE" w:rsidRPr="0059377A" w:rsidRDefault="001D46EE" w:rsidP="00FF3FCE">
            <w:pPr>
              <w:spacing w:after="0"/>
              <w:jc w:val="center"/>
              <w:rPr>
                <w:rFonts w:ascii="Times New Roman" w:hAnsi="Times New Roman"/>
                <w:b/>
                <w:bCs/>
                <w:sz w:val="24"/>
                <w:szCs w:val="24"/>
              </w:rPr>
            </w:pPr>
            <w:r w:rsidRPr="0059377A">
              <w:rPr>
                <w:rFonts w:ascii="Times New Roman" w:hAnsi="Times New Roman"/>
                <w:b/>
                <w:bCs/>
                <w:sz w:val="24"/>
                <w:szCs w:val="24"/>
              </w:rPr>
              <w:t>Verejný zdravotník</w:t>
            </w:r>
          </w:p>
        </w:tc>
      </w:tr>
      <w:tr w:rsidR="001D46EE" w:rsidRPr="0059377A">
        <w:trPr>
          <w:tblCellSpacing w:w="0" w:type="dxa"/>
          <w:jc w:val="center"/>
        </w:trPr>
        <w:tc>
          <w:tcPr>
            <w:tcW w:w="1370" w:type="pct"/>
            <w:tcBorders>
              <w:left w:val="nil"/>
              <w:bottom w:val="single" w:sz="8" w:space="0" w:color="auto"/>
              <w:right w:val="single" w:sz="8" w:space="0" w:color="auto"/>
            </w:tcBorders>
            <w:vAlign w:val="center"/>
          </w:tcPr>
          <w:p w:rsidR="001D46EE" w:rsidRPr="0059377A" w:rsidRDefault="001D46EE" w:rsidP="00FF3FCE">
            <w:pPr>
              <w:spacing w:after="0"/>
              <w:jc w:val="center"/>
              <w:rPr>
                <w:rFonts w:ascii="Times New Roman" w:hAnsi="Times New Roman"/>
                <w:sz w:val="24"/>
                <w:szCs w:val="24"/>
              </w:rPr>
            </w:pPr>
          </w:p>
          <w:p w:rsidR="001D46EE" w:rsidRPr="0059377A" w:rsidRDefault="001D46EE" w:rsidP="00FF3FCE">
            <w:pPr>
              <w:spacing w:after="0"/>
              <w:jc w:val="center"/>
              <w:rPr>
                <w:rFonts w:ascii="Times New Roman" w:hAnsi="Times New Roman"/>
                <w:sz w:val="24"/>
                <w:szCs w:val="24"/>
              </w:rPr>
            </w:pPr>
            <w:r w:rsidRPr="0059377A">
              <w:rPr>
                <w:rFonts w:ascii="Times New Roman" w:hAnsi="Times New Roman"/>
                <w:sz w:val="24"/>
                <w:szCs w:val="24"/>
              </w:rPr>
              <w:t>Kategória  prác</w:t>
            </w:r>
          </w:p>
        </w:tc>
        <w:tc>
          <w:tcPr>
            <w:tcW w:w="1528" w:type="pct"/>
            <w:tcBorders>
              <w:bottom w:val="single" w:sz="8" w:space="0" w:color="auto"/>
              <w:right w:val="single" w:sz="8" w:space="0" w:color="auto"/>
            </w:tcBorders>
            <w:vAlign w:val="center"/>
          </w:tcPr>
          <w:p w:rsidR="001D46EE" w:rsidRPr="0059377A" w:rsidRDefault="001D46EE" w:rsidP="00FF3FCE">
            <w:pPr>
              <w:spacing w:after="0"/>
              <w:jc w:val="center"/>
              <w:rPr>
                <w:rFonts w:ascii="Times New Roman" w:hAnsi="Times New Roman"/>
                <w:sz w:val="24"/>
                <w:szCs w:val="24"/>
              </w:rPr>
            </w:pPr>
            <w:r w:rsidRPr="0059377A">
              <w:rPr>
                <w:rFonts w:ascii="Times New Roman" w:hAnsi="Times New Roman"/>
                <w:sz w:val="24"/>
                <w:szCs w:val="24"/>
              </w:rPr>
              <w:t>Náročnosť pre pracovnú</w:t>
            </w:r>
            <w:r w:rsidRPr="0059377A">
              <w:rPr>
                <w:rFonts w:ascii="Times New Roman" w:hAnsi="Times New Roman"/>
                <w:sz w:val="24"/>
                <w:szCs w:val="24"/>
              </w:rPr>
              <w:br/>
              <w:t>zdravotnú službu</w:t>
            </w:r>
          </w:p>
        </w:tc>
        <w:tc>
          <w:tcPr>
            <w:tcW w:w="2102" w:type="pct"/>
            <w:tcBorders>
              <w:bottom w:val="single" w:sz="8" w:space="0" w:color="auto"/>
              <w:right w:val="nil"/>
            </w:tcBorders>
            <w:vAlign w:val="center"/>
          </w:tcPr>
          <w:p w:rsidR="001D46EE" w:rsidRPr="0059377A" w:rsidRDefault="001D46EE" w:rsidP="00FF3FCE">
            <w:pPr>
              <w:spacing w:after="0"/>
              <w:jc w:val="center"/>
              <w:rPr>
                <w:rFonts w:ascii="Times New Roman" w:hAnsi="Times New Roman"/>
                <w:sz w:val="24"/>
                <w:szCs w:val="24"/>
              </w:rPr>
            </w:pPr>
            <w:r w:rsidRPr="0059377A">
              <w:rPr>
                <w:rFonts w:ascii="Times New Roman" w:hAnsi="Times New Roman"/>
                <w:sz w:val="24"/>
                <w:szCs w:val="24"/>
              </w:rPr>
              <w:t>Čas v hodinách potrebný</w:t>
            </w:r>
            <w:r w:rsidRPr="0059377A">
              <w:rPr>
                <w:rFonts w:ascii="Times New Roman" w:hAnsi="Times New Roman"/>
                <w:sz w:val="24"/>
                <w:szCs w:val="24"/>
              </w:rPr>
              <w:br/>
              <w:t>na jedného zamestnanca za rok</w:t>
            </w:r>
          </w:p>
        </w:tc>
      </w:tr>
      <w:tr w:rsidR="001D46EE" w:rsidRPr="0059377A">
        <w:trPr>
          <w:trHeight w:val="397"/>
          <w:tblCellSpacing w:w="0" w:type="dxa"/>
          <w:jc w:val="center"/>
        </w:trPr>
        <w:tc>
          <w:tcPr>
            <w:tcW w:w="1370" w:type="pct"/>
            <w:tcBorders>
              <w:left w:val="nil"/>
              <w:bottom w:val="single" w:sz="8" w:space="0" w:color="auto"/>
              <w:right w:val="single" w:sz="8" w:space="0" w:color="auto"/>
            </w:tcBorders>
            <w:vAlign w:val="center"/>
          </w:tcPr>
          <w:p w:rsidR="001D46EE" w:rsidRPr="0059377A" w:rsidRDefault="001D46EE" w:rsidP="00FF3FCE">
            <w:pPr>
              <w:spacing w:after="0"/>
              <w:jc w:val="center"/>
              <w:rPr>
                <w:rFonts w:ascii="Times New Roman" w:hAnsi="Times New Roman"/>
                <w:sz w:val="24"/>
                <w:szCs w:val="24"/>
              </w:rPr>
            </w:pPr>
            <w:r w:rsidRPr="0059377A">
              <w:rPr>
                <w:rFonts w:ascii="Times New Roman" w:hAnsi="Times New Roman"/>
                <w:sz w:val="24"/>
                <w:szCs w:val="24"/>
              </w:rPr>
              <w:t>Prvá</w:t>
            </w:r>
          </w:p>
        </w:tc>
        <w:tc>
          <w:tcPr>
            <w:tcW w:w="1528" w:type="pct"/>
            <w:tcBorders>
              <w:bottom w:val="single" w:sz="8" w:space="0" w:color="auto"/>
              <w:right w:val="single" w:sz="8" w:space="0" w:color="auto"/>
            </w:tcBorders>
            <w:vAlign w:val="center"/>
          </w:tcPr>
          <w:p w:rsidR="001D46EE" w:rsidRPr="0059377A" w:rsidRDefault="001D46EE" w:rsidP="00FF3FCE">
            <w:pPr>
              <w:spacing w:after="0"/>
              <w:jc w:val="center"/>
              <w:rPr>
                <w:rFonts w:ascii="Times New Roman" w:hAnsi="Times New Roman"/>
                <w:sz w:val="24"/>
                <w:szCs w:val="24"/>
              </w:rPr>
            </w:pPr>
            <w:r w:rsidRPr="0059377A">
              <w:rPr>
                <w:rFonts w:ascii="Times New Roman" w:hAnsi="Times New Roman"/>
                <w:sz w:val="24"/>
                <w:szCs w:val="24"/>
              </w:rPr>
              <w:t>nízka</w:t>
            </w:r>
          </w:p>
        </w:tc>
        <w:tc>
          <w:tcPr>
            <w:tcW w:w="2102" w:type="pct"/>
            <w:tcBorders>
              <w:bottom w:val="single" w:sz="8" w:space="0" w:color="auto"/>
              <w:right w:val="nil"/>
            </w:tcBorders>
            <w:vAlign w:val="center"/>
          </w:tcPr>
          <w:p w:rsidR="001D46EE" w:rsidRPr="0059377A" w:rsidRDefault="001D46EE" w:rsidP="00FF3FCE">
            <w:pPr>
              <w:spacing w:after="0"/>
              <w:jc w:val="center"/>
              <w:rPr>
                <w:rFonts w:ascii="Times New Roman" w:hAnsi="Times New Roman"/>
                <w:sz w:val="24"/>
                <w:szCs w:val="24"/>
              </w:rPr>
            </w:pPr>
            <w:r w:rsidRPr="0059377A">
              <w:rPr>
                <w:rFonts w:ascii="Times New Roman" w:hAnsi="Times New Roman"/>
                <w:sz w:val="24"/>
                <w:szCs w:val="24"/>
              </w:rPr>
              <w:t>0,1</w:t>
            </w:r>
          </w:p>
        </w:tc>
      </w:tr>
      <w:tr w:rsidR="001D46EE" w:rsidRPr="0059377A">
        <w:trPr>
          <w:trHeight w:val="397"/>
          <w:tblCellSpacing w:w="0" w:type="dxa"/>
          <w:jc w:val="center"/>
        </w:trPr>
        <w:tc>
          <w:tcPr>
            <w:tcW w:w="1370" w:type="pct"/>
            <w:tcBorders>
              <w:left w:val="nil"/>
              <w:bottom w:val="single" w:sz="8" w:space="0" w:color="auto"/>
              <w:right w:val="single" w:sz="8" w:space="0" w:color="auto"/>
            </w:tcBorders>
            <w:vAlign w:val="center"/>
          </w:tcPr>
          <w:p w:rsidR="001D46EE" w:rsidRPr="0059377A" w:rsidRDefault="001D46EE" w:rsidP="00FF3FCE">
            <w:pPr>
              <w:spacing w:after="0"/>
              <w:jc w:val="center"/>
              <w:rPr>
                <w:rFonts w:ascii="Times New Roman" w:hAnsi="Times New Roman"/>
                <w:sz w:val="24"/>
                <w:szCs w:val="24"/>
              </w:rPr>
            </w:pPr>
            <w:r w:rsidRPr="0059377A">
              <w:rPr>
                <w:rFonts w:ascii="Times New Roman" w:hAnsi="Times New Roman"/>
                <w:sz w:val="24"/>
                <w:szCs w:val="24"/>
              </w:rPr>
              <w:t>Druhá</w:t>
            </w:r>
          </w:p>
        </w:tc>
        <w:tc>
          <w:tcPr>
            <w:tcW w:w="1528" w:type="pct"/>
            <w:tcBorders>
              <w:bottom w:val="single" w:sz="8" w:space="0" w:color="auto"/>
              <w:right w:val="single" w:sz="8" w:space="0" w:color="auto"/>
            </w:tcBorders>
            <w:vAlign w:val="center"/>
          </w:tcPr>
          <w:p w:rsidR="001D46EE" w:rsidRPr="0059377A" w:rsidRDefault="001D46EE" w:rsidP="00FF3FCE">
            <w:pPr>
              <w:spacing w:after="0"/>
              <w:jc w:val="center"/>
              <w:rPr>
                <w:rFonts w:ascii="Times New Roman" w:hAnsi="Times New Roman"/>
                <w:sz w:val="24"/>
                <w:szCs w:val="24"/>
              </w:rPr>
            </w:pPr>
            <w:r w:rsidRPr="0059377A">
              <w:rPr>
                <w:rFonts w:ascii="Times New Roman" w:hAnsi="Times New Roman"/>
                <w:sz w:val="24"/>
                <w:szCs w:val="24"/>
              </w:rPr>
              <w:t>stredná</w:t>
            </w:r>
          </w:p>
        </w:tc>
        <w:tc>
          <w:tcPr>
            <w:tcW w:w="2102" w:type="pct"/>
            <w:tcBorders>
              <w:bottom w:val="single" w:sz="8" w:space="0" w:color="auto"/>
              <w:right w:val="nil"/>
            </w:tcBorders>
            <w:vAlign w:val="center"/>
          </w:tcPr>
          <w:p w:rsidR="001D46EE" w:rsidRPr="0059377A" w:rsidRDefault="001D46EE" w:rsidP="00FF3FCE">
            <w:pPr>
              <w:spacing w:after="0"/>
              <w:jc w:val="center"/>
              <w:rPr>
                <w:rFonts w:ascii="Times New Roman" w:hAnsi="Times New Roman"/>
                <w:sz w:val="24"/>
                <w:szCs w:val="24"/>
              </w:rPr>
            </w:pPr>
            <w:r w:rsidRPr="0059377A">
              <w:rPr>
                <w:rFonts w:ascii="Times New Roman" w:hAnsi="Times New Roman"/>
                <w:sz w:val="24"/>
                <w:szCs w:val="24"/>
              </w:rPr>
              <w:t>0,2</w:t>
            </w:r>
          </w:p>
        </w:tc>
      </w:tr>
      <w:tr w:rsidR="001D46EE" w:rsidRPr="0059377A">
        <w:trPr>
          <w:trHeight w:val="397"/>
          <w:tblCellSpacing w:w="0" w:type="dxa"/>
          <w:jc w:val="center"/>
        </w:trPr>
        <w:tc>
          <w:tcPr>
            <w:tcW w:w="1370" w:type="pct"/>
            <w:tcBorders>
              <w:left w:val="nil"/>
              <w:bottom w:val="single" w:sz="8" w:space="0" w:color="auto"/>
              <w:right w:val="single" w:sz="8" w:space="0" w:color="auto"/>
            </w:tcBorders>
            <w:vAlign w:val="center"/>
          </w:tcPr>
          <w:p w:rsidR="001D46EE" w:rsidRPr="0059377A" w:rsidRDefault="001D46EE" w:rsidP="00FF3FCE">
            <w:pPr>
              <w:spacing w:after="0"/>
              <w:jc w:val="center"/>
              <w:rPr>
                <w:rFonts w:ascii="Times New Roman" w:hAnsi="Times New Roman"/>
                <w:sz w:val="24"/>
                <w:szCs w:val="24"/>
              </w:rPr>
            </w:pPr>
            <w:r w:rsidRPr="0059377A">
              <w:rPr>
                <w:rFonts w:ascii="Times New Roman" w:hAnsi="Times New Roman"/>
                <w:sz w:val="24"/>
                <w:szCs w:val="24"/>
              </w:rPr>
              <w:t>Tretia</w:t>
            </w:r>
          </w:p>
        </w:tc>
        <w:tc>
          <w:tcPr>
            <w:tcW w:w="1528" w:type="pct"/>
            <w:tcBorders>
              <w:bottom w:val="single" w:sz="8" w:space="0" w:color="auto"/>
              <w:right w:val="single" w:sz="8" w:space="0" w:color="auto"/>
            </w:tcBorders>
            <w:vAlign w:val="center"/>
          </w:tcPr>
          <w:p w:rsidR="001D46EE" w:rsidRPr="0059377A" w:rsidRDefault="001D46EE" w:rsidP="00FF3FCE">
            <w:pPr>
              <w:spacing w:after="0"/>
              <w:jc w:val="center"/>
              <w:rPr>
                <w:rFonts w:ascii="Times New Roman" w:hAnsi="Times New Roman"/>
                <w:sz w:val="24"/>
                <w:szCs w:val="24"/>
              </w:rPr>
            </w:pPr>
            <w:r w:rsidRPr="0059377A">
              <w:rPr>
                <w:rFonts w:ascii="Times New Roman" w:hAnsi="Times New Roman"/>
                <w:sz w:val="24"/>
                <w:szCs w:val="24"/>
              </w:rPr>
              <w:t>vysoká</w:t>
            </w:r>
          </w:p>
        </w:tc>
        <w:tc>
          <w:tcPr>
            <w:tcW w:w="2102" w:type="pct"/>
            <w:tcBorders>
              <w:bottom w:val="single" w:sz="8" w:space="0" w:color="auto"/>
              <w:right w:val="nil"/>
            </w:tcBorders>
            <w:vAlign w:val="center"/>
          </w:tcPr>
          <w:p w:rsidR="001D46EE" w:rsidRPr="0059377A" w:rsidRDefault="001D46EE" w:rsidP="00FF3FCE">
            <w:pPr>
              <w:spacing w:after="0"/>
              <w:jc w:val="center"/>
              <w:rPr>
                <w:rFonts w:ascii="Times New Roman" w:hAnsi="Times New Roman"/>
                <w:sz w:val="24"/>
                <w:szCs w:val="24"/>
              </w:rPr>
            </w:pPr>
            <w:r w:rsidRPr="0059377A">
              <w:rPr>
                <w:rFonts w:ascii="Times New Roman" w:hAnsi="Times New Roman"/>
                <w:sz w:val="24"/>
                <w:szCs w:val="24"/>
              </w:rPr>
              <w:t>1,0</w:t>
            </w:r>
          </w:p>
        </w:tc>
      </w:tr>
      <w:tr w:rsidR="001D46EE" w:rsidRPr="0059377A">
        <w:trPr>
          <w:trHeight w:val="397"/>
          <w:tblCellSpacing w:w="0" w:type="dxa"/>
          <w:jc w:val="center"/>
        </w:trPr>
        <w:tc>
          <w:tcPr>
            <w:tcW w:w="1370" w:type="pct"/>
            <w:tcBorders>
              <w:left w:val="nil"/>
              <w:bottom w:val="nil"/>
              <w:right w:val="single" w:sz="8" w:space="0" w:color="auto"/>
            </w:tcBorders>
            <w:vAlign w:val="center"/>
          </w:tcPr>
          <w:p w:rsidR="001D46EE" w:rsidRPr="0059377A" w:rsidRDefault="001D46EE" w:rsidP="00FF3FCE">
            <w:pPr>
              <w:spacing w:after="0"/>
              <w:jc w:val="center"/>
              <w:rPr>
                <w:rFonts w:ascii="Times New Roman" w:hAnsi="Times New Roman"/>
                <w:sz w:val="24"/>
                <w:szCs w:val="24"/>
              </w:rPr>
            </w:pPr>
            <w:r w:rsidRPr="0059377A">
              <w:rPr>
                <w:rFonts w:ascii="Times New Roman" w:hAnsi="Times New Roman"/>
                <w:sz w:val="24"/>
                <w:szCs w:val="24"/>
              </w:rPr>
              <w:t>Štvrtá</w:t>
            </w:r>
          </w:p>
        </w:tc>
        <w:tc>
          <w:tcPr>
            <w:tcW w:w="1528" w:type="pct"/>
            <w:tcBorders>
              <w:bottom w:val="nil"/>
              <w:right w:val="single" w:sz="8" w:space="0" w:color="auto"/>
            </w:tcBorders>
            <w:vAlign w:val="center"/>
          </w:tcPr>
          <w:p w:rsidR="001D46EE" w:rsidRPr="0059377A" w:rsidRDefault="001D46EE" w:rsidP="00FF3FCE">
            <w:pPr>
              <w:spacing w:after="0"/>
              <w:jc w:val="center"/>
              <w:rPr>
                <w:rFonts w:ascii="Times New Roman" w:hAnsi="Times New Roman"/>
                <w:sz w:val="24"/>
                <w:szCs w:val="24"/>
              </w:rPr>
            </w:pPr>
            <w:r w:rsidRPr="0059377A">
              <w:rPr>
                <w:rFonts w:ascii="Times New Roman" w:hAnsi="Times New Roman"/>
                <w:sz w:val="24"/>
                <w:szCs w:val="24"/>
              </w:rPr>
              <w:t>veľmi vysoká</w:t>
            </w:r>
          </w:p>
        </w:tc>
        <w:tc>
          <w:tcPr>
            <w:tcW w:w="2102" w:type="pct"/>
            <w:tcBorders>
              <w:bottom w:val="nil"/>
              <w:right w:val="nil"/>
            </w:tcBorders>
            <w:vAlign w:val="center"/>
          </w:tcPr>
          <w:p w:rsidR="001D46EE" w:rsidRPr="0059377A" w:rsidRDefault="001D46EE" w:rsidP="00FF3FCE">
            <w:pPr>
              <w:spacing w:after="0"/>
              <w:jc w:val="center"/>
              <w:rPr>
                <w:rFonts w:ascii="Times New Roman" w:hAnsi="Times New Roman"/>
                <w:sz w:val="24"/>
                <w:szCs w:val="24"/>
              </w:rPr>
            </w:pPr>
            <w:r w:rsidRPr="0059377A">
              <w:rPr>
                <w:rFonts w:ascii="Times New Roman" w:hAnsi="Times New Roman"/>
                <w:sz w:val="24"/>
                <w:szCs w:val="24"/>
              </w:rPr>
              <w:t>1,5</w:t>
            </w:r>
          </w:p>
        </w:tc>
      </w:tr>
    </w:tbl>
    <w:p w:rsidR="001D46EE" w:rsidRPr="0059377A" w:rsidRDefault="001D46EE" w:rsidP="00FF3FCE">
      <w:pPr>
        <w:spacing w:after="0"/>
        <w:rPr>
          <w:rFonts w:ascii="Times New Roman" w:hAnsi="Times New Roman"/>
          <w:sz w:val="24"/>
          <w:szCs w:val="24"/>
        </w:rPr>
      </w:pPr>
    </w:p>
    <w:p w:rsidR="001D46EE" w:rsidRPr="0059377A" w:rsidRDefault="001D46EE" w:rsidP="001D46EE">
      <w:pPr>
        <w:jc w:val="both"/>
        <w:rPr>
          <w:rFonts w:ascii="Times New Roman" w:hAnsi="Times New Roman"/>
          <w:b/>
          <w:bCs/>
          <w:sz w:val="24"/>
          <w:szCs w:val="24"/>
        </w:rPr>
      </w:pPr>
      <w:r w:rsidRPr="0059377A">
        <w:rPr>
          <w:rFonts w:ascii="Times New Roman" w:hAnsi="Times New Roman"/>
          <w:b/>
          <w:bCs/>
          <w:sz w:val="24"/>
          <w:szCs w:val="24"/>
        </w:rPr>
        <w:t>B. Minimálny rozsah výkonu lekára</w:t>
      </w:r>
      <w:r w:rsidR="00D44E28" w:rsidRPr="0059377A">
        <w:rPr>
          <w:rFonts w:ascii="Times New Roman" w:hAnsi="Times New Roman"/>
          <w:b/>
          <w:bCs/>
          <w:sz w:val="24"/>
          <w:szCs w:val="24"/>
        </w:rPr>
        <w:t>,</w:t>
      </w:r>
      <w:r w:rsidRPr="0059377A">
        <w:rPr>
          <w:rFonts w:ascii="Times New Roman" w:hAnsi="Times New Roman"/>
          <w:b/>
          <w:bCs/>
          <w:sz w:val="24"/>
          <w:szCs w:val="24"/>
        </w:rPr>
        <w:t xml:space="preserve"> verejného zdravotníka</w:t>
      </w:r>
      <w:r w:rsidR="0079383D" w:rsidRPr="0059377A">
        <w:rPr>
          <w:rFonts w:ascii="Times New Roman" w:hAnsi="Times New Roman"/>
          <w:b/>
          <w:bCs/>
          <w:sz w:val="24"/>
          <w:szCs w:val="24"/>
        </w:rPr>
        <w:t xml:space="preserve"> alebo bezpečnostného technika</w:t>
      </w:r>
      <w:r w:rsidRPr="0059377A">
        <w:rPr>
          <w:rFonts w:ascii="Times New Roman" w:hAnsi="Times New Roman"/>
          <w:b/>
          <w:bCs/>
          <w:sz w:val="24"/>
          <w:szCs w:val="24"/>
        </w:rPr>
        <w:t xml:space="preserve">, ktorí </w:t>
      </w:r>
      <w:r w:rsidR="004638FA" w:rsidRPr="0059377A">
        <w:rPr>
          <w:rFonts w:ascii="Times New Roman" w:hAnsi="Times New Roman"/>
          <w:b/>
          <w:bCs/>
          <w:sz w:val="24"/>
          <w:szCs w:val="24"/>
        </w:rPr>
        <w:t xml:space="preserve">samostatne </w:t>
      </w:r>
      <w:r w:rsidRPr="0059377A">
        <w:rPr>
          <w:rFonts w:ascii="Times New Roman" w:hAnsi="Times New Roman"/>
          <w:b/>
          <w:bCs/>
          <w:sz w:val="24"/>
          <w:szCs w:val="24"/>
        </w:rPr>
        <w:t xml:space="preserve">vykonávajú činnosť pracovnej zdravotnej služby </w:t>
      </w:r>
      <w:r w:rsidR="0079383D" w:rsidRPr="0059377A">
        <w:rPr>
          <w:rFonts w:ascii="Times New Roman" w:hAnsi="Times New Roman"/>
          <w:b/>
          <w:bCs/>
          <w:sz w:val="24"/>
          <w:szCs w:val="24"/>
        </w:rPr>
        <w:t xml:space="preserve">podľa § 30a ods. 5 </w:t>
      </w:r>
      <w:r w:rsidRPr="0059377A">
        <w:rPr>
          <w:rFonts w:ascii="Times New Roman" w:hAnsi="Times New Roman"/>
          <w:b/>
          <w:bCs/>
          <w:sz w:val="24"/>
          <w:szCs w:val="24"/>
        </w:rPr>
        <w:t>u zamestnávateľa, ktorého zamestnanci vykonávajú práce zaradené do prvej kategórie alebo druhej kategórie</w:t>
      </w:r>
    </w:p>
    <w:tbl>
      <w:tblPr>
        <w:tblW w:w="4225" w:type="pct"/>
        <w:jc w:val="center"/>
        <w:tblCellSpacing w:w="0" w:type="dxa"/>
        <w:tblBorders>
          <w:top w:val="single" w:sz="12" w:space="0" w:color="auto"/>
          <w:left w:val="single" w:sz="12" w:space="0" w:color="auto"/>
          <w:bottom w:val="single" w:sz="12" w:space="0" w:color="auto"/>
          <w:right w:val="single" w:sz="12" w:space="0" w:color="auto"/>
          <w:insideH w:val="outset" w:sz="6" w:space="0" w:color="auto"/>
          <w:insideV w:val="outset" w:sz="6" w:space="0" w:color="auto"/>
        </w:tblBorders>
        <w:tblCellMar>
          <w:top w:w="15" w:type="dxa"/>
          <w:left w:w="15" w:type="dxa"/>
          <w:bottom w:w="15" w:type="dxa"/>
          <w:right w:w="15" w:type="dxa"/>
        </w:tblCellMar>
        <w:tblLook w:val="00A0" w:firstRow="1" w:lastRow="0" w:firstColumn="1" w:lastColumn="0" w:noHBand="0" w:noVBand="0"/>
      </w:tblPr>
      <w:tblGrid>
        <w:gridCol w:w="2220"/>
        <w:gridCol w:w="1352"/>
        <w:gridCol w:w="4094"/>
      </w:tblGrid>
      <w:tr w:rsidR="001D46EE" w:rsidRPr="0059377A">
        <w:trPr>
          <w:tblCellSpacing w:w="0" w:type="dxa"/>
          <w:jc w:val="center"/>
        </w:trPr>
        <w:tc>
          <w:tcPr>
            <w:tcW w:w="5000" w:type="pct"/>
            <w:gridSpan w:val="3"/>
            <w:tcBorders>
              <w:top w:val="nil"/>
              <w:left w:val="nil"/>
              <w:bottom w:val="single" w:sz="8" w:space="0" w:color="auto"/>
              <w:right w:val="nil"/>
            </w:tcBorders>
            <w:vAlign w:val="center"/>
          </w:tcPr>
          <w:p w:rsidR="001D46EE" w:rsidRPr="0059377A" w:rsidRDefault="001D46EE" w:rsidP="00D44E28">
            <w:pPr>
              <w:spacing w:after="0"/>
              <w:jc w:val="center"/>
              <w:rPr>
                <w:rFonts w:ascii="Times New Roman" w:hAnsi="Times New Roman"/>
                <w:b/>
                <w:bCs/>
                <w:sz w:val="24"/>
                <w:szCs w:val="24"/>
              </w:rPr>
            </w:pPr>
            <w:r w:rsidRPr="0059377A">
              <w:rPr>
                <w:rFonts w:ascii="Times New Roman" w:hAnsi="Times New Roman"/>
                <w:b/>
                <w:bCs/>
                <w:sz w:val="24"/>
                <w:szCs w:val="24"/>
              </w:rPr>
              <w:t>Lekár</w:t>
            </w:r>
            <w:r w:rsidR="00D44E28" w:rsidRPr="0059377A">
              <w:rPr>
                <w:rFonts w:ascii="Times New Roman" w:hAnsi="Times New Roman"/>
                <w:b/>
                <w:bCs/>
                <w:sz w:val="24"/>
                <w:szCs w:val="24"/>
              </w:rPr>
              <w:t>,</w:t>
            </w:r>
            <w:r w:rsidRPr="0059377A">
              <w:rPr>
                <w:rFonts w:ascii="Times New Roman" w:hAnsi="Times New Roman"/>
                <w:b/>
                <w:bCs/>
                <w:sz w:val="24"/>
                <w:szCs w:val="24"/>
              </w:rPr>
              <w:t xml:space="preserve"> verejný zdravotník</w:t>
            </w:r>
            <w:r w:rsidR="0079383D" w:rsidRPr="0059377A">
              <w:rPr>
                <w:rFonts w:ascii="Times New Roman" w:hAnsi="Times New Roman"/>
                <w:b/>
                <w:bCs/>
                <w:sz w:val="24"/>
                <w:szCs w:val="24"/>
              </w:rPr>
              <w:t xml:space="preserve"> alebo bezpečnostný technik</w:t>
            </w:r>
          </w:p>
        </w:tc>
      </w:tr>
      <w:tr w:rsidR="001D46EE" w:rsidRPr="0059377A">
        <w:trPr>
          <w:tblCellSpacing w:w="0" w:type="dxa"/>
          <w:jc w:val="center"/>
        </w:trPr>
        <w:tc>
          <w:tcPr>
            <w:tcW w:w="1448" w:type="pct"/>
            <w:tcBorders>
              <w:left w:val="nil"/>
              <w:bottom w:val="single" w:sz="8" w:space="0" w:color="auto"/>
              <w:right w:val="single" w:sz="8" w:space="0" w:color="auto"/>
            </w:tcBorders>
            <w:vAlign w:val="center"/>
          </w:tcPr>
          <w:p w:rsidR="001D46EE" w:rsidRPr="0059377A" w:rsidRDefault="001D46EE" w:rsidP="00FF3FCE">
            <w:pPr>
              <w:spacing w:after="0"/>
              <w:jc w:val="center"/>
              <w:rPr>
                <w:rFonts w:ascii="Times New Roman" w:hAnsi="Times New Roman"/>
                <w:sz w:val="24"/>
                <w:szCs w:val="24"/>
              </w:rPr>
            </w:pPr>
            <w:r w:rsidRPr="0059377A">
              <w:rPr>
                <w:rFonts w:ascii="Times New Roman" w:hAnsi="Times New Roman"/>
                <w:sz w:val="24"/>
                <w:szCs w:val="24"/>
              </w:rPr>
              <w:t>Kategória  prác</w:t>
            </w:r>
          </w:p>
        </w:tc>
        <w:tc>
          <w:tcPr>
            <w:tcW w:w="0" w:type="auto"/>
            <w:tcBorders>
              <w:bottom w:val="single" w:sz="8" w:space="0" w:color="auto"/>
              <w:right w:val="single" w:sz="8" w:space="0" w:color="auto"/>
            </w:tcBorders>
            <w:vAlign w:val="center"/>
          </w:tcPr>
          <w:p w:rsidR="001D46EE" w:rsidRPr="0059377A" w:rsidRDefault="001D46EE" w:rsidP="00FF3FCE">
            <w:pPr>
              <w:spacing w:after="0"/>
              <w:jc w:val="center"/>
              <w:rPr>
                <w:rFonts w:ascii="Times New Roman" w:hAnsi="Times New Roman"/>
                <w:sz w:val="24"/>
                <w:szCs w:val="24"/>
              </w:rPr>
            </w:pPr>
            <w:r w:rsidRPr="0059377A">
              <w:rPr>
                <w:rFonts w:ascii="Times New Roman" w:hAnsi="Times New Roman"/>
                <w:sz w:val="24"/>
                <w:szCs w:val="24"/>
              </w:rPr>
              <w:t>Náročnosť</w:t>
            </w:r>
          </w:p>
        </w:tc>
        <w:tc>
          <w:tcPr>
            <w:tcW w:w="2670" w:type="pct"/>
            <w:tcBorders>
              <w:bottom w:val="single" w:sz="8" w:space="0" w:color="auto"/>
              <w:right w:val="nil"/>
            </w:tcBorders>
            <w:vAlign w:val="center"/>
          </w:tcPr>
          <w:p w:rsidR="001D46EE" w:rsidRPr="0059377A" w:rsidRDefault="001D46EE" w:rsidP="00FF3FCE">
            <w:pPr>
              <w:spacing w:after="0"/>
              <w:jc w:val="center"/>
              <w:rPr>
                <w:rFonts w:ascii="Times New Roman" w:hAnsi="Times New Roman"/>
                <w:sz w:val="24"/>
                <w:szCs w:val="24"/>
              </w:rPr>
            </w:pPr>
            <w:r w:rsidRPr="0059377A">
              <w:rPr>
                <w:rFonts w:ascii="Times New Roman" w:hAnsi="Times New Roman"/>
                <w:sz w:val="24"/>
                <w:szCs w:val="24"/>
              </w:rPr>
              <w:t>Čas v hodinách potrebný</w:t>
            </w:r>
            <w:r w:rsidRPr="0059377A">
              <w:rPr>
                <w:rFonts w:ascii="Times New Roman" w:hAnsi="Times New Roman"/>
                <w:sz w:val="24"/>
                <w:szCs w:val="24"/>
              </w:rPr>
              <w:br/>
              <w:t>na jedného zamestnanca za rok</w:t>
            </w:r>
          </w:p>
        </w:tc>
      </w:tr>
      <w:tr w:rsidR="001D46EE" w:rsidRPr="0059377A">
        <w:trPr>
          <w:trHeight w:val="397"/>
          <w:tblCellSpacing w:w="0" w:type="dxa"/>
          <w:jc w:val="center"/>
        </w:trPr>
        <w:tc>
          <w:tcPr>
            <w:tcW w:w="1448" w:type="pct"/>
            <w:tcBorders>
              <w:left w:val="nil"/>
              <w:bottom w:val="single" w:sz="8" w:space="0" w:color="auto"/>
              <w:right w:val="single" w:sz="8" w:space="0" w:color="auto"/>
            </w:tcBorders>
            <w:vAlign w:val="center"/>
          </w:tcPr>
          <w:p w:rsidR="001D46EE" w:rsidRPr="0059377A" w:rsidRDefault="001D46EE" w:rsidP="00FF3FCE">
            <w:pPr>
              <w:spacing w:after="0"/>
              <w:jc w:val="center"/>
              <w:rPr>
                <w:rFonts w:ascii="Times New Roman" w:hAnsi="Times New Roman"/>
                <w:sz w:val="24"/>
                <w:szCs w:val="24"/>
              </w:rPr>
            </w:pPr>
            <w:r w:rsidRPr="0059377A">
              <w:rPr>
                <w:rFonts w:ascii="Times New Roman" w:hAnsi="Times New Roman"/>
                <w:sz w:val="24"/>
                <w:szCs w:val="24"/>
              </w:rPr>
              <w:t>Prvá</w:t>
            </w:r>
          </w:p>
        </w:tc>
        <w:tc>
          <w:tcPr>
            <w:tcW w:w="0" w:type="auto"/>
            <w:tcBorders>
              <w:bottom w:val="single" w:sz="8" w:space="0" w:color="auto"/>
              <w:right w:val="single" w:sz="8" w:space="0" w:color="auto"/>
            </w:tcBorders>
            <w:vAlign w:val="center"/>
          </w:tcPr>
          <w:p w:rsidR="001D46EE" w:rsidRPr="0059377A" w:rsidRDefault="001D46EE" w:rsidP="00FF3FCE">
            <w:pPr>
              <w:spacing w:after="0"/>
              <w:jc w:val="center"/>
              <w:rPr>
                <w:rFonts w:ascii="Times New Roman" w:hAnsi="Times New Roman"/>
                <w:sz w:val="24"/>
                <w:szCs w:val="24"/>
              </w:rPr>
            </w:pPr>
            <w:r w:rsidRPr="0059377A">
              <w:rPr>
                <w:rFonts w:ascii="Times New Roman" w:hAnsi="Times New Roman"/>
                <w:sz w:val="24"/>
                <w:szCs w:val="24"/>
              </w:rPr>
              <w:t>nízka</w:t>
            </w:r>
          </w:p>
        </w:tc>
        <w:tc>
          <w:tcPr>
            <w:tcW w:w="2670" w:type="pct"/>
            <w:tcBorders>
              <w:bottom w:val="single" w:sz="8" w:space="0" w:color="auto"/>
              <w:right w:val="nil"/>
            </w:tcBorders>
            <w:vAlign w:val="center"/>
          </w:tcPr>
          <w:p w:rsidR="001D46EE" w:rsidRPr="0059377A" w:rsidRDefault="001D46EE" w:rsidP="00FF3FCE">
            <w:pPr>
              <w:spacing w:after="0"/>
              <w:jc w:val="center"/>
              <w:rPr>
                <w:rFonts w:ascii="Times New Roman" w:hAnsi="Times New Roman"/>
                <w:sz w:val="24"/>
                <w:szCs w:val="24"/>
              </w:rPr>
            </w:pPr>
            <w:r w:rsidRPr="0059377A">
              <w:rPr>
                <w:rFonts w:ascii="Times New Roman" w:hAnsi="Times New Roman"/>
                <w:sz w:val="24"/>
                <w:szCs w:val="24"/>
              </w:rPr>
              <w:t>0,2</w:t>
            </w:r>
          </w:p>
        </w:tc>
      </w:tr>
      <w:tr w:rsidR="001D46EE" w:rsidRPr="0059377A">
        <w:trPr>
          <w:trHeight w:val="397"/>
          <w:tblCellSpacing w:w="0" w:type="dxa"/>
          <w:jc w:val="center"/>
        </w:trPr>
        <w:tc>
          <w:tcPr>
            <w:tcW w:w="1448" w:type="pct"/>
            <w:tcBorders>
              <w:left w:val="nil"/>
              <w:bottom w:val="nil"/>
              <w:right w:val="single" w:sz="8" w:space="0" w:color="auto"/>
            </w:tcBorders>
            <w:vAlign w:val="center"/>
          </w:tcPr>
          <w:p w:rsidR="001D46EE" w:rsidRPr="0059377A" w:rsidRDefault="001D46EE" w:rsidP="00FF3FCE">
            <w:pPr>
              <w:spacing w:after="0"/>
              <w:jc w:val="center"/>
              <w:rPr>
                <w:rFonts w:ascii="Times New Roman" w:hAnsi="Times New Roman"/>
                <w:sz w:val="24"/>
                <w:szCs w:val="24"/>
              </w:rPr>
            </w:pPr>
            <w:r w:rsidRPr="0059377A">
              <w:rPr>
                <w:rFonts w:ascii="Times New Roman" w:hAnsi="Times New Roman"/>
                <w:sz w:val="24"/>
                <w:szCs w:val="24"/>
              </w:rPr>
              <w:t>Druhá</w:t>
            </w:r>
          </w:p>
        </w:tc>
        <w:tc>
          <w:tcPr>
            <w:tcW w:w="0" w:type="auto"/>
            <w:tcBorders>
              <w:bottom w:val="nil"/>
              <w:right w:val="single" w:sz="8" w:space="0" w:color="auto"/>
            </w:tcBorders>
            <w:vAlign w:val="center"/>
          </w:tcPr>
          <w:p w:rsidR="001D46EE" w:rsidRPr="0059377A" w:rsidRDefault="001D46EE" w:rsidP="00FF3FCE">
            <w:pPr>
              <w:spacing w:after="0"/>
              <w:jc w:val="center"/>
              <w:rPr>
                <w:rFonts w:ascii="Times New Roman" w:hAnsi="Times New Roman"/>
                <w:sz w:val="24"/>
                <w:szCs w:val="24"/>
              </w:rPr>
            </w:pPr>
            <w:r w:rsidRPr="0059377A">
              <w:rPr>
                <w:rFonts w:ascii="Times New Roman" w:hAnsi="Times New Roman"/>
                <w:sz w:val="24"/>
                <w:szCs w:val="24"/>
              </w:rPr>
              <w:t>stredná</w:t>
            </w:r>
          </w:p>
        </w:tc>
        <w:tc>
          <w:tcPr>
            <w:tcW w:w="2670" w:type="pct"/>
            <w:tcBorders>
              <w:bottom w:val="nil"/>
              <w:right w:val="nil"/>
            </w:tcBorders>
            <w:vAlign w:val="center"/>
          </w:tcPr>
          <w:p w:rsidR="001D46EE" w:rsidRPr="0059377A" w:rsidRDefault="001D46EE" w:rsidP="00FF3FCE">
            <w:pPr>
              <w:spacing w:after="0"/>
              <w:jc w:val="center"/>
              <w:rPr>
                <w:rFonts w:ascii="Times New Roman" w:hAnsi="Times New Roman"/>
                <w:sz w:val="24"/>
                <w:szCs w:val="24"/>
              </w:rPr>
            </w:pPr>
            <w:r w:rsidRPr="0059377A">
              <w:rPr>
                <w:rFonts w:ascii="Times New Roman" w:hAnsi="Times New Roman"/>
                <w:sz w:val="24"/>
                <w:szCs w:val="24"/>
              </w:rPr>
              <w:t>0,3</w:t>
            </w:r>
          </w:p>
        </w:tc>
      </w:tr>
    </w:tbl>
    <w:p w:rsidR="001D46EE" w:rsidRPr="0059377A" w:rsidRDefault="001D46EE" w:rsidP="00FF3FCE">
      <w:pPr>
        <w:tabs>
          <w:tab w:val="left" w:pos="426"/>
        </w:tabs>
        <w:spacing w:after="0"/>
        <w:jc w:val="both"/>
        <w:rPr>
          <w:rFonts w:ascii="Times New Roman" w:hAnsi="Times New Roman"/>
          <w:sz w:val="24"/>
          <w:szCs w:val="24"/>
        </w:rPr>
      </w:pPr>
    </w:p>
    <w:p w:rsidR="004F1249" w:rsidRPr="00277812" w:rsidRDefault="004F1249" w:rsidP="004F1249">
      <w:pPr>
        <w:spacing w:after="0" w:line="240" w:lineRule="auto"/>
        <w:ind w:left="360"/>
        <w:jc w:val="right"/>
        <w:rPr>
          <w:rFonts w:ascii="Times New Roman" w:hAnsi="Times New Roman"/>
          <w:b/>
          <w:sz w:val="24"/>
          <w:szCs w:val="24"/>
        </w:rPr>
      </w:pPr>
      <w:r w:rsidRPr="00277812">
        <w:rPr>
          <w:rFonts w:ascii="Times New Roman" w:hAnsi="Times New Roman"/>
          <w:b/>
          <w:sz w:val="24"/>
          <w:szCs w:val="24"/>
        </w:rPr>
        <w:t>Príloha č. 3</w:t>
      </w:r>
      <w:r w:rsidR="00571948" w:rsidRPr="00277812">
        <w:rPr>
          <w:rFonts w:ascii="Times New Roman" w:hAnsi="Times New Roman"/>
          <w:b/>
          <w:sz w:val="24"/>
          <w:szCs w:val="24"/>
        </w:rPr>
        <w:t>c</w:t>
      </w:r>
    </w:p>
    <w:p w:rsidR="004F1249" w:rsidRPr="00277812" w:rsidRDefault="004F1249" w:rsidP="004F1249">
      <w:pPr>
        <w:spacing w:after="0" w:line="240" w:lineRule="auto"/>
        <w:jc w:val="right"/>
        <w:rPr>
          <w:rFonts w:ascii="Times New Roman" w:hAnsi="Times New Roman"/>
          <w:b/>
          <w:sz w:val="24"/>
          <w:szCs w:val="24"/>
        </w:rPr>
      </w:pPr>
      <w:r w:rsidRPr="00277812">
        <w:rPr>
          <w:rFonts w:ascii="Times New Roman" w:hAnsi="Times New Roman"/>
          <w:b/>
          <w:sz w:val="24"/>
          <w:szCs w:val="24"/>
        </w:rPr>
        <w:t>k zákonu č. 355/2007 Z. z.</w:t>
      </w:r>
    </w:p>
    <w:p w:rsidR="004F1249" w:rsidRPr="0059377A" w:rsidRDefault="004F1249" w:rsidP="00AF68DA">
      <w:pPr>
        <w:spacing w:after="0" w:line="240" w:lineRule="auto"/>
        <w:jc w:val="both"/>
        <w:rPr>
          <w:rFonts w:ascii="Times New Roman" w:hAnsi="Times New Roman"/>
          <w:sz w:val="24"/>
          <w:szCs w:val="24"/>
        </w:rPr>
      </w:pPr>
    </w:p>
    <w:p w:rsidR="004F1249" w:rsidRPr="0059377A" w:rsidRDefault="004F1249" w:rsidP="004F1249">
      <w:pPr>
        <w:spacing w:after="0" w:line="240" w:lineRule="auto"/>
        <w:rPr>
          <w:rFonts w:ascii="Times New Roman" w:hAnsi="Times New Roman"/>
          <w:bCs/>
          <w:sz w:val="24"/>
          <w:szCs w:val="24"/>
        </w:rPr>
      </w:pPr>
    </w:p>
    <w:p w:rsidR="004F1249" w:rsidRPr="0059377A" w:rsidRDefault="004F1249" w:rsidP="004F1249">
      <w:pPr>
        <w:spacing w:after="0" w:line="240" w:lineRule="auto"/>
        <w:jc w:val="center"/>
        <w:rPr>
          <w:rFonts w:ascii="Times New Roman" w:hAnsi="Times New Roman"/>
          <w:b/>
          <w:bCs/>
          <w:sz w:val="24"/>
          <w:szCs w:val="24"/>
        </w:rPr>
      </w:pPr>
      <w:r w:rsidRPr="0059377A">
        <w:rPr>
          <w:rFonts w:ascii="Times New Roman" w:hAnsi="Times New Roman"/>
          <w:b/>
          <w:bCs/>
          <w:sz w:val="24"/>
          <w:szCs w:val="24"/>
        </w:rPr>
        <w:t xml:space="preserve">Vzory lekárskych posudkov o zdravotnej spôsobilosti na prácu </w:t>
      </w:r>
    </w:p>
    <w:p w:rsidR="004F1249" w:rsidRPr="0059377A" w:rsidRDefault="004F1249" w:rsidP="004F1249">
      <w:pPr>
        <w:spacing w:after="0" w:line="240" w:lineRule="auto"/>
        <w:rPr>
          <w:rFonts w:ascii="Times New Roman" w:hAnsi="Times New Roman"/>
          <w:bCs/>
          <w:sz w:val="24"/>
          <w:szCs w:val="24"/>
        </w:rPr>
      </w:pPr>
    </w:p>
    <w:p w:rsidR="004F1249" w:rsidRPr="0059377A" w:rsidRDefault="004F1249" w:rsidP="004F1249">
      <w:pPr>
        <w:spacing w:after="0" w:line="240" w:lineRule="auto"/>
        <w:rPr>
          <w:rFonts w:ascii="Times New Roman" w:hAnsi="Times New Roman"/>
          <w:sz w:val="24"/>
          <w:szCs w:val="24"/>
        </w:rPr>
      </w:pPr>
      <w:r w:rsidRPr="0059377A">
        <w:rPr>
          <w:rFonts w:ascii="Times New Roman" w:hAnsi="Times New Roman"/>
          <w:bCs/>
          <w:sz w:val="24"/>
          <w:szCs w:val="24"/>
        </w:rPr>
        <w:t>A. Vzor lekárskeho posudku o zdravotnej spôsobilosti zamestnanca na prácu</w:t>
      </w:r>
    </w:p>
    <w:p w:rsidR="004F1249" w:rsidRPr="0059377A" w:rsidRDefault="004F1249" w:rsidP="004F1249">
      <w:pPr>
        <w:spacing w:after="0" w:line="240" w:lineRule="auto"/>
        <w:ind w:left="4956"/>
        <w:jc w:val="both"/>
        <w:rPr>
          <w:rFonts w:ascii="Times New Roman" w:hAnsi="Times New Roman"/>
          <w:sz w:val="24"/>
          <w:szCs w:val="24"/>
        </w:rPr>
      </w:pPr>
    </w:p>
    <w:p w:rsidR="004F1249" w:rsidRPr="0059377A" w:rsidRDefault="004F1249" w:rsidP="004F1249">
      <w:pPr>
        <w:spacing w:after="0" w:line="240" w:lineRule="auto"/>
        <w:rPr>
          <w:rFonts w:ascii="Times New Roman" w:hAnsi="Times New Roman"/>
          <w:sz w:val="24"/>
          <w:szCs w:val="24"/>
        </w:rPr>
      </w:pPr>
      <w:r w:rsidRPr="0059377A">
        <w:rPr>
          <w:rFonts w:ascii="Times New Roman" w:hAnsi="Times New Roman"/>
          <w:sz w:val="24"/>
          <w:szCs w:val="24"/>
        </w:rPr>
        <w:t>Pracovná zdravotná služba:</w:t>
      </w:r>
      <w:r w:rsidRPr="0059377A">
        <w:rPr>
          <w:rFonts w:ascii="Times New Roman" w:hAnsi="Times New Roman"/>
          <w:sz w:val="24"/>
          <w:szCs w:val="24"/>
          <w:vertAlign w:val="superscript"/>
        </w:rPr>
        <w:t xml:space="preserve"> *</w:t>
      </w:r>
      <w:r w:rsidRPr="0059377A">
        <w:rPr>
          <w:rFonts w:ascii="Times New Roman" w:hAnsi="Times New Roman"/>
          <w:sz w:val="24"/>
          <w:szCs w:val="24"/>
        </w:rPr>
        <w:t>)</w:t>
      </w:r>
    </w:p>
    <w:p w:rsidR="004F1249" w:rsidRPr="0059377A" w:rsidRDefault="004F1249" w:rsidP="004F1249">
      <w:pPr>
        <w:spacing w:after="0" w:line="240" w:lineRule="auto"/>
        <w:rPr>
          <w:rFonts w:ascii="Times New Roman" w:hAnsi="Times New Roman"/>
          <w:b/>
          <w:sz w:val="24"/>
          <w:szCs w:val="24"/>
        </w:rPr>
      </w:pPr>
      <w:r w:rsidRPr="0059377A">
        <w:rPr>
          <w:rFonts w:ascii="Times New Roman" w:hAnsi="Times New Roman"/>
          <w:sz w:val="24"/>
          <w:szCs w:val="24"/>
        </w:rPr>
        <w:t>Poskytovateľ</w:t>
      </w:r>
      <w:r w:rsidRPr="0059377A">
        <w:rPr>
          <w:rFonts w:ascii="Times New Roman" w:hAnsi="Times New Roman"/>
          <w:sz w:val="24"/>
          <w:szCs w:val="24"/>
        </w:rPr>
        <w:tab/>
        <w:t>zdravotnej starostlivosti:</w:t>
      </w:r>
      <w:r w:rsidRPr="0059377A">
        <w:rPr>
          <w:rFonts w:ascii="Times New Roman" w:hAnsi="Times New Roman"/>
          <w:sz w:val="24"/>
          <w:szCs w:val="24"/>
          <w:vertAlign w:val="superscript"/>
        </w:rPr>
        <w:t xml:space="preserve"> *</w:t>
      </w:r>
      <w:r w:rsidRPr="0059377A">
        <w:rPr>
          <w:rFonts w:ascii="Times New Roman" w:hAnsi="Times New Roman"/>
          <w:sz w:val="24"/>
          <w:szCs w:val="24"/>
        </w:rPr>
        <w:t>)</w:t>
      </w:r>
      <w:r w:rsidRPr="0059377A">
        <w:rPr>
          <w:rFonts w:ascii="Times New Roman" w:hAnsi="Times New Roman"/>
          <w:sz w:val="24"/>
          <w:szCs w:val="24"/>
        </w:rPr>
        <w:tab/>
      </w:r>
      <w:r w:rsidRPr="0059377A">
        <w:rPr>
          <w:rFonts w:ascii="Times New Roman" w:hAnsi="Times New Roman"/>
          <w:sz w:val="24"/>
          <w:szCs w:val="24"/>
        </w:rPr>
        <w:tab/>
      </w:r>
      <w:r w:rsidRPr="0059377A">
        <w:rPr>
          <w:rFonts w:ascii="Times New Roman" w:hAnsi="Times New Roman"/>
          <w:sz w:val="24"/>
          <w:szCs w:val="24"/>
        </w:rPr>
        <w:tab/>
        <w:t xml:space="preserve">        Evidenčné číslo posudku:</w:t>
      </w:r>
    </w:p>
    <w:p w:rsidR="004F1249" w:rsidRPr="0059377A" w:rsidRDefault="004F1249" w:rsidP="004F1249">
      <w:pPr>
        <w:spacing w:after="0" w:line="240" w:lineRule="auto"/>
        <w:rPr>
          <w:rFonts w:ascii="Times New Roman" w:hAnsi="Times New Roman"/>
          <w:sz w:val="24"/>
          <w:szCs w:val="24"/>
        </w:rPr>
      </w:pPr>
      <w:r w:rsidRPr="0059377A">
        <w:rPr>
          <w:rFonts w:ascii="Times New Roman" w:hAnsi="Times New Roman"/>
          <w:sz w:val="24"/>
          <w:szCs w:val="24"/>
        </w:rPr>
        <w:t>Názov:</w:t>
      </w:r>
    </w:p>
    <w:p w:rsidR="004F1249" w:rsidRPr="0059377A" w:rsidRDefault="004F1249" w:rsidP="004F1249">
      <w:pPr>
        <w:spacing w:after="0" w:line="240" w:lineRule="auto"/>
        <w:rPr>
          <w:rFonts w:ascii="Times New Roman" w:hAnsi="Times New Roman"/>
          <w:sz w:val="24"/>
          <w:szCs w:val="24"/>
        </w:rPr>
      </w:pPr>
      <w:r w:rsidRPr="0059377A">
        <w:rPr>
          <w:rFonts w:ascii="Times New Roman" w:hAnsi="Times New Roman"/>
          <w:sz w:val="24"/>
          <w:szCs w:val="24"/>
        </w:rPr>
        <w:t>Sídlo:</w:t>
      </w:r>
    </w:p>
    <w:p w:rsidR="004F1249" w:rsidRPr="0059377A" w:rsidRDefault="004F1249" w:rsidP="004F1249">
      <w:pPr>
        <w:spacing w:after="0" w:line="240" w:lineRule="auto"/>
        <w:rPr>
          <w:rFonts w:ascii="Times New Roman" w:hAnsi="Times New Roman"/>
          <w:sz w:val="24"/>
          <w:szCs w:val="24"/>
        </w:rPr>
      </w:pPr>
      <w:r w:rsidRPr="0059377A">
        <w:rPr>
          <w:rFonts w:ascii="Times New Roman" w:hAnsi="Times New Roman"/>
          <w:sz w:val="24"/>
          <w:szCs w:val="24"/>
        </w:rPr>
        <w:t>IČO:</w:t>
      </w:r>
    </w:p>
    <w:p w:rsidR="004F1249" w:rsidRPr="0059377A" w:rsidRDefault="004F1249" w:rsidP="004F1249">
      <w:pPr>
        <w:spacing w:after="0" w:line="240" w:lineRule="auto"/>
        <w:jc w:val="center"/>
        <w:rPr>
          <w:rFonts w:ascii="Times New Roman" w:hAnsi="Times New Roman"/>
          <w:b/>
          <w:bCs/>
          <w:sz w:val="24"/>
          <w:szCs w:val="24"/>
        </w:rPr>
      </w:pPr>
      <w:r w:rsidRPr="0059377A">
        <w:rPr>
          <w:rFonts w:ascii="Times New Roman" w:hAnsi="Times New Roman"/>
          <w:b/>
          <w:bCs/>
          <w:sz w:val="24"/>
          <w:szCs w:val="24"/>
        </w:rPr>
        <w:t>LEKÁRSKY   POSUDOK</w:t>
      </w:r>
    </w:p>
    <w:p w:rsidR="004F1249" w:rsidRPr="0059377A" w:rsidRDefault="004F1249" w:rsidP="004F1249">
      <w:pPr>
        <w:spacing w:after="0" w:line="240" w:lineRule="auto"/>
        <w:jc w:val="center"/>
        <w:rPr>
          <w:rFonts w:ascii="Times New Roman" w:hAnsi="Times New Roman"/>
          <w:b/>
          <w:sz w:val="24"/>
          <w:szCs w:val="24"/>
        </w:rPr>
      </w:pPr>
      <w:r w:rsidRPr="0059377A">
        <w:rPr>
          <w:rFonts w:ascii="Times New Roman" w:hAnsi="Times New Roman"/>
          <w:b/>
          <w:sz w:val="24"/>
          <w:szCs w:val="24"/>
        </w:rPr>
        <w:t>o zdravotnej spôsobilosti na prácu</w:t>
      </w:r>
    </w:p>
    <w:p w:rsidR="004F1249" w:rsidRPr="0059377A" w:rsidRDefault="004F1249" w:rsidP="004F1249">
      <w:pPr>
        <w:spacing w:after="0" w:line="240" w:lineRule="auto"/>
        <w:rPr>
          <w:rFonts w:ascii="Times New Roman" w:hAnsi="Times New Roman"/>
          <w:sz w:val="24"/>
          <w:szCs w:val="24"/>
        </w:rPr>
      </w:pPr>
    </w:p>
    <w:p w:rsidR="004F1249" w:rsidRPr="0059377A" w:rsidRDefault="004F1249" w:rsidP="004F1249">
      <w:pPr>
        <w:spacing w:after="0" w:line="240" w:lineRule="auto"/>
        <w:rPr>
          <w:rFonts w:ascii="Times New Roman" w:hAnsi="Times New Roman"/>
          <w:b/>
          <w:sz w:val="24"/>
          <w:szCs w:val="24"/>
        </w:rPr>
      </w:pPr>
      <w:r w:rsidRPr="0059377A">
        <w:rPr>
          <w:rFonts w:ascii="Times New Roman" w:hAnsi="Times New Roman"/>
          <w:b/>
          <w:sz w:val="24"/>
          <w:szCs w:val="24"/>
        </w:rPr>
        <w:t>Údaje o zamestnávateľovi:</w:t>
      </w:r>
    </w:p>
    <w:p w:rsidR="004F1249" w:rsidRPr="0059377A" w:rsidRDefault="004F1249" w:rsidP="004F1249">
      <w:pPr>
        <w:spacing w:after="0" w:line="240" w:lineRule="auto"/>
        <w:rPr>
          <w:rFonts w:ascii="Times New Roman" w:hAnsi="Times New Roman"/>
          <w:sz w:val="24"/>
          <w:szCs w:val="24"/>
        </w:rPr>
      </w:pPr>
      <w:r w:rsidRPr="0059377A">
        <w:rPr>
          <w:rFonts w:ascii="Times New Roman" w:hAnsi="Times New Roman"/>
          <w:sz w:val="24"/>
          <w:szCs w:val="24"/>
        </w:rPr>
        <w:t>a) ak ide o právnickú osobu</w:t>
      </w:r>
      <w:r w:rsidRPr="0059377A">
        <w:rPr>
          <w:rFonts w:ascii="Times New Roman" w:hAnsi="Times New Roman"/>
          <w:sz w:val="24"/>
          <w:szCs w:val="24"/>
          <w:vertAlign w:val="superscript"/>
        </w:rPr>
        <w:t>*</w:t>
      </w:r>
      <w:r w:rsidRPr="0059377A">
        <w:rPr>
          <w:rFonts w:ascii="Times New Roman" w:hAnsi="Times New Roman"/>
          <w:sz w:val="24"/>
          <w:szCs w:val="24"/>
        </w:rPr>
        <w:t>)</w:t>
      </w:r>
    </w:p>
    <w:p w:rsidR="004F1249" w:rsidRPr="0059377A" w:rsidRDefault="004F1249" w:rsidP="004F1249">
      <w:pPr>
        <w:spacing w:after="0" w:line="240" w:lineRule="auto"/>
        <w:jc w:val="both"/>
        <w:rPr>
          <w:rFonts w:ascii="Times New Roman" w:hAnsi="Times New Roman"/>
          <w:sz w:val="24"/>
          <w:szCs w:val="24"/>
        </w:rPr>
      </w:pPr>
      <w:r w:rsidRPr="0059377A">
        <w:rPr>
          <w:rFonts w:ascii="Times New Roman" w:hAnsi="Times New Roman"/>
          <w:sz w:val="24"/>
          <w:szCs w:val="24"/>
        </w:rPr>
        <w:t xml:space="preserve">Obchodné meno a právna forma:  </w:t>
      </w:r>
    </w:p>
    <w:p w:rsidR="004F1249" w:rsidRPr="0059377A" w:rsidRDefault="004F1249" w:rsidP="004F1249">
      <w:pPr>
        <w:spacing w:after="0" w:line="240" w:lineRule="auto"/>
        <w:jc w:val="both"/>
        <w:rPr>
          <w:rFonts w:ascii="Times New Roman" w:hAnsi="Times New Roman"/>
          <w:sz w:val="24"/>
          <w:szCs w:val="24"/>
        </w:rPr>
      </w:pPr>
      <w:r w:rsidRPr="0059377A">
        <w:rPr>
          <w:rFonts w:ascii="Times New Roman" w:hAnsi="Times New Roman"/>
          <w:sz w:val="24"/>
          <w:szCs w:val="24"/>
        </w:rPr>
        <w:t xml:space="preserve">Sídlo: </w:t>
      </w:r>
    </w:p>
    <w:p w:rsidR="004F1249" w:rsidRPr="0059377A" w:rsidRDefault="004F1249" w:rsidP="004F1249">
      <w:pPr>
        <w:spacing w:after="0" w:line="240" w:lineRule="auto"/>
        <w:jc w:val="both"/>
        <w:rPr>
          <w:rFonts w:ascii="Times New Roman" w:hAnsi="Times New Roman"/>
          <w:sz w:val="24"/>
          <w:szCs w:val="24"/>
        </w:rPr>
      </w:pPr>
      <w:r w:rsidRPr="0059377A">
        <w:rPr>
          <w:rFonts w:ascii="Times New Roman" w:hAnsi="Times New Roman"/>
          <w:sz w:val="24"/>
          <w:szCs w:val="24"/>
        </w:rPr>
        <w:t>b) ak ide o fyzickú osobu – podnikateľa</w:t>
      </w:r>
      <w:r w:rsidRPr="0059377A">
        <w:rPr>
          <w:rFonts w:ascii="Times New Roman" w:hAnsi="Times New Roman"/>
          <w:sz w:val="24"/>
          <w:szCs w:val="24"/>
          <w:vertAlign w:val="superscript"/>
        </w:rPr>
        <w:t>*</w:t>
      </w:r>
      <w:r w:rsidRPr="0059377A">
        <w:rPr>
          <w:rFonts w:ascii="Times New Roman" w:hAnsi="Times New Roman"/>
          <w:sz w:val="24"/>
          <w:szCs w:val="24"/>
        </w:rPr>
        <w:t>)</w:t>
      </w:r>
    </w:p>
    <w:p w:rsidR="004F1249" w:rsidRPr="0059377A" w:rsidRDefault="004F1249" w:rsidP="004F1249">
      <w:pPr>
        <w:spacing w:after="0" w:line="240" w:lineRule="auto"/>
        <w:jc w:val="both"/>
        <w:rPr>
          <w:rFonts w:ascii="Times New Roman" w:hAnsi="Times New Roman"/>
          <w:sz w:val="24"/>
          <w:szCs w:val="24"/>
        </w:rPr>
      </w:pPr>
      <w:r w:rsidRPr="0059377A">
        <w:rPr>
          <w:rFonts w:ascii="Times New Roman" w:hAnsi="Times New Roman"/>
          <w:sz w:val="24"/>
          <w:szCs w:val="24"/>
        </w:rPr>
        <w:t>Meno a priezvisko:</w:t>
      </w:r>
    </w:p>
    <w:p w:rsidR="004F1249" w:rsidRPr="0059377A" w:rsidRDefault="004F1249" w:rsidP="004F1249">
      <w:pPr>
        <w:spacing w:after="0" w:line="240" w:lineRule="auto"/>
        <w:jc w:val="both"/>
        <w:rPr>
          <w:rFonts w:ascii="Times New Roman" w:hAnsi="Times New Roman"/>
          <w:sz w:val="24"/>
          <w:szCs w:val="24"/>
        </w:rPr>
      </w:pPr>
      <w:r w:rsidRPr="0059377A">
        <w:rPr>
          <w:rFonts w:ascii="Times New Roman" w:hAnsi="Times New Roman"/>
          <w:sz w:val="24"/>
          <w:szCs w:val="24"/>
        </w:rPr>
        <w:t>Miesto podnikania:</w:t>
      </w:r>
    </w:p>
    <w:p w:rsidR="004F1249" w:rsidRPr="0059377A" w:rsidRDefault="004F1249" w:rsidP="004F1249">
      <w:pPr>
        <w:spacing w:after="0" w:line="240" w:lineRule="auto"/>
        <w:jc w:val="both"/>
        <w:rPr>
          <w:rFonts w:ascii="Times New Roman" w:hAnsi="Times New Roman"/>
          <w:sz w:val="24"/>
          <w:szCs w:val="24"/>
        </w:rPr>
      </w:pPr>
    </w:p>
    <w:p w:rsidR="004F1249" w:rsidRPr="0059377A" w:rsidRDefault="004F1249" w:rsidP="004F1249">
      <w:pPr>
        <w:spacing w:after="0" w:line="240" w:lineRule="auto"/>
        <w:jc w:val="both"/>
        <w:rPr>
          <w:rFonts w:ascii="Times New Roman" w:hAnsi="Times New Roman"/>
          <w:b/>
          <w:sz w:val="24"/>
          <w:szCs w:val="24"/>
        </w:rPr>
      </w:pPr>
      <w:r w:rsidRPr="0059377A">
        <w:rPr>
          <w:rFonts w:ascii="Times New Roman" w:hAnsi="Times New Roman"/>
          <w:b/>
          <w:sz w:val="24"/>
          <w:szCs w:val="24"/>
        </w:rPr>
        <w:t>Údaje o zamestnancovi:</w:t>
      </w:r>
    </w:p>
    <w:p w:rsidR="004F1249" w:rsidRPr="0059377A" w:rsidRDefault="004F1249" w:rsidP="004F1249">
      <w:pPr>
        <w:spacing w:after="0" w:line="240" w:lineRule="auto"/>
        <w:jc w:val="both"/>
        <w:rPr>
          <w:rFonts w:ascii="Times New Roman" w:hAnsi="Times New Roman"/>
          <w:sz w:val="24"/>
          <w:szCs w:val="24"/>
        </w:rPr>
      </w:pPr>
      <w:r w:rsidRPr="0059377A">
        <w:rPr>
          <w:rFonts w:ascii="Times New Roman" w:hAnsi="Times New Roman"/>
          <w:sz w:val="24"/>
          <w:szCs w:val="24"/>
        </w:rPr>
        <w:t>Meno a priezvisko:</w:t>
      </w:r>
    </w:p>
    <w:p w:rsidR="004F1249" w:rsidRPr="0059377A" w:rsidRDefault="004F1249" w:rsidP="004F1249">
      <w:pPr>
        <w:spacing w:after="0" w:line="240" w:lineRule="auto"/>
        <w:jc w:val="both"/>
        <w:rPr>
          <w:rFonts w:ascii="Times New Roman" w:hAnsi="Times New Roman"/>
          <w:sz w:val="24"/>
          <w:szCs w:val="24"/>
        </w:rPr>
      </w:pPr>
      <w:r w:rsidRPr="0059377A">
        <w:rPr>
          <w:rFonts w:ascii="Times New Roman" w:hAnsi="Times New Roman"/>
          <w:sz w:val="24"/>
          <w:szCs w:val="24"/>
        </w:rPr>
        <w:t>Dátum narodenia:</w:t>
      </w:r>
    </w:p>
    <w:p w:rsidR="004F1249" w:rsidRPr="0059377A" w:rsidRDefault="004F1249" w:rsidP="004F1249">
      <w:pPr>
        <w:spacing w:after="0" w:line="240" w:lineRule="auto"/>
        <w:jc w:val="both"/>
        <w:rPr>
          <w:rFonts w:ascii="Times New Roman" w:hAnsi="Times New Roman"/>
          <w:sz w:val="24"/>
          <w:szCs w:val="24"/>
        </w:rPr>
      </w:pPr>
      <w:r w:rsidRPr="0059377A">
        <w:rPr>
          <w:rFonts w:ascii="Times New Roman" w:hAnsi="Times New Roman"/>
          <w:sz w:val="24"/>
          <w:szCs w:val="24"/>
        </w:rPr>
        <w:t>Bydlisko:</w:t>
      </w:r>
    </w:p>
    <w:p w:rsidR="004F1249" w:rsidRPr="0059377A" w:rsidRDefault="004F1249" w:rsidP="004F1249">
      <w:pPr>
        <w:spacing w:after="0" w:line="240" w:lineRule="auto"/>
        <w:jc w:val="both"/>
        <w:rPr>
          <w:rFonts w:ascii="Times New Roman" w:hAnsi="Times New Roman"/>
          <w:sz w:val="24"/>
          <w:szCs w:val="24"/>
        </w:rPr>
      </w:pPr>
      <w:r w:rsidRPr="0059377A">
        <w:rPr>
          <w:rFonts w:ascii="Times New Roman" w:hAnsi="Times New Roman"/>
          <w:sz w:val="24"/>
          <w:szCs w:val="24"/>
        </w:rPr>
        <w:t>Osobné číslo:</w:t>
      </w:r>
      <w:r w:rsidRPr="0059377A">
        <w:rPr>
          <w:rFonts w:ascii="Times New Roman" w:hAnsi="Times New Roman"/>
          <w:sz w:val="24"/>
          <w:szCs w:val="24"/>
          <w:vertAlign w:val="superscript"/>
        </w:rPr>
        <w:t xml:space="preserve"> *</w:t>
      </w:r>
      <w:r w:rsidRPr="0059377A">
        <w:rPr>
          <w:rFonts w:ascii="Times New Roman" w:hAnsi="Times New Roman"/>
          <w:sz w:val="24"/>
          <w:szCs w:val="24"/>
        </w:rPr>
        <w:t>)</w:t>
      </w:r>
    </w:p>
    <w:p w:rsidR="004F1249" w:rsidRPr="0059377A" w:rsidRDefault="004F1249" w:rsidP="004F1249">
      <w:pPr>
        <w:spacing w:after="0" w:line="240" w:lineRule="auto"/>
        <w:jc w:val="both"/>
        <w:rPr>
          <w:rFonts w:ascii="Times New Roman" w:hAnsi="Times New Roman"/>
          <w:sz w:val="24"/>
          <w:szCs w:val="24"/>
        </w:rPr>
      </w:pPr>
      <w:r w:rsidRPr="0059377A">
        <w:rPr>
          <w:rFonts w:ascii="Times New Roman" w:hAnsi="Times New Roman"/>
          <w:sz w:val="24"/>
          <w:szCs w:val="24"/>
        </w:rPr>
        <w:t xml:space="preserve">Pracovisko: </w:t>
      </w:r>
    </w:p>
    <w:p w:rsidR="004F1249" w:rsidRPr="0059377A" w:rsidRDefault="004F1249" w:rsidP="004F1249">
      <w:pPr>
        <w:spacing w:after="0" w:line="240" w:lineRule="auto"/>
        <w:jc w:val="both"/>
        <w:rPr>
          <w:rFonts w:ascii="Times New Roman" w:hAnsi="Times New Roman"/>
          <w:sz w:val="24"/>
          <w:szCs w:val="24"/>
        </w:rPr>
      </w:pPr>
      <w:r w:rsidRPr="0059377A">
        <w:rPr>
          <w:rFonts w:ascii="Times New Roman" w:hAnsi="Times New Roman"/>
          <w:sz w:val="24"/>
          <w:szCs w:val="24"/>
        </w:rPr>
        <w:t>Profesia - pracovné zaradenie - posudzovaná práca:</w:t>
      </w:r>
    </w:p>
    <w:p w:rsidR="004F1249" w:rsidRPr="0059377A" w:rsidRDefault="004F1249" w:rsidP="004F1249">
      <w:pPr>
        <w:spacing w:after="0" w:line="240" w:lineRule="auto"/>
        <w:jc w:val="both"/>
        <w:rPr>
          <w:rFonts w:ascii="Times New Roman" w:hAnsi="Times New Roman"/>
          <w:sz w:val="24"/>
          <w:szCs w:val="24"/>
        </w:rPr>
      </w:pPr>
      <w:r w:rsidRPr="0059377A">
        <w:rPr>
          <w:rFonts w:ascii="Times New Roman" w:hAnsi="Times New Roman"/>
          <w:sz w:val="24"/>
          <w:szCs w:val="24"/>
        </w:rPr>
        <w:t>Faktory práce a pracovného prostredia:</w:t>
      </w:r>
    </w:p>
    <w:p w:rsidR="004F1249" w:rsidRPr="0059377A" w:rsidRDefault="004F1249" w:rsidP="004F1249">
      <w:pPr>
        <w:spacing w:after="0" w:line="240" w:lineRule="auto"/>
        <w:jc w:val="both"/>
        <w:rPr>
          <w:rFonts w:ascii="Times New Roman" w:hAnsi="Times New Roman"/>
          <w:sz w:val="24"/>
          <w:szCs w:val="24"/>
        </w:rPr>
      </w:pPr>
      <w:r w:rsidRPr="0059377A">
        <w:rPr>
          <w:rFonts w:ascii="Times New Roman" w:hAnsi="Times New Roman"/>
          <w:sz w:val="24"/>
          <w:szCs w:val="24"/>
        </w:rPr>
        <w:t>Kategória práce</w:t>
      </w:r>
      <w:r w:rsidRPr="0059377A">
        <w:rPr>
          <w:rStyle w:val="Odkaznapoznmkupodiarou"/>
          <w:rFonts w:ascii="Times New Roman" w:hAnsi="Times New Roman"/>
          <w:sz w:val="24"/>
          <w:szCs w:val="24"/>
        </w:rPr>
        <w:footnoteReference w:id="1"/>
      </w:r>
      <w:r w:rsidRPr="0059377A">
        <w:rPr>
          <w:rFonts w:ascii="Times New Roman" w:hAnsi="Times New Roman"/>
          <w:sz w:val="24"/>
          <w:szCs w:val="24"/>
          <w:vertAlign w:val="superscript"/>
        </w:rPr>
        <w:t>)</w:t>
      </w:r>
      <w:r w:rsidRPr="0059377A">
        <w:rPr>
          <w:rFonts w:ascii="Times New Roman" w:hAnsi="Times New Roman"/>
          <w:sz w:val="24"/>
          <w:szCs w:val="24"/>
        </w:rPr>
        <w:t xml:space="preserve"> pre  jednotlivé faktory práce a pracovného prostredia:</w:t>
      </w:r>
    </w:p>
    <w:p w:rsidR="004F1249" w:rsidRPr="0059377A" w:rsidRDefault="004F1249" w:rsidP="004F1249">
      <w:pPr>
        <w:spacing w:after="0" w:line="240" w:lineRule="auto"/>
        <w:jc w:val="both"/>
        <w:rPr>
          <w:rFonts w:ascii="Times New Roman" w:hAnsi="Times New Roman"/>
          <w:sz w:val="24"/>
          <w:szCs w:val="24"/>
        </w:rPr>
      </w:pPr>
      <w:r w:rsidRPr="0059377A">
        <w:rPr>
          <w:rFonts w:ascii="Times New Roman" w:hAnsi="Times New Roman"/>
          <w:sz w:val="24"/>
          <w:szCs w:val="24"/>
        </w:rPr>
        <w:t xml:space="preserve">Práca podľa osobitných predpisov: </w:t>
      </w:r>
      <w:r w:rsidRPr="0059377A">
        <w:rPr>
          <w:rFonts w:ascii="Times New Roman" w:hAnsi="Times New Roman"/>
          <w:sz w:val="24"/>
          <w:szCs w:val="24"/>
          <w:vertAlign w:val="superscript"/>
        </w:rPr>
        <w:t>*</w:t>
      </w:r>
      <w:r w:rsidRPr="0059377A">
        <w:rPr>
          <w:rFonts w:ascii="Times New Roman" w:hAnsi="Times New Roman"/>
          <w:sz w:val="24"/>
          <w:szCs w:val="24"/>
        </w:rPr>
        <w:t>)</w:t>
      </w:r>
    </w:p>
    <w:p w:rsidR="004F1249" w:rsidRPr="0059377A" w:rsidRDefault="004F1249" w:rsidP="004F1249">
      <w:pPr>
        <w:spacing w:after="0" w:line="240" w:lineRule="auto"/>
        <w:jc w:val="both"/>
        <w:rPr>
          <w:rFonts w:ascii="Times New Roman" w:hAnsi="Times New Roman"/>
          <w:sz w:val="24"/>
          <w:szCs w:val="24"/>
        </w:rPr>
      </w:pPr>
    </w:p>
    <w:p w:rsidR="004F1249" w:rsidRPr="0059377A" w:rsidRDefault="004F1249" w:rsidP="004F1249">
      <w:pPr>
        <w:spacing w:after="0" w:line="240" w:lineRule="auto"/>
        <w:jc w:val="both"/>
        <w:rPr>
          <w:rFonts w:ascii="Times New Roman" w:hAnsi="Times New Roman"/>
          <w:b/>
          <w:bCs/>
          <w:sz w:val="24"/>
          <w:szCs w:val="24"/>
        </w:rPr>
      </w:pPr>
      <w:r w:rsidRPr="0059377A">
        <w:rPr>
          <w:rFonts w:ascii="Times New Roman" w:hAnsi="Times New Roman"/>
          <w:b/>
          <w:bCs/>
          <w:sz w:val="24"/>
          <w:szCs w:val="24"/>
        </w:rPr>
        <w:t>Záver:</w:t>
      </w:r>
    </w:p>
    <w:p w:rsidR="004F1249" w:rsidRPr="0059377A" w:rsidRDefault="004F1249" w:rsidP="00C259B3">
      <w:pPr>
        <w:numPr>
          <w:ilvl w:val="0"/>
          <w:numId w:val="20"/>
        </w:numPr>
        <w:spacing w:after="0" w:line="240" w:lineRule="auto"/>
        <w:jc w:val="both"/>
        <w:rPr>
          <w:rFonts w:ascii="Times New Roman" w:hAnsi="Times New Roman"/>
          <w:sz w:val="24"/>
          <w:szCs w:val="24"/>
        </w:rPr>
      </w:pPr>
      <w:r w:rsidRPr="0059377A">
        <w:rPr>
          <w:rFonts w:ascii="Times New Roman" w:hAnsi="Times New Roman"/>
          <w:bCs/>
          <w:sz w:val="24"/>
          <w:szCs w:val="24"/>
        </w:rPr>
        <w:t>Spôsobilý na výkon posudzovanej práce</w:t>
      </w:r>
      <w:r w:rsidRPr="0059377A">
        <w:rPr>
          <w:rFonts w:ascii="Times New Roman" w:hAnsi="Times New Roman"/>
          <w:sz w:val="24"/>
          <w:szCs w:val="24"/>
          <w:vertAlign w:val="superscript"/>
        </w:rPr>
        <w:t>*</w:t>
      </w:r>
      <w:r w:rsidRPr="0059377A">
        <w:rPr>
          <w:rFonts w:ascii="Times New Roman" w:hAnsi="Times New Roman"/>
          <w:sz w:val="24"/>
          <w:szCs w:val="24"/>
        </w:rPr>
        <w:t>)</w:t>
      </w:r>
      <w:r w:rsidRPr="0059377A">
        <w:rPr>
          <w:rFonts w:ascii="Times New Roman" w:hAnsi="Times New Roman"/>
          <w:sz w:val="24"/>
          <w:szCs w:val="24"/>
        </w:rPr>
        <w:tab/>
      </w:r>
    </w:p>
    <w:p w:rsidR="004F1249" w:rsidRPr="0059377A" w:rsidRDefault="004F1249" w:rsidP="004F1249">
      <w:pPr>
        <w:spacing w:after="0" w:line="240" w:lineRule="auto"/>
        <w:jc w:val="both"/>
        <w:rPr>
          <w:rFonts w:ascii="Times New Roman" w:hAnsi="Times New Roman"/>
          <w:sz w:val="24"/>
          <w:szCs w:val="24"/>
        </w:rPr>
      </w:pPr>
    </w:p>
    <w:p w:rsidR="004F1249" w:rsidRPr="0059377A" w:rsidRDefault="004F1249" w:rsidP="00C259B3">
      <w:pPr>
        <w:numPr>
          <w:ilvl w:val="0"/>
          <w:numId w:val="20"/>
        </w:numPr>
        <w:spacing w:after="0" w:line="240" w:lineRule="auto"/>
        <w:jc w:val="both"/>
        <w:rPr>
          <w:rFonts w:ascii="Times New Roman" w:hAnsi="Times New Roman"/>
          <w:sz w:val="24"/>
          <w:szCs w:val="24"/>
        </w:rPr>
      </w:pPr>
      <w:r w:rsidRPr="0059377A">
        <w:rPr>
          <w:rFonts w:ascii="Times New Roman" w:hAnsi="Times New Roman"/>
          <w:bCs/>
          <w:sz w:val="24"/>
          <w:szCs w:val="24"/>
        </w:rPr>
        <w:t>Spôsobilý na výkon posudzovanej práce</w:t>
      </w:r>
      <w:r w:rsidRPr="0059377A">
        <w:rPr>
          <w:rFonts w:ascii="Times New Roman" w:hAnsi="Times New Roman"/>
          <w:sz w:val="24"/>
          <w:szCs w:val="24"/>
        </w:rPr>
        <w:t xml:space="preserve"> s dočasným obmedzením</w:t>
      </w:r>
      <w:r w:rsidRPr="0059377A">
        <w:rPr>
          <w:rFonts w:ascii="Times New Roman" w:hAnsi="Times New Roman"/>
          <w:sz w:val="24"/>
          <w:szCs w:val="24"/>
          <w:vertAlign w:val="superscript"/>
        </w:rPr>
        <w:t>*</w:t>
      </w:r>
      <w:r w:rsidRPr="0059377A">
        <w:rPr>
          <w:rFonts w:ascii="Times New Roman" w:hAnsi="Times New Roman"/>
          <w:sz w:val="24"/>
          <w:szCs w:val="24"/>
        </w:rPr>
        <w:t xml:space="preserve">) </w:t>
      </w:r>
    </w:p>
    <w:p w:rsidR="004F1249" w:rsidRPr="0059377A" w:rsidRDefault="004F1249" w:rsidP="004F1249">
      <w:pPr>
        <w:spacing w:after="0" w:line="240" w:lineRule="auto"/>
        <w:ind w:left="180" w:hanging="180"/>
        <w:jc w:val="both"/>
        <w:rPr>
          <w:rFonts w:ascii="Times New Roman" w:hAnsi="Times New Roman"/>
          <w:iCs/>
          <w:sz w:val="24"/>
          <w:szCs w:val="24"/>
        </w:rPr>
      </w:pPr>
      <w:r w:rsidRPr="0059377A">
        <w:rPr>
          <w:rFonts w:ascii="Times New Roman" w:hAnsi="Times New Roman"/>
          <w:sz w:val="24"/>
          <w:szCs w:val="24"/>
        </w:rPr>
        <w:t xml:space="preserve">        ..........................................................................................................................................</w:t>
      </w:r>
    </w:p>
    <w:p w:rsidR="004F1249" w:rsidRPr="0059377A" w:rsidRDefault="004F1249" w:rsidP="004F1249">
      <w:pPr>
        <w:spacing w:after="0" w:line="240" w:lineRule="auto"/>
        <w:jc w:val="both"/>
        <w:rPr>
          <w:rFonts w:ascii="Times New Roman" w:hAnsi="Times New Roman"/>
          <w:sz w:val="24"/>
          <w:szCs w:val="24"/>
        </w:rPr>
      </w:pPr>
      <w:r w:rsidRPr="0059377A">
        <w:rPr>
          <w:rFonts w:ascii="Times New Roman" w:hAnsi="Times New Roman"/>
          <w:sz w:val="24"/>
          <w:szCs w:val="24"/>
        </w:rPr>
        <w:t xml:space="preserve">        (uviesť pracovné operácie, ktoré nemôže vykonávať a časové obmedzenie)</w:t>
      </w:r>
    </w:p>
    <w:p w:rsidR="004F1249" w:rsidRPr="0059377A" w:rsidRDefault="004F1249" w:rsidP="004F1249">
      <w:pPr>
        <w:spacing w:after="0" w:line="240" w:lineRule="auto"/>
        <w:jc w:val="both"/>
        <w:rPr>
          <w:rFonts w:ascii="Times New Roman" w:hAnsi="Times New Roman"/>
          <w:sz w:val="24"/>
          <w:szCs w:val="24"/>
        </w:rPr>
      </w:pPr>
    </w:p>
    <w:p w:rsidR="004F1249" w:rsidRPr="0059377A" w:rsidRDefault="004F1249" w:rsidP="004F1249">
      <w:pPr>
        <w:spacing w:after="0" w:line="240" w:lineRule="auto"/>
        <w:ind w:left="180" w:hanging="180"/>
        <w:jc w:val="both"/>
        <w:rPr>
          <w:rFonts w:ascii="Times New Roman" w:hAnsi="Times New Roman"/>
          <w:sz w:val="24"/>
          <w:szCs w:val="24"/>
        </w:rPr>
      </w:pPr>
      <w:r w:rsidRPr="0059377A">
        <w:rPr>
          <w:rFonts w:ascii="Times New Roman" w:hAnsi="Times New Roman"/>
          <w:sz w:val="24"/>
          <w:szCs w:val="24"/>
        </w:rPr>
        <w:t xml:space="preserve">c)   </w:t>
      </w:r>
      <w:r w:rsidRPr="0059377A">
        <w:rPr>
          <w:rFonts w:ascii="Times New Roman" w:hAnsi="Times New Roman"/>
          <w:bCs/>
          <w:sz w:val="24"/>
          <w:szCs w:val="24"/>
        </w:rPr>
        <w:t>Spôsobilý na výkon posudzovanej práce</w:t>
      </w:r>
      <w:r w:rsidRPr="0059377A">
        <w:rPr>
          <w:rFonts w:ascii="Times New Roman" w:hAnsi="Times New Roman"/>
          <w:sz w:val="24"/>
          <w:szCs w:val="24"/>
        </w:rPr>
        <w:t xml:space="preserve"> s trvalým obmedzením</w:t>
      </w:r>
      <w:r w:rsidRPr="0059377A">
        <w:rPr>
          <w:rFonts w:ascii="Times New Roman" w:hAnsi="Times New Roman"/>
          <w:sz w:val="24"/>
          <w:szCs w:val="24"/>
          <w:vertAlign w:val="superscript"/>
        </w:rPr>
        <w:t>*</w:t>
      </w:r>
      <w:r w:rsidRPr="0059377A">
        <w:rPr>
          <w:rFonts w:ascii="Times New Roman" w:hAnsi="Times New Roman"/>
          <w:sz w:val="24"/>
          <w:szCs w:val="24"/>
        </w:rPr>
        <w:t>)</w:t>
      </w:r>
    </w:p>
    <w:p w:rsidR="004F1249" w:rsidRPr="0059377A" w:rsidRDefault="004F1249" w:rsidP="004F1249">
      <w:pPr>
        <w:spacing w:after="0" w:line="240" w:lineRule="auto"/>
        <w:ind w:left="180" w:hanging="180"/>
        <w:jc w:val="both"/>
        <w:rPr>
          <w:rFonts w:ascii="Times New Roman" w:hAnsi="Times New Roman"/>
          <w:iCs/>
          <w:sz w:val="24"/>
          <w:szCs w:val="24"/>
        </w:rPr>
      </w:pPr>
      <w:r w:rsidRPr="0059377A">
        <w:rPr>
          <w:rFonts w:ascii="Times New Roman" w:hAnsi="Times New Roman"/>
          <w:sz w:val="24"/>
          <w:szCs w:val="24"/>
        </w:rPr>
        <w:t xml:space="preserve">       ..........................................................................................................................................</w:t>
      </w:r>
    </w:p>
    <w:p w:rsidR="004F1249" w:rsidRPr="0059377A" w:rsidRDefault="004F1249" w:rsidP="004F1249">
      <w:pPr>
        <w:spacing w:after="0" w:line="240" w:lineRule="auto"/>
        <w:jc w:val="both"/>
        <w:rPr>
          <w:rFonts w:ascii="Times New Roman" w:hAnsi="Times New Roman"/>
          <w:sz w:val="24"/>
          <w:szCs w:val="24"/>
        </w:rPr>
      </w:pPr>
      <w:r w:rsidRPr="0059377A">
        <w:rPr>
          <w:rFonts w:ascii="Times New Roman" w:hAnsi="Times New Roman"/>
          <w:sz w:val="24"/>
          <w:szCs w:val="24"/>
        </w:rPr>
        <w:t xml:space="preserve">       (uviesť pracovné operácie, ktoré nemôže vykonávať)</w:t>
      </w:r>
    </w:p>
    <w:p w:rsidR="004F1249" w:rsidRPr="0059377A" w:rsidRDefault="004F1249" w:rsidP="004F1249">
      <w:pPr>
        <w:spacing w:after="0" w:line="240" w:lineRule="auto"/>
        <w:jc w:val="both"/>
        <w:rPr>
          <w:rFonts w:ascii="Times New Roman" w:hAnsi="Times New Roman"/>
          <w:sz w:val="24"/>
          <w:szCs w:val="24"/>
        </w:rPr>
      </w:pPr>
    </w:p>
    <w:p w:rsidR="004F1249" w:rsidRPr="0059377A" w:rsidRDefault="004F1249" w:rsidP="004F1249">
      <w:pPr>
        <w:spacing w:after="0" w:line="240" w:lineRule="auto"/>
        <w:jc w:val="both"/>
        <w:rPr>
          <w:rFonts w:ascii="Times New Roman" w:hAnsi="Times New Roman"/>
          <w:sz w:val="24"/>
          <w:szCs w:val="24"/>
        </w:rPr>
      </w:pPr>
      <w:r w:rsidRPr="0059377A">
        <w:rPr>
          <w:rFonts w:ascii="Times New Roman" w:hAnsi="Times New Roman"/>
          <w:sz w:val="24"/>
          <w:szCs w:val="24"/>
        </w:rPr>
        <w:t>d)   Dočasne n</w:t>
      </w:r>
      <w:r w:rsidRPr="0059377A">
        <w:rPr>
          <w:rFonts w:ascii="Times New Roman" w:hAnsi="Times New Roman"/>
          <w:bCs/>
          <w:sz w:val="24"/>
          <w:szCs w:val="24"/>
        </w:rPr>
        <w:t>espôsobilý na výkon posudzovanej práce</w:t>
      </w:r>
      <w:r w:rsidRPr="0059377A">
        <w:rPr>
          <w:rFonts w:ascii="Times New Roman" w:hAnsi="Times New Roman"/>
          <w:sz w:val="24"/>
          <w:szCs w:val="24"/>
          <w:vertAlign w:val="superscript"/>
        </w:rPr>
        <w:t>*</w:t>
      </w:r>
      <w:r w:rsidRPr="0059377A">
        <w:rPr>
          <w:rFonts w:ascii="Times New Roman" w:hAnsi="Times New Roman"/>
          <w:sz w:val="24"/>
          <w:szCs w:val="24"/>
        </w:rPr>
        <w:t>)</w:t>
      </w:r>
    </w:p>
    <w:p w:rsidR="004F1249" w:rsidRPr="0059377A" w:rsidRDefault="004F1249" w:rsidP="004F1249">
      <w:pPr>
        <w:spacing w:after="0" w:line="240" w:lineRule="auto"/>
        <w:ind w:left="180" w:hanging="180"/>
        <w:jc w:val="both"/>
        <w:rPr>
          <w:rFonts w:ascii="Times New Roman" w:hAnsi="Times New Roman"/>
          <w:iCs/>
          <w:sz w:val="24"/>
          <w:szCs w:val="24"/>
        </w:rPr>
      </w:pPr>
      <w:r w:rsidRPr="0059377A">
        <w:rPr>
          <w:rFonts w:ascii="Times New Roman" w:hAnsi="Times New Roman"/>
          <w:sz w:val="24"/>
          <w:szCs w:val="24"/>
        </w:rPr>
        <w:t xml:space="preserve">       ..........................................................................................................................................</w:t>
      </w:r>
    </w:p>
    <w:p w:rsidR="004F1249" w:rsidRPr="0059377A" w:rsidRDefault="004F1249" w:rsidP="004F1249">
      <w:pPr>
        <w:spacing w:after="0" w:line="240" w:lineRule="auto"/>
        <w:ind w:firstLine="180"/>
        <w:jc w:val="both"/>
        <w:rPr>
          <w:rFonts w:ascii="Times New Roman" w:hAnsi="Times New Roman"/>
          <w:sz w:val="24"/>
          <w:szCs w:val="24"/>
        </w:rPr>
      </w:pPr>
      <w:r w:rsidRPr="0059377A">
        <w:rPr>
          <w:rFonts w:ascii="Times New Roman" w:hAnsi="Times New Roman"/>
          <w:sz w:val="24"/>
          <w:szCs w:val="24"/>
        </w:rPr>
        <w:t xml:space="preserve">    (uviesť časové obmedzenie)</w:t>
      </w:r>
    </w:p>
    <w:p w:rsidR="004F1249" w:rsidRPr="0059377A" w:rsidRDefault="004F1249" w:rsidP="004F1249">
      <w:pPr>
        <w:spacing w:after="0" w:line="240" w:lineRule="auto"/>
        <w:ind w:firstLine="180"/>
        <w:jc w:val="both"/>
        <w:rPr>
          <w:rFonts w:ascii="Times New Roman" w:hAnsi="Times New Roman"/>
          <w:sz w:val="24"/>
          <w:szCs w:val="24"/>
        </w:rPr>
      </w:pPr>
    </w:p>
    <w:p w:rsidR="004F1249" w:rsidRPr="0059377A" w:rsidRDefault="004F1249" w:rsidP="00C259B3">
      <w:pPr>
        <w:numPr>
          <w:ilvl w:val="0"/>
          <w:numId w:val="17"/>
        </w:numPr>
        <w:spacing w:after="0" w:line="240" w:lineRule="auto"/>
        <w:jc w:val="both"/>
        <w:rPr>
          <w:rFonts w:ascii="Times New Roman" w:hAnsi="Times New Roman"/>
          <w:sz w:val="24"/>
          <w:szCs w:val="24"/>
        </w:rPr>
      </w:pPr>
      <w:r w:rsidRPr="0059377A">
        <w:rPr>
          <w:rFonts w:ascii="Times New Roman" w:hAnsi="Times New Roman"/>
          <w:sz w:val="24"/>
          <w:szCs w:val="24"/>
        </w:rPr>
        <w:t>Dlhodobo n</w:t>
      </w:r>
      <w:r w:rsidRPr="0059377A">
        <w:rPr>
          <w:rFonts w:ascii="Times New Roman" w:hAnsi="Times New Roman"/>
          <w:bCs/>
          <w:sz w:val="24"/>
          <w:szCs w:val="24"/>
        </w:rPr>
        <w:t>espôsobilý na výkon posudzovanej práce</w:t>
      </w:r>
      <w:r w:rsidRPr="0059377A">
        <w:rPr>
          <w:rFonts w:ascii="Times New Roman" w:hAnsi="Times New Roman"/>
          <w:sz w:val="24"/>
          <w:szCs w:val="24"/>
          <w:vertAlign w:val="superscript"/>
        </w:rPr>
        <w:t>*</w:t>
      </w:r>
      <w:r w:rsidRPr="0059377A">
        <w:rPr>
          <w:rFonts w:ascii="Times New Roman" w:hAnsi="Times New Roman"/>
          <w:sz w:val="24"/>
          <w:szCs w:val="24"/>
        </w:rPr>
        <w:t>)</w:t>
      </w:r>
    </w:p>
    <w:p w:rsidR="004F1249" w:rsidRPr="0059377A" w:rsidRDefault="004F1249" w:rsidP="004F1249">
      <w:pPr>
        <w:spacing w:after="0" w:line="240" w:lineRule="auto"/>
        <w:jc w:val="both"/>
        <w:rPr>
          <w:rFonts w:ascii="Times New Roman" w:hAnsi="Times New Roman"/>
          <w:sz w:val="24"/>
          <w:szCs w:val="24"/>
        </w:rPr>
      </w:pPr>
    </w:p>
    <w:p w:rsidR="004F1249" w:rsidRPr="0059377A" w:rsidRDefault="004F1249" w:rsidP="004F1249">
      <w:pPr>
        <w:spacing w:after="0" w:line="240" w:lineRule="auto"/>
        <w:jc w:val="both"/>
        <w:rPr>
          <w:rFonts w:ascii="Times New Roman" w:hAnsi="Times New Roman"/>
          <w:sz w:val="24"/>
          <w:szCs w:val="24"/>
        </w:rPr>
      </w:pPr>
    </w:p>
    <w:p w:rsidR="004F1249" w:rsidRPr="0059377A" w:rsidRDefault="004F1249" w:rsidP="004F1249">
      <w:pPr>
        <w:spacing w:after="0" w:line="240" w:lineRule="auto"/>
        <w:jc w:val="both"/>
        <w:rPr>
          <w:rFonts w:ascii="Times New Roman" w:hAnsi="Times New Roman"/>
          <w:sz w:val="24"/>
          <w:szCs w:val="24"/>
        </w:rPr>
      </w:pPr>
      <w:r w:rsidRPr="0059377A">
        <w:rPr>
          <w:rFonts w:ascii="Times New Roman" w:hAnsi="Times New Roman"/>
          <w:sz w:val="24"/>
          <w:szCs w:val="24"/>
        </w:rPr>
        <w:tab/>
      </w:r>
      <w:r w:rsidRPr="0059377A">
        <w:rPr>
          <w:rFonts w:ascii="Times New Roman" w:hAnsi="Times New Roman"/>
          <w:sz w:val="24"/>
          <w:szCs w:val="24"/>
        </w:rPr>
        <w:tab/>
      </w:r>
      <w:r w:rsidRPr="0059377A">
        <w:rPr>
          <w:rFonts w:ascii="Times New Roman" w:hAnsi="Times New Roman"/>
          <w:sz w:val="24"/>
          <w:szCs w:val="24"/>
        </w:rPr>
        <w:tab/>
        <w:t xml:space="preserve">            ..................................................................................</w:t>
      </w:r>
    </w:p>
    <w:p w:rsidR="004F1249" w:rsidRPr="0059377A" w:rsidRDefault="00A4218B" w:rsidP="004F1249">
      <w:pPr>
        <w:spacing w:after="0" w:line="240" w:lineRule="auto"/>
        <w:ind w:left="2832"/>
        <w:rPr>
          <w:rFonts w:ascii="Times New Roman" w:hAnsi="Times New Roman"/>
          <w:sz w:val="24"/>
          <w:szCs w:val="24"/>
        </w:rPr>
      </w:pPr>
      <w:r w:rsidRPr="0059377A">
        <w:rPr>
          <w:rFonts w:ascii="Times New Roman" w:hAnsi="Times New Roman"/>
          <w:sz w:val="24"/>
          <w:szCs w:val="24"/>
        </w:rPr>
        <w:t xml:space="preserve">       </w:t>
      </w:r>
      <w:r w:rsidR="004F1249" w:rsidRPr="0059377A">
        <w:rPr>
          <w:rFonts w:ascii="Times New Roman" w:hAnsi="Times New Roman"/>
          <w:sz w:val="24"/>
          <w:szCs w:val="24"/>
        </w:rPr>
        <w:t xml:space="preserve">odtlačok pečiatky s uvedením špecializácie lekára </w:t>
      </w:r>
    </w:p>
    <w:p w:rsidR="004F1249" w:rsidRPr="0059377A" w:rsidRDefault="004F1249" w:rsidP="00A4218B">
      <w:pPr>
        <w:spacing w:after="0" w:line="240" w:lineRule="auto"/>
        <w:ind w:left="3686" w:hanging="567"/>
        <w:rPr>
          <w:rFonts w:ascii="Times New Roman" w:hAnsi="Times New Roman"/>
          <w:sz w:val="24"/>
          <w:szCs w:val="24"/>
        </w:rPr>
      </w:pPr>
      <w:r w:rsidRPr="0059377A">
        <w:rPr>
          <w:rFonts w:ascii="Times New Roman" w:hAnsi="Times New Roman"/>
          <w:sz w:val="24"/>
          <w:szCs w:val="24"/>
        </w:rPr>
        <w:t xml:space="preserve">a podpis lekára vykonávajúceho lekársku preventívnu   </w:t>
      </w:r>
      <w:r w:rsidR="00A4218B" w:rsidRPr="0059377A">
        <w:rPr>
          <w:rFonts w:ascii="Times New Roman" w:hAnsi="Times New Roman"/>
          <w:sz w:val="24"/>
          <w:szCs w:val="24"/>
        </w:rPr>
        <w:t xml:space="preserve">     </w:t>
      </w:r>
      <w:r w:rsidRPr="0059377A">
        <w:rPr>
          <w:rFonts w:ascii="Times New Roman" w:hAnsi="Times New Roman"/>
          <w:sz w:val="24"/>
          <w:szCs w:val="24"/>
        </w:rPr>
        <w:t>prehliadku vo vzťahu k práci</w:t>
      </w:r>
    </w:p>
    <w:p w:rsidR="004F1249" w:rsidRPr="0059377A" w:rsidRDefault="004F1249" w:rsidP="004F1249">
      <w:pPr>
        <w:tabs>
          <w:tab w:val="left" w:pos="5269"/>
        </w:tabs>
        <w:spacing w:after="0" w:line="240" w:lineRule="auto"/>
        <w:jc w:val="both"/>
        <w:rPr>
          <w:rFonts w:ascii="Times New Roman" w:hAnsi="Times New Roman"/>
          <w:sz w:val="24"/>
          <w:szCs w:val="24"/>
        </w:rPr>
      </w:pPr>
      <w:r w:rsidRPr="0059377A">
        <w:rPr>
          <w:rFonts w:ascii="Times New Roman" w:hAnsi="Times New Roman"/>
          <w:sz w:val="24"/>
          <w:szCs w:val="24"/>
        </w:rPr>
        <w:t>Dátum:</w:t>
      </w:r>
    </w:p>
    <w:p w:rsidR="004F1249" w:rsidRPr="0059377A" w:rsidRDefault="004F1249" w:rsidP="004F1249">
      <w:pPr>
        <w:tabs>
          <w:tab w:val="left" w:pos="5269"/>
        </w:tabs>
        <w:spacing w:after="0" w:line="240" w:lineRule="auto"/>
        <w:jc w:val="both"/>
        <w:rPr>
          <w:rFonts w:ascii="Times New Roman" w:hAnsi="Times New Roman"/>
          <w:sz w:val="24"/>
          <w:szCs w:val="24"/>
        </w:rPr>
      </w:pPr>
    </w:p>
    <w:p w:rsidR="004F1249" w:rsidRPr="0059377A" w:rsidRDefault="004F1249" w:rsidP="004F1249">
      <w:pPr>
        <w:spacing w:after="0" w:line="240" w:lineRule="auto"/>
        <w:jc w:val="both"/>
        <w:rPr>
          <w:rFonts w:ascii="Times New Roman" w:hAnsi="Times New Roman"/>
          <w:sz w:val="24"/>
          <w:szCs w:val="24"/>
        </w:rPr>
      </w:pPr>
      <w:r w:rsidRPr="0059377A">
        <w:rPr>
          <w:rFonts w:ascii="Times New Roman" w:hAnsi="Times New Roman"/>
          <w:sz w:val="24"/>
          <w:szCs w:val="24"/>
          <w:vertAlign w:val="superscript"/>
        </w:rPr>
        <w:t>*</w:t>
      </w:r>
      <w:r w:rsidRPr="0059377A">
        <w:rPr>
          <w:rFonts w:ascii="Times New Roman" w:hAnsi="Times New Roman"/>
          <w:sz w:val="24"/>
          <w:szCs w:val="24"/>
        </w:rPr>
        <w:t>) nehodiace sa prečiarknite.</w:t>
      </w:r>
    </w:p>
    <w:p w:rsidR="004F1249" w:rsidRPr="0059377A" w:rsidRDefault="004F1249" w:rsidP="004F1249">
      <w:pPr>
        <w:spacing w:after="0" w:line="240" w:lineRule="auto"/>
        <w:jc w:val="both"/>
        <w:rPr>
          <w:rFonts w:ascii="Times New Roman" w:hAnsi="Times New Roman"/>
          <w:sz w:val="24"/>
          <w:szCs w:val="24"/>
        </w:rPr>
      </w:pPr>
    </w:p>
    <w:p w:rsidR="004F1249" w:rsidRPr="0059377A" w:rsidRDefault="00674677" w:rsidP="004F1249">
      <w:pPr>
        <w:spacing w:after="0" w:line="240" w:lineRule="auto"/>
        <w:rPr>
          <w:rFonts w:ascii="Times New Roman" w:hAnsi="Times New Roman"/>
          <w:sz w:val="24"/>
          <w:szCs w:val="24"/>
        </w:rPr>
      </w:pPr>
      <w:r>
        <w:rPr>
          <w:rFonts w:ascii="Times New Roman" w:hAnsi="Times New Roman"/>
          <w:sz w:val="24"/>
          <w:szCs w:val="24"/>
        </w:rPr>
        <w:t>_</w:t>
      </w:r>
      <w:r w:rsidR="004F1249" w:rsidRPr="0059377A">
        <w:rPr>
          <w:rFonts w:ascii="Times New Roman" w:hAnsi="Times New Roman"/>
          <w:sz w:val="24"/>
          <w:szCs w:val="24"/>
        </w:rPr>
        <w:t>___</w:t>
      </w:r>
      <w:r>
        <w:rPr>
          <w:rFonts w:ascii="Times New Roman" w:hAnsi="Times New Roman"/>
          <w:sz w:val="24"/>
          <w:szCs w:val="24"/>
        </w:rPr>
        <w:t>___</w:t>
      </w:r>
      <w:r w:rsidR="004F1249" w:rsidRPr="0059377A">
        <w:rPr>
          <w:rFonts w:ascii="Times New Roman" w:hAnsi="Times New Roman"/>
          <w:sz w:val="24"/>
          <w:szCs w:val="24"/>
        </w:rPr>
        <w:t>_________________</w:t>
      </w:r>
    </w:p>
    <w:p w:rsidR="004F1249" w:rsidRPr="0059377A" w:rsidRDefault="004F1249" w:rsidP="004F1249">
      <w:pPr>
        <w:spacing w:after="0" w:line="240" w:lineRule="auto"/>
        <w:rPr>
          <w:rFonts w:ascii="Times New Roman" w:hAnsi="Times New Roman"/>
          <w:sz w:val="24"/>
          <w:szCs w:val="24"/>
        </w:rPr>
      </w:pPr>
    </w:p>
    <w:p w:rsidR="004F1249" w:rsidRPr="0059377A" w:rsidRDefault="004F1249" w:rsidP="004F1249">
      <w:pPr>
        <w:pStyle w:val="Textpoznmkypodiarou"/>
        <w:rPr>
          <w:rFonts w:ascii="Times New Roman" w:hAnsi="Times New Roman"/>
          <w:sz w:val="24"/>
          <w:szCs w:val="24"/>
        </w:rPr>
      </w:pPr>
      <w:r w:rsidRPr="0059377A">
        <w:rPr>
          <w:rFonts w:ascii="Times New Roman" w:hAnsi="Times New Roman"/>
          <w:sz w:val="24"/>
          <w:szCs w:val="24"/>
          <w:vertAlign w:val="superscript"/>
        </w:rPr>
        <w:lastRenderedPageBreak/>
        <w:t xml:space="preserve">1) </w:t>
      </w:r>
      <w:r w:rsidRPr="0059377A">
        <w:rPr>
          <w:rFonts w:ascii="Times New Roman" w:hAnsi="Times New Roman"/>
          <w:sz w:val="24"/>
          <w:szCs w:val="24"/>
        </w:rPr>
        <w:t xml:space="preserve">§ 31 ods. 1 až 5 zákona č. 355/2007 Z. z. o ochrane, podpore a rozvoji verejného zdravia a o zmene a doplnení  niektorých  zákonov v znení neskorších predpisov. </w:t>
      </w:r>
    </w:p>
    <w:p w:rsidR="004F1249" w:rsidRPr="0059377A" w:rsidRDefault="004F1249" w:rsidP="004F1249">
      <w:pPr>
        <w:pStyle w:val="Textpoznmkypodiarou"/>
        <w:rPr>
          <w:rFonts w:ascii="Times New Roman" w:hAnsi="Times New Roman"/>
          <w:sz w:val="24"/>
          <w:szCs w:val="24"/>
        </w:rPr>
      </w:pPr>
    </w:p>
    <w:p w:rsidR="007445F3" w:rsidRPr="0059377A" w:rsidRDefault="007445F3" w:rsidP="004F1249">
      <w:pPr>
        <w:spacing w:after="0" w:line="240" w:lineRule="auto"/>
        <w:rPr>
          <w:rFonts w:ascii="Times New Roman" w:hAnsi="Times New Roman"/>
          <w:sz w:val="24"/>
          <w:szCs w:val="24"/>
        </w:rPr>
      </w:pPr>
    </w:p>
    <w:p w:rsidR="004F1249" w:rsidRPr="0059377A" w:rsidRDefault="004F1249" w:rsidP="004F1249">
      <w:pPr>
        <w:spacing w:after="0" w:line="240" w:lineRule="auto"/>
        <w:jc w:val="both"/>
        <w:rPr>
          <w:rFonts w:ascii="Times New Roman" w:hAnsi="Times New Roman"/>
          <w:sz w:val="24"/>
          <w:szCs w:val="24"/>
        </w:rPr>
      </w:pPr>
      <w:r w:rsidRPr="0059377A">
        <w:rPr>
          <w:rFonts w:ascii="Times New Roman" w:hAnsi="Times New Roman"/>
          <w:bCs/>
          <w:sz w:val="24"/>
          <w:szCs w:val="24"/>
        </w:rPr>
        <w:t xml:space="preserve">B. Vzor lekárskeho posudku o zdravotnej spôsobilosti na prácu </w:t>
      </w:r>
      <w:r w:rsidRPr="0059377A">
        <w:rPr>
          <w:rFonts w:ascii="Times New Roman" w:hAnsi="Times New Roman"/>
          <w:sz w:val="24"/>
          <w:szCs w:val="24"/>
        </w:rPr>
        <w:t xml:space="preserve"> </w:t>
      </w:r>
      <w:r w:rsidRPr="0059377A">
        <w:rPr>
          <w:rFonts w:ascii="Times New Roman" w:hAnsi="Times New Roman"/>
          <w:bCs/>
          <w:sz w:val="24"/>
          <w:szCs w:val="24"/>
        </w:rPr>
        <w:t xml:space="preserve"> </w:t>
      </w:r>
      <w:r w:rsidRPr="0059377A">
        <w:rPr>
          <w:rFonts w:ascii="Times New Roman" w:hAnsi="Times New Roman"/>
          <w:sz w:val="24"/>
          <w:szCs w:val="24"/>
        </w:rPr>
        <w:t xml:space="preserve">fyzickej osoby - podnikateľa, ktorá nezamestnáva iné fyzické osoby </w:t>
      </w:r>
    </w:p>
    <w:p w:rsidR="004F1249" w:rsidRPr="0059377A" w:rsidRDefault="004F1249" w:rsidP="004F1249">
      <w:pPr>
        <w:spacing w:after="0" w:line="240" w:lineRule="auto"/>
        <w:ind w:left="4956"/>
        <w:jc w:val="both"/>
        <w:rPr>
          <w:rFonts w:ascii="Times New Roman" w:hAnsi="Times New Roman"/>
          <w:sz w:val="24"/>
          <w:szCs w:val="24"/>
        </w:rPr>
      </w:pPr>
    </w:p>
    <w:p w:rsidR="004F1249" w:rsidRPr="0059377A" w:rsidRDefault="004F1249" w:rsidP="004F1249">
      <w:pPr>
        <w:spacing w:after="0" w:line="240" w:lineRule="auto"/>
        <w:rPr>
          <w:rFonts w:ascii="Times New Roman" w:hAnsi="Times New Roman"/>
          <w:sz w:val="24"/>
          <w:szCs w:val="24"/>
        </w:rPr>
      </w:pPr>
      <w:r w:rsidRPr="0059377A">
        <w:rPr>
          <w:rFonts w:ascii="Times New Roman" w:hAnsi="Times New Roman"/>
          <w:sz w:val="24"/>
          <w:szCs w:val="24"/>
        </w:rPr>
        <w:t>Pracovná zdravotná služba:</w:t>
      </w:r>
      <w:r w:rsidRPr="0059377A">
        <w:rPr>
          <w:rFonts w:ascii="Times New Roman" w:hAnsi="Times New Roman"/>
          <w:sz w:val="24"/>
          <w:szCs w:val="24"/>
          <w:vertAlign w:val="superscript"/>
        </w:rPr>
        <w:t xml:space="preserve"> *</w:t>
      </w:r>
      <w:r w:rsidRPr="0059377A">
        <w:rPr>
          <w:rFonts w:ascii="Times New Roman" w:hAnsi="Times New Roman"/>
          <w:sz w:val="24"/>
          <w:szCs w:val="24"/>
        </w:rPr>
        <w:t>)</w:t>
      </w:r>
    </w:p>
    <w:p w:rsidR="004F1249" w:rsidRPr="0059377A" w:rsidRDefault="004F1249" w:rsidP="004F1249">
      <w:pPr>
        <w:spacing w:after="0" w:line="240" w:lineRule="auto"/>
        <w:rPr>
          <w:rFonts w:ascii="Times New Roman" w:hAnsi="Times New Roman"/>
          <w:b/>
          <w:sz w:val="24"/>
          <w:szCs w:val="24"/>
        </w:rPr>
      </w:pPr>
      <w:r w:rsidRPr="0059377A">
        <w:rPr>
          <w:rFonts w:ascii="Times New Roman" w:hAnsi="Times New Roman"/>
          <w:sz w:val="24"/>
          <w:szCs w:val="24"/>
        </w:rPr>
        <w:t>Poskytovateľ</w:t>
      </w:r>
      <w:r w:rsidRPr="0059377A">
        <w:rPr>
          <w:rFonts w:ascii="Times New Roman" w:hAnsi="Times New Roman"/>
          <w:sz w:val="24"/>
          <w:szCs w:val="24"/>
        </w:rPr>
        <w:tab/>
        <w:t>zdravotnej starostlivosti:</w:t>
      </w:r>
      <w:r w:rsidRPr="0059377A">
        <w:rPr>
          <w:rFonts w:ascii="Times New Roman" w:hAnsi="Times New Roman"/>
          <w:sz w:val="24"/>
          <w:szCs w:val="24"/>
          <w:vertAlign w:val="superscript"/>
        </w:rPr>
        <w:t xml:space="preserve"> *</w:t>
      </w:r>
      <w:r w:rsidRPr="0059377A">
        <w:rPr>
          <w:rFonts w:ascii="Times New Roman" w:hAnsi="Times New Roman"/>
          <w:sz w:val="24"/>
          <w:szCs w:val="24"/>
        </w:rPr>
        <w:t>)</w:t>
      </w:r>
      <w:r w:rsidRPr="0059377A">
        <w:rPr>
          <w:rFonts w:ascii="Times New Roman" w:hAnsi="Times New Roman"/>
          <w:sz w:val="24"/>
          <w:szCs w:val="24"/>
        </w:rPr>
        <w:tab/>
      </w:r>
      <w:r w:rsidRPr="0059377A">
        <w:rPr>
          <w:rFonts w:ascii="Times New Roman" w:hAnsi="Times New Roman"/>
          <w:sz w:val="24"/>
          <w:szCs w:val="24"/>
        </w:rPr>
        <w:tab/>
      </w:r>
      <w:r w:rsidRPr="0059377A">
        <w:rPr>
          <w:rFonts w:ascii="Times New Roman" w:hAnsi="Times New Roman"/>
          <w:sz w:val="24"/>
          <w:szCs w:val="24"/>
        </w:rPr>
        <w:tab/>
        <w:t xml:space="preserve">        Evidenčné číslo posudku:</w:t>
      </w:r>
    </w:p>
    <w:p w:rsidR="004F1249" w:rsidRPr="0059377A" w:rsidRDefault="004F1249" w:rsidP="004F1249">
      <w:pPr>
        <w:spacing w:after="0" w:line="240" w:lineRule="auto"/>
        <w:jc w:val="both"/>
        <w:rPr>
          <w:rFonts w:ascii="Times New Roman" w:hAnsi="Times New Roman"/>
          <w:sz w:val="24"/>
          <w:szCs w:val="24"/>
        </w:rPr>
      </w:pPr>
      <w:r w:rsidRPr="0059377A">
        <w:rPr>
          <w:rFonts w:ascii="Times New Roman" w:hAnsi="Times New Roman"/>
          <w:sz w:val="24"/>
          <w:szCs w:val="24"/>
        </w:rPr>
        <w:t>Názov:</w:t>
      </w:r>
    </w:p>
    <w:p w:rsidR="004F1249" w:rsidRPr="0059377A" w:rsidRDefault="004F1249" w:rsidP="004F1249">
      <w:pPr>
        <w:spacing w:after="0" w:line="240" w:lineRule="auto"/>
        <w:rPr>
          <w:rFonts w:ascii="Times New Roman" w:hAnsi="Times New Roman"/>
          <w:sz w:val="24"/>
          <w:szCs w:val="24"/>
        </w:rPr>
      </w:pPr>
      <w:r w:rsidRPr="0059377A">
        <w:rPr>
          <w:rFonts w:ascii="Times New Roman" w:hAnsi="Times New Roman"/>
          <w:sz w:val="24"/>
          <w:szCs w:val="24"/>
        </w:rPr>
        <w:t>Sídlo:</w:t>
      </w:r>
    </w:p>
    <w:p w:rsidR="004F1249" w:rsidRPr="0059377A" w:rsidRDefault="004F1249" w:rsidP="004F1249">
      <w:pPr>
        <w:spacing w:after="0" w:line="240" w:lineRule="auto"/>
        <w:rPr>
          <w:rFonts w:ascii="Times New Roman" w:hAnsi="Times New Roman"/>
          <w:sz w:val="24"/>
          <w:szCs w:val="24"/>
        </w:rPr>
      </w:pPr>
      <w:r w:rsidRPr="0059377A">
        <w:rPr>
          <w:rFonts w:ascii="Times New Roman" w:hAnsi="Times New Roman"/>
          <w:sz w:val="24"/>
          <w:szCs w:val="24"/>
        </w:rPr>
        <w:t>IČO:</w:t>
      </w:r>
    </w:p>
    <w:p w:rsidR="004F1249" w:rsidRPr="0059377A" w:rsidRDefault="004F1249" w:rsidP="004F1249">
      <w:pPr>
        <w:spacing w:after="0" w:line="240" w:lineRule="auto"/>
        <w:jc w:val="center"/>
        <w:rPr>
          <w:rFonts w:ascii="Times New Roman" w:hAnsi="Times New Roman"/>
          <w:b/>
          <w:bCs/>
          <w:sz w:val="24"/>
          <w:szCs w:val="24"/>
        </w:rPr>
      </w:pPr>
      <w:r w:rsidRPr="0059377A">
        <w:rPr>
          <w:rFonts w:ascii="Times New Roman" w:hAnsi="Times New Roman"/>
          <w:b/>
          <w:bCs/>
          <w:sz w:val="24"/>
          <w:szCs w:val="24"/>
        </w:rPr>
        <w:t xml:space="preserve">LEKÁRSKY   POSUDOK </w:t>
      </w:r>
    </w:p>
    <w:p w:rsidR="004F1249" w:rsidRPr="0059377A" w:rsidRDefault="004F1249" w:rsidP="004F1249">
      <w:pPr>
        <w:spacing w:after="0" w:line="240" w:lineRule="auto"/>
        <w:jc w:val="center"/>
        <w:rPr>
          <w:rFonts w:ascii="Times New Roman" w:hAnsi="Times New Roman"/>
          <w:b/>
          <w:bCs/>
          <w:sz w:val="24"/>
          <w:szCs w:val="24"/>
        </w:rPr>
      </w:pPr>
      <w:r w:rsidRPr="0059377A">
        <w:rPr>
          <w:rFonts w:ascii="Times New Roman" w:hAnsi="Times New Roman"/>
          <w:b/>
          <w:sz w:val="24"/>
          <w:szCs w:val="24"/>
        </w:rPr>
        <w:t>o zdravotnej spôsobilosti na prácu</w:t>
      </w:r>
    </w:p>
    <w:p w:rsidR="004F1249" w:rsidRPr="0059377A" w:rsidRDefault="004F1249" w:rsidP="004F1249">
      <w:pPr>
        <w:spacing w:after="0" w:line="240" w:lineRule="auto"/>
        <w:jc w:val="both"/>
        <w:rPr>
          <w:rFonts w:ascii="Times New Roman" w:hAnsi="Times New Roman"/>
          <w:sz w:val="24"/>
          <w:szCs w:val="24"/>
        </w:rPr>
      </w:pPr>
    </w:p>
    <w:p w:rsidR="004F1249" w:rsidRPr="0059377A" w:rsidRDefault="004F1249" w:rsidP="004F1249">
      <w:pPr>
        <w:spacing w:after="0" w:line="240" w:lineRule="auto"/>
        <w:jc w:val="both"/>
        <w:rPr>
          <w:rFonts w:ascii="Times New Roman" w:hAnsi="Times New Roman"/>
          <w:sz w:val="24"/>
          <w:szCs w:val="24"/>
        </w:rPr>
      </w:pPr>
      <w:r w:rsidRPr="0059377A">
        <w:rPr>
          <w:rFonts w:ascii="Times New Roman" w:hAnsi="Times New Roman"/>
          <w:b/>
          <w:sz w:val="24"/>
          <w:szCs w:val="24"/>
        </w:rPr>
        <w:t>Údaje o  fyzickej osobe - podnikateľovi, ktorá nezamestnáva iné fyzické osoby</w:t>
      </w:r>
      <w:r w:rsidRPr="0059377A">
        <w:rPr>
          <w:rFonts w:ascii="Times New Roman" w:hAnsi="Times New Roman"/>
          <w:sz w:val="24"/>
          <w:szCs w:val="24"/>
        </w:rPr>
        <w:t>:</w:t>
      </w:r>
    </w:p>
    <w:p w:rsidR="004F1249" w:rsidRPr="0059377A" w:rsidRDefault="004F1249" w:rsidP="004F1249">
      <w:pPr>
        <w:spacing w:after="0" w:line="240" w:lineRule="auto"/>
        <w:jc w:val="both"/>
        <w:rPr>
          <w:rFonts w:ascii="Times New Roman" w:hAnsi="Times New Roman"/>
          <w:sz w:val="24"/>
          <w:szCs w:val="24"/>
        </w:rPr>
      </w:pPr>
      <w:r w:rsidRPr="0059377A">
        <w:rPr>
          <w:rFonts w:ascii="Times New Roman" w:hAnsi="Times New Roman"/>
          <w:sz w:val="24"/>
          <w:szCs w:val="24"/>
        </w:rPr>
        <w:t>Meno a priezvisko:</w:t>
      </w:r>
    </w:p>
    <w:p w:rsidR="004F1249" w:rsidRPr="0059377A" w:rsidRDefault="004F1249" w:rsidP="004F1249">
      <w:pPr>
        <w:spacing w:after="0" w:line="240" w:lineRule="auto"/>
        <w:jc w:val="both"/>
        <w:rPr>
          <w:rFonts w:ascii="Times New Roman" w:hAnsi="Times New Roman"/>
          <w:sz w:val="24"/>
          <w:szCs w:val="24"/>
        </w:rPr>
      </w:pPr>
      <w:r w:rsidRPr="0059377A">
        <w:rPr>
          <w:rFonts w:ascii="Times New Roman" w:hAnsi="Times New Roman"/>
          <w:sz w:val="24"/>
          <w:szCs w:val="24"/>
        </w:rPr>
        <w:t>Dátum narodenia:</w:t>
      </w:r>
    </w:p>
    <w:p w:rsidR="004F1249" w:rsidRPr="0059377A" w:rsidRDefault="004F1249" w:rsidP="004F1249">
      <w:pPr>
        <w:spacing w:after="0" w:line="240" w:lineRule="auto"/>
        <w:jc w:val="both"/>
        <w:rPr>
          <w:rFonts w:ascii="Times New Roman" w:hAnsi="Times New Roman"/>
          <w:sz w:val="24"/>
          <w:szCs w:val="24"/>
        </w:rPr>
      </w:pPr>
      <w:r w:rsidRPr="0059377A">
        <w:rPr>
          <w:rFonts w:ascii="Times New Roman" w:hAnsi="Times New Roman"/>
          <w:sz w:val="24"/>
          <w:szCs w:val="24"/>
        </w:rPr>
        <w:t>Miesto podnikania:</w:t>
      </w:r>
    </w:p>
    <w:p w:rsidR="004F1249" w:rsidRPr="0059377A" w:rsidRDefault="004F1249" w:rsidP="004F1249">
      <w:pPr>
        <w:spacing w:after="0" w:line="240" w:lineRule="auto"/>
        <w:jc w:val="both"/>
        <w:rPr>
          <w:rFonts w:ascii="Times New Roman" w:hAnsi="Times New Roman"/>
          <w:sz w:val="24"/>
          <w:szCs w:val="24"/>
        </w:rPr>
      </w:pPr>
      <w:r w:rsidRPr="0059377A">
        <w:rPr>
          <w:rFonts w:ascii="Times New Roman" w:hAnsi="Times New Roman"/>
          <w:sz w:val="24"/>
          <w:szCs w:val="24"/>
        </w:rPr>
        <w:t xml:space="preserve">Pracovisko: </w:t>
      </w:r>
    </w:p>
    <w:p w:rsidR="004F1249" w:rsidRPr="0059377A" w:rsidRDefault="004F1249" w:rsidP="004F1249">
      <w:pPr>
        <w:spacing w:after="0" w:line="240" w:lineRule="auto"/>
        <w:jc w:val="both"/>
        <w:rPr>
          <w:rFonts w:ascii="Times New Roman" w:hAnsi="Times New Roman"/>
          <w:sz w:val="24"/>
          <w:szCs w:val="24"/>
        </w:rPr>
      </w:pPr>
      <w:r w:rsidRPr="0059377A">
        <w:rPr>
          <w:rFonts w:ascii="Times New Roman" w:hAnsi="Times New Roman"/>
          <w:sz w:val="24"/>
          <w:szCs w:val="24"/>
        </w:rPr>
        <w:t>Profesia - pracovné zaradenie - posudzovaná práca:</w:t>
      </w:r>
    </w:p>
    <w:p w:rsidR="004F1249" w:rsidRPr="0059377A" w:rsidRDefault="004F1249" w:rsidP="004F1249">
      <w:pPr>
        <w:spacing w:after="0" w:line="240" w:lineRule="auto"/>
        <w:jc w:val="both"/>
        <w:rPr>
          <w:rFonts w:ascii="Times New Roman" w:hAnsi="Times New Roman"/>
          <w:sz w:val="24"/>
          <w:szCs w:val="24"/>
        </w:rPr>
      </w:pPr>
      <w:r w:rsidRPr="0059377A">
        <w:rPr>
          <w:rFonts w:ascii="Times New Roman" w:hAnsi="Times New Roman"/>
          <w:sz w:val="24"/>
          <w:szCs w:val="24"/>
        </w:rPr>
        <w:t>Faktory práce a pracovného prostredia:</w:t>
      </w:r>
    </w:p>
    <w:p w:rsidR="004F1249" w:rsidRPr="0059377A" w:rsidRDefault="004F1249" w:rsidP="004F1249">
      <w:pPr>
        <w:spacing w:after="0" w:line="240" w:lineRule="auto"/>
        <w:jc w:val="both"/>
        <w:rPr>
          <w:rFonts w:ascii="Times New Roman" w:hAnsi="Times New Roman"/>
          <w:sz w:val="24"/>
          <w:szCs w:val="24"/>
        </w:rPr>
      </w:pPr>
      <w:r w:rsidRPr="0059377A">
        <w:rPr>
          <w:rFonts w:ascii="Times New Roman" w:hAnsi="Times New Roman"/>
          <w:sz w:val="24"/>
          <w:szCs w:val="24"/>
        </w:rPr>
        <w:t>Kategória práce</w:t>
      </w:r>
      <w:r w:rsidRPr="0059377A">
        <w:rPr>
          <w:rFonts w:ascii="Times New Roman" w:hAnsi="Times New Roman"/>
          <w:sz w:val="24"/>
          <w:szCs w:val="24"/>
          <w:vertAlign w:val="superscript"/>
        </w:rPr>
        <w:t>1)</w:t>
      </w:r>
      <w:r w:rsidRPr="0059377A">
        <w:rPr>
          <w:rFonts w:ascii="Times New Roman" w:hAnsi="Times New Roman"/>
          <w:sz w:val="24"/>
          <w:szCs w:val="24"/>
        </w:rPr>
        <w:t xml:space="preserve"> pre  jednotlivé faktory práce a pracovného prostredia:</w:t>
      </w:r>
    </w:p>
    <w:p w:rsidR="004F1249" w:rsidRPr="0059377A" w:rsidRDefault="004F1249" w:rsidP="004F1249">
      <w:pPr>
        <w:spacing w:after="0" w:line="240" w:lineRule="auto"/>
        <w:jc w:val="both"/>
        <w:rPr>
          <w:rFonts w:ascii="Times New Roman" w:hAnsi="Times New Roman"/>
          <w:sz w:val="24"/>
          <w:szCs w:val="24"/>
        </w:rPr>
      </w:pPr>
      <w:r w:rsidRPr="0059377A">
        <w:rPr>
          <w:rFonts w:ascii="Times New Roman" w:hAnsi="Times New Roman"/>
          <w:sz w:val="24"/>
          <w:szCs w:val="24"/>
        </w:rPr>
        <w:t xml:space="preserve">Práca podľa osobitných predpisov: </w:t>
      </w:r>
      <w:r w:rsidRPr="0059377A">
        <w:rPr>
          <w:rFonts w:ascii="Times New Roman" w:hAnsi="Times New Roman"/>
          <w:sz w:val="24"/>
          <w:szCs w:val="24"/>
          <w:vertAlign w:val="superscript"/>
        </w:rPr>
        <w:t>*</w:t>
      </w:r>
      <w:r w:rsidRPr="0059377A">
        <w:rPr>
          <w:rFonts w:ascii="Times New Roman" w:hAnsi="Times New Roman"/>
          <w:sz w:val="24"/>
          <w:szCs w:val="24"/>
        </w:rPr>
        <w:t>)</w:t>
      </w:r>
    </w:p>
    <w:p w:rsidR="004F1249" w:rsidRPr="0059377A" w:rsidRDefault="004F1249" w:rsidP="004F1249">
      <w:pPr>
        <w:spacing w:after="0" w:line="240" w:lineRule="auto"/>
        <w:jc w:val="both"/>
        <w:rPr>
          <w:rFonts w:ascii="Times New Roman" w:hAnsi="Times New Roman"/>
          <w:b/>
          <w:bCs/>
          <w:sz w:val="24"/>
          <w:szCs w:val="24"/>
        </w:rPr>
      </w:pPr>
    </w:p>
    <w:p w:rsidR="004F1249" w:rsidRPr="0059377A" w:rsidRDefault="004F1249" w:rsidP="004F1249">
      <w:pPr>
        <w:spacing w:after="0" w:line="240" w:lineRule="auto"/>
        <w:jc w:val="both"/>
        <w:rPr>
          <w:rFonts w:ascii="Times New Roman" w:hAnsi="Times New Roman"/>
          <w:bCs/>
          <w:sz w:val="24"/>
          <w:szCs w:val="24"/>
        </w:rPr>
      </w:pPr>
      <w:r w:rsidRPr="0059377A">
        <w:rPr>
          <w:rFonts w:ascii="Times New Roman" w:hAnsi="Times New Roman"/>
          <w:b/>
          <w:bCs/>
          <w:sz w:val="24"/>
          <w:szCs w:val="24"/>
        </w:rPr>
        <w:t>Záver</w:t>
      </w:r>
      <w:r w:rsidRPr="0059377A">
        <w:rPr>
          <w:rFonts w:ascii="Times New Roman" w:hAnsi="Times New Roman"/>
          <w:bCs/>
          <w:sz w:val="24"/>
          <w:szCs w:val="24"/>
        </w:rPr>
        <w:t>:</w:t>
      </w:r>
    </w:p>
    <w:p w:rsidR="004F1249" w:rsidRPr="0059377A" w:rsidRDefault="004F1249" w:rsidP="00C208EE">
      <w:pPr>
        <w:numPr>
          <w:ilvl w:val="2"/>
          <w:numId w:val="96"/>
        </w:numPr>
        <w:spacing w:after="0" w:line="240" w:lineRule="auto"/>
        <w:ind w:left="426" w:hanging="426"/>
        <w:jc w:val="both"/>
        <w:rPr>
          <w:rFonts w:ascii="Times New Roman" w:hAnsi="Times New Roman"/>
          <w:sz w:val="24"/>
          <w:szCs w:val="24"/>
        </w:rPr>
      </w:pPr>
      <w:r w:rsidRPr="0059377A">
        <w:rPr>
          <w:rFonts w:ascii="Times New Roman" w:hAnsi="Times New Roman"/>
          <w:bCs/>
          <w:sz w:val="24"/>
          <w:szCs w:val="24"/>
        </w:rPr>
        <w:t>Spôsobilý na výkon posudzovanej práce</w:t>
      </w:r>
      <w:r w:rsidRPr="0059377A">
        <w:rPr>
          <w:rFonts w:ascii="Times New Roman" w:hAnsi="Times New Roman"/>
          <w:sz w:val="24"/>
          <w:szCs w:val="24"/>
          <w:vertAlign w:val="superscript"/>
        </w:rPr>
        <w:t>*</w:t>
      </w:r>
      <w:r w:rsidRPr="0059377A">
        <w:rPr>
          <w:rFonts w:ascii="Times New Roman" w:hAnsi="Times New Roman"/>
          <w:sz w:val="24"/>
          <w:szCs w:val="24"/>
        </w:rPr>
        <w:t>)</w:t>
      </w:r>
    </w:p>
    <w:p w:rsidR="004F1249" w:rsidRPr="0059377A" w:rsidRDefault="004F1249" w:rsidP="004F1249">
      <w:pPr>
        <w:spacing w:after="0" w:line="240" w:lineRule="auto"/>
        <w:jc w:val="both"/>
        <w:rPr>
          <w:rFonts w:ascii="Times New Roman" w:hAnsi="Times New Roman"/>
          <w:sz w:val="24"/>
          <w:szCs w:val="24"/>
        </w:rPr>
      </w:pPr>
    </w:p>
    <w:p w:rsidR="004F1249" w:rsidRPr="0059377A" w:rsidRDefault="004F1249" w:rsidP="00C208EE">
      <w:pPr>
        <w:numPr>
          <w:ilvl w:val="2"/>
          <w:numId w:val="96"/>
        </w:numPr>
        <w:spacing w:after="0" w:line="240" w:lineRule="auto"/>
        <w:ind w:left="426" w:hanging="426"/>
        <w:jc w:val="both"/>
        <w:rPr>
          <w:rFonts w:ascii="Times New Roman" w:hAnsi="Times New Roman"/>
          <w:sz w:val="24"/>
          <w:szCs w:val="24"/>
        </w:rPr>
      </w:pPr>
      <w:r w:rsidRPr="0059377A">
        <w:rPr>
          <w:rFonts w:ascii="Times New Roman" w:hAnsi="Times New Roman"/>
          <w:sz w:val="24"/>
          <w:szCs w:val="24"/>
        </w:rPr>
        <w:t xml:space="preserve"> </w:t>
      </w:r>
      <w:r w:rsidRPr="0059377A">
        <w:rPr>
          <w:rFonts w:ascii="Times New Roman" w:hAnsi="Times New Roman"/>
          <w:bCs/>
          <w:sz w:val="24"/>
          <w:szCs w:val="24"/>
        </w:rPr>
        <w:t>Spôsobilý na výkon posudzovanej práce</w:t>
      </w:r>
      <w:r w:rsidRPr="0059377A">
        <w:rPr>
          <w:rFonts w:ascii="Times New Roman" w:hAnsi="Times New Roman"/>
          <w:sz w:val="24"/>
          <w:szCs w:val="24"/>
        </w:rPr>
        <w:t xml:space="preserve"> s dočasným obmedzením</w:t>
      </w:r>
      <w:r w:rsidRPr="0059377A">
        <w:rPr>
          <w:rFonts w:ascii="Times New Roman" w:hAnsi="Times New Roman"/>
          <w:sz w:val="24"/>
          <w:szCs w:val="24"/>
          <w:vertAlign w:val="superscript"/>
        </w:rPr>
        <w:t>*</w:t>
      </w:r>
      <w:r w:rsidRPr="0059377A">
        <w:rPr>
          <w:rFonts w:ascii="Times New Roman" w:hAnsi="Times New Roman"/>
          <w:sz w:val="24"/>
          <w:szCs w:val="24"/>
        </w:rPr>
        <w:t xml:space="preserve">) </w:t>
      </w:r>
    </w:p>
    <w:p w:rsidR="004F1249" w:rsidRPr="0059377A" w:rsidRDefault="004F1249" w:rsidP="004F1249">
      <w:pPr>
        <w:spacing w:after="0" w:line="240" w:lineRule="auto"/>
        <w:ind w:left="180" w:hanging="180"/>
        <w:jc w:val="both"/>
        <w:rPr>
          <w:rFonts w:ascii="Times New Roman" w:hAnsi="Times New Roman"/>
          <w:iCs/>
          <w:sz w:val="24"/>
          <w:szCs w:val="24"/>
        </w:rPr>
      </w:pPr>
      <w:r w:rsidRPr="0059377A">
        <w:rPr>
          <w:rFonts w:ascii="Times New Roman" w:hAnsi="Times New Roman"/>
          <w:sz w:val="24"/>
          <w:szCs w:val="24"/>
        </w:rPr>
        <w:t xml:space="preserve">        ..........................................................................................................................................</w:t>
      </w:r>
    </w:p>
    <w:p w:rsidR="004F1249" w:rsidRPr="0059377A" w:rsidRDefault="004F1249" w:rsidP="004F1249">
      <w:pPr>
        <w:spacing w:after="0" w:line="240" w:lineRule="auto"/>
        <w:jc w:val="both"/>
        <w:rPr>
          <w:rFonts w:ascii="Times New Roman" w:hAnsi="Times New Roman"/>
          <w:sz w:val="24"/>
          <w:szCs w:val="24"/>
        </w:rPr>
      </w:pPr>
      <w:r w:rsidRPr="0059377A">
        <w:rPr>
          <w:rFonts w:ascii="Times New Roman" w:hAnsi="Times New Roman"/>
          <w:sz w:val="24"/>
          <w:szCs w:val="24"/>
        </w:rPr>
        <w:t xml:space="preserve">        (uviesť pracovné operácie, ktoré nemôže vykonávať a časové obmedzenie)</w:t>
      </w:r>
    </w:p>
    <w:p w:rsidR="004F1249" w:rsidRPr="0059377A" w:rsidRDefault="004F1249" w:rsidP="004F1249">
      <w:pPr>
        <w:spacing w:after="0" w:line="240" w:lineRule="auto"/>
        <w:jc w:val="both"/>
        <w:rPr>
          <w:rFonts w:ascii="Times New Roman" w:hAnsi="Times New Roman"/>
          <w:sz w:val="24"/>
          <w:szCs w:val="24"/>
        </w:rPr>
      </w:pPr>
    </w:p>
    <w:p w:rsidR="004F1249" w:rsidRPr="0059377A" w:rsidRDefault="004F1249" w:rsidP="004F1249">
      <w:pPr>
        <w:spacing w:after="0" w:line="240" w:lineRule="auto"/>
        <w:ind w:left="180" w:hanging="180"/>
        <w:jc w:val="both"/>
        <w:rPr>
          <w:rFonts w:ascii="Times New Roman" w:hAnsi="Times New Roman"/>
          <w:sz w:val="24"/>
          <w:szCs w:val="24"/>
        </w:rPr>
      </w:pPr>
      <w:r w:rsidRPr="0059377A">
        <w:rPr>
          <w:rFonts w:ascii="Times New Roman" w:hAnsi="Times New Roman"/>
          <w:sz w:val="24"/>
          <w:szCs w:val="24"/>
        </w:rPr>
        <w:t xml:space="preserve">c)     </w:t>
      </w:r>
      <w:r w:rsidRPr="0059377A">
        <w:rPr>
          <w:rFonts w:ascii="Times New Roman" w:hAnsi="Times New Roman"/>
          <w:bCs/>
          <w:sz w:val="24"/>
          <w:szCs w:val="24"/>
        </w:rPr>
        <w:t>Spôsobilý na výkon posudzovanej práce</w:t>
      </w:r>
      <w:r w:rsidRPr="0059377A">
        <w:rPr>
          <w:rFonts w:ascii="Times New Roman" w:hAnsi="Times New Roman"/>
          <w:sz w:val="24"/>
          <w:szCs w:val="24"/>
        </w:rPr>
        <w:t xml:space="preserve"> s trvalým obmedzením</w:t>
      </w:r>
      <w:r w:rsidRPr="0059377A">
        <w:rPr>
          <w:rFonts w:ascii="Times New Roman" w:hAnsi="Times New Roman"/>
          <w:sz w:val="24"/>
          <w:szCs w:val="24"/>
          <w:vertAlign w:val="superscript"/>
        </w:rPr>
        <w:t>*</w:t>
      </w:r>
      <w:r w:rsidRPr="0059377A">
        <w:rPr>
          <w:rFonts w:ascii="Times New Roman" w:hAnsi="Times New Roman"/>
          <w:sz w:val="24"/>
          <w:szCs w:val="24"/>
        </w:rPr>
        <w:t>)</w:t>
      </w:r>
    </w:p>
    <w:p w:rsidR="004F1249" w:rsidRPr="0059377A" w:rsidRDefault="004F1249" w:rsidP="004F1249">
      <w:pPr>
        <w:spacing w:after="0" w:line="240" w:lineRule="auto"/>
        <w:ind w:left="180" w:hanging="180"/>
        <w:jc w:val="both"/>
        <w:rPr>
          <w:rFonts w:ascii="Times New Roman" w:hAnsi="Times New Roman"/>
          <w:iCs/>
          <w:sz w:val="24"/>
          <w:szCs w:val="24"/>
        </w:rPr>
      </w:pPr>
      <w:r w:rsidRPr="0059377A">
        <w:rPr>
          <w:rFonts w:ascii="Times New Roman" w:hAnsi="Times New Roman"/>
          <w:sz w:val="24"/>
          <w:szCs w:val="24"/>
        </w:rPr>
        <w:t xml:space="preserve">         ..........................................................................................................................................</w:t>
      </w:r>
    </w:p>
    <w:p w:rsidR="004F1249" w:rsidRPr="0059377A" w:rsidRDefault="004F1249" w:rsidP="004F1249">
      <w:pPr>
        <w:spacing w:after="0" w:line="240" w:lineRule="auto"/>
        <w:jc w:val="both"/>
        <w:rPr>
          <w:rFonts w:ascii="Times New Roman" w:hAnsi="Times New Roman"/>
          <w:sz w:val="24"/>
          <w:szCs w:val="24"/>
        </w:rPr>
      </w:pPr>
      <w:r w:rsidRPr="0059377A">
        <w:rPr>
          <w:rFonts w:ascii="Times New Roman" w:hAnsi="Times New Roman"/>
          <w:sz w:val="24"/>
          <w:szCs w:val="24"/>
        </w:rPr>
        <w:t xml:space="preserve">         (uviesť pracovné operácie, ktoré nemôže vykonávať)</w:t>
      </w:r>
    </w:p>
    <w:p w:rsidR="004F1249" w:rsidRPr="0059377A" w:rsidRDefault="004F1249" w:rsidP="004F1249">
      <w:pPr>
        <w:spacing w:after="0" w:line="240" w:lineRule="auto"/>
        <w:jc w:val="both"/>
        <w:rPr>
          <w:rFonts w:ascii="Times New Roman" w:hAnsi="Times New Roman"/>
          <w:sz w:val="24"/>
          <w:szCs w:val="24"/>
        </w:rPr>
      </w:pPr>
    </w:p>
    <w:p w:rsidR="004F1249" w:rsidRPr="0059377A" w:rsidRDefault="004F1249" w:rsidP="004F1249">
      <w:pPr>
        <w:spacing w:after="0" w:line="240" w:lineRule="auto"/>
        <w:jc w:val="both"/>
        <w:rPr>
          <w:rFonts w:ascii="Times New Roman" w:hAnsi="Times New Roman"/>
          <w:sz w:val="24"/>
          <w:szCs w:val="24"/>
        </w:rPr>
      </w:pPr>
      <w:r w:rsidRPr="0059377A">
        <w:rPr>
          <w:rFonts w:ascii="Times New Roman" w:hAnsi="Times New Roman"/>
          <w:sz w:val="24"/>
          <w:szCs w:val="24"/>
        </w:rPr>
        <w:t>d)     Dočasne n</w:t>
      </w:r>
      <w:r w:rsidRPr="0059377A">
        <w:rPr>
          <w:rFonts w:ascii="Times New Roman" w:hAnsi="Times New Roman"/>
          <w:bCs/>
          <w:sz w:val="24"/>
          <w:szCs w:val="24"/>
        </w:rPr>
        <w:t>espôsobilý na výkon posudzovanej práce</w:t>
      </w:r>
      <w:r w:rsidRPr="0059377A">
        <w:rPr>
          <w:rFonts w:ascii="Times New Roman" w:hAnsi="Times New Roman"/>
          <w:sz w:val="24"/>
          <w:szCs w:val="24"/>
          <w:vertAlign w:val="superscript"/>
        </w:rPr>
        <w:t>*</w:t>
      </w:r>
      <w:r w:rsidRPr="0059377A">
        <w:rPr>
          <w:rFonts w:ascii="Times New Roman" w:hAnsi="Times New Roman"/>
          <w:sz w:val="24"/>
          <w:szCs w:val="24"/>
        </w:rPr>
        <w:t>)</w:t>
      </w:r>
    </w:p>
    <w:p w:rsidR="004F1249" w:rsidRPr="0059377A" w:rsidRDefault="004F1249" w:rsidP="004F1249">
      <w:pPr>
        <w:spacing w:after="0" w:line="240" w:lineRule="auto"/>
        <w:ind w:left="180" w:hanging="180"/>
        <w:jc w:val="both"/>
        <w:rPr>
          <w:rFonts w:ascii="Times New Roman" w:hAnsi="Times New Roman"/>
          <w:iCs/>
          <w:sz w:val="24"/>
          <w:szCs w:val="24"/>
        </w:rPr>
      </w:pPr>
      <w:r w:rsidRPr="0059377A">
        <w:rPr>
          <w:rFonts w:ascii="Times New Roman" w:hAnsi="Times New Roman"/>
          <w:sz w:val="24"/>
          <w:szCs w:val="24"/>
        </w:rPr>
        <w:t xml:space="preserve">         ..........................................................................................................................................</w:t>
      </w:r>
    </w:p>
    <w:p w:rsidR="004F1249" w:rsidRPr="0059377A" w:rsidRDefault="004F1249" w:rsidP="004F1249">
      <w:pPr>
        <w:spacing w:after="0" w:line="240" w:lineRule="auto"/>
        <w:ind w:firstLine="180"/>
        <w:jc w:val="both"/>
        <w:rPr>
          <w:rFonts w:ascii="Times New Roman" w:hAnsi="Times New Roman"/>
          <w:sz w:val="24"/>
          <w:szCs w:val="24"/>
        </w:rPr>
      </w:pPr>
      <w:r w:rsidRPr="0059377A">
        <w:rPr>
          <w:rFonts w:ascii="Times New Roman" w:hAnsi="Times New Roman"/>
          <w:sz w:val="24"/>
          <w:szCs w:val="24"/>
        </w:rPr>
        <w:t xml:space="preserve">      (uviesť časové obmedzenie)</w:t>
      </w:r>
    </w:p>
    <w:p w:rsidR="004F1249" w:rsidRPr="0059377A" w:rsidRDefault="004F1249" w:rsidP="004F1249">
      <w:pPr>
        <w:spacing w:after="0" w:line="240" w:lineRule="auto"/>
        <w:ind w:firstLine="180"/>
        <w:jc w:val="both"/>
        <w:rPr>
          <w:rFonts w:ascii="Times New Roman" w:hAnsi="Times New Roman"/>
          <w:sz w:val="24"/>
          <w:szCs w:val="24"/>
        </w:rPr>
      </w:pPr>
    </w:p>
    <w:p w:rsidR="004F1249" w:rsidRPr="0059377A" w:rsidRDefault="004F1249" w:rsidP="004F1249">
      <w:pPr>
        <w:spacing w:after="0" w:line="240" w:lineRule="auto"/>
        <w:jc w:val="both"/>
        <w:rPr>
          <w:rFonts w:ascii="Times New Roman" w:hAnsi="Times New Roman"/>
          <w:sz w:val="24"/>
          <w:szCs w:val="24"/>
        </w:rPr>
      </w:pPr>
      <w:r w:rsidRPr="0059377A">
        <w:rPr>
          <w:rFonts w:ascii="Times New Roman" w:hAnsi="Times New Roman"/>
          <w:sz w:val="24"/>
          <w:szCs w:val="24"/>
        </w:rPr>
        <w:t>e)     Dlhodobo n</w:t>
      </w:r>
      <w:r w:rsidRPr="0059377A">
        <w:rPr>
          <w:rFonts w:ascii="Times New Roman" w:hAnsi="Times New Roman"/>
          <w:bCs/>
          <w:sz w:val="24"/>
          <w:szCs w:val="24"/>
        </w:rPr>
        <w:t>espôsobilý na výkon posudzovanej práce</w:t>
      </w:r>
      <w:r w:rsidRPr="0059377A">
        <w:rPr>
          <w:rFonts w:ascii="Times New Roman" w:hAnsi="Times New Roman"/>
          <w:sz w:val="24"/>
          <w:szCs w:val="24"/>
          <w:vertAlign w:val="superscript"/>
        </w:rPr>
        <w:t>*</w:t>
      </w:r>
      <w:r w:rsidRPr="0059377A">
        <w:rPr>
          <w:rFonts w:ascii="Times New Roman" w:hAnsi="Times New Roman"/>
          <w:sz w:val="24"/>
          <w:szCs w:val="24"/>
        </w:rPr>
        <w:t>)</w:t>
      </w:r>
    </w:p>
    <w:p w:rsidR="004F1249" w:rsidRPr="0059377A" w:rsidRDefault="004F1249" w:rsidP="004F1249">
      <w:pPr>
        <w:spacing w:after="0" w:line="240" w:lineRule="auto"/>
        <w:jc w:val="both"/>
        <w:rPr>
          <w:rFonts w:ascii="Times New Roman" w:hAnsi="Times New Roman"/>
          <w:sz w:val="24"/>
          <w:szCs w:val="24"/>
        </w:rPr>
      </w:pPr>
    </w:p>
    <w:p w:rsidR="004F1249" w:rsidRPr="0059377A" w:rsidRDefault="004F1249" w:rsidP="004F1249">
      <w:pPr>
        <w:spacing w:after="0" w:line="240" w:lineRule="auto"/>
        <w:jc w:val="both"/>
        <w:rPr>
          <w:rFonts w:ascii="Times New Roman" w:hAnsi="Times New Roman"/>
          <w:sz w:val="24"/>
          <w:szCs w:val="24"/>
        </w:rPr>
      </w:pPr>
    </w:p>
    <w:p w:rsidR="004F1249" w:rsidRPr="0059377A" w:rsidRDefault="004F1249" w:rsidP="004F1249">
      <w:pPr>
        <w:spacing w:after="0" w:line="240" w:lineRule="auto"/>
        <w:jc w:val="both"/>
        <w:rPr>
          <w:rFonts w:ascii="Times New Roman" w:hAnsi="Times New Roman"/>
          <w:sz w:val="24"/>
          <w:szCs w:val="24"/>
        </w:rPr>
      </w:pPr>
      <w:r w:rsidRPr="0059377A">
        <w:rPr>
          <w:rFonts w:ascii="Times New Roman" w:hAnsi="Times New Roman"/>
          <w:sz w:val="24"/>
          <w:szCs w:val="24"/>
        </w:rPr>
        <w:tab/>
      </w:r>
      <w:r w:rsidRPr="0059377A">
        <w:rPr>
          <w:rFonts w:ascii="Times New Roman" w:hAnsi="Times New Roman"/>
          <w:sz w:val="24"/>
          <w:szCs w:val="24"/>
        </w:rPr>
        <w:tab/>
      </w:r>
      <w:r w:rsidRPr="0059377A">
        <w:rPr>
          <w:rFonts w:ascii="Times New Roman" w:hAnsi="Times New Roman"/>
          <w:sz w:val="24"/>
          <w:szCs w:val="24"/>
        </w:rPr>
        <w:tab/>
        <w:t xml:space="preserve">            .....................................................................................</w:t>
      </w:r>
    </w:p>
    <w:p w:rsidR="004F1249" w:rsidRPr="0059377A" w:rsidRDefault="001050D0" w:rsidP="004F1249">
      <w:pPr>
        <w:spacing w:after="0" w:line="240" w:lineRule="auto"/>
        <w:ind w:left="2832"/>
        <w:rPr>
          <w:rFonts w:ascii="Times New Roman" w:hAnsi="Times New Roman"/>
          <w:sz w:val="24"/>
          <w:szCs w:val="24"/>
        </w:rPr>
      </w:pPr>
      <w:r w:rsidRPr="0059377A">
        <w:rPr>
          <w:rFonts w:ascii="Times New Roman" w:hAnsi="Times New Roman"/>
          <w:sz w:val="24"/>
          <w:szCs w:val="24"/>
        </w:rPr>
        <w:t xml:space="preserve">    </w:t>
      </w:r>
      <w:r w:rsidR="004F1249" w:rsidRPr="0059377A">
        <w:rPr>
          <w:rFonts w:ascii="Times New Roman" w:hAnsi="Times New Roman"/>
          <w:sz w:val="24"/>
          <w:szCs w:val="24"/>
        </w:rPr>
        <w:t xml:space="preserve">odtlačok pečiatky s uvedením špecializácie lekára </w:t>
      </w:r>
    </w:p>
    <w:p w:rsidR="004F1249" w:rsidRPr="0059377A" w:rsidRDefault="004F1249" w:rsidP="001050D0">
      <w:pPr>
        <w:spacing w:after="0" w:line="240" w:lineRule="auto"/>
        <w:ind w:left="3544" w:hanging="567"/>
        <w:rPr>
          <w:rFonts w:ascii="Times New Roman" w:hAnsi="Times New Roman"/>
          <w:sz w:val="24"/>
          <w:szCs w:val="24"/>
        </w:rPr>
      </w:pPr>
      <w:r w:rsidRPr="0059377A">
        <w:rPr>
          <w:rFonts w:ascii="Times New Roman" w:hAnsi="Times New Roman"/>
          <w:sz w:val="24"/>
          <w:szCs w:val="24"/>
        </w:rPr>
        <w:t xml:space="preserve">a podpis lekára vykonávajúceho lekársku preventívnu         </w:t>
      </w:r>
      <w:r w:rsidR="001050D0" w:rsidRPr="0059377A">
        <w:rPr>
          <w:rFonts w:ascii="Times New Roman" w:hAnsi="Times New Roman"/>
          <w:sz w:val="24"/>
          <w:szCs w:val="24"/>
        </w:rPr>
        <w:t xml:space="preserve"> </w:t>
      </w:r>
      <w:r w:rsidRPr="0059377A">
        <w:rPr>
          <w:rFonts w:ascii="Times New Roman" w:hAnsi="Times New Roman"/>
          <w:sz w:val="24"/>
          <w:szCs w:val="24"/>
        </w:rPr>
        <w:t>prehliadku vo vzťahu k práci</w:t>
      </w:r>
    </w:p>
    <w:p w:rsidR="004F1249" w:rsidRPr="0059377A" w:rsidRDefault="004F1249" w:rsidP="004F1249">
      <w:pPr>
        <w:spacing w:after="0" w:line="240" w:lineRule="auto"/>
        <w:ind w:left="2832"/>
        <w:jc w:val="both"/>
        <w:rPr>
          <w:rFonts w:ascii="Times New Roman" w:hAnsi="Times New Roman"/>
          <w:sz w:val="24"/>
          <w:szCs w:val="24"/>
        </w:rPr>
      </w:pPr>
    </w:p>
    <w:p w:rsidR="004F1249" w:rsidRPr="0059377A" w:rsidRDefault="004F1249" w:rsidP="004F1249">
      <w:pPr>
        <w:tabs>
          <w:tab w:val="left" w:pos="5269"/>
        </w:tabs>
        <w:spacing w:after="0" w:line="240" w:lineRule="auto"/>
        <w:jc w:val="both"/>
        <w:rPr>
          <w:rFonts w:ascii="Times New Roman" w:hAnsi="Times New Roman"/>
          <w:sz w:val="24"/>
          <w:szCs w:val="24"/>
        </w:rPr>
      </w:pPr>
      <w:r w:rsidRPr="0059377A">
        <w:rPr>
          <w:rFonts w:ascii="Times New Roman" w:hAnsi="Times New Roman"/>
          <w:sz w:val="24"/>
          <w:szCs w:val="24"/>
        </w:rPr>
        <w:t>Dátum:</w:t>
      </w:r>
      <w:r w:rsidRPr="0059377A">
        <w:rPr>
          <w:rFonts w:ascii="Times New Roman" w:hAnsi="Times New Roman"/>
          <w:sz w:val="24"/>
          <w:szCs w:val="24"/>
        </w:rPr>
        <w:tab/>
      </w:r>
      <w:r w:rsidRPr="0059377A">
        <w:rPr>
          <w:rFonts w:ascii="Times New Roman" w:hAnsi="Times New Roman"/>
          <w:sz w:val="24"/>
          <w:szCs w:val="24"/>
        </w:rPr>
        <w:tab/>
      </w:r>
      <w:r w:rsidRPr="0059377A">
        <w:rPr>
          <w:rFonts w:ascii="Times New Roman" w:hAnsi="Times New Roman"/>
          <w:sz w:val="24"/>
          <w:szCs w:val="24"/>
        </w:rPr>
        <w:tab/>
      </w:r>
      <w:r w:rsidRPr="0059377A">
        <w:rPr>
          <w:rFonts w:ascii="Times New Roman" w:hAnsi="Times New Roman"/>
          <w:sz w:val="24"/>
          <w:szCs w:val="24"/>
        </w:rPr>
        <w:tab/>
      </w:r>
      <w:r w:rsidRPr="0059377A">
        <w:rPr>
          <w:rFonts w:ascii="Times New Roman" w:hAnsi="Times New Roman"/>
          <w:sz w:val="24"/>
          <w:szCs w:val="24"/>
        </w:rPr>
        <w:tab/>
      </w:r>
      <w:r w:rsidRPr="0059377A">
        <w:rPr>
          <w:rFonts w:ascii="Times New Roman" w:hAnsi="Times New Roman"/>
          <w:sz w:val="24"/>
          <w:szCs w:val="24"/>
        </w:rPr>
        <w:tab/>
      </w:r>
    </w:p>
    <w:p w:rsidR="004F1249" w:rsidRPr="0059377A" w:rsidRDefault="004F1249" w:rsidP="004F1249">
      <w:pPr>
        <w:spacing w:after="0" w:line="240" w:lineRule="auto"/>
        <w:jc w:val="both"/>
        <w:rPr>
          <w:rFonts w:ascii="Times New Roman" w:hAnsi="Times New Roman"/>
          <w:sz w:val="24"/>
          <w:szCs w:val="24"/>
          <w:vertAlign w:val="superscript"/>
        </w:rPr>
      </w:pPr>
    </w:p>
    <w:p w:rsidR="004F1249" w:rsidRPr="0059377A" w:rsidRDefault="004F1249" w:rsidP="004F1249">
      <w:pPr>
        <w:spacing w:after="0" w:line="240" w:lineRule="auto"/>
        <w:jc w:val="both"/>
        <w:rPr>
          <w:rFonts w:ascii="Times New Roman" w:hAnsi="Times New Roman"/>
          <w:sz w:val="24"/>
          <w:szCs w:val="24"/>
        </w:rPr>
      </w:pPr>
      <w:r w:rsidRPr="0059377A">
        <w:rPr>
          <w:rFonts w:ascii="Times New Roman" w:hAnsi="Times New Roman"/>
          <w:sz w:val="24"/>
          <w:szCs w:val="24"/>
          <w:vertAlign w:val="superscript"/>
        </w:rPr>
        <w:lastRenderedPageBreak/>
        <w:t>*</w:t>
      </w:r>
      <w:r w:rsidRPr="0059377A">
        <w:rPr>
          <w:rFonts w:ascii="Times New Roman" w:hAnsi="Times New Roman"/>
          <w:sz w:val="24"/>
          <w:szCs w:val="24"/>
        </w:rPr>
        <w:t>) nehodiace sa prečiarknite.</w:t>
      </w:r>
    </w:p>
    <w:p w:rsidR="004F1249" w:rsidRPr="0059377A" w:rsidRDefault="004F1249" w:rsidP="004F1249">
      <w:pPr>
        <w:spacing w:after="0" w:line="240" w:lineRule="auto"/>
        <w:jc w:val="both"/>
        <w:rPr>
          <w:rFonts w:ascii="Times New Roman" w:hAnsi="Times New Roman"/>
          <w:sz w:val="24"/>
          <w:szCs w:val="24"/>
        </w:rPr>
      </w:pPr>
    </w:p>
    <w:p w:rsidR="004F1249" w:rsidRPr="0059377A" w:rsidRDefault="004F1249" w:rsidP="004F1249">
      <w:pPr>
        <w:spacing w:after="0" w:line="240" w:lineRule="auto"/>
        <w:rPr>
          <w:rFonts w:ascii="Times New Roman" w:hAnsi="Times New Roman"/>
          <w:bCs/>
          <w:sz w:val="24"/>
          <w:szCs w:val="24"/>
        </w:rPr>
      </w:pPr>
      <w:r w:rsidRPr="0059377A">
        <w:rPr>
          <w:rFonts w:ascii="Times New Roman" w:hAnsi="Times New Roman"/>
          <w:bCs/>
          <w:sz w:val="24"/>
          <w:szCs w:val="24"/>
        </w:rPr>
        <w:t>_________________</w:t>
      </w:r>
    </w:p>
    <w:p w:rsidR="004F1249" w:rsidRPr="0059377A" w:rsidRDefault="004F1249" w:rsidP="004F1249">
      <w:pPr>
        <w:pStyle w:val="Textpoznmkypodiarou"/>
        <w:rPr>
          <w:rFonts w:ascii="Times New Roman" w:hAnsi="Times New Roman"/>
          <w:sz w:val="24"/>
          <w:szCs w:val="24"/>
          <w:vertAlign w:val="superscript"/>
        </w:rPr>
      </w:pPr>
    </w:p>
    <w:p w:rsidR="004F1249" w:rsidRPr="0059377A" w:rsidRDefault="004F1249" w:rsidP="004F1249">
      <w:pPr>
        <w:pStyle w:val="Textpoznmkypodiarou"/>
        <w:ind w:left="180" w:hanging="180"/>
        <w:rPr>
          <w:rFonts w:ascii="Times New Roman" w:hAnsi="Times New Roman"/>
          <w:sz w:val="24"/>
          <w:szCs w:val="24"/>
        </w:rPr>
      </w:pPr>
      <w:r w:rsidRPr="0059377A">
        <w:rPr>
          <w:rStyle w:val="Odkaznapoznmkupodiarou"/>
          <w:rFonts w:ascii="Times New Roman" w:hAnsi="Times New Roman"/>
          <w:sz w:val="24"/>
          <w:szCs w:val="24"/>
        </w:rPr>
        <w:footnoteRef/>
      </w:r>
      <w:r w:rsidRPr="0059377A">
        <w:rPr>
          <w:rFonts w:ascii="Times New Roman" w:hAnsi="Times New Roman"/>
          <w:sz w:val="24"/>
          <w:szCs w:val="24"/>
          <w:vertAlign w:val="superscript"/>
        </w:rPr>
        <w:t>)</w:t>
      </w:r>
      <w:r w:rsidRPr="0059377A">
        <w:rPr>
          <w:rFonts w:ascii="Times New Roman" w:hAnsi="Times New Roman"/>
          <w:sz w:val="24"/>
          <w:szCs w:val="24"/>
        </w:rPr>
        <w:t xml:space="preserve"> § 31 ods. 1 až 5 zákona č. 355/2007 Z. z. o ochrane, podpore a rozvoji verejného zdravia a o zmene a doplnení       niektorých  zákonov v znení neskorších predpisov. </w:t>
      </w:r>
    </w:p>
    <w:p w:rsidR="004F1249" w:rsidRPr="0059377A" w:rsidRDefault="004F1249" w:rsidP="004F1249">
      <w:pPr>
        <w:pStyle w:val="Textpoznmkypodiarou"/>
        <w:rPr>
          <w:rFonts w:ascii="Times New Roman" w:hAnsi="Times New Roman"/>
          <w:sz w:val="24"/>
          <w:szCs w:val="24"/>
        </w:rPr>
      </w:pPr>
    </w:p>
    <w:p w:rsidR="00904AE1" w:rsidRPr="0059377A" w:rsidRDefault="00904AE1" w:rsidP="00AF68DA">
      <w:pPr>
        <w:spacing w:after="0" w:line="240" w:lineRule="auto"/>
        <w:jc w:val="both"/>
        <w:rPr>
          <w:rFonts w:ascii="Times New Roman" w:hAnsi="Times New Roman"/>
          <w:sz w:val="24"/>
          <w:szCs w:val="24"/>
        </w:rPr>
      </w:pPr>
    </w:p>
    <w:p w:rsidR="00904AE1" w:rsidRPr="009E4062" w:rsidRDefault="00904AE1" w:rsidP="00904AE1">
      <w:pPr>
        <w:spacing w:after="0" w:line="240" w:lineRule="auto"/>
        <w:ind w:left="5664" w:firstLine="709"/>
        <w:jc w:val="right"/>
        <w:rPr>
          <w:rFonts w:ascii="Times New Roman" w:hAnsi="Times New Roman"/>
          <w:b/>
          <w:sz w:val="24"/>
          <w:szCs w:val="24"/>
        </w:rPr>
      </w:pPr>
      <w:r w:rsidRPr="009E4062">
        <w:rPr>
          <w:rFonts w:ascii="Times New Roman" w:hAnsi="Times New Roman"/>
          <w:b/>
          <w:sz w:val="24"/>
          <w:szCs w:val="24"/>
        </w:rPr>
        <w:t>Príloha č. 3d</w:t>
      </w:r>
    </w:p>
    <w:p w:rsidR="00904AE1" w:rsidRPr="009E4062" w:rsidRDefault="00904AE1" w:rsidP="00904AE1">
      <w:pPr>
        <w:spacing w:after="0" w:line="240" w:lineRule="auto"/>
        <w:ind w:left="5664" w:firstLine="456"/>
        <w:jc w:val="right"/>
        <w:rPr>
          <w:rFonts w:ascii="Times New Roman" w:hAnsi="Times New Roman"/>
          <w:b/>
          <w:sz w:val="24"/>
          <w:szCs w:val="24"/>
        </w:rPr>
      </w:pPr>
      <w:r w:rsidRPr="009E4062">
        <w:rPr>
          <w:rFonts w:ascii="Times New Roman" w:hAnsi="Times New Roman"/>
          <w:b/>
          <w:sz w:val="24"/>
          <w:szCs w:val="24"/>
        </w:rPr>
        <w:t>k zákonu č. 355/2007 Z. z.</w:t>
      </w:r>
    </w:p>
    <w:p w:rsidR="00904AE1" w:rsidRPr="0059377A" w:rsidRDefault="00904AE1" w:rsidP="00904AE1">
      <w:pPr>
        <w:spacing w:after="0" w:line="240" w:lineRule="auto"/>
        <w:ind w:left="5664" w:firstLine="709"/>
        <w:rPr>
          <w:rFonts w:ascii="Times New Roman" w:hAnsi="Times New Roman"/>
          <w:sz w:val="24"/>
          <w:szCs w:val="24"/>
        </w:rPr>
      </w:pPr>
    </w:p>
    <w:p w:rsidR="00904AE1" w:rsidRPr="0059377A" w:rsidRDefault="00904AE1" w:rsidP="00904AE1">
      <w:pPr>
        <w:spacing w:after="0" w:line="240" w:lineRule="auto"/>
        <w:ind w:left="5664" w:firstLine="709"/>
        <w:rPr>
          <w:rFonts w:ascii="Times New Roman" w:hAnsi="Times New Roman"/>
          <w:sz w:val="24"/>
          <w:szCs w:val="24"/>
        </w:rPr>
      </w:pPr>
    </w:p>
    <w:p w:rsidR="00904AE1" w:rsidRPr="0059377A" w:rsidRDefault="00904AE1" w:rsidP="00904AE1">
      <w:pPr>
        <w:spacing w:after="0" w:line="240" w:lineRule="auto"/>
        <w:jc w:val="center"/>
        <w:rPr>
          <w:rFonts w:ascii="Times New Roman" w:hAnsi="Times New Roman"/>
          <w:b/>
          <w:sz w:val="24"/>
          <w:szCs w:val="24"/>
        </w:rPr>
      </w:pPr>
      <w:r w:rsidRPr="0059377A">
        <w:rPr>
          <w:rFonts w:ascii="Times New Roman" w:hAnsi="Times New Roman"/>
          <w:b/>
          <w:sz w:val="24"/>
          <w:szCs w:val="24"/>
        </w:rPr>
        <w:t>Náležitosti odborného stanoviska z prešetr</w:t>
      </w:r>
      <w:r w:rsidR="002658E4" w:rsidRPr="0059377A">
        <w:rPr>
          <w:rFonts w:ascii="Times New Roman" w:hAnsi="Times New Roman"/>
          <w:b/>
          <w:sz w:val="24"/>
          <w:szCs w:val="24"/>
        </w:rPr>
        <w:t>e</w:t>
      </w:r>
      <w:r w:rsidRPr="0059377A">
        <w:rPr>
          <w:rFonts w:ascii="Times New Roman" w:hAnsi="Times New Roman"/>
          <w:b/>
          <w:sz w:val="24"/>
          <w:szCs w:val="24"/>
        </w:rPr>
        <w:t xml:space="preserve">nia pracovných podmienok a spôsobu práce posudzovanej osoby pri podozrení na chorobu z povolania </w:t>
      </w:r>
    </w:p>
    <w:p w:rsidR="00904AE1" w:rsidRPr="0059377A" w:rsidRDefault="00904AE1" w:rsidP="00904AE1">
      <w:pPr>
        <w:spacing w:after="0" w:line="240" w:lineRule="auto"/>
        <w:jc w:val="both"/>
        <w:rPr>
          <w:rFonts w:ascii="Times New Roman" w:hAnsi="Times New Roman"/>
          <w:b/>
          <w:bCs/>
          <w:sz w:val="24"/>
          <w:szCs w:val="24"/>
        </w:rPr>
      </w:pPr>
    </w:p>
    <w:p w:rsidR="00904AE1" w:rsidRPr="0059377A" w:rsidRDefault="00904AE1" w:rsidP="00904AE1">
      <w:pPr>
        <w:spacing w:after="0" w:line="240" w:lineRule="auto"/>
        <w:jc w:val="both"/>
        <w:rPr>
          <w:rFonts w:ascii="Times New Roman" w:hAnsi="Times New Roman"/>
          <w:sz w:val="24"/>
          <w:szCs w:val="24"/>
        </w:rPr>
      </w:pPr>
    </w:p>
    <w:p w:rsidR="00904AE1" w:rsidRPr="0059377A" w:rsidRDefault="00904AE1" w:rsidP="00904AE1">
      <w:pPr>
        <w:spacing w:after="0" w:line="240" w:lineRule="auto"/>
        <w:jc w:val="both"/>
        <w:rPr>
          <w:rFonts w:ascii="Times New Roman" w:hAnsi="Times New Roman"/>
          <w:b/>
          <w:sz w:val="24"/>
          <w:szCs w:val="24"/>
        </w:rPr>
      </w:pPr>
      <w:r w:rsidRPr="0059377A">
        <w:rPr>
          <w:rFonts w:ascii="Times New Roman" w:hAnsi="Times New Roman"/>
          <w:b/>
          <w:sz w:val="24"/>
          <w:szCs w:val="24"/>
        </w:rPr>
        <w:t>Údaje o posudzovanej osobe (zamestnancovi):</w:t>
      </w:r>
    </w:p>
    <w:p w:rsidR="00904AE1" w:rsidRPr="0059377A" w:rsidRDefault="00904AE1" w:rsidP="00904AE1">
      <w:pPr>
        <w:spacing w:after="0" w:line="240" w:lineRule="auto"/>
        <w:jc w:val="both"/>
        <w:rPr>
          <w:rFonts w:ascii="Times New Roman" w:hAnsi="Times New Roman"/>
          <w:sz w:val="24"/>
          <w:szCs w:val="24"/>
        </w:rPr>
      </w:pPr>
      <w:r w:rsidRPr="0059377A">
        <w:rPr>
          <w:rFonts w:ascii="Times New Roman" w:hAnsi="Times New Roman"/>
          <w:sz w:val="24"/>
          <w:szCs w:val="24"/>
        </w:rPr>
        <w:t>Meno a priezvisko:</w:t>
      </w:r>
    </w:p>
    <w:p w:rsidR="00904AE1" w:rsidRPr="0059377A" w:rsidRDefault="00904AE1" w:rsidP="00904AE1">
      <w:pPr>
        <w:spacing w:after="0" w:line="240" w:lineRule="auto"/>
        <w:jc w:val="both"/>
        <w:rPr>
          <w:rFonts w:ascii="Times New Roman" w:hAnsi="Times New Roman"/>
          <w:sz w:val="24"/>
          <w:szCs w:val="24"/>
        </w:rPr>
      </w:pPr>
      <w:r w:rsidRPr="0059377A">
        <w:rPr>
          <w:rFonts w:ascii="Times New Roman" w:hAnsi="Times New Roman"/>
          <w:sz w:val="24"/>
          <w:szCs w:val="24"/>
        </w:rPr>
        <w:t>Dátum narodenia:</w:t>
      </w:r>
    </w:p>
    <w:p w:rsidR="00904AE1" w:rsidRPr="0059377A" w:rsidRDefault="00904AE1" w:rsidP="00904AE1">
      <w:pPr>
        <w:spacing w:after="0" w:line="240" w:lineRule="auto"/>
        <w:jc w:val="both"/>
        <w:rPr>
          <w:rFonts w:ascii="Times New Roman" w:hAnsi="Times New Roman"/>
          <w:sz w:val="24"/>
          <w:szCs w:val="24"/>
        </w:rPr>
      </w:pPr>
      <w:r w:rsidRPr="0059377A">
        <w:rPr>
          <w:rFonts w:ascii="Times New Roman" w:hAnsi="Times New Roman"/>
          <w:sz w:val="24"/>
          <w:szCs w:val="24"/>
        </w:rPr>
        <w:t>Trvalé bydlisko:</w:t>
      </w:r>
    </w:p>
    <w:p w:rsidR="00904AE1" w:rsidRPr="0059377A" w:rsidRDefault="00904AE1" w:rsidP="00904AE1">
      <w:pPr>
        <w:spacing w:after="0" w:line="240" w:lineRule="auto"/>
        <w:jc w:val="both"/>
        <w:rPr>
          <w:rFonts w:ascii="Times New Roman" w:hAnsi="Times New Roman"/>
          <w:sz w:val="24"/>
          <w:szCs w:val="24"/>
        </w:rPr>
      </w:pPr>
      <w:r w:rsidRPr="0059377A">
        <w:rPr>
          <w:rFonts w:ascii="Times New Roman" w:hAnsi="Times New Roman"/>
          <w:sz w:val="24"/>
          <w:szCs w:val="24"/>
        </w:rPr>
        <w:t xml:space="preserve">Názov a adresa pracoviska: </w:t>
      </w:r>
    </w:p>
    <w:p w:rsidR="00904AE1" w:rsidRPr="0059377A" w:rsidRDefault="00904AE1" w:rsidP="00904AE1">
      <w:pPr>
        <w:spacing w:after="0" w:line="240" w:lineRule="auto"/>
        <w:jc w:val="both"/>
        <w:rPr>
          <w:rFonts w:ascii="Times New Roman" w:hAnsi="Times New Roman"/>
          <w:sz w:val="24"/>
          <w:szCs w:val="24"/>
        </w:rPr>
      </w:pPr>
      <w:r w:rsidRPr="0059377A">
        <w:rPr>
          <w:rFonts w:ascii="Times New Roman" w:hAnsi="Times New Roman"/>
          <w:sz w:val="24"/>
          <w:szCs w:val="24"/>
        </w:rPr>
        <w:t>Profesia - pracovné zaradenie:</w:t>
      </w:r>
    </w:p>
    <w:p w:rsidR="00904AE1" w:rsidRPr="0059377A" w:rsidRDefault="00904AE1" w:rsidP="00904AE1">
      <w:pPr>
        <w:spacing w:after="0" w:line="240" w:lineRule="auto"/>
        <w:rPr>
          <w:rFonts w:ascii="Times New Roman" w:hAnsi="Times New Roman"/>
          <w:b/>
          <w:sz w:val="24"/>
          <w:szCs w:val="24"/>
        </w:rPr>
      </w:pPr>
    </w:p>
    <w:p w:rsidR="00904AE1" w:rsidRPr="0059377A" w:rsidRDefault="00904AE1" w:rsidP="00904AE1">
      <w:pPr>
        <w:spacing w:after="0" w:line="240" w:lineRule="auto"/>
        <w:rPr>
          <w:rFonts w:ascii="Times New Roman" w:hAnsi="Times New Roman"/>
          <w:b/>
          <w:sz w:val="24"/>
          <w:szCs w:val="24"/>
        </w:rPr>
      </w:pPr>
      <w:r w:rsidRPr="0059377A">
        <w:rPr>
          <w:rFonts w:ascii="Times New Roman" w:hAnsi="Times New Roman"/>
          <w:b/>
          <w:sz w:val="24"/>
          <w:szCs w:val="24"/>
        </w:rPr>
        <w:t>Údaje o súčasnom (poslednom) zamestnávateľovi:</w:t>
      </w:r>
    </w:p>
    <w:p w:rsidR="00904AE1" w:rsidRPr="0059377A" w:rsidRDefault="00904AE1" w:rsidP="00904AE1">
      <w:pPr>
        <w:spacing w:after="0" w:line="240" w:lineRule="auto"/>
        <w:rPr>
          <w:rFonts w:ascii="Times New Roman" w:hAnsi="Times New Roman"/>
          <w:sz w:val="24"/>
          <w:szCs w:val="24"/>
        </w:rPr>
      </w:pPr>
      <w:r w:rsidRPr="0059377A">
        <w:rPr>
          <w:rFonts w:ascii="Times New Roman" w:hAnsi="Times New Roman"/>
          <w:sz w:val="24"/>
          <w:szCs w:val="24"/>
        </w:rPr>
        <w:t>a) ak ide o právnickú osobu</w:t>
      </w:r>
    </w:p>
    <w:p w:rsidR="00904AE1" w:rsidRPr="0059377A" w:rsidRDefault="00904AE1" w:rsidP="00904AE1">
      <w:pPr>
        <w:spacing w:after="0" w:line="240" w:lineRule="auto"/>
        <w:jc w:val="both"/>
        <w:rPr>
          <w:rFonts w:ascii="Times New Roman" w:hAnsi="Times New Roman"/>
          <w:sz w:val="24"/>
          <w:szCs w:val="24"/>
        </w:rPr>
      </w:pPr>
      <w:r w:rsidRPr="0059377A">
        <w:rPr>
          <w:rFonts w:ascii="Times New Roman" w:hAnsi="Times New Roman"/>
          <w:sz w:val="24"/>
          <w:szCs w:val="24"/>
        </w:rPr>
        <w:t xml:space="preserve">Obchodné meno a právna forma:  </w:t>
      </w:r>
    </w:p>
    <w:p w:rsidR="00904AE1" w:rsidRPr="0059377A" w:rsidRDefault="00904AE1" w:rsidP="00904AE1">
      <w:pPr>
        <w:spacing w:after="0" w:line="240" w:lineRule="auto"/>
        <w:jc w:val="both"/>
        <w:rPr>
          <w:rFonts w:ascii="Times New Roman" w:hAnsi="Times New Roman"/>
          <w:sz w:val="24"/>
          <w:szCs w:val="24"/>
        </w:rPr>
      </w:pPr>
      <w:r w:rsidRPr="0059377A">
        <w:rPr>
          <w:rFonts w:ascii="Times New Roman" w:hAnsi="Times New Roman"/>
          <w:sz w:val="24"/>
          <w:szCs w:val="24"/>
        </w:rPr>
        <w:t xml:space="preserve">Sídlo: </w:t>
      </w:r>
    </w:p>
    <w:p w:rsidR="00904AE1" w:rsidRPr="0059377A" w:rsidRDefault="00904AE1" w:rsidP="00904AE1">
      <w:pPr>
        <w:spacing w:after="0" w:line="240" w:lineRule="auto"/>
        <w:jc w:val="both"/>
        <w:rPr>
          <w:rFonts w:ascii="Times New Roman" w:hAnsi="Times New Roman"/>
          <w:sz w:val="24"/>
          <w:szCs w:val="24"/>
        </w:rPr>
      </w:pPr>
      <w:r w:rsidRPr="0059377A">
        <w:rPr>
          <w:rFonts w:ascii="Times New Roman" w:hAnsi="Times New Roman"/>
          <w:sz w:val="24"/>
          <w:szCs w:val="24"/>
        </w:rPr>
        <w:t>b) ak ide o fyzickú osobu – podnikateľa</w:t>
      </w:r>
    </w:p>
    <w:p w:rsidR="00904AE1" w:rsidRPr="0059377A" w:rsidRDefault="00904AE1" w:rsidP="00904AE1">
      <w:pPr>
        <w:spacing w:after="0" w:line="240" w:lineRule="auto"/>
        <w:jc w:val="both"/>
        <w:rPr>
          <w:rFonts w:ascii="Times New Roman" w:hAnsi="Times New Roman"/>
          <w:sz w:val="24"/>
          <w:szCs w:val="24"/>
        </w:rPr>
      </w:pPr>
      <w:r w:rsidRPr="0059377A">
        <w:rPr>
          <w:rFonts w:ascii="Times New Roman" w:hAnsi="Times New Roman"/>
          <w:sz w:val="24"/>
          <w:szCs w:val="24"/>
        </w:rPr>
        <w:t>Meno a priezvisko:</w:t>
      </w:r>
    </w:p>
    <w:p w:rsidR="00904AE1" w:rsidRPr="0059377A" w:rsidRDefault="00904AE1" w:rsidP="00904AE1">
      <w:pPr>
        <w:spacing w:after="0" w:line="240" w:lineRule="auto"/>
        <w:jc w:val="both"/>
        <w:rPr>
          <w:rFonts w:ascii="Times New Roman" w:hAnsi="Times New Roman"/>
          <w:sz w:val="24"/>
          <w:szCs w:val="24"/>
        </w:rPr>
      </w:pPr>
      <w:r w:rsidRPr="0059377A">
        <w:rPr>
          <w:rFonts w:ascii="Times New Roman" w:hAnsi="Times New Roman"/>
          <w:sz w:val="24"/>
          <w:szCs w:val="24"/>
        </w:rPr>
        <w:t>Miesto podnikania:</w:t>
      </w:r>
    </w:p>
    <w:p w:rsidR="00904AE1" w:rsidRPr="0059377A" w:rsidRDefault="00904AE1" w:rsidP="00904AE1">
      <w:pPr>
        <w:spacing w:after="0" w:line="240" w:lineRule="auto"/>
        <w:rPr>
          <w:rFonts w:ascii="Times New Roman" w:hAnsi="Times New Roman"/>
          <w:b/>
          <w:sz w:val="24"/>
          <w:szCs w:val="24"/>
        </w:rPr>
      </w:pPr>
    </w:p>
    <w:p w:rsidR="00904AE1" w:rsidRPr="0059377A" w:rsidRDefault="00904AE1" w:rsidP="00904AE1">
      <w:pPr>
        <w:spacing w:after="0" w:line="240" w:lineRule="auto"/>
        <w:rPr>
          <w:rFonts w:ascii="Times New Roman" w:hAnsi="Times New Roman"/>
          <w:b/>
          <w:sz w:val="24"/>
          <w:szCs w:val="24"/>
        </w:rPr>
      </w:pPr>
      <w:r w:rsidRPr="0059377A">
        <w:rPr>
          <w:rFonts w:ascii="Times New Roman" w:hAnsi="Times New Roman"/>
          <w:b/>
          <w:sz w:val="24"/>
          <w:szCs w:val="24"/>
        </w:rPr>
        <w:t>Údaje o predchádzajúcich zamestnávateľoch:</w:t>
      </w:r>
    </w:p>
    <w:p w:rsidR="00904AE1" w:rsidRPr="0059377A" w:rsidRDefault="00904AE1" w:rsidP="00904AE1">
      <w:pPr>
        <w:spacing w:after="0" w:line="240" w:lineRule="auto"/>
        <w:jc w:val="both"/>
        <w:rPr>
          <w:rFonts w:ascii="Times New Roman" w:hAnsi="Times New Roman"/>
          <w:sz w:val="24"/>
          <w:szCs w:val="24"/>
        </w:rPr>
      </w:pPr>
    </w:p>
    <w:p w:rsidR="00904AE1" w:rsidRPr="0059377A" w:rsidRDefault="00904AE1" w:rsidP="00904AE1">
      <w:pPr>
        <w:spacing w:after="0" w:line="240" w:lineRule="auto"/>
        <w:jc w:val="both"/>
        <w:rPr>
          <w:rFonts w:ascii="Times New Roman" w:hAnsi="Times New Roman"/>
          <w:b/>
          <w:sz w:val="24"/>
          <w:szCs w:val="24"/>
        </w:rPr>
      </w:pPr>
      <w:r w:rsidRPr="0059377A">
        <w:rPr>
          <w:rFonts w:ascii="Times New Roman" w:hAnsi="Times New Roman"/>
          <w:b/>
          <w:sz w:val="24"/>
          <w:szCs w:val="24"/>
        </w:rPr>
        <w:t>Diagnóza:</w:t>
      </w:r>
    </w:p>
    <w:p w:rsidR="00904AE1" w:rsidRPr="0059377A" w:rsidRDefault="00904AE1" w:rsidP="00904AE1">
      <w:pPr>
        <w:spacing w:after="0" w:line="240" w:lineRule="auto"/>
        <w:jc w:val="both"/>
        <w:rPr>
          <w:rFonts w:ascii="Times New Roman" w:hAnsi="Times New Roman"/>
          <w:strike/>
          <w:sz w:val="24"/>
          <w:szCs w:val="24"/>
        </w:rPr>
      </w:pPr>
    </w:p>
    <w:p w:rsidR="00904AE1" w:rsidRPr="0059377A" w:rsidRDefault="00904AE1" w:rsidP="00904AE1">
      <w:pPr>
        <w:spacing w:after="0" w:line="240" w:lineRule="auto"/>
        <w:jc w:val="both"/>
        <w:rPr>
          <w:rFonts w:ascii="Times New Roman" w:hAnsi="Times New Roman"/>
          <w:b/>
          <w:sz w:val="24"/>
          <w:szCs w:val="24"/>
        </w:rPr>
      </w:pPr>
      <w:r w:rsidRPr="0059377A">
        <w:rPr>
          <w:rFonts w:ascii="Times New Roman" w:hAnsi="Times New Roman"/>
          <w:b/>
          <w:sz w:val="24"/>
          <w:szCs w:val="24"/>
        </w:rPr>
        <w:t>Pracovná anamnéza:</w:t>
      </w:r>
    </w:p>
    <w:p w:rsidR="00904AE1" w:rsidRPr="0059377A" w:rsidRDefault="00904AE1" w:rsidP="00904AE1">
      <w:pPr>
        <w:spacing w:after="0" w:line="240" w:lineRule="auto"/>
        <w:jc w:val="both"/>
        <w:rPr>
          <w:rFonts w:ascii="Times New Roman" w:hAnsi="Times New Roman"/>
          <w:sz w:val="24"/>
          <w:szCs w:val="24"/>
        </w:rPr>
      </w:pPr>
      <w:r w:rsidRPr="0059377A">
        <w:rPr>
          <w:rFonts w:ascii="Times New Roman" w:hAnsi="Times New Roman"/>
          <w:sz w:val="24"/>
          <w:szCs w:val="24"/>
        </w:rPr>
        <w:t>Údaje od súčasného (posledného) zamestnávateľa:</w:t>
      </w:r>
    </w:p>
    <w:p w:rsidR="00904AE1" w:rsidRPr="0059377A" w:rsidRDefault="00904AE1" w:rsidP="00904AE1">
      <w:pPr>
        <w:spacing w:after="0" w:line="240" w:lineRule="auto"/>
        <w:jc w:val="both"/>
        <w:rPr>
          <w:rFonts w:ascii="Times New Roman" w:hAnsi="Times New Roman"/>
          <w:sz w:val="24"/>
          <w:szCs w:val="24"/>
        </w:rPr>
      </w:pPr>
      <w:r w:rsidRPr="0059377A">
        <w:rPr>
          <w:rFonts w:ascii="Times New Roman" w:hAnsi="Times New Roman"/>
          <w:sz w:val="24"/>
          <w:szCs w:val="24"/>
        </w:rPr>
        <w:t>Údaje od posudzovanej osoby:</w:t>
      </w:r>
    </w:p>
    <w:p w:rsidR="00904AE1" w:rsidRPr="0059377A" w:rsidRDefault="00904AE1" w:rsidP="00904AE1">
      <w:pPr>
        <w:spacing w:after="0" w:line="240" w:lineRule="auto"/>
        <w:jc w:val="both"/>
        <w:rPr>
          <w:rFonts w:ascii="Times New Roman" w:hAnsi="Times New Roman"/>
          <w:sz w:val="24"/>
          <w:szCs w:val="24"/>
        </w:rPr>
      </w:pPr>
    </w:p>
    <w:p w:rsidR="00904AE1" w:rsidRPr="0059377A" w:rsidRDefault="00904AE1" w:rsidP="00904AE1">
      <w:pPr>
        <w:spacing w:after="0" w:line="240" w:lineRule="auto"/>
        <w:jc w:val="both"/>
        <w:rPr>
          <w:rFonts w:ascii="Times New Roman" w:hAnsi="Times New Roman"/>
          <w:b/>
          <w:sz w:val="24"/>
          <w:szCs w:val="24"/>
        </w:rPr>
      </w:pPr>
      <w:r w:rsidRPr="0059377A">
        <w:rPr>
          <w:rFonts w:ascii="Times New Roman" w:hAnsi="Times New Roman"/>
          <w:b/>
          <w:sz w:val="24"/>
          <w:szCs w:val="24"/>
        </w:rPr>
        <w:t xml:space="preserve">Pracovná expozícia a zdravotné riziká: </w:t>
      </w:r>
      <w:r w:rsidRPr="0059377A">
        <w:rPr>
          <w:rFonts w:ascii="Times New Roman" w:hAnsi="Times New Roman"/>
          <w:sz w:val="24"/>
          <w:szCs w:val="24"/>
          <w:vertAlign w:val="superscript"/>
        </w:rPr>
        <w:t>*</w:t>
      </w:r>
      <w:r w:rsidRPr="0059377A">
        <w:rPr>
          <w:rFonts w:ascii="Times New Roman" w:hAnsi="Times New Roman"/>
          <w:sz w:val="24"/>
          <w:szCs w:val="24"/>
        </w:rPr>
        <w:t>)</w:t>
      </w:r>
    </w:p>
    <w:p w:rsidR="00904AE1" w:rsidRPr="0059377A" w:rsidRDefault="00904AE1" w:rsidP="00904AE1">
      <w:pPr>
        <w:spacing w:after="0" w:line="240" w:lineRule="auto"/>
        <w:jc w:val="both"/>
        <w:rPr>
          <w:rFonts w:ascii="Times New Roman" w:hAnsi="Times New Roman"/>
          <w:b/>
          <w:sz w:val="24"/>
          <w:szCs w:val="24"/>
        </w:rPr>
      </w:pPr>
    </w:p>
    <w:p w:rsidR="00904AE1" w:rsidRPr="0059377A" w:rsidRDefault="00904AE1" w:rsidP="00904AE1">
      <w:pPr>
        <w:spacing w:after="0" w:line="240" w:lineRule="auto"/>
        <w:jc w:val="both"/>
        <w:rPr>
          <w:rFonts w:ascii="Times New Roman" w:hAnsi="Times New Roman"/>
          <w:b/>
          <w:sz w:val="24"/>
          <w:szCs w:val="24"/>
        </w:rPr>
      </w:pPr>
      <w:r w:rsidRPr="0059377A">
        <w:rPr>
          <w:rFonts w:ascii="Times New Roman" w:hAnsi="Times New Roman"/>
          <w:b/>
          <w:sz w:val="24"/>
          <w:szCs w:val="24"/>
        </w:rPr>
        <w:t>Preventívne a ochranné opatrenia:</w:t>
      </w:r>
    </w:p>
    <w:p w:rsidR="00904AE1" w:rsidRPr="0059377A" w:rsidRDefault="00904AE1" w:rsidP="00904AE1">
      <w:pPr>
        <w:spacing w:after="0" w:line="240" w:lineRule="auto"/>
        <w:jc w:val="both"/>
        <w:rPr>
          <w:rFonts w:ascii="Times New Roman" w:hAnsi="Times New Roman"/>
          <w:sz w:val="24"/>
          <w:szCs w:val="24"/>
        </w:rPr>
      </w:pPr>
    </w:p>
    <w:p w:rsidR="00904AE1" w:rsidRPr="0059377A" w:rsidRDefault="00904AE1" w:rsidP="00904AE1">
      <w:pPr>
        <w:spacing w:after="0" w:line="240" w:lineRule="auto"/>
        <w:jc w:val="both"/>
        <w:rPr>
          <w:rFonts w:ascii="Times New Roman" w:hAnsi="Times New Roman"/>
          <w:b/>
          <w:sz w:val="24"/>
          <w:szCs w:val="24"/>
        </w:rPr>
      </w:pPr>
      <w:r w:rsidRPr="0059377A">
        <w:rPr>
          <w:rFonts w:ascii="Times New Roman" w:hAnsi="Times New Roman"/>
          <w:b/>
          <w:sz w:val="24"/>
          <w:szCs w:val="24"/>
        </w:rPr>
        <w:t xml:space="preserve">Podmienky osobnej hygieny: </w:t>
      </w:r>
      <w:r w:rsidRPr="0059377A">
        <w:rPr>
          <w:rFonts w:ascii="Times New Roman" w:hAnsi="Times New Roman"/>
          <w:sz w:val="24"/>
          <w:szCs w:val="24"/>
          <w:vertAlign w:val="superscript"/>
        </w:rPr>
        <w:t>*</w:t>
      </w:r>
      <w:r w:rsidRPr="0059377A">
        <w:rPr>
          <w:rFonts w:ascii="Times New Roman" w:hAnsi="Times New Roman"/>
          <w:sz w:val="24"/>
          <w:szCs w:val="24"/>
        </w:rPr>
        <w:t>)</w:t>
      </w:r>
    </w:p>
    <w:p w:rsidR="00904AE1" w:rsidRPr="0059377A" w:rsidRDefault="00904AE1" w:rsidP="00904AE1">
      <w:pPr>
        <w:spacing w:after="0" w:line="240" w:lineRule="auto"/>
        <w:jc w:val="both"/>
        <w:rPr>
          <w:rFonts w:ascii="Times New Roman" w:hAnsi="Times New Roman"/>
          <w:b/>
          <w:sz w:val="24"/>
          <w:szCs w:val="24"/>
        </w:rPr>
      </w:pPr>
    </w:p>
    <w:p w:rsidR="00904AE1" w:rsidRPr="0059377A" w:rsidRDefault="00904AE1" w:rsidP="00904AE1">
      <w:pPr>
        <w:spacing w:after="0" w:line="240" w:lineRule="auto"/>
        <w:jc w:val="both"/>
        <w:rPr>
          <w:rFonts w:ascii="Times New Roman" w:hAnsi="Times New Roman"/>
          <w:b/>
          <w:sz w:val="24"/>
          <w:szCs w:val="24"/>
        </w:rPr>
      </w:pPr>
      <w:r w:rsidRPr="0059377A">
        <w:rPr>
          <w:rFonts w:ascii="Times New Roman" w:hAnsi="Times New Roman"/>
          <w:b/>
          <w:sz w:val="24"/>
          <w:szCs w:val="24"/>
        </w:rPr>
        <w:t>Školenie a informovanie zamestnancov zo strany zamestnávateľa:</w:t>
      </w:r>
    </w:p>
    <w:p w:rsidR="00904AE1" w:rsidRPr="0059377A" w:rsidRDefault="00904AE1" w:rsidP="00904AE1">
      <w:pPr>
        <w:spacing w:after="0" w:line="240" w:lineRule="auto"/>
        <w:jc w:val="both"/>
        <w:rPr>
          <w:rFonts w:ascii="Times New Roman" w:hAnsi="Times New Roman"/>
          <w:b/>
          <w:sz w:val="24"/>
          <w:szCs w:val="24"/>
        </w:rPr>
      </w:pPr>
    </w:p>
    <w:p w:rsidR="00904AE1" w:rsidRPr="0059377A" w:rsidRDefault="00904AE1" w:rsidP="00904AE1">
      <w:pPr>
        <w:spacing w:after="0" w:line="240" w:lineRule="auto"/>
        <w:jc w:val="both"/>
        <w:rPr>
          <w:rFonts w:ascii="Times New Roman" w:hAnsi="Times New Roman"/>
          <w:b/>
          <w:sz w:val="24"/>
          <w:szCs w:val="24"/>
        </w:rPr>
      </w:pPr>
      <w:r w:rsidRPr="0059377A">
        <w:rPr>
          <w:rFonts w:ascii="Times New Roman" w:hAnsi="Times New Roman"/>
          <w:b/>
          <w:sz w:val="24"/>
          <w:szCs w:val="24"/>
        </w:rPr>
        <w:t xml:space="preserve">Dokumentácia na pracovisku: </w:t>
      </w:r>
      <w:r w:rsidRPr="0059377A">
        <w:rPr>
          <w:rFonts w:ascii="Times New Roman" w:hAnsi="Times New Roman"/>
          <w:sz w:val="24"/>
          <w:szCs w:val="24"/>
          <w:vertAlign w:val="superscript"/>
        </w:rPr>
        <w:t>*</w:t>
      </w:r>
      <w:r w:rsidRPr="0059377A">
        <w:rPr>
          <w:rFonts w:ascii="Times New Roman" w:hAnsi="Times New Roman"/>
          <w:sz w:val="24"/>
          <w:szCs w:val="24"/>
        </w:rPr>
        <w:t>)</w:t>
      </w:r>
    </w:p>
    <w:p w:rsidR="00904AE1" w:rsidRPr="0059377A" w:rsidRDefault="00904AE1" w:rsidP="00904AE1">
      <w:pPr>
        <w:spacing w:after="0" w:line="240" w:lineRule="auto"/>
        <w:jc w:val="both"/>
        <w:rPr>
          <w:rFonts w:ascii="Times New Roman" w:hAnsi="Times New Roman"/>
          <w:sz w:val="24"/>
          <w:szCs w:val="24"/>
        </w:rPr>
      </w:pPr>
      <w:r w:rsidRPr="0059377A">
        <w:rPr>
          <w:rFonts w:ascii="Times New Roman" w:hAnsi="Times New Roman"/>
          <w:sz w:val="24"/>
          <w:szCs w:val="24"/>
        </w:rPr>
        <w:t>Posudok o riziku</w:t>
      </w:r>
    </w:p>
    <w:p w:rsidR="00904AE1" w:rsidRPr="0059377A" w:rsidRDefault="00904AE1" w:rsidP="00904AE1">
      <w:pPr>
        <w:spacing w:after="0" w:line="240" w:lineRule="auto"/>
        <w:jc w:val="both"/>
        <w:rPr>
          <w:rFonts w:ascii="Times New Roman" w:hAnsi="Times New Roman"/>
          <w:sz w:val="24"/>
          <w:szCs w:val="24"/>
        </w:rPr>
      </w:pPr>
      <w:r w:rsidRPr="0059377A">
        <w:rPr>
          <w:rFonts w:ascii="Times New Roman" w:hAnsi="Times New Roman"/>
          <w:sz w:val="24"/>
          <w:szCs w:val="24"/>
        </w:rPr>
        <w:t xml:space="preserve">Prevádzkový poriadok </w:t>
      </w:r>
    </w:p>
    <w:p w:rsidR="00904AE1" w:rsidRPr="0059377A" w:rsidRDefault="00904AE1" w:rsidP="00904AE1">
      <w:pPr>
        <w:spacing w:after="0" w:line="240" w:lineRule="auto"/>
        <w:jc w:val="both"/>
        <w:rPr>
          <w:rFonts w:ascii="Times New Roman" w:hAnsi="Times New Roman"/>
          <w:sz w:val="24"/>
          <w:szCs w:val="24"/>
        </w:rPr>
      </w:pPr>
      <w:r w:rsidRPr="0059377A">
        <w:rPr>
          <w:rFonts w:ascii="Times New Roman" w:hAnsi="Times New Roman"/>
          <w:sz w:val="24"/>
          <w:szCs w:val="24"/>
        </w:rPr>
        <w:lastRenderedPageBreak/>
        <w:t>Posudky o zdravotnej spôsobilosti zamestnancov na prácu</w:t>
      </w:r>
    </w:p>
    <w:p w:rsidR="00904AE1" w:rsidRPr="0059377A" w:rsidRDefault="00904AE1" w:rsidP="00904AE1">
      <w:pPr>
        <w:spacing w:after="0" w:line="240" w:lineRule="auto"/>
        <w:jc w:val="both"/>
        <w:rPr>
          <w:rFonts w:ascii="Times New Roman" w:hAnsi="Times New Roman"/>
          <w:sz w:val="24"/>
          <w:szCs w:val="24"/>
        </w:rPr>
      </w:pPr>
    </w:p>
    <w:p w:rsidR="00904AE1" w:rsidRPr="0059377A" w:rsidRDefault="00904AE1" w:rsidP="00904AE1">
      <w:pPr>
        <w:spacing w:after="0" w:line="240" w:lineRule="auto"/>
        <w:jc w:val="both"/>
        <w:rPr>
          <w:rFonts w:ascii="Times New Roman" w:hAnsi="Times New Roman"/>
          <w:b/>
          <w:sz w:val="24"/>
          <w:szCs w:val="24"/>
        </w:rPr>
      </w:pPr>
      <w:r w:rsidRPr="0059377A">
        <w:rPr>
          <w:rFonts w:ascii="Times New Roman" w:hAnsi="Times New Roman"/>
          <w:b/>
          <w:sz w:val="24"/>
          <w:szCs w:val="24"/>
        </w:rPr>
        <w:t>Lekárske preventívne prehliadky vo vzťahu k práci:</w:t>
      </w:r>
    </w:p>
    <w:p w:rsidR="00904AE1" w:rsidRPr="0059377A" w:rsidRDefault="00904AE1" w:rsidP="00904AE1">
      <w:pPr>
        <w:spacing w:after="0" w:line="240" w:lineRule="auto"/>
        <w:jc w:val="both"/>
        <w:rPr>
          <w:rFonts w:ascii="Times New Roman" w:hAnsi="Times New Roman"/>
          <w:b/>
          <w:sz w:val="24"/>
          <w:szCs w:val="24"/>
        </w:rPr>
      </w:pPr>
    </w:p>
    <w:p w:rsidR="00904AE1" w:rsidRPr="0059377A" w:rsidRDefault="00904AE1" w:rsidP="00904AE1">
      <w:pPr>
        <w:spacing w:after="0" w:line="240" w:lineRule="auto"/>
        <w:jc w:val="both"/>
        <w:rPr>
          <w:rFonts w:ascii="Times New Roman" w:hAnsi="Times New Roman"/>
          <w:b/>
          <w:sz w:val="24"/>
          <w:szCs w:val="24"/>
        </w:rPr>
      </w:pPr>
      <w:r w:rsidRPr="0059377A">
        <w:rPr>
          <w:rFonts w:ascii="Times New Roman" w:hAnsi="Times New Roman"/>
          <w:b/>
          <w:sz w:val="24"/>
          <w:szCs w:val="24"/>
        </w:rPr>
        <w:t>Údaje o podozrení na chorobu z povolania alebo o výskyte choroby z povolania na tom istom pracovisku:</w:t>
      </w:r>
    </w:p>
    <w:p w:rsidR="00904AE1" w:rsidRPr="0059377A" w:rsidRDefault="00904AE1" w:rsidP="00904AE1">
      <w:pPr>
        <w:spacing w:after="0" w:line="240" w:lineRule="auto"/>
        <w:jc w:val="both"/>
        <w:rPr>
          <w:rFonts w:ascii="Times New Roman" w:hAnsi="Times New Roman"/>
          <w:b/>
          <w:sz w:val="24"/>
          <w:szCs w:val="24"/>
        </w:rPr>
      </w:pPr>
    </w:p>
    <w:p w:rsidR="00904AE1" w:rsidRPr="0059377A" w:rsidRDefault="00904AE1" w:rsidP="00904AE1">
      <w:pPr>
        <w:spacing w:after="0" w:line="240" w:lineRule="auto"/>
        <w:jc w:val="both"/>
        <w:rPr>
          <w:rFonts w:ascii="Times New Roman" w:hAnsi="Times New Roman"/>
          <w:b/>
          <w:sz w:val="24"/>
          <w:szCs w:val="24"/>
        </w:rPr>
      </w:pPr>
      <w:r w:rsidRPr="0059377A">
        <w:rPr>
          <w:rFonts w:ascii="Times New Roman" w:hAnsi="Times New Roman"/>
          <w:b/>
          <w:sz w:val="24"/>
          <w:szCs w:val="24"/>
        </w:rPr>
        <w:t>Nápravné opatrenia na ochranu zdravia na pracovisku:</w:t>
      </w:r>
    </w:p>
    <w:p w:rsidR="00904AE1" w:rsidRPr="0059377A" w:rsidRDefault="00904AE1" w:rsidP="00904AE1">
      <w:pPr>
        <w:spacing w:after="0" w:line="240" w:lineRule="auto"/>
        <w:jc w:val="both"/>
        <w:rPr>
          <w:rFonts w:ascii="Times New Roman" w:hAnsi="Times New Roman"/>
          <w:b/>
          <w:bCs/>
          <w:sz w:val="24"/>
          <w:szCs w:val="24"/>
        </w:rPr>
      </w:pPr>
    </w:p>
    <w:p w:rsidR="00904AE1" w:rsidRPr="0059377A" w:rsidRDefault="00904AE1" w:rsidP="00904AE1">
      <w:pPr>
        <w:spacing w:after="0" w:line="240" w:lineRule="auto"/>
        <w:jc w:val="both"/>
        <w:rPr>
          <w:rFonts w:ascii="Times New Roman" w:hAnsi="Times New Roman"/>
          <w:b/>
          <w:bCs/>
          <w:sz w:val="24"/>
          <w:szCs w:val="24"/>
        </w:rPr>
      </w:pPr>
      <w:r w:rsidRPr="0059377A">
        <w:rPr>
          <w:rFonts w:ascii="Times New Roman" w:hAnsi="Times New Roman"/>
          <w:b/>
          <w:bCs/>
          <w:sz w:val="24"/>
          <w:szCs w:val="24"/>
        </w:rPr>
        <w:t>Záver:</w:t>
      </w:r>
    </w:p>
    <w:p w:rsidR="00904AE1" w:rsidRPr="0059377A" w:rsidRDefault="00904AE1" w:rsidP="00904AE1">
      <w:pPr>
        <w:spacing w:line="240" w:lineRule="auto"/>
        <w:jc w:val="both"/>
        <w:rPr>
          <w:rFonts w:ascii="Times New Roman" w:hAnsi="Times New Roman"/>
          <w:sz w:val="24"/>
          <w:szCs w:val="24"/>
        </w:rPr>
      </w:pPr>
    </w:p>
    <w:p w:rsidR="00904AE1" w:rsidRPr="0059377A" w:rsidRDefault="00904AE1" w:rsidP="00904AE1">
      <w:pPr>
        <w:spacing w:line="240" w:lineRule="auto"/>
        <w:jc w:val="both"/>
        <w:rPr>
          <w:rFonts w:ascii="Times New Roman" w:hAnsi="Times New Roman"/>
          <w:sz w:val="24"/>
          <w:szCs w:val="24"/>
        </w:rPr>
      </w:pPr>
      <w:r w:rsidRPr="0059377A">
        <w:rPr>
          <w:rFonts w:ascii="Times New Roman" w:hAnsi="Times New Roman"/>
          <w:sz w:val="24"/>
          <w:szCs w:val="24"/>
          <w:vertAlign w:val="superscript"/>
        </w:rPr>
        <w:t>*</w:t>
      </w:r>
      <w:r w:rsidRPr="0059377A">
        <w:rPr>
          <w:rFonts w:ascii="Times New Roman" w:hAnsi="Times New Roman"/>
          <w:sz w:val="24"/>
          <w:szCs w:val="24"/>
        </w:rPr>
        <w:t>) Údaje v rozsahu vzťahujúcom sa k prešetrovanej diagnóze</w:t>
      </w:r>
    </w:p>
    <w:p w:rsidR="00C07737" w:rsidRDefault="00C07737" w:rsidP="00AF68DA">
      <w:pPr>
        <w:spacing w:after="0" w:line="240" w:lineRule="auto"/>
        <w:jc w:val="both"/>
        <w:rPr>
          <w:rFonts w:ascii="Times New Roman" w:hAnsi="Times New Roman"/>
          <w:sz w:val="24"/>
          <w:szCs w:val="24"/>
        </w:rPr>
      </w:pPr>
    </w:p>
    <w:p w:rsidR="00F034CA" w:rsidRPr="009E4062" w:rsidRDefault="00F034CA" w:rsidP="0042209A">
      <w:pPr>
        <w:spacing w:after="0" w:line="240" w:lineRule="auto"/>
        <w:jc w:val="right"/>
        <w:rPr>
          <w:rFonts w:ascii="Times New Roman" w:hAnsi="Times New Roman"/>
          <w:b/>
          <w:sz w:val="24"/>
          <w:szCs w:val="24"/>
        </w:rPr>
      </w:pPr>
      <w:r w:rsidRPr="009E4062">
        <w:rPr>
          <w:rFonts w:ascii="Times New Roman" w:hAnsi="Times New Roman"/>
          <w:b/>
          <w:sz w:val="24"/>
          <w:szCs w:val="24"/>
        </w:rPr>
        <w:t xml:space="preserve">                                                                                                           Príloha č. 3</w:t>
      </w:r>
      <w:r w:rsidR="00904AE1" w:rsidRPr="009E4062">
        <w:rPr>
          <w:rFonts w:ascii="Times New Roman" w:hAnsi="Times New Roman"/>
          <w:b/>
          <w:sz w:val="24"/>
          <w:szCs w:val="24"/>
        </w:rPr>
        <w:t>e</w:t>
      </w:r>
    </w:p>
    <w:p w:rsidR="00F034CA" w:rsidRPr="009E4062" w:rsidRDefault="00F034CA" w:rsidP="00FB1F49">
      <w:pPr>
        <w:spacing w:after="0" w:line="240" w:lineRule="auto"/>
        <w:jc w:val="right"/>
        <w:rPr>
          <w:rFonts w:ascii="Times New Roman" w:hAnsi="Times New Roman"/>
          <w:b/>
          <w:sz w:val="24"/>
          <w:szCs w:val="24"/>
        </w:rPr>
      </w:pPr>
      <w:r w:rsidRPr="009E4062">
        <w:rPr>
          <w:rFonts w:ascii="Times New Roman" w:hAnsi="Times New Roman"/>
          <w:b/>
          <w:sz w:val="24"/>
          <w:szCs w:val="24"/>
        </w:rPr>
        <w:t>k zákonu č. 355/2007 Z. z.</w:t>
      </w:r>
    </w:p>
    <w:p w:rsidR="005C5415" w:rsidRPr="0059377A" w:rsidRDefault="005C5415" w:rsidP="005C5415">
      <w:pPr>
        <w:spacing w:after="0" w:line="240" w:lineRule="auto"/>
        <w:rPr>
          <w:rFonts w:ascii="Times New Roman" w:hAnsi="Times New Roman"/>
          <w:bCs/>
          <w:sz w:val="24"/>
          <w:szCs w:val="24"/>
        </w:rPr>
      </w:pPr>
    </w:p>
    <w:p w:rsidR="005C5415" w:rsidRPr="0059377A" w:rsidRDefault="005C5415" w:rsidP="005C5415">
      <w:pPr>
        <w:spacing w:after="0" w:line="240" w:lineRule="auto"/>
        <w:jc w:val="center"/>
        <w:rPr>
          <w:rFonts w:ascii="Times New Roman" w:hAnsi="Times New Roman"/>
          <w:b/>
          <w:bCs/>
          <w:sz w:val="24"/>
          <w:szCs w:val="24"/>
        </w:rPr>
      </w:pPr>
      <w:r w:rsidRPr="0059377A">
        <w:rPr>
          <w:rFonts w:ascii="Times New Roman" w:hAnsi="Times New Roman"/>
          <w:b/>
          <w:bCs/>
          <w:sz w:val="24"/>
          <w:szCs w:val="24"/>
        </w:rPr>
        <w:t>Vzor lekárskeho posudku o uznaní choroby z povolania a ohrozenia chorobou z povolania</w:t>
      </w:r>
    </w:p>
    <w:p w:rsidR="005C5415" w:rsidRPr="0059377A" w:rsidRDefault="005C5415" w:rsidP="005C5415">
      <w:pPr>
        <w:spacing w:after="0" w:line="240" w:lineRule="auto"/>
        <w:jc w:val="center"/>
        <w:rPr>
          <w:rFonts w:ascii="Times New Roman" w:hAnsi="Times New Roman"/>
          <w:bCs/>
          <w:sz w:val="24"/>
          <w:szCs w:val="24"/>
        </w:rPr>
      </w:pPr>
    </w:p>
    <w:p w:rsidR="005C5415" w:rsidRPr="0059377A" w:rsidRDefault="005C5415" w:rsidP="005C5415">
      <w:pPr>
        <w:spacing w:after="0" w:line="240" w:lineRule="auto"/>
        <w:rPr>
          <w:rFonts w:ascii="Times New Roman" w:hAnsi="Times New Roman"/>
          <w:bCs/>
          <w:sz w:val="24"/>
          <w:szCs w:val="24"/>
        </w:rPr>
      </w:pPr>
    </w:p>
    <w:p w:rsidR="005C5415" w:rsidRPr="0059377A" w:rsidRDefault="005C5415" w:rsidP="005C5415">
      <w:pPr>
        <w:spacing w:after="0" w:line="240" w:lineRule="auto"/>
        <w:rPr>
          <w:rFonts w:ascii="Times New Roman" w:hAnsi="Times New Roman"/>
          <w:b/>
          <w:sz w:val="24"/>
          <w:szCs w:val="24"/>
        </w:rPr>
      </w:pPr>
      <w:r w:rsidRPr="0059377A">
        <w:rPr>
          <w:rFonts w:ascii="Times New Roman" w:hAnsi="Times New Roman"/>
          <w:sz w:val="24"/>
          <w:szCs w:val="24"/>
        </w:rPr>
        <w:t>Poskytovateľ</w:t>
      </w:r>
      <w:r w:rsidRPr="0059377A">
        <w:rPr>
          <w:rFonts w:ascii="Times New Roman" w:hAnsi="Times New Roman"/>
          <w:sz w:val="24"/>
          <w:szCs w:val="24"/>
        </w:rPr>
        <w:tab/>
        <w:t>zdravotnej starostlivosti:</w:t>
      </w:r>
      <w:r w:rsidRPr="0059377A">
        <w:rPr>
          <w:rFonts w:ascii="Times New Roman" w:hAnsi="Times New Roman"/>
          <w:sz w:val="24"/>
          <w:szCs w:val="24"/>
          <w:vertAlign w:val="superscript"/>
        </w:rPr>
        <w:t xml:space="preserve"> </w:t>
      </w:r>
      <w:r w:rsidRPr="0059377A">
        <w:rPr>
          <w:rFonts w:ascii="Times New Roman" w:hAnsi="Times New Roman"/>
          <w:sz w:val="24"/>
          <w:szCs w:val="24"/>
        </w:rPr>
        <w:tab/>
      </w:r>
      <w:r w:rsidRPr="0059377A">
        <w:rPr>
          <w:rFonts w:ascii="Times New Roman" w:hAnsi="Times New Roman"/>
          <w:sz w:val="24"/>
          <w:szCs w:val="24"/>
        </w:rPr>
        <w:tab/>
      </w:r>
      <w:r w:rsidRPr="0059377A">
        <w:rPr>
          <w:rFonts w:ascii="Times New Roman" w:hAnsi="Times New Roman"/>
          <w:sz w:val="24"/>
          <w:szCs w:val="24"/>
        </w:rPr>
        <w:tab/>
        <w:t xml:space="preserve">        Evidenčné číslo posudku:</w:t>
      </w:r>
    </w:p>
    <w:p w:rsidR="005C5415" w:rsidRPr="0059377A" w:rsidRDefault="005C5415" w:rsidP="005C5415">
      <w:pPr>
        <w:spacing w:after="0" w:line="240" w:lineRule="auto"/>
        <w:rPr>
          <w:rFonts w:ascii="Times New Roman" w:hAnsi="Times New Roman"/>
          <w:sz w:val="24"/>
          <w:szCs w:val="24"/>
        </w:rPr>
      </w:pPr>
      <w:r w:rsidRPr="0059377A">
        <w:rPr>
          <w:rFonts w:ascii="Times New Roman" w:hAnsi="Times New Roman"/>
          <w:sz w:val="24"/>
          <w:szCs w:val="24"/>
        </w:rPr>
        <w:t>Názov:</w:t>
      </w:r>
    </w:p>
    <w:p w:rsidR="005C5415" w:rsidRPr="0059377A" w:rsidRDefault="005C5415" w:rsidP="005C5415">
      <w:pPr>
        <w:spacing w:after="0" w:line="240" w:lineRule="auto"/>
        <w:rPr>
          <w:rFonts w:ascii="Times New Roman" w:hAnsi="Times New Roman"/>
          <w:sz w:val="24"/>
          <w:szCs w:val="24"/>
        </w:rPr>
      </w:pPr>
      <w:r w:rsidRPr="0059377A">
        <w:rPr>
          <w:rFonts w:ascii="Times New Roman" w:hAnsi="Times New Roman"/>
          <w:sz w:val="24"/>
          <w:szCs w:val="24"/>
        </w:rPr>
        <w:t>Sídlo:</w:t>
      </w:r>
    </w:p>
    <w:p w:rsidR="005C5415" w:rsidRPr="0059377A" w:rsidRDefault="005C5415" w:rsidP="005C5415">
      <w:pPr>
        <w:spacing w:after="0" w:line="240" w:lineRule="auto"/>
        <w:rPr>
          <w:rFonts w:ascii="Times New Roman" w:hAnsi="Times New Roman"/>
          <w:sz w:val="24"/>
          <w:szCs w:val="24"/>
        </w:rPr>
      </w:pPr>
      <w:r w:rsidRPr="0059377A">
        <w:rPr>
          <w:rFonts w:ascii="Times New Roman" w:hAnsi="Times New Roman"/>
          <w:sz w:val="24"/>
          <w:szCs w:val="24"/>
        </w:rPr>
        <w:t>IČO:</w:t>
      </w:r>
    </w:p>
    <w:p w:rsidR="005C5415" w:rsidRPr="0059377A" w:rsidRDefault="005C5415" w:rsidP="005C5415">
      <w:pPr>
        <w:spacing w:after="0" w:line="240" w:lineRule="auto"/>
        <w:jc w:val="center"/>
        <w:rPr>
          <w:rFonts w:ascii="Times New Roman" w:hAnsi="Times New Roman"/>
          <w:b/>
          <w:bCs/>
          <w:sz w:val="24"/>
          <w:szCs w:val="24"/>
        </w:rPr>
      </w:pPr>
    </w:p>
    <w:p w:rsidR="005C5415" w:rsidRPr="0059377A" w:rsidRDefault="005C5415" w:rsidP="005C5415">
      <w:pPr>
        <w:spacing w:after="0" w:line="240" w:lineRule="auto"/>
        <w:jc w:val="center"/>
        <w:rPr>
          <w:rFonts w:ascii="Times New Roman" w:hAnsi="Times New Roman"/>
          <w:b/>
          <w:bCs/>
          <w:sz w:val="24"/>
          <w:szCs w:val="24"/>
        </w:rPr>
      </w:pPr>
      <w:r w:rsidRPr="0059377A">
        <w:rPr>
          <w:rFonts w:ascii="Times New Roman" w:hAnsi="Times New Roman"/>
          <w:b/>
          <w:bCs/>
          <w:sz w:val="24"/>
          <w:szCs w:val="24"/>
        </w:rPr>
        <w:t>LEKÁRSKY   POSUDOK</w:t>
      </w:r>
    </w:p>
    <w:p w:rsidR="005C5415" w:rsidRPr="0059377A" w:rsidRDefault="005C5415" w:rsidP="005C5415">
      <w:pPr>
        <w:spacing w:after="0" w:line="240" w:lineRule="auto"/>
        <w:jc w:val="center"/>
        <w:rPr>
          <w:rFonts w:ascii="Times New Roman" w:hAnsi="Times New Roman"/>
          <w:b/>
          <w:sz w:val="24"/>
          <w:szCs w:val="24"/>
        </w:rPr>
      </w:pPr>
      <w:r w:rsidRPr="0059377A">
        <w:rPr>
          <w:rFonts w:ascii="Times New Roman" w:hAnsi="Times New Roman"/>
          <w:b/>
          <w:sz w:val="24"/>
          <w:szCs w:val="24"/>
        </w:rPr>
        <w:t xml:space="preserve">o uznaní choroby z povolania </w:t>
      </w:r>
      <w:r w:rsidRPr="0059377A">
        <w:rPr>
          <w:rFonts w:ascii="Times New Roman" w:hAnsi="Times New Roman"/>
          <w:b/>
          <w:bCs/>
          <w:sz w:val="24"/>
          <w:szCs w:val="24"/>
        </w:rPr>
        <w:t>a ohrozenia chorobou z povolania</w:t>
      </w:r>
    </w:p>
    <w:p w:rsidR="005C5415" w:rsidRPr="0059377A" w:rsidRDefault="005C5415" w:rsidP="005C5415">
      <w:pPr>
        <w:spacing w:after="0" w:line="240" w:lineRule="auto"/>
        <w:jc w:val="both"/>
        <w:rPr>
          <w:rFonts w:ascii="Times New Roman" w:hAnsi="Times New Roman"/>
          <w:b/>
          <w:sz w:val="24"/>
          <w:szCs w:val="24"/>
        </w:rPr>
      </w:pPr>
    </w:p>
    <w:p w:rsidR="005C5415" w:rsidRPr="0059377A" w:rsidRDefault="005C5415" w:rsidP="005C5415">
      <w:pPr>
        <w:spacing w:after="0" w:line="240" w:lineRule="auto"/>
        <w:jc w:val="both"/>
        <w:rPr>
          <w:rFonts w:ascii="Times New Roman" w:hAnsi="Times New Roman"/>
          <w:b/>
          <w:sz w:val="24"/>
          <w:szCs w:val="24"/>
        </w:rPr>
      </w:pPr>
    </w:p>
    <w:p w:rsidR="005C5415" w:rsidRPr="0059377A" w:rsidRDefault="005C5415" w:rsidP="005C5415">
      <w:pPr>
        <w:spacing w:after="0" w:line="240" w:lineRule="auto"/>
        <w:jc w:val="both"/>
        <w:rPr>
          <w:rFonts w:ascii="Times New Roman" w:hAnsi="Times New Roman"/>
          <w:b/>
          <w:sz w:val="24"/>
          <w:szCs w:val="24"/>
        </w:rPr>
      </w:pPr>
      <w:r w:rsidRPr="0059377A">
        <w:rPr>
          <w:rFonts w:ascii="Times New Roman" w:hAnsi="Times New Roman"/>
          <w:b/>
          <w:sz w:val="24"/>
          <w:szCs w:val="24"/>
        </w:rPr>
        <w:t>Údaje o posudzovanej osobe:</w:t>
      </w:r>
    </w:p>
    <w:p w:rsidR="005C5415" w:rsidRPr="0059377A" w:rsidRDefault="005C5415" w:rsidP="005C5415">
      <w:pPr>
        <w:spacing w:after="0" w:line="240" w:lineRule="auto"/>
        <w:jc w:val="both"/>
        <w:rPr>
          <w:rFonts w:ascii="Times New Roman" w:hAnsi="Times New Roman"/>
          <w:sz w:val="24"/>
          <w:szCs w:val="24"/>
        </w:rPr>
      </w:pPr>
      <w:r w:rsidRPr="0059377A">
        <w:rPr>
          <w:rFonts w:ascii="Times New Roman" w:hAnsi="Times New Roman"/>
          <w:sz w:val="24"/>
          <w:szCs w:val="24"/>
        </w:rPr>
        <w:t>Meno a priezvisko:</w:t>
      </w:r>
    </w:p>
    <w:p w:rsidR="005C5415" w:rsidRPr="0059377A" w:rsidRDefault="005C5415" w:rsidP="005C5415">
      <w:pPr>
        <w:spacing w:after="0" w:line="240" w:lineRule="auto"/>
        <w:jc w:val="both"/>
        <w:rPr>
          <w:rFonts w:ascii="Times New Roman" w:hAnsi="Times New Roman"/>
          <w:sz w:val="24"/>
          <w:szCs w:val="24"/>
        </w:rPr>
      </w:pPr>
      <w:r w:rsidRPr="0059377A">
        <w:rPr>
          <w:rFonts w:ascii="Times New Roman" w:hAnsi="Times New Roman"/>
          <w:sz w:val="24"/>
          <w:szCs w:val="24"/>
        </w:rPr>
        <w:t>Dátum narodenia:</w:t>
      </w:r>
    </w:p>
    <w:p w:rsidR="005C5415" w:rsidRPr="0059377A" w:rsidRDefault="00791566" w:rsidP="005C5415">
      <w:pPr>
        <w:spacing w:after="0" w:line="240" w:lineRule="auto"/>
        <w:jc w:val="both"/>
        <w:rPr>
          <w:rFonts w:ascii="Times New Roman" w:hAnsi="Times New Roman"/>
          <w:sz w:val="24"/>
          <w:szCs w:val="24"/>
        </w:rPr>
      </w:pPr>
      <w:r w:rsidRPr="0059377A">
        <w:rPr>
          <w:rFonts w:ascii="Times New Roman" w:hAnsi="Times New Roman"/>
          <w:sz w:val="24"/>
          <w:szCs w:val="24"/>
        </w:rPr>
        <w:t>Trvalé b</w:t>
      </w:r>
      <w:r w:rsidR="005C5415" w:rsidRPr="0059377A">
        <w:rPr>
          <w:rFonts w:ascii="Times New Roman" w:hAnsi="Times New Roman"/>
          <w:sz w:val="24"/>
          <w:szCs w:val="24"/>
        </w:rPr>
        <w:t>ydlisko:</w:t>
      </w:r>
    </w:p>
    <w:p w:rsidR="005C5415" w:rsidRPr="0059377A" w:rsidRDefault="005C5415" w:rsidP="005C5415">
      <w:pPr>
        <w:spacing w:after="0" w:line="240" w:lineRule="auto"/>
        <w:jc w:val="both"/>
        <w:rPr>
          <w:rFonts w:ascii="Times New Roman" w:hAnsi="Times New Roman"/>
          <w:sz w:val="24"/>
          <w:szCs w:val="24"/>
        </w:rPr>
      </w:pPr>
      <w:r w:rsidRPr="0059377A">
        <w:rPr>
          <w:rFonts w:ascii="Times New Roman" w:hAnsi="Times New Roman"/>
          <w:sz w:val="24"/>
          <w:szCs w:val="24"/>
        </w:rPr>
        <w:t xml:space="preserve">Pracovisko: </w:t>
      </w:r>
    </w:p>
    <w:p w:rsidR="005C5415" w:rsidRPr="0059377A" w:rsidRDefault="005C5415" w:rsidP="005C5415">
      <w:pPr>
        <w:spacing w:after="0" w:line="240" w:lineRule="auto"/>
        <w:jc w:val="both"/>
        <w:rPr>
          <w:rFonts w:ascii="Times New Roman" w:hAnsi="Times New Roman"/>
          <w:sz w:val="24"/>
          <w:szCs w:val="24"/>
        </w:rPr>
      </w:pPr>
      <w:r w:rsidRPr="0059377A">
        <w:rPr>
          <w:rFonts w:ascii="Times New Roman" w:hAnsi="Times New Roman"/>
          <w:sz w:val="24"/>
          <w:szCs w:val="24"/>
        </w:rPr>
        <w:t>Profesia - pracovné zaradenie:</w:t>
      </w:r>
    </w:p>
    <w:p w:rsidR="005C5415" w:rsidRPr="0059377A" w:rsidRDefault="005C5415" w:rsidP="005C5415">
      <w:pPr>
        <w:spacing w:after="0" w:line="240" w:lineRule="auto"/>
        <w:rPr>
          <w:rFonts w:ascii="Times New Roman" w:hAnsi="Times New Roman"/>
          <w:b/>
          <w:sz w:val="24"/>
          <w:szCs w:val="24"/>
        </w:rPr>
      </w:pPr>
    </w:p>
    <w:p w:rsidR="005C5415" w:rsidRPr="0059377A" w:rsidRDefault="005C5415" w:rsidP="005C5415">
      <w:pPr>
        <w:spacing w:after="0" w:line="240" w:lineRule="auto"/>
        <w:rPr>
          <w:rFonts w:ascii="Times New Roman" w:hAnsi="Times New Roman"/>
          <w:b/>
          <w:sz w:val="24"/>
          <w:szCs w:val="24"/>
        </w:rPr>
      </w:pPr>
      <w:r w:rsidRPr="0059377A">
        <w:rPr>
          <w:rFonts w:ascii="Times New Roman" w:hAnsi="Times New Roman"/>
          <w:b/>
          <w:sz w:val="24"/>
          <w:szCs w:val="24"/>
        </w:rPr>
        <w:t>Údaje o zamestnávateľovi:</w:t>
      </w:r>
    </w:p>
    <w:p w:rsidR="005C5415" w:rsidRPr="0059377A" w:rsidRDefault="005C5415" w:rsidP="005C5415">
      <w:pPr>
        <w:spacing w:after="0" w:line="240" w:lineRule="auto"/>
        <w:rPr>
          <w:rFonts w:ascii="Times New Roman" w:hAnsi="Times New Roman"/>
          <w:sz w:val="24"/>
          <w:szCs w:val="24"/>
        </w:rPr>
      </w:pPr>
      <w:r w:rsidRPr="0059377A">
        <w:rPr>
          <w:rFonts w:ascii="Times New Roman" w:hAnsi="Times New Roman"/>
          <w:sz w:val="24"/>
          <w:szCs w:val="24"/>
        </w:rPr>
        <w:t>a) ak ide o právnickú osobu</w:t>
      </w:r>
      <w:r w:rsidRPr="0059377A">
        <w:rPr>
          <w:rFonts w:ascii="Times New Roman" w:hAnsi="Times New Roman"/>
          <w:sz w:val="24"/>
          <w:szCs w:val="24"/>
          <w:vertAlign w:val="superscript"/>
        </w:rPr>
        <w:t>*</w:t>
      </w:r>
      <w:r w:rsidRPr="0059377A">
        <w:rPr>
          <w:rFonts w:ascii="Times New Roman" w:hAnsi="Times New Roman"/>
          <w:sz w:val="24"/>
          <w:szCs w:val="24"/>
        </w:rPr>
        <w:t>)</w:t>
      </w:r>
    </w:p>
    <w:p w:rsidR="005C5415" w:rsidRPr="0059377A" w:rsidRDefault="005C5415" w:rsidP="005C5415">
      <w:pPr>
        <w:spacing w:after="0" w:line="240" w:lineRule="auto"/>
        <w:jc w:val="both"/>
        <w:rPr>
          <w:rFonts w:ascii="Times New Roman" w:hAnsi="Times New Roman"/>
          <w:sz w:val="24"/>
          <w:szCs w:val="24"/>
        </w:rPr>
      </w:pPr>
      <w:r w:rsidRPr="0059377A">
        <w:rPr>
          <w:rFonts w:ascii="Times New Roman" w:hAnsi="Times New Roman"/>
          <w:sz w:val="24"/>
          <w:szCs w:val="24"/>
        </w:rPr>
        <w:t xml:space="preserve">Obchodné meno a právna forma:  </w:t>
      </w:r>
    </w:p>
    <w:p w:rsidR="005C5415" w:rsidRPr="0059377A" w:rsidRDefault="005C5415" w:rsidP="005C5415">
      <w:pPr>
        <w:spacing w:after="0" w:line="240" w:lineRule="auto"/>
        <w:jc w:val="both"/>
        <w:rPr>
          <w:rFonts w:ascii="Times New Roman" w:hAnsi="Times New Roman"/>
          <w:sz w:val="24"/>
          <w:szCs w:val="24"/>
        </w:rPr>
      </w:pPr>
      <w:r w:rsidRPr="0059377A">
        <w:rPr>
          <w:rFonts w:ascii="Times New Roman" w:hAnsi="Times New Roman"/>
          <w:sz w:val="24"/>
          <w:szCs w:val="24"/>
        </w:rPr>
        <w:t xml:space="preserve">Sídlo: </w:t>
      </w:r>
    </w:p>
    <w:p w:rsidR="005C5415" w:rsidRPr="0059377A" w:rsidRDefault="005C5415" w:rsidP="005C5415">
      <w:pPr>
        <w:spacing w:after="0" w:line="240" w:lineRule="auto"/>
        <w:jc w:val="both"/>
        <w:rPr>
          <w:rFonts w:ascii="Times New Roman" w:hAnsi="Times New Roman"/>
          <w:sz w:val="24"/>
          <w:szCs w:val="24"/>
        </w:rPr>
      </w:pPr>
      <w:r w:rsidRPr="0059377A">
        <w:rPr>
          <w:rFonts w:ascii="Times New Roman" w:hAnsi="Times New Roman"/>
          <w:sz w:val="24"/>
          <w:szCs w:val="24"/>
        </w:rPr>
        <w:t>b) ak ide o fyzickú osobu – podnikateľa</w:t>
      </w:r>
      <w:r w:rsidRPr="0059377A">
        <w:rPr>
          <w:rFonts w:ascii="Times New Roman" w:hAnsi="Times New Roman"/>
          <w:sz w:val="24"/>
          <w:szCs w:val="24"/>
          <w:vertAlign w:val="superscript"/>
        </w:rPr>
        <w:t>*</w:t>
      </w:r>
      <w:r w:rsidRPr="0059377A">
        <w:rPr>
          <w:rFonts w:ascii="Times New Roman" w:hAnsi="Times New Roman"/>
          <w:sz w:val="24"/>
          <w:szCs w:val="24"/>
        </w:rPr>
        <w:t>)</w:t>
      </w:r>
    </w:p>
    <w:p w:rsidR="005C5415" w:rsidRPr="0059377A" w:rsidRDefault="005C5415" w:rsidP="005C5415">
      <w:pPr>
        <w:spacing w:after="0" w:line="240" w:lineRule="auto"/>
        <w:jc w:val="both"/>
        <w:rPr>
          <w:rFonts w:ascii="Times New Roman" w:hAnsi="Times New Roman"/>
          <w:sz w:val="24"/>
          <w:szCs w:val="24"/>
        </w:rPr>
      </w:pPr>
      <w:r w:rsidRPr="0059377A">
        <w:rPr>
          <w:rFonts w:ascii="Times New Roman" w:hAnsi="Times New Roman"/>
          <w:sz w:val="24"/>
          <w:szCs w:val="24"/>
        </w:rPr>
        <w:t>Meno a priezvisko:</w:t>
      </w:r>
    </w:p>
    <w:p w:rsidR="005C5415" w:rsidRPr="0059377A" w:rsidRDefault="005C5415" w:rsidP="005C5415">
      <w:pPr>
        <w:spacing w:after="0" w:line="240" w:lineRule="auto"/>
        <w:jc w:val="both"/>
        <w:rPr>
          <w:rFonts w:ascii="Times New Roman" w:hAnsi="Times New Roman"/>
          <w:sz w:val="24"/>
          <w:szCs w:val="24"/>
        </w:rPr>
      </w:pPr>
      <w:r w:rsidRPr="0059377A">
        <w:rPr>
          <w:rFonts w:ascii="Times New Roman" w:hAnsi="Times New Roman"/>
          <w:sz w:val="24"/>
          <w:szCs w:val="24"/>
        </w:rPr>
        <w:t xml:space="preserve">Miesto podnikania: </w:t>
      </w:r>
    </w:p>
    <w:p w:rsidR="005C5415" w:rsidRPr="0059377A" w:rsidRDefault="005C5415" w:rsidP="005C5415">
      <w:pPr>
        <w:spacing w:after="0" w:line="240" w:lineRule="auto"/>
        <w:jc w:val="both"/>
        <w:rPr>
          <w:rFonts w:ascii="Times New Roman" w:hAnsi="Times New Roman"/>
          <w:sz w:val="24"/>
          <w:szCs w:val="24"/>
        </w:rPr>
      </w:pPr>
    </w:p>
    <w:p w:rsidR="005C5415" w:rsidRPr="0059377A" w:rsidRDefault="005C5415" w:rsidP="005C5415">
      <w:pPr>
        <w:spacing w:after="0" w:line="240" w:lineRule="auto"/>
        <w:jc w:val="both"/>
        <w:rPr>
          <w:rFonts w:ascii="Times New Roman" w:hAnsi="Times New Roman"/>
          <w:sz w:val="24"/>
          <w:szCs w:val="24"/>
        </w:rPr>
      </w:pPr>
      <w:r w:rsidRPr="0059377A">
        <w:rPr>
          <w:rFonts w:ascii="Times New Roman" w:hAnsi="Times New Roman"/>
          <w:sz w:val="24"/>
          <w:szCs w:val="24"/>
        </w:rPr>
        <w:t>Číslo a názov choroby z povolania zo zoznamu chorôb z povolania:</w:t>
      </w:r>
    </w:p>
    <w:p w:rsidR="005C5415" w:rsidRPr="0059377A" w:rsidRDefault="005C5415" w:rsidP="005C5415">
      <w:pPr>
        <w:spacing w:after="0" w:line="240" w:lineRule="auto"/>
        <w:jc w:val="both"/>
        <w:rPr>
          <w:rFonts w:ascii="Times New Roman" w:hAnsi="Times New Roman"/>
          <w:sz w:val="24"/>
          <w:szCs w:val="24"/>
        </w:rPr>
      </w:pPr>
    </w:p>
    <w:p w:rsidR="005C5415" w:rsidRPr="0059377A" w:rsidRDefault="005C5415" w:rsidP="005C5415">
      <w:pPr>
        <w:spacing w:after="0" w:line="240" w:lineRule="auto"/>
        <w:jc w:val="both"/>
        <w:rPr>
          <w:rFonts w:ascii="Times New Roman" w:hAnsi="Times New Roman"/>
          <w:b/>
          <w:sz w:val="24"/>
          <w:szCs w:val="24"/>
        </w:rPr>
      </w:pPr>
      <w:r w:rsidRPr="0059377A">
        <w:rPr>
          <w:rFonts w:ascii="Times New Roman" w:hAnsi="Times New Roman"/>
          <w:b/>
          <w:sz w:val="24"/>
          <w:szCs w:val="24"/>
        </w:rPr>
        <w:t>Odôvodnenie:</w:t>
      </w:r>
    </w:p>
    <w:p w:rsidR="009B1A44" w:rsidRPr="0059377A" w:rsidRDefault="009B1A44" w:rsidP="005C5415">
      <w:pPr>
        <w:spacing w:after="0" w:line="240" w:lineRule="auto"/>
        <w:jc w:val="both"/>
        <w:rPr>
          <w:rFonts w:ascii="Times New Roman" w:hAnsi="Times New Roman"/>
          <w:b/>
          <w:sz w:val="24"/>
          <w:szCs w:val="24"/>
        </w:rPr>
      </w:pPr>
    </w:p>
    <w:p w:rsidR="005C5415" w:rsidRPr="0059377A" w:rsidRDefault="005C5415" w:rsidP="005C5415">
      <w:pPr>
        <w:spacing w:after="0" w:line="240" w:lineRule="auto"/>
        <w:jc w:val="both"/>
        <w:rPr>
          <w:rFonts w:ascii="Times New Roman" w:hAnsi="Times New Roman"/>
          <w:bCs/>
          <w:sz w:val="24"/>
          <w:szCs w:val="24"/>
        </w:rPr>
      </w:pPr>
      <w:r w:rsidRPr="0059377A">
        <w:rPr>
          <w:rFonts w:ascii="Times New Roman" w:hAnsi="Times New Roman"/>
          <w:b/>
          <w:bCs/>
          <w:sz w:val="24"/>
          <w:szCs w:val="24"/>
        </w:rPr>
        <w:t>Záver</w:t>
      </w:r>
      <w:r w:rsidRPr="0059377A">
        <w:rPr>
          <w:rFonts w:ascii="Times New Roman" w:hAnsi="Times New Roman"/>
          <w:bCs/>
          <w:sz w:val="24"/>
          <w:szCs w:val="24"/>
        </w:rPr>
        <w:t xml:space="preserve">:         </w:t>
      </w:r>
    </w:p>
    <w:p w:rsidR="005C5415" w:rsidRPr="0059377A" w:rsidRDefault="005C5415" w:rsidP="00C259B3">
      <w:pPr>
        <w:numPr>
          <w:ilvl w:val="0"/>
          <w:numId w:val="31"/>
        </w:numPr>
        <w:spacing w:after="0" w:line="240" w:lineRule="auto"/>
        <w:ind w:left="426" w:hanging="426"/>
        <w:jc w:val="both"/>
        <w:rPr>
          <w:rFonts w:ascii="Times New Roman" w:hAnsi="Times New Roman"/>
          <w:sz w:val="24"/>
          <w:szCs w:val="24"/>
        </w:rPr>
      </w:pPr>
      <w:r w:rsidRPr="0059377A">
        <w:rPr>
          <w:rFonts w:ascii="Times New Roman" w:hAnsi="Times New Roman"/>
          <w:bCs/>
          <w:sz w:val="24"/>
          <w:szCs w:val="24"/>
        </w:rPr>
        <w:lastRenderedPageBreak/>
        <w:t>Choroba z povolania  uznaná</w:t>
      </w:r>
      <w:r w:rsidRPr="0059377A">
        <w:rPr>
          <w:rFonts w:ascii="Times New Roman" w:hAnsi="Times New Roman"/>
          <w:sz w:val="24"/>
          <w:szCs w:val="24"/>
          <w:vertAlign w:val="superscript"/>
        </w:rPr>
        <w:t>*</w:t>
      </w:r>
      <w:r w:rsidRPr="0059377A">
        <w:rPr>
          <w:rFonts w:ascii="Times New Roman" w:hAnsi="Times New Roman"/>
          <w:sz w:val="24"/>
          <w:szCs w:val="24"/>
        </w:rPr>
        <w:t>)</w:t>
      </w:r>
    </w:p>
    <w:p w:rsidR="005C5415" w:rsidRPr="0059377A" w:rsidRDefault="005C5415" w:rsidP="00C259B3">
      <w:pPr>
        <w:numPr>
          <w:ilvl w:val="0"/>
          <w:numId w:val="31"/>
        </w:numPr>
        <w:spacing w:after="0" w:line="240" w:lineRule="auto"/>
        <w:ind w:left="426" w:hanging="426"/>
        <w:jc w:val="both"/>
        <w:rPr>
          <w:rFonts w:ascii="Times New Roman" w:hAnsi="Times New Roman"/>
          <w:sz w:val="24"/>
          <w:szCs w:val="24"/>
        </w:rPr>
      </w:pPr>
      <w:r w:rsidRPr="0059377A">
        <w:rPr>
          <w:rFonts w:ascii="Times New Roman" w:hAnsi="Times New Roman"/>
          <w:bCs/>
          <w:sz w:val="24"/>
          <w:szCs w:val="24"/>
        </w:rPr>
        <w:t>Ohrozenie chorobou z povolania  uznané</w:t>
      </w:r>
      <w:r w:rsidRPr="0059377A">
        <w:rPr>
          <w:rFonts w:ascii="Times New Roman" w:hAnsi="Times New Roman"/>
          <w:sz w:val="24"/>
          <w:szCs w:val="24"/>
          <w:vertAlign w:val="superscript"/>
        </w:rPr>
        <w:t>*</w:t>
      </w:r>
      <w:r w:rsidRPr="0059377A">
        <w:rPr>
          <w:rFonts w:ascii="Times New Roman" w:hAnsi="Times New Roman"/>
          <w:sz w:val="24"/>
          <w:szCs w:val="24"/>
        </w:rPr>
        <w:t>)</w:t>
      </w:r>
    </w:p>
    <w:p w:rsidR="005C5415" w:rsidRPr="0059377A" w:rsidRDefault="005C5415" w:rsidP="00C259B3">
      <w:pPr>
        <w:numPr>
          <w:ilvl w:val="0"/>
          <w:numId w:val="31"/>
        </w:numPr>
        <w:spacing w:after="0" w:line="240" w:lineRule="auto"/>
        <w:ind w:left="426" w:hanging="426"/>
        <w:jc w:val="both"/>
        <w:rPr>
          <w:rFonts w:ascii="Times New Roman" w:hAnsi="Times New Roman"/>
          <w:sz w:val="24"/>
          <w:szCs w:val="24"/>
        </w:rPr>
      </w:pPr>
      <w:r w:rsidRPr="0059377A">
        <w:rPr>
          <w:rFonts w:ascii="Times New Roman" w:hAnsi="Times New Roman"/>
          <w:bCs/>
          <w:sz w:val="24"/>
          <w:szCs w:val="24"/>
        </w:rPr>
        <w:t>Choroba z povolania neuznaná</w:t>
      </w:r>
      <w:r w:rsidRPr="0059377A">
        <w:rPr>
          <w:rFonts w:ascii="Times New Roman" w:hAnsi="Times New Roman"/>
          <w:sz w:val="24"/>
          <w:szCs w:val="24"/>
          <w:vertAlign w:val="superscript"/>
        </w:rPr>
        <w:t>*</w:t>
      </w:r>
      <w:r w:rsidRPr="0059377A">
        <w:rPr>
          <w:rFonts w:ascii="Times New Roman" w:hAnsi="Times New Roman"/>
          <w:sz w:val="24"/>
          <w:szCs w:val="24"/>
        </w:rPr>
        <w:t>)</w:t>
      </w:r>
    </w:p>
    <w:p w:rsidR="005C5415" w:rsidRPr="0059377A" w:rsidRDefault="005C5415" w:rsidP="00C259B3">
      <w:pPr>
        <w:numPr>
          <w:ilvl w:val="0"/>
          <w:numId w:val="31"/>
        </w:numPr>
        <w:spacing w:after="0" w:line="240" w:lineRule="auto"/>
        <w:ind w:left="426" w:hanging="426"/>
        <w:jc w:val="both"/>
        <w:rPr>
          <w:rFonts w:ascii="Times New Roman" w:hAnsi="Times New Roman"/>
          <w:sz w:val="24"/>
          <w:szCs w:val="24"/>
        </w:rPr>
      </w:pPr>
      <w:r w:rsidRPr="0059377A">
        <w:rPr>
          <w:rFonts w:ascii="Times New Roman" w:hAnsi="Times New Roman"/>
          <w:bCs/>
          <w:sz w:val="24"/>
          <w:szCs w:val="24"/>
        </w:rPr>
        <w:t>Ohrozenie chorobou z povolania  neuznané</w:t>
      </w:r>
      <w:r w:rsidRPr="0059377A">
        <w:rPr>
          <w:rFonts w:ascii="Times New Roman" w:hAnsi="Times New Roman"/>
          <w:sz w:val="24"/>
          <w:szCs w:val="24"/>
          <w:vertAlign w:val="superscript"/>
        </w:rPr>
        <w:t>*</w:t>
      </w:r>
      <w:r w:rsidRPr="0059377A">
        <w:rPr>
          <w:rFonts w:ascii="Times New Roman" w:hAnsi="Times New Roman"/>
          <w:sz w:val="24"/>
          <w:szCs w:val="24"/>
        </w:rPr>
        <w:t>)</w:t>
      </w:r>
    </w:p>
    <w:p w:rsidR="005C5415" w:rsidRPr="0059377A" w:rsidRDefault="005C5415" w:rsidP="005C5415">
      <w:pPr>
        <w:spacing w:after="0" w:line="240" w:lineRule="auto"/>
        <w:jc w:val="both"/>
        <w:rPr>
          <w:rFonts w:ascii="Times New Roman" w:hAnsi="Times New Roman"/>
          <w:sz w:val="24"/>
          <w:szCs w:val="24"/>
        </w:rPr>
      </w:pPr>
    </w:p>
    <w:p w:rsidR="005C5415" w:rsidRPr="0059377A" w:rsidRDefault="005C5415" w:rsidP="005C5415">
      <w:pPr>
        <w:spacing w:after="0" w:line="240" w:lineRule="auto"/>
        <w:jc w:val="both"/>
        <w:rPr>
          <w:rFonts w:ascii="Times New Roman" w:hAnsi="Times New Roman"/>
          <w:sz w:val="24"/>
          <w:szCs w:val="24"/>
        </w:rPr>
      </w:pPr>
      <w:r w:rsidRPr="0059377A">
        <w:rPr>
          <w:rFonts w:ascii="Times New Roman" w:hAnsi="Times New Roman"/>
          <w:sz w:val="24"/>
          <w:szCs w:val="24"/>
        </w:rPr>
        <w:tab/>
      </w:r>
      <w:r w:rsidRPr="0059377A">
        <w:rPr>
          <w:rFonts w:ascii="Times New Roman" w:hAnsi="Times New Roman"/>
          <w:sz w:val="24"/>
          <w:szCs w:val="24"/>
        </w:rPr>
        <w:tab/>
      </w:r>
      <w:r w:rsidRPr="0059377A">
        <w:rPr>
          <w:rFonts w:ascii="Times New Roman" w:hAnsi="Times New Roman"/>
          <w:sz w:val="24"/>
          <w:szCs w:val="24"/>
        </w:rPr>
        <w:tab/>
        <w:t xml:space="preserve">            </w:t>
      </w:r>
      <w:r w:rsidR="00CB39D6" w:rsidRPr="0059377A">
        <w:rPr>
          <w:rFonts w:ascii="Times New Roman" w:hAnsi="Times New Roman"/>
          <w:sz w:val="24"/>
          <w:szCs w:val="24"/>
        </w:rPr>
        <w:t xml:space="preserve">     </w:t>
      </w:r>
      <w:r w:rsidRPr="0059377A">
        <w:rPr>
          <w:rFonts w:ascii="Times New Roman" w:hAnsi="Times New Roman"/>
          <w:sz w:val="24"/>
          <w:szCs w:val="24"/>
        </w:rPr>
        <w:t>............................................................................</w:t>
      </w:r>
    </w:p>
    <w:p w:rsidR="005C5415" w:rsidRPr="0059377A" w:rsidRDefault="005C5415" w:rsidP="005C5415">
      <w:pPr>
        <w:spacing w:after="0" w:line="240" w:lineRule="auto"/>
        <w:jc w:val="both"/>
        <w:rPr>
          <w:rFonts w:ascii="Times New Roman" w:hAnsi="Times New Roman"/>
          <w:sz w:val="24"/>
          <w:szCs w:val="24"/>
        </w:rPr>
      </w:pPr>
      <w:r w:rsidRPr="0059377A">
        <w:rPr>
          <w:rFonts w:ascii="Times New Roman" w:hAnsi="Times New Roman"/>
          <w:sz w:val="24"/>
          <w:szCs w:val="24"/>
        </w:rPr>
        <w:t xml:space="preserve">                                                </w:t>
      </w:r>
      <w:r w:rsidR="00CB39D6" w:rsidRPr="0059377A">
        <w:rPr>
          <w:rFonts w:ascii="Times New Roman" w:hAnsi="Times New Roman"/>
          <w:sz w:val="24"/>
          <w:szCs w:val="24"/>
        </w:rPr>
        <w:t xml:space="preserve">   </w:t>
      </w:r>
      <w:r w:rsidR="009B1A44" w:rsidRPr="0059377A">
        <w:rPr>
          <w:rFonts w:ascii="Times New Roman" w:hAnsi="Times New Roman"/>
          <w:sz w:val="24"/>
          <w:szCs w:val="24"/>
        </w:rPr>
        <w:t xml:space="preserve"> </w:t>
      </w:r>
      <w:r w:rsidRPr="0059377A">
        <w:rPr>
          <w:rFonts w:ascii="Times New Roman" w:hAnsi="Times New Roman"/>
          <w:sz w:val="24"/>
          <w:szCs w:val="24"/>
        </w:rPr>
        <w:t xml:space="preserve">odtlačok pečiatky špecializovaného pracoviska </w:t>
      </w:r>
    </w:p>
    <w:p w:rsidR="005C5415" w:rsidRPr="0059377A" w:rsidRDefault="005C5415" w:rsidP="005C5415">
      <w:pPr>
        <w:spacing w:after="0" w:line="240" w:lineRule="auto"/>
        <w:ind w:left="2832"/>
        <w:jc w:val="both"/>
        <w:rPr>
          <w:rFonts w:ascii="Times New Roman" w:hAnsi="Times New Roman"/>
          <w:sz w:val="24"/>
          <w:szCs w:val="24"/>
        </w:rPr>
      </w:pPr>
      <w:r w:rsidRPr="0059377A">
        <w:rPr>
          <w:rFonts w:ascii="Times New Roman" w:hAnsi="Times New Roman"/>
          <w:sz w:val="24"/>
          <w:szCs w:val="24"/>
        </w:rPr>
        <w:t xml:space="preserve"> </w:t>
      </w:r>
      <w:r w:rsidR="00944DA8" w:rsidRPr="0059377A">
        <w:rPr>
          <w:rFonts w:ascii="Times New Roman" w:hAnsi="Times New Roman"/>
          <w:sz w:val="24"/>
          <w:szCs w:val="24"/>
        </w:rPr>
        <w:t xml:space="preserve">      </w:t>
      </w:r>
      <w:r w:rsidR="00CB39D6" w:rsidRPr="0059377A">
        <w:rPr>
          <w:rFonts w:ascii="Times New Roman" w:hAnsi="Times New Roman"/>
          <w:sz w:val="24"/>
          <w:szCs w:val="24"/>
        </w:rPr>
        <w:t xml:space="preserve">s uvedením špecializácie lekára </w:t>
      </w:r>
      <w:r w:rsidRPr="0059377A">
        <w:rPr>
          <w:rFonts w:ascii="Times New Roman" w:hAnsi="Times New Roman"/>
          <w:sz w:val="24"/>
          <w:szCs w:val="24"/>
        </w:rPr>
        <w:t>a podpis lekára</w:t>
      </w:r>
    </w:p>
    <w:p w:rsidR="005C5415" w:rsidRPr="0059377A" w:rsidRDefault="005C5415" w:rsidP="005C5415">
      <w:pPr>
        <w:tabs>
          <w:tab w:val="left" w:pos="5269"/>
        </w:tabs>
        <w:spacing w:after="0" w:line="240" w:lineRule="auto"/>
        <w:jc w:val="both"/>
        <w:rPr>
          <w:rFonts w:ascii="Times New Roman" w:hAnsi="Times New Roman"/>
          <w:sz w:val="24"/>
          <w:szCs w:val="24"/>
        </w:rPr>
      </w:pPr>
      <w:r w:rsidRPr="0059377A">
        <w:rPr>
          <w:rFonts w:ascii="Times New Roman" w:hAnsi="Times New Roman"/>
          <w:sz w:val="24"/>
          <w:szCs w:val="24"/>
        </w:rPr>
        <w:t>Dátum:</w:t>
      </w:r>
    </w:p>
    <w:p w:rsidR="005C5415" w:rsidRPr="0059377A" w:rsidRDefault="005C5415" w:rsidP="005C5415">
      <w:pPr>
        <w:tabs>
          <w:tab w:val="left" w:pos="5269"/>
        </w:tabs>
        <w:spacing w:after="0" w:line="240" w:lineRule="auto"/>
        <w:jc w:val="both"/>
        <w:rPr>
          <w:rFonts w:ascii="Times New Roman" w:hAnsi="Times New Roman"/>
          <w:sz w:val="24"/>
          <w:szCs w:val="24"/>
        </w:rPr>
      </w:pPr>
    </w:p>
    <w:p w:rsidR="005C5415" w:rsidRPr="0059377A" w:rsidRDefault="005C5415" w:rsidP="005C5415">
      <w:pPr>
        <w:spacing w:after="0" w:line="240" w:lineRule="auto"/>
        <w:jc w:val="both"/>
        <w:rPr>
          <w:rFonts w:ascii="Times New Roman" w:hAnsi="Times New Roman"/>
          <w:sz w:val="24"/>
          <w:szCs w:val="24"/>
        </w:rPr>
      </w:pPr>
      <w:r w:rsidRPr="0059377A">
        <w:rPr>
          <w:rFonts w:ascii="Times New Roman" w:hAnsi="Times New Roman"/>
          <w:sz w:val="24"/>
          <w:szCs w:val="24"/>
          <w:vertAlign w:val="superscript"/>
        </w:rPr>
        <w:t>*</w:t>
      </w:r>
      <w:r w:rsidRPr="0059377A">
        <w:rPr>
          <w:rFonts w:ascii="Times New Roman" w:hAnsi="Times New Roman"/>
          <w:sz w:val="24"/>
          <w:szCs w:val="24"/>
        </w:rPr>
        <w:t xml:space="preserve">) nehodiace sa prečiarknite. </w:t>
      </w:r>
    </w:p>
    <w:p w:rsidR="00C07737" w:rsidRPr="0059377A" w:rsidRDefault="00C07737" w:rsidP="005C5415">
      <w:pPr>
        <w:spacing w:after="0" w:line="240" w:lineRule="auto"/>
        <w:ind w:left="5664" w:firstLine="709"/>
        <w:jc w:val="right"/>
        <w:rPr>
          <w:rFonts w:ascii="Times New Roman" w:hAnsi="Times New Roman"/>
          <w:sz w:val="24"/>
          <w:szCs w:val="24"/>
        </w:rPr>
      </w:pPr>
    </w:p>
    <w:p w:rsidR="00C07737" w:rsidRDefault="00C07737" w:rsidP="005C5415">
      <w:pPr>
        <w:spacing w:after="0" w:line="240" w:lineRule="auto"/>
        <w:ind w:left="5664" w:firstLine="709"/>
        <w:jc w:val="right"/>
        <w:rPr>
          <w:rFonts w:ascii="Times New Roman" w:hAnsi="Times New Roman"/>
          <w:sz w:val="24"/>
          <w:szCs w:val="24"/>
        </w:rPr>
      </w:pPr>
    </w:p>
    <w:p w:rsidR="009E4062" w:rsidRPr="0059377A" w:rsidRDefault="009E4062" w:rsidP="005C5415">
      <w:pPr>
        <w:spacing w:after="0" w:line="240" w:lineRule="auto"/>
        <w:ind w:left="5664" w:firstLine="709"/>
        <w:jc w:val="right"/>
        <w:rPr>
          <w:rFonts w:ascii="Times New Roman" w:hAnsi="Times New Roman"/>
          <w:sz w:val="24"/>
          <w:szCs w:val="24"/>
        </w:rPr>
      </w:pPr>
    </w:p>
    <w:p w:rsidR="005C5415" w:rsidRPr="009E4062" w:rsidRDefault="005C5415" w:rsidP="005C5415">
      <w:pPr>
        <w:spacing w:after="0" w:line="240" w:lineRule="auto"/>
        <w:ind w:left="5664" w:firstLine="709"/>
        <w:jc w:val="right"/>
        <w:rPr>
          <w:rFonts w:ascii="Times New Roman" w:hAnsi="Times New Roman"/>
          <w:b/>
          <w:sz w:val="24"/>
          <w:szCs w:val="24"/>
        </w:rPr>
      </w:pPr>
      <w:r w:rsidRPr="009E4062">
        <w:rPr>
          <w:rFonts w:ascii="Times New Roman" w:hAnsi="Times New Roman"/>
          <w:b/>
          <w:sz w:val="24"/>
          <w:szCs w:val="24"/>
        </w:rPr>
        <w:t xml:space="preserve">Príloha č. </w:t>
      </w:r>
      <w:smartTag w:uri="urn:schemas-microsoft-com:office:smarttags" w:element="metricconverter">
        <w:smartTagPr>
          <w:attr w:name="ProductID" w:val="3f"/>
        </w:smartTagPr>
        <w:r w:rsidRPr="009E4062">
          <w:rPr>
            <w:rFonts w:ascii="Times New Roman" w:hAnsi="Times New Roman"/>
            <w:b/>
            <w:sz w:val="24"/>
            <w:szCs w:val="24"/>
          </w:rPr>
          <w:t>3</w:t>
        </w:r>
        <w:r w:rsidR="00904AE1" w:rsidRPr="009E4062">
          <w:rPr>
            <w:rFonts w:ascii="Times New Roman" w:hAnsi="Times New Roman"/>
            <w:b/>
            <w:sz w:val="24"/>
            <w:szCs w:val="24"/>
          </w:rPr>
          <w:t>f</w:t>
        </w:r>
      </w:smartTag>
    </w:p>
    <w:p w:rsidR="005C5415" w:rsidRPr="009E4062" w:rsidRDefault="005C5415" w:rsidP="00BC05D3">
      <w:pPr>
        <w:spacing w:after="0" w:line="240" w:lineRule="auto"/>
        <w:ind w:left="5664" w:firstLine="709"/>
        <w:jc w:val="right"/>
        <w:rPr>
          <w:rFonts w:ascii="Times New Roman" w:hAnsi="Times New Roman"/>
          <w:b/>
          <w:sz w:val="24"/>
          <w:szCs w:val="24"/>
        </w:rPr>
      </w:pPr>
      <w:r w:rsidRPr="009E4062">
        <w:rPr>
          <w:rFonts w:ascii="Times New Roman" w:hAnsi="Times New Roman"/>
          <w:b/>
          <w:sz w:val="24"/>
          <w:szCs w:val="24"/>
        </w:rPr>
        <w:t>k zákonu č. 355/2007 Z. z.</w:t>
      </w:r>
    </w:p>
    <w:p w:rsidR="005C5415" w:rsidRPr="0059377A" w:rsidRDefault="005C5415" w:rsidP="005C5415">
      <w:pPr>
        <w:spacing w:after="0" w:line="240" w:lineRule="auto"/>
        <w:ind w:left="5664" w:firstLine="709"/>
        <w:rPr>
          <w:rFonts w:ascii="Times New Roman" w:hAnsi="Times New Roman"/>
          <w:sz w:val="24"/>
          <w:szCs w:val="24"/>
        </w:rPr>
      </w:pPr>
    </w:p>
    <w:p w:rsidR="005C5415" w:rsidRPr="0059377A" w:rsidRDefault="005C5415" w:rsidP="005C5415">
      <w:pPr>
        <w:spacing w:after="0" w:line="240" w:lineRule="auto"/>
        <w:ind w:left="5664" w:firstLine="709"/>
        <w:rPr>
          <w:rFonts w:ascii="Times New Roman" w:hAnsi="Times New Roman"/>
          <w:sz w:val="24"/>
          <w:szCs w:val="24"/>
        </w:rPr>
      </w:pPr>
    </w:p>
    <w:p w:rsidR="00061474" w:rsidRPr="0059377A" w:rsidRDefault="005C5415" w:rsidP="00061474">
      <w:pPr>
        <w:spacing w:after="0" w:line="240" w:lineRule="auto"/>
        <w:jc w:val="center"/>
        <w:rPr>
          <w:rFonts w:ascii="Times New Roman" w:hAnsi="Times New Roman"/>
          <w:b/>
          <w:sz w:val="24"/>
          <w:szCs w:val="24"/>
        </w:rPr>
      </w:pPr>
      <w:r w:rsidRPr="0059377A">
        <w:rPr>
          <w:rFonts w:ascii="Times New Roman" w:hAnsi="Times New Roman"/>
          <w:b/>
          <w:sz w:val="24"/>
          <w:szCs w:val="24"/>
        </w:rPr>
        <w:t xml:space="preserve">Vzor tlačiva určeného na hlásenie choroby z povolania a ohrozenia chorobou z povolania </w:t>
      </w:r>
    </w:p>
    <w:p w:rsidR="005C5415" w:rsidRPr="0059377A" w:rsidRDefault="005C5415" w:rsidP="00106D1E">
      <w:pPr>
        <w:spacing w:after="0" w:line="240" w:lineRule="auto"/>
        <w:ind w:firstLine="8222"/>
        <w:jc w:val="center"/>
        <w:rPr>
          <w:rFonts w:ascii="Times New Roman" w:hAnsi="Times New Roman"/>
          <w:b/>
          <w:sz w:val="24"/>
          <w:szCs w:val="24"/>
        </w:rPr>
      </w:pPr>
    </w:p>
    <w:p w:rsidR="00061474" w:rsidRPr="0059377A" w:rsidRDefault="00061474">
      <w:pPr>
        <w:spacing w:after="0" w:line="240" w:lineRule="auto"/>
        <w:rPr>
          <w:rFonts w:ascii="Times New Roman" w:hAnsi="Times New Roman"/>
          <w:i/>
          <w:sz w:val="24"/>
          <w:szCs w:val="24"/>
          <w:highlight w:val="yellow"/>
        </w:rPr>
      </w:pPr>
      <w:r w:rsidRPr="0059377A">
        <w:rPr>
          <w:rFonts w:ascii="Times New Roman" w:hAnsi="Times New Roman"/>
          <w:i/>
          <w:sz w:val="24"/>
          <w:szCs w:val="24"/>
          <w:highlight w:val="yellow"/>
        </w:rPr>
        <w:br w:type="page"/>
      </w:r>
    </w:p>
    <w:p w:rsidR="00061474" w:rsidRPr="0059377A" w:rsidRDefault="00C21A5B" w:rsidP="005C5415">
      <w:pPr>
        <w:spacing w:after="0" w:line="240" w:lineRule="auto"/>
        <w:jc w:val="both"/>
        <w:rPr>
          <w:rFonts w:ascii="Times New Roman" w:hAnsi="Times New Roman"/>
          <w:i/>
          <w:sz w:val="24"/>
          <w:szCs w:val="24"/>
          <w:highlight w:val="yellow"/>
        </w:rPr>
      </w:pPr>
      <w:r w:rsidRPr="0059377A">
        <w:rPr>
          <w:rFonts w:ascii="Times New Roman" w:hAnsi="Times New Roman"/>
          <w:i/>
          <w:noProof/>
          <w:sz w:val="24"/>
          <w:szCs w:val="24"/>
          <w:lang w:eastAsia="sk-SK"/>
        </w:rPr>
        <w:lastRenderedPageBreak/>
        <mc:AlternateContent>
          <mc:Choice Requires="wpg">
            <w:drawing>
              <wp:anchor distT="0" distB="0" distL="114300" distR="114300" simplePos="0" relativeHeight="251658240" behindDoc="0" locked="0" layoutInCell="1" allowOverlap="1" wp14:anchorId="67368043" wp14:editId="30E37C3B">
                <wp:simplePos x="0" y="0"/>
                <wp:positionH relativeFrom="column">
                  <wp:posOffset>-431165</wp:posOffset>
                </wp:positionH>
                <wp:positionV relativeFrom="paragraph">
                  <wp:posOffset>-756920</wp:posOffset>
                </wp:positionV>
                <wp:extent cx="6766560" cy="10245725"/>
                <wp:effectExtent l="1905" t="0" r="3810" b="12700"/>
                <wp:wrapNone/>
                <wp:docPr id="1223" name="Group 3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6560" cy="10245725"/>
                          <a:chOff x="502" y="440"/>
                          <a:chExt cx="10656" cy="16135"/>
                        </a:xfrm>
                      </wpg:grpSpPr>
                      <wpg:grpSp>
                        <wpg:cNvPr id="1224" name="Group 354"/>
                        <wpg:cNvGrpSpPr>
                          <a:grpSpLocks/>
                        </wpg:cNvGrpSpPr>
                        <wpg:grpSpPr bwMode="auto">
                          <a:xfrm>
                            <a:off x="502" y="440"/>
                            <a:ext cx="10656" cy="10529"/>
                            <a:chOff x="502" y="440"/>
                            <a:chExt cx="10656" cy="10529"/>
                          </a:xfrm>
                        </wpg:grpSpPr>
                        <wpg:grpSp>
                          <wpg:cNvPr id="1225" name="Group 355"/>
                          <wpg:cNvGrpSpPr>
                            <a:grpSpLocks/>
                          </wpg:cNvGrpSpPr>
                          <wpg:grpSpPr bwMode="auto">
                            <a:xfrm>
                              <a:off x="502" y="440"/>
                              <a:ext cx="10656" cy="2474"/>
                              <a:chOff x="502" y="440"/>
                              <a:chExt cx="10656" cy="2474"/>
                            </a:xfrm>
                          </wpg:grpSpPr>
                          <wps:wsp>
                            <wps:cNvPr id="1226" name="Text Box 356"/>
                            <wps:cNvSpPr txBox="1">
                              <a:spLocks noChangeArrowheads="1"/>
                            </wps:cNvSpPr>
                            <wps:spPr bwMode="auto">
                              <a:xfrm>
                                <a:off x="3432" y="440"/>
                                <a:ext cx="5230" cy="10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0950" w:rsidRDefault="00EF0950" w:rsidP="00F219FA">
                                  <w:pPr>
                                    <w:pStyle w:val="Zkladntext"/>
                                    <w:spacing w:line="240" w:lineRule="auto"/>
                                    <w:jc w:val="center"/>
                                    <w:rPr>
                                      <w:b/>
                                      <w:color w:val="000000"/>
                                      <w:sz w:val="24"/>
                                    </w:rPr>
                                  </w:pPr>
                                  <w:r>
                                    <w:rPr>
                                      <w:b/>
                                      <w:color w:val="000000"/>
                                      <w:sz w:val="24"/>
                                    </w:rPr>
                                    <w:t>Hlásenie choroby z povolania alebo ohrozenia chorobou z povolania</w:t>
                                  </w:r>
                                </w:p>
                                <w:p w:rsidR="00EF0950" w:rsidRDefault="00EF0950" w:rsidP="00061474">
                                  <w:pPr>
                                    <w:pStyle w:val="Zkladntext"/>
                                    <w:jc w:val="center"/>
                                    <w:rPr>
                                      <w:color w:val="000000"/>
                                      <w:sz w:val="16"/>
                                    </w:rPr>
                                  </w:pPr>
                                  <w:r>
                                    <w:rPr>
                                      <w:color w:val="000000"/>
                                      <w:sz w:val="16"/>
                                    </w:rPr>
                                    <w:t>v  mesiaci ……………………roku .......</w:t>
                                  </w:r>
                                </w:p>
                                <w:p w:rsidR="00EF0950" w:rsidRDefault="00EF0950" w:rsidP="00061474">
                                  <w:pPr>
                                    <w:pStyle w:val="Zkladntext"/>
                                    <w:jc w:val="center"/>
                                    <w:rPr>
                                      <w:b/>
                                      <w:color w:val="000000"/>
                                      <w:sz w:val="24"/>
                                    </w:rPr>
                                  </w:pPr>
                                </w:p>
                                <w:p w:rsidR="00EF0950" w:rsidRDefault="00EF0950" w:rsidP="00061474">
                                  <w:pPr>
                                    <w:pStyle w:val="Zkladntext"/>
                                    <w:jc w:val="center"/>
                                    <w:rPr>
                                      <w:b/>
                                      <w:color w:val="000000"/>
                                    </w:rPr>
                                  </w:pPr>
                                </w:p>
                                <w:p w:rsidR="00EF0950" w:rsidRDefault="00EF0950" w:rsidP="00061474">
                                  <w:pPr>
                                    <w:jc w:val="center"/>
                                    <w:rPr>
                                      <w:color w:val="000000"/>
                                    </w:rPr>
                                  </w:pPr>
                                </w:p>
                              </w:txbxContent>
                            </wps:txbx>
                            <wps:bodyPr rot="0" vert="horz" wrap="square" lIns="91440" tIns="45720" rIns="91440" bIns="45720" anchor="t" anchorCtr="0" upright="1">
                              <a:noAutofit/>
                            </wps:bodyPr>
                          </wps:wsp>
                          <wpg:grpSp>
                            <wpg:cNvPr id="1227" name="Group 357"/>
                            <wpg:cNvGrpSpPr>
                              <a:grpSpLocks/>
                            </wpg:cNvGrpSpPr>
                            <wpg:grpSpPr bwMode="auto">
                              <a:xfrm>
                                <a:off x="8765" y="788"/>
                                <a:ext cx="2341" cy="1386"/>
                                <a:chOff x="8750" y="548"/>
                                <a:chExt cx="2341" cy="1386"/>
                              </a:xfrm>
                            </wpg:grpSpPr>
                            <wps:wsp>
                              <wps:cNvPr id="1228" name="Text Box 358"/>
                              <wps:cNvSpPr txBox="1">
                                <a:spLocks noChangeArrowheads="1"/>
                              </wps:cNvSpPr>
                              <wps:spPr bwMode="auto">
                                <a:xfrm>
                                  <a:off x="8784" y="548"/>
                                  <a:ext cx="2307"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3B74BB" w:rsidRDefault="00EF0950" w:rsidP="00061474">
                                    <w:pPr>
                                      <w:jc w:val="center"/>
                                      <w:rPr>
                                        <w:b/>
                                      </w:rPr>
                                    </w:pPr>
                                    <w:r w:rsidRPr="003B74BB">
                                      <w:rPr>
                                        <w:b/>
                                      </w:rPr>
                                      <w:t>Z (MZ SR) 12-12</w:t>
                                    </w:r>
                                  </w:p>
                                </w:txbxContent>
                              </wps:txbx>
                              <wps:bodyPr rot="0" vert="horz" wrap="square" lIns="91440" tIns="45720" rIns="91440" bIns="45720" anchor="t" anchorCtr="0" upright="1">
                                <a:noAutofit/>
                              </wps:bodyPr>
                            </wps:wsp>
                            <wpg:grpSp>
                              <wpg:cNvPr id="1229" name="Group 359"/>
                              <wpg:cNvGrpSpPr>
                                <a:grpSpLocks/>
                              </wpg:cNvGrpSpPr>
                              <wpg:grpSpPr bwMode="auto">
                                <a:xfrm>
                                  <a:off x="8750" y="1170"/>
                                  <a:ext cx="2326" cy="764"/>
                                  <a:chOff x="8750" y="1170"/>
                                  <a:chExt cx="2326" cy="764"/>
                                </a:xfrm>
                              </wpg:grpSpPr>
                              <wps:wsp>
                                <wps:cNvPr id="1230" name="Text Box 360"/>
                                <wps:cNvSpPr txBox="1">
                                  <a:spLocks noChangeArrowheads="1"/>
                                </wps:cNvSpPr>
                                <wps:spPr bwMode="auto">
                                  <a:xfrm>
                                    <a:off x="8757" y="1170"/>
                                    <a:ext cx="2319" cy="3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FF"/>
                                        </a:solidFill>
                                      </a14:hiddenFill>
                                    </a:ext>
                                  </a:extLst>
                                </wps:spPr>
                                <wps:txbx>
                                  <w:txbxContent>
                                    <w:p w:rsidR="00EF0950" w:rsidRPr="00061474" w:rsidRDefault="00EF0950" w:rsidP="00061474">
                                      <w:pPr>
                                        <w:jc w:val="center"/>
                                        <w:rPr>
                                          <w:sz w:val="16"/>
                                          <w:szCs w:val="16"/>
                                        </w:rPr>
                                      </w:pPr>
                                      <w:r w:rsidRPr="00061474">
                                        <w:rPr>
                                          <w:sz w:val="16"/>
                                          <w:szCs w:val="16"/>
                                        </w:rPr>
                                        <w:t>IČO</w:t>
                                      </w:r>
                                    </w:p>
                                  </w:txbxContent>
                                </wps:txbx>
                                <wps:bodyPr rot="0" vert="horz" wrap="square" lIns="91440" tIns="45720" rIns="91440" bIns="45720" anchor="t" anchorCtr="0" upright="1">
                                  <a:noAutofit/>
                                </wps:bodyPr>
                              </wps:wsp>
                              <wpg:grpSp>
                                <wpg:cNvPr id="1231" name="Group 361"/>
                                <wpg:cNvGrpSpPr>
                                  <a:grpSpLocks/>
                                </wpg:cNvGrpSpPr>
                                <wpg:grpSpPr bwMode="auto">
                                  <a:xfrm>
                                    <a:off x="8750" y="1509"/>
                                    <a:ext cx="2323" cy="425"/>
                                    <a:chOff x="8750" y="1509"/>
                                    <a:chExt cx="2323" cy="425"/>
                                  </a:xfrm>
                                </wpg:grpSpPr>
                                <wps:wsp>
                                  <wps:cNvPr id="1232" name="Text Box 362"/>
                                  <wps:cNvSpPr txBox="1">
                                    <a:spLocks noChangeArrowheads="1"/>
                                  </wps:cNvSpPr>
                                  <wps:spPr bwMode="auto">
                                    <a:xfrm>
                                      <a:off x="8750" y="1509"/>
                                      <a:ext cx="291"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1233" name="Text Box 363"/>
                                  <wps:cNvSpPr txBox="1">
                                    <a:spLocks noChangeArrowheads="1"/>
                                  </wps:cNvSpPr>
                                  <wps:spPr bwMode="auto">
                                    <a:xfrm>
                                      <a:off x="9039" y="1509"/>
                                      <a:ext cx="291"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1234" name="Text Box 364"/>
                                  <wps:cNvSpPr txBox="1">
                                    <a:spLocks noChangeArrowheads="1"/>
                                  </wps:cNvSpPr>
                                  <wps:spPr bwMode="auto">
                                    <a:xfrm>
                                      <a:off x="9344" y="1509"/>
                                      <a:ext cx="283"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1235" name="Text Box 365"/>
                                  <wps:cNvSpPr txBox="1">
                                    <a:spLocks noChangeArrowheads="1"/>
                                  </wps:cNvSpPr>
                                  <wps:spPr bwMode="auto">
                                    <a:xfrm>
                                      <a:off x="9621" y="1509"/>
                                      <a:ext cx="291"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1236" name="Text Box 366"/>
                                  <wps:cNvSpPr txBox="1">
                                    <a:spLocks noChangeArrowheads="1"/>
                                  </wps:cNvSpPr>
                                  <wps:spPr bwMode="auto">
                                    <a:xfrm>
                                      <a:off x="9912" y="1509"/>
                                      <a:ext cx="291"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1237" name="Text Box 367"/>
                                  <wps:cNvSpPr txBox="1">
                                    <a:spLocks noChangeArrowheads="1"/>
                                  </wps:cNvSpPr>
                                  <wps:spPr bwMode="auto">
                                    <a:xfrm>
                                      <a:off x="10201" y="1509"/>
                                      <a:ext cx="291"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1238" name="Text Box 368"/>
                                  <wps:cNvSpPr txBox="1">
                                    <a:spLocks noChangeArrowheads="1"/>
                                  </wps:cNvSpPr>
                                  <wps:spPr bwMode="auto">
                                    <a:xfrm>
                                      <a:off x="10491" y="1509"/>
                                      <a:ext cx="291"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1239" name="Text Box 369"/>
                                  <wps:cNvSpPr txBox="1">
                                    <a:spLocks noChangeArrowheads="1"/>
                                  </wps:cNvSpPr>
                                  <wps:spPr bwMode="auto">
                                    <a:xfrm>
                                      <a:off x="10782" y="1509"/>
                                      <a:ext cx="291"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g:grpSp>
                            </wpg:grpSp>
                          </wpg:grpSp>
                          <wpg:grpSp>
                            <wpg:cNvPr id="1240" name="Group 370"/>
                            <wpg:cNvGrpSpPr>
                              <a:grpSpLocks/>
                            </wpg:cNvGrpSpPr>
                            <wpg:grpSpPr bwMode="auto">
                              <a:xfrm>
                                <a:off x="502" y="2210"/>
                                <a:ext cx="10656" cy="704"/>
                                <a:chOff x="502" y="2210"/>
                                <a:chExt cx="10656" cy="704"/>
                              </a:xfrm>
                            </wpg:grpSpPr>
                            <wps:wsp>
                              <wps:cNvPr id="1241" name="Text Box 371"/>
                              <wps:cNvSpPr txBox="1">
                                <a:spLocks noChangeArrowheads="1"/>
                              </wps:cNvSpPr>
                              <wps:spPr bwMode="auto">
                                <a:xfrm>
                                  <a:off x="502" y="2210"/>
                                  <a:ext cx="8352" cy="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0950" w:rsidRPr="00061474" w:rsidRDefault="00EF0950" w:rsidP="009B78A0">
                                    <w:pPr>
                                      <w:spacing w:after="120" w:line="240" w:lineRule="auto"/>
                                      <w:rPr>
                                        <w:sz w:val="16"/>
                                        <w:szCs w:val="16"/>
                                      </w:rPr>
                                    </w:pPr>
                                    <w:r w:rsidRPr="00061474">
                                      <w:rPr>
                                        <w:sz w:val="16"/>
                                        <w:szCs w:val="16"/>
                                      </w:rPr>
                                      <w:t>Názov a adresa poskytovateľa zdravotnej starostlivosti………………………………………………………………………………….</w:t>
                                    </w:r>
                                  </w:p>
                                  <w:p w:rsidR="00EF0950" w:rsidRPr="00F219FA" w:rsidRDefault="00EF0950" w:rsidP="009B78A0">
                                    <w:pPr>
                                      <w:pStyle w:val="Zarkazkladnhotextu"/>
                                      <w:spacing w:after="0" w:line="240" w:lineRule="auto"/>
                                      <w:ind w:left="284"/>
                                      <w:rPr>
                                        <w:b/>
                                        <w:sz w:val="16"/>
                                        <w:szCs w:val="16"/>
                                      </w:rPr>
                                    </w:pPr>
                                    <w:r w:rsidRPr="00F219FA">
                                      <w:rPr>
                                        <w:b/>
                                        <w:sz w:val="16"/>
                                        <w:szCs w:val="16"/>
                                      </w:rPr>
                                      <w:t>I. Hlásenie určené špecializovanému pracovisku, ktoré chorobu z povolania uznalo</w:t>
                                    </w:r>
                                  </w:p>
                                </w:txbxContent>
                              </wps:txbx>
                              <wps:bodyPr rot="0" vert="horz" wrap="square" lIns="91440" tIns="45720" rIns="91440" bIns="45720" anchor="t" anchorCtr="0" upright="1">
                                <a:noAutofit/>
                              </wps:bodyPr>
                            </wps:wsp>
                            <wpg:grpSp>
                              <wpg:cNvPr id="1242" name="Group 372"/>
                              <wpg:cNvGrpSpPr>
                                <a:grpSpLocks/>
                              </wpg:cNvGrpSpPr>
                              <wpg:grpSpPr bwMode="auto">
                                <a:xfrm>
                                  <a:off x="7265" y="2339"/>
                                  <a:ext cx="3893" cy="575"/>
                                  <a:chOff x="7265" y="2069"/>
                                  <a:chExt cx="3893" cy="575"/>
                                </a:xfrm>
                              </wpg:grpSpPr>
                              <wpg:grpSp>
                                <wpg:cNvPr id="1243" name="Group 373"/>
                                <wpg:cNvGrpSpPr>
                                  <a:grpSpLocks/>
                                </wpg:cNvGrpSpPr>
                                <wpg:grpSpPr bwMode="auto">
                                  <a:xfrm>
                                    <a:off x="8990" y="2069"/>
                                    <a:ext cx="2168" cy="568"/>
                                    <a:chOff x="8662" y="2414"/>
                                    <a:chExt cx="2556" cy="568"/>
                                  </a:xfrm>
                                </wpg:grpSpPr>
                                <wps:wsp>
                                  <wps:cNvPr id="1244" name="Text Box 374"/>
                                  <wps:cNvSpPr txBox="1">
                                    <a:spLocks noChangeArrowheads="1"/>
                                  </wps:cNvSpPr>
                                  <wps:spPr bwMode="auto">
                                    <a:xfrm>
                                      <a:off x="8662" y="2414"/>
                                      <a:ext cx="2556" cy="5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0950" w:rsidRDefault="00EF0950" w:rsidP="00061474">
                                        <w:pPr>
                                          <w:tabs>
                                            <w:tab w:val="left" w:pos="142"/>
                                          </w:tabs>
                                          <w:rPr>
                                            <w:sz w:val="16"/>
                                          </w:rPr>
                                        </w:pPr>
                                        <w:r>
                                          <w:rPr>
                                            <w:sz w:val="16"/>
                                          </w:rPr>
                                          <w:tab/>
                                          <w:t>Špecifikácia choroby</w:t>
                                        </w:r>
                                      </w:p>
                                    </w:txbxContent>
                                  </wps:txbx>
                                  <wps:bodyPr rot="0" vert="horz" wrap="square" lIns="91440" tIns="45720" rIns="91440" bIns="45720" anchor="t" anchorCtr="0" upright="1">
                                    <a:noAutofit/>
                                  </wps:bodyPr>
                                </wps:wsp>
                                <wps:wsp>
                                  <wps:cNvPr id="1245" name="Rectangle 375"/>
                                  <wps:cNvSpPr>
                                    <a:spLocks noChangeArrowheads="1"/>
                                  </wps:cNvSpPr>
                                  <wps:spPr bwMode="auto">
                                    <a:xfrm>
                                      <a:off x="10822" y="2481"/>
                                      <a:ext cx="289" cy="34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246" name="Group 376"/>
                                <wpg:cNvGrpSpPr>
                                  <a:grpSpLocks/>
                                </wpg:cNvGrpSpPr>
                                <wpg:grpSpPr bwMode="auto">
                                  <a:xfrm>
                                    <a:off x="7265" y="2111"/>
                                    <a:ext cx="1801" cy="533"/>
                                    <a:chOff x="7265" y="2111"/>
                                    <a:chExt cx="1801" cy="533"/>
                                  </a:xfrm>
                                </wpg:grpSpPr>
                                <wps:wsp>
                                  <wps:cNvPr id="1247" name="Text Box 377"/>
                                  <wps:cNvSpPr txBox="1">
                                    <a:spLocks noChangeArrowheads="1"/>
                                  </wps:cNvSpPr>
                                  <wps:spPr bwMode="auto">
                                    <a:xfrm>
                                      <a:off x="7265" y="2111"/>
                                      <a:ext cx="1801" cy="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0950" w:rsidRDefault="00EF0950" w:rsidP="00061474">
                                        <w:pPr>
                                          <w:tabs>
                                            <w:tab w:val="left" w:pos="426"/>
                                          </w:tabs>
                                          <w:spacing w:after="60"/>
                                          <w:rPr>
                                            <w:sz w:val="16"/>
                                          </w:rPr>
                                        </w:pPr>
                                        <w:r>
                                          <w:rPr>
                                            <w:sz w:val="16"/>
                                          </w:rPr>
                                          <w:tab/>
                                          <w:t>Typ choroby</w:t>
                                        </w:r>
                                      </w:p>
                                    </w:txbxContent>
                                  </wps:txbx>
                                  <wps:bodyPr rot="0" vert="horz" wrap="square" lIns="54000" tIns="18000" rIns="18000" bIns="18000" anchor="t" anchorCtr="0" upright="1">
                                    <a:noAutofit/>
                                  </wps:bodyPr>
                                </wps:wsp>
                                <wps:wsp>
                                  <wps:cNvPr id="1248" name="Rectangle 378"/>
                                  <wps:cNvSpPr>
                                    <a:spLocks noChangeArrowheads="1"/>
                                  </wps:cNvSpPr>
                                  <wps:spPr bwMode="auto">
                                    <a:xfrm>
                                      <a:off x="8749" y="2128"/>
                                      <a:ext cx="248" cy="34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cNvPr id="1249" name="Group 379"/>
                          <wpg:cNvGrpSpPr>
                            <a:grpSpLocks/>
                          </wpg:cNvGrpSpPr>
                          <wpg:grpSpPr bwMode="auto">
                            <a:xfrm>
                              <a:off x="576" y="2955"/>
                              <a:ext cx="10485" cy="5879"/>
                              <a:chOff x="576" y="2955"/>
                              <a:chExt cx="10485" cy="5879"/>
                            </a:xfrm>
                          </wpg:grpSpPr>
                          <wpg:grpSp>
                            <wpg:cNvPr id="1250" name="Group 380"/>
                            <wpg:cNvGrpSpPr>
                              <a:grpSpLocks/>
                            </wpg:cNvGrpSpPr>
                            <wpg:grpSpPr bwMode="auto">
                              <a:xfrm>
                                <a:off x="576" y="2955"/>
                                <a:ext cx="10485" cy="5879"/>
                                <a:chOff x="576" y="2955"/>
                                <a:chExt cx="10485" cy="5879"/>
                              </a:xfrm>
                            </wpg:grpSpPr>
                            <wpg:grpSp>
                              <wpg:cNvPr id="1251" name="Group 381"/>
                              <wpg:cNvGrpSpPr>
                                <a:grpSpLocks/>
                              </wpg:cNvGrpSpPr>
                              <wpg:grpSpPr bwMode="auto">
                                <a:xfrm>
                                  <a:off x="621" y="8474"/>
                                  <a:ext cx="10440" cy="360"/>
                                  <a:chOff x="621" y="8309"/>
                                  <a:chExt cx="10440" cy="360"/>
                                </a:xfrm>
                              </wpg:grpSpPr>
                              <wps:wsp>
                                <wps:cNvPr id="1252" name="Line 382"/>
                                <wps:cNvCnPr>
                                  <a:cxnSpLocks noChangeShapeType="1"/>
                                </wps:cNvCnPr>
                                <wps:spPr bwMode="auto">
                                  <a:xfrm>
                                    <a:off x="621" y="8464"/>
                                    <a:ext cx="1044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253" name="Rectangle 383"/>
                                <wps:cNvSpPr>
                                  <a:spLocks noChangeArrowheads="1"/>
                                </wps:cNvSpPr>
                                <wps:spPr bwMode="auto">
                                  <a:xfrm>
                                    <a:off x="4941" y="8309"/>
                                    <a:ext cx="162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0950" w:rsidRPr="00E11B80" w:rsidRDefault="00EF0950" w:rsidP="00061474">
                                      <w:pPr>
                                        <w:jc w:val="center"/>
                                        <w:rPr>
                                          <w:b/>
                                        </w:rPr>
                                      </w:pPr>
                                      <w:r w:rsidRPr="00E11B80">
                                        <w:rPr>
                                          <w:b/>
                                        </w:rPr>
                                        <w:t>TU ODDELIŤ</w:t>
                                      </w:r>
                                    </w:p>
                                  </w:txbxContent>
                                </wps:txbx>
                                <wps:bodyPr rot="0" vert="horz" wrap="square" lIns="91440" tIns="45720" rIns="91440" bIns="45720" anchor="t" anchorCtr="0" upright="1">
                                  <a:noAutofit/>
                                </wps:bodyPr>
                              </wps:wsp>
                            </wpg:grpSp>
                            <wpg:grpSp>
                              <wpg:cNvPr id="1254" name="Group 384"/>
                              <wpg:cNvGrpSpPr>
                                <a:grpSpLocks/>
                              </wpg:cNvGrpSpPr>
                              <wpg:grpSpPr bwMode="auto">
                                <a:xfrm>
                                  <a:off x="576" y="6806"/>
                                  <a:ext cx="10471" cy="1654"/>
                                  <a:chOff x="621" y="15056"/>
                                  <a:chExt cx="10471" cy="1534"/>
                                </a:xfrm>
                              </wpg:grpSpPr>
                              <wps:wsp>
                                <wps:cNvPr id="1255" name="Rectangle 385"/>
                                <wps:cNvSpPr>
                                  <a:spLocks noChangeArrowheads="1"/>
                                </wps:cNvSpPr>
                                <wps:spPr bwMode="auto">
                                  <a:xfrm>
                                    <a:off x="621" y="15056"/>
                                    <a:ext cx="3487" cy="153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E35B77" w:rsidRDefault="00EF0950" w:rsidP="00061474">
                                      <w:pPr>
                                        <w:jc w:val="center"/>
                                        <w:rPr>
                                          <w:sz w:val="16"/>
                                          <w:szCs w:val="16"/>
                                        </w:rPr>
                                      </w:pPr>
                                      <w:r>
                                        <w:rPr>
                                          <w:sz w:val="16"/>
                                          <w:szCs w:val="16"/>
                                        </w:rPr>
                                        <w:t>Lekár - š</w:t>
                                      </w:r>
                                      <w:r w:rsidRPr="00E35B77">
                                        <w:rPr>
                                          <w:sz w:val="16"/>
                                          <w:szCs w:val="16"/>
                                        </w:rPr>
                                        <w:t xml:space="preserve">pecialista v špecializovanom odbore </w:t>
                                      </w:r>
                                      <w:r>
                                        <w:rPr>
                                          <w:sz w:val="16"/>
                                          <w:szCs w:val="16"/>
                                        </w:rPr>
                                        <w:t xml:space="preserve">pracovné lekárstvo alebo </w:t>
                                      </w:r>
                                      <w:r w:rsidRPr="00E35B77">
                                        <w:rPr>
                                          <w:sz w:val="16"/>
                                          <w:szCs w:val="16"/>
                                        </w:rPr>
                                        <w:t>klinické pracovné lekárstvo a klinická toxikológia</w:t>
                                      </w:r>
                                    </w:p>
                                    <w:p w:rsidR="00EF0950" w:rsidRDefault="00EF0950" w:rsidP="00061474">
                                      <w:pPr>
                                        <w:rPr>
                                          <w:sz w:val="16"/>
                                        </w:rPr>
                                      </w:pPr>
                                    </w:p>
                                    <w:p w:rsidR="00EF0950" w:rsidRDefault="00EF0950" w:rsidP="00061474">
                                      <w:pPr>
                                        <w:tabs>
                                          <w:tab w:val="left" w:pos="2268"/>
                                        </w:tabs>
                                        <w:rPr>
                                          <w:sz w:val="14"/>
                                        </w:rPr>
                                      </w:pPr>
                                      <w:r>
                                        <w:rPr>
                                          <w:sz w:val="14"/>
                                        </w:rPr>
                                        <w:t>Podpis a odtlačok pečiatky</w:t>
                                      </w:r>
                                      <w:r>
                                        <w:rPr>
                                          <w:sz w:val="14"/>
                                        </w:rPr>
                                        <w:tab/>
                                        <w:t>Dňa</w:t>
                                      </w:r>
                                    </w:p>
                                    <w:p w:rsidR="00EF0950" w:rsidRDefault="00EF0950" w:rsidP="00061474">
                                      <w:pPr>
                                        <w:rPr>
                                          <w:sz w:val="16"/>
                                        </w:rPr>
                                      </w:pPr>
                                    </w:p>
                                  </w:txbxContent>
                                </wps:txbx>
                                <wps:bodyPr rot="0" vert="horz" wrap="square" lIns="91440" tIns="45720" rIns="91440" bIns="45720" anchor="t" anchorCtr="0" upright="1">
                                  <a:noAutofit/>
                                </wps:bodyPr>
                              </wps:wsp>
                              <wps:wsp>
                                <wps:cNvPr id="1256" name="Rectangle 386"/>
                                <wps:cNvSpPr>
                                  <a:spLocks noChangeArrowheads="1"/>
                                </wps:cNvSpPr>
                                <wps:spPr bwMode="auto">
                                  <a:xfrm>
                                    <a:off x="4103" y="15056"/>
                                    <a:ext cx="3428" cy="153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E35B77" w:rsidRDefault="00EF0950" w:rsidP="00061474">
                                      <w:pPr>
                                        <w:jc w:val="center"/>
                                        <w:rPr>
                                          <w:sz w:val="16"/>
                                          <w:szCs w:val="16"/>
                                        </w:rPr>
                                      </w:pPr>
                                      <w:r>
                                        <w:rPr>
                                          <w:sz w:val="16"/>
                                          <w:szCs w:val="16"/>
                                        </w:rPr>
                                        <w:t>Lekár - š</w:t>
                                      </w:r>
                                      <w:r w:rsidRPr="00E35B77">
                                        <w:rPr>
                                          <w:sz w:val="16"/>
                                          <w:szCs w:val="16"/>
                                        </w:rPr>
                                        <w:t>pecialista v špecializačnom odbore dermatovenerológia</w:t>
                                      </w:r>
                                    </w:p>
                                    <w:p w:rsidR="00EF0950" w:rsidRPr="00E35B77" w:rsidRDefault="00EF0950" w:rsidP="00061474">
                                      <w:pPr>
                                        <w:rPr>
                                          <w:sz w:val="16"/>
                                          <w:szCs w:val="16"/>
                                        </w:rPr>
                                      </w:pPr>
                                    </w:p>
                                    <w:p w:rsidR="00EF0950" w:rsidRPr="00E35B77" w:rsidRDefault="00EF0950" w:rsidP="00F219FA">
                                      <w:pPr>
                                        <w:tabs>
                                          <w:tab w:val="left" w:pos="1985"/>
                                        </w:tabs>
                                        <w:spacing w:before="360"/>
                                        <w:rPr>
                                          <w:sz w:val="16"/>
                                          <w:szCs w:val="16"/>
                                        </w:rPr>
                                      </w:pPr>
                                      <w:r w:rsidRPr="00E35B77">
                                        <w:rPr>
                                          <w:sz w:val="16"/>
                                          <w:szCs w:val="16"/>
                                        </w:rPr>
                                        <w:t>Podpis a odtlačok pečiatky</w:t>
                                      </w:r>
                                      <w:r w:rsidRPr="00E35B77">
                                        <w:rPr>
                                          <w:sz w:val="16"/>
                                          <w:szCs w:val="16"/>
                                        </w:rPr>
                                        <w:tab/>
                                        <w:t>Dňa</w:t>
                                      </w:r>
                                    </w:p>
                                  </w:txbxContent>
                                </wps:txbx>
                                <wps:bodyPr rot="0" vert="horz" wrap="square" lIns="91440" tIns="45720" rIns="91440" bIns="45720" anchor="t" anchorCtr="0" upright="1">
                                  <a:noAutofit/>
                                </wps:bodyPr>
                              </wps:wsp>
                              <wps:wsp>
                                <wps:cNvPr id="1257" name="Rectangle 387"/>
                                <wps:cNvSpPr>
                                  <a:spLocks noChangeArrowheads="1"/>
                                </wps:cNvSpPr>
                                <wps:spPr bwMode="auto">
                                  <a:xfrm>
                                    <a:off x="7534" y="15056"/>
                                    <a:ext cx="3558" cy="153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E35B77" w:rsidRDefault="00EF0950" w:rsidP="00061474">
                                      <w:pPr>
                                        <w:jc w:val="center"/>
                                        <w:rPr>
                                          <w:sz w:val="16"/>
                                          <w:szCs w:val="16"/>
                                        </w:rPr>
                                      </w:pPr>
                                      <w:r>
                                        <w:rPr>
                                          <w:sz w:val="16"/>
                                          <w:szCs w:val="16"/>
                                        </w:rPr>
                                        <w:t>Vedúci lekár v nemocnici, ktorá poskytuje zdravotnú starostlivosť v špecializačnom odbore pracovné lekárstvo alebo</w:t>
                                      </w:r>
                                      <w:r w:rsidRPr="00E35B77">
                                        <w:rPr>
                                          <w:sz w:val="16"/>
                                          <w:szCs w:val="16"/>
                                        </w:rPr>
                                        <w:t xml:space="preserve"> klini</w:t>
                                      </w:r>
                                      <w:r>
                                        <w:rPr>
                                          <w:sz w:val="16"/>
                                          <w:szCs w:val="16"/>
                                        </w:rPr>
                                        <w:t>c</w:t>
                                      </w:r>
                                      <w:r w:rsidRPr="00E35B77">
                                        <w:rPr>
                                          <w:sz w:val="16"/>
                                          <w:szCs w:val="16"/>
                                        </w:rPr>
                                        <w:t>k</w:t>
                                      </w:r>
                                      <w:r>
                                        <w:rPr>
                                          <w:sz w:val="16"/>
                                          <w:szCs w:val="16"/>
                                        </w:rPr>
                                        <w:t>é</w:t>
                                      </w:r>
                                      <w:r w:rsidRPr="00E35B77">
                                        <w:rPr>
                                          <w:sz w:val="16"/>
                                          <w:szCs w:val="16"/>
                                        </w:rPr>
                                        <w:t xml:space="preserve"> pracovné lekárstv</w:t>
                                      </w:r>
                                      <w:r>
                                        <w:rPr>
                                          <w:sz w:val="16"/>
                                          <w:szCs w:val="16"/>
                                        </w:rPr>
                                        <w:t>o</w:t>
                                      </w:r>
                                      <w:r w:rsidRPr="00E35B77">
                                        <w:rPr>
                                          <w:sz w:val="16"/>
                                          <w:szCs w:val="16"/>
                                        </w:rPr>
                                        <w:t xml:space="preserve"> a</w:t>
                                      </w:r>
                                      <w:r>
                                        <w:rPr>
                                          <w:sz w:val="16"/>
                                          <w:szCs w:val="16"/>
                                        </w:rPr>
                                        <w:t xml:space="preserve"> klinická </w:t>
                                      </w:r>
                                      <w:r w:rsidRPr="00E35B77">
                                        <w:rPr>
                                          <w:sz w:val="16"/>
                                          <w:szCs w:val="16"/>
                                        </w:rPr>
                                        <w:t>toxikológi</w:t>
                                      </w:r>
                                      <w:r>
                                        <w:rPr>
                                          <w:sz w:val="16"/>
                                          <w:szCs w:val="16"/>
                                        </w:rPr>
                                        <w:t>a alebo dermatovenerológia</w:t>
                                      </w:r>
                                    </w:p>
                                    <w:p w:rsidR="00EF0950" w:rsidRPr="00E35B77" w:rsidRDefault="00EF0950" w:rsidP="00061474">
                                      <w:pPr>
                                        <w:tabs>
                                          <w:tab w:val="left" w:pos="1985"/>
                                        </w:tabs>
                                        <w:rPr>
                                          <w:sz w:val="16"/>
                                          <w:szCs w:val="16"/>
                                        </w:rPr>
                                      </w:pPr>
                                      <w:r w:rsidRPr="00E35B77">
                                        <w:rPr>
                                          <w:sz w:val="16"/>
                                          <w:szCs w:val="16"/>
                                        </w:rPr>
                                        <w:t>Podpis a odtlačok pečiatky</w:t>
                                      </w:r>
                                      <w:r w:rsidRPr="00E35B77">
                                        <w:rPr>
                                          <w:sz w:val="16"/>
                                          <w:szCs w:val="16"/>
                                        </w:rPr>
                                        <w:tab/>
                                        <w:t>Dňa</w:t>
                                      </w:r>
                                    </w:p>
                                    <w:p w:rsidR="00EF0950" w:rsidRPr="00E35B77" w:rsidRDefault="00EF0950" w:rsidP="00061474">
                                      <w:pPr>
                                        <w:tabs>
                                          <w:tab w:val="left" w:pos="1985"/>
                                        </w:tabs>
                                        <w:rPr>
                                          <w:sz w:val="16"/>
                                          <w:szCs w:val="16"/>
                                        </w:rPr>
                                      </w:pPr>
                                    </w:p>
                                    <w:p w:rsidR="00EF0950" w:rsidRDefault="00EF0950" w:rsidP="00061474">
                                      <w:pPr>
                                        <w:tabs>
                                          <w:tab w:val="left" w:pos="1985"/>
                                        </w:tabs>
                                        <w:rPr>
                                          <w:sz w:val="16"/>
                                        </w:rPr>
                                      </w:pPr>
                                    </w:p>
                                    <w:p w:rsidR="00EF0950" w:rsidRDefault="00EF0950" w:rsidP="00061474">
                                      <w:pPr>
                                        <w:tabs>
                                          <w:tab w:val="left" w:pos="1985"/>
                                        </w:tabs>
                                        <w:rPr>
                                          <w:sz w:val="16"/>
                                        </w:rPr>
                                      </w:pPr>
                                    </w:p>
                                    <w:p w:rsidR="00EF0950" w:rsidRDefault="00EF0950" w:rsidP="00061474">
                                      <w:pPr>
                                        <w:tabs>
                                          <w:tab w:val="left" w:pos="1985"/>
                                        </w:tabs>
                                        <w:rPr>
                                          <w:sz w:val="16"/>
                                        </w:rPr>
                                      </w:pPr>
                                    </w:p>
                                    <w:p w:rsidR="00EF0950" w:rsidRDefault="00EF0950" w:rsidP="00061474">
                                      <w:pPr>
                                        <w:tabs>
                                          <w:tab w:val="left" w:pos="1985"/>
                                        </w:tabs>
                                        <w:rPr>
                                          <w:sz w:val="16"/>
                                        </w:rPr>
                                      </w:pPr>
                                    </w:p>
                                    <w:p w:rsidR="00EF0950" w:rsidRDefault="00EF0950" w:rsidP="00061474">
                                      <w:pPr>
                                        <w:tabs>
                                          <w:tab w:val="left" w:pos="1985"/>
                                        </w:tabs>
                                        <w:rPr>
                                          <w:sz w:val="16"/>
                                        </w:rPr>
                                      </w:pPr>
                                    </w:p>
                                    <w:p w:rsidR="00EF0950" w:rsidRDefault="00EF0950" w:rsidP="00061474">
                                      <w:pPr>
                                        <w:rPr>
                                          <w:sz w:val="16"/>
                                        </w:rPr>
                                      </w:pPr>
                                    </w:p>
                                  </w:txbxContent>
                                </wps:txbx>
                                <wps:bodyPr rot="0" vert="horz" wrap="square" lIns="91440" tIns="45720" rIns="91440" bIns="45720" anchor="t" anchorCtr="0" upright="1">
                                  <a:noAutofit/>
                                </wps:bodyPr>
                              </wps:wsp>
                            </wpg:grpSp>
                            <wpg:grpSp>
                              <wpg:cNvPr id="1258" name="Group 388"/>
                              <wpg:cNvGrpSpPr>
                                <a:grpSpLocks/>
                              </wpg:cNvGrpSpPr>
                              <wpg:grpSpPr bwMode="auto">
                                <a:xfrm>
                                  <a:off x="576" y="6285"/>
                                  <a:ext cx="10476" cy="522"/>
                                  <a:chOff x="621" y="14730"/>
                                  <a:chExt cx="10476" cy="522"/>
                                </a:xfrm>
                              </wpg:grpSpPr>
                              <wps:wsp>
                                <wps:cNvPr id="1259" name="Text Box 389"/>
                                <wps:cNvSpPr txBox="1">
                                  <a:spLocks noChangeArrowheads="1"/>
                                </wps:cNvSpPr>
                                <wps:spPr bwMode="auto">
                                  <a:xfrm>
                                    <a:off x="621" y="14730"/>
                                    <a:ext cx="10471" cy="521"/>
                                  </a:xfrm>
                                  <a:prstGeom prst="rect">
                                    <a:avLst/>
                                  </a:prstGeom>
                                  <a:solidFill>
                                    <a:srgbClr val="FFFFFF"/>
                                  </a:solidFill>
                                  <a:ln w="9525">
                                    <a:solidFill>
                                      <a:srgbClr val="000000"/>
                                    </a:solidFill>
                                    <a:miter lim="800000"/>
                                    <a:headEnd/>
                                    <a:tailEnd/>
                                  </a:ln>
                                </wps:spPr>
                                <wps:txbx>
                                  <w:txbxContent>
                                    <w:p w:rsidR="00EF0950" w:rsidRDefault="00EF0950" w:rsidP="003B74BB">
                                      <w:pPr>
                                        <w:tabs>
                                          <w:tab w:val="left" w:pos="2977"/>
                                          <w:tab w:val="left" w:pos="5103"/>
                                          <w:tab w:val="left" w:pos="6663"/>
                                        </w:tabs>
                                        <w:spacing w:after="0" w:line="240" w:lineRule="auto"/>
                                        <w:rPr>
                                          <w:sz w:val="16"/>
                                        </w:rPr>
                                      </w:pPr>
                                      <w:r>
                                        <w:rPr>
                                          <w:sz w:val="16"/>
                                        </w:rPr>
                                        <w:t>Schopnosť doterajšieho výkonu práce</w:t>
                                      </w:r>
                                      <w:r>
                                        <w:rPr>
                                          <w:sz w:val="16"/>
                                        </w:rPr>
                                        <w:tab/>
                                        <w:t>1 – áno bez obmedzenia</w:t>
                                      </w:r>
                                      <w:r>
                                        <w:rPr>
                                          <w:sz w:val="16"/>
                                        </w:rPr>
                                        <w:tab/>
                                        <w:t>3 – nie dočasne</w:t>
                                      </w:r>
                                      <w:r>
                                        <w:rPr>
                                          <w:sz w:val="16"/>
                                        </w:rPr>
                                        <w:tab/>
                                        <w:t>5 – preradiť na iné pracovisko – trvale</w:t>
                                      </w:r>
                                    </w:p>
                                    <w:p w:rsidR="00EF0950" w:rsidRDefault="00EF0950" w:rsidP="00061474">
                                      <w:pPr>
                                        <w:tabs>
                                          <w:tab w:val="left" w:pos="2977"/>
                                          <w:tab w:val="left" w:pos="5103"/>
                                          <w:tab w:val="left" w:pos="6663"/>
                                        </w:tabs>
                                        <w:rPr>
                                          <w:sz w:val="16"/>
                                        </w:rPr>
                                      </w:pPr>
                                      <w:r>
                                        <w:rPr>
                                          <w:sz w:val="16"/>
                                        </w:rPr>
                                        <w:tab/>
                                        <w:t>2 – áno s obmedzením</w:t>
                                      </w:r>
                                      <w:r>
                                        <w:rPr>
                                          <w:sz w:val="16"/>
                                        </w:rPr>
                                        <w:tab/>
                                        <w:t>4 – nie trvale</w:t>
                                      </w:r>
                                      <w:r>
                                        <w:rPr>
                                          <w:sz w:val="16"/>
                                        </w:rPr>
                                        <w:tab/>
                                        <w:t>6 – preradiť na iné pracovisko – dočasne</w:t>
                                      </w:r>
                                    </w:p>
                                    <w:p w:rsidR="00EF0950" w:rsidRDefault="00EF0950" w:rsidP="00061474">
                                      <w:pPr>
                                        <w:tabs>
                                          <w:tab w:val="left" w:pos="2268"/>
                                          <w:tab w:val="left" w:pos="3969"/>
                                          <w:tab w:val="left" w:pos="7371"/>
                                        </w:tabs>
                                        <w:rPr>
                                          <w:sz w:val="16"/>
                                        </w:rPr>
                                      </w:pPr>
                                      <w:r>
                                        <w:rPr>
                                          <w:sz w:val="16"/>
                                        </w:rPr>
                                        <w:tab/>
                                      </w:r>
                                    </w:p>
                                  </w:txbxContent>
                                </wps:txbx>
                                <wps:bodyPr rot="0" vert="horz" wrap="square" lIns="91440" tIns="45720" rIns="91440" bIns="45720" anchor="t" anchorCtr="0" upright="1">
                                  <a:noAutofit/>
                                </wps:bodyPr>
                              </wps:wsp>
                              <wpg:grpSp>
                                <wpg:cNvPr id="1260" name="Group 390"/>
                                <wpg:cNvGrpSpPr>
                                  <a:grpSpLocks/>
                                </wpg:cNvGrpSpPr>
                                <wpg:grpSpPr bwMode="auto">
                                  <a:xfrm>
                                    <a:off x="10507" y="14876"/>
                                    <a:ext cx="590" cy="376"/>
                                    <a:chOff x="10538" y="7088"/>
                                    <a:chExt cx="590" cy="349"/>
                                  </a:xfrm>
                                </wpg:grpSpPr>
                                <wps:wsp>
                                  <wps:cNvPr id="1261" name="Text Box 391"/>
                                  <wps:cNvSpPr txBox="1">
                                    <a:spLocks noChangeArrowheads="1"/>
                                  </wps:cNvSpPr>
                                  <wps:spPr bwMode="auto">
                                    <a:xfrm>
                                      <a:off x="10538" y="7088"/>
                                      <a:ext cx="590" cy="346"/>
                                    </a:xfrm>
                                    <a:prstGeom prst="rect">
                                      <a:avLst/>
                                    </a:prstGeom>
                                    <a:solidFill>
                                      <a:srgbClr val="FFFFFF"/>
                                    </a:solidFill>
                                    <a:ln w="9525">
                                      <a:solidFill>
                                        <a:srgbClr val="000000"/>
                                      </a:solidFill>
                                      <a:miter lim="800000"/>
                                      <a:headEnd/>
                                      <a:tailEnd/>
                                    </a:ln>
                                  </wps:spPr>
                                  <wps:txbx>
                                    <w:txbxContent>
                                      <w:p w:rsidR="00EF0950" w:rsidRDefault="00EF0950" w:rsidP="00061474"/>
                                    </w:txbxContent>
                                  </wps:txbx>
                                  <wps:bodyPr rot="0" vert="horz" wrap="square" lIns="91440" tIns="45720" rIns="91440" bIns="45720" anchor="t" anchorCtr="0" upright="1">
                                    <a:noAutofit/>
                                  </wps:bodyPr>
                                </wps:wsp>
                                <wps:wsp>
                                  <wps:cNvPr id="1262" name="Line 392"/>
                                  <wps:cNvCnPr>
                                    <a:cxnSpLocks noChangeShapeType="1"/>
                                  </wps:cNvCnPr>
                                  <wps:spPr bwMode="auto">
                                    <a:xfrm>
                                      <a:off x="10848" y="7103"/>
                                      <a:ext cx="0" cy="33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263" name="Group 393"/>
                              <wpg:cNvGrpSpPr>
                                <a:grpSpLocks/>
                              </wpg:cNvGrpSpPr>
                              <wpg:grpSpPr bwMode="auto">
                                <a:xfrm>
                                  <a:off x="581" y="5655"/>
                                  <a:ext cx="10466" cy="658"/>
                                  <a:chOff x="611" y="5445"/>
                                  <a:chExt cx="10466" cy="658"/>
                                </a:xfrm>
                              </wpg:grpSpPr>
                              <wpg:grpSp>
                                <wpg:cNvPr id="1264" name="Group 394"/>
                                <wpg:cNvGrpSpPr>
                                  <a:grpSpLocks/>
                                </wpg:cNvGrpSpPr>
                                <wpg:grpSpPr bwMode="auto">
                                  <a:xfrm>
                                    <a:off x="7505" y="5446"/>
                                    <a:ext cx="3572" cy="657"/>
                                    <a:chOff x="7520" y="14101"/>
                                    <a:chExt cx="3572" cy="657"/>
                                  </a:xfrm>
                                </wpg:grpSpPr>
                                <wps:wsp>
                                  <wps:cNvPr id="1265" name="Text Box 395"/>
                                  <wps:cNvSpPr txBox="1">
                                    <a:spLocks noChangeArrowheads="1"/>
                                  </wps:cNvSpPr>
                                  <wps:spPr bwMode="auto">
                                    <a:xfrm>
                                      <a:off x="7520" y="14101"/>
                                      <a:ext cx="3572" cy="646"/>
                                    </a:xfrm>
                                    <a:prstGeom prst="rect">
                                      <a:avLst/>
                                    </a:prstGeom>
                                    <a:solidFill>
                                      <a:srgbClr val="FFFFFF"/>
                                    </a:solidFill>
                                    <a:ln w="9525">
                                      <a:solidFill>
                                        <a:srgbClr val="000000"/>
                                      </a:solidFill>
                                      <a:miter lim="800000"/>
                                      <a:headEnd/>
                                      <a:tailEnd/>
                                    </a:ln>
                                  </wps:spPr>
                                  <wps:txbx>
                                    <w:txbxContent>
                                      <w:p w:rsidR="00EF0950" w:rsidRDefault="00EF0950" w:rsidP="00A04A8B">
                                        <w:pPr>
                                          <w:spacing w:after="0"/>
                                          <w:rPr>
                                            <w:sz w:val="16"/>
                                          </w:rPr>
                                        </w:pPr>
                                        <w:r>
                                          <w:rPr>
                                            <w:sz w:val="16"/>
                                          </w:rPr>
                                          <w:t>Dĺžka expozície škodlivým</w:t>
                                        </w:r>
                                      </w:p>
                                      <w:p w:rsidR="00EF0950" w:rsidRDefault="00EF0950" w:rsidP="00061474">
                                        <w:r>
                                          <w:rPr>
                                            <w:sz w:val="16"/>
                                          </w:rPr>
                                          <w:t>faktorom (MM, RR)</w:t>
                                        </w:r>
                                      </w:p>
                                    </w:txbxContent>
                                  </wps:txbx>
                                  <wps:bodyPr rot="0" vert="horz" wrap="square" lIns="91440" tIns="45720" rIns="91440" bIns="45720" anchor="t" anchorCtr="0" upright="1">
                                    <a:noAutofit/>
                                  </wps:bodyPr>
                                </wps:wsp>
                                <wpg:grpSp>
                                  <wpg:cNvPr id="1266" name="Group 396"/>
                                  <wpg:cNvGrpSpPr>
                                    <a:grpSpLocks/>
                                  </wpg:cNvGrpSpPr>
                                  <wpg:grpSpPr bwMode="auto">
                                    <a:xfrm>
                                      <a:off x="9904" y="14412"/>
                                      <a:ext cx="1181" cy="346"/>
                                      <a:chOff x="9940" y="5867"/>
                                      <a:chExt cx="1181" cy="346"/>
                                    </a:xfrm>
                                  </wpg:grpSpPr>
                                  <wps:wsp>
                                    <wps:cNvPr id="1267" name="Text Box 397"/>
                                    <wps:cNvSpPr txBox="1">
                                      <a:spLocks noChangeArrowheads="1"/>
                                    </wps:cNvSpPr>
                                    <wps:spPr bwMode="auto">
                                      <a:xfrm>
                                        <a:off x="9940" y="5867"/>
                                        <a:ext cx="1181" cy="346"/>
                                      </a:xfrm>
                                      <a:prstGeom prst="rect">
                                        <a:avLst/>
                                      </a:prstGeom>
                                      <a:solidFill>
                                        <a:srgbClr val="FFFFFF"/>
                                      </a:solidFill>
                                      <a:ln w="9525">
                                        <a:solidFill>
                                          <a:srgbClr val="000000"/>
                                        </a:solidFill>
                                        <a:miter lim="800000"/>
                                        <a:headEnd/>
                                        <a:tailEnd/>
                                      </a:ln>
                                    </wps:spPr>
                                    <wps:txbx>
                                      <w:txbxContent>
                                        <w:p w:rsidR="00EF0950" w:rsidRDefault="00EF0950" w:rsidP="00061474"/>
                                      </w:txbxContent>
                                    </wps:txbx>
                                    <wps:bodyPr rot="0" vert="horz" wrap="square" lIns="91440" tIns="45720" rIns="91440" bIns="45720" anchor="t" anchorCtr="0" upright="1">
                                      <a:noAutofit/>
                                    </wps:bodyPr>
                                  </wps:wsp>
                                  <wpg:grpSp>
                                    <wpg:cNvPr id="1268" name="Group 398"/>
                                    <wpg:cNvGrpSpPr>
                                      <a:grpSpLocks/>
                                    </wpg:cNvGrpSpPr>
                                    <wpg:grpSpPr bwMode="auto">
                                      <a:xfrm>
                                        <a:off x="10239" y="5949"/>
                                        <a:ext cx="589" cy="264"/>
                                        <a:chOff x="10239" y="5949"/>
                                        <a:chExt cx="589" cy="264"/>
                                      </a:xfrm>
                                    </wpg:grpSpPr>
                                    <wps:wsp>
                                      <wps:cNvPr id="1269" name="Line 399"/>
                                      <wps:cNvCnPr>
                                        <a:cxnSpLocks noChangeShapeType="1"/>
                                      </wps:cNvCnPr>
                                      <wps:spPr bwMode="auto">
                                        <a:xfrm>
                                          <a:off x="10239" y="6065"/>
                                          <a:ext cx="0" cy="1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0" name="Line 400"/>
                                      <wps:cNvCnPr>
                                        <a:cxnSpLocks noChangeShapeType="1"/>
                                      </wps:cNvCnPr>
                                      <wps:spPr bwMode="auto">
                                        <a:xfrm>
                                          <a:off x="10828" y="6065"/>
                                          <a:ext cx="0" cy="1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1" name="Line 401"/>
                                      <wps:cNvCnPr>
                                        <a:cxnSpLocks noChangeShapeType="1"/>
                                      </wps:cNvCnPr>
                                      <wps:spPr bwMode="auto">
                                        <a:xfrm>
                                          <a:off x="10533" y="5949"/>
                                          <a:ext cx="0" cy="2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cNvPr id="1272" name="Group 402"/>
                                <wpg:cNvGrpSpPr>
                                  <a:grpSpLocks/>
                                </wpg:cNvGrpSpPr>
                                <wpg:grpSpPr bwMode="auto">
                                  <a:xfrm>
                                    <a:off x="4095" y="5446"/>
                                    <a:ext cx="3413" cy="641"/>
                                    <a:chOff x="4095" y="5446"/>
                                    <a:chExt cx="3413" cy="641"/>
                                  </a:xfrm>
                                </wpg:grpSpPr>
                                <wps:wsp>
                                  <wps:cNvPr id="1273" name="Text Box 403"/>
                                  <wps:cNvSpPr txBox="1">
                                    <a:spLocks noChangeArrowheads="1"/>
                                  </wps:cNvSpPr>
                                  <wps:spPr bwMode="auto">
                                    <a:xfrm>
                                      <a:off x="4095" y="5446"/>
                                      <a:ext cx="3413" cy="64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pPr>
                                          <w:rPr>
                                            <w:sz w:val="16"/>
                                          </w:rPr>
                                        </w:pPr>
                                        <w:r>
                                          <w:rPr>
                                            <w:sz w:val="16"/>
                                          </w:rPr>
                                          <w:t>Klasifikácia produktov podľa použitia</w:t>
                                        </w:r>
                                      </w:p>
                                    </w:txbxContent>
                                  </wps:txbx>
                                  <wps:bodyPr rot="0" vert="horz" wrap="square" lIns="91440" tIns="45720" rIns="91440" bIns="45720" anchor="t" anchorCtr="0" upright="1">
                                    <a:noAutofit/>
                                  </wps:bodyPr>
                                </wps:wsp>
                                <wpg:grpSp>
                                  <wpg:cNvPr id="1274" name="Group 404"/>
                                  <wpg:cNvGrpSpPr>
                                    <a:grpSpLocks/>
                                  </wpg:cNvGrpSpPr>
                                  <wpg:grpSpPr bwMode="auto">
                                    <a:xfrm>
                                      <a:off x="6651" y="5730"/>
                                      <a:ext cx="857" cy="346"/>
                                      <a:chOff x="6651" y="5730"/>
                                      <a:chExt cx="857" cy="346"/>
                                    </a:xfrm>
                                  </wpg:grpSpPr>
                                  <wps:wsp>
                                    <wps:cNvPr id="1275" name="Text Box 405"/>
                                    <wps:cNvSpPr txBox="1">
                                      <a:spLocks noChangeArrowheads="1"/>
                                    </wps:cNvSpPr>
                                    <wps:spPr bwMode="auto">
                                      <a:xfrm>
                                        <a:off x="6651" y="5730"/>
                                        <a:ext cx="289" cy="3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1276" name="Text Box 406"/>
                                    <wps:cNvSpPr txBox="1">
                                      <a:spLocks noChangeArrowheads="1"/>
                                    </wps:cNvSpPr>
                                    <wps:spPr bwMode="auto">
                                      <a:xfrm>
                                        <a:off x="6931" y="5730"/>
                                        <a:ext cx="288" cy="3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1277" name="Text Box 407"/>
                                    <wps:cNvSpPr txBox="1">
                                      <a:spLocks noChangeArrowheads="1"/>
                                    </wps:cNvSpPr>
                                    <wps:spPr bwMode="auto">
                                      <a:xfrm>
                                        <a:off x="7219" y="5730"/>
                                        <a:ext cx="289" cy="3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g:grpSp>
                              </wpg:grpSp>
                              <wpg:grpSp>
                                <wpg:cNvPr id="1278" name="Group 408"/>
                                <wpg:cNvGrpSpPr>
                                  <a:grpSpLocks/>
                                </wpg:cNvGrpSpPr>
                                <wpg:grpSpPr bwMode="auto">
                                  <a:xfrm>
                                    <a:off x="611" y="5445"/>
                                    <a:ext cx="3496" cy="641"/>
                                    <a:chOff x="611" y="5445"/>
                                    <a:chExt cx="3496" cy="641"/>
                                  </a:xfrm>
                                </wpg:grpSpPr>
                                <wps:wsp>
                                  <wps:cNvPr id="1279" name="Text Box 409"/>
                                  <wps:cNvSpPr txBox="1">
                                    <a:spLocks noChangeArrowheads="1"/>
                                  </wps:cNvSpPr>
                                  <wps:spPr bwMode="auto">
                                    <a:xfrm>
                                      <a:off x="611" y="5445"/>
                                      <a:ext cx="3489" cy="64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r>
                                          <w:rPr>
                                            <w:sz w:val="16"/>
                                          </w:rPr>
                                          <w:t>Expozícia – príčinný faktor</w:t>
                                        </w:r>
                                      </w:p>
                                    </w:txbxContent>
                                  </wps:txbx>
                                  <wps:bodyPr rot="0" vert="horz" wrap="square" lIns="91440" tIns="45720" rIns="91440" bIns="45720" anchor="t" anchorCtr="0" upright="1">
                                    <a:noAutofit/>
                                  </wps:bodyPr>
                                </wps:wsp>
                                <wpg:grpSp>
                                  <wpg:cNvPr id="1280" name="Group 410"/>
                                  <wpg:cNvGrpSpPr>
                                    <a:grpSpLocks/>
                                  </wpg:cNvGrpSpPr>
                                  <wpg:grpSpPr bwMode="auto">
                                    <a:xfrm>
                                      <a:off x="1216" y="5730"/>
                                      <a:ext cx="2891" cy="354"/>
                                      <a:chOff x="1216" y="5730"/>
                                      <a:chExt cx="2891" cy="354"/>
                                    </a:xfrm>
                                  </wpg:grpSpPr>
                                  <wps:wsp>
                                    <wps:cNvPr id="1281" name="Text Box 411"/>
                                    <wps:cNvSpPr txBox="1">
                                      <a:spLocks noChangeArrowheads="1"/>
                                    </wps:cNvSpPr>
                                    <wps:spPr bwMode="auto">
                                      <a:xfrm>
                                        <a:off x="1216" y="5730"/>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1282" name="Text Box 412"/>
                                    <wps:cNvSpPr txBox="1">
                                      <a:spLocks noChangeArrowheads="1"/>
                                    </wps:cNvSpPr>
                                    <wps:spPr bwMode="auto">
                                      <a:xfrm>
                                        <a:off x="1501" y="5730"/>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1283" name="Text Box 413"/>
                                    <wps:cNvSpPr txBox="1">
                                      <a:spLocks noChangeArrowheads="1"/>
                                    </wps:cNvSpPr>
                                    <wps:spPr bwMode="auto">
                                      <a:xfrm>
                                        <a:off x="1793" y="5730"/>
                                        <a:ext cx="291"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1284" name="Text Box 414"/>
                                    <wps:cNvSpPr txBox="1">
                                      <a:spLocks noChangeArrowheads="1"/>
                                    </wps:cNvSpPr>
                                    <wps:spPr bwMode="auto">
                                      <a:xfrm>
                                        <a:off x="2082" y="5733"/>
                                        <a:ext cx="283"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1285" name="Text Box 415"/>
                                    <wps:cNvSpPr txBox="1">
                                      <a:spLocks noChangeArrowheads="1"/>
                                    </wps:cNvSpPr>
                                    <wps:spPr bwMode="auto">
                                      <a:xfrm>
                                        <a:off x="2366" y="5733"/>
                                        <a:ext cx="283"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1286" name="Text Box 416"/>
                                    <wps:cNvSpPr txBox="1">
                                      <a:spLocks noChangeArrowheads="1"/>
                                    </wps:cNvSpPr>
                                    <wps:spPr bwMode="auto">
                                      <a:xfrm>
                                        <a:off x="2651" y="5730"/>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1287" name="Text Box 417"/>
                                    <wps:cNvSpPr txBox="1">
                                      <a:spLocks noChangeArrowheads="1"/>
                                    </wps:cNvSpPr>
                                    <wps:spPr bwMode="auto">
                                      <a:xfrm>
                                        <a:off x="2943" y="5730"/>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1288" name="Text Box 418"/>
                                    <wps:cNvSpPr txBox="1">
                                      <a:spLocks noChangeArrowheads="1"/>
                                    </wps:cNvSpPr>
                                    <wps:spPr bwMode="auto">
                                      <a:xfrm>
                                        <a:off x="3233" y="5730"/>
                                        <a:ext cx="291"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1289" name="Text Box 419"/>
                                    <wps:cNvSpPr txBox="1">
                                      <a:spLocks noChangeArrowheads="1"/>
                                    </wps:cNvSpPr>
                                    <wps:spPr bwMode="auto">
                                      <a:xfrm>
                                        <a:off x="3523" y="5730"/>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1290" name="Text Box 420"/>
                                    <wps:cNvSpPr txBox="1">
                                      <a:spLocks noChangeArrowheads="1"/>
                                    </wps:cNvSpPr>
                                    <wps:spPr bwMode="auto">
                                      <a:xfrm>
                                        <a:off x="3815" y="5730"/>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g:grpSp>
                              </wpg:grpSp>
                            </wpg:grpSp>
                            <wpg:grpSp>
                              <wpg:cNvPr id="1291" name="Group 421"/>
                              <wpg:cNvGrpSpPr>
                                <a:grpSpLocks/>
                              </wpg:cNvGrpSpPr>
                              <wpg:grpSpPr bwMode="auto">
                                <a:xfrm>
                                  <a:off x="580" y="2955"/>
                                  <a:ext cx="10471" cy="2723"/>
                                  <a:chOff x="580" y="2955"/>
                                  <a:chExt cx="10471" cy="2723"/>
                                </a:xfrm>
                              </wpg:grpSpPr>
                              <wpg:grpSp>
                                <wpg:cNvPr id="1292" name="Group 422"/>
                                <wpg:cNvGrpSpPr>
                                  <a:grpSpLocks/>
                                </wpg:cNvGrpSpPr>
                                <wpg:grpSpPr bwMode="auto">
                                  <a:xfrm>
                                    <a:off x="7480" y="3640"/>
                                    <a:ext cx="3562" cy="677"/>
                                    <a:chOff x="7480" y="3640"/>
                                    <a:chExt cx="3562" cy="677"/>
                                  </a:xfrm>
                                </wpg:grpSpPr>
                                <wpg:grpSp>
                                  <wpg:cNvPr id="1293" name="Group 423"/>
                                  <wpg:cNvGrpSpPr>
                                    <a:grpSpLocks/>
                                  </wpg:cNvGrpSpPr>
                                  <wpg:grpSpPr bwMode="auto">
                                    <a:xfrm>
                                      <a:off x="7480" y="3640"/>
                                      <a:ext cx="3562" cy="677"/>
                                      <a:chOff x="7510" y="3430"/>
                                      <a:chExt cx="3562" cy="677"/>
                                    </a:xfrm>
                                  </wpg:grpSpPr>
                                  <wps:wsp>
                                    <wps:cNvPr id="1294" name="Text Box 424"/>
                                    <wps:cNvSpPr txBox="1">
                                      <a:spLocks noChangeArrowheads="1"/>
                                    </wps:cNvSpPr>
                                    <wps:spPr bwMode="auto">
                                      <a:xfrm>
                                        <a:off x="7510" y="3430"/>
                                        <a:ext cx="1995" cy="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r>
                                            <w:rPr>
                                              <w:sz w:val="16"/>
                                            </w:rPr>
                                            <w:t>Ekonomická aktivita zamestnávateľa</w:t>
                                          </w:r>
                                        </w:p>
                                      </w:txbxContent>
                                    </wps:txbx>
                                    <wps:bodyPr rot="0" vert="horz" wrap="square" lIns="91440" tIns="45720" rIns="91440" bIns="45720" anchor="t" anchorCtr="0" upright="1">
                                      <a:noAutofit/>
                                    </wps:bodyPr>
                                  </wps:wsp>
                                  <wpg:grpSp>
                                    <wpg:cNvPr id="1295" name="Group 425"/>
                                    <wpg:cNvGrpSpPr>
                                      <a:grpSpLocks/>
                                    </wpg:cNvGrpSpPr>
                                    <wpg:grpSpPr bwMode="auto">
                                      <a:xfrm>
                                        <a:off x="9497" y="3432"/>
                                        <a:ext cx="1575" cy="675"/>
                                        <a:chOff x="9512" y="12087"/>
                                        <a:chExt cx="1575" cy="675"/>
                                      </a:xfrm>
                                    </wpg:grpSpPr>
                                    <wps:wsp>
                                      <wps:cNvPr id="1296" name="Text Box 426"/>
                                      <wps:cNvSpPr txBox="1">
                                        <a:spLocks noChangeArrowheads="1"/>
                                      </wps:cNvSpPr>
                                      <wps:spPr bwMode="auto">
                                        <a:xfrm>
                                          <a:off x="9512" y="12087"/>
                                          <a:ext cx="1575" cy="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pPr>
                                              <w:spacing w:after="60"/>
                                              <w:rPr>
                                                <w:sz w:val="16"/>
                                              </w:rPr>
                                            </w:pPr>
                                            <w:r>
                                              <w:rPr>
                                                <w:sz w:val="16"/>
                                              </w:rPr>
                                              <w:t>Zamestnanie osoby</w:t>
                                            </w:r>
                                          </w:p>
                                          <w:p w:rsidR="00EF0950" w:rsidRDefault="00EF0950" w:rsidP="00061474">
                                            <w:pPr>
                                              <w:tabs>
                                                <w:tab w:val="left" w:pos="284"/>
                                              </w:tabs>
                                              <w:rPr>
                                                <w:sz w:val="16"/>
                                              </w:rPr>
                                            </w:pPr>
                                            <w:r>
                                              <w:rPr>
                                                <w:sz w:val="16"/>
                                              </w:rPr>
                                              <w:tab/>
                                            </w:r>
                                          </w:p>
                                          <w:p w:rsidR="00EF0950" w:rsidRDefault="00EF0950" w:rsidP="00061474">
                                            <w:pPr>
                                              <w:tabs>
                                                <w:tab w:val="left" w:pos="284"/>
                                                <w:tab w:val="left" w:pos="3969"/>
                                              </w:tabs>
                                              <w:ind w:left="284"/>
                                              <w:rPr>
                                                <w:sz w:val="16"/>
                                              </w:rPr>
                                            </w:pPr>
                                            <w:r>
                                              <w:rPr>
                                                <w:sz w:val="16"/>
                                              </w:rPr>
                                              <w:tab/>
                                              <w:t>číslo</w:t>
                                            </w:r>
                                          </w:p>
                                        </w:txbxContent>
                                      </wps:txbx>
                                      <wps:bodyPr rot="0" vert="horz" wrap="square" lIns="54000" tIns="18000" rIns="18000" bIns="18000" anchor="t" anchorCtr="0" upright="1">
                                        <a:noAutofit/>
                                      </wps:bodyPr>
                                    </wps:wsp>
                                    <wpg:grpSp>
                                      <wpg:cNvPr id="1297" name="Group 427"/>
                                      <wpg:cNvGrpSpPr>
                                        <a:grpSpLocks/>
                                      </wpg:cNvGrpSpPr>
                                      <wpg:grpSpPr bwMode="auto">
                                        <a:xfrm>
                                          <a:off x="10501" y="12404"/>
                                          <a:ext cx="573" cy="354"/>
                                          <a:chOff x="3772" y="4873"/>
                                          <a:chExt cx="578" cy="425"/>
                                        </a:xfrm>
                                      </wpg:grpSpPr>
                                      <wps:wsp>
                                        <wps:cNvPr id="1298" name="Text Box 428"/>
                                        <wps:cNvSpPr txBox="1">
                                          <a:spLocks noChangeArrowheads="1"/>
                                        </wps:cNvSpPr>
                                        <wps:spPr bwMode="auto">
                                          <a:xfrm>
                                            <a:off x="3772" y="4873"/>
                                            <a:ext cx="289"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1299" name="Text Box 429"/>
                                        <wps:cNvSpPr txBox="1">
                                          <a:spLocks noChangeArrowheads="1"/>
                                        </wps:cNvSpPr>
                                        <wps:spPr bwMode="auto">
                                          <a:xfrm>
                                            <a:off x="4061" y="4873"/>
                                            <a:ext cx="289"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g:grpSp>
                                  </wpg:grpSp>
                                </wpg:grpSp>
                                <wpg:grpSp>
                                  <wpg:cNvPr id="1300" name="Group 430"/>
                                  <wpg:cNvGrpSpPr>
                                    <a:grpSpLocks/>
                                  </wpg:cNvGrpSpPr>
                                  <wpg:grpSpPr bwMode="auto">
                                    <a:xfrm>
                                      <a:off x="8881" y="3954"/>
                                      <a:ext cx="590" cy="351"/>
                                      <a:chOff x="9077" y="3834"/>
                                      <a:chExt cx="590" cy="351"/>
                                    </a:xfrm>
                                  </wpg:grpSpPr>
                                  <wps:wsp>
                                    <wps:cNvPr id="1301" name="Text Box 431"/>
                                    <wps:cNvSpPr txBox="1">
                                      <a:spLocks noChangeArrowheads="1"/>
                                    </wps:cNvSpPr>
                                    <wps:spPr bwMode="auto">
                                      <a:xfrm>
                                        <a:off x="9077" y="3834"/>
                                        <a:ext cx="295" cy="351"/>
                                      </a:xfrm>
                                      <a:prstGeom prst="rect">
                                        <a:avLst/>
                                      </a:prstGeom>
                                      <a:solidFill>
                                        <a:srgbClr val="FFFFFF"/>
                                      </a:solidFill>
                                      <a:ln w="9525">
                                        <a:solidFill>
                                          <a:srgbClr val="000000"/>
                                        </a:solidFill>
                                        <a:miter lim="800000"/>
                                        <a:headEnd/>
                                        <a:tailEnd/>
                                      </a:ln>
                                    </wps:spPr>
                                    <wps:txbx>
                                      <w:txbxContent>
                                        <w:p w:rsidR="00EF0950" w:rsidRDefault="00EF0950" w:rsidP="00061474"/>
                                      </w:txbxContent>
                                    </wps:txbx>
                                    <wps:bodyPr rot="0" vert="horz" wrap="square" lIns="91440" tIns="45720" rIns="91440" bIns="45720" anchor="t" anchorCtr="0" upright="1">
                                      <a:noAutofit/>
                                    </wps:bodyPr>
                                  </wps:wsp>
                                  <wps:wsp>
                                    <wps:cNvPr id="1302" name="Text Box 432"/>
                                    <wps:cNvSpPr txBox="1">
                                      <a:spLocks noChangeArrowheads="1"/>
                                    </wps:cNvSpPr>
                                    <wps:spPr bwMode="auto">
                                      <a:xfrm>
                                        <a:off x="9372" y="3834"/>
                                        <a:ext cx="295" cy="351"/>
                                      </a:xfrm>
                                      <a:prstGeom prst="rect">
                                        <a:avLst/>
                                      </a:prstGeom>
                                      <a:solidFill>
                                        <a:srgbClr val="FFFFFF"/>
                                      </a:solidFill>
                                      <a:ln w="9525">
                                        <a:solidFill>
                                          <a:srgbClr val="000000"/>
                                        </a:solidFill>
                                        <a:miter lim="800000"/>
                                        <a:headEnd/>
                                        <a:tailEnd/>
                                      </a:ln>
                                    </wps:spPr>
                                    <wps:txbx>
                                      <w:txbxContent>
                                        <w:p w:rsidR="00EF0950" w:rsidRDefault="00EF0950" w:rsidP="00061474"/>
                                      </w:txbxContent>
                                    </wps:txbx>
                                    <wps:bodyPr rot="0" vert="horz" wrap="square" lIns="91440" tIns="45720" rIns="91440" bIns="45720" anchor="t" anchorCtr="0" upright="1">
                                      <a:noAutofit/>
                                    </wps:bodyPr>
                                  </wps:wsp>
                                </wpg:grpSp>
                              </wpg:grpSp>
                              <wpg:grpSp>
                                <wpg:cNvPr id="1303" name="Group 433"/>
                                <wpg:cNvGrpSpPr>
                                  <a:grpSpLocks/>
                                </wpg:cNvGrpSpPr>
                                <wpg:grpSpPr bwMode="auto">
                                  <a:xfrm>
                                    <a:off x="581" y="2955"/>
                                    <a:ext cx="10468" cy="686"/>
                                    <a:chOff x="626" y="11400"/>
                                    <a:chExt cx="10468" cy="686"/>
                                  </a:xfrm>
                                </wpg:grpSpPr>
                                <wps:wsp>
                                  <wps:cNvPr id="1304" name="Text Box 434"/>
                                  <wps:cNvSpPr txBox="1">
                                    <a:spLocks noChangeArrowheads="1"/>
                                  </wps:cNvSpPr>
                                  <wps:spPr bwMode="auto">
                                    <a:xfrm>
                                      <a:off x="626" y="11409"/>
                                      <a:ext cx="4275" cy="66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pPr>
                                          <w:spacing w:after="60"/>
                                          <w:rPr>
                                            <w:sz w:val="16"/>
                                          </w:rPr>
                                        </w:pPr>
                                        <w:r>
                                          <w:rPr>
                                            <w:sz w:val="16"/>
                                          </w:rPr>
                                          <w:t>Meno a priezvisko, titul</w:t>
                                        </w:r>
                                      </w:p>
                                    </w:txbxContent>
                                  </wps:txbx>
                                  <wps:bodyPr rot="0" vert="horz" wrap="square" lIns="91440" tIns="45720" rIns="91440" bIns="45720" anchor="t" anchorCtr="0" upright="1">
                                    <a:noAutofit/>
                                  </wps:bodyPr>
                                </wps:wsp>
                                <wpg:grpSp>
                                  <wpg:cNvPr id="1305" name="Group 435"/>
                                  <wpg:cNvGrpSpPr>
                                    <a:grpSpLocks/>
                                  </wpg:cNvGrpSpPr>
                                  <wpg:grpSpPr bwMode="auto">
                                    <a:xfrm>
                                      <a:off x="4901" y="11400"/>
                                      <a:ext cx="2625" cy="686"/>
                                      <a:chOff x="5131" y="11928"/>
                                      <a:chExt cx="2427" cy="710"/>
                                    </a:xfrm>
                                  </wpg:grpSpPr>
                                  <wps:wsp>
                                    <wps:cNvPr id="1306" name="Text Box 436"/>
                                    <wps:cNvSpPr txBox="1">
                                      <a:spLocks noChangeArrowheads="1"/>
                                    </wps:cNvSpPr>
                                    <wps:spPr bwMode="auto">
                                      <a:xfrm>
                                        <a:off x="5131" y="11928"/>
                                        <a:ext cx="2426" cy="70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pPr>
                                            <w:tabs>
                                              <w:tab w:val="left" w:pos="284"/>
                                            </w:tabs>
                                            <w:jc w:val="center"/>
                                          </w:pPr>
                                          <w:r>
                                            <w:rPr>
                                              <w:sz w:val="16"/>
                                            </w:rPr>
                                            <w:t>Rodné číslo</w:t>
                                          </w:r>
                                        </w:p>
                                      </w:txbxContent>
                                    </wps:txbx>
                                    <wps:bodyPr rot="0" vert="horz" wrap="square" lIns="54000" tIns="18000" rIns="0" bIns="0" anchor="t" anchorCtr="0" upright="1">
                                      <a:noAutofit/>
                                    </wps:bodyPr>
                                  </wps:wsp>
                                  <wpg:grpSp>
                                    <wpg:cNvPr id="1307" name="Group 437"/>
                                    <wpg:cNvGrpSpPr>
                                      <a:grpSpLocks/>
                                    </wpg:cNvGrpSpPr>
                                    <wpg:grpSpPr bwMode="auto">
                                      <a:xfrm>
                                        <a:off x="5132" y="12212"/>
                                        <a:ext cx="2426" cy="426"/>
                                        <a:chOff x="5132" y="12212"/>
                                        <a:chExt cx="2426" cy="426"/>
                                      </a:xfrm>
                                    </wpg:grpSpPr>
                                    <wps:wsp>
                                      <wps:cNvPr id="1308" name="Line 438"/>
                                      <wps:cNvCnPr>
                                        <a:cxnSpLocks noChangeShapeType="1"/>
                                      </wps:cNvCnPr>
                                      <wps:spPr bwMode="auto">
                                        <a:xfrm>
                                          <a:off x="5132" y="12212"/>
                                          <a:ext cx="242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9" name="Line 439"/>
                                      <wps:cNvCnPr>
                                        <a:cxnSpLocks noChangeShapeType="1"/>
                                      </wps:cNvCnPr>
                                      <wps:spPr bwMode="auto">
                                        <a:xfrm>
                                          <a:off x="5859" y="12496"/>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0" name="Line 440"/>
                                      <wps:cNvCnPr>
                                        <a:cxnSpLocks noChangeShapeType="1"/>
                                      </wps:cNvCnPr>
                                      <wps:spPr bwMode="auto">
                                        <a:xfrm>
                                          <a:off x="7073" y="12496"/>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1" name="Line 441"/>
                                      <wps:cNvCnPr>
                                        <a:cxnSpLocks noChangeShapeType="1"/>
                                      </wps:cNvCnPr>
                                      <wps:spPr bwMode="auto">
                                        <a:xfrm>
                                          <a:off x="5374" y="12496"/>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2" name="Line 442"/>
                                      <wps:cNvCnPr>
                                        <a:cxnSpLocks noChangeShapeType="1"/>
                                      </wps:cNvCnPr>
                                      <wps:spPr bwMode="auto">
                                        <a:xfrm>
                                          <a:off x="7315" y="12496"/>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3" name="Line 443"/>
                                      <wps:cNvCnPr>
                                        <a:cxnSpLocks noChangeShapeType="1"/>
                                      </wps:cNvCnPr>
                                      <wps:spPr bwMode="auto">
                                        <a:xfrm>
                                          <a:off x="6587" y="12212"/>
                                          <a:ext cx="0" cy="4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4" name="Line 444"/>
                                      <wps:cNvCnPr>
                                        <a:cxnSpLocks noChangeShapeType="1"/>
                                      </wps:cNvCnPr>
                                      <wps:spPr bwMode="auto">
                                        <a:xfrm>
                                          <a:off x="6345" y="12496"/>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5" name="Line 445"/>
                                      <wps:cNvCnPr>
                                        <a:cxnSpLocks noChangeShapeType="1"/>
                                      </wps:cNvCnPr>
                                      <wps:spPr bwMode="auto">
                                        <a:xfrm>
                                          <a:off x="5617" y="12354"/>
                                          <a:ext cx="0" cy="2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6" name="Line 446"/>
                                      <wps:cNvCnPr>
                                        <a:cxnSpLocks noChangeShapeType="1"/>
                                      </wps:cNvCnPr>
                                      <wps:spPr bwMode="auto">
                                        <a:xfrm>
                                          <a:off x="6102" y="12354"/>
                                          <a:ext cx="0" cy="2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7" name="Line 447"/>
                                      <wps:cNvCnPr>
                                        <a:cxnSpLocks noChangeShapeType="1"/>
                                      </wps:cNvCnPr>
                                      <wps:spPr bwMode="auto">
                                        <a:xfrm>
                                          <a:off x="6832" y="12496"/>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318" name="Group 448"/>
                                  <wpg:cNvGrpSpPr>
                                    <a:grpSpLocks/>
                                  </wpg:cNvGrpSpPr>
                                  <wpg:grpSpPr bwMode="auto">
                                    <a:xfrm>
                                      <a:off x="7526" y="11408"/>
                                      <a:ext cx="3568" cy="676"/>
                                      <a:chOff x="7526" y="11408"/>
                                      <a:chExt cx="3568" cy="676"/>
                                    </a:xfrm>
                                  </wpg:grpSpPr>
                                  <wpg:grpSp>
                                    <wpg:cNvPr id="1319" name="Group 449"/>
                                    <wpg:cNvGrpSpPr>
                                      <a:grpSpLocks/>
                                    </wpg:cNvGrpSpPr>
                                    <wpg:grpSpPr bwMode="auto">
                                      <a:xfrm>
                                        <a:off x="9379" y="11751"/>
                                        <a:ext cx="1715" cy="333"/>
                                        <a:chOff x="9379" y="3456"/>
                                        <a:chExt cx="1715" cy="333"/>
                                      </a:xfrm>
                                    </wpg:grpSpPr>
                                    <wps:wsp>
                                      <wps:cNvPr id="1320" name="Rectangle 450"/>
                                      <wps:cNvSpPr>
                                        <a:spLocks noChangeArrowheads="1"/>
                                      </wps:cNvSpPr>
                                      <wps:spPr bwMode="auto">
                                        <a:xfrm>
                                          <a:off x="10806" y="3456"/>
                                          <a:ext cx="288" cy="33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pPr>
                                              <w:rPr>
                                                <w:sz w:val="16"/>
                                              </w:rPr>
                                            </w:pPr>
                                          </w:p>
                                        </w:txbxContent>
                                      </wps:txbx>
                                      <wps:bodyPr rot="0" vert="horz" wrap="square" lIns="18000" tIns="18000" rIns="18000" bIns="18000" anchor="t" anchorCtr="0" upright="1">
                                        <a:noAutofit/>
                                      </wps:bodyPr>
                                    </wps:wsp>
                                    <wps:wsp>
                                      <wps:cNvPr id="1321" name="Rectangle 451"/>
                                      <wps:cNvSpPr>
                                        <a:spLocks noChangeArrowheads="1"/>
                                      </wps:cNvSpPr>
                                      <wps:spPr bwMode="auto">
                                        <a:xfrm>
                                          <a:off x="10519" y="3456"/>
                                          <a:ext cx="287" cy="33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2" name="Rectangle 452"/>
                                      <wps:cNvSpPr>
                                        <a:spLocks noChangeArrowheads="1"/>
                                      </wps:cNvSpPr>
                                      <wps:spPr bwMode="auto">
                                        <a:xfrm>
                                          <a:off x="10231" y="3456"/>
                                          <a:ext cx="288" cy="33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3" name="Rectangle 453"/>
                                      <wps:cNvSpPr>
                                        <a:spLocks noChangeArrowheads="1"/>
                                      </wps:cNvSpPr>
                                      <wps:spPr bwMode="auto">
                                        <a:xfrm>
                                          <a:off x="9666" y="3456"/>
                                          <a:ext cx="288" cy="33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pPr>
                                              <w:rPr>
                                                <w:sz w:val="16"/>
                                              </w:rPr>
                                            </w:pPr>
                                          </w:p>
                                        </w:txbxContent>
                                      </wps:txbx>
                                      <wps:bodyPr rot="0" vert="horz" wrap="square" lIns="18000" tIns="18000" rIns="18000" bIns="18000" anchor="t" anchorCtr="0" upright="1">
                                        <a:noAutofit/>
                                      </wps:bodyPr>
                                    </wps:wsp>
                                    <wps:wsp>
                                      <wps:cNvPr id="1324" name="Rectangle 454"/>
                                      <wps:cNvSpPr>
                                        <a:spLocks noChangeArrowheads="1"/>
                                      </wps:cNvSpPr>
                                      <wps:spPr bwMode="auto">
                                        <a:xfrm>
                                          <a:off x="9379" y="3456"/>
                                          <a:ext cx="287" cy="33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5" name="Rectangle 455"/>
                                      <wps:cNvSpPr>
                                        <a:spLocks noChangeArrowheads="1"/>
                                      </wps:cNvSpPr>
                                      <wps:spPr bwMode="auto">
                                        <a:xfrm>
                                          <a:off x="9946" y="3456"/>
                                          <a:ext cx="288" cy="33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326" name="Text Box 456"/>
                                    <wps:cNvSpPr txBox="1">
                                      <a:spLocks noChangeArrowheads="1"/>
                                    </wps:cNvSpPr>
                                    <wps:spPr bwMode="auto">
                                      <a:xfrm>
                                        <a:off x="7526" y="11408"/>
                                        <a:ext cx="3566" cy="66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9B78A0">
                                          <w:pPr>
                                            <w:spacing w:after="0"/>
                                            <w:rPr>
                                              <w:sz w:val="16"/>
                                            </w:rPr>
                                          </w:pPr>
                                          <w:r>
                                            <w:rPr>
                                              <w:sz w:val="16"/>
                                            </w:rPr>
                                            <w:t>Trvalé bydlisko (obec)</w:t>
                                          </w:r>
                                        </w:p>
                                        <w:p w:rsidR="00EF0950" w:rsidRDefault="00EF0950" w:rsidP="009B78A0">
                                          <w:pPr>
                                            <w:tabs>
                                              <w:tab w:val="left" w:pos="1276"/>
                                            </w:tabs>
                                            <w:spacing w:after="0"/>
                                            <w:rPr>
                                              <w:sz w:val="16"/>
                                            </w:rPr>
                                          </w:pPr>
                                          <w:r>
                                            <w:rPr>
                                              <w:sz w:val="16"/>
                                            </w:rPr>
                                            <w:tab/>
                                            <w:t>Kód</w:t>
                                          </w:r>
                                        </w:p>
                                      </w:txbxContent>
                                    </wps:txbx>
                                    <wps:bodyPr rot="0" vert="horz" wrap="square" lIns="91440" tIns="45720" rIns="91440" bIns="45720" anchor="t" anchorCtr="0" upright="1">
                                      <a:noAutofit/>
                                    </wps:bodyPr>
                                  </wps:wsp>
                                </wpg:grpSp>
                              </wpg:grpSp>
                              <wpg:grpSp>
                                <wpg:cNvPr id="1327" name="Group 457"/>
                                <wpg:cNvGrpSpPr>
                                  <a:grpSpLocks/>
                                </wpg:cNvGrpSpPr>
                                <wpg:grpSpPr bwMode="auto">
                                  <a:xfrm>
                                    <a:off x="582" y="3638"/>
                                    <a:ext cx="6897" cy="669"/>
                                    <a:chOff x="612" y="3428"/>
                                    <a:chExt cx="6897" cy="669"/>
                                  </a:xfrm>
                                </wpg:grpSpPr>
                                <wps:wsp>
                                  <wps:cNvPr id="1328" name="Text Box 458"/>
                                  <wps:cNvSpPr txBox="1">
                                    <a:spLocks noChangeArrowheads="1"/>
                                  </wps:cNvSpPr>
                                  <wps:spPr bwMode="auto">
                                    <a:xfrm>
                                      <a:off x="612" y="3428"/>
                                      <a:ext cx="6897" cy="66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AE294B">
                                        <w:pPr>
                                          <w:tabs>
                                            <w:tab w:val="left" w:pos="3969"/>
                                          </w:tabs>
                                          <w:spacing w:before="100" w:beforeAutospacing="1" w:after="0" w:line="240" w:lineRule="auto"/>
                                          <w:rPr>
                                            <w:sz w:val="16"/>
                                          </w:rPr>
                                        </w:pPr>
                                        <w:r>
                                          <w:rPr>
                                            <w:sz w:val="16"/>
                                          </w:rPr>
                                          <w:t>Právnická osoba alebo fyzická osoba - podnikateľ,</w:t>
                                        </w:r>
                                        <w:r>
                                          <w:rPr>
                                            <w:sz w:val="16"/>
                                          </w:rPr>
                                          <w:tab/>
                                          <w:t xml:space="preserve">Obec/kód </w:t>
                                        </w:r>
                                      </w:p>
                                      <w:p w:rsidR="00EF0950" w:rsidRPr="00AE294B" w:rsidRDefault="00EF0950" w:rsidP="00AE294B">
                                        <w:pPr>
                                          <w:tabs>
                                            <w:tab w:val="left" w:pos="3969"/>
                                          </w:tabs>
                                          <w:spacing w:after="0" w:line="240" w:lineRule="auto"/>
                                          <w:rPr>
                                            <w:sz w:val="16"/>
                                          </w:rPr>
                                        </w:pPr>
                                        <w:r>
                                          <w:rPr>
                                            <w:sz w:val="16"/>
                                          </w:rPr>
                                          <w:t>kde choroba z povolania vznikla (názov, sídlo)</w:t>
                                        </w:r>
                                        <w:r>
                                          <w:rPr>
                                            <w:sz w:val="16"/>
                                          </w:rPr>
                                          <w:tab/>
                                        </w:r>
                                        <w:r w:rsidRPr="00AE294B">
                                          <w:rPr>
                                            <w:sz w:val="16"/>
                                            <w:szCs w:val="16"/>
                                          </w:rPr>
                                          <w:t>IČO</w:t>
                                        </w:r>
                                      </w:p>
                                    </w:txbxContent>
                                  </wps:txbx>
                                  <wps:bodyPr rot="0" vert="horz" wrap="square" lIns="91440" tIns="45720" rIns="91440" bIns="45720" anchor="t" anchorCtr="0" upright="1">
                                    <a:noAutofit/>
                                  </wps:bodyPr>
                                </wps:wsp>
                                <wpg:grpSp>
                                  <wpg:cNvPr id="1329" name="Group 459"/>
                                  <wpg:cNvGrpSpPr>
                                    <a:grpSpLocks/>
                                  </wpg:cNvGrpSpPr>
                                  <wpg:grpSpPr bwMode="auto">
                                    <a:xfrm>
                                      <a:off x="5193" y="3433"/>
                                      <a:ext cx="2315" cy="664"/>
                                      <a:chOff x="5193" y="3433"/>
                                      <a:chExt cx="2315" cy="664"/>
                                    </a:xfrm>
                                  </wpg:grpSpPr>
                                  <wpg:grpSp>
                                    <wpg:cNvPr id="1330" name="Group 460"/>
                                    <wpg:cNvGrpSpPr>
                                      <a:grpSpLocks/>
                                    </wpg:cNvGrpSpPr>
                                    <wpg:grpSpPr bwMode="auto">
                                      <a:xfrm>
                                        <a:off x="5193" y="3750"/>
                                        <a:ext cx="2311" cy="347"/>
                                        <a:chOff x="4785" y="4335"/>
                                        <a:chExt cx="2317" cy="351"/>
                                      </a:xfrm>
                                    </wpg:grpSpPr>
                                    <wps:wsp>
                                      <wps:cNvPr id="1331" name="Text Box 461"/>
                                      <wps:cNvSpPr txBox="1">
                                        <a:spLocks noChangeArrowheads="1"/>
                                      </wps:cNvSpPr>
                                      <wps:spPr bwMode="auto">
                                        <a:xfrm>
                                          <a:off x="4785" y="4335"/>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1332" name="Text Box 462"/>
                                      <wps:cNvSpPr txBox="1">
                                        <a:spLocks noChangeArrowheads="1"/>
                                      </wps:cNvSpPr>
                                      <wps:spPr bwMode="auto">
                                        <a:xfrm>
                                          <a:off x="5075" y="4335"/>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1333" name="Text Box 463"/>
                                      <wps:cNvSpPr txBox="1">
                                        <a:spLocks noChangeArrowheads="1"/>
                                      </wps:cNvSpPr>
                                      <wps:spPr bwMode="auto">
                                        <a:xfrm>
                                          <a:off x="5359" y="4335"/>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1334" name="Text Box 464"/>
                                      <wps:cNvSpPr txBox="1">
                                        <a:spLocks noChangeArrowheads="1"/>
                                      </wps:cNvSpPr>
                                      <wps:spPr bwMode="auto">
                                        <a:xfrm>
                                          <a:off x="5644" y="4335"/>
                                          <a:ext cx="293"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1335" name="Text Box 465"/>
                                      <wps:cNvSpPr txBox="1">
                                        <a:spLocks noChangeArrowheads="1"/>
                                      </wps:cNvSpPr>
                                      <wps:spPr bwMode="auto">
                                        <a:xfrm>
                                          <a:off x="5937" y="4335"/>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1336" name="Text Box 466"/>
                                      <wps:cNvSpPr txBox="1">
                                        <a:spLocks noChangeArrowheads="1"/>
                                      </wps:cNvSpPr>
                                      <wps:spPr bwMode="auto">
                                        <a:xfrm>
                                          <a:off x="6227" y="4335"/>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1337" name="Text Box 467"/>
                                      <wps:cNvSpPr txBox="1">
                                        <a:spLocks noChangeArrowheads="1"/>
                                      </wps:cNvSpPr>
                                      <wps:spPr bwMode="auto">
                                        <a:xfrm>
                                          <a:off x="6518" y="4335"/>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1338" name="Text Box 468"/>
                                      <wps:cNvSpPr txBox="1">
                                        <a:spLocks noChangeArrowheads="1"/>
                                      </wps:cNvSpPr>
                                      <wps:spPr bwMode="auto">
                                        <a:xfrm>
                                          <a:off x="6810" y="4335"/>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g:grpSp>
                                  <wpg:grpSp>
                                    <wpg:cNvPr id="1339" name="Group 469"/>
                                    <wpg:cNvGrpSpPr>
                                      <a:grpSpLocks/>
                                    </wpg:cNvGrpSpPr>
                                    <wpg:grpSpPr bwMode="auto">
                                      <a:xfrm>
                                        <a:off x="5773" y="3433"/>
                                        <a:ext cx="1735" cy="329"/>
                                        <a:chOff x="5773" y="3433"/>
                                        <a:chExt cx="1735" cy="329"/>
                                      </a:xfrm>
                                    </wpg:grpSpPr>
                                    <wps:wsp>
                                      <wps:cNvPr id="1340" name="Rectangle 470"/>
                                      <wps:cNvSpPr>
                                        <a:spLocks noChangeArrowheads="1"/>
                                      </wps:cNvSpPr>
                                      <wps:spPr bwMode="auto">
                                        <a:xfrm>
                                          <a:off x="5773" y="3433"/>
                                          <a:ext cx="1735" cy="32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41" name="Group 471"/>
                                      <wpg:cNvGrpSpPr>
                                        <a:grpSpLocks/>
                                      </wpg:cNvGrpSpPr>
                                      <wpg:grpSpPr bwMode="auto">
                                        <a:xfrm>
                                          <a:off x="6059" y="3596"/>
                                          <a:ext cx="1155" cy="148"/>
                                          <a:chOff x="6059" y="3596"/>
                                          <a:chExt cx="1155" cy="148"/>
                                        </a:xfrm>
                                      </wpg:grpSpPr>
                                      <wps:wsp>
                                        <wps:cNvPr id="1342" name="Line 472"/>
                                        <wps:cNvCnPr>
                                          <a:cxnSpLocks noChangeShapeType="1"/>
                                        </wps:cNvCnPr>
                                        <wps:spPr bwMode="auto">
                                          <a:xfrm>
                                            <a:off x="6332" y="3596"/>
                                            <a:ext cx="0" cy="1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3" name="Line 473"/>
                                        <wps:cNvCnPr>
                                          <a:cxnSpLocks noChangeShapeType="1"/>
                                        </wps:cNvCnPr>
                                        <wps:spPr bwMode="auto">
                                          <a:xfrm>
                                            <a:off x="6632" y="3603"/>
                                            <a:ext cx="0" cy="1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4" name="Line 474"/>
                                        <wps:cNvCnPr>
                                          <a:cxnSpLocks noChangeShapeType="1"/>
                                        </wps:cNvCnPr>
                                        <wps:spPr bwMode="auto">
                                          <a:xfrm>
                                            <a:off x="6916" y="3603"/>
                                            <a:ext cx="0" cy="1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5" name="Line 475"/>
                                        <wps:cNvCnPr>
                                          <a:cxnSpLocks noChangeShapeType="1"/>
                                        </wps:cNvCnPr>
                                        <wps:spPr bwMode="auto">
                                          <a:xfrm>
                                            <a:off x="7214" y="3603"/>
                                            <a:ext cx="0" cy="1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6" name="Line 476"/>
                                        <wps:cNvCnPr>
                                          <a:cxnSpLocks noChangeShapeType="1"/>
                                        </wps:cNvCnPr>
                                        <wps:spPr bwMode="auto">
                                          <a:xfrm>
                                            <a:off x="6059" y="3603"/>
                                            <a:ext cx="0" cy="1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grpSp>
                                <wpg:cNvPr id="1347" name="Group 477"/>
                                <wpg:cNvGrpSpPr>
                                  <a:grpSpLocks/>
                                </wpg:cNvGrpSpPr>
                                <wpg:grpSpPr bwMode="auto">
                                  <a:xfrm>
                                    <a:off x="580" y="4980"/>
                                    <a:ext cx="10471" cy="698"/>
                                    <a:chOff x="580" y="4980"/>
                                    <a:chExt cx="10471" cy="698"/>
                                  </a:xfrm>
                                </wpg:grpSpPr>
                                <wpg:grpSp>
                                  <wpg:cNvPr id="1348" name="Group 478"/>
                                  <wpg:cNvGrpSpPr>
                                    <a:grpSpLocks/>
                                  </wpg:cNvGrpSpPr>
                                  <wpg:grpSpPr bwMode="auto">
                                    <a:xfrm>
                                      <a:off x="580" y="4982"/>
                                      <a:ext cx="10471" cy="685"/>
                                      <a:chOff x="610" y="4772"/>
                                      <a:chExt cx="10471" cy="685"/>
                                    </a:xfrm>
                                  </wpg:grpSpPr>
                                  <wpg:grpSp>
                                    <wpg:cNvPr id="1349" name="Group 479"/>
                                    <wpg:cNvGrpSpPr>
                                      <a:grpSpLocks/>
                                    </wpg:cNvGrpSpPr>
                                    <wpg:grpSpPr bwMode="auto">
                                      <a:xfrm>
                                        <a:off x="7507" y="4772"/>
                                        <a:ext cx="3574" cy="680"/>
                                        <a:chOff x="7547" y="4890"/>
                                        <a:chExt cx="3574" cy="680"/>
                                      </a:xfrm>
                                    </wpg:grpSpPr>
                                    <wps:wsp>
                                      <wps:cNvPr id="1350" name="Text Box 480"/>
                                      <wps:cNvSpPr txBox="1">
                                        <a:spLocks noChangeArrowheads="1"/>
                                      </wps:cNvSpPr>
                                      <wps:spPr bwMode="auto">
                                        <a:xfrm>
                                          <a:off x="7547" y="4890"/>
                                          <a:ext cx="3566" cy="6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A04A8B">
                                            <w:pPr>
                                              <w:spacing w:after="0"/>
                                              <w:rPr>
                                                <w:sz w:val="16"/>
                                              </w:rPr>
                                            </w:pPr>
                                            <w:r>
                                              <w:rPr>
                                                <w:sz w:val="16"/>
                                              </w:rPr>
                                              <w:t>Závažnosť choroby pri chronickej forme</w:t>
                                            </w:r>
                                          </w:p>
                                          <w:p w:rsidR="00EF0950" w:rsidRDefault="00EF0950" w:rsidP="00061474">
                                            <w:r>
                                              <w:rPr>
                                                <w:sz w:val="16"/>
                                              </w:rPr>
                                              <w:t>(v bodoch)</w:t>
                                            </w:r>
                                          </w:p>
                                        </w:txbxContent>
                                      </wps:txbx>
                                      <wps:bodyPr rot="0" vert="horz" wrap="square" lIns="91440" tIns="45720" rIns="91440" bIns="45720" anchor="t" anchorCtr="0" upright="1">
                                        <a:noAutofit/>
                                      </wps:bodyPr>
                                    </wps:wsp>
                                    <wpg:grpSp>
                                      <wpg:cNvPr id="1351" name="Group 481"/>
                                      <wpg:cNvGrpSpPr>
                                        <a:grpSpLocks/>
                                      </wpg:cNvGrpSpPr>
                                      <wpg:grpSpPr bwMode="auto">
                                        <a:xfrm>
                                          <a:off x="9955" y="5222"/>
                                          <a:ext cx="1166" cy="348"/>
                                          <a:chOff x="9955" y="5222"/>
                                          <a:chExt cx="1166" cy="348"/>
                                        </a:xfrm>
                                      </wpg:grpSpPr>
                                      <wps:wsp>
                                        <wps:cNvPr id="1352" name="Text Box 482"/>
                                        <wps:cNvSpPr txBox="1">
                                          <a:spLocks noChangeArrowheads="1"/>
                                        </wps:cNvSpPr>
                                        <wps:spPr bwMode="auto">
                                          <a:xfrm>
                                            <a:off x="9955" y="5222"/>
                                            <a:ext cx="292" cy="3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1353" name="Text Box 483"/>
                                        <wps:cNvSpPr txBox="1">
                                          <a:spLocks noChangeArrowheads="1"/>
                                        </wps:cNvSpPr>
                                        <wps:spPr bwMode="auto">
                                          <a:xfrm>
                                            <a:off x="10539" y="5222"/>
                                            <a:ext cx="290" cy="3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1354" name="Text Box 484"/>
                                        <wps:cNvSpPr txBox="1">
                                          <a:spLocks noChangeArrowheads="1"/>
                                        </wps:cNvSpPr>
                                        <wps:spPr bwMode="auto">
                                          <a:xfrm>
                                            <a:off x="10829" y="5222"/>
                                            <a:ext cx="292" cy="3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1355" name="Text Box 485"/>
                                        <wps:cNvSpPr txBox="1">
                                          <a:spLocks noChangeArrowheads="1"/>
                                        </wps:cNvSpPr>
                                        <wps:spPr bwMode="auto">
                                          <a:xfrm>
                                            <a:off x="10243" y="5224"/>
                                            <a:ext cx="295" cy="346"/>
                                          </a:xfrm>
                                          <a:prstGeom prst="rect">
                                            <a:avLst/>
                                          </a:prstGeom>
                                          <a:solidFill>
                                            <a:srgbClr val="FFFFFF"/>
                                          </a:solidFill>
                                          <a:ln w="9525">
                                            <a:solidFill>
                                              <a:srgbClr val="000000"/>
                                            </a:solidFill>
                                            <a:miter lim="800000"/>
                                            <a:headEnd/>
                                            <a:tailEnd/>
                                          </a:ln>
                                        </wps:spPr>
                                        <wps:txbx>
                                          <w:txbxContent>
                                            <w:p w:rsidR="00EF0950" w:rsidRDefault="00EF0950" w:rsidP="00061474"/>
                                          </w:txbxContent>
                                        </wps:txbx>
                                        <wps:bodyPr rot="0" vert="horz" wrap="square" lIns="91440" tIns="45720" rIns="91440" bIns="45720" anchor="t" anchorCtr="0" upright="1">
                                          <a:noAutofit/>
                                        </wps:bodyPr>
                                      </wps:wsp>
                                    </wpg:grpSp>
                                  </wpg:grpSp>
                                  <wps:wsp>
                                    <wps:cNvPr id="1356" name="Rectangle 486"/>
                                    <wps:cNvSpPr>
                                      <a:spLocks noChangeArrowheads="1"/>
                                    </wps:cNvSpPr>
                                    <wps:spPr bwMode="auto">
                                      <a:xfrm>
                                        <a:off x="610" y="4778"/>
                                        <a:ext cx="3492" cy="67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FFFF"/>
                                            </a:solidFill>
                                          </a14:hiddenFill>
                                        </a:ext>
                                      </a:extLst>
                                    </wps:spPr>
                                    <wps:txbx>
                                      <w:txbxContent>
                                        <w:p w:rsidR="00EF0950" w:rsidRDefault="00EF0950" w:rsidP="00F026EA">
                                          <w:pPr>
                                            <w:spacing w:after="120"/>
                                            <w:rPr>
                                              <w:sz w:val="16"/>
                                            </w:rPr>
                                          </w:pPr>
                                          <w:r>
                                            <w:rPr>
                                              <w:sz w:val="16"/>
                                            </w:rPr>
                                            <w:t>Dátum prvého zistenia</w:t>
                                          </w:r>
                                        </w:p>
                                        <w:p w:rsidR="00EF0950" w:rsidRDefault="00EF0950" w:rsidP="00061474">
                                          <w:pPr>
                                            <w:rPr>
                                              <w:sz w:val="16"/>
                                            </w:rPr>
                                          </w:pPr>
                                          <w:r>
                                            <w:rPr>
                                              <w:sz w:val="16"/>
                                            </w:rPr>
                                            <w:t>Dátum uznania</w:t>
                                          </w:r>
                                        </w:p>
                                      </w:txbxContent>
                                    </wps:txbx>
                                    <wps:bodyPr rot="0" vert="horz" wrap="square" lIns="91440" tIns="45720" rIns="91440" bIns="45720" anchor="t" anchorCtr="0" upright="1">
                                      <a:noAutofit/>
                                    </wps:bodyPr>
                                  </wps:wsp>
                                  <wpg:grpSp>
                                    <wpg:cNvPr id="1357" name="Group 487"/>
                                    <wpg:cNvGrpSpPr>
                                      <a:grpSpLocks/>
                                    </wpg:cNvGrpSpPr>
                                    <wpg:grpSpPr bwMode="auto">
                                      <a:xfrm>
                                        <a:off x="4108" y="4782"/>
                                        <a:ext cx="3402" cy="675"/>
                                        <a:chOff x="4108" y="4782"/>
                                        <a:chExt cx="3402" cy="675"/>
                                      </a:xfrm>
                                    </wpg:grpSpPr>
                                    <wps:wsp>
                                      <wps:cNvPr id="1358" name="Text Box 488"/>
                                      <wps:cNvSpPr txBox="1">
                                        <a:spLocks noChangeArrowheads="1"/>
                                      </wps:cNvSpPr>
                                      <wps:spPr bwMode="auto">
                                        <a:xfrm>
                                          <a:off x="4108" y="4782"/>
                                          <a:ext cx="3401" cy="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pPr>
                                              <w:rPr>
                                                <w:sz w:val="16"/>
                                              </w:rPr>
                                            </w:pPr>
                                            <w:r>
                                              <w:rPr>
                                                <w:sz w:val="16"/>
                                              </w:rPr>
                                              <w:t>Závažnosť choroby pri akútnej forme</w:t>
                                            </w:r>
                                          </w:p>
                                        </w:txbxContent>
                                      </wps:txbx>
                                      <wps:bodyPr rot="0" vert="horz" wrap="square" lIns="54000" tIns="18000" rIns="18000" bIns="18000" anchor="t" anchorCtr="0" upright="1">
                                        <a:noAutofit/>
                                      </wps:bodyPr>
                                    </wps:wsp>
                                    <wpg:grpSp>
                                      <wpg:cNvPr id="1359" name="Group 489"/>
                                      <wpg:cNvGrpSpPr>
                                        <a:grpSpLocks/>
                                      </wpg:cNvGrpSpPr>
                                      <wpg:grpSpPr bwMode="auto">
                                        <a:xfrm>
                                          <a:off x="6649" y="5099"/>
                                          <a:ext cx="861" cy="348"/>
                                          <a:chOff x="6904" y="4464"/>
                                          <a:chExt cx="867" cy="346"/>
                                        </a:xfrm>
                                      </wpg:grpSpPr>
                                      <wps:wsp>
                                        <wps:cNvPr id="1360" name="Rectangle 490"/>
                                        <wps:cNvSpPr>
                                          <a:spLocks noChangeArrowheads="1"/>
                                        </wps:cNvSpPr>
                                        <wps:spPr bwMode="auto">
                                          <a:xfrm>
                                            <a:off x="7482" y="4464"/>
                                            <a:ext cx="289" cy="3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pPr>
                                                <w:rPr>
                                                  <w:sz w:val="16"/>
                                                </w:rPr>
                                              </w:pPr>
                                            </w:p>
                                          </w:txbxContent>
                                        </wps:txbx>
                                        <wps:bodyPr rot="0" vert="horz" wrap="square" lIns="18000" tIns="18000" rIns="18000" bIns="18000" anchor="t" anchorCtr="0" upright="1">
                                          <a:noAutofit/>
                                        </wps:bodyPr>
                                      </wps:wsp>
                                      <wps:wsp>
                                        <wps:cNvPr id="1361" name="Rectangle 491"/>
                                        <wps:cNvSpPr>
                                          <a:spLocks noChangeArrowheads="1"/>
                                        </wps:cNvSpPr>
                                        <wps:spPr bwMode="auto">
                                          <a:xfrm>
                                            <a:off x="7193" y="4464"/>
                                            <a:ext cx="289" cy="3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2" name="Rectangle 492"/>
                                        <wps:cNvSpPr>
                                          <a:spLocks noChangeArrowheads="1"/>
                                        </wps:cNvSpPr>
                                        <wps:spPr bwMode="auto">
                                          <a:xfrm>
                                            <a:off x="6904" y="4464"/>
                                            <a:ext cx="289" cy="3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cNvPr id="1363" name="Group 493"/>
                                  <wpg:cNvGrpSpPr>
                                    <a:grpSpLocks/>
                                  </wpg:cNvGrpSpPr>
                                  <wpg:grpSpPr bwMode="auto">
                                    <a:xfrm>
                                      <a:off x="2398" y="4980"/>
                                      <a:ext cx="1674" cy="698"/>
                                      <a:chOff x="2398" y="4980"/>
                                      <a:chExt cx="1674" cy="698"/>
                                    </a:xfrm>
                                  </wpg:grpSpPr>
                                  <wpg:grpSp>
                                    <wpg:cNvPr id="1364" name="Group 494"/>
                                    <wpg:cNvGrpSpPr>
                                      <a:grpSpLocks/>
                                    </wpg:cNvGrpSpPr>
                                    <wpg:grpSpPr bwMode="auto">
                                      <a:xfrm>
                                        <a:off x="2398" y="4980"/>
                                        <a:ext cx="1674" cy="334"/>
                                        <a:chOff x="5852" y="13154"/>
                                        <a:chExt cx="1712" cy="334"/>
                                      </a:xfrm>
                                    </wpg:grpSpPr>
                                    <wps:wsp>
                                      <wps:cNvPr id="1365" name="Text Box 495"/>
                                      <wps:cNvSpPr txBox="1">
                                        <a:spLocks noChangeArrowheads="1"/>
                                      </wps:cNvSpPr>
                                      <wps:spPr bwMode="auto">
                                        <a:xfrm>
                                          <a:off x="5852" y="13154"/>
                                          <a:ext cx="1712" cy="334"/>
                                        </a:xfrm>
                                        <a:prstGeom prst="rect">
                                          <a:avLst/>
                                        </a:prstGeom>
                                        <a:solidFill>
                                          <a:srgbClr val="FFFFFF"/>
                                        </a:solidFill>
                                        <a:ln w="9525">
                                          <a:solidFill>
                                            <a:srgbClr val="000000"/>
                                          </a:solidFill>
                                          <a:miter lim="800000"/>
                                          <a:headEnd/>
                                          <a:tailEnd/>
                                        </a:ln>
                                      </wps:spPr>
                                      <wps:txbx>
                                        <w:txbxContent>
                                          <w:p w:rsidR="00EF0950" w:rsidRDefault="00EF0950" w:rsidP="00061474"/>
                                        </w:txbxContent>
                                      </wps:txbx>
                                      <wps:bodyPr rot="0" vert="horz" wrap="square" lIns="91440" tIns="45720" rIns="91440" bIns="45720" anchor="t" anchorCtr="0" upright="1">
                                        <a:noAutofit/>
                                      </wps:bodyPr>
                                    </wps:wsp>
                                    <wps:wsp>
                                      <wps:cNvPr id="1366" name="Line 496"/>
                                      <wps:cNvCnPr>
                                        <a:cxnSpLocks noChangeShapeType="1"/>
                                      </wps:cNvCnPr>
                                      <wps:spPr bwMode="auto">
                                        <a:xfrm>
                                          <a:off x="6137" y="13345"/>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7" name="Line 497"/>
                                      <wps:cNvCnPr>
                                        <a:cxnSpLocks noChangeShapeType="1"/>
                                      </wps:cNvCnPr>
                                      <wps:spPr bwMode="auto">
                                        <a:xfrm>
                                          <a:off x="6708" y="13345"/>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8" name="Line 498"/>
                                      <wps:cNvCnPr>
                                        <a:cxnSpLocks noChangeShapeType="1"/>
                                      </wps:cNvCnPr>
                                      <wps:spPr bwMode="auto">
                                        <a:xfrm>
                                          <a:off x="7295" y="13345"/>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9" name="Line 499"/>
                                      <wps:cNvCnPr>
                                        <a:cxnSpLocks noChangeShapeType="1"/>
                                      </wps:cNvCnPr>
                                      <wps:spPr bwMode="auto">
                                        <a:xfrm>
                                          <a:off x="6422" y="13233"/>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0" name="Line 500"/>
                                      <wps:cNvCnPr>
                                        <a:cxnSpLocks noChangeShapeType="1"/>
                                      </wps:cNvCnPr>
                                      <wps:spPr bwMode="auto">
                                        <a:xfrm>
                                          <a:off x="6993" y="13233"/>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371" name="Group 501"/>
                                    <wpg:cNvGrpSpPr>
                                      <a:grpSpLocks/>
                                    </wpg:cNvGrpSpPr>
                                    <wpg:grpSpPr bwMode="auto">
                                      <a:xfrm>
                                        <a:off x="2404" y="5309"/>
                                        <a:ext cx="1405" cy="369"/>
                                        <a:chOff x="2474" y="5785"/>
                                        <a:chExt cx="1405" cy="369"/>
                                      </a:xfrm>
                                    </wpg:grpSpPr>
                                    <wps:wsp>
                                      <wps:cNvPr id="1372" name="Line 502"/>
                                      <wps:cNvCnPr>
                                        <a:cxnSpLocks noChangeShapeType="1"/>
                                      </wps:cNvCnPr>
                                      <wps:spPr bwMode="auto">
                                        <a:xfrm>
                                          <a:off x="3879" y="5938"/>
                                          <a:ext cx="0" cy="19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3" name="Line 503"/>
                                      <wps:cNvCnPr>
                                        <a:cxnSpLocks noChangeShapeType="1"/>
                                      </wps:cNvCnPr>
                                      <wps:spPr bwMode="auto">
                                        <a:xfrm>
                                          <a:off x="3301" y="5942"/>
                                          <a:ext cx="0" cy="19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4" name="Line 504"/>
                                      <wps:cNvCnPr>
                                        <a:cxnSpLocks noChangeShapeType="1"/>
                                      </wps:cNvCnPr>
                                      <wps:spPr bwMode="auto">
                                        <a:xfrm>
                                          <a:off x="3584" y="5874"/>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5" name="Line 505"/>
                                      <wps:cNvCnPr>
                                        <a:cxnSpLocks noChangeShapeType="1"/>
                                      </wps:cNvCnPr>
                                      <wps:spPr bwMode="auto">
                                        <a:xfrm>
                                          <a:off x="2474" y="5785"/>
                                          <a:ext cx="0" cy="3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6" name="Line 506"/>
                                      <wps:cNvCnPr>
                                        <a:cxnSpLocks noChangeShapeType="1"/>
                                      </wps:cNvCnPr>
                                      <wps:spPr bwMode="auto">
                                        <a:xfrm>
                                          <a:off x="2743" y="5942"/>
                                          <a:ext cx="0" cy="19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7" name="Line 507"/>
                                      <wps:cNvCnPr>
                                        <a:cxnSpLocks noChangeShapeType="1"/>
                                      </wps:cNvCnPr>
                                      <wps:spPr bwMode="auto">
                                        <a:xfrm>
                                          <a:off x="3012" y="5882"/>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cNvPr id="1378" name="Group 508"/>
                                <wpg:cNvGrpSpPr>
                                  <a:grpSpLocks/>
                                </wpg:cNvGrpSpPr>
                                <wpg:grpSpPr bwMode="auto">
                                  <a:xfrm>
                                    <a:off x="581" y="4305"/>
                                    <a:ext cx="10467" cy="684"/>
                                    <a:chOff x="581" y="4305"/>
                                    <a:chExt cx="10467" cy="684"/>
                                  </a:xfrm>
                                </wpg:grpSpPr>
                                <wpg:grpSp>
                                  <wpg:cNvPr id="1379" name="Group 509"/>
                                  <wpg:cNvGrpSpPr>
                                    <a:grpSpLocks/>
                                  </wpg:cNvGrpSpPr>
                                  <wpg:grpSpPr bwMode="auto">
                                    <a:xfrm>
                                      <a:off x="7476" y="4305"/>
                                      <a:ext cx="3572" cy="684"/>
                                      <a:chOff x="7521" y="12750"/>
                                      <a:chExt cx="3572" cy="684"/>
                                    </a:xfrm>
                                  </wpg:grpSpPr>
                                  <wps:wsp>
                                    <wps:cNvPr id="1380" name="Text Box 510"/>
                                    <wps:cNvSpPr txBox="1">
                                      <a:spLocks noChangeArrowheads="1"/>
                                    </wps:cNvSpPr>
                                    <wps:spPr bwMode="auto">
                                      <a:xfrm>
                                        <a:off x="7521" y="12750"/>
                                        <a:ext cx="3572" cy="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A44310">
                                          <w:pPr>
                                            <w:spacing w:after="0"/>
                                            <w:rPr>
                                              <w:sz w:val="16"/>
                                            </w:rPr>
                                          </w:pPr>
                                          <w:r>
                                            <w:rPr>
                                              <w:sz w:val="16"/>
                                            </w:rPr>
                                            <w:t>Diagnóza  (MKCH )</w:t>
                                          </w:r>
                                        </w:p>
                                        <w:p w:rsidR="00EF0950" w:rsidRDefault="00EF0950" w:rsidP="00061474">
                                          <w:pPr>
                                            <w:tabs>
                                              <w:tab w:val="left" w:pos="1843"/>
                                            </w:tabs>
                                            <w:rPr>
                                              <w:sz w:val="16"/>
                                            </w:rPr>
                                          </w:pPr>
                                          <w:r>
                                            <w:rPr>
                                              <w:sz w:val="16"/>
                                            </w:rPr>
                                            <w:tab/>
                                            <w:t>Kód</w:t>
                                          </w:r>
                                        </w:p>
                                      </w:txbxContent>
                                    </wps:txbx>
                                    <wps:bodyPr rot="0" vert="horz" wrap="square" lIns="91440" tIns="45720" rIns="91440" bIns="45720" anchor="t" anchorCtr="0" upright="1">
                                      <a:noAutofit/>
                                    </wps:bodyPr>
                                  </wps:wsp>
                                  <wpg:grpSp>
                                    <wpg:cNvPr id="1381" name="Group 511"/>
                                    <wpg:cNvGrpSpPr>
                                      <a:grpSpLocks/>
                                    </wpg:cNvGrpSpPr>
                                    <wpg:grpSpPr bwMode="auto">
                                      <a:xfrm>
                                        <a:off x="9888" y="13088"/>
                                        <a:ext cx="1200" cy="346"/>
                                        <a:chOff x="9911" y="5789"/>
                                        <a:chExt cx="1198" cy="346"/>
                                      </a:xfrm>
                                    </wpg:grpSpPr>
                                    <wpg:grpSp>
                                      <wpg:cNvPr id="1382" name="Group 512"/>
                                      <wpg:cNvGrpSpPr>
                                        <a:grpSpLocks/>
                                      </wpg:cNvGrpSpPr>
                                      <wpg:grpSpPr bwMode="auto">
                                        <a:xfrm>
                                          <a:off x="9911" y="5789"/>
                                          <a:ext cx="596" cy="346"/>
                                          <a:chOff x="6684" y="6380"/>
                                          <a:chExt cx="566" cy="425"/>
                                        </a:xfrm>
                                      </wpg:grpSpPr>
                                      <wps:wsp>
                                        <wps:cNvPr id="1383" name="Text Box 513"/>
                                        <wps:cNvSpPr txBox="1">
                                          <a:spLocks noChangeArrowheads="1"/>
                                        </wps:cNvSpPr>
                                        <wps:spPr bwMode="auto">
                                          <a:xfrm>
                                            <a:off x="6684" y="6380"/>
                                            <a:ext cx="283"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1384" name="Text Box 514"/>
                                        <wps:cNvSpPr txBox="1">
                                          <a:spLocks noChangeArrowheads="1"/>
                                        </wps:cNvSpPr>
                                        <wps:spPr bwMode="auto">
                                          <a:xfrm>
                                            <a:off x="6967" y="6380"/>
                                            <a:ext cx="283"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g:grpSp>
                                    <wpg:grpSp>
                                      <wpg:cNvPr id="1385" name="Group 515"/>
                                      <wpg:cNvGrpSpPr>
                                        <a:grpSpLocks/>
                                      </wpg:cNvGrpSpPr>
                                      <wpg:grpSpPr bwMode="auto">
                                        <a:xfrm>
                                          <a:off x="10513" y="5789"/>
                                          <a:ext cx="596" cy="346"/>
                                          <a:chOff x="7251" y="6380"/>
                                          <a:chExt cx="566" cy="425"/>
                                        </a:xfrm>
                                      </wpg:grpSpPr>
                                      <wps:wsp>
                                        <wps:cNvPr id="1386" name="Text Box 516"/>
                                        <wps:cNvSpPr txBox="1">
                                          <a:spLocks noChangeArrowheads="1"/>
                                        </wps:cNvSpPr>
                                        <wps:spPr bwMode="auto">
                                          <a:xfrm>
                                            <a:off x="7251" y="6380"/>
                                            <a:ext cx="283"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1387" name="Text Box 517"/>
                                        <wps:cNvSpPr txBox="1">
                                          <a:spLocks noChangeArrowheads="1"/>
                                        </wps:cNvSpPr>
                                        <wps:spPr bwMode="auto">
                                          <a:xfrm>
                                            <a:off x="7534" y="6380"/>
                                            <a:ext cx="283"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g:grpSp>
                                  </wpg:grpSp>
                                </wpg:grpSp>
                                <wpg:grpSp>
                                  <wpg:cNvPr id="1388" name="Group 518"/>
                                  <wpg:cNvGrpSpPr>
                                    <a:grpSpLocks/>
                                  </wpg:cNvGrpSpPr>
                                  <wpg:grpSpPr bwMode="auto">
                                    <a:xfrm>
                                      <a:off x="581" y="4313"/>
                                      <a:ext cx="6900" cy="675"/>
                                      <a:chOff x="581" y="4313"/>
                                      <a:chExt cx="6900" cy="675"/>
                                    </a:xfrm>
                                  </wpg:grpSpPr>
                                  <wps:wsp>
                                    <wps:cNvPr id="1389" name="Text Box 519"/>
                                    <wps:cNvSpPr txBox="1">
                                      <a:spLocks noChangeArrowheads="1"/>
                                    </wps:cNvSpPr>
                                    <wps:spPr bwMode="auto">
                                      <a:xfrm>
                                        <a:off x="581" y="4313"/>
                                        <a:ext cx="6899" cy="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A44310">
                                          <w:pPr>
                                            <w:tabs>
                                              <w:tab w:val="left" w:pos="5245"/>
                                            </w:tabs>
                                            <w:spacing w:after="120"/>
                                            <w:rPr>
                                              <w:sz w:val="16"/>
                                            </w:rPr>
                                          </w:pPr>
                                          <w:r>
                                            <w:rPr>
                                              <w:sz w:val="16"/>
                                            </w:rPr>
                                            <w:t>Položka zo zoznamu chorôb z povolania</w:t>
                                          </w:r>
                                          <w:r>
                                            <w:rPr>
                                              <w:sz w:val="16"/>
                                            </w:rPr>
                                            <w:tab/>
                                            <w:t>Kategória práce</w:t>
                                          </w:r>
                                        </w:p>
                                        <w:p w:rsidR="00EF0950" w:rsidRDefault="00EF0950" w:rsidP="00061474">
                                          <w:pPr>
                                            <w:tabs>
                                              <w:tab w:val="left" w:pos="3119"/>
                                            </w:tabs>
                                            <w:rPr>
                                              <w:sz w:val="16"/>
                                            </w:rPr>
                                          </w:pPr>
                                          <w:r>
                                            <w:rPr>
                                              <w:sz w:val="16"/>
                                            </w:rPr>
                                            <w:tab/>
                                            <w:t>Číslo</w:t>
                                          </w:r>
                                        </w:p>
                                      </w:txbxContent>
                                    </wps:txbx>
                                    <wps:bodyPr rot="0" vert="horz" wrap="square" lIns="91440" tIns="45720" rIns="91440" bIns="45720" anchor="t" anchorCtr="0" upright="1">
                                      <a:noAutofit/>
                                    </wps:bodyPr>
                                  </wps:wsp>
                                  <wps:wsp>
                                    <wps:cNvPr id="1390" name="Rectangle 520"/>
                                    <wps:cNvSpPr>
                                      <a:spLocks noChangeArrowheads="1"/>
                                    </wps:cNvSpPr>
                                    <wps:spPr bwMode="auto">
                                      <a:xfrm>
                                        <a:off x="7192" y="4652"/>
                                        <a:ext cx="289" cy="33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grpSp>
                          </wpg:grpSp>
                          <wpg:grpSp>
                            <wpg:cNvPr id="1391" name="Group 521"/>
                            <wpg:cNvGrpSpPr>
                              <a:grpSpLocks/>
                            </wpg:cNvGrpSpPr>
                            <wpg:grpSpPr bwMode="auto">
                              <a:xfrm>
                                <a:off x="4271" y="4313"/>
                                <a:ext cx="1456" cy="671"/>
                                <a:chOff x="4271" y="4313"/>
                                <a:chExt cx="1456" cy="671"/>
                              </a:xfrm>
                            </wpg:grpSpPr>
                            <wps:wsp>
                              <wps:cNvPr id="1392" name="AutoShape 522"/>
                              <wps:cNvCnPr>
                                <a:cxnSpLocks noChangeShapeType="1"/>
                              </wps:cNvCnPr>
                              <wps:spPr bwMode="auto">
                                <a:xfrm>
                                  <a:off x="5726" y="4313"/>
                                  <a:ext cx="1" cy="66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393" name="Group 523"/>
                              <wpg:cNvGrpSpPr>
                                <a:grpSpLocks/>
                              </wpg:cNvGrpSpPr>
                              <wpg:grpSpPr bwMode="auto">
                                <a:xfrm>
                                  <a:off x="4271" y="4652"/>
                                  <a:ext cx="1446" cy="332"/>
                                  <a:chOff x="4271" y="4652"/>
                                  <a:chExt cx="1446" cy="332"/>
                                </a:xfrm>
                              </wpg:grpSpPr>
                              <wpg:grpSp>
                                <wpg:cNvPr id="1394" name="Group 524"/>
                                <wpg:cNvGrpSpPr>
                                  <a:grpSpLocks/>
                                </wpg:cNvGrpSpPr>
                                <wpg:grpSpPr bwMode="auto">
                                  <a:xfrm>
                                    <a:off x="4271" y="4652"/>
                                    <a:ext cx="1446" cy="332"/>
                                    <a:chOff x="2666" y="4442"/>
                                    <a:chExt cx="1446" cy="332"/>
                                  </a:xfrm>
                                </wpg:grpSpPr>
                                <wps:wsp>
                                  <wps:cNvPr id="1395" name="Rectangle 525"/>
                                  <wps:cNvSpPr>
                                    <a:spLocks noChangeArrowheads="1"/>
                                  </wps:cNvSpPr>
                                  <wps:spPr bwMode="auto">
                                    <a:xfrm>
                                      <a:off x="3820" y="4442"/>
                                      <a:ext cx="292" cy="33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D10123" w:rsidRDefault="00EF0950" w:rsidP="00061474"/>
                                    </w:txbxContent>
                                  </wps:txbx>
                                  <wps:bodyPr rot="0" vert="horz" wrap="square" lIns="91440" tIns="45720" rIns="91440" bIns="45720" anchor="t" anchorCtr="0" upright="1">
                                    <a:noAutofit/>
                                  </wps:bodyPr>
                                </wps:wsp>
                                <wps:wsp>
                                  <wps:cNvPr id="1396" name="Rectangle 526"/>
                                  <wps:cNvSpPr>
                                    <a:spLocks noChangeArrowheads="1"/>
                                  </wps:cNvSpPr>
                                  <wps:spPr bwMode="auto">
                                    <a:xfrm>
                                      <a:off x="3538" y="4442"/>
                                      <a:ext cx="278" cy="33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D10123" w:rsidRDefault="00EF0950" w:rsidP="00061474"/>
                                    </w:txbxContent>
                                  </wps:txbx>
                                  <wps:bodyPr rot="0" vert="horz" wrap="square" lIns="91440" tIns="45720" rIns="91440" bIns="45720" anchor="t" anchorCtr="0" upright="1">
                                    <a:noAutofit/>
                                  </wps:bodyPr>
                                </wps:wsp>
                                <wps:wsp>
                                  <wps:cNvPr id="1397" name="Rectangle 527"/>
                                  <wps:cNvSpPr>
                                    <a:spLocks noChangeArrowheads="1"/>
                                  </wps:cNvSpPr>
                                  <wps:spPr bwMode="auto">
                                    <a:xfrm>
                                      <a:off x="3246" y="4442"/>
                                      <a:ext cx="289" cy="33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D10123" w:rsidRDefault="00EF0950" w:rsidP="00061474"/>
                                    </w:txbxContent>
                                  </wps:txbx>
                                  <wps:bodyPr rot="0" vert="horz" wrap="square" lIns="91440" tIns="45720" rIns="91440" bIns="45720" anchor="t" anchorCtr="0" upright="1">
                                    <a:noAutofit/>
                                  </wps:bodyPr>
                                </wps:wsp>
                                <wps:wsp>
                                  <wps:cNvPr id="1398" name="Rectangle 528"/>
                                  <wps:cNvSpPr>
                                    <a:spLocks noChangeArrowheads="1"/>
                                  </wps:cNvSpPr>
                                  <wps:spPr bwMode="auto">
                                    <a:xfrm>
                                      <a:off x="2958" y="4442"/>
                                      <a:ext cx="292" cy="33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D10123" w:rsidRDefault="00EF0950" w:rsidP="00061474"/>
                                    </w:txbxContent>
                                  </wps:txbx>
                                  <wps:bodyPr rot="0" vert="horz" wrap="square" lIns="91440" tIns="45720" rIns="91440" bIns="45720" anchor="t" anchorCtr="0" upright="1">
                                    <a:noAutofit/>
                                  </wps:bodyPr>
                                </wps:wsp>
                                <wps:wsp>
                                  <wps:cNvPr id="1399" name="Rectangle 529"/>
                                  <wps:cNvSpPr>
                                    <a:spLocks noChangeArrowheads="1"/>
                                  </wps:cNvSpPr>
                                  <wps:spPr bwMode="auto">
                                    <a:xfrm>
                                      <a:off x="2666" y="4442"/>
                                      <a:ext cx="292" cy="33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g:grpSp>
                              <wps:wsp>
                                <wps:cNvPr id="1400" name="Line 530"/>
                                <wps:cNvCnPr>
                                  <a:cxnSpLocks noChangeShapeType="1"/>
                                </wps:cNvCnPr>
                                <wps:spPr bwMode="auto">
                                  <a:xfrm>
                                    <a:off x="4913" y="4811"/>
                                    <a:ext cx="146"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cNvPr id="1401" name="Group 531"/>
                          <wpg:cNvGrpSpPr>
                            <a:grpSpLocks/>
                          </wpg:cNvGrpSpPr>
                          <wpg:grpSpPr bwMode="auto">
                            <a:xfrm>
                              <a:off x="511" y="8669"/>
                              <a:ext cx="10647" cy="2300"/>
                              <a:chOff x="511" y="8669"/>
                              <a:chExt cx="10647" cy="2300"/>
                            </a:xfrm>
                          </wpg:grpSpPr>
                          <wpg:grpSp>
                            <wpg:cNvPr id="1402" name="Group 532"/>
                            <wpg:cNvGrpSpPr>
                              <a:grpSpLocks/>
                            </wpg:cNvGrpSpPr>
                            <wpg:grpSpPr bwMode="auto">
                              <a:xfrm>
                                <a:off x="511" y="10289"/>
                                <a:ext cx="10647" cy="680"/>
                                <a:chOff x="511" y="10364"/>
                                <a:chExt cx="10647" cy="680"/>
                              </a:xfrm>
                            </wpg:grpSpPr>
                            <wpg:grpSp>
                              <wpg:cNvPr id="1403" name="Group 533"/>
                              <wpg:cNvGrpSpPr>
                                <a:grpSpLocks/>
                              </wpg:cNvGrpSpPr>
                              <wpg:grpSpPr bwMode="auto">
                                <a:xfrm>
                                  <a:off x="7265" y="10439"/>
                                  <a:ext cx="3893" cy="575"/>
                                  <a:chOff x="7265" y="2069"/>
                                  <a:chExt cx="3893" cy="575"/>
                                </a:xfrm>
                              </wpg:grpSpPr>
                              <wpg:grpSp>
                                <wpg:cNvPr id="1404" name="Group 534"/>
                                <wpg:cNvGrpSpPr>
                                  <a:grpSpLocks/>
                                </wpg:cNvGrpSpPr>
                                <wpg:grpSpPr bwMode="auto">
                                  <a:xfrm>
                                    <a:off x="8990" y="2069"/>
                                    <a:ext cx="2168" cy="568"/>
                                    <a:chOff x="8662" y="2414"/>
                                    <a:chExt cx="2556" cy="568"/>
                                  </a:xfrm>
                                </wpg:grpSpPr>
                                <wps:wsp>
                                  <wps:cNvPr id="1405" name="Text Box 535"/>
                                  <wps:cNvSpPr txBox="1">
                                    <a:spLocks noChangeArrowheads="1"/>
                                  </wps:cNvSpPr>
                                  <wps:spPr bwMode="auto">
                                    <a:xfrm>
                                      <a:off x="8662" y="2414"/>
                                      <a:ext cx="2556" cy="5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0950" w:rsidRDefault="00EF0950" w:rsidP="00061474">
                                        <w:pPr>
                                          <w:tabs>
                                            <w:tab w:val="left" w:pos="142"/>
                                          </w:tabs>
                                          <w:rPr>
                                            <w:sz w:val="16"/>
                                          </w:rPr>
                                        </w:pPr>
                                        <w:r>
                                          <w:rPr>
                                            <w:sz w:val="16"/>
                                          </w:rPr>
                                          <w:tab/>
                                          <w:t>Špecifikácia choroby</w:t>
                                        </w:r>
                                      </w:p>
                                    </w:txbxContent>
                                  </wps:txbx>
                                  <wps:bodyPr rot="0" vert="horz" wrap="square" lIns="91440" tIns="45720" rIns="91440" bIns="45720" anchor="t" anchorCtr="0" upright="1">
                                    <a:noAutofit/>
                                  </wps:bodyPr>
                                </wps:wsp>
                                <wps:wsp>
                                  <wps:cNvPr id="1406" name="Rectangle 536"/>
                                  <wps:cNvSpPr>
                                    <a:spLocks noChangeArrowheads="1"/>
                                  </wps:cNvSpPr>
                                  <wps:spPr bwMode="auto">
                                    <a:xfrm>
                                      <a:off x="10822" y="2481"/>
                                      <a:ext cx="289" cy="34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407" name="Group 537"/>
                                <wpg:cNvGrpSpPr>
                                  <a:grpSpLocks/>
                                </wpg:cNvGrpSpPr>
                                <wpg:grpSpPr bwMode="auto">
                                  <a:xfrm>
                                    <a:off x="7265" y="2111"/>
                                    <a:ext cx="1801" cy="533"/>
                                    <a:chOff x="7265" y="2111"/>
                                    <a:chExt cx="1801" cy="533"/>
                                  </a:xfrm>
                                </wpg:grpSpPr>
                                <wps:wsp>
                                  <wps:cNvPr id="1408" name="Text Box 538"/>
                                  <wps:cNvSpPr txBox="1">
                                    <a:spLocks noChangeArrowheads="1"/>
                                  </wps:cNvSpPr>
                                  <wps:spPr bwMode="auto">
                                    <a:xfrm>
                                      <a:off x="7265" y="2111"/>
                                      <a:ext cx="1801" cy="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0950" w:rsidRDefault="00EF0950" w:rsidP="00061474">
                                        <w:pPr>
                                          <w:tabs>
                                            <w:tab w:val="left" w:pos="426"/>
                                          </w:tabs>
                                          <w:spacing w:after="60"/>
                                          <w:rPr>
                                            <w:sz w:val="16"/>
                                          </w:rPr>
                                        </w:pPr>
                                        <w:r>
                                          <w:rPr>
                                            <w:sz w:val="16"/>
                                          </w:rPr>
                                          <w:tab/>
                                          <w:t>Typ choroby</w:t>
                                        </w:r>
                                      </w:p>
                                    </w:txbxContent>
                                  </wps:txbx>
                                  <wps:bodyPr rot="0" vert="horz" wrap="square" lIns="54000" tIns="18000" rIns="18000" bIns="18000" anchor="t" anchorCtr="0" upright="1">
                                    <a:noAutofit/>
                                  </wps:bodyPr>
                                </wps:wsp>
                                <wps:wsp>
                                  <wps:cNvPr id="1409" name="Rectangle 539"/>
                                  <wps:cNvSpPr>
                                    <a:spLocks noChangeArrowheads="1"/>
                                  </wps:cNvSpPr>
                                  <wps:spPr bwMode="auto">
                                    <a:xfrm>
                                      <a:off x="8749" y="2128"/>
                                      <a:ext cx="248" cy="34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1410" name="Text Box 540"/>
                              <wps:cNvSpPr txBox="1">
                                <a:spLocks noChangeArrowheads="1"/>
                              </wps:cNvSpPr>
                              <wps:spPr bwMode="auto">
                                <a:xfrm>
                                  <a:off x="511" y="10364"/>
                                  <a:ext cx="8352" cy="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0950" w:rsidRDefault="00EF0950" w:rsidP="009B78A0">
                                    <w:pPr>
                                      <w:spacing w:after="120"/>
                                      <w:rPr>
                                        <w:sz w:val="16"/>
                                      </w:rPr>
                                    </w:pPr>
                                    <w:r>
                                      <w:rPr>
                                        <w:sz w:val="16"/>
                                      </w:rPr>
                                      <w:t>Názov a adresa poskytovateľa zdravotnej starostlivosti………………………………………………………………………………….</w:t>
                                    </w:r>
                                  </w:p>
                                  <w:p w:rsidR="00EF0950" w:rsidRPr="00F219FA" w:rsidRDefault="00EF0950" w:rsidP="00061474">
                                    <w:pPr>
                                      <w:pStyle w:val="Zarkazkladnhotextu"/>
                                      <w:rPr>
                                        <w:b/>
                                        <w:sz w:val="16"/>
                                        <w:szCs w:val="16"/>
                                      </w:rPr>
                                    </w:pPr>
                                    <w:r w:rsidRPr="00F219FA">
                                      <w:rPr>
                                        <w:b/>
                                        <w:sz w:val="16"/>
                                        <w:szCs w:val="16"/>
                                      </w:rPr>
                                      <w:t>II. Hlásenie určené všeobecnému lekárovi posudzovanej osoby</w:t>
                                    </w:r>
                                  </w:p>
                                </w:txbxContent>
                              </wps:txbx>
                              <wps:bodyPr rot="0" vert="horz" wrap="square" lIns="91440" tIns="45720" rIns="91440" bIns="45720" anchor="t" anchorCtr="0" upright="1">
                                <a:noAutofit/>
                              </wps:bodyPr>
                            </wps:wsp>
                          </wpg:grpSp>
                          <wps:wsp>
                            <wps:cNvPr id="1411" name="Text Box 541"/>
                            <wps:cNvSpPr txBox="1">
                              <a:spLocks noChangeArrowheads="1"/>
                            </wps:cNvSpPr>
                            <wps:spPr bwMode="auto">
                              <a:xfrm>
                                <a:off x="3441" y="8669"/>
                                <a:ext cx="5230" cy="10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0950" w:rsidRDefault="00EF0950" w:rsidP="00F219FA">
                                  <w:pPr>
                                    <w:pStyle w:val="Zkladntext"/>
                                    <w:spacing w:line="240" w:lineRule="auto"/>
                                    <w:jc w:val="center"/>
                                    <w:rPr>
                                      <w:b/>
                                      <w:color w:val="000000"/>
                                      <w:sz w:val="24"/>
                                    </w:rPr>
                                  </w:pPr>
                                  <w:r>
                                    <w:rPr>
                                      <w:b/>
                                      <w:color w:val="000000"/>
                                      <w:sz w:val="24"/>
                                    </w:rPr>
                                    <w:t>Hlásenie choroby z povolania alebo ohrozenia chorobou z povolania</w:t>
                                  </w:r>
                                </w:p>
                                <w:p w:rsidR="00EF0950" w:rsidRDefault="00EF0950" w:rsidP="00061474">
                                  <w:pPr>
                                    <w:pStyle w:val="Zkladntext"/>
                                    <w:jc w:val="center"/>
                                    <w:rPr>
                                      <w:color w:val="000000"/>
                                      <w:sz w:val="16"/>
                                    </w:rPr>
                                  </w:pPr>
                                  <w:r>
                                    <w:rPr>
                                      <w:color w:val="000000"/>
                                      <w:sz w:val="16"/>
                                    </w:rPr>
                                    <w:t>v  mesiaci ……………………roku .......</w:t>
                                  </w:r>
                                </w:p>
                                <w:p w:rsidR="00EF0950" w:rsidRDefault="00EF0950" w:rsidP="00061474">
                                  <w:pPr>
                                    <w:pStyle w:val="Zkladntext"/>
                                    <w:jc w:val="center"/>
                                    <w:rPr>
                                      <w:b/>
                                      <w:color w:val="000000"/>
                                      <w:sz w:val="24"/>
                                    </w:rPr>
                                  </w:pPr>
                                </w:p>
                                <w:p w:rsidR="00EF0950" w:rsidRDefault="00EF0950" w:rsidP="00061474">
                                  <w:pPr>
                                    <w:pStyle w:val="Zkladntext"/>
                                    <w:jc w:val="center"/>
                                    <w:rPr>
                                      <w:b/>
                                      <w:color w:val="000000"/>
                                    </w:rPr>
                                  </w:pPr>
                                </w:p>
                                <w:p w:rsidR="00EF0950" w:rsidRDefault="00EF0950" w:rsidP="00061474">
                                  <w:pPr>
                                    <w:jc w:val="center"/>
                                    <w:rPr>
                                      <w:color w:val="000000"/>
                                    </w:rPr>
                                  </w:pPr>
                                </w:p>
                              </w:txbxContent>
                            </wps:txbx>
                            <wps:bodyPr rot="0" vert="horz" wrap="square" lIns="91440" tIns="45720" rIns="91440" bIns="45720" anchor="t" anchorCtr="0" upright="1">
                              <a:noAutofit/>
                            </wps:bodyPr>
                          </wps:wsp>
                          <wpg:grpSp>
                            <wpg:cNvPr id="1412" name="Group 542"/>
                            <wpg:cNvGrpSpPr>
                              <a:grpSpLocks/>
                            </wpg:cNvGrpSpPr>
                            <wpg:grpSpPr bwMode="auto">
                              <a:xfrm>
                                <a:off x="8751" y="8837"/>
                                <a:ext cx="2331" cy="1386"/>
                                <a:chOff x="8751" y="8837"/>
                                <a:chExt cx="2331" cy="1386"/>
                              </a:xfrm>
                            </wpg:grpSpPr>
                            <wps:wsp>
                              <wps:cNvPr id="1413" name="Text Box 543"/>
                              <wps:cNvSpPr txBox="1">
                                <a:spLocks noChangeArrowheads="1"/>
                              </wps:cNvSpPr>
                              <wps:spPr bwMode="auto">
                                <a:xfrm>
                                  <a:off x="8763" y="8837"/>
                                  <a:ext cx="2307"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pPr>
                                      <w:jc w:val="center"/>
                                      <w:rPr>
                                        <w:b/>
                                      </w:rPr>
                                    </w:pPr>
                                    <w:r>
                                      <w:rPr>
                                        <w:b/>
                                      </w:rPr>
                                      <w:t>Z (MZ SR) 12-12</w:t>
                                    </w:r>
                                  </w:p>
                                </w:txbxContent>
                              </wps:txbx>
                              <wps:bodyPr rot="0" vert="horz" wrap="square" lIns="91440" tIns="45720" rIns="91440" bIns="45720" anchor="t" anchorCtr="0" upright="1">
                                <a:noAutofit/>
                              </wps:bodyPr>
                            </wps:wsp>
                            <wpg:grpSp>
                              <wpg:cNvPr id="1414" name="Group 544"/>
                              <wpg:cNvGrpSpPr>
                                <a:grpSpLocks/>
                              </wpg:cNvGrpSpPr>
                              <wpg:grpSpPr bwMode="auto">
                                <a:xfrm>
                                  <a:off x="8751" y="9459"/>
                                  <a:ext cx="2331" cy="764"/>
                                  <a:chOff x="8751" y="9339"/>
                                  <a:chExt cx="2331" cy="764"/>
                                </a:xfrm>
                              </wpg:grpSpPr>
                              <wps:wsp>
                                <wps:cNvPr id="1415" name="Text Box 545"/>
                                <wps:cNvSpPr txBox="1">
                                  <a:spLocks noChangeArrowheads="1"/>
                                </wps:cNvSpPr>
                                <wps:spPr bwMode="auto">
                                  <a:xfrm>
                                    <a:off x="8751" y="9339"/>
                                    <a:ext cx="2319" cy="3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FF"/>
                                        </a:solidFill>
                                      </a14:hiddenFill>
                                    </a:ext>
                                  </a:extLst>
                                </wps:spPr>
                                <wps:txbx>
                                  <w:txbxContent>
                                    <w:p w:rsidR="00EF0950" w:rsidRPr="00A04A8B" w:rsidRDefault="00EF0950" w:rsidP="00061474">
                                      <w:pPr>
                                        <w:jc w:val="center"/>
                                        <w:rPr>
                                          <w:sz w:val="16"/>
                                          <w:szCs w:val="16"/>
                                        </w:rPr>
                                      </w:pPr>
                                      <w:r w:rsidRPr="00A04A8B">
                                        <w:rPr>
                                          <w:sz w:val="16"/>
                                          <w:szCs w:val="16"/>
                                        </w:rPr>
                                        <w:t>IČO</w:t>
                                      </w:r>
                                    </w:p>
                                  </w:txbxContent>
                                </wps:txbx>
                                <wps:bodyPr rot="0" vert="horz" wrap="square" lIns="91440" tIns="45720" rIns="91440" bIns="45720" anchor="t" anchorCtr="0" upright="1">
                                  <a:noAutofit/>
                                </wps:bodyPr>
                              </wps:wsp>
                              <wpg:grpSp>
                                <wpg:cNvPr id="1416" name="Group 546"/>
                                <wpg:cNvGrpSpPr>
                                  <a:grpSpLocks/>
                                </wpg:cNvGrpSpPr>
                                <wpg:grpSpPr bwMode="auto">
                                  <a:xfrm>
                                    <a:off x="8759" y="9678"/>
                                    <a:ext cx="2323" cy="425"/>
                                    <a:chOff x="8759" y="9678"/>
                                    <a:chExt cx="2323" cy="425"/>
                                  </a:xfrm>
                                </wpg:grpSpPr>
                                <wps:wsp>
                                  <wps:cNvPr id="1417" name="Text Box 547"/>
                                  <wps:cNvSpPr txBox="1">
                                    <a:spLocks noChangeArrowheads="1"/>
                                  </wps:cNvSpPr>
                                  <wps:spPr bwMode="auto">
                                    <a:xfrm>
                                      <a:off x="8759" y="9678"/>
                                      <a:ext cx="291"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1418" name="Text Box 548"/>
                                  <wps:cNvSpPr txBox="1">
                                    <a:spLocks noChangeArrowheads="1"/>
                                  </wps:cNvSpPr>
                                  <wps:spPr bwMode="auto">
                                    <a:xfrm>
                                      <a:off x="9048" y="9678"/>
                                      <a:ext cx="291"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1419" name="Text Box 549"/>
                                  <wps:cNvSpPr txBox="1">
                                    <a:spLocks noChangeArrowheads="1"/>
                                  </wps:cNvSpPr>
                                  <wps:spPr bwMode="auto">
                                    <a:xfrm>
                                      <a:off x="9338" y="9678"/>
                                      <a:ext cx="295"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1420" name="Text Box 550"/>
                                  <wps:cNvSpPr txBox="1">
                                    <a:spLocks noChangeArrowheads="1"/>
                                  </wps:cNvSpPr>
                                  <wps:spPr bwMode="auto">
                                    <a:xfrm>
                                      <a:off x="9630" y="9678"/>
                                      <a:ext cx="291"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1421" name="Text Box 551"/>
                                  <wps:cNvSpPr txBox="1">
                                    <a:spLocks noChangeArrowheads="1"/>
                                  </wps:cNvSpPr>
                                  <wps:spPr bwMode="auto">
                                    <a:xfrm>
                                      <a:off x="9921" y="9678"/>
                                      <a:ext cx="291"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1422" name="Text Box 552"/>
                                  <wps:cNvSpPr txBox="1">
                                    <a:spLocks noChangeArrowheads="1"/>
                                  </wps:cNvSpPr>
                                  <wps:spPr bwMode="auto">
                                    <a:xfrm>
                                      <a:off x="10210" y="9678"/>
                                      <a:ext cx="291"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1423" name="Text Box 553"/>
                                  <wps:cNvSpPr txBox="1">
                                    <a:spLocks noChangeArrowheads="1"/>
                                  </wps:cNvSpPr>
                                  <wps:spPr bwMode="auto">
                                    <a:xfrm>
                                      <a:off x="10500" y="9678"/>
                                      <a:ext cx="291"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1424" name="Text Box 554"/>
                                  <wps:cNvSpPr txBox="1">
                                    <a:spLocks noChangeArrowheads="1"/>
                                  </wps:cNvSpPr>
                                  <wps:spPr bwMode="auto">
                                    <a:xfrm>
                                      <a:off x="10791" y="9678"/>
                                      <a:ext cx="291"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g:grpSp>
                            </wpg:grpSp>
                          </wpg:grpSp>
                        </wpg:grpSp>
                      </wpg:grpSp>
                      <wpg:grpSp>
                        <wpg:cNvPr id="1425" name="Group 555"/>
                        <wpg:cNvGrpSpPr>
                          <a:grpSpLocks/>
                        </wpg:cNvGrpSpPr>
                        <wpg:grpSpPr bwMode="auto">
                          <a:xfrm>
                            <a:off x="576" y="11070"/>
                            <a:ext cx="10476" cy="5505"/>
                            <a:chOff x="576" y="11070"/>
                            <a:chExt cx="10476" cy="5505"/>
                          </a:xfrm>
                        </wpg:grpSpPr>
                        <wpg:grpSp>
                          <wpg:cNvPr id="1426" name="Group 556"/>
                          <wpg:cNvGrpSpPr>
                            <a:grpSpLocks/>
                          </wpg:cNvGrpSpPr>
                          <wpg:grpSpPr bwMode="auto">
                            <a:xfrm>
                              <a:off x="7477" y="13097"/>
                              <a:ext cx="3574" cy="680"/>
                              <a:chOff x="7547" y="4890"/>
                              <a:chExt cx="3574" cy="680"/>
                            </a:xfrm>
                          </wpg:grpSpPr>
                          <wps:wsp>
                            <wps:cNvPr id="1427" name="Text Box 557"/>
                            <wps:cNvSpPr txBox="1">
                              <a:spLocks noChangeArrowheads="1"/>
                            </wps:cNvSpPr>
                            <wps:spPr bwMode="auto">
                              <a:xfrm>
                                <a:off x="7547" y="4890"/>
                                <a:ext cx="3566" cy="6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A04A8B">
                                  <w:pPr>
                                    <w:spacing w:after="0"/>
                                    <w:rPr>
                                      <w:sz w:val="16"/>
                                    </w:rPr>
                                  </w:pPr>
                                  <w:r>
                                    <w:rPr>
                                      <w:sz w:val="16"/>
                                    </w:rPr>
                                    <w:t>Závažnosť choroby pri chronickej forme</w:t>
                                  </w:r>
                                </w:p>
                                <w:p w:rsidR="00EF0950" w:rsidRDefault="00EF0950" w:rsidP="00061474">
                                  <w:r>
                                    <w:rPr>
                                      <w:sz w:val="16"/>
                                    </w:rPr>
                                    <w:t>(v bodoch)</w:t>
                                  </w:r>
                                </w:p>
                              </w:txbxContent>
                            </wps:txbx>
                            <wps:bodyPr rot="0" vert="horz" wrap="square" lIns="91440" tIns="45720" rIns="91440" bIns="45720" anchor="t" anchorCtr="0" upright="1">
                              <a:noAutofit/>
                            </wps:bodyPr>
                          </wps:wsp>
                          <wpg:grpSp>
                            <wpg:cNvPr id="1428" name="Group 558"/>
                            <wpg:cNvGrpSpPr>
                              <a:grpSpLocks/>
                            </wpg:cNvGrpSpPr>
                            <wpg:grpSpPr bwMode="auto">
                              <a:xfrm>
                                <a:off x="9955" y="5222"/>
                                <a:ext cx="1166" cy="348"/>
                                <a:chOff x="9955" y="5222"/>
                                <a:chExt cx="1166" cy="348"/>
                              </a:xfrm>
                            </wpg:grpSpPr>
                            <wps:wsp>
                              <wps:cNvPr id="1429" name="Text Box 559"/>
                              <wps:cNvSpPr txBox="1">
                                <a:spLocks noChangeArrowheads="1"/>
                              </wps:cNvSpPr>
                              <wps:spPr bwMode="auto">
                                <a:xfrm>
                                  <a:off x="9955" y="5222"/>
                                  <a:ext cx="292" cy="3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1430" name="Text Box 560"/>
                              <wps:cNvSpPr txBox="1">
                                <a:spLocks noChangeArrowheads="1"/>
                              </wps:cNvSpPr>
                              <wps:spPr bwMode="auto">
                                <a:xfrm>
                                  <a:off x="10539" y="5222"/>
                                  <a:ext cx="290" cy="3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1431" name="Text Box 561"/>
                              <wps:cNvSpPr txBox="1">
                                <a:spLocks noChangeArrowheads="1"/>
                              </wps:cNvSpPr>
                              <wps:spPr bwMode="auto">
                                <a:xfrm>
                                  <a:off x="10829" y="5222"/>
                                  <a:ext cx="292" cy="3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1432" name="Text Box 562"/>
                              <wps:cNvSpPr txBox="1">
                                <a:spLocks noChangeArrowheads="1"/>
                              </wps:cNvSpPr>
                              <wps:spPr bwMode="auto">
                                <a:xfrm>
                                  <a:off x="10243" y="5224"/>
                                  <a:ext cx="295" cy="346"/>
                                </a:xfrm>
                                <a:prstGeom prst="rect">
                                  <a:avLst/>
                                </a:prstGeom>
                                <a:solidFill>
                                  <a:srgbClr val="FFFFFF"/>
                                </a:solidFill>
                                <a:ln w="9525">
                                  <a:solidFill>
                                    <a:srgbClr val="000000"/>
                                  </a:solidFill>
                                  <a:miter lim="800000"/>
                                  <a:headEnd/>
                                  <a:tailEnd/>
                                </a:ln>
                              </wps:spPr>
                              <wps:txbx>
                                <w:txbxContent>
                                  <w:p w:rsidR="00EF0950" w:rsidRDefault="00EF0950" w:rsidP="00061474"/>
                                </w:txbxContent>
                              </wps:txbx>
                              <wps:bodyPr rot="0" vert="horz" wrap="square" lIns="91440" tIns="45720" rIns="91440" bIns="45720" anchor="t" anchorCtr="0" upright="1">
                                <a:noAutofit/>
                              </wps:bodyPr>
                            </wps:wsp>
                          </wpg:grpSp>
                        </wpg:grpSp>
                        <wpg:grpSp>
                          <wpg:cNvPr id="1433" name="Group 563"/>
                          <wpg:cNvGrpSpPr>
                            <a:grpSpLocks/>
                          </wpg:cNvGrpSpPr>
                          <wpg:grpSpPr bwMode="auto">
                            <a:xfrm>
                              <a:off x="576" y="11070"/>
                              <a:ext cx="10476" cy="5505"/>
                              <a:chOff x="576" y="11070"/>
                              <a:chExt cx="10476" cy="5505"/>
                            </a:xfrm>
                          </wpg:grpSpPr>
                          <wpg:grpSp>
                            <wpg:cNvPr id="1434" name="Group 564"/>
                            <wpg:cNvGrpSpPr>
                              <a:grpSpLocks/>
                            </wpg:cNvGrpSpPr>
                            <wpg:grpSpPr bwMode="auto">
                              <a:xfrm>
                                <a:off x="4078" y="13107"/>
                                <a:ext cx="3402" cy="675"/>
                                <a:chOff x="4108" y="4782"/>
                                <a:chExt cx="3402" cy="675"/>
                              </a:xfrm>
                            </wpg:grpSpPr>
                            <wps:wsp>
                              <wps:cNvPr id="1435" name="Text Box 565"/>
                              <wps:cNvSpPr txBox="1">
                                <a:spLocks noChangeArrowheads="1"/>
                              </wps:cNvSpPr>
                              <wps:spPr bwMode="auto">
                                <a:xfrm>
                                  <a:off x="4108" y="4782"/>
                                  <a:ext cx="3401" cy="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pPr>
                                      <w:rPr>
                                        <w:sz w:val="16"/>
                                      </w:rPr>
                                    </w:pPr>
                                    <w:r>
                                      <w:rPr>
                                        <w:sz w:val="16"/>
                                      </w:rPr>
                                      <w:t>Závažnosť choroby pri akútnej forme</w:t>
                                    </w:r>
                                  </w:p>
                                </w:txbxContent>
                              </wps:txbx>
                              <wps:bodyPr rot="0" vert="horz" wrap="square" lIns="54000" tIns="18000" rIns="18000" bIns="18000" anchor="t" anchorCtr="0" upright="1">
                                <a:noAutofit/>
                              </wps:bodyPr>
                            </wps:wsp>
                            <wpg:grpSp>
                              <wpg:cNvPr id="1436" name="Group 566"/>
                              <wpg:cNvGrpSpPr>
                                <a:grpSpLocks/>
                              </wpg:cNvGrpSpPr>
                              <wpg:grpSpPr bwMode="auto">
                                <a:xfrm>
                                  <a:off x="6649" y="5099"/>
                                  <a:ext cx="861" cy="348"/>
                                  <a:chOff x="6904" y="4464"/>
                                  <a:chExt cx="867" cy="346"/>
                                </a:xfrm>
                              </wpg:grpSpPr>
                              <wps:wsp>
                                <wps:cNvPr id="1437" name="Rectangle 567"/>
                                <wps:cNvSpPr>
                                  <a:spLocks noChangeArrowheads="1"/>
                                </wps:cNvSpPr>
                                <wps:spPr bwMode="auto">
                                  <a:xfrm>
                                    <a:off x="7482" y="4464"/>
                                    <a:ext cx="289" cy="3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pPr>
                                        <w:rPr>
                                          <w:sz w:val="16"/>
                                        </w:rPr>
                                      </w:pPr>
                                    </w:p>
                                  </w:txbxContent>
                                </wps:txbx>
                                <wps:bodyPr rot="0" vert="horz" wrap="square" lIns="18000" tIns="18000" rIns="18000" bIns="18000" anchor="t" anchorCtr="0" upright="1">
                                  <a:noAutofit/>
                                </wps:bodyPr>
                              </wps:wsp>
                              <wps:wsp>
                                <wps:cNvPr id="1438" name="Rectangle 568"/>
                                <wps:cNvSpPr>
                                  <a:spLocks noChangeArrowheads="1"/>
                                </wps:cNvSpPr>
                                <wps:spPr bwMode="auto">
                                  <a:xfrm>
                                    <a:off x="7193" y="4464"/>
                                    <a:ext cx="289" cy="3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9" name="Rectangle 569"/>
                                <wps:cNvSpPr>
                                  <a:spLocks noChangeArrowheads="1"/>
                                </wps:cNvSpPr>
                                <wps:spPr bwMode="auto">
                                  <a:xfrm>
                                    <a:off x="6904" y="4464"/>
                                    <a:ext cx="289" cy="3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440" name="Group 570"/>
                            <wpg:cNvGrpSpPr>
                              <a:grpSpLocks/>
                            </wpg:cNvGrpSpPr>
                            <wpg:grpSpPr bwMode="auto">
                              <a:xfrm>
                                <a:off x="576" y="11070"/>
                                <a:ext cx="10476" cy="5505"/>
                                <a:chOff x="576" y="11070"/>
                                <a:chExt cx="10476" cy="5505"/>
                              </a:xfrm>
                            </wpg:grpSpPr>
                            <wpg:grpSp>
                              <wpg:cNvPr id="1441" name="Group 571"/>
                              <wpg:cNvGrpSpPr>
                                <a:grpSpLocks/>
                              </wpg:cNvGrpSpPr>
                              <wpg:grpSpPr bwMode="auto">
                                <a:xfrm>
                                  <a:off x="7476" y="12420"/>
                                  <a:ext cx="3572" cy="684"/>
                                  <a:chOff x="7521" y="12750"/>
                                  <a:chExt cx="3572" cy="684"/>
                                </a:xfrm>
                              </wpg:grpSpPr>
                              <wps:wsp>
                                <wps:cNvPr id="1442" name="Text Box 572"/>
                                <wps:cNvSpPr txBox="1">
                                  <a:spLocks noChangeArrowheads="1"/>
                                </wps:cNvSpPr>
                                <wps:spPr bwMode="auto">
                                  <a:xfrm>
                                    <a:off x="7521" y="12750"/>
                                    <a:ext cx="3572" cy="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A44310">
                                      <w:pPr>
                                        <w:spacing w:after="0"/>
                                        <w:rPr>
                                          <w:sz w:val="16"/>
                                        </w:rPr>
                                      </w:pPr>
                                      <w:r>
                                        <w:rPr>
                                          <w:sz w:val="16"/>
                                        </w:rPr>
                                        <w:t>Diagnóza  (MKCH )</w:t>
                                      </w:r>
                                    </w:p>
                                    <w:p w:rsidR="00EF0950" w:rsidRDefault="00EF0950" w:rsidP="00061474">
                                      <w:pPr>
                                        <w:tabs>
                                          <w:tab w:val="left" w:pos="1843"/>
                                        </w:tabs>
                                        <w:rPr>
                                          <w:sz w:val="16"/>
                                        </w:rPr>
                                      </w:pPr>
                                      <w:r>
                                        <w:rPr>
                                          <w:sz w:val="16"/>
                                        </w:rPr>
                                        <w:tab/>
                                        <w:t>Kód</w:t>
                                      </w:r>
                                    </w:p>
                                  </w:txbxContent>
                                </wps:txbx>
                                <wps:bodyPr rot="0" vert="horz" wrap="square" lIns="91440" tIns="45720" rIns="91440" bIns="45720" anchor="t" anchorCtr="0" upright="1">
                                  <a:noAutofit/>
                                </wps:bodyPr>
                              </wps:wsp>
                              <wpg:grpSp>
                                <wpg:cNvPr id="1443" name="Group 573"/>
                                <wpg:cNvGrpSpPr>
                                  <a:grpSpLocks/>
                                </wpg:cNvGrpSpPr>
                                <wpg:grpSpPr bwMode="auto">
                                  <a:xfrm>
                                    <a:off x="9888" y="13088"/>
                                    <a:ext cx="1200" cy="346"/>
                                    <a:chOff x="9911" y="5789"/>
                                    <a:chExt cx="1198" cy="346"/>
                                  </a:xfrm>
                                </wpg:grpSpPr>
                                <wpg:grpSp>
                                  <wpg:cNvPr id="1444" name="Group 574"/>
                                  <wpg:cNvGrpSpPr>
                                    <a:grpSpLocks/>
                                  </wpg:cNvGrpSpPr>
                                  <wpg:grpSpPr bwMode="auto">
                                    <a:xfrm>
                                      <a:off x="9911" y="5789"/>
                                      <a:ext cx="596" cy="346"/>
                                      <a:chOff x="6684" y="6380"/>
                                      <a:chExt cx="566" cy="425"/>
                                    </a:xfrm>
                                  </wpg:grpSpPr>
                                  <wps:wsp>
                                    <wps:cNvPr id="1445" name="Text Box 575"/>
                                    <wps:cNvSpPr txBox="1">
                                      <a:spLocks noChangeArrowheads="1"/>
                                    </wps:cNvSpPr>
                                    <wps:spPr bwMode="auto">
                                      <a:xfrm>
                                        <a:off x="6684" y="6380"/>
                                        <a:ext cx="283"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1446" name="Text Box 576"/>
                                    <wps:cNvSpPr txBox="1">
                                      <a:spLocks noChangeArrowheads="1"/>
                                    </wps:cNvSpPr>
                                    <wps:spPr bwMode="auto">
                                      <a:xfrm>
                                        <a:off x="6967" y="6380"/>
                                        <a:ext cx="283"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g:grpSp>
                                <wpg:grpSp>
                                  <wpg:cNvPr id="1447" name="Group 577"/>
                                  <wpg:cNvGrpSpPr>
                                    <a:grpSpLocks/>
                                  </wpg:cNvGrpSpPr>
                                  <wpg:grpSpPr bwMode="auto">
                                    <a:xfrm>
                                      <a:off x="10513" y="5789"/>
                                      <a:ext cx="596" cy="346"/>
                                      <a:chOff x="7251" y="6380"/>
                                      <a:chExt cx="566" cy="425"/>
                                    </a:xfrm>
                                  </wpg:grpSpPr>
                                  <wps:wsp>
                                    <wps:cNvPr id="1448" name="Text Box 578"/>
                                    <wps:cNvSpPr txBox="1">
                                      <a:spLocks noChangeArrowheads="1"/>
                                    </wps:cNvSpPr>
                                    <wps:spPr bwMode="auto">
                                      <a:xfrm>
                                        <a:off x="7251" y="6380"/>
                                        <a:ext cx="283"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1449" name="Text Box 579"/>
                                    <wps:cNvSpPr txBox="1">
                                      <a:spLocks noChangeArrowheads="1"/>
                                    </wps:cNvSpPr>
                                    <wps:spPr bwMode="auto">
                                      <a:xfrm>
                                        <a:off x="7534" y="6380"/>
                                        <a:ext cx="283"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g:grpSp>
                              </wpg:grpSp>
                            </wpg:grpSp>
                            <wpg:grpSp>
                              <wpg:cNvPr id="1450" name="Group 580"/>
                              <wpg:cNvGrpSpPr>
                                <a:grpSpLocks/>
                              </wpg:cNvGrpSpPr>
                              <wpg:grpSpPr bwMode="auto">
                                <a:xfrm>
                                  <a:off x="576" y="11070"/>
                                  <a:ext cx="10476" cy="5505"/>
                                  <a:chOff x="576" y="11070"/>
                                  <a:chExt cx="10476" cy="5505"/>
                                </a:xfrm>
                              </wpg:grpSpPr>
                              <wpg:grpSp>
                                <wpg:cNvPr id="1451" name="Group 581"/>
                                <wpg:cNvGrpSpPr>
                                  <a:grpSpLocks/>
                                </wpg:cNvGrpSpPr>
                                <wpg:grpSpPr bwMode="auto">
                                  <a:xfrm>
                                    <a:off x="576" y="14921"/>
                                    <a:ext cx="10471" cy="1654"/>
                                    <a:chOff x="621" y="15056"/>
                                    <a:chExt cx="10471" cy="1534"/>
                                  </a:xfrm>
                                </wpg:grpSpPr>
                                <wps:wsp>
                                  <wps:cNvPr id="1452" name="Rectangle 582"/>
                                  <wps:cNvSpPr>
                                    <a:spLocks noChangeArrowheads="1"/>
                                  </wps:cNvSpPr>
                                  <wps:spPr bwMode="auto">
                                    <a:xfrm>
                                      <a:off x="621" y="15056"/>
                                      <a:ext cx="3487" cy="153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E35B77" w:rsidRDefault="00EF0950" w:rsidP="00061474">
                                        <w:pPr>
                                          <w:jc w:val="center"/>
                                          <w:rPr>
                                            <w:sz w:val="16"/>
                                            <w:szCs w:val="16"/>
                                          </w:rPr>
                                        </w:pPr>
                                        <w:r>
                                          <w:rPr>
                                            <w:sz w:val="16"/>
                                            <w:szCs w:val="16"/>
                                          </w:rPr>
                                          <w:t>Lekár - š</w:t>
                                        </w:r>
                                        <w:r w:rsidRPr="00E35B77">
                                          <w:rPr>
                                            <w:sz w:val="16"/>
                                            <w:szCs w:val="16"/>
                                          </w:rPr>
                                          <w:t xml:space="preserve">pecialista v špecializovanom odbore </w:t>
                                        </w:r>
                                        <w:r>
                                          <w:rPr>
                                            <w:sz w:val="16"/>
                                            <w:szCs w:val="16"/>
                                          </w:rPr>
                                          <w:t xml:space="preserve">pracovné lekárstvo alebo </w:t>
                                        </w:r>
                                        <w:r w:rsidRPr="00E35B77">
                                          <w:rPr>
                                            <w:sz w:val="16"/>
                                            <w:szCs w:val="16"/>
                                          </w:rPr>
                                          <w:t>klinické pracovné lekárstvo a klinická toxikológia</w:t>
                                        </w:r>
                                      </w:p>
                                      <w:p w:rsidR="00EF0950" w:rsidRDefault="00EF0950" w:rsidP="00061474">
                                        <w:pPr>
                                          <w:rPr>
                                            <w:sz w:val="16"/>
                                          </w:rPr>
                                        </w:pPr>
                                      </w:p>
                                      <w:p w:rsidR="00EF0950" w:rsidRDefault="00EF0950" w:rsidP="00061474">
                                        <w:pPr>
                                          <w:tabs>
                                            <w:tab w:val="left" w:pos="2268"/>
                                          </w:tabs>
                                          <w:rPr>
                                            <w:sz w:val="14"/>
                                          </w:rPr>
                                        </w:pPr>
                                        <w:r>
                                          <w:rPr>
                                            <w:sz w:val="14"/>
                                          </w:rPr>
                                          <w:t>Podpis a odtlačok pečiatky</w:t>
                                        </w:r>
                                        <w:r>
                                          <w:rPr>
                                            <w:sz w:val="14"/>
                                          </w:rPr>
                                          <w:tab/>
                                          <w:t>Dňa</w:t>
                                        </w:r>
                                      </w:p>
                                      <w:p w:rsidR="00EF0950" w:rsidRDefault="00EF0950" w:rsidP="00061474">
                                        <w:pPr>
                                          <w:rPr>
                                            <w:sz w:val="16"/>
                                          </w:rPr>
                                        </w:pPr>
                                      </w:p>
                                    </w:txbxContent>
                                  </wps:txbx>
                                  <wps:bodyPr rot="0" vert="horz" wrap="square" lIns="91440" tIns="45720" rIns="91440" bIns="45720" anchor="t" anchorCtr="0" upright="1">
                                    <a:noAutofit/>
                                  </wps:bodyPr>
                                </wps:wsp>
                                <wps:wsp>
                                  <wps:cNvPr id="1453" name="Rectangle 583"/>
                                  <wps:cNvSpPr>
                                    <a:spLocks noChangeArrowheads="1"/>
                                  </wps:cNvSpPr>
                                  <wps:spPr bwMode="auto">
                                    <a:xfrm>
                                      <a:off x="4103" y="15056"/>
                                      <a:ext cx="3428" cy="153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E35B77" w:rsidRDefault="00EF0950" w:rsidP="00061474">
                                        <w:pPr>
                                          <w:jc w:val="center"/>
                                          <w:rPr>
                                            <w:sz w:val="16"/>
                                            <w:szCs w:val="16"/>
                                          </w:rPr>
                                        </w:pPr>
                                        <w:r>
                                          <w:rPr>
                                            <w:sz w:val="16"/>
                                            <w:szCs w:val="16"/>
                                          </w:rPr>
                                          <w:t>Lekár - š</w:t>
                                        </w:r>
                                        <w:r w:rsidRPr="00E35B77">
                                          <w:rPr>
                                            <w:sz w:val="16"/>
                                            <w:szCs w:val="16"/>
                                          </w:rPr>
                                          <w:t>pecialista v špecializačnom odbore dermatovenerológia</w:t>
                                        </w:r>
                                      </w:p>
                                      <w:p w:rsidR="00EF0950" w:rsidRPr="00E35B77" w:rsidRDefault="00EF0950" w:rsidP="00061474">
                                        <w:pPr>
                                          <w:rPr>
                                            <w:sz w:val="16"/>
                                            <w:szCs w:val="16"/>
                                          </w:rPr>
                                        </w:pPr>
                                      </w:p>
                                      <w:p w:rsidR="00EF0950" w:rsidRPr="00E35B77" w:rsidRDefault="00EF0950" w:rsidP="00F219FA">
                                        <w:pPr>
                                          <w:tabs>
                                            <w:tab w:val="left" w:pos="1985"/>
                                          </w:tabs>
                                          <w:spacing w:before="360"/>
                                          <w:rPr>
                                            <w:sz w:val="16"/>
                                            <w:szCs w:val="16"/>
                                          </w:rPr>
                                        </w:pPr>
                                        <w:r w:rsidRPr="00E35B77">
                                          <w:rPr>
                                            <w:sz w:val="16"/>
                                            <w:szCs w:val="16"/>
                                          </w:rPr>
                                          <w:t>Podpis a odtlačok pečiatky</w:t>
                                        </w:r>
                                        <w:r w:rsidRPr="00E35B77">
                                          <w:rPr>
                                            <w:sz w:val="16"/>
                                            <w:szCs w:val="16"/>
                                          </w:rPr>
                                          <w:tab/>
                                          <w:t>Dňa</w:t>
                                        </w:r>
                                      </w:p>
                                    </w:txbxContent>
                                  </wps:txbx>
                                  <wps:bodyPr rot="0" vert="horz" wrap="square" lIns="91440" tIns="45720" rIns="91440" bIns="45720" anchor="t" anchorCtr="0" upright="1">
                                    <a:noAutofit/>
                                  </wps:bodyPr>
                                </wps:wsp>
                                <wps:wsp>
                                  <wps:cNvPr id="1454" name="Rectangle 584"/>
                                  <wps:cNvSpPr>
                                    <a:spLocks noChangeArrowheads="1"/>
                                  </wps:cNvSpPr>
                                  <wps:spPr bwMode="auto">
                                    <a:xfrm>
                                      <a:off x="7534" y="15056"/>
                                      <a:ext cx="3558" cy="153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E35B77" w:rsidRDefault="00EF0950" w:rsidP="00061474">
                                        <w:pPr>
                                          <w:jc w:val="center"/>
                                          <w:rPr>
                                            <w:sz w:val="16"/>
                                            <w:szCs w:val="16"/>
                                          </w:rPr>
                                        </w:pPr>
                                        <w:r>
                                          <w:rPr>
                                            <w:sz w:val="16"/>
                                            <w:szCs w:val="16"/>
                                          </w:rPr>
                                          <w:t>Vedúci lekár v nemocnici, ktorá poskytuje zdravotnú starostlivosť v špecializačnom odbore pracovné lekárstvo alebo</w:t>
                                        </w:r>
                                        <w:r w:rsidRPr="00E35B77">
                                          <w:rPr>
                                            <w:sz w:val="16"/>
                                            <w:szCs w:val="16"/>
                                          </w:rPr>
                                          <w:t xml:space="preserve"> klini</w:t>
                                        </w:r>
                                        <w:r>
                                          <w:rPr>
                                            <w:sz w:val="16"/>
                                            <w:szCs w:val="16"/>
                                          </w:rPr>
                                          <w:t>c</w:t>
                                        </w:r>
                                        <w:r w:rsidRPr="00E35B77">
                                          <w:rPr>
                                            <w:sz w:val="16"/>
                                            <w:szCs w:val="16"/>
                                          </w:rPr>
                                          <w:t>k</w:t>
                                        </w:r>
                                        <w:r>
                                          <w:rPr>
                                            <w:sz w:val="16"/>
                                            <w:szCs w:val="16"/>
                                          </w:rPr>
                                          <w:t>é</w:t>
                                        </w:r>
                                        <w:r w:rsidRPr="00E35B77">
                                          <w:rPr>
                                            <w:sz w:val="16"/>
                                            <w:szCs w:val="16"/>
                                          </w:rPr>
                                          <w:t xml:space="preserve"> pracovné lekárstv</w:t>
                                        </w:r>
                                        <w:r>
                                          <w:rPr>
                                            <w:sz w:val="16"/>
                                            <w:szCs w:val="16"/>
                                          </w:rPr>
                                          <w:t>o</w:t>
                                        </w:r>
                                        <w:r w:rsidRPr="00E35B77">
                                          <w:rPr>
                                            <w:sz w:val="16"/>
                                            <w:szCs w:val="16"/>
                                          </w:rPr>
                                          <w:t xml:space="preserve"> a</w:t>
                                        </w:r>
                                        <w:r>
                                          <w:rPr>
                                            <w:sz w:val="16"/>
                                            <w:szCs w:val="16"/>
                                          </w:rPr>
                                          <w:t xml:space="preserve"> klinická </w:t>
                                        </w:r>
                                        <w:r w:rsidRPr="00E35B77">
                                          <w:rPr>
                                            <w:sz w:val="16"/>
                                            <w:szCs w:val="16"/>
                                          </w:rPr>
                                          <w:t>toxikológi</w:t>
                                        </w:r>
                                        <w:r>
                                          <w:rPr>
                                            <w:sz w:val="16"/>
                                            <w:szCs w:val="16"/>
                                          </w:rPr>
                                          <w:t>a alebo dermatovenerológia</w:t>
                                        </w:r>
                                      </w:p>
                                      <w:p w:rsidR="00EF0950" w:rsidRPr="00E35B77" w:rsidRDefault="00EF0950" w:rsidP="00061474">
                                        <w:pPr>
                                          <w:tabs>
                                            <w:tab w:val="left" w:pos="1985"/>
                                          </w:tabs>
                                          <w:rPr>
                                            <w:sz w:val="16"/>
                                            <w:szCs w:val="16"/>
                                          </w:rPr>
                                        </w:pPr>
                                        <w:r w:rsidRPr="00E35B77">
                                          <w:rPr>
                                            <w:sz w:val="16"/>
                                            <w:szCs w:val="16"/>
                                          </w:rPr>
                                          <w:t>Podpis a odtlačok pečiatky</w:t>
                                        </w:r>
                                        <w:r w:rsidRPr="00E35B77">
                                          <w:rPr>
                                            <w:sz w:val="16"/>
                                            <w:szCs w:val="16"/>
                                          </w:rPr>
                                          <w:tab/>
                                          <w:t>Dňa</w:t>
                                        </w:r>
                                      </w:p>
                                      <w:p w:rsidR="00EF0950" w:rsidRPr="00E35B77" w:rsidRDefault="00EF0950" w:rsidP="00061474">
                                        <w:pPr>
                                          <w:tabs>
                                            <w:tab w:val="left" w:pos="1985"/>
                                          </w:tabs>
                                          <w:rPr>
                                            <w:sz w:val="16"/>
                                            <w:szCs w:val="16"/>
                                          </w:rPr>
                                        </w:pPr>
                                      </w:p>
                                      <w:p w:rsidR="00EF0950" w:rsidRDefault="00EF0950" w:rsidP="00061474">
                                        <w:pPr>
                                          <w:tabs>
                                            <w:tab w:val="left" w:pos="1985"/>
                                          </w:tabs>
                                          <w:rPr>
                                            <w:sz w:val="16"/>
                                          </w:rPr>
                                        </w:pPr>
                                      </w:p>
                                      <w:p w:rsidR="00EF0950" w:rsidRDefault="00EF0950" w:rsidP="00061474">
                                        <w:pPr>
                                          <w:tabs>
                                            <w:tab w:val="left" w:pos="1985"/>
                                          </w:tabs>
                                          <w:rPr>
                                            <w:sz w:val="16"/>
                                          </w:rPr>
                                        </w:pPr>
                                      </w:p>
                                      <w:p w:rsidR="00EF0950" w:rsidRDefault="00EF0950" w:rsidP="00061474">
                                        <w:pPr>
                                          <w:tabs>
                                            <w:tab w:val="left" w:pos="1985"/>
                                          </w:tabs>
                                          <w:rPr>
                                            <w:sz w:val="16"/>
                                          </w:rPr>
                                        </w:pPr>
                                      </w:p>
                                      <w:p w:rsidR="00EF0950" w:rsidRDefault="00EF0950" w:rsidP="00061474">
                                        <w:pPr>
                                          <w:tabs>
                                            <w:tab w:val="left" w:pos="1985"/>
                                          </w:tabs>
                                          <w:rPr>
                                            <w:sz w:val="16"/>
                                          </w:rPr>
                                        </w:pPr>
                                      </w:p>
                                      <w:p w:rsidR="00EF0950" w:rsidRDefault="00EF0950" w:rsidP="00061474">
                                        <w:pPr>
                                          <w:tabs>
                                            <w:tab w:val="left" w:pos="1985"/>
                                          </w:tabs>
                                          <w:rPr>
                                            <w:sz w:val="16"/>
                                          </w:rPr>
                                        </w:pPr>
                                      </w:p>
                                      <w:p w:rsidR="00EF0950" w:rsidRDefault="00EF0950" w:rsidP="00061474">
                                        <w:pPr>
                                          <w:rPr>
                                            <w:sz w:val="16"/>
                                          </w:rPr>
                                        </w:pPr>
                                      </w:p>
                                    </w:txbxContent>
                                  </wps:txbx>
                                  <wps:bodyPr rot="0" vert="horz" wrap="square" lIns="91440" tIns="45720" rIns="91440" bIns="45720" anchor="t" anchorCtr="0" upright="1">
                                    <a:noAutofit/>
                                  </wps:bodyPr>
                                </wps:wsp>
                              </wpg:grpSp>
                              <wpg:grpSp>
                                <wpg:cNvPr id="1455" name="Group 585"/>
                                <wpg:cNvGrpSpPr>
                                  <a:grpSpLocks/>
                                </wpg:cNvGrpSpPr>
                                <wpg:grpSpPr bwMode="auto">
                                  <a:xfrm>
                                    <a:off x="576" y="14400"/>
                                    <a:ext cx="10476" cy="522"/>
                                    <a:chOff x="621" y="14730"/>
                                    <a:chExt cx="10476" cy="522"/>
                                  </a:xfrm>
                                </wpg:grpSpPr>
                                <wps:wsp>
                                  <wps:cNvPr id="1456" name="Text Box 586"/>
                                  <wps:cNvSpPr txBox="1">
                                    <a:spLocks noChangeArrowheads="1"/>
                                  </wps:cNvSpPr>
                                  <wps:spPr bwMode="auto">
                                    <a:xfrm>
                                      <a:off x="621" y="14730"/>
                                      <a:ext cx="10471" cy="521"/>
                                    </a:xfrm>
                                    <a:prstGeom prst="rect">
                                      <a:avLst/>
                                    </a:prstGeom>
                                    <a:solidFill>
                                      <a:srgbClr val="FFFFFF"/>
                                    </a:solidFill>
                                    <a:ln w="9525">
                                      <a:solidFill>
                                        <a:srgbClr val="000000"/>
                                      </a:solidFill>
                                      <a:miter lim="800000"/>
                                      <a:headEnd/>
                                      <a:tailEnd/>
                                    </a:ln>
                                  </wps:spPr>
                                  <wps:txbx>
                                    <w:txbxContent>
                                      <w:p w:rsidR="00EF0950" w:rsidRDefault="00EF0950" w:rsidP="003B74BB">
                                        <w:pPr>
                                          <w:tabs>
                                            <w:tab w:val="left" w:pos="2977"/>
                                            <w:tab w:val="left" w:pos="5103"/>
                                            <w:tab w:val="left" w:pos="6663"/>
                                          </w:tabs>
                                          <w:spacing w:after="0" w:line="240" w:lineRule="auto"/>
                                          <w:rPr>
                                            <w:sz w:val="16"/>
                                          </w:rPr>
                                        </w:pPr>
                                        <w:r>
                                          <w:rPr>
                                            <w:sz w:val="16"/>
                                          </w:rPr>
                                          <w:t>Schopnosť doterajšieho výkonu práce</w:t>
                                        </w:r>
                                        <w:r>
                                          <w:rPr>
                                            <w:sz w:val="16"/>
                                          </w:rPr>
                                          <w:tab/>
                                          <w:t>1 – áno bez obmedzenia</w:t>
                                        </w:r>
                                        <w:r>
                                          <w:rPr>
                                            <w:sz w:val="16"/>
                                          </w:rPr>
                                          <w:tab/>
                                          <w:t>3 – nie dočasne</w:t>
                                        </w:r>
                                        <w:r>
                                          <w:rPr>
                                            <w:sz w:val="16"/>
                                          </w:rPr>
                                          <w:tab/>
                                          <w:t>5 – preradiť na iné pracovisko – trvale</w:t>
                                        </w:r>
                                      </w:p>
                                      <w:p w:rsidR="00EF0950" w:rsidRDefault="00EF0950" w:rsidP="00061474">
                                        <w:pPr>
                                          <w:tabs>
                                            <w:tab w:val="left" w:pos="2977"/>
                                            <w:tab w:val="left" w:pos="5103"/>
                                            <w:tab w:val="left" w:pos="6663"/>
                                          </w:tabs>
                                          <w:rPr>
                                            <w:sz w:val="16"/>
                                          </w:rPr>
                                        </w:pPr>
                                        <w:r>
                                          <w:rPr>
                                            <w:sz w:val="16"/>
                                          </w:rPr>
                                          <w:tab/>
                                          <w:t>2 – áno s obmedzením</w:t>
                                        </w:r>
                                        <w:r>
                                          <w:rPr>
                                            <w:sz w:val="16"/>
                                          </w:rPr>
                                          <w:tab/>
                                          <w:t>4 – nie trvale</w:t>
                                        </w:r>
                                        <w:r>
                                          <w:rPr>
                                            <w:sz w:val="16"/>
                                          </w:rPr>
                                          <w:tab/>
                                          <w:t>6 – preradiť na iné pracovisko – dočasne</w:t>
                                        </w:r>
                                      </w:p>
                                      <w:p w:rsidR="00EF0950" w:rsidRDefault="00EF0950" w:rsidP="00061474">
                                        <w:pPr>
                                          <w:tabs>
                                            <w:tab w:val="left" w:pos="2268"/>
                                            <w:tab w:val="left" w:pos="3969"/>
                                            <w:tab w:val="left" w:pos="7371"/>
                                          </w:tabs>
                                          <w:rPr>
                                            <w:sz w:val="16"/>
                                          </w:rPr>
                                        </w:pPr>
                                        <w:r>
                                          <w:rPr>
                                            <w:sz w:val="16"/>
                                          </w:rPr>
                                          <w:tab/>
                                        </w:r>
                                      </w:p>
                                    </w:txbxContent>
                                  </wps:txbx>
                                  <wps:bodyPr rot="0" vert="horz" wrap="square" lIns="91440" tIns="45720" rIns="91440" bIns="45720" anchor="t" anchorCtr="0" upright="1">
                                    <a:noAutofit/>
                                  </wps:bodyPr>
                                </wps:wsp>
                                <wpg:grpSp>
                                  <wpg:cNvPr id="1457" name="Group 587"/>
                                  <wpg:cNvGrpSpPr>
                                    <a:grpSpLocks/>
                                  </wpg:cNvGrpSpPr>
                                  <wpg:grpSpPr bwMode="auto">
                                    <a:xfrm>
                                      <a:off x="10507" y="14876"/>
                                      <a:ext cx="590" cy="376"/>
                                      <a:chOff x="10538" y="7088"/>
                                      <a:chExt cx="590" cy="349"/>
                                    </a:xfrm>
                                  </wpg:grpSpPr>
                                  <wps:wsp>
                                    <wps:cNvPr id="1458" name="Text Box 588"/>
                                    <wps:cNvSpPr txBox="1">
                                      <a:spLocks noChangeArrowheads="1"/>
                                    </wps:cNvSpPr>
                                    <wps:spPr bwMode="auto">
                                      <a:xfrm>
                                        <a:off x="10538" y="7088"/>
                                        <a:ext cx="590" cy="346"/>
                                      </a:xfrm>
                                      <a:prstGeom prst="rect">
                                        <a:avLst/>
                                      </a:prstGeom>
                                      <a:solidFill>
                                        <a:srgbClr val="FFFFFF"/>
                                      </a:solidFill>
                                      <a:ln w="9525">
                                        <a:solidFill>
                                          <a:srgbClr val="000000"/>
                                        </a:solidFill>
                                        <a:miter lim="800000"/>
                                        <a:headEnd/>
                                        <a:tailEnd/>
                                      </a:ln>
                                    </wps:spPr>
                                    <wps:txbx>
                                      <w:txbxContent>
                                        <w:p w:rsidR="00EF0950" w:rsidRDefault="00EF0950" w:rsidP="00061474"/>
                                      </w:txbxContent>
                                    </wps:txbx>
                                    <wps:bodyPr rot="0" vert="horz" wrap="square" lIns="91440" tIns="45720" rIns="91440" bIns="45720" anchor="t" anchorCtr="0" upright="1">
                                      <a:noAutofit/>
                                    </wps:bodyPr>
                                  </wps:wsp>
                                  <wps:wsp>
                                    <wps:cNvPr id="1459" name="Line 589"/>
                                    <wps:cNvCnPr>
                                      <a:cxnSpLocks noChangeShapeType="1"/>
                                    </wps:cNvCnPr>
                                    <wps:spPr bwMode="auto">
                                      <a:xfrm>
                                        <a:off x="10848" y="7103"/>
                                        <a:ext cx="0" cy="33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460" name="Group 590"/>
                                <wpg:cNvGrpSpPr>
                                  <a:grpSpLocks/>
                                </wpg:cNvGrpSpPr>
                                <wpg:grpSpPr bwMode="auto">
                                  <a:xfrm>
                                    <a:off x="580" y="11070"/>
                                    <a:ext cx="10469" cy="3358"/>
                                    <a:chOff x="580" y="11070"/>
                                    <a:chExt cx="10469" cy="3358"/>
                                  </a:xfrm>
                                </wpg:grpSpPr>
                                <wpg:grpSp>
                                  <wpg:cNvPr id="1461" name="Group 591"/>
                                  <wpg:cNvGrpSpPr>
                                    <a:grpSpLocks/>
                                  </wpg:cNvGrpSpPr>
                                  <wpg:grpSpPr bwMode="auto">
                                    <a:xfrm>
                                      <a:off x="580" y="13095"/>
                                      <a:ext cx="3492" cy="698"/>
                                      <a:chOff x="580" y="13095"/>
                                      <a:chExt cx="3492" cy="698"/>
                                    </a:xfrm>
                                  </wpg:grpSpPr>
                                  <wps:wsp>
                                    <wps:cNvPr id="1462" name="Rectangle 592"/>
                                    <wps:cNvSpPr>
                                      <a:spLocks noChangeArrowheads="1"/>
                                    </wps:cNvSpPr>
                                    <wps:spPr bwMode="auto">
                                      <a:xfrm>
                                        <a:off x="580" y="13103"/>
                                        <a:ext cx="3492" cy="67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FFFF"/>
                                            </a:solidFill>
                                          </a14:hiddenFill>
                                        </a:ext>
                                      </a:extLst>
                                    </wps:spPr>
                                    <wps:txbx>
                                      <w:txbxContent>
                                        <w:p w:rsidR="00EF0950" w:rsidRDefault="00EF0950" w:rsidP="00F026EA">
                                          <w:pPr>
                                            <w:spacing w:after="120"/>
                                            <w:rPr>
                                              <w:sz w:val="16"/>
                                            </w:rPr>
                                          </w:pPr>
                                          <w:r>
                                            <w:rPr>
                                              <w:sz w:val="16"/>
                                            </w:rPr>
                                            <w:t>Dátum prvého zistenia</w:t>
                                          </w:r>
                                        </w:p>
                                        <w:p w:rsidR="00EF0950" w:rsidRDefault="00EF0950" w:rsidP="00061474">
                                          <w:pPr>
                                            <w:rPr>
                                              <w:sz w:val="16"/>
                                            </w:rPr>
                                          </w:pPr>
                                          <w:r>
                                            <w:rPr>
                                              <w:sz w:val="16"/>
                                            </w:rPr>
                                            <w:t>Dátum uznania</w:t>
                                          </w:r>
                                        </w:p>
                                      </w:txbxContent>
                                    </wps:txbx>
                                    <wps:bodyPr rot="0" vert="horz" wrap="square" lIns="91440" tIns="45720" rIns="91440" bIns="45720" anchor="t" anchorCtr="0" upright="1">
                                      <a:noAutofit/>
                                    </wps:bodyPr>
                                  </wps:wsp>
                                  <wpg:grpSp>
                                    <wpg:cNvPr id="1463" name="Group 593"/>
                                    <wpg:cNvGrpSpPr>
                                      <a:grpSpLocks/>
                                    </wpg:cNvGrpSpPr>
                                    <wpg:grpSpPr bwMode="auto">
                                      <a:xfrm>
                                        <a:off x="2398" y="13095"/>
                                        <a:ext cx="1674" cy="698"/>
                                        <a:chOff x="2428" y="4770"/>
                                        <a:chExt cx="1674" cy="698"/>
                                      </a:xfrm>
                                    </wpg:grpSpPr>
                                    <wpg:grpSp>
                                      <wpg:cNvPr id="1464" name="Group 594"/>
                                      <wpg:cNvGrpSpPr>
                                        <a:grpSpLocks/>
                                      </wpg:cNvGrpSpPr>
                                      <wpg:grpSpPr bwMode="auto">
                                        <a:xfrm>
                                          <a:off x="2428" y="4770"/>
                                          <a:ext cx="1674" cy="334"/>
                                          <a:chOff x="5852" y="13154"/>
                                          <a:chExt cx="1712" cy="334"/>
                                        </a:xfrm>
                                      </wpg:grpSpPr>
                                      <wps:wsp>
                                        <wps:cNvPr id="1465" name="Text Box 595"/>
                                        <wps:cNvSpPr txBox="1">
                                          <a:spLocks noChangeArrowheads="1"/>
                                        </wps:cNvSpPr>
                                        <wps:spPr bwMode="auto">
                                          <a:xfrm>
                                            <a:off x="5852" y="13154"/>
                                            <a:ext cx="1712" cy="334"/>
                                          </a:xfrm>
                                          <a:prstGeom prst="rect">
                                            <a:avLst/>
                                          </a:prstGeom>
                                          <a:solidFill>
                                            <a:srgbClr val="FFFFFF"/>
                                          </a:solidFill>
                                          <a:ln w="9525">
                                            <a:solidFill>
                                              <a:srgbClr val="000000"/>
                                            </a:solidFill>
                                            <a:miter lim="800000"/>
                                            <a:headEnd/>
                                            <a:tailEnd/>
                                          </a:ln>
                                        </wps:spPr>
                                        <wps:txbx>
                                          <w:txbxContent>
                                            <w:p w:rsidR="00EF0950" w:rsidRDefault="00EF0950" w:rsidP="00061474"/>
                                          </w:txbxContent>
                                        </wps:txbx>
                                        <wps:bodyPr rot="0" vert="horz" wrap="square" lIns="91440" tIns="45720" rIns="91440" bIns="45720" anchor="t" anchorCtr="0" upright="1">
                                          <a:noAutofit/>
                                        </wps:bodyPr>
                                      </wps:wsp>
                                      <wps:wsp>
                                        <wps:cNvPr id="1466" name="Line 596"/>
                                        <wps:cNvCnPr>
                                          <a:cxnSpLocks noChangeShapeType="1"/>
                                        </wps:cNvCnPr>
                                        <wps:spPr bwMode="auto">
                                          <a:xfrm>
                                            <a:off x="6137" y="13345"/>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7" name="Line 597"/>
                                        <wps:cNvCnPr>
                                          <a:cxnSpLocks noChangeShapeType="1"/>
                                        </wps:cNvCnPr>
                                        <wps:spPr bwMode="auto">
                                          <a:xfrm>
                                            <a:off x="6708" y="13345"/>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8" name="Line 598"/>
                                        <wps:cNvCnPr>
                                          <a:cxnSpLocks noChangeShapeType="1"/>
                                        </wps:cNvCnPr>
                                        <wps:spPr bwMode="auto">
                                          <a:xfrm>
                                            <a:off x="7295" y="13345"/>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9" name="Line 599"/>
                                        <wps:cNvCnPr>
                                          <a:cxnSpLocks noChangeShapeType="1"/>
                                        </wps:cNvCnPr>
                                        <wps:spPr bwMode="auto">
                                          <a:xfrm>
                                            <a:off x="6422" y="13233"/>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0" name="Line 600"/>
                                        <wps:cNvCnPr>
                                          <a:cxnSpLocks noChangeShapeType="1"/>
                                        </wps:cNvCnPr>
                                        <wps:spPr bwMode="auto">
                                          <a:xfrm>
                                            <a:off x="6993" y="13233"/>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471" name="Group 601"/>
                                      <wpg:cNvGrpSpPr>
                                        <a:grpSpLocks/>
                                      </wpg:cNvGrpSpPr>
                                      <wpg:grpSpPr bwMode="auto">
                                        <a:xfrm>
                                          <a:off x="2434" y="5099"/>
                                          <a:ext cx="1405" cy="369"/>
                                          <a:chOff x="2474" y="5785"/>
                                          <a:chExt cx="1405" cy="369"/>
                                        </a:xfrm>
                                      </wpg:grpSpPr>
                                      <wps:wsp>
                                        <wps:cNvPr id="1472" name="Line 602"/>
                                        <wps:cNvCnPr>
                                          <a:cxnSpLocks noChangeShapeType="1"/>
                                        </wps:cNvCnPr>
                                        <wps:spPr bwMode="auto">
                                          <a:xfrm>
                                            <a:off x="3879" y="5938"/>
                                            <a:ext cx="0" cy="19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3" name="Line 603"/>
                                        <wps:cNvCnPr>
                                          <a:cxnSpLocks noChangeShapeType="1"/>
                                        </wps:cNvCnPr>
                                        <wps:spPr bwMode="auto">
                                          <a:xfrm>
                                            <a:off x="3301" y="5942"/>
                                            <a:ext cx="0" cy="19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4" name="Line 604"/>
                                        <wps:cNvCnPr>
                                          <a:cxnSpLocks noChangeShapeType="1"/>
                                        </wps:cNvCnPr>
                                        <wps:spPr bwMode="auto">
                                          <a:xfrm>
                                            <a:off x="3584" y="5874"/>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5" name="Line 605"/>
                                        <wps:cNvCnPr>
                                          <a:cxnSpLocks noChangeShapeType="1"/>
                                        </wps:cNvCnPr>
                                        <wps:spPr bwMode="auto">
                                          <a:xfrm>
                                            <a:off x="2474" y="5785"/>
                                            <a:ext cx="0" cy="3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6" name="Line 606"/>
                                        <wps:cNvCnPr>
                                          <a:cxnSpLocks noChangeShapeType="1"/>
                                        </wps:cNvCnPr>
                                        <wps:spPr bwMode="auto">
                                          <a:xfrm>
                                            <a:off x="2743" y="5942"/>
                                            <a:ext cx="0" cy="19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7" name="Line 607"/>
                                        <wps:cNvCnPr>
                                          <a:cxnSpLocks noChangeShapeType="1"/>
                                        </wps:cNvCnPr>
                                        <wps:spPr bwMode="auto">
                                          <a:xfrm>
                                            <a:off x="3012" y="5882"/>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cNvPr id="1478" name="Group 608"/>
                                  <wpg:cNvGrpSpPr>
                                    <a:grpSpLocks/>
                                  </wpg:cNvGrpSpPr>
                                  <wpg:grpSpPr bwMode="auto">
                                    <a:xfrm>
                                      <a:off x="581" y="11070"/>
                                      <a:ext cx="10468" cy="686"/>
                                      <a:chOff x="626" y="11400"/>
                                      <a:chExt cx="10468" cy="686"/>
                                    </a:xfrm>
                                  </wpg:grpSpPr>
                                  <wps:wsp>
                                    <wps:cNvPr id="1479" name="Text Box 609"/>
                                    <wps:cNvSpPr txBox="1">
                                      <a:spLocks noChangeArrowheads="1"/>
                                    </wps:cNvSpPr>
                                    <wps:spPr bwMode="auto">
                                      <a:xfrm>
                                        <a:off x="626" y="11409"/>
                                        <a:ext cx="4275" cy="66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pPr>
                                            <w:spacing w:after="60"/>
                                            <w:rPr>
                                              <w:sz w:val="16"/>
                                            </w:rPr>
                                          </w:pPr>
                                          <w:r>
                                            <w:rPr>
                                              <w:sz w:val="16"/>
                                            </w:rPr>
                                            <w:t>Meno a priezvisko, titul</w:t>
                                          </w:r>
                                        </w:p>
                                      </w:txbxContent>
                                    </wps:txbx>
                                    <wps:bodyPr rot="0" vert="horz" wrap="square" lIns="91440" tIns="45720" rIns="91440" bIns="45720" anchor="t" anchorCtr="0" upright="1">
                                      <a:noAutofit/>
                                    </wps:bodyPr>
                                  </wps:wsp>
                                  <wpg:grpSp>
                                    <wpg:cNvPr id="1480" name="Group 610"/>
                                    <wpg:cNvGrpSpPr>
                                      <a:grpSpLocks/>
                                    </wpg:cNvGrpSpPr>
                                    <wpg:grpSpPr bwMode="auto">
                                      <a:xfrm>
                                        <a:off x="4901" y="11400"/>
                                        <a:ext cx="2625" cy="686"/>
                                        <a:chOff x="5131" y="11928"/>
                                        <a:chExt cx="2427" cy="710"/>
                                      </a:xfrm>
                                    </wpg:grpSpPr>
                                    <wps:wsp>
                                      <wps:cNvPr id="1481" name="Text Box 611"/>
                                      <wps:cNvSpPr txBox="1">
                                        <a:spLocks noChangeArrowheads="1"/>
                                      </wps:cNvSpPr>
                                      <wps:spPr bwMode="auto">
                                        <a:xfrm>
                                          <a:off x="5131" y="11928"/>
                                          <a:ext cx="2426" cy="70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pPr>
                                              <w:tabs>
                                                <w:tab w:val="left" w:pos="284"/>
                                              </w:tabs>
                                              <w:jc w:val="center"/>
                                            </w:pPr>
                                            <w:r>
                                              <w:rPr>
                                                <w:sz w:val="16"/>
                                              </w:rPr>
                                              <w:t>Rodné číslo</w:t>
                                            </w:r>
                                          </w:p>
                                        </w:txbxContent>
                                      </wps:txbx>
                                      <wps:bodyPr rot="0" vert="horz" wrap="square" lIns="54000" tIns="18000" rIns="0" bIns="0" anchor="t" anchorCtr="0" upright="1">
                                        <a:noAutofit/>
                                      </wps:bodyPr>
                                    </wps:wsp>
                                    <wpg:grpSp>
                                      <wpg:cNvPr id="1482" name="Group 612"/>
                                      <wpg:cNvGrpSpPr>
                                        <a:grpSpLocks/>
                                      </wpg:cNvGrpSpPr>
                                      <wpg:grpSpPr bwMode="auto">
                                        <a:xfrm>
                                          <a:off x="5132" y="12212"/>
                                          <a:ext cx="2426" cy="426"/>
                                          <a:chOff x="5132" y="12212"/>
                                          <a:chExt cx="2426" cy="426"/>
                                        </a:xfrm>
                                      </wpg:grpSpPr>
                                      <wps:wsp>
                                        <wps:cNvPr id="1483" name="Line 613"/>
                                        <wps:cNvCnPr>
                                          <a:cxnSpLocks noChangeShapeType="1"/>
                                        </wps:cNvCnPr>
                                        <wps:spPr bwMode="auto">
                                          <a:xfrm>
                                            <a:off x="5132" y="12212"/>
                                            <a:ext cx="242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4" name="Line 614"/>
                                        <wps:cNvCnPr>
                                          <a:cxnSpLocks noChangeShapeType="1"/>
                                        </wps:cNvCnPr>
                                        <wps:spPr bwMode="auto">
                                          <a:xfrm>
                                            <a:off x="5859" y="12496"/>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5" name="Line 615"/>
                                        <wps:cNvCnPr>
                                          <a:cxnSpLocks noChangeShapeType="1"/>
                                        </wps:cNvCnPr>
                                        <wps:spPr bwMode="auto">
                                          <a:xfrm>
                                            <a:off x="7073" y="12496"/>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6" name="Line 616"/>
                                        <wps:cNvCnPr>
                                          <a:cxnSpLocks noChangeShapeType="1"/>
                                        </wps:cNvCnPr>
                                        <wps:spPr bwMode="auto">
                                          <a:xfrm>
                                            <a:off x="5374" y="12496"/>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7" name="Line 617"/>
                                        <wps:cNvCnPr>
                                          <a:cxnSpLocks noChangeShapeType="1"/>
                                        </wps:cNvCnPr>
                                        <wps:spPr bwMode="auto">
                                          <a:xfrm>
                                            <a:off x="7315" y="12496"/>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8" name="Line 618"/>
                                        <wps:cNvCnPr>
                                          <a:cxnSpLocks noChangeShapeType="1"/>
                                        </wps:cNvCnPr>
                                        <wps:spPr bwMode="auto">
                                          <a:xfrm>
                                            <a:off x="6587" y="12212"/>
                                            <a:ext cx="0" cy="4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9" name="Line 619"/>
                                        <wps:cNvCnPr>
                                          <a:cxnSpLocks noChangeShapeType="1"/>
                                        </wps:cNvCnPr>
                                        <wps:spPr bwMode="auto">
                                          <a:xfrm>
                                            <a:off x="6345" y="12496"/>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90" name="Line 620"/>
                                        <wps:cNvCnPr>
                                          <a:cxnSpLocks noChangeShapeType="1"/>
                                        </wps:cNvCnPr>
                                        <wps:spPr bwMode="auto">
                                          <a:xfrm>
                                            <a:off x="5617" y="12354"/>
                                            <a:ext cx="0" cy="2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91" name="Line 621"/>
                                        <wps:cNvCnPr>
                                          <a:cxnSpLocks noChangeShapeType="1"/>
                                        </wps:cNvCnPr>
                                        <wps:spPr bwMode="auto">
                                          <a:xfrm>
                                            <a:off x="6102" y="12354"/>
                                            <a:ext cx="0" cy="2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92" name="Line 622"/>
                                        <wps:cNvCnPr>
                                          <a:cxnSpLocks noChangeShapeType="1"/>
                                        </wps:cNvCnPr>
                                        <wps:spPr bwMode="auto">
                                          <a:xfrm>
                                            <a:off x="6832" y="12496"/>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493" name="Group 623"/>
                                    <wpg:cNvGrpSpPr>
                                      <a:grpSpLocks/>
                                    </wpg:cNvGrpSpPr>
                                    <wpg:grpSpPr bwMode="auto">
                                      <a:xfrm>
                                        <a:off x="7526" y="11408"/>
                                        <a:ext cx="3568" cy="676"/>
                                        <a:chOff x="7526" y="11408"/>
                                        <a:chExt cx="3568" cy="676"/>
                                      </a:xfrm>
                                    </wpg:grpSpPr>
                                    <wpg:grpSp>
                                      <wpg:cNvPr id="1494" name="Group 624"/>
                                      <wpg:cNvGrpSpPr>
                                        <a:grpSpLocks/>
                                      </wpg:cNvGrpSpPr>
                                      <wpg:grpSpPr bwMode="auto">
                                        <a:xfrm>
                                          <a:off x="9379" y="11751"/>
                                          <a:ext cx="1715" cy="333"/>
                                          <a:chOff x="9379" y="3456"/>
                                          <a:chExt cx="1715" cy="333"/>
                                        </a:xfrm>
                                      </wpg:grpSpPr>
                                      <wps:wsp>
                                        <wps:cNvPr id="1495" name="Rectangle 625"/>
                                        <wps:cNvSpPr>
                                          <a:spLocks noChangeArrowheads="1"/>
                                        </wps:cNvSpPr>
                                        <wps:spPr bwMode="auto">
                                          <a:xfrm>
                                            <a:off x="10806" y="3456"/>
                                            <a:ext cx="288" cy="33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pPr>
                                                <w:rPr>
                                                  <w:sz w:val="16"/>
                                                </w:rPr>
                                              </w:pPr>
                                            </w:p>
                                          </w:txbxContent>
                                        </wps:txbx>
                                        <wps:bodyPr rot="0" vert="horz" wrap="square" lIns="18000" tIns="18000" rIns="18000" bIns="18000" anchor="t" anchorCtr="0" upright="1">
                                          <a:noAutofit/>
                                        </wps:bodyPr>
                                      </wps:wsp>
                                      <wps:wsp>
                                        <wps:cNvPr id="1496" name="Rectangle 626"/>
                                        <wps:cNvSpPr>
                                          <a:spLocks noChangeArrowheads="1"/>
                                        </wps:cNvSpPr>
                                        <wps:spPr bwMode="auto">
                                          <a:xfrm>
                                            <a:off x="10519" y="3456"/>
                                            <a:ext cx="287" cy="33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7" name="Rectangle 627"/>
                                        <wps:cNvSpPr>
                                          <a:spLocks noChangeArrowheads="1"/>
                                        </wps:cNvSpPr>
                                        <wps:spPr bwMode="auto">
                                          <a:xfrm>
                                            <a:off x="10231" y="3456"/>
                                            <a:ext cx="288" cy="33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8" name="Rectangle 628"/>
                                        <wps:cNvSpPr>
                                          <a:spLocks noChangeArrowheads="1"/>
                                        </wps:cNvSpPr>
                                        <wps:spPr bwMode="auto">
                                          <a:xfrm>
                                            <a:off x="9666" y="3456"/>
                                            <a:ext cx="288" cy="33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pPr>
                                                <w:rPr>
                                                  <w:sz w:val="16"/>
                                                </w:rPr>
                                              </w:pPr>
                                            </w:p>
                                          </w:txbxContent>
                                        </wps:txbx>
                                        <wps:bodyPr rot="0" vert="horz" wrap="square" lIns="18000" tIns="18000" rIns="18000" bIns="18000" anchor="t" anchorCtr="0" upright="1">
                                          <a:noAutofit/>
                                        </wps:bodyPr>
                                      </wps:wsp>
                                      <wps:wsp>
                                        <wps:cNvPr id="1499" name="Rectangle 629"/>
                                        <wps:cNvSpPr>
                                          <a:spLocks noChangeArrowheads="1"/>
                                        </wps:cNvSpPr>
                                        <wps:spPr bwMode="auto">
                                          <a:xfrm>
                                            <a:off x="9379" y="3456"/>
                                            <a:ext cx="287" cy="33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0" name="Rectangle 630"/>
                                        <wps:cNvSpPr>
                                          <a:spLocks noChangeArrowheads="1"/>
                                        </wps:cNvSpPr>
                                        <wps:spPr bwMode="auto">
                                          <a:xfrm>
                                            <a:off x="9946" y="3456"/>
                                            <a:ext cx="288" cy="33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501" name="Text Box 631"/>
                                      <wps:cNvSpPr txBox="1">
                                        <a:spLocks noChangeArrowheads="1"/>
                                      </wps:cNvSpPr>
                                      <wps:spPr bwMode="auto">
                                        <a:xfrm>
                                          <a:off x="7526" y="11408"/>
                                          <a:ext cx="3566" cy="66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9B78A0">
                                            <w:pPr>
                                              <w:spacing w:after="0"/>
                                              <w:rPr>
                                                <w:sz w:val="16"/>
                                              </w:rPr>
                                            </w:pPr>
                                            <w:r>
                                              <w:rPr>
                                                <w:sz w:val="16"/>
                                              </w:rPr>
                                              <w:t>Trvalé bydlisko (obec)</w:t>
                                            </w:r>
                                          </w:p>
                                          <w:p w:rsidR="00EF0950" w:rsidRDefault="00EF0950" w:rsidP="00061474">
                                            <w:pPr>
                                              <w:tabs>
                                                <w:tab w:val="left" w:pos="1276"/>
                                              </w:tabs>
                                              <w:rPr>
                                                <w:sz w:val="16"/>
                                              </w:rPr>
                                            </w:pPr>
                                            <w:r>
                                              <w:rPr>
                                                <w:sz w:val="16"/>
                                              </w:rPr>
                                              <w:tab/>
                                              <w:t>Kód</w:t>
                                            </w:r>
                                          </w:p>
                                        </w:txbxContent>
                                      </wps:txbx>
                                      <wps:bodyPr rot="0" vert="horz" wrap="square" lIns="91440" tIns="45720" rIns="91440" bIns="45720" anchor="t" anchorCtr="0" upright="1">
                                        <a:noAutofit/>
                                      </wps:bodyPr>
                                    </wps:wsp>
                                  </wpg:grpSp>
                                </wpg:grpSp>
                                <wpg:grpSp>
                                  <wpg:cNvPr id="1502" name="Group 632"/>
                                  <wpg:cNvGrpSpPr>
                                    <a:grpSpLocks/>
                                  </wpg:cNvGrpSpPr>
                                  <wpg:grpSpPr bwMode="auto">
                                    <a:xfrm>
                                      <a:off x="582" y="11753"/>
                                      <a:ext cx="10460" cy="679"/>
                                      <a:chOff x="582" y="11753"/>
                                      <a:chExt cx="10460" cy="679"/>
                                    </a:xfrm>
                                  </wpg:grpSpPr>
                                  <wpg:grpSp>
                                    <wpg:cNvPr id="1503" name="Group 633"/>
                                    <wpg:cNvGrpSpPr>
                                      <a:grpSpLocks/>
                                    </wpg:cNvGrpSpPr>
                                    <wpg:grpSpPr bwMode="auto">
                                      <a:xfrm>
                                        <a:off x="7480" y="11755"/>
                                        <a:ext cx="1995" cy="675"/>
                                        <a:chOff x="7480" y="11755"/>
                                        <a:chExt cx="1995" cy="675"/>
                                      </a:xfrm>
                                    </wpg:grpSpPr>
                                    <wps:wsp>
                                      <wps:cNvPr id="1504" name="Text Box 634"/>
                                      <wps:cNvSpPr txBox="1">
                                        <a:spLocks noChangeArrowheads="1"/>
                                      </wps:cNvSpPr>
                                      <wps:spPr bwMode="auto">
                                        <a:xfrm>
                                          <a:off x="7480" y="11755"/>
                                          <a:ext cx="1995" cy="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r>
                                              <w:rPr>
                                                <w:sz w:val="16"/>
                                              </w:rPr>
                                              <w:t>Ekonomická aktivita zamestnávateľa</w:t>
                                            </w:r>
                                          </w:p>
                                        </w:txbxContent>
                                      </wps:txbx>
                                      <wps:bodyPr rot="0" vert="horz" wrap="square" lIns="91440" tIns="45720" rIns="91440" bIns="45720" anchor="t" anchorCtr="0" upright="1">
                                        <a:noAutofit/>
                                      </wps:bodyPr>
                                    </wps:wsp>
                                    <wpg:grpSp>
                                      <wpg:cNvPr id="1505" name="Group 635"/>
                                      <wpg:cNvGrpSpPr>
                                        <a:grpSpLocks/>
                                      </wpg:cNvGrpSpPr>
                                      <wpg:grpSpPr bwMode="auto">
                                        <a:xfrm>
                                          <a:off x="8881" y="12069"/>
                                          <a:ext cx="590" cy="351"/>
                                          <a:chOff x="9077" y="3834"/>
                                          <a:chExt cx="590" cy="351"/>
                                        </a:xfrm>
                                      </wpg:grpSpPr>
                                      <wps:wsp>
                                        <wps:cNvPr id="1506" name="Text Box 636"/>
                                        <wps:cNvSpPr txBox="1">
                                          <a:spLocks noChangeArrowheads="1"/>
                                        </wps:cNvSpPr>
                                        <wps:spPr bwMode="auto">
                                          <a:xfrm>
                                            <a:off x="9077" y="3834"/>
                                            <a:ext cx="295" cy="351"/>
                                          </a:xfrm>
                                          <a:prstGeom prst="rect">
                                            <a:avLst/>
                                          </a:prstGeom>
                                          <a:solidFill>
                                            <a:srgbClr val="FFFFFF"/>
                                          </a:solidFill>
                                          <a:ln w="9525">
                                            <a:solidFill>
                                              <a:srgbClr val="000000"/>
                                            </a:solidFill>
                                            <a:miter lim="800000"/>
                                            <a:headEnd/>
                                            <a:tailEnd/>
                                          </a:ln>
                                        </wps:spPr>
                                        <wps:txbx>
                                          <w:txbxContent>
                                            <w:p w:rsidR="00EF0950" w:rsidRDefault="00EF0950" w:rsidP="00061474"/>
                                          </w:txbxContent>
                                        </wps:txbx>
                                        <wps:bodyPr rot="0" vert="horz" wrap="square" lIns="91440" tIns="45720" rIns="91440" bIns="45720" anchor="t" anchorCtr="0" upright="1">
                                          <a:noAutofit/>
                                        </wps:bodyPr>
                                      </wps:wsp>
                                      <wps:wsp>
                                        <wps:cNvPr id="1507" name="Text Box 637"/>
                                        <wps:cNvSpPr txBox="1">
                                          <a:spLocks noChangeArrowheads="1"/>
                                        </wps:cNvSpPr>
                                        <wps:spPr bwMode="auto">
                                          <a:xfrm>
                                            <a:off x="9372" y="3834"/>
                                            <a:ext cx="295" cy="351"/>
                                          </a:xfrm>
                                          <a:prstGeom prst="rect">
                                            <a:avLst/>
                                          </a:prstGeom>
                                          <a:solidFill>
                                            <a:srgbClr val="FFFFFF"/>
                                          </a:solidFill>
                                          <a:ln w="9525">
                                            <a:solidFill>
                                              <a:srgbClr val="000000"/>
                                            </a:solidFill>
                                            <a:miter lim="800000"/>
                                            <a:headEnd/>
                                            <a:tailEnd/>
                                          </a:ln>
                                        </wps:spPr>
                                        <wps:txbx>
                                          <w:txbxContent>
                                            <w:p w:rsidR="00EF0950" w:rsidRDefault="00EF0950" w:rsidP="00061474"/>
                                          </w:txbxContent>
                                        </wps:txbx>
                                        <wps:bodyPr rot="0" vert="horz" wrap="square" lIns="91440" tIns="45720" rIns="91440" bIns="45720" anchor="t" anchorCtr="0" upright="1">
                                          <a:noAutofit/>
                                        </wps:bodyPr>
                                      </wps:wsp>
                                    </wpg:grpSp>
                                  </wpg:grpSp>
                                  <wpg:grpSp>
                                    <wpg:cNvPr id="1508" name="Group 638"/>
                                    <wpg:cNvGrpSpPr>
                                      <a:grpSpLocks/>
                                    </wpg:cNvGrpSpPr>
                                    <wpg:grpSpPr bwMode="auto">
                                      <a:xfrm>
                                        <a:off x="9467" y="11757"/>
                                        <a:ext cx="1575" cy="675"/>
                                        <a:chOff x="9512" y="12087"/>
                                        <a:chExt cx="1575" cy="675"/>
                                      </a:xfrm>
                                    </wpg:grpSpPr>
                                    <wps:wsp>
                                      <wps:cNvPr id="1509" name="Text Box 639"/>
                                      <wps:cNvSpPr txBox="1">
                                        <a:spLocks noChangeArrowheads="1"/>
                                      </wps:cNvSpPr>
                                      <wps:spPr bwMode="auto">
                                        <a:xfrm>
                                          <a:off x="9512" y="12087"/>
                                          <a:ext cx="1575" cy="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pPr>
                                              <w:spacing w:after="60"/>
                                              <w:rPr>
                                                <w:sz w:val="16"/>
                                              </w:rPr>
                                            </w:pPr>
                                            <w:r>
                                              <w:rPr>
                                                <w:sz w:val="16"/>
                                              </w:rPr>
                                              <w:t>Zamestnanie osoby</w:t>
                                            </w:r>
                                          </w:p>
                                          <w:p w:rsidR="00EF0950" w:rsidRDefault="00EF0950" w:rsidP="00061474">
                                            <w:pPr>
                                              <w:tabs>
                                                <w:tab w:val="left" w:pos="284"/>
                                              </w:tabs>
                                              <w:rPr>
                                                <w:sz w:val="16"/>
                                              </w:rPr>
                                            </w:pPr>
                                            <w:r>
                                              <w:rPr>
                                                <w:sz w:val="16"/>
                                              </w:rPr>
                                              <w:tab/>
                                            </w:r>
                                          </w:p>
                                          <w:p w:rsidR="00EF0950" w:rsidRDefault="00EF0950" w:rsidP="00061474">
                                            <w:pPr>
                                              <w:tabs>
                                                <w:tab w:val="left" w:pos="284"/>
                                                <w:tab w:val="left" w:pos="3969"/>
                                              </w:tabs>
                                              <w:ind w:left="284"/>
                                              <w:rPr>
                                                <w:sz w:val="16"/>
                                              </w:rPr>
                                            </w:pPr>
                                            <w:r>
                                              <w:rPr>
                                                <w:sz w:val="16"/>
                                              </w:rPr>
                                              <w:tab/>
                                              <w:t>číslo</w:t>
                                            </w:r>
                                          </w:p>
                                        </w:txbxContent>
                                      </wps:txbx>
                                      <wps:bodyPr rot="0" vert="horz" wrap="square" lIns="54000" tIns="18000" rIns="18000" bIns="18000" anchor="t" anchorCtr="0" upright="1">
                                        <a:noAutofit/>
                                      </wps:bodyPr>
                                    </wps:wsp>
                                    <wpg:grpSp>
                                      <wpg:cNvPr id="1510" name="Group 640"/>
                                      <wpg:cNvGrpSpPr>
                                        <a:grpSpLocks/>
                                      </wpg:cNvGrpSpPr>
                                      <wpg:grpSpPr bwMode="auto">
                                        <a:xfrm>
                                          <a:off x="10501" y="12404"/>
                                          <a:ext cx="573" cy="354"/>
                                          <a:chOff x="3772" y="4873"/>
                                          <a:chExt cx="578" cy="425"/>
                                        </a:xfrm>
                                      </wpg:grpSpPr>
                                      <wps:wsp>
                                        <wps:cNvPr id="1511" name="Text Box 641"/>
                                        <wps:cNvSpPr txBox="1">
                                          <a:spLocks noChangeArrowheads="1"/>
                                        </wps:cNvSpPr>
                                        <wps:spPr bwMode="auto">
                                          <a:xfrm>
                                            <a:off x="3772" y="4873"/>
                                            <a:ext cx="289"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1512" name="Text Box 642"/>
                                        <wps:cNvSpPr txBox="1">
                                          <a:spLocks noChangeArrowheads="1"/>
                                        </wps:cNvSpPr>
                                        <wps:spPr bwMode="auto">
                                          <a:xfrm>
                                            <a:off x="4061" y="4873"/>
                                            <a:ext cx="289"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g:grpSp>
                                  </wpg:grpSp>
                                  <wpg:grpSp>
                                    <wpg:cNvPr id="1513" name="Group 643"/>
                                    <wpg:cNvGrpSpPr>
                                      <a:grpSpLocks/>
                                    </wpg:cNvGrpSpPr>
                                    <wpg:grpSpPr bwMode="auto">
                                      <a:xfrm>
                                        <a:off x="582" y="11753"/>
                                        <a:ext cx="6897" cy="669"/>
                                        <a:chOff x="612" y="3428"/>
                                        <a:chExt cx="6897" cy="669"/>
                                      </a:xfrm>
                                    </wpg:grpSpPr>
                                    <wps:wsp>
                                      <wps:cNvPr id="1514" name="Text Box 644"/>
                                      <wps:cNvSpPr txBox="1">
                                        <a:spLocks noChangeArrowheads="1"/>
                                      </wps:cNvSpPr>
                                      <wps:spPr bwMode="auto">
                                        <a:xfrm>
                                          <a:off x="612" y="3428"/>
                                          <a:ext cx="6897" cy="66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AE294B">
                                            <w:pPr>
                                              <w:tabs>
                                                <w:tab w:val="left" w:pos="3969"/>
                                              </w:tabs>
                                              <w:spacing w:after="0" w:line="240" w:lineRule="auto"/>
                                              <w:rPr>
                                                <w:sz w:val="16"/>
                                              </w:rPr>
                                            </w:pPr>
                                            <w:r>
                                              <w:rPr>
                                                <w:sz w:val="16"/>
                                              </w:rPr>
                                              <w:t>Právnická osoba alebo fyzická osoba - podnikateľ,</w:t>
                                            </w:r>
                                            <w:r>
                                              <w:rPr>
                                                <w:sz w:val="16"/>
                                              </w:rPr>
                                              <w:tab/>
                                              <w:t xml:space="preserve">Obec/kód </w:t>
                                            </w:r>
                                          </w:p>
                                          <w:p w:rsidR="00EF0950" w:rsidRDefault="00EF0950" w:rsidP="00AE294B">
                                            <w:pPr>
                                              <w:tabs>
                                                <w:tab w:val="left" w:pos="3969"/>
                                              </w:tabs>
                                              <w:rPr>
                                                <w:sz w:val="16"/>
                                              </w:rPr>
                                            </w:pPr>
                                            <w:r>
                                              <w:rPr>
                                                <w:sz w:val="16"/>
                                              </w:rPr>
                                              <w:t xml:space="preserve">kde choroba z povolania vznikla (názov, sídlo) </w:t>
                                            </w:r>
                                            <w:r>
                                              <w:rPr>
                                                <w:sz w:val="16"/>
                                              </w:rPr>
                                              <w:tab/>
                                              <w:t>IČO</w:t>
                                            </w:r>
                                          </w:p>
                                        </w:txbxContent>
                                      </wps:txbx>
                                      <wps:bodyPr rot="0" vert="horz" wrap="square" lIns="91440" tIns="45720" rIns="91440" bIns="45720" anchor="t" anchorCtr="0" upright="1">
                                        <a:noAutofit/>
                                      </wps:bodyPr>
                                    </wps:wsp>
                                    <wpg:grpSp>
                                      <wpg:cNvPr id="1515" name="Group 645"/>
                                      <wpg:cNvGrpSpPr>
                                        <a:grpSpLocks/>
                                      </wpg:cNvGrpSpPr>
                                      <wpg:grpSpPr bwMode="auto">
                                        <a:xfrm>
                                          <a:off x="5193" y="3433"/>
                                          <a:ext cx="2315" cy="664"/>
                                          <a:chOff x="5193" y="3433"/>
                                          <a:chExt cx="2315" cy="664"/>
                                        </a:xfrm>
                                      </wpg:grpSpPr>
                                      <wpg:grpSp>
                                        <wpg:cNvPr id="1516" name="Group 646"/>
                                        <wpg:cNvGrpSpPr>
                                          <a:grpSpLocks/>
                                        </wpg:cNvGrpSpPr>
                                        <wpg:grpSpPr bwMode="auto">
                                          <a:xfrm>
                                            <a:off x="5193" y="3750"/>
                                            <a:ext cx="2311" cy="347"/>
                                            <a:chOff x="4785" y="4335"/>
                                            <a:chExt cx="2317" cy="351"/>
                                          </a:xfrm>
                                        </wpg:grpSpPr>
                                        <wps:wsp>
                                          <wps:cNvPr id="1517" name="Text Box 647"/>
                                          <wps:cNvSpPr txBox="1">
                                            <a:spLocks noChangeArrowheads="1"/>
                                          </wps:cNvSpPr>
                                          <wps:spPr bwMode="auto">
                                            <a:xfrm>
                                              <a:off x="4785" y="4335"/>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1518" name="Text Box 648"/>
                                          <wps:cNvSpPr txBox="1">
                                            <a:spLocks noChangeArrowheads="1"/>
                                          </wps:cNvSpPr>
                                          <wps:spPr bwMode="auto">
                                            <a:xfrm>
                                              <a:off x="5075" y="4335"/>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1519" name="Text Box 649"/>
                                          <wps:cNvSpPr txBox="1">
                                            <a:spLocks noChangeArrowheads="1"/>
                                          </wps:cNvSpPr>
                                          <wps:spPr bwMode="auto">
                                            <a:xfrm>
                                              <a:off x="5359" y="4335"/>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1520" name="Text Box 650"/>
                                          <wps:cNvSpPr txBox="1">
                                            <a:spLocks noChangeArrowheads="1"/>
                                          </wps:cNvSpPr>
                                          <wps:spPr bwMode="auto">
                                            <a:xfrm>
                                              <a:off x="5644" y="4335"/>
                                              <a:ext cx="293"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1521" name="Text Box 651"/>
                                          <wps:cNvSpPr txBox="1">
                                            <a:spLocks noChangeArrowheads="1"/>
                                          </wps:cNvSpPr>
                                          <wps:spPr bwMode="auto">
                                            <a:xfrm>
                                              <a:off x="5937" y="4335"/>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1522" name="Text Box 652"/>
                                          <wps:cNvSpPr txBox="1">
                                            <a:spLocks noChangeArrowheads="1"/>
                                          </wps:cNvSpPr>
                                          <wps:spPr bwMode="auto">
                                            <a:xfrm>
                                              <a:off x="6227" y="4335"/>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1523" name="Text Box 653"/>
                                          <wps:cNvSpPr txBox="1">
                                            <a:spLocks noChangeArrowheads="1"/>
                                          </wps:cNvSpPr>
                                          <wps:spPr bwMode="auto">
                                            <a:xfrm>
                                              <a:off x="6518" y="4335"/>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1524" name="Text Box 654"/>
                                          <wps:cNvSpPr txBox="1">
                                            <a:spLocks noChangeArrowheads="1"/>
                                          </wps:cNvSpPr>
                                          <wps:spPr bwMode="auto">
                                            <a:xfrm>
                                              <a:off x="6810" y="4335"/>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g:grpSp>
                                      <wpg:grpSp>
                                        <wpg:cNvPr id="1525" name="Group 655"/>
                                        <wpg:cNvGrpSpPr>
                                          <a:grpSpLocks/>
                                        </wpg:cNvGrpSpPr>
                                        <wpg:grpSpPr bwMode="auto">
                                          <a:xfrm>
                                            <a:off x="5773" y="3433"/>
                                            <a:ext cx="1735" cy="329"/>
                                            <a:chOff x="5773" y="3433"/>
                                            <a:chExt cx="1735" cy="329"/>
                                          </a:xfrm>
                                        </wpg:grpSpPr>
                                        <wps:wsp>
                                          <wps:cNvPr id="1526" name="Rectangle 656"/>
                                          <wps:cNvSpPr>
                                            <a:spLocks noChangeArrowheads="1"/>
                                          </wps:cNvSpPr>
                                          <wps:spPr bwMode="auto">
                                            <a:xfrm>
                                              <a:off x="5773" y="3433"/>
                                              <a:ext cx="1735" cy="32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27" name="Group 657"/>
                                          <wpg:cNvGrpSpPr>
                                            <a:grpSpLocks/>
                                          </wpg:cNvGrpSpPr>
                                          <wpg:grpSpPr bwMode="auto">
                                            <a:xfrm>
                                              <a:off x="6059" y="3596"/>
                                              <a:ext cx="1155" cy="148"/>
                                              <a:chOff x="6059" y="3596"/>
                                              <a:chExt cx="1155" cy="148"/>
                                            </a:xfrm>
                                          </wpg:grpSpPr>
                                          <wps:wsp>
                                            <wps:cNvPr id="1528" name="Line 658"/>
                                            <wps:cNvCnPr>
                                              <a:cxnSpLocks noChangeShapeType="1"/>
                                            </wps:cNvCnPr>
                                            <wps:spPr bwMode="auto">
                                              <a:xfrm>
                                                <a:off x="6332" y="3596"/>
                                                <a:ext cx="0" cy="1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29" name="Line 659"/>
                                            <wps:cNvCnPr>
                                              <a:cxnSpLocks noChangeShapeType="1"/>
                                            </wps:cNvCnPr>
                                            <wps:spPr bwMode="auto">
                                              <a:xfrm>
                                                <a:off x="6632" y="3603"/>
                                                <a:ext cx="0" cy="1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30" name="Line 660"/>
                                            <wps:cNvCnPr>
                                              <a:cxnSpLocks noChangeShapeType="1"/>
                                            </wps:cNvCnPr>
                                            <wps:spPr bwMode="auto">
                                              <a:xfrm>
                                                <a:off x="6916" y="3603"/>
                                                <a:ext cx="0" cy="1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31" name="Line 661"/>
                                            <wps:cNvCnPr>
                                              <a:cxnSpLocks noChangeShapeType="1"/>
                                            </wps:cNvCnPr>
                                            <wps:spPr bwMode="auto">
                                              <a:xfrm>
                                                <a:off x="7214" y="3603"/>
                                                <a:ext cx="0" cy="1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32" name="Line 662"/>
                                            <wps:cNvCnPr>
                                              <a:cxnSpLocks noChangeShapeType="1"/>
                                            </wps:cNvCnPr>
                                            <wps:spPr bwMode="auto">
                                              <a:xfrm>
                                                <a:off x="6059" y="3603"/>
                                                <a:ext cx="0" cy="1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grpSp>
                                <wpg:grpSp>
                                  <wpg:cNvPr id="1533" name="Group 663"/>
                                  <wpg:cNvGrpSpPr>
                                    <a:grpSpLocks/>
                                  </wpg:cNvGrpSpPr>
                                  <wpg:grpSpPr bwMode="auto">
                                    <a:xfrm>
                                      <a:off x="581" y="13770"/>
                                      <a:ext cx="10466" cy="658"/>
                                      <a:chOff x="611" y="5445"/>
                                      <a:chExt cx="10466" cy="658"/>
                                    </a:xfrm>
                                  </wpg:grpSpPr>
                                  <wpg:grpSp>
                                    <wpg:cNvPr id="1534" name="Group 664"/>
                                    <wpg:cNvGrpSpPr>
                                      <a:grpSpLocks/>
                                    </wpg:cNvGrpSpPr>
                                    <wpg:grpSpPr bwMode="auto">
                                      <a:xfrm>
                                        <a:off x="7505" y="5446"/>
                                        <a:ext cx="3572" cy="657"/>
                                        <a:chOff x="7520" y="14101"/>
                                        <a:chExt cx="3572" cy="657"/>
                                      </a:xfrm>
                                    </wpg:grpSpPr>
                                    <wps:wsp>
                                      <wps:cNvPr id="1535" name="Text Box 665"/>
                                      <wps:cNvSpPr txBox="1">
                                        <a:spLocks noChangeArrowheads="1"/>
                                      </wps:cNvSpPr>
                                      <wps:spPr bwMode="auto">
                                        <a:xfrm>
                                          <a:off x="7520" y="14101"/>
                                          <a:ext cx="3572" cy="646"/>
                                        </a:xfrm>
                                        <a:prstGeom prst="rect">
                                          <a:avLst/>
                                        </a:prstGeom>
                                        <a:solidFill>
                                          <a:srgbClr val="FFFFFF"/>
                                        </a:solidFill>
                                        <a:ln w="9525">
                                          <a:solidFill>
                                            <a:srgbClr val="000000"/>
                                          </a:solidFill>
                                          <a:miter lim="800000"/>
                                          <a:headEnd/>
                                          <a:tailEnd/>
                                        </a:ln>
                                      </wps:spPr>
                                      <wps:txbx>
                                        <w:txbxContent>
                                          <w:p w:rsidR="00EF0950" w:rsidRDefault="00EF0950" w:rsidP="003B74BB">
                                            <w:pPr>
                                              <w:spacing w:after="0"/>
                                              <w:rPr>
                                                <w:sz w:val="16"/>
                                              </w:rPr>
                                            </w:pPr>
                                            <w:r>
                                              <w:rPr>
                                                <w:sz w:val="16"/>
                                              </w:rPr>
                                              <w:t>Dĺžka expozície škodlivým</w:t>
                                            </w:r>
                                          </w:p>
                                          <w:p w:rsidR="00EF0950" w:rsidRDefault="00EF0950" w:rsidP="00061474">
                                            <w:r>
                                              <w:rPr>
                                                <w:sz w:val="16"/>
                                              </w:rPr>
                                              <w:t>faktorom (MM, RR)</w:t>
                                            </w:r>
                                          </w:p>
                                        </w:txbxContent>
                                      </wps:txbx>
                                      <wps:bodyPr rot="0" vert="horz" wrap="square" lIns="91440" tIns="45720" rIns="91440" bIns="45720" anchor="t" anchorCtr="0" upright="1">
                                        <a:noAutofit/>
                                      </wps:bodyPr>
                                    </wps:wsp>
                                    <wpg:grpSp>
                                      <wpg:cNvPr id="1536" name="Group 666"/>
                                      <wpg:cNvGrpSpPr>
                                        <a:grpSpLocks/>
                                      </wpg:cNvGrpSpPr>
                                      <wpg:grpSpPr bwMode="auto">
                                        <a:xfrm>
                                          <a:off x="9904" y="14412"/>
                                          <a:ext cx="1181" cy="346"/>
                                          <a:chOff x="9940" y="5867"/>
                                          <a:chExt cx="1181" cy="346"/>
                                        </a:xfrm>
                                      </wpg:grpSpPr>
                                      <wps:wsp>
                                        <wps:cNvPr id="1537" name="Text Box 667"/>
                                        <wps:cNvSpPr txBox="1">
                                          <a:spLocks noChangeArrowheads="1"/>
                                        </wps:cNvSpPr>
                                        <wps:spPr bwMode="auto">
                                          <a:xfrm>
                                            <a:off x="9940" y="5867"/>
                                            <a:ext cx="1181" cy="346"/>
                                          </a:xfrm>
                                          <a:prstGeom prst="rect">
                                            <a:avLst/>
                                          </a:prstGeom>
                                          <a:solidFill>
                                            <a:srgbClr val="FFFFFF"/>
                                          </a:solidFill>
                                          <a:ln w="9525">
                                            <a:solidFill>
                                              <a:srgbClr val="000000"/>
                                            </a:solidFill>
                                            <a:miter lim="800000"/>
                                            <a:headEnd/>
                                            <a:tailEnd/>
                                          </a:ln>
                                        </wps:spPr>
                                        <wps:txbx>
                                          <w:txbxContent>
                                            <w:p w:rsidR="00EF0950" w:rsidRDefault="00EF0950" w:rsidP="00061474"/>
                                          </w:txbxContent>
                                        </wps:txbx>
                                        <wps:bodyPr rot="0" vert="horz" wrap="square" lIns="91440" tIns="45720" rIns="91440" bIns="45720" anchor="t" anchorCtr="0" upright="1">
                                          <a:noAutofit/>
                                        </wps:bodyPr>
                                      </wps:wsp>
                                      <wpg:grpSp>
                                        <wpg:cNvPr id="1538" name="Group 668"/>
                                        <wpg:cNvGrpSpPr>
                                          <a:grpSpLocks/>
                                        </wpg:cNvGrpSpPr>
                                        <wpg:grpSpPr bwMode="auto">
                                          <a:xfrm>
                                            <a:off x="10239" y="5949"/>
                                            <a:ext cx="589" cy="264"/>
                                            <a:chOff x="10239" y="5949"/>
                                            <a:chExt cx="589" cy="264"/>
                                          </a:xfrm>
                                        </wpg:grpSpPr>
                                        <wps:wsp>
                                          <wps:cNvPr id="1539" name="Line 669"/>
                                          <wps:cNvCnPr>
                                            <a:cxnSpLocks noChangeShapeType="1"/>
                                          </wps:cNvCnPr>
                                          <wps:spPr bwMode="auto">
                                            <a:xfrm>
                                              <a:off x="10239" y="6065"/>
                                              <a:ext cx="0" cy="1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0" name="Line 670"/>
                                          <wps:cNvCnPr>
                                            <a:cxnSpLocks noChangeShapeType="1"/>
                                          </wps:cNvCnPr>
                                          <wps:spPr bwMode="auto">
                                            <a:xfrm>
                                              <a:off x="10828" y="6065"/>
                                              <a:ext cx="0" cy="1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1" name="Line 671"/>
                                          <wps:cNvCnPr>
                                            <a:cxnSpLocks noChangeShapeType="1"/>
                                          </wps:cNvCnPr>
                                          <wps:spPr bwMode="auto">
                                            <a:xfrm>
                                              <a:off x="10533" y="5949"/>
                                              <a:ext cx="0" cy="2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cNvPr id="1542" name="Group 672"/>
                                    <wpg:cNvGrpSpPr>
                                      <a:grpSpLocks/>
                                    </wpg:cNvGrpSpPr>
                                    <wpg:grpSpPr bwMode="auto">
                                      <a:xfrm>
                                        <a:off x="4095" y="5446"/>
                                        <a:ext cx="3413" cy="641"/>
                                        <a:chOff x="4095" y="5446"/>
                                        <a:chExt cx="3413" cy="641"/>
                                      </a:xfrm>
                                    </wpg:grpSpPr>
                                    <wps:wsp>
                                      <wps:cNvPr id="1543" name="Text Box 673"/>
                                      <wps:cNvSpPr txBox="1">
                                        <a:spLocks noChangeArrowheads="1"/>
                                      </wps:cNvSpPr>
                                      <wps:spPr bwMode="auto">
                                        <a:xfrm>
                                          <a:off x="4095" y="5446"/>
                                          <a:ext cx="3413" cy="64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pPr>
                                              <w:rPr>
                                                <w:sz w:val="16"/>
                                              </w:rPr>
                                            </w:pPr>
                                            <w:r>
                                              <w:rPr>
                                                <w:sz w:val="16"/>
                                              </w:rPr>
                                              <w:t>Klasifikácia produktov podľa použitia</w:t>
                                            </w:r>
                                          </w:p>
                                        </w:txbxContent>
                                      </wps:txbx>
                                      <wps:bodyPr rot="0" vert="horz" wrap="square" lIns="91440" tIns="45720" rIns="91440" bIns="45720" anchor="t" anchorCtr="0" upright="1">
                                        <a:noAutofit/>
                                      </wps:bodyPr>
                                    </wps:wsp>
                                    <wpg:grpSp>
                                      <wpg:cNvPr id="1544" name="Group 674"/>
                                      <wpg:cNvGrpSpPr>
                                        <a:grpSpLocks/>
                                      </wpg:cNvGrpSpPr>
                                      <wpg:grpSpPr bwMode="auto">
                                        <a:xfrm>
                                          <a:off x="6651" y="5730"/>
                                          <a:ext cx="857" cy="346"/>
                                          <a:chOff x="6651" y="5730"/>
                                          <a:chExt cx="857" cy="346"/>
                                        </a:xfrm>
                                      </wpg:grpSpPr>
                                      <wps:wsp>
                                        <wps:cNvPr id="1545" name="Text Box 675"/>
                                        <wps:cNvSpPr txBox="1">
                                          <a:spLocks noChangeArrowheads="1"/>
                                        </wps:cNvSpPr>
                                        <wps:spPr bwMode="auto">
                                          <a:xfrm>
                                            <a:off x="6651" y="5730"/>
                                            <a:ext cx="289" cy="3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1546" name="Text Box 676"/>
                                        <wps:cNvSpPr txBox="1">
                                          <a:spLocks noChangeArrowheads="1"/>
                                        </wps:cNvSpPr>
                                        <wps:spPr bwMode="auto">
                                          <a:xfrm>
                                            <a:off x="6931" y="5730"/>
                                            <a:ext cx="288" cy="3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1547" name="Text Box 677"/>
                                        <wps:cNvSpPr txBox="1">
                                          <a:spLocks noChangeArrowheads="1"/>
                                        </wps:cNvSpPr>
                                        <wps:spPr bwMode="auto">
                                          <a:xfrm>
                                            <a:off x="7219" y="5730"/>
                                            <a:ext cx="289" cy="3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g:grpSp>
                                  </wpg:grpSp>
                                  <wpg:grpSp>
                                    <wpg:cNvPr id="1548" name="Group 678"/>
                                    <wpg:cNvGrpSpPr>
                                      <a:grpSpLocks/>
                                    </wpg:cNvGrpSpPr>
                                    <wpg:grpSpPr bwMode="auto">
                                      <a:xfrm>
                                        <a:off x="611" y="5445"/>
                                        <a:ext cx="3496" cy="641"/>
                                        <a:chOff x="611" y="5445"/>
                                        <a:chExt cx="3496" cy="641"/>
                                      </a:xfrm>
                                    </wpg:grpSpPr>
                                    <wps:wsp>
                                      <wps:cNvPr id="1549" name="Text Box 679"/>
                                      <wps:cNvSpPr txBox="1">
                                        <a:spLocks noChangeArrowheads="1"/>
                                      </wps:cNvSpPr>
                                      <wps:spPr bwMode="auto">
                                        <a:xfrm>
                                          <a:off x="611" y="5445"/>
                                          <a:ext cx="3489" cy="64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r>
                                              <w:rPr>
                                                <w:sz w:val="16"/>
                                              </w:rPr>
                                              <w:t>Expozícia – príčinný faktor</w:t>
                                            </w:r>
                                          </w:p>
                                        </w:txbxContent>
                                      </wps:txbx>
                                      <wps:bodyPr rot="0" vert="horz" wrap="square" lIns="91440" tIns="45720" rIns="91440" bIns="45720" anchor="t" anchorCtr="0" upright="1">
                                        <a:noAutofit/>
                                      </wps:bodyPr>
                                    </wps:wsp>
                                    <wpg:grpSp>
                                      <wpg:cNvPr id="1550" name="Group 680"/>
                                      <wpg:cNvGrpSpPr>
                                        <a:grpSpLocks/>
                                      </wpg:cNvGrpSpPr>
                                      <wpg:grpSpPr bwMode="auto">
                                        <a:xfrm>
                                          <a:off x="1216" y="5730"/>
                                          <a:ext cx="2891" cy="354"/>
                                          <a:chOff x="1216" y="5730"/>
                                          <a:chExt cx="2891" cy="354"/>
                                        </a:xfrm>
                                      </wpg:grpSpPr>
                                      <wps:wsp>
                                        <wps:cNvPr id="1551" name="Text Box 681"/>
                                        <wps:cNvSpPr txBox="1">
                                          <a:spLocks noChangeArrowheads="1"/>
                                        </wps:cNvSpPr>
                                        <wps:spPr bwMode="auto">
                                          <a:xfrm>
                                            <a:off x="1216" y="5730"/>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1552" name="Text Box 682"/>
                                        <wps:cNvSpPr txBox="1">
                                          <a:spLocks noChangeArrowheads="1"/>
                                        </wps:cNvSpPr>
                                        <wps:spPr bwMode="auto">
                                          <a:xfrm>
                                            <a:off x="1501" y="5730"/>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1553" name="Text Box 683"/>
                                        <wps:cNvSpPr txBox="1">
                                          <a:spLocks noChangeArrowheads="1"/>
                                        </wps:cNvSpPr>
                                        <wps:spPr bwMode="auto">
                                          <a:xfrm>
                                            <a:off x="1793" y="5730"/>
                                            <a:ext cx="291"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1554" name="Text Box 684"/>
                                        <wps:cNvSpPr txBox="1">
                                          <a:spLocks noChangeArrowheads="1"/>
                                        </wps:cNvSpPr>
                                        <wps:spPr bwMode="auto">
                                          <a:xfrm>
                                            <a:off x="2082" y="5733"/>
                                            <a:ext cx="283"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1555" name="Text Box 685"/>
                                        <wps:cNvSpPr txBox="1">
                                          <a:spLocks noChangeArrowheads="1"/>
                                        </wps:cNvSpPr>
                                        <wps:spPr bwMode="auto">
                                          <a:xfrm>
                                            <a:off x="2366" y="5733"/>
                                            <a:ext cx="283"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1556" name="Text Box 686"/>
                                        <wps:cNvSpPr txBox="1">
                                          <a:spLocks noChangeArrowheads="1"/>
                                        </wps:cNvSpPr>
                                        <wps:spPr bwMode="auto">
                                          <a:xfrm>
                                            <a:off x="2651" y="5730"/>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1557" name="Text Box 687"/>
                                        <wps:cNvSpPr txBox="1">
                                          <a:spLocks noChangeArrowheads="1"/>
                                        </wps:cNvSpPr>
                                        <wps:spPr bwMode="auto">
                                          <a:xfrm>
                                            <a:off x="2943" y="5730"/>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1558" name="Text Box 688"/>
                                        <wps:cNvSpPr txBox="1">
                                          <a:spLocks noChangeArrowheads="1"/>
                                        </wps:cNvSpPr>
                                        <wps:spPr bwMode="auto">
                                          <a:xfrm>
                                            <a:off x="3233" y="5730"/>
                                            <a:ext cx="291"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1559" name="Text Box 689"/>
                                        <wps:cNvSpPr txBox="1">
                                          <a:spLocks noChangeArrowheads="1"/>
                                        </wps:cNvSpPr>
                                        <wps:spPr bwMode="auto">
                                          <a:xfrm>
                                            <a:off x="3523" y="5730"/>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1560" name="Text Box 690"/>
                                        <wps:cNvSpPr txBox="1">
                                          <a:spLocks noChangeArrowheads="1"/>
                                        </wps:cNvSpPr>
                                        <wps:spPr bwMode="auto">
                                          <a:xfrm>
                                            <a:off x="3815" y="5730"/>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g:grpSp>
                                  </wpg:grpSp>
                                </wpg:grpSp>
                                <wpg:grpSp>
                                  <wpg:cNvPr id="1561" name="Group 691"/>
                                  <wpg:cNvGrpSpPr>
                                    <a:grpSpLocks/>
                                  </wpg:cNvGrpSpPr>
                                  <wpg:grpSpPr bwMode="auto">
                                    <a:xfrm>
                                      <a:off x="581" y="12428"/>
                                      <a:ext cx="6900" cy="675"/>
                                      <a:chOff x="581" y="12428"/>
                                      <a:chExt cx="6900" cy="675"/>
                                    </a:xfrm>
                                  </wpg:grpSpPr>
                                  <wps:wsp>
                                    <wps:cNvPr id="1562" name="Text Box 692"/>
                                    <wps:cNvSpPr txBox="1">
                                      <a:spLocks noChangeArrowheads="1"/>
                                    </wps:cNvSpPr>
                                    <wps:spPr bwMode="auto">
                                      <a:xfrm>
                                        <a:off x="581" y="12428"/>
                                        <a:ext cx="6899" cy="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A44310">
                                          <w:pPr>
                                            <w:tabs>
                                              <w:tab w:val="left" w:pos="5245"/>
                                            </w:tabs>
                                            <w:spacing w:after="120"/>
                                            <w:rPr>
                                              <w:sz w:val="16"/>
                                            </w:rPr>
                                          </w:pPr>
                                          <w:r>
                                            <w:rPr>
                                              <w:sz w:val="16"/>
                                            </w:rPr>
                                            <w:t>Položka zo zoznamu chorôb z povolania</w:t>
                                          </w:r>
                                          <w:r>
                                            <w:rPr>
                                              <w:sz w:val="16"/>
                                            </w:rPr>
                                            <w:tab/>
                                            <w:t>Kategória práce</w:t>
                                          </w:r>
                                        </w:p>
                                        <w:p w:rsidR="00EF0950" w:rsidRDefault="00EF0950" w:rsidP="00A44310">
                                          <w:pPr>
                                            <w:tabs>
                                              <w:tab w:val="left" w:pos="3119"/>
                                            </w:tabs>
                                            <w:spacing w:after="0"/>
                                            <w:rPr>
                                              <w:sz w:val="16"/>
                                            </w:rPr>
                                          </w:pPr>
                                          <w:r>
                                            <w:rPr>
                                              <w:sz w:val="16"/>
                                            </w:rPr>
                                            <w:tab/>
                                            <w:t>Číslo</w:t>
                                          </w:r>
                                        </w:p>
                                      </w:txbxContent>
                                    </wps:txbx>
                                    <wps:bodyPr rot="0" vert="horz" wrap="square" lIns="91440" tIns="45720" rIns="91440" bIns="45720" anchor="t" anchorCtr="0" upright="1">
                                      <a:noAutofit/>
                                    </wps:bodyPr>
                                  </wps:wsp>
                                  <wps:wsp>
                                    <wps:cNvPr id="1563" name="Rectangle 693"/>
                                    <wps:cNvSpPr>
                                      <a:spLocks noChangeArrowheads="1"/>
                                    </wps:cNvSpPr>
                                    <wps:spPr bwMode="auto">
                                      <a:xfrm>
                                        <a:off x="7192" y="12767"/>
                                        <a:ext cx="289" cy="33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1564" name="Group 694"/>
                                    <wpg:cNvGrpSpPr>
                                      <a:grpSpLocks/>
                                    </wpg:cNvGrpSpPr>
                                    <wpg:grpSpPr bwMode="auto">
                                      <a:xfrm>
                                        <a:off x="4271" y="12428"/>
                                        <a:ext cx="1456" cy="671"/>
                                        <a:chOff x="4271" y="12428"/>
                                        <a:chExt cx="1456" cy="671"/>
                                      </a:xfrm>
                                    </wpg:grpSpPr>
                                    <wps:wsp>
                                      <wps:cNvPr id="1565" name="AutoShape 695"/>
                                      <wps:cNvCnPr>
                                        <a:cxnSpLocks noChangeShapeType="1"/>
                                      </wps:cNvCnPr>
                                      <wps:spPr bwMode="auto">
                                        <a:xfrm>
                                          <a:off x="5726" y="12428"/>
                                          <a:ext cx="1" cy="66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566" name="Group 696"/>
                                      <wpg:cNvGrpSpPr>
                                        <a:grpSpLocks/>
                                      </wpg:cNvGrpSpPr>
                                      <wpg:grpSpPr bwMode="auto">
                                        <a:xfrm>
                                          <a:off x="4271" y="12767"/>
                                          <a:ext cx="1446" cy="332"/>
                                          <a:chOff x="4271" y="12767"/>
                                          <a:chExt cx="1446" cy="332"/>
                                        </a:xfrm>
                                      </wpg:grpSpPr>
                                      <wps:wsp>
                                        <wps:cNvPr id="1567" name="Line 697"/>
                                        <wps:cNvCnPr>
                                          <a:cxnSpLocks noChangeShapeType="1"/>
                                        </wps:cNvCnPr>
                                        <wps:spPr bwMode="auto">
                                          <a:xfrm>
                                            <a:off x="4928" y="12926"/>
                                            <a:ext cx="146"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1568" name="Group 698"/>
                                        <wpg:cNvGrpSpPr>
                                          <a:grpSpLocks/>
                                        </wpg:cNvGrpSpPr>
                                        <wpg:grpSpPr bwMode="auto">
                                          <a:xfrm>
                                            <a:off x="4271" y="12767"/>
                                            <a:ext cx="1446" cy="332"/>
                                            <a:chOff x="2666" y="4442"/>
                                            <a:chExt cx="1446" cy="332"/>
                                          </a:xfrm>
                                        </wpg:grpSpPr>
                                        <wps:wsp>
                                          <wps:cNvPr id="1569" name="Rectangle 699"/>
                                          <wps:cNvSpPr>
                                            <a:spLocks noChangeArrowheads="1"/>
                                          </wps:cNvSpPr>
                                          <wps:spPr bwMode="auto">
                                            <a:xfrm>
                                              <a:off x="3820" y="4442"/>
                                              <a:ext cx="292" cy="33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D10123" w:rsidRDefault="00EF0950" w:rsidP="00061474"/>
                                            </w:txbxContent>
                                          </wps:txbx>
                                          <wps:bodyPr rot="0" vert="horz" wrap="square" lIns="91440" tIns="45720" rIns="91440" bIns="45720" anchor="t" anchorCtr="0" upright="1">
                                            <a:noAutofit/>
                                          </wps:bodyPr>
                                        </wps:wsp>
                                        <wps:wsp>
                                          <wps:cNvPr id="1570" name="Rectangle 700"/>
                                          <wps:cNvSpPr>
                                            <a:spLocks noChangeArrowheads="1"/>
                                          </wps:cNvSpPr>
                                          <wps:spPr bwMode="auto">
                                            <a:xfrm>
                                              <a:off x="3538" y="4442"/>
                                              <a:ext cx="278" cy="33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D10123" w:rsidRDefault="00EF0950" w:rsidP="00061474"/>
                                            </w:txbxContent>
                                          </wps:txbx>
                                          <wps:bodyPr rot="0" vert="horz" wrap="square" lIns="91440" tIns="45720" rIns="91440" bIns="45720" anchor="t" anchorCtr="0" upright="1">
                                            <a:noAutofit/>
                                          </wps:bodyPr>
                                        </wps:wsp>
                                        <wps:wsp>
                                          <wps:cNvPr id="1571" name="Rectangle 701"/>
                                          <wps:cNvSpPr>
                                            <a:spLocks noChangeArrowheads="1"/>
                                          </wps:cNvSpPr>
                                          <wps:spPr bwMode="auto">
                                            <a:xfrm>
                                              <a:off x="3246" y="4442"/>
                                              <a:ext cx="289" cy="33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D10123" w:rsidRDefault="00EF0950" w:rsidP="00061474"/>
                                            </w:txbxContent>
                                          </wps:txbx>
                                          <wps:bodyPr rot="0" vert="horz" wrap="square" lIns="91440" tIns="45720" rIns="91440" bIns="45720" anchor="t" anchorCtr="0" upright="1">
                                            <a:noAutofit/>
                                          </wps:bodyPr>
                                        </wps:wsp>
                                        <wps:wsp>
                                          <wps:cNvPr id="1572" name="Rectangle 702"/>
                                          <wps:cNvSpPr>
                                            <a:spLocks noChangeArrowheads="1"/>
                                          </wps:cNvSpPr>
                                          <wps:spPr bwMode="auto">
                                            <a:xfrm>
                                              <a:off x="2958" y="4442"/>
                                              <a:ext cx="292" cy="33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D10123" w:rsidRDefault="00EF0950" w:rsidP="00061474"/>
                                            </w:txbxContent>
                                          </wps:txbx>
                                          <wps:bodyPr rot="0" vert="horz" wrap="square" lIns="91440" tIns="45720" rIns="91440" bIns="45720" anchor="t" anchorCtr="0" upright="1">
                                            <a:noAutofit/>
                                          </wps:bodyPr>
                                        </wps:wsp>
                                        <wps:wsp>
                                          <wps:cNvPr id="1573" name="Rectangle 703"/>
                                          <wps:cNvSpPr>
                                            <a:spLocks noChangeArrowheads="1"/>
                                          </wps:cNvSpPr>
                                          <wps:spPr bwMode="auto">
                                            <a:xfrm>
                                              <a:off x="2666" y="4442"/>
                                              <a:ext cx="292" cy="33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67368043" id="Group 353" o:spid="_x0000_s1026" style="position:absolute;left:0;text-align:left;margin-left:-33.95pt;margin-top:-59.6pt;width:532.8pt;height:806.75pt;z-index:251658240" coordorigin="502,440" coordsize="10656,1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">
                <v:group id="Group 354" o:spid="_x0000_s1027" style="position:absolute;left:502;top:440;width:10656;height:10529" coordorigin="502,440" coordsize="10656,105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tBd4cQAAADdAAAA&#10;DwAAAAAAAAAAAAAAAACqAgAAZHJzL2Rvd25yZXYueG1sUEsFBgAAAAAEAAQA+gAAAJsDAAAAAA==&#10;">
                  <v:group id="Group 355" o:spid="_x0000_s1028" style="position:absolute;left:502;top:440;width:10656;height:2474" coordorigin="502,440" coordsize="10656,24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nPh6wwAAAN0AAAAP&#10;AAAAAAAAAAAAAAAAAKoCAABkcnMvZG93bnJldi54bWxQSwUGAAAAAAQABAD6AAAAmgMAAAAA&#10;">
                    <v:shapetype id="_x0000_t202" coordsize="21600,21600" o:spt="202" path="m,l,21600r21600,l21600,xe">
                      <v:stroke joinstyle="miter"/>
                      <v:path gradientshapeok="t" o:connecttype="rect"/>
                    </v:shapetype>
                    <v:shape id="Text Box 356" o:spid="_x0000_s1029" type="#_x0000_t202" style="position:absolute;left:3432;top:440;width:5230;height:10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1oRcIA&#10;AADdAAAADwAAAGRycy9kb3ducmV2LnhtbERPS4vCMBC+L/gfwgje1sSi4naNIorgyWV9LOxtaMa2&#10;2ExKE23992Zhwdt8fM+ZLztbiTs1vnSsYTRUIIgzZ0rONZyO2/cZCB+QDVaOScODPCwXvbc5psa1&#10;/E33Q8hFDGGfooYihDqV0mcFWfRDVxNH7uIaiyHCJpemwTaG20omSk2lxZJjQ4E1rQvKroeb1XDe&#10;X35/xuor39hJ3bpOSbYfUutBv1t9ggjUhZf4370zcX6STOHvm3iC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WhFwgAAAN0AAAAPAAAAAAAAAAAAAAAAAJgCAABkcnMvZG93&#10;bnJldi54bWxQSwUGAAAAAAQABAD1AAAAhwMAAAAA&#10;" filled="f" stroked="f">
                      <v:textbox>
                        <w:txbxContent>
                          <w:p w:rsidR="00EF0950" w:rsidRDefault="00EF0950" w:rsidP="00F219FA">
                            <w:pPr>
                              <w:pStyle w:val="Zkladntext"/>
                              <w:spacing w:line="240" w:lineRule="auto"/>
                              <w:jc w:val="center"/>
                              <w:rPr>
                                <w:b/>
                                <w:color w:val="000000"/>
                                <w:sz w:val="24"/>
                              </w:rPr>
                            </w:pPr>
                            <w:r>
                              <w:rPr>
                                <w:b/>
                                <w:color w:val="000000"/>
                                <w:sz w:val="24"/>
                              </w:rPr>
                              <w:t>Hlásenie choroby z povolania alebo ohrozenia chorobou z povolania</w:t>
                            </w:r>
                          </w:p>
                          <w:p w:rsidR="00EF0950" w:rsidRDefault="00EF0950" w:rsidP="00061474">
                            <w:pPr>
                              <w:pStyle w:val="Zkladntext"/>
                              <w:jc w:val="center"/>
                              <w:rPr>
                                <w:color w:val="000000"/>
                                <w:sz w:val="16"/>
                              </w:rPr>
                            </w:pPr>
                            <w:r>
                              <w:rPr>
                                <w:color w:val="000000"/>
                                <w:sz w:val="16"/>
                              </w:rPr>
                              <w:t>v  mesiaci ……………………roku .......</w:t>
                            </w:r>
                          </w:p>
                          <w:p w:rsidR="00EF0950" w:rsidRDefault="00EF0950" w:rsidP="00061474">
                            <w:pPr>
                              <w:pStyle w:val="Zkladntext"/>
                              <w:jc w:val="center"/>
                              <w:rPr>
                                <w:b/>
                                <w:color w:val="000000"/>
                                <w:sz w:val="24"/>
                              </w:rPr>
                            </w:pPr>
                          </w:p>
                          <w:p w:rsidR="00EF0950" w:rsidRDefault="00EF0950" w:rsidP="00061474">
                            <w:pPr>
                              <w:pStyle w:val="Zkladntext"/>
                              <w:jc w:val="center"/>
                              <w:rPr>
                                <w:b/>
                                <w:color w:val="000000"/>
                              </w:rPr>
                            </w:pPr>
                          </w:p>
                          <w:p w:rsidR="00EF0950" w:rsidRDefault="00EF0950" w:rsidP="00061474">
                            <w:pPr>
                              <w:jc w:val="center"/>
                              <w:rPr>
                                <w:color w:val="000000"/>
                              </w:rPr>
                            </w:pPr>
                          </w:p>
                        </w:txbxContent>
                      </v:textbox>
                    </v:shape>
                    <v:group id="Group 357" o:spid="_x0000_s1030" style="position:absolute;left:8765;top:788;width:2341;height:1386" coordorigin="8750,548" coordsize="2341,13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gLDlsQAAADdAAAA&#10;DwAAAAAAAAAAAAAAAACqAgAAZHJzL2Rvd25yZXYueG1sUEsFBgAAAAAEAAQA+gAAAJsDAAAAAA==&#10;">
                      <v:shape id="Text Box 358" o:spid="_x0000_s1031" type="#_x0000_t202" style="position:absolute;left:8784;top:548;width:2307;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cpsYA&#10;AADdAAAADwAAAGRycy9kb3ducmV2LnhtbESPT2vCQBDF74V+h2UKvdVNI2gbXaX4BzzaaNvrNDsm&#10;wexsyG41+uk7BaG3ecz7vXkznfeuUSfqQu3ZwPMgAUVceFtzaWC/Wz+9gAoR2WLjmQxcKMB8dn83&#10;xcz6M7/TKY+lkhAOGRqoYmwzrUNRkcMw8C2x7A6+cxhFdqW2HZ4l3DU6TZKRdlizXKiwpUVFxTH/&#10;cVIj/doPl9ucxmP8Hi5X14/Xw2djzOND/zYBFamP/+YbvbF/XCp15RsZ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mcpsYAAADdAAAADwAAAAAAAAAAAAAAAACYAgAAZHJz&#10;L2Rvd25yZXYueG1sUEsFBgAAAAAEAAQA9QAAAIsDAAAAAA==&#10;" filled="f">
                        <v:textbox>
                          <w:txbxContent>
                            <w:p w:rsidR="00EF0950" w:rsidRPr="003B74BB" w:rsidRDefault="00EF0950" w:rsidP="00061474">
                              <w:pPr>
                                <w:jc w:val="center"/>
                                <w:rPr>
                                  <w:b/>
                                </w:rPr>
                              </w:pPr>
                              <w:r w:rsidRPr="003B74BB">
                                <w:rPr>
                                  <w:b/>
                                </w:rPr>
                                <w:t>Z (MZ SR) 12-12</w:t>
                              </w:r>
                            </w:p>
                          </w:txbxContent>
                        </v:textbox>
                      </v:shape>
                      <v:group id="Group 359" o:spid="_x0000_s1032" style="position:absolute;left:8750;top:1170;width:2326;height:764" coordorigin="8750,1170" coordsize="2326,7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NHyf8QAAADdAAAA&#10;DwAAAAAAAAAAAAAAAACqAgAAZHJzL2Rvd25yZXYueG1sUEsFBgAAAAAEAAQA+gAAAJsDAAAAAA==&#10;">
                        <v:shape id="Text Box 360" o:spid="_x0000_s1033" type="#_x0000_t202" style="position:absolute;left:8757;top:1170;width:2319;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1npcYA&#10;AADdAAAADwAAAGRycy9kb3ducmV2LnhtbESPQUvDQBCF70L/wzKCF7G7VqwhdltEKPZqWmiPQ3ZM&#10;gtnZdHdtor/eOQjeZnhv3vtmtZl8ry4UUxfYwv3cgCKug+u4sXDYb+8KUCkjO+wDk4VvSrBZz65W&#10;WLow8jtdqtwoCeFUooU256HUOtUteUzzMBCL9hGixyxrbLSLOEq47/XCmKX22LE0tDjQa0v1Z/Xl&#10;LUyP9LStzLnY/5jj+Bbz7vZYnKy9uZ5enkFlmvK/+e965wR/8SD88o2Mo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71npcYAAADdAAAADwAAAAAAAAAAAAAAAACYAgAAZHJz&#10;L2Rvd25yZXYueG1sUEsFBgAAAAAEAAQA9QAAAIsDAAAAAA==&#10;" filled="f" fillcolor="#0cf">
                          <v:textbox>
                            <w:txbxContent>
                              <w:p w:rsidR="00EF0950" w:rsidRPr="00061474" w:rsidRDefault="00EF0950" w:rsidP="00061474">
                                <w:pPr>
                                  <w:jc w:val="center"/>
                                  <w:rPr>
                                    <w:sz w:val="16"/>
                                    <w:szCs w:val="16"/>
                                  </w:rPr>
                                </w:pPr>
                                <w:r w:rsidRPr="00061474">
                                  <w:rPr>
                                    <w:sz w:val="16"/>
                                    <w:szCs w:val="16"/>
                                  </w:rPr>
                                  <w:t>IČO</w:t>
                                </w:r>
                              </w:p>
                            </w:txbxContent>
                          </v:textbox>
                        </v:shape>
                        <v:group id="Group 361" o:spid="_x0000_s1034" style="position:absolute;left:8750;top:1509;width:2323;height:425" coordorigin="8750,1509" coordsize="2323,4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35opMQAAADdAAAA&#10;DwAAAAAAAAAAAAAAAACqAgAAZHJzL2Rvd25yZXYueG1sUEsFBgAAAAAEAAQA+gAAAJsDAAAAAA==&#10;">
                          <v:shape id="Text Box 362" o:spid="_x0000_s1035" type="#_x0000_t202" style="position:absolute;left:8750;top:1509;width:291;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g9kcUA&#10;AADdAAAADwAAAGRycy9kb3ducmV2LnhtbESPQWvCQBCF7wX/wzKCN92YgLbRVUq14FFT217H7JgE&#10;s7Mhu9Xor3cFobcZ3vvevJkvO1OLM7WusqxgPIpAEOdWV1wo2H99Dl9BOI+ssbZMCq7kYLnovcwx&#10;1fbCOzpnvhAhhF2KCkrvm1RKl5dk0I1sQxy0o20N+rC2hdQtXkK4qWUcRRNpsOJwocSGPkrKT9mf&#10;CTXi332y2mY0neIhWa1v32/Hn1qpQb97n4Hw1Pl/85Pe6AeXxPD4Jow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yD2RxQAAAN0AAAAPAAAAAAAAAAAAAAAAAJgCAABkcnMv&#10;ZG93bnJldi54bWxQSwUGAAAAAAQABAD1AAAAigMAAAAA&#10;" filled="f">
                            <v:textbox>
                              <w:txbxContent>
                                <w:p w:rsidR="00EF0950" w:rsidRDefault="00EF0950" w:rsidP="00061474"/>
                              </w:txbxContent>
                            </v:textbox>
                          </v:shape>
                          <v:shape id="Text Box 363" o:spid="_x0000_s1036" type="#_x0000_t202" style="position:absolute;left:9039;top:1509;width:291;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SYCsYA&#10;AADdAAAADwAAAGRycy9kb3ducmV2LnhtbESPT2vCQBDF7wW/wzJCb3WjAW1TNyLagsc2TfU6zU7+&#10;YHY2ZLca/fRdQehthvd+b94sV4NpxYl611hWMJ1EIIgLqxuuFORf70/PIJxH1thaJgUXcrBKRw9L&#10;TLQ98yedMl+JEMIuQQW1910ipStqMugmtiMOWml7gz6sfSV1j+cQblo5i6K5NNhwuFBjR5uaimP2&#10;a0KN2SGPtx8ZLRb4E2/frt8v5b5V6nE8rF9BeBr8v/lO7/SNi2O4fRNGkO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ISYCsYAAADdAAAADwAAAAAAAAAAAAAAAACYAgAAZHJz&#10;L2Rvd25yZXYueG1sUEsFBgAAAAAEAAQA9QAAAIsDAAAAAA==&#10;" filled="f">
                            <v:textbox>
                              <w:txbxContent>
                                <w:p w:rsidR="00EF0950" w:rsidRDefault="00EF0950" w:rsidP="00061474"/>
                              </w:txbxContent>
                            </v:textbox>
                          </v:shape>
                          <v:shape id="Text Box 364" o:spid="_x0000_s1037" type="#_x0000_t202" style="position:absolute;left:9344;top:1509;width:283;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0AfsUA&#10;AADdAAAADwAAAGRycy9kb3ducmV2LnhtbESPzW7CMBCE75V4B2uReisOpCoQMAgVKvXYhr/rEi9J&#10;RLyOYgMpT4+RKnHb1cw3Ozudt6YSF2pcaVlBvxeBIM6sLjlXsFl/vY1AOI+ssbJMCv7IwXzWeZli&#10;ou2Vf+mS+lyEEHYJKii8rxMpXVaQQdezNXHQjrYx6MPa5FI3eA3hppKDKPqQBksOFwqs6bOg7JSe&#10;Tagx2G/i5U9KwyEe4uXqth0fd5VSr912MQHhqfVP8z/9rR9c/A6Pb8IIcn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bQB+xQAAAN0AAAAPAAAAAAAAAAAAAAAAAJgCAABkcnMv&#10;ZG93bnJldi54bWxQSwUGAAAAAAQABAD1AAAAigMAAAAA&#10;" filled="f">
                            <v:textbox>
                              <w:txbxContent>
                                <w:p w:rsidR="00EF0950" w:rsidRDefault="00EF0950" w:rsidP="00061474"/>
                              </w:txbxContent>
                            </v:textbox>
                          </v:shape>
                          <v:shape id="Text Box 365" o:spid="_x0000_s1038" type="#_x0000_t202" style="position:absolute;left:9621;top:1509;width:291;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Gl5cUA&#10;AADdAAAADwAAAGRycy9kb3ducmV2LnhtbESPzW7CMBCE75V4B2uReisORC0QMAgVKvXYhr/rEi9J&#10;RLyOYgMpT4+RKnHb1cw3Ozudt6YSF2pcaVlBvxeBIM6sLjlXsFl/vY1AOI+ssbJMCv7IwXzWeZli&#10;ou2Vf+mS+lyEEHYJKii8rxMpXVaQQdezNXHQjrYx6MPa5FI3eA3hppKDKPqQBksOFwqs6bOg7JSe&#10;Tagx2G/i5U9KwyEe4uXqth0fd5VSr912MQHhqfVP8z/9rR9c/A6Pb8IIcn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IaXlxQAAAN0AAAAPAAAAAAAAAAAAAAAAAJgCAABkcnMv&#10;ZG93bnJldi54bWxQSwUGAAAAAAQABAD1AAAAigMAAAAA&#10;" filled="f">
                            <v:textbox>
                              <w:txbxContent>
                                <w:p w:rsidR="00EF0950" w:rsidRDefault="00EF0950" w:rsidP="00061474"/>
                              </w:txbxContent>
                            </v:textbox>
                          </v:shape>
                          <v:shape id="Text Box 366" o:spid="_x0000_s1039" type="#_x0000_t202" style="position:absolute;left:9912;top:1509;width:291;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M7ksUA&#10;AADdAAAADwAAAGRycy9kb3ducmV2LnhtbESPQWvCQBCF74L/YZlCb7qpAa2pq4ha6FFjqtcxOyah&#10;2dmQ3WraX+8KgrcZ3vvevJktOlOLC7WusqzgbRiBIM6trrhQkO0/B+8gnEfWWFsmBX/kYDHv92aY&#10;aHvlHV1SX4gQwi5BBaX3TSKly0sy6Ia2IQ7a2bYGfVjbQuoWryHc1HIURWNpsOJwocSGViXlP+mv&#10;CTVGxyxeb1OaTPAUrzf/39PzoVbq9aVbfoDw1Pmn+UF/6TsXj+H+TRhB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8zuSxQAAAN0AAAAPAAAAAAAAAAAAAAAAAJgCAABkcnMv&#10;ZG93bnJldi54bWxQSwUGAAAAAAQABAD1AAAAigMAAAAA&#10;" filled="f">
                            <v:textbox>
                              <w:txbxContent>
                                <w:p w:rsidR="00EF0950" w:rsidRDefault="00EF0950" w:rsidP="00061474"/>
                              </w:txbxContent>
                            </v:textbox>
                          </v:shape>
                          <v:shape id="Text Box 367" o:spid="_x0000_s1040" type="#_x0000_t202" style="position:absolute;left:10201;top:1509;width:291;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eCcYA&#10;AADdAAAADwAAAGRycy9kb3ducmV2LnhtbESPS2vDMBCE74X+B7GF3hq5MdSJayWUpoEeU+d13Vrr&#10;B7VWxlISJ78+CgR622Xmm53N5oNpxZF611hW8DqKQBAXVjdcKdisly8TEM4ja2wtk4IzOZjPHh8y&#10;TLU98Q8dc1+JEMIuRQW1910qpStqMuhGtiMOWml7gz6sfSV1j6cQblo5jqI3abDhcKHGjj5rKv7y&#10;gwk1xvtNvFjllCT4Gy++LttpuWuVen4aPt5BeBr8v/lOf+sbFydw+yaMIG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7+eCcYAAADdAAAADwAAAAAAAAAAAAAAAACYAgAAZHJz&#10;L2Rvd25yZXYueG1sUEsFBgAAAAAEAAQA9QAAAIsDAAAAAA==&#10;" filled="f">
                            <v:textbox>
                              <w:txbxContent>
                                <w:p w:rsidR="00EF0950" w:rsidRDefault="00EF0950" w:rsidP="00061474"/>
                              </w:txbxContent>
                            </v:textbox>
                          </v:shape>
                          <v:shape id="Text Box 368" o:spid="_x0000_s1041" type="#_x0000_t202" style="position:absolute;left:10491;top:1509;width:291;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AKe8UA&#10;AADdAAAADwAAAGRycy9kb3ducmV2LnhtbESPQWvCQBCF74X+h2UKvdVNDWiNrlJqCz3aaPU6Zsck&#10;mJ0N2a1Gf32nIPQ2j3nfmzezRe8adaIu1J4NPA8SUMSFtzWXBjbrj6cXUCEiW2w8k4ELBVjM7+9m&#10;mFl/5i865bFUEsIhQwNVjG2mdSgqchgGviWW3cF3DqPIrtS2w7OEu0YPk2SkHdYsFyps6a2i4pj/&#10;OKkx3G3S5Sqn8Rj36fL9+j05bBtjHh/61ymoSH38N9/oT/vHpVJXvpER9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IAp7xQAAAN0AAAAPAAAAAAAAAAAAAAAAAJgCAABkcnMv&#10;ZG93bnJldi54bWxQSwUGAAAAAAQABAD1AAAAigMAAAAA&#10;" filled="f">
                            <v:textbox>
                              <w:txbxContent>
                                <w:p w:rsidR="00EF0950" w:rsidRDefault="00EF0950" w:rsidP="00061474"/>
                              </w:txbxContent>
                            </v:textbox>
                          </v:shape>
                          <v:shape id="Text Box 369" o:spid="_x0000_s1042" type="#_x0000_t202" style="position:absolute;left:10782;top:1509;width:291;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yv4MYA&#10;AADdAAAADwAAAGRycy9kb3ducmV2LnhtbESPS2/CMBCE70j9D9ZW6q04JRKPEIOqUiSObRrgusSb&#10;hxqvo9hA2l9fI1XitquZb3Y2XQ+mFRfqXWNZwcs4AkFcWN1wpSD/2j7PQTiPrLG1TAp+yMF69TBK&#10;MdH2yp90yXwlQgi7BBXU3neJlK6oyaAb2444aKXtDfqw9pXUPV5DuGnlJIqm0mDD4UKNHb3VVHxn&#10;ZxNqTI55vPnIaDbDU7x5/90vykOr1NPj8LoE4Wnwd/M/vdM3Ll7A7Zswgl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Wyv4MYAAADdAAAADwAAAAAAAAAAAAAAAACYAgAAZHJz&#10;L2Rvd25yZXYueG1sUEsFBgAAAAAEAAQA9QAAAIsDAAAAAA==&#10;" filled="f">
                            <v:textbox>
                              <w:txbxContent>
                                <w:p w:rsidR="00EF0950" w:rsidRDefault="00EF0950" w:rsidP="00061474"/>
                              </w:txbxContent>
                            </v:textbox>
                          </v:shape>
                        </v:group>
                      </v:group>
                    </v:group>
                    <v:group id="Group 370" o:spid="_x0000_s1043" style="position:absolute;left:502;top:2210;width:10656;height:704" coordorigin="502,2210" coordsize="10656,7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VDS+QscAAADd&#10;AAAADwAAAAAAAAAAAAAAAACqAgAAZHJzL2Rvd25yZXYueG1sUEsFBgAAAAAEAAQA+gAAAJ4DAAAA&#10;AA==&#10;">
                      <v:shape id="Text Box 371" o:spid="_x0000_s1044" type="#_x0000_t202" style="position:absolute;left:502;top:2210;width:8352;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sVkcEA&#10;AADdAAAADwAAAGRycy9kb3ducmV2LnhtbERPTYvCMBC9C/sfwix400RR2e0aRRTBk6LuCt6GZmzL&#10;NpPSRFv/vREEb/N4nzOdt7YUN6p94VjDoK9AEKfOFJxp+D2ue18gfEA2WDomDXfyMJ99dKaYGNfw&#10;nm6HkIkYwj5BDXkIVSKlT3Oy6PuuIo7cxdUWQ4R1Jk2NTQy3pRwqNZEWC44NOVa0zCn9P1ythr/t&#10;5XwaqV22suOqca2SbL+l1t3PdvEDIlAb3uKXe2Pi/OFoAM9v4gly9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TLFZHBAAAA3QAAAA8AAAAAAAAAAAAAAAAAmAIAAGRycy9kb3du&#10;cmV2LnhtbFBLBQYAAAAABAAEAPUAAACGAwAAAAA=&#10;" filled="f" stroked="f">
                        <v:textbox>
                          <w:txbxContent>
                            <w:p w:rsidR="00EF0950" w:rsidRPr="00061474" w:rsidRDefault="00EF0950" w:rsidP="009B78A0">
                              <w:pPr>
                                <w:spacing w:after="120" w:line="240" w:lineRule="auto"/>
                                <w:rPr>
                                  <w:sz w:val="16"/>
                                  <w:szCs w:val="16"/>
                                </w:rPr>
                              </w:pPr>
                              <w:r w:rsidRPr="00061474">
                                <w:rPr>
                                  <w:sz w:val="16"/>
                                  <w:szCs w:val="16"/>
                                </w:rPr>
                                <w:t>Názov a adresa poskytovateľa zdravotnej starostlivosti………………………………………………………………………………….</w:t>
                              </w:r>
                            </w:p>
                            <w:p w:rsidR="00EF0950" w:rsidRPr="00F219FA" w:rsidRDefault="00EF0950" w:rsidP="009B78A0">
                              <w:pPr>
                                <w:pStyle w:val="Zarkazkladnhotextu"/>
                                <w:spacing w:after="0" w:line="240" w:lineRule="auto"/>
                                <w:ind w:left="284"/>
                                <w:rPr>
                                  <w:b/>
                                  <w:sz w:val="16"/>
                                  <w:szCs w:val="16"/>
                                </w:rPr>
                              </w:pPr>
                              <w:r w:rsidRPr="00F219FA">
                                <w:rPr>
                                  <w:b/>
                                  <w:sz w:val="16"/>
                                  <w:szCs w:val="16"/>
                                </w:rPr>
                                <w:t>I. Hlásenie určené špecializovanému pracovisku, ktoré chorobu z povolania uznalo</w:t>
                              </w:r>
                            </w:p>
                          </w:txbxContent>
                        </v:textbox>
                      </v:shape>
                      <v:group id="Group 372" o:spid="_x0000_s1045" style="position:absolute;left:7265;top:2339;width:3893;height:575" coordorigin="7265,2069" coordsize="3893,5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6qFrsQAAADdAAAA&#10;DwAAAAAAAAAAAAAAAACqAgAAZHJzL2Rvd25yZXYueG1sUEsFBgAAAAAEAAQA+gAAAJsDAAAAAA==&#10;">
                        <v:group id="Group 373" o:spid="_x0000_s1046" style="position:absolute;left:8990;top:2069;width:2168;height:568" coordorigin="8662,2414" coordsize="2556,5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TmIDXFAAAA3QAA&#10;AA8AAAAAAAAAAAAAAAAAqgIAAGRycy9kb3ducmV2LnhtbFBLBQYAAAAABAAEAPoAAACcAwAAAAA=&#10;">
                          <v:shape id="Text Box 374" o:spid="_x0000_s1047" type="#_x0000_t202" style="position:absolute;left:8662;top:2414;width:2556;height: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6YRsIA&#10;AADdAAAADwAAAGRycy9kb3ducmV2LnhtbERPyWrDMBC9F/oPYgq9lFpucOzGiRLaQkquWT5gYo0X&#10;ao2MpXr5+ypQyG0eb53NbjKtGKh3jWUFb1EMgriwuuFKweW8f30H4TyyxtYyKZjJwW77+LDBXNuR&#10;jzScfCVCCLscFdTed7mUrqjJoItsRxy40vYGfYB9JXWPYwg3rVzEcSoNNhwaauzoq6bi5/RrFJSH&#10;8WW5Gq/f/pIdk/QTm+xqZ6Wen6aPNQhPk7+L/90HHeYvkgRu34QT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HphGwgAAAN0AAAAPAAAAAAAAAAAAAAAAAJgCAABkcnMvZG93&#10;bnJldi54bWxQSwUGAAAAAAQABAD1AAAAhwMAAAAA&#10;" stroked="f">
                            <v:textbox>
                              <w:txbxContent>
                                <w:p w:rsidR="00EF0950" w:rsidRDefault="00EF0950" w:rsidP="00061474">
                                  <w:pPr>
                                    <w:tabs>
                                      <w:tab w:val="left" w:pos="142"/>
                                    </w:tabs>
                                    <w:rPr>
                                      <w:sz w:val="16"/>
                                    </w:rPr>
                                  </w:pPr>
                                  <w:r>
                                    <w:rPr>
                                      <w:sz w:val="16"/>
                                    </w:rPr>
                                    <w:tab/>
                                  </w:r>
                                  <w:r>
                                    <w:rPr>
                                      <w:sz w:val="16"/>
                                    </w:rPr>
                                    <w:t>Špecifikácia choroby</w:t>
                                  </w:r>
                                </w:p>
                              </w:txbxContent>
                            </v:textbox>
                          </v:shape>
                          <v:rect id="Rectangle 375" o:spid="_x0000_s1048" style="position:absolute;left:10822;top:2481;width:289;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pipMMA&#10;AADdAAAADwAAAGRycy9kb3ducmV2LnhtbERPTWvCQBC9C/6HZYTedGNaRaOriMWiR40Xb2N2TKLZ&#10;2ZBdNfXXdwuF3ubxPme+bE0lHtS40rKC4SACQZxZXXKu4Jhu+hMQziNrrCyTgm9ysFx0O3NMtH3y&#10;nh4Hn4sQwi5BBYX3dSKlywoy6Aa2Jg7cxTYGfYBNLnWDzxBuKhlH0VgaLDk0FFjTuqDsdrgbBecy&#10;PuJrn35FZrp597s2vd5Pn0q99drVDISn1v+L/9xbHebHHyP4/SacIB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tpipMMAAADdAAAADwAAAAAAAAAAAAAAAACYAgAAZHJzL2Rv&#10;d25yZXYueG1sUEsFBgAAAAAEAAQA9QAAAIgDAAAAAA==&#10;"/>
                        </v:group>
                        <v:group id="Group 376" o:spid="_x0000_s1049" style="position:absolute;left:7265;top:2111;width:1801;height:533" coordorigin="7265,2111" coordsize="1801,5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GDrcUAAADdAAAADwAAAGRycy9kb3ducmV2LnhtbERPTWvCQBC9F/wPyxS8&#10;NZtoGyTNKiJWPIRCVSi9DdkxCWZnQ3abxH/fLRR6m8f7nHwzmVYM1LvGsoIkikEQl1Y3XCm4nN+e&#10;ViCcR9bYWiYFd3KwWc8ecsy0HfmDhpOvRAhhl6GC2vsuk9KVNRl0ke2IA3e1vUEfYF9J3eMYwk0r&#10;F3GcSoMNh4YaO9rVVN5O30bBYcRxu0z2Q3G77u5f55f3zyIhpeaP0/YVhKfJ/4v/3Ecd5i+eU/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SRg63FAAAA3QAA&#10;AA8AAAAAAAAAAAAAAAAAqgIAAGRycy9kb3ducmV2LnhtbFBLBQYAAAAABAAEAPoAAACcAwAAAAA=&#10;">
                          <v:shape id="Text Box 377" o:spid="_x0000_s1050" type="#_x0000_t202" style="position:absolute;left:7265;top:2111;width:1801;height: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8tJsQA&#10;AADdAAAADwAAAGRycy9kb3ducmV2LnhtbERPzWrCQBC+F/oOyxS8FN0YREvqGqoY6KFJqfYBhuyY&#10;hGZnQ3ZN4tt3C0Jv8/H9zjadTCsG6l1jWcFyEYEgLq1uuFLwfc7mLyCcR9bYWiYFN3KQ7h4ftpho&#10;O/IXDSdfiRDCLkEFtfddIqUrazLoFrYjDtzF9gZ9gH0ldY9jCDetjKNoLQ02HBpq7OhQU/lzuhoF&#10;/lhsiiz/eP6M22GVj5Zv+wsrNXua3l5BeJr8v/juftdhfrzawN834QS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vLSbEAAAA3QAAAA8AAAAAAAAAAAAAAAAAmAIAAGRycy9k&#10;b3ducmV2LnhtbFBLBQYAAAAABAAEAPUAAACJAwAAAAA=&#10;" filled="f" stroked="f">
                            <v:textbox inset="1.5mm,.5mm,.5mm,.5mm">
                              <w:txbxContent>
                                <w:p w:rsidR="00EF0950" w:rsidRDefault="00EF0950" w:rsidP="00061474">
                                  <w:pPr>
                                    <w:tabs>
                                      <w:tab w:val="left" w:pos="426"/>
                                    </w:tabs>
                                    <w:spacing w:after="60"/>
                                    <w:rPr>
                                      <w:sz w:val="16"/>
                                    </w:rPr>
                                  </w:pPr>
                                  <w:r>
                                    <w:rPr>
                                      <w:sz w:val="16"/>
                                    </w:rPr>
                                    <w:tab/>
                                  </w:r>
                                  <w:r>
                                    <w:rPr>
                                      <w:sz w:val="16"/>
                                    </w:rPr>
                                    <w:t>Typ choroby</w:t>
                                  </w:r>
                                </w:p>
                              </w:txbxContent>
                            </v:textbox>
                          </v:shape>
                          <v:rect id="Rectangle 378" o:spid="_x0000_s1051" style="position:absolute;left:8749;top:2128;width:248;height:3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WqRcYA&#10;AADdAAAADwAAAGRycy9kb3ducmV2LnhtbESPQWvDMAyF74P9B6NBb6uz0o2R1S3ZaKGnQtvBtpuI&#10;NTs0lkPsNum/nw6F3STe03ufFqsxtOpCfWoiG3iaFqCI62gbdgY+j5vHV1ApI1tsI5OBKyVYLe/v&#10;FljaOPCeLofslIRwKtGAz7krtU61p4BpGjti0X5jHzDL2jttexwkPLR6VhQvOmDD0uCxow9P9elw&#10;DgbW3c+uenZJV1/Zf5/i+7DxO2fM5GGs3kBlGvO/+Xa9tYI/mwuufCMj6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XWqRcYAAADdAAAADwAAAAAAAAAAAAAAAACYAgAAZHJz&#10;L2Rvd25yZXYueG1sUEsFBgAAAAAEAAQA9QAAAIsDAAAAAA==&#10;" filled="f"/>
                        </v:group>
                      </v:group>
                    </v:group>
                  </v:group>
                  <v:group id="Group 379" o:spid="_x0000_s1052" style="position:absolute;left:576;top:2955;width:10485;height:5879" coordorigin="576,2955" coordsize="10485,58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Q4X38QAAADdAAAA&#10;DwAAAAAAAAAAAAAAAACqAgAAZHJzL2Rvd25yZXYueG1sUEsFBgAAAAAEAAQA+gAAAJsDAAAAAA==&#10;">
                    <v:group id="Group 380" o:spid="_x0000_s1053" style="position:absolute;left:576;top:2955;width:10485;height:5879" coordorigin="576,2955" coordsize="10485,58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7SifxgAAAN0A&#10;AAAPAAAAAAAAAAAAAAAAAKoCAABkcnMvZG93bnJldi54bWxQSwUGAAAAAAQABAD6AAAAnQMAAAAA&#10;">
                      <v:group id="Group 381" o:spid="_x0000_s1054" style="position:absolute;left:621;top:8474;width:10440;height:360" coordorigin="621,8309" coordsize="1044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Y0EwwAAAN0AAAAP&#10;AAAAAAAAAAAAAAAAAKoCAABkcnMvZG93bnJldi54bWxQSwUGAAAAAAQABAD6AAAAmgMAAAAA&#10;">
                        <v:line id="Line 382" o:spid="_x0000_s1055" style="position:absolute;visibility:visible;mso-wrap-style:square" from="621,8464" to="11061,8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6lX8QAAADdAAAADwAAAGRycy9kb3ducmV2LnhtbERPTWvCQBC9C/0PyxR6Ed0YVCS6SpGW&#10;Fk+6FfQ4ZsckNDsbsluN/vpuQehtHu9zFqvO1uJCra8cKxgNExDEuTMVFwr2X++DGQgfkA3WjknB&#10;jTyslk+9BWbGXXlHFx0KEUPYZ6igDKHJpPR5SRb90DXEkTu71mKIsC2kafEaw20t0ySZSosVx4YS&#10;G1qXlH/rH6tAy9Ph7d7f0Me+62t93mJ+HE+VennuXucgAnXhX/xwf5o4P52k8PdNPEE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LqVfxAAAAN0AAAAPAAAAAAAAAAAA&#10;AAAAAKECAABkcnMvZG93bnJldi54bWxQSwUGAAAAAAQABAD5AAAAkgMAAAAA&#10;">
                          <v:stroke dashstyle="1 1" endcap="round"/>
                        </v:line>
                        <v:rect id="Rectangle 383" o:spid="_x0000_s1056" style="position:absolute;left:4941;top:8309;width:16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3YwMQA&#10;AADdAAAADwAAAGRycy9kb3ducmV2LnhtbERPTWvCQBC9C/0PyxR6091qE2rqKiIECtZDteB1yI5J&#10;aHY2za5J/PfdgtDbPN7nrDajbURPna8da3ieKRDEhTM1lxq+Tvn0FYQPyAYbx6ThRh4264fJCjPj&#10;Bv6k/hhKEUPYZ6ihCqHNpPRFRRb9zLXEkbu4zmKIsCul6XCI4baRc6VSabHm2FBhS7uKiu/j1WrA&#10;9MX8HC6Lj9P+muKyHFWenJXWT4/j9g1EoDH8i+/udxPnz5MF/H0TT5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92MDEAAAA3QAAAA8AAAAAAAAAAAAAAAAAmAIAAGRycy9k&#10;b3ducmV2LnhtbFBLBQYAAAAABAAEAPUAAACJAwAAAAA=&#10;" stroked="f">
                          <v:textbox>
                            <w:txbxContent>
                              <w:p w:rsidR="00EF0950" w:rsidRPr="00E11B80" w:rsidRDefault="00EF0950" w:rsidP="00061474">
                                <w:pPr>
                                  <w:jc w:val="center"/>
                                  <w:rPr>
                                    <w:b/>
                                  </w:rPr>
                                </w:pPr>
                                <w:r w:rsidRPr="00E11B80">
                                  <w:rPr>
                                    <w:b/>
                                  </w:rPr>
                                  <w:t>TU ODDELIŤ</w:t>
                                </w:r>
                              </w:p>
                            </w:txbxContent>
                          </v:textbox>
                        </v:rect>
                      </v:group>
                      <v:group id="Group 384" o:spid="_x0000_s1057" style="position:absolute;left:576;top:6806;width:10471;height:1654" coordorigin="621,15056" coordsize="10471,15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tYunMUAAADdAAAADwAAAGRycy9kb3ducmV2LnhtbERPTWvCQBC9F/wPywi9&#10;NZvYpkjMKiJWPIRCVSi9DdkxCWZnQ3abxH/fLRR6m8f7nHwzmVYM1LvGsoIkikEQl1Y3XCm4nN+e&#10;liCcR9bYWiYFd3KwWc8ecsy0HfmDhpOvRAhhl6GC2vsuk9KVNRl0ke2IA3e1vUEfYF9J3eMYwk0r&#10;F3H8Kg02HBpq7GhXU3k7fRsFhxHH7XOyH4rbdXf/Oqfvn0VCSj3Op+0KhKfJ/4v/3Ecd5i/SF/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7WLpzFAAAA3QAA&#10;AA8AAAAAAAAAAAAAAAAAqgIAAGRycy9kb3ducmV2LnhtbFBLBQYAAAAABAAEAPoAAACcAwAAAAA=&#10;">
                        <v:rect id="Rectangle 385" o:spid="_x0000_s1058" style="position:absolute;left:621;top:15056;width:3487;height:1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2TBsMA&#10;AADdAAAADwAAAGRycy9kb3ducmV2LnhtbERP32vCMBB+H/g/hBP2NtMJlVFNSycKPglzg21vR3Mm&#10;xeZSmmi7/34RBnu7j+/nbarJdeJGQ2g9K3heZCCIG69bNgo+3vdPLyBCRNbYeSYFPxSgKmcPGyy0&#10;H/mNbqdoRArhUKACG2NfSBkaSw7DwvfEiTv7wWFMcDBSDzimcNfJZZatpMOWU4PFnraWmsvp6hTs&#10;+u9jnZsg689ovy7+ddzbo1HqcT7VaxCRpvgv/nMfdJq/zHO4f5NOk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q2TBsMAAADdAAAADwAAAAAAAAAAAAAAAACYAgAAZHJzL2Rv&#10;d25yZXYueG1sUEsFBgAAAAAEAAQA9QAAAIgDAAAAAA==&#10;" filled="f">
                          <v:textbox>
                            <w:txbxContent>
                              <w:p w:rsidR="00EF0950" w:rsidRPr="00E35B77" w:rsidRDefault="00EF0950" w:rsidP="00061474">
                                <w:pPr>
                                  <w:jc w:val="center"/>
                                  <w:rPr>
                                    <w:sz w:val="16"/>
                                    <w:szCs w:val="16"/>
                                  </w:rPr>
                                </w:pPr>
                                <w:r>
                                  <w:rPr>
                                    <w:sz w:val="16"/>
                                    <w:szCs w:val="16"/>
                                  </w:rPr>
                                  <w:t>Lekár - š</w:t>
                                </w:r>
                                <w:r w:rsidRPr="00E35B77">
                                  <w:rPr>
                                    <w:sz w:val="16"/>
                                    <w:szCs w:val="16"/>
                                  </w:rPr>
                                  <w:t xml:space="preserve">pecialista v špecializovanom odbore </w:t>
                                </w:r>
                                <w:r>
                                  <w:rPr>
                                    <w:sz w:val="16"/>
                                    <w:szCs w:val="16"/>
                                  </w:rPr>
                                  <w:t xml:space="preserve">pracovné lekárstvo alebo </w:t>
                                </w:r>
                                <w:r w:rsidRPr="00E35B77">
                                  <w:rPr>
                                    <w:sz w:val="16"/>
                                    <w:szCs w:val="16"/>
                                  </w:rPr>
                                  <w:t>klinické pracovné lekárstvo a klinická toxikológia</w:t>
                                </w:r>
                              </w:p>
                              <w:p w:rsidR="00EF0950" w:rsidRDefault="00EF0950" w:rsidP="00061474">
                                <w:pPr>
                                  <w:rPr>
                                    <w:sz w:val="16"/>
                                  </w:rPr>
                                </w:pPr>
                              </w:p>
                              <w:p w:rsidR="00EF0950" w:rsidRDefault="00EF0950" w:rsidP="00061474">
                                <w:pPr>
                                  <w:tabs>
                                    <w:tab w:val="left" w:pos="2268"/>
                                  </w:tabs>
                                  <w:rPr>
                                    <w:sz w:val="14"/>
                                  </w:rPr>
                                </w:pPr>
                                <w:r>
                                  <w:rPr>
                                    <w:sz w:val="14"/>
                                  </w:rPr>
                                  <w:t>Podpis a odtlačok pečiatky</w:t>
                                </w:r>
                                <w:r>
                                  <w:rPr>
                                    <w:sz w:val="14"/>
                                  </w:rPr>
                                  <w:tab/>
                                  <w:t>Dňa</w:t>
                                </w:r>
                              </w:p>
                              <w:p w:rsidR="00EF0950" w:rsidRDefault="00EF0950" w:rsidP="00061474">
                                <w:pPr>
                                  <w:rPr>
                                    <w:sz w:val="16"/>
                                  </w:rPr>
                                </w:pPr>
                              </w:p>
                            </w:txbxContent>
                          </v:textbox>
                        </v:rect>
                        <v:rect id="Rectangle 386" o:spid="_x0000_s1059" style="position:absolute;left:4103;top:15056;width:3428;height:1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8NccIA&#10;AADdAAAADwAAAGRycy9kb3ducmV2LnhtbERPTYvCMBC9L/gfwgje1lRBWapRqqzgSVhXUG9DMybF&#10;ZlKarO3++82C4G0e73OW697V4kFtqDwrmIwzEMSl1xUbBafv3fsHiBCRNdaeScEvBVivBm9LzLXv&#10;+Isex2hECuGQowIbY5NLGUpLDsPYN8SJu/nWYUywNVK32KVwV8tpls2lw4pTg8WGtpbK+/HHKfhs&#10;rodiZoIsztFe7n7T7ezBKDUa9sUCRKQ+vsRP916n+dPZHP6/SSfI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fw1xwgAAAN0AAAAPAAAAAAAAAAAAAAAAAJgCAABkcnMvZG93&#10;bnJldi54bWxQSwUGAAAAAAQABAD1AAAAhwMAAAAA&#10;" filled="f">
                          <v:textbox>
                            <w:txbxContent>
                              <w:p w:rsidR="00EF0950" w:rsidRPr="00E35B77" w:rsidRDefault="00EF0950" w:rsidP="00061474">
                                <w:pPr>
                                  <w:jc w:val="center"/>
                                  <w:rPr>
                                    <w:sz w:val="16"/>
                                    <w:szCs w:val="16"/>
                                  </w:rPr>
                                </w:pPr>
                                <w:r>
                                  <w:rPr>
                                    <w:sz w:val="16"/>
                                    <w:szCs w:val="16"/>
                                  </w:rPr>
                                  <w:t>Lekár - š</w:t>
                                </w:r>
                                <w:r w:rsidRPr="00E35B77">
                                  <w:rPr>
                                    <w:sz w:val="16"/>
                                    <w:szCs w:val="16"/>
                                  </w:rPr>
                                  <w:t>pecialista v špecializačnom odbore dermatovenerológia</w:t>
                                </w:r>
                              </w:p>
                              <w:p w:rsidR="00EF0950" w:rsidRPr="00E35B77" w:rsidRDefault="00EF0950" w:rsidP="00061474">
                                <w:pPr>
                                  <w:rPr>
                                    <w:sz w:val="16"/>
                                    <w:szCs w:val="16"/>
                                  </w:rPr>
                                </w:pPr>
                              </w:p>
                              <w:p w:rsidR="00EF0950" w:rsidRPr="00E35B77" w:rsidRDefault="00EF0950" w:rsidP="00F219FA">
                                <w:pPr>
                                  <w:tabs>
                                    <w:tab w:val="left" w:pos="1985"/>
                                  </w:tabs>
                                  <w:spacing w:before="360"/>
                                  <w:rPr>
                                    <w:sz w:val="16"/>
                                    <w:szCs w:val="16"/>
                                  </w:rPr>
                                </w:pPr>
                                <w:r w:rsidRPr="00E35B77">
                                  <w:rPr>
                                    <w:sz w:val="16"/>
                                    <w:szCs w:val="16"/>
                                  </w:rPr>
                                  <w:t>Podpis a odtlačok pečiatky</w:t>
                                </w:r>
                                <w:r w:rsidRPr="00E35B77">
                                  <w:rPr>
                                    <w:sz w:val="16"/>
                                    <w:szCs w:val="16"/>
                                  </w:rPr>
                                  <w:tab/>
                                  <w:t>Dňa</w:t>
                                </w:r>
                              </w:p>
                            </w:txbxContent>
                          </v:textbox>
                        </v:rect>
                        <v:rect id="Rectangle 387" o:spid="_x0000_s1060" style="position:absolute;left:7534;top:15056;width:3558;height:1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Oo6sIA&#10;AADdAAAADwAAAGRycy9kb3ducmV2LnhtbERPTWsCMRC9C/0PYQq9aVZBW1ajrKLQk1AtqLdhMyaL&#10;m8myie723zdCobd5vM9ZrHpXiwe1ofKsYDzKQBCXXldsFHwfd8MPECEia6w9k4IfCrBavgwWmGvf&#10;8Rc9DtGIFMIhRwU2xiaXMpSWHIaRb4gTd/Wtw5hga6RusUvhrpaTLJtJhxWnBosNbSyVt8PdKdg2&#10;l30xNUEWp2jPN7/udnZvlHp77Ys5iEh9/Bf/uT91mj+ZvsPzm3SCX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M6jqwgAAAN0AAAAPAAAAAAAAAAAAAAAAAJgCAABkcnMvZG93&#10;bnJldi54bWxQSwUGAAAAAAQABAD1AAAAhwMAAAAA&#10;" filled="f">
                          <v:textbox>
                            <w:txbxContent>
                              <w:p w:rsidR="00EF0950" w:rsidRPr="00E35B77" w:rsidRDefault="00EF0950" w:rsidP="00061474">
                                <w:pPr>
                                  <w:jc w:val="center"/>
                                  <w:rPr>
                                    <w:sz w:val="16"/>
                                    <w:szCs w:val="16"/>
                                  </w:rPr>
                                </w:pPr>
                                <w:r>
                                  <w:rPr>
                                    <w:sz w:val="16"/>
                                    <w:szCs w:val="16"/>
                                  </w:rPr>
                                  <w:t>Vedúci lekár v nemocnici, ktorá poskytuje zdravotnú starostlivosť v špecializačnom odbore pracovné lekárstvo alebo</w:t>
                                </w:r>
                                <w:r w:rsidRPr="00E35B77">
                                  <w:rPr>
                                    <w:sz w:val="16"/>
                                    <w:szCs w:val="16"/>
                                  </w:rPr>
                                  <w:t xml:space="preserve"> klini</w:t>
                                </w:r>
                                <w:r>
                                  <w:rPr>
                                    <w:sz w:val="16"/>
                                    <w:szCs w:val="16"/>
                                  </w:rPr>
                                  <w:t>c</w:t>
                                </w:r>
                                <w:r w:rsidRPr="00E35B77">
                                  <w:rPr>
                                    <w:sz w:val="16"/>
                                    <w:szCs w:val="16"/>
                                  </w:rPr>
                                  <w:t>k</w:t>
                                </w:r>
                                <w:r>
                                  <w:rPr>
                                    <w:sz w:val="16"/>
                                    <w:szCs w:val="16"/>
                                  </w:rPr>
                                  <w:t>é</w:t>
                                </w:r>
                                <w:r w:rsidRPr="00E35B77">
                                  <w:rPr>
                                    <w:sz w:val="16"/>
                                    <w:szCs w:val="16"/>
                                  </w:rPr>
                                  <w:t xml:space="preserve"> pracovné lekárstv</w:t>
                                </w:r>
                                <w:r>
                                  <w:rPr>
                                    <w:sz w:val="16"/>
                                    <w:szCs w:val="16"/>
                                  </w:rPr>
                                  <w:t>o</w:t>
                                </w:r>
                                <w:r w:rsidRPr="00E35B77">
                                  <w:rPr>
                                    <w:sz w:val="16"/>
                                    <w:szCs w:val="16"/>
                                  </w:rPr>
                                  <w:t xml:space="preserve"> a</w:t>
                                </w:r>
                                <w:r>
                                  <w:rPr>
                                    <w:sz w:val="16"/>
                                    <w:szCs w:val="16"/>
                                  </w:rPr>
                                  <w:t xml:space="preserve"> klinická </w:t>
                                </w:r>
                                <w:r w:rsidRPr="00E35B77">
                                  <w:rPr>
                                    <w:sz w:val="16"/>
                                    <w:szCs w:val="16"/>
                                  </w:rPr>
                                  <w:t>toxikológi</w:t>
                                </w:r>
                                <w:r>
                                  <w:rPr>
                                    <w:sz w:val="16"/>
                                    <w:szCs w:val="16"/>
                                  </w:rPr>
                                  <w:t>a alebo dermatovenerológia</w:t>
                                </w:r>
                              </w:p>
                              <w:p w:rsidR="00EF0950" w:rsidRPr="00E35B77" w:rsidRDefault="00EF0950" w:rsidP="00061474">
                                <w:pPr>
                                  <w:tabs>
                                    <w:tab w:val="left" w:pos="1985"/>
                                  </w:tabs>
                                  <w:rPr>
                                    <w:sz w:val="16"/>
                                    <w:szCs w:val="16"/>
                                  </w:rPr>
                                </w:pPr>
                                <w:r w:rsidRPr="00E35B77">
                                  <w:rPr>
                                    <w:sz w:val="16"/>
                                    <w:szCs w:val="16"/>
                                  </w:rPr>
                                  <w:t>Podpis a odtlačok pečiatky</w:t>
                                </w:r>
                                <w:r w:rsidRPr="00E35B77">
                                  <w:rPr>
                                    <w:sz w:val="16"/>
                                    <w:szCs w:val="16"/>
                                  </w:rPr>
                                  <w:tab/>
                                  <w:t>Dňa</w:t>
                                </w:r>
                              </w:p>
                              <w:p w:rsidR="00EF0950" w:rsidRPr="00E35B77" w:rsidRDefault="00EF0950" w:rsidP="00061474">
                                <w:pPr>
                                  <w:tabs>
                                    <w:tab w:val="left" w:pos="1985"/>
                                  </w:tabs>
                                  <w:rPr>
                                    <w:sz w:val="16"/>
                                    <w:szCs w:val="16"/>
                                  </w:rPr>
                                </w:pPr>
                              </w:p>
                              <w:p w:rsidR="00EF0950" w:rsidRDefault="00EF0950" w:rsidP="00061474">
                                <w:pPr>
                                  <w:tabs>
                                    <w:tab w:val="left" w:pos="1985"/>
                                  </w:tabs>
                                  <w:rPr>
                                    <w:sz w:val="16"/>
                                  </w:rPr>
                                </w:pPr>
                              </w:p>
                              <w:p w:rsidR="00EF0950" w:rsidRDefault="00EF0950" w:rsidP="00061474">
                                <w:pPr>
                                  <w:tabs>
                                    <w:tab w:val="left" w:pos="1985"/>
                                  </w:tabs>
                                  <w:rPr>
                                    <w:sz w:val="16"/>
                                  </w:rPr>
                                </w:pPr>
                              </w:p>
                              <w:p w:rsidR="00EF0950" w:rsidRDefault="00EF0950" w:rsidP="00061474">
                                <w:pPr>
                                  <w:tabs>
                                    <w:tab w:val="left" w:pos="1985"/>
                                  </w:tabs>
                                  <w:rPr>
                                    <w:sz w:val="16"/>
                                  </w:rPr>
                                </w:pPr>
                              </w:p>
                              <w:p w:rsidR="00EF0950" w:rsidRDefault="00EF0950" w:rsidP="00061474">
                                <w:pPr>
                                  <w:tabs>
                                    <w:tab w:val="left" w:pos="1985"/>
                                  </w:tabs>
                                  <w:rPr>
                                    <w:sz w:val="16"/>
                                  </w:rPr>
                                </w:pPr>
                              </w:p>
                              <w:p w:rsidR="00EF0950" w:rsidRDefault="00EF0950" w:rsidP="00061474">
                                <w:pPr>
                                  <w:tabs>
                                    <w:tab w:val="left" w:pos="1985"/>
                                  </w:tabs>
                                  <w:rPr>
                                    <w:sz w:val="16"/>
                                  </w:rPr>
                                </w:pPr>
                              </w:p>
                              <w:p w:rsidR="00EF0950" w:rsidRDefault="00EF0950" w:rsidP="00061474">
                                <w:pPr>
                                  <w:rPr>
                                    <w:sz w:val="16"/>
                                  </w:rPr>
                                </w:pPr>
                              </w:p>
                            </w:txbxContent>
                          </v:textbox>
                        </v:rect>
                      </v:group>
                      <v:group id="Group 388" o:spid="_x0000_s1061" style="position:absolute;left:576;top:6285;width:10476;height:522" coordorigin="621,14730" coordsize="10476,5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mySZxgAAAN0A&#10;AAAPAAAAAAAAAAAAAAAAAKoCAABkcnMvZG93bnJldi54bWxQSwUGAAAAAAQABAD6AAAAnQMAAAAA&#10;">
                        <v:shape id="Text Box 389" o:spid="_x0000_s1062" type="#_x0000_t202" style="position:absolute;left:621;top:14730;width:10471;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L/TMQA&#10;AADdAAAADwAAAGRycy9kb3ducmV2LnhtbERPS2sCMRC+C/0PYQpeimZrq9WtUUSw6M0X7XXYjLtL&#10;N5M1iev6702h4G0+vudM562pREPOl5YVvPYTEMSZ1SXnCo6HVW8MwgdkjZVlUnAjD/PZU2eKqbZX&#10;3lGzD7mIIexTVFCEUKdS+qwgg75va+LInawzGCJ0udQOrzHcVHKQJCNpsOTYUGBNy4Ky3/3FKBi/&#10;r5sfv3nbfmejUzUJLx/N19kp1X1uF58gArXhIf53r3WcPxhO4O+beIK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y/0zEAAAA3QAAAA8AAAAAAAAAAAAAAAAAmAIAAGRycy9k&#10;b3ducmV2LnhtbFBLBQYAAAAABAAEAPUAAACJAwAAAAA=&#10;">
                          <v:textbox>
                            <w:txbxContent>
                              <w:p w:rsidR="00EF0950" w:rsidRDefault="00EF0950" w:rsidP="003B74BB">
                                <w:pPr>
                                  <w:tabs>
                                    <w:tab w:val="left" w:pos="2977"/>
                                    <w:tab w:val="left" w:pos="5103"/>
                                    <w:tab w:val="left" w:pos="6663"/>
                                  </w:tabs>
                                  <w:spacing w:after="0" w:line="240" w:lineRule="auto"/>
                                  <w:rPr>
                                    <w:sz w:val="16"/>
                                  </w:rPr>
                                </w:pPr>
                                <w:r>
                                  <w:rPr>
                                    <w:sz w:val="16"/>
                                  </w:rPr>
                                  <w:t>Schopnosť doterajšieho výkonu práce</w:t>
                                </w:r>
                                <w:r>
                                  <w:rPr>
                                    <w:sz w:val="16"/>
                                  </w:rPr>
                                  <w:tab/>
                                  <w:t>1 – áno bez obmedzenia</w:t>
                                </w:r>
                                <w:r>
                                  <w:rPr>
                                    <w:sz w:val="16"/>
                                  </w:rPr>
                                  <w:tab/>
                                  <w:t>3 – nie dočasne</w:t>
                                </w:r>
                                <w:r>
                                  <w:rPr>
                                    <w:sz w:val="16"/>
                                  </w:rPr>
                                  <w:tab/>
                                  <w:t>5 – preradiť na iné pracovisko – trvale</w:t>
                                </w:r>
                              </w:p>
                              <w:p w:rsidR="00EF0950" w:rsidRDefault="00EF0950" w:rsidP="00061474">
                                <w:pPr>
                                  <w:tabs>
                                    <w:tab w:val="left" w:pos="2977"/>
                                    <w:tab w:val="left" w:pos="5103"/>
                                    <w:tab w:val="left" w:pos="6663"/>
                                  </w:tabs>
                                  <w:rPr>
                                    <w:sz w:val="16"/>
                                  </w:rPr>
                                </w:pPr>
                                <w:r>
                                  <w:rPr>
                                    <w:sz w:val="16"/>
                                  </w:rPr>
                                  <w:tab/>
                                  <w:t>2 – áno s obmedzením</w:t>
                                </w:r>
                                <w:r>
                                  <w:rPr>
                                    <w:sz w:val="16"/>
                                  </w:rPr>
                                  <w:tab/>
                                  <w:t>4 – nie trvale</w:t>
                                </w:r>
                                <w:r>
                                  <w:rPr>
                                    <w:sz w:val="16"/>
                                  </w:rPr>
                                  <w:tab/>
                                  <w:t>6 – preradiť na iné pracovisko – dočasne</w:t>
                                </w:r>
                              </w:p>
                              <w:p w:rsidR="00EF0950" w:rsidRDefault="00EF0950" w:rsidP="00061474">
                                <w:pPr>
                                  <w:tabs>
                                    <w:tab w:val="left" w:pos="2268"/>
                                    <w:tab w:val="left" w:pos="3969"/>
                                    <w:tab w:val="left" w:pos="7371"/>
                                  </w:tabs>
                                  <w:rPr>
                                    <w:sz w:val="16"/>
                                  </w:rPr>
                                </w:pPr>
                                <w:r>
                                  <w:rPr>
                                    <w:sz w:val="16"/>
                                  </w:rPr>
                                  <w:tab/>
                                </w:r>
                              </w:p>
                            </w:txbxContent>
                          </v:textbox>
                        </v:shape>
                        <v:group id="Group 390" o:spid="_x0000_s1063" style="position:absolute;left:10507;top:14876;width:590;height:376" coordorigin="10538,7088" coordsize="590,3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geIixgAAAN0A&#10;AAAPAAAAAAAAAAAAAAAAAKoCAABkcnMvZG93bnJldi54bWxQSwUGAAAAAAQABAD6AAAAnQMAAAAA&#10;">
                          <v:shape id="Text Box 391" o:spid="_x0000_s1064" type="#_x0000_t202" style="position:absolute;left:10538;top:7088;width:590;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g598QA&#10;AADdAAAADwAAAGRycy9kb3ducmV2LnhtbERPS2vCQBC+F/wPywi9lLrxQWqjq0ihYm8aS3sdsmMS&#10;zM7G3W1M/323IHibj+85y3VvGtGR87VlBeNRAoK4sLrmUsHn8f15DsIHZI2NZVLwSx7Wq8HDEjNt&#10;r3ygLg+liCHsM1RQhdBmUvqiIoN+ZFviyJ2sMxgidKXUDq8x3DRykiSpNFhzbKiwpbeKinP+YxTM&#10;Z7vu239M919Fempew9NLt704pR6H/WYBIlAf7uKbe6fj/Ek6hv9v4gl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oOffEAAAA3QAAAA8AAAAAAAAAAAAAAAAAmAIAAGRycy9k&#10;b3ducmV2LnhtbFBLBQYAAAAABAAEAPUAAACJAwAAAAA=&#10;">
                            <v:textbox>
                              <w:txbxContent>
                                <w:p w:rsidR="00EF0950" w:rsidRDefault="00EF0950" w:rsidP="00061474"/>
                              </w:txbxContent>
                            </v:textbox>
                          </v:shape>
                          <v:line id="Line 392" o:spid="_x0000_s1065" style="position:absolute;visibility:visible;mso-wrap-style:square" from="10848,7103" to="10848,74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Cs5NsUAAADdAAAADwAAAGRycy9kb3ducmV2LnhtbERPTWvCQBC9F/wPyxR6q5umECS6iigF&#10;7aFUW6jHMTsm0exs2N0m8d+7BaG3ebzPmS0G04iOnK8tK3gZJyCIC6trLhV8f709T0D4gKyxsUwK&#10;ruRhMR89zDDXtucddftQihjCPkcFVQhtLqUvKjLox7YljtzJOoMhQldK7bCP4aaRaZJk0mDNsaHC&#10;llYVFZf9r1Hw8fqZdcvt+2b42WbHYr07Hs69U+rpcVhOQQQawr/47t7oOD/NUvj7Jp4g5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Cs5NsUAAADdAAAADwAAAAAAAAAA&#10;AAAAAAChAgAAZHJzL2Rvd25yZXYueG1sUEsFBgAAAAAEAAQA+QAAAJMDAAAAAA==&#10;"/>
                        </v:group>
                      </v:group>
                      <v:group id="Group 393" o:spid="_x0000_s1066" style="position:absolute;left:581;top:5655;width:10466;height:658" coordorigin="611,5445" coordsize="10466,6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9TfFXCAAAA3QAAAA8A&#10;AAAAAAAAAAAAAAAAqgIAAGRycy9kb3ducmV2LnhtbFBLBQYAAAAABAAEAPoAAACZAwAAAAA=&#10;">
                        <v:group id="Group 394" o:spid="_x0000_s1067" style="position:absolute;left:7505;top:5446;width:3572;height:657" coordorigin="7520,14101" coordsize="3572,6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LrkIcUAAADdAAAADwAAAGRycy9kb3ducmV2LnhtbERPTWvCQBC9F/wPyxS8&#10;NZtoGyTNKiJWPIRCVSi9DdkxCWZnQ3abxH/fLRR6m8f7nHwzmVYM1LvGsoIkikEQl1Y3XCm4nN+e&#10;ViCcR9bYWiYFd3KwWc8ecsy0HfmDhpOvRAhhl6GC2vsuk9KVNRl0ke2IA3e1vUEfYF9J3eMYwk0r&#10;F3GcSoMNh4YaO9rVVN5O30bBYcRxu0z2Q3G77u5f55f3zyIhpeaP0/YVhKfJ/4v/3Ecd5i/SZ/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C65CHFAAAA3QAA&#10;AA8AAAAAAAAAAAAAAAAAqgIAAGRycy9kb3ducmV2LnhtbFBLBQYAAAAABAAEAPoAAACcAwAAAAA=&#10;">
                          <v:shape id="Text Box 395" o:spid="_x0000_s1068" type="#_x0000_t202" style="position:absolute;left:7520;top:14101;width:3572;height: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M/9MQA&#10;AADdAAAADwAAAGRycy9kb3ducmV2LnhtbERPTWvCQBC9F/wPywi9lLqp1VSjq0jBoje1Ra9DdkxC&#10;s7Nxd43pv+8Khd7m8T5nvuxMLVpyvrKs4GWQgCDOra64UPD1uX6egPABWWNtmRT8kIflovcwx0zb&#10;G++pPYRCxBD2GSooQ2gyKX1ekkE/sA1x5M7WGQwRukJqh7cYbmo5TJJUGqw4NpTY0HtJ+ffhahRM&#10;Rpv25Levu2OenutpeHprPy5Oqcd+t5qBCNSFf/Gfe6Pj/GE6hvs38QS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P/TEAAAA3QAAAA8AAAAAAAAAAAAAAAAAmAIAAGRycy9k&#10;b3ducmV2LnhtbFBLBQYAAAAABAAEAPUAAACJAwAAAAA=&#10;">
                            <v:textbox>
                              <w:txbxContent>
                                <w:p w:rsidR="00EF0950" w:rsidRDefault="00EF0950" w:rsidP="00A04A8B">
                                  <w:pPr>
                                    <w:spacing w:after="0"/>
                                    <w:rPr>
                                      <w:sz w:val="16"/>
                                    </w:rPr>
                                  </w:pPr>
                                  <w:r>
                                    <w:rPr>
                                      <w:sz w:val="16"/>
                                    </w:rPr>
                                    <w:t>Dĺžka expozície škodlivým</w:t>
                                  </w:r>
                                </w:p>
                                <w:p w:rsidR="00EF0950" w:rsidRDefault="00EF0950" w:rsidP="00061474">
                                  <w:r>
                                    <w:rPr>
                                      <w:sz w:val="16"/>
                                    </w:rPr>
                                    <w:t>faktorom (MM, RR)</w:t>
                                  </w:r>
                                </w:p>
                              </w:txbxContent>
                            </v:textbox>
                          </v:shape>
                          <v:group id="Group 396" o:spid="_x0000_s1069" style="position:absolute;left:9904;top:14412;width:1181;height:346" coordorigin="9940,5867" coordsize="1181,3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N/NwwAAAN0AAAAP&#10;AAAAAAAAAAAAAAAAAKoCAABkcnMvZG93bnJldi54bWxQSwUGAAAAAAQABAD6AAAAmgMAAAAA&#10;">
                            <v:shape id="Text Box 397" o:spid="_x0000_s1070" type="#_x0000_t202" style="position:absolute;left:9940;top:5867;width:1181;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0EGMQA&#10;AADdAAAADwAAAGRycy9kb3ducmV2LnhtbERPS2vCQBC+C/0PywheRDe1JdrUVURo0Vt9oNchOybB&#10;7Gzc3cb033eFQm/z8T1nvuxMLVpyvrKs4HmcgCDOra64UHA8fIxmIHxA1lhbJgU/5GG5eOrNMdP2&#10;zjtq96EQMYR9hgrKEJpMSp+XZNCPbUMcuYt1BkOErpDa4T2Gm1pOkiSVBiuODSU2tC4pv+6/jYLZ&#10;66Y9++3L1ylPL/VbGE7bz5tTatDvVu8gAnXhX/zn3ug4f5JO4fFNPEE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NBBjEAAAA3QAAAA8AAAAAAAAAAAAAAAAAmAIAAGRycy9k&#10;b3ducmV2LnhtbFBLBQYAAAAABAAEAPUAAACJAwAAAAA=&#10;">
                              <v:textbox>
                                <w:txbxContent>
                                  <w:p w:rsidR="00EF0950" w:rsidRDefault="00EF0950" w:rsidP="00061474"/>
                                </w:txbxContent>
                              </v:textbox>
                            </v:shape>
                            <v:group id="Group 398" o:spid="_x0000_s1071" style="position:absolute;left:10239;top:5949;width:589;height:264" coordorigin="10239,5949" coordsize="589,2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h9+4kxgAAAN0A&#10;AAAPAAAAAAAAAAAAAAAAAKoCAABkcnMvZG93bnJldi54bWxQSwUGAAAAAAQABAD6AAAAnQMAAAAA&#10;">
                              <v:line id="Line 399" o:spid="_x0000_s1072" style="position:absolute;visibility:visible;mso-wrap-style:square" from="10239,6065" to="10239,62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o+rR8UAAADdAAAADwAAAGRycy9kb3ducmV2LnhtbERPTWvCQBC9F/wPywje6qYKoY2uIpaC&#10;eijVFvQ4ZsckNTsbdtck/ffdgtDbPN7nzJe9qUVLzleWFTyNExDEudUVFwq+Pt8en0H4gKyxtkwK&#10;fsjDcjF4mGOmbcd7ag+hEDGEfYYKyhCaTEqfl2TQj21DHLmLdQZDhK6Q2mEXw00tJ0mSSoMVx4YS&#10;G1qXlF8PN6PgffqRtqvtbtMft+k5f92fT9+dU2o07FczEIH68C++uzc6zp+kL/D3TTxB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o+rR8UAAADdAAAADwAAAAAAAAAA&#10;AAAAAAChAgAAZHJzL2Rvd25yZXYueG1sUEsFBgAAAAAEAAQA+QAAAJMDAAAAAA==&#10;"/>
                              <v:line id="Line 400" o:spid="_x0000_s1073" style="position:absolute;visibility:visible;mso-wrap-style:square" from="10828,6065" to="10828,62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yUB8gAAADdAAAADwAAAGRycy9kb3ducmV2LnhtbESPT0vDQBDF70K/wzIFb3ZjhSix21IU&#10;ofUg9g+0x2l2TKLZ2bC7JvHbOwfB2wzvzXu/WaxG16qeQmw8G7idZaCIS28brgwcDy83D6BiQrbY&#10;eiYDPxRhtZxcLbCwfuAd9ftUKQnhWKCBOqWu0DqWNTmMM98Ri/bhg8Mka6i0DThIuGv1PMty7bBh&#10;aaixo6eayq/9tzPwdvee9+vt62Y8bfNL+by7nD+HYMz1dFw/gko0pn/z3/XGCv78XvjlGxlBL3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zmyUB8gAAADdAAAADwAAAAAA&#10;AAAAAAAAAAChAgAAZHJzL2Rvd25yZXYueG1sUEsFBgAAAAAEAAQA+QAAAJYDAAAAAA==&#10;"/>
                              <v:line id="Line 401" o:spid="_x0000_s1074" style="position:absolute;visibility:visible;mso-wrap-style:square" from="10533,5949" to="10533,6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AxnMUAAADdAAAADwAAAGRycy9kb3ducmV2LnhtbERPTWvCQBC9C/0PyxS86UaFVFJXkZaC&#10;9lCqFtrjmB2T2Oxs2N0m6b93BcHbPN7nLFa9qUVLzleWFUzGCQji3OqKCwVfh7fRHIQPyBpry6Tg&#10;nzyslg+DBWbadryjdh8KEUPYZ6igDKHJpPR5SQb92DbEkTtZZzBE6AqpHXYx3NRymiSpNFhxbCix&#10;oZeS8t/9n1HwMftM2/X2fdN/b9Nj/ro7/pw7p9TwsV8/gwjUh7v45t7oOH/6NIHrN/EEub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SAxnMUAAADdAAAADwAAAAAAAAAA&#10;AAAAAAChAgAAZHJzL2Rvd25yZXYueG1sUEsFBgAAAAAEAAQA+QAAAJMDAAAAAA==&#10;"/>
                            </v:group>
                          </v:group>
                        </v:group>
                        <v:group id="Group 402" o:spid="_x0000_s1075" style="position:absolute;left:4095;top:5446;width:3413;height:641" coordorigin="4095,5446" coordsize="3413,6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cZPE8QAAADdAAAA&#10;DwAAAAAAAAAAAAAAAACqAgAAZHJzL2Rvd25yZXYueG1sUEsFBgAAAAAEAAQA+gAAAJsDAAAAAA==&#10;">
                          <v:shape id="Text Box 403" o:spid="_x0000_s1076" type="#_x0000_t202" style="position:absolute;left:4095;top:5446;width:3413;height:6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4hysYA&#10;AADdAAAADwAAAGRycy9kb3ducmV2LnhtbESPS2vDMBCE74X+B7GF3hq5MdSJayWUpoEeU+d13Vrr&#10;B7VWxlISJ78+CgR622Xmm53N5oNpxZF611hW8DqKQBAXVjdcKdisly8TEM4ja2wtk4IzOZjPHh8y&#10;TLU98Q8dc1+JEMIuRQW1910qpStqMuhGtiMOWml7gz6sfSV1j6cQblo5jqI3abDhcKHGjj5rKv7y&#10;gwk1xvtNvFjllCT4Gy++LttpuWuVen4aPt5BeBr8v/lOf+sbl8Rw+yaMIG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u4hysYAAADdAAAADwAAAAAAAAAAAAAAAACYAgAAZHJz&#10;L2Rvd25yZXYueG1sUEsFBgAAAAAEAAQA9QAAAIsDAAAAAA==&#10;" filled="f">
                            <v:textbox>
                              <w:txbxContent>
                                <w:p w:rsidR="00EF0950" w:rsidRDefault="00EF0950" w:rsidP="00061474">
                                  <w:pPr>
                                    <w:rPr>
                                      <w:sz w:val="16"/>
                                    </w:rPr>
                                  </w:pPr>
                                  <w:r>
                                    <w:rPr>
                                      <w:sz w:val="16"/>
                                    </w:rPr>
                                    <w:t>Klasifikácia produktov podľa použitia</w:t>
                                  </w:r>
                                </w:p>
                              </w:txbxContent>
                            </v:textbox>
                          </v:shape>
                          <v:group id="Group 404" o:spid="_x0000_s1077" style="position:absolute;left:6651;top:5730;width:857;height:346" coordorigin="6651,5730" coordsize="857,3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WNy/MQAAADdAAAA&#10;DwAAAAAAAAAAAAAAAACqAgAAZHJzL2Rvd25yZXYueG1sUEsFBgAAAAAEAAQA+gAAAJsDAAAAAA==&#10;">
                            <v:shape id="Text Box 405" o:spid="_x0000_s1078" type="#_x0000_t202" style="position:absolute;left:6651;top:5730;width:289;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scJcUA&#10;AADdAAAADwAAAGRycy9kb3ducmV2LnhtbESPQW/CMAyF70j8h8hIu0EKiHUUAkJjSBy3jsHVNKat&#10;aJyqyaDw6wnSpN1svfc9P8+XranEhRpXWlYwHEQgiDOrS84V7L43/TcQziNrrCyTghs5WC66nTkm&#10;2l75iy6pz0UIYZeggsL7OpHSZQUZdANbEwftZBuDPqxNLnWD1xBuKjmKoldpsORwocCa3gvKzumv&#10;CTVGh914/ZlSHONxvP64/0xP+0qpl167moHw1Pp/8x+91U8unsDzmzCCX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SxwlxQAAAN0AAAAPAAAAAAAAAAAAAAAAAJgCAABkcnMv&#10;ZG93bnJldi54bWxQSwUGAAAAAAQABAD1AAAAigMAAAAA&#10;" filled="f">
                              <v:textbox>
                                <w:txbxContent>
                                  <w:p w:rsidR="00EF0950" w:rsidRDefault="00EF0950" w:rsidP="00061474"/>
                                </w:txbxContent>
                              </v:textbox>
                            </v:shape>
                            <v:shape id="Text Box 406" o:spid="_x0000_s1079" type="#_x0000_t202" style="position:absolute;left:6931;top:5730;width:288;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mCUsYA&#10;AADdAAAADwAAAGRycy9kb3ducmV2LnhtbESPT2vCQBDF74V+h2WE3nSjgrHRjZTaQo81jfU6Zid/&#10;MDsbsluNfvquUOhthvd+b96sN4NpxZl611hWMJ1EIIgLqxuuFORf7+MlCOeRNbaWScGVHGzSx4c1&#10;JtpeeEfnzFcihLBLUEHtfZdI6YqaDLqJ7YiDVtreoA9rX0nd4yWEm1bOomghDTYcLtTY0WtNxSn7&#10;MaHG7JDPt58ZxTEe59u32/65/G6VehoNLysQngb/b/6jP/Sdixdw/yaMIN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pmCUsYAAADdAAAADwAAAAAAAAAAAAAAAACYAgAAZHJz&#10;L2Rvd25yZXYueG1sUEsFBgAAAAAEAAQA9QAAAIsDAAAAAA==&#10;" filled="f">
                              <v:textbox>
                                <w:txbxContent>
                                  <w:p w:rsidR="00EF0950" w:rsidRDefault="00EF0950" w:rsidP="00061474"/>
                                </w:txbxContent>
                              </v:textbox>
                            </v:shape>
                            <v:shape id="Text Box 407" o:spid="_x0000_s1080" type="#_x0000_t202" style="position:absolute;left:7219;top:5730;width:289;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nycYA&#10;AADdAAAADwAAAGRycy9kb3ducmV2LnhtbESPT2vCQBDF7wW/wzJCb3WjgrGpGxFtwWMbU71Os5M/&#10;mJ0N2a2m/fRdQehthvd+b96s1oNpxYV611hWMJ1EIIgLqxuuFOSHt6clCOeRNbaWScEPOVino4cV&#10;Jtpe+YMuma9ECGGXoILa+y6R0hU1GXQT2xEHrbS9QR/WvpK6x2sIN62cRdFCGmw4XKixo21NxTn7&#10;NqHG7JTPd+8ZxTF+zXevv5/P5bFV6nE8bF5AeBr8v/lO7/WNi2O4fRNGkO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UnycYAAADdAAAADwAAAAAAAAAAAAAAAACYAgAAZHJz&#10;L2Rvd25yZXYueG1sUEsFBgAAAAAEAAQA9QAAAIsDAAAAAA==&#10;" filled="f">
                              <v:textbox>
                                <w:txbxContent>
                                  <w:p w:rsidR="00EF0950" w:rsidRDefault="00EF0950" w:rsidP="00061474"/>
                                </w:txbxContent>
                              </v:textbox>
                            </v:shape>
                          </v:group>
                        </v:group>
                        <v:group id="Group 408" o:spid="_x0000_s1081" style="position:absolute;left:611;top:5445;width:3496;height:641" coordorigin="611,5445" coordsize="3496,6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ZC54+ccAAADd&#10;AAAADwAAAAAAAAAAAAAAAACqAgAAZHJzL2Rvd25yZXYueG1sUEsFBgAAAAAEAAQA+gAAAJ4DAAAA&#10;AA==&#10;">
                          <v:shape id="Text Box 409" o:spid="_x0000_s1082" type="#_x0000_t202" style="position:absolute;left:611;top:5445;width:3489;height:6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YWIMUA&#10;AADdAAAADwAAAGRycy9kb3ducmV2LnhtbESPQWvCQBCF74X+h2UKvemmCkajq5TagkeNUa9jdkxC&#10;s7Mhu9Xor3cFobcZ3vvevJktOlOLM7Wusqzgox+BIM6trrhQkG1/emMQziNrrC2Tgis5WMxfX2aY&#10;aHvhDZ1TX4gQwi5BBaX3TSKly0sy6Pq2IQ7aybYGfVjbQuoWLyHc1HIQRSNpsOJwocSGvkrKf9M/&#10;E2oMDtlwuU4pjvE4XH7fdpPTvlbq/a37nILw1Pl/85Ne6QcXT+DxTRhB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BhYgxQAAAN0AAAAPAAAAAAAAAAAAAAAAAJgCAABkcnMv&#10;ZG93bnJldi54bWxQSwUGAAAAAAQABAD1AAAAigMAAAAA&#10;" filled="f">
                            <v:textbox>
                              <w:txbxContent>
                                <w:p w:rsidR="00EF0950" w:rsidRDefault="00EF0950" w:rsidP="00061474">
                                  <w:r>
                                    <w:rPr>
                                      <w:sz w:val="16"/>
                                    </w:rPr>
                                    <w:t>Expozícia – príčinný faktor</w:t>
                                  </w:r>
                                </w:p>
                              </w:txbxContent>
                            </v:textbox>
                          </v:shape>
                          <v:group id="Group 410" o:spid="_x0000_s1083" style="position:absolute;left:1216;top:5730;width:2891;height:354" coordorigin="1216,5730" coordsize="2891,3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vjQTYxgAAAN0A&#10;AAAPAAAAAAAAAAAAAAAAAKoCAABkcnMvZG93bnJldi54bWxQSwUGAAAAAAQABAD6AAAAnQMAAAAA&#10;">
                            <v:shape id="Text Box 411" o:spid="_x0000_s1084" type="#_x0000_t202" style="position:absolute;left:1216;top:5730;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VqAcYA&#10;AADdAAAADwAAAGRycy9kb3ducmV2LnhtbESPQWvCQBCF74X+h2WE3upGBbXRTSi1hR7baPU6Zsck&#10;mJ0N2W0S++u7guBthve+N2/W6WBq0VHrKssKJuMIBHFudcWFgt3243kJwnlkjbVlUnAhB2ny+LDG&#10;WNuev6nLfCFCCLsYFZTeN7GULi/JoBvbhjhoJ9sa9GFtC6lb7EO4qeU0iubSYMXhQokNvZWUn7Nf&#10;E2pMD7vZ5iujxQKPs83738/LaV8r9TQaXlcgPA3+br7Rn/rKLSdw/SaMIJ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KVqAcYAAADdAAAADwAAAAAAAAAAAAAAAACYAgAAZHJz&#10;L2Rvd25yZXYueG1sUEsFBgAAAAAEAAQA9QAAAIsDAAAAAA==&#10;" filled="f">
                              <v:textbox>
                                <w:txbxContent>
                                  <w:p w:rsidR="00EF0950" w:rsidRDefault="00EF0950" w:rsidP="00061474"/>
                                </w:txbxContent>
                              </v:textbox>
                            </v:shape>
                            <v:shape id="Text Box 412" o:spid="_x0000_s1085" type="#_x0000_t202" style="position:absolute;left:1501;top:5730;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f0dsQA&#10;AADdAAAADwAAAGRycy9kb3ducmV2LnhtbESPQWvCQBCF74L/YZmCN900QtXUVaRW8Kip1euYHZPQ&#10;7GzIrpr6611B8DbDe9+bN9N5aypxocaVlhW8DyIQxJnVJecKdj+r/hiE88gaK8uk4J8czGfdzhQT&#10;ba+8pUvqcxFC2CWooPC+TqR0WUEG3cDWxEE72cagD2uTS93gNYSbSsZR9CENlhwuFFjTV0HZX3o2&#10;oUZ82A2Xm5RGIzwOl9+338lpXynVe2sXnyA8tf5lftJr/eDGMTy+CSP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39HbEAAAA3QAAAA8AAAAAAAAAAAAAAAAAmAIAAGRycy9k&#10;b3ducmV2LnhtbFBLBQYAAAAABAAEAPUAAACJAwAAAAA=&#10;" filled="f">
                              <v:textbox>
                                <w:txbxContent>
                                  <w:p w:rsidR="00EF0950" w:rsidRDefault="00EF0950" w:rsidP="00061474"/>
                                </w:txbxContent>
                              </v:textbox>
                            </v:shape>
                            <v:shape id="Text Box 413" o:spid="_x0000_s1086" type="#_x0000_t202" style="position:absolute;left:1793;top:5730;width:291;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tR7cQA&#10;AADdAAAADwAAAGRycy9kb3ducmV2LnhtbESPQWvCQBCF74L/YZmCN93UQNXUVaRW8Kip1euYHZPQ&#10;7GzIrpr6611B8DbDe9+bN9N5aypxocaVlhW8DyIQxJnVJecKdj+r/hiE88gaK8uk4J8czGfdzhQT&#10;ba+8pUvqcxFC2CWooPC+TqR0WUEG3cDWxEE72cagD2uTS93gNYSbSg6j6EMaLDlcKLCmr4Kyv/Rs&#10;Qo3hYRcvNymNRniMl9+338lpXynVe2sXnyA8tf5lftJr/eDGMTy+CSP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7Ue3EAAAA3QAAAA8AAAAAAAAAAAAAAAAAmAIAAGRycy9k&#10;b3ducmV2LnhtbFBLBQYAAAAABAAEAPUAAACJAwAAAAA=&#10;" filled="f">
                              <v:textbox>
                                <w:txbxContent>
                                  <w:p w:rsidR="00EF0950" w:rsidRDefault="00EF0950" w:rsidP="00061474"/>
                                </w:txbxContent>
                              </v:textbox>
                            </v:shape>
                            <v:shape id="Text Box 414" o:spid="_x0000_s1087" type="#_x0000_t202" style="position:absolute;left:2082;top:5733;width:283;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LJmcYA&#10;AADdAAAADwAAAGRycy9kb3ducmV2LnhtbESPzW7CMBCE70h9B2srcQOngCCkMaiCInGElNLrNt78&#10;qPE6il0IffoaqVJvu5r5ZmfTdW8acaHO1ZYVPI0jEMS51TWXCk5vu1EMwnlkjY1lUnAjB+vVwyDF&#10;RNsrH+mS+VKEEHYJKqi8bxMpXV6RQTe2LXHQCtsZ9GHtSqk7vIZw08hJFM2lwZrDhQpb2lSUf2Xf&#10;JtSYfJym20NGiwV+TrevP+/L4twoNXzsX55BeOr9v/mP3us7F8/g/k0YQa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NLJmcYAAADdAAAADwAAAAAAAAAAAAAAAACYAgAAZHJz&#10;L2Rvd25yZXYueG1sUEsFBgAAAAAEAAQA9QAAAIsDAAAAAA==&#10;" filled="f">
                              <v:textbox>
                                <w:txbxContent>
                                  <w:p w:rsidR="00EF0950" w:rsidRDefault="00EF0950" w:rsidP="00061474"/>
                                </w:txbxContent>
                              </v:textbox>
                            </v:shape>
                            <v:shape id="Text Box 415" o:spid="_x0000_s1088" type="#_x0000_t202" style="position:absolute;left:2366;top:5733;width:283;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5sAsYA&#10;AADdAAAADwAAAGRycy9kb3ducmV2LnhtbESPzW7CMBCE70h9B2srcQOnICCkMaiCInGElNLrNt78&#10;qPE6il0IffoaqVJvu5r5ZmfTdW8acaHO1ZYVPI0jEMS51TWXCk5vu1EMwnlkjY1lUnAjB+vVwyDF&#10;RNsrH+mS+VKEEHYJKqi8bxMpXV6RQTe2LXHQCtsZ9GHtSqk7vIZw08hJFM2lwZrDhQpb2lSUf2Xf&#10;JtSYfJym20NGiwV+TrevP+/L4twoNXzsX55BeOr9v/mP3us7F8/g/k0YQa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55sAsYAAADdAAAADwAAAAAAAAAAAAAAAACYAgAAZHJz&#10;L2Rvd25yZXYueG1sUEsFBgAAAAAEAAQA9QAAAIsDAAAAAA==&#10;" filled="f">
                              <v:textbox>
                                <w:txbxContent>
                                  <w:p w:rsidR="00EF0950" w:rsidRDefault="00EF0950" w:rsidP="00061474"/>
                                </w:txbxContent>
                              </v:textbox>
                            </v:shape>
                            <v:shape id="Text Box 416" o:spid="_x0000_s1089" type="#_x0000_t202" style="position:absolute;left:2651;top:5730;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zydcYA&#10;AADdAAAADwAAAGRycy9kb3ducmV2LnhtbESPQWvCQBCF7wX/wzKCt7qpgZimriLGgsc2tXqdZsck&#10;NDsbsluN/fVdQehthve+N28Wq8G04ky9aywreJpGIIhLqxuuFOw/Xh9TEM4ja2wtk4IrOVgtRw8L&#10;zLS98DudC1+JEMIuQwW1910mpStrMuimtiMO2sn2Bn1Y+0rqHi8h3LRyFkWJNNhwuFBjR5uayu/i&#10;x4Qas+M+zt8Kms/xK863v5/Pp0Or1GQ8rF9AeBr8v/lO7/SNSxO4fRNGk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0zydcYAAADdAAAADwAAAAAAAAAAAAAAAACYAgAAZHJz&#10;L2Rvd25yZXYueG1sUEsFBgAAAAAEAAQA9QAAAIsDAAAAAA==&#10;" filled="f">
                              <v:textbox>
                                <w:txbxContent>
                                  <w:p w:rsidR="00EF0950" w:rsidRDefault="00EF0950" w:rsidP="00061474"/>
                                </w:txbxContent>
                              </v:textbox>
                            </v:shape>
                            <v:shape id="Text Box 417" o:spid="_x0000_s1090" type="#_x0000_t202" style="position:absolute;left:2943;top:5730;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BX7sUA&#10;AADdAAAADwAAAGRycy9kb3ducmV2LnhtbESPT2vCQBDF74V+h2WE3upGBWOjGym1gsc2ar2O2ckf&#10;zM6G7FZjP31XELzN8N7vzZvFsjeNOFPnassKRsMIBHFudc2lgt12/ToD4TyyxsYyKbiSg2X6/LTA&#10;RNsLf9M586UIIewSVFB53yZSurwig25oW+KgFbYz6MPalVJ3eAnhppHjKJpKgzWHCxW29FFRfsp+&#10;TagxPuwmq6+M4hiPk9Xn3/6t+GmUehn073MQnnr/MN/pjb5xsxhu34QRZ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AFfuxQAAAN0AAAAPAAAAAAAAAAAAAAAAAJgCAABkcnMv&#10;ZG93bnJldi54bWxQSwUGAAAAAAQABAD1AAAAigMAAAAA&#10;" filled="f">
                              <v:textbox>
                                <w:txbxContent>
                                  <w:p w:rsidR="00EF0950" w:rsidRDefault="00EF0950" w:rsidP="00061474"/>
                                </w:txbxContent>
                              </v:textbox>
                            </v:shape>
                            <v:shape id="Text Box 418" o:spid="_x0000_s1091" type="#_x0000_t202" style="position:absolute;left:3233;top:5730;width:291;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DnMUA&#10;AADdAAAADwAAAGRycy9kb3ducmV2LnhtbESPQWvCQBCF74L/YRmhN92ooDZ1lVIreKypba/T7JgE&#10;s7Mhu2raX+8UhN7mMe9782a57lytLtSGyrOB8SgBRZx7W3Fh4PC+HS5AhYhssfZMBn4owHrV7y0x&#10;tf7Ke7pksVASwiFFA2WMTap1yEtyGEa+IZbd0bcOo8i20LbFq4S7Wk+SZKYdViwXSmzopaT8lJ2d&#10;1Jh8Haabt4zmc/yebl5/Px6Pn7UxD4Pu+QlUpC7+m+/0zv5xC6kr38gIe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n8OcxQAAAN0AAAAPAAAAAAAAAAAAAAAAAJgCAABkcnMv&#10;ZG93bnJldi54bWxQSwUGAAAAAAQABAD1AAAAigMAAAAA&#10;" filled="f">
                              <v:textbox>
                                <w:txbxContent>
                                  <w:p w:rsidR="00EF0950" w:rsidRDefault="00EF0950" w:rsidP="00061474"/>
                                </w:txbxContent>
                              </v:textbox>
                            </v:shape>
                            <v:shape id="Text Box 419" o:spid="_x0000_s1092" type="#_x0000_t202" style="position:absolute;left:3523;top:5730;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NmB8YA&#10;AADdAAAADwAAAGRycy9kb3ducmV2LnhtbESPT2vCQBDF7wW/wzJCb3VjBP9E1yC1hR7b1NbrmB2T&#10;YHY2ZLdJ7KfvCkJvM7z3e/Nmkw6mFh21rrKsYDqJQBDnVldcKDh8vj4tQTiPrLG2TAqu5CDdjh42&#10;mGjb8wd1mS9ECGGXoILS+yaR0uUlGXQT2xAH7Wxbgz6sbSF1i30IN7WMo2guDVYcLpTY0HNJ+SX7&#10;MaFGfDzM9u8ZLRZ4mu1ffr9W5+9aqcfxsFuD8DT4f/OdftM3brmC2zdhBLn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tNmB8YAAADdAAAADwAAAAAAAAAAAAAAAACYAgAAZHJz&#10;L2Rvd25yZXYueG1sUEsFBgAAAAAEAAQA9QAAAIsDAAAAAA==&#10;" filled="f">
                              <v:textbox>
                                <w:txbxContent>
                                  <w:p w:rsidR="00EF0950" w:rsidRDefault="00EF0950" w:rsidP="00061474"/>
                                </w:txbxContent>
                              </v:textbox>
                            </v:shape>
                            <v:shape id="Text Box 420" o:spid="_x0000_s1093" type="#_x0000_t202" style="position:absolute;left:3815;top:5730;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BZR8YA&#10;AADdAAAADwAAAGRycy9kb3ducmV2LnhtbESPT2vCQBDF7wW/wzKF3nRTBa3RVaS20GNN/XMds2MS&#10;zM6G7FZjP32nIPQ2j3m/N2/my87V6kJtqDwbeB4koIhzbysuDGy/3vsvoEJEtlh7JgM3CrBc9B7m&#10;mFp/5Q1dslgoCeGQooEyxibVOuQlOQwD3xDL7uRbh1FkW2jb4lXCXa2HSTLWDiuWCyU29FpSfs6+&#10;ndQYHraj9WdGkwkeR+u3n930tK+NeXrsVjNQkbr4b77TH/aPm0p/+UZG0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jBZR8YAAADdAAAADwAAAAAAAAAAAAAAAACYAgAAZHJz&#10;L2Rvd25yZXYueG1sUEsFBgAAAAAEAAQA9QAAAIsDAAAAAA==&#10;" filled="f">
                              <v:textbox>
                                <w:txbxContent>
                                  <w:p w:rsidR="00EF0950" w:rsidRDefault="00EF0950" w:rsidP="00061474"/>
                                </w:txbxContent>
                              </v:textbox>
                            </v:shape>
                          </v:group>
                        </v:group>
                      </v:group>
                      <v:group id="Group 421" o:spid="_x0000_s1094" style="position:absolute;left:580;top:2955;width:10471;height:2723" coordorigin="580,2955" coordsize="10471,27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Rg3nsUAAADdAAAADwAAAGRycy9kb3ducmV2LnhtbERPS2vCQBC+F/wPywi9&#10;1U0iLTZ1FREtPUjBRCi9DdkxCWZnQ3bN4993C4Xe5uN7zno7mkb01LnasoJ4EYEgLqyuuVRwyY9P&#10;KxDOI2tsLJOCiRxsN7OHNabaDnymPvOlCCHsUlRQed+mUrqiIoNuYVviwF1tZ9AH2JVSdziEcNPI&#10;JIpepMGaQ0OFLe0rKm7Z3Sh4H3DYLeNDf7pd99N3/vz5dYpJqcf5uHsD4Wn0/+I/94cO85PXGH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UYN57FAAAA3QAA&#10;AA8AAAAAAAAAAAAAAAAAqgIAAGRycy9kb3ducmV2LnhtbFBLBQYAAAAABAAEAPoAAACcAwAAAAA=&#10;">
                        <v:group id="Group 422" o:spid="_x0000_s1095" style="position:absolute;left:7480;top:3640;width:3562;height:677" coordorigin="7480,3640" coordsize="3562,6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cqp6cQAAADdAAAA&#10;DwAAAAAAAAAAAAAAAACqAgAAZHJzL2Rvd25yZXYueG1sUEsFBgAAAAAEAAQA+gAAAJsDAAAAAA==&#10;">
                          <v:group id="Group 423" o:spid="_x0000_s1096" style="position:absolute;left:7480;top:3640;width:3562;height:677" coordorigin="7510,3430" coordsize="3562,6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qGDHLFAAAA3QAA&#10;AA8AAAAAAAAAAAAAAAAAqgIAAGRycy9kb3ducmV2LnhtbFBLBQYAAAAABAAEAPoAAACcAwAAAAA=&#10;">
                            <v:shape id="Text Box 424" o:spid="_x0000_s1097" type="#_x0000_t202" style="position:absolute;left:7510;top:3430;width:1995;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tfRMYA&#10;AADdAAAADwAAAGRycy9kb3ducmV2LnhtbESPzW7CMBCE70h9B2sr9UYcoColxKCqUKnHkgK9buPN&#10;jxqvo9hAytNjJCRuu5r5ZmfTZW8acaTO1ZYVjKIYBHFudc2lgu33x/AVhPPIGhvLpOCfHCwXD4MU&#10;E21PvKFj5ksRQtglqKDyvk2kdHlFBl1kW+KgFbYz6MPalVJ3eArhppHjOH6RBmsOFyps6b2i/C87&#10;mFBj/LOdrL4ymk7xd7Jan3ezYt8o9fTYv81BeOr93XyjP/WVmz3D9Zswglx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QtfRMYAAADdAAAADwAAAAAAAAAAAAAAAACYAgAAZHJz&#10;L2Rvd25yZXYueG1sUEsFBgAAAAAEAAQA9QAAAIsDAAAAAA==&#10;" filled="f">
                              <v:textbox>
                                <w:txbxContent>
                                  <w:p w:rsidR="00EF0950" w:rsidRDefault="00EF0950" w:rsidP="00061474">
                                    <w:r>
                                      <w:rPr>
                                        <w:sz w:val="16"/>
                                      </w:rPr>
                                      <w:t>Ekonomická aktivita zamestnávateľa</w:t>
                                    </w:r>
                                  </w:p>
                                </w:txbxContent>
                              </v:textbox>
                            </v:shape>
                            <v:group id="Group 425" o:spid="_x0000_s1098" style="position:absolute;left:9497;top:3432;width:1575;height:675" coordorigin="9512,12087" coordsize="1575,6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iMxncUAAADdAAAADwAAAGRycy9kb3ducmV2LnhtbERPTWvCQBC9F/wPyxS8&#10;NZsoKTXNKiJWPIRCVSi9DdkxCWZnQ3abxH/fLRR6m8f7nHwzmVYM1LvGsoIkikEQl1Y3XCm4nN+e&#10;XkA4j6yxtUwK7uRgs5495JhpO/IHDSdfiRDCLkMFtfddJqUrazLoItsRB+5qe4M+wL6SuscxhJtW&#10;LuL4WRpsODTU2NGupvJ2+jYKDiOO22WyH4rbdXf/Oqfvn0VCSs0fp+0rCE+T/xf/uY86zF+sUv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ojMZ3FAAAA3QAA&#10;AA8AAAAAAAAAAAAAAAAAqgIAAGRycy9kb3ducmV2LnhtbFBLBQYAAAAABAAEAPoAAACcAwAAAAA=&#10;">
                              <v:shape id="Text Box 426" o:spid="_x0000_s1099" type="#_x0000_t202" style="position:absolute;left:9512;top:12087;width:1575;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kv88MA&#10;AADdAAAADwAAAGRycy9kb3ducmV2LnhtbERPyWrDMBC9F/oPYgK9NXJMszlRQkkoBHpqFkJugzWx&#10;3UojI6mx+/dVoZDbPN46y3VvjbiRD41jBaNhBoK4dLrhSsHx8PY8AxEiskbjmBT8UID16vFhiYV2&#10;HX/QbR8rkUI4FKigjrEtpAxlTRbD0LXEibs6bzEm6CupPXYp3BqZZ9lEWmw4NdTY0qam8mv/bRW8&#10;5CXa8fZ86Yz2Ub+T+cynJ6WeBv3rAkSkPt7F/+6dTvPz+QT+vkkn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fkv88MAAADdAAAADwAAAAAAAAAAAAAAAACYAgAAZHJzL2Rv&#10;d25yZXYueG1sUEsFBgAAAAAEAAQA9QAAAIgDAAAAAA==&#10;" filled="f">
                                <v:textbox inset="1.5mm,.5mm,.5mm,.5mm">
                                  <w:txbxContent>
                                    <w:p w:rsidR="00EF0950" w:rsidRDefault="00EF0950" w:rsidP="00061474">
                                      <w:pPr>
                                        <w:spacing w:after="60"/>
                                        <w:rPr>
                                          <w:sz w:val="16"/>
                                        </w:rPr>
                                      </w:pPr>
                                      <w:r>
                                        <w:rPr>
                                          <w:sz w:val="16"/>
                                        </w:rPr>
                                        <w:t>Zamestnanie osoby</w:t>
                                      </w:r>
                                    </w:p>
                                    <w:p w:rsidR="00EF0950" w:rsidRDefault="00EF0950" w:rsidP="00061474">
                                      <w:pPr>
                                        <w:tabs>
                                          <w:tab w:val="left" w:pos="284"/>
                                        </w:tabs>
                                        <w:rPr>
                                          <w:sz w:val="16"/>
                                        </w:rPr>
                                      </w:pPr>
                                      <w:r>
                                        <w:rPr>
                                          <w:sz w:val="16"/>
                                        </w:rPr>
                                        <w:tab/>
                                      </w:r>
                                    </w:p>
                                    <w:p w:rsidR="00EF0950" w:rsidRDefault="00EF0950" w:rsidP="00061474">
                                      <w:pPr>
                                        <w:tabs>
                                          <w:tab w:val="left" w:pos="284"/>
                                          <w:tab w:val="left" w:pos="3969"/>
                                        </w:tabs>
                                        <w:ind w:left="284"/>
                                        <w:rPr>
                                          <w:sz w:val="16"/>
                                        </w:rPr>
                                      </w:pPr>
                                      <w:r>
                                        <w:rPr>
                                          <w:sz w:val="16"/>
                                        </w:rPr>
                                        <w:tab/>
                                        <w:t>číslo</w:t>
                                      </w:r>
                                    </w:p>
                                  </w:txbxContent>
                                </v:textbox>
                              </v:shape>
                              <v:group id="Group 427" o:spid="_x0000_s1100" style="position:absolute;left:10501;top:12404;width:573;height:354" coordorigin="3772,4873" coordsize="578,4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b0KccQAAADdAAAA&#10;DwAAAAAAAAAAAAAAAACqAgAAZHJzL2Rvd25yZXYueG1sUEsFBgAAAAAEAAQA+gAAAJsDAAAAAA==&#10;">
                                <v:shape id="Text Box 428" o:spid="_x0000_s1101" type="#_x0000_t202" style="position:absolute;left:3772;top:4873;width:289;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ZVQcYA&#10;AADdAAAADwAAAGRycy9kb3ducmV2LnhtbESPT2vCQBDF7wW/wzKF3nRTBa3RVaS20GNN/XMds2MS&#10;zM6G7FZjP32nIPQ2j3m/N2/my87V6kJtqDwbeB4koIhzbysuDGy/3vsvoEJEtlh7JgM3CrBc9B7m&#10;mFp/5Q1dslgoCeGQooEyxibVOuQlOQwD3xDL7uRbh1FkW2jb4lXCXa2HSTLWDiuWCyU29FpSfs6+&#10;ndQYHraj9WdGkwkeR+u3n930tK+NeXrsVjNQkbr4b77TH/aPm0pd+UZG0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EZVQcYAAADdAAAADwAAAAAAAAAAAAAAAACYAgAAZHJz&#10;L2Rvd25yZXYueG1sUEsFBgAAAAAEAAQA9QAAAIsDAAAAAA==&#10;" filled="f">
                                  <v:textbox>
                                    <w:txbxContent>
                                      <w:p w:rsidR="00EF0950" w:rsidRDefault="00EF0950" w:rsidP="00061474"/>
                                    </w:txbxContent>
                                  </v:textbox>
                                </v:shape>
                                <v:shape id="Text Box 429" o:spid="_x0000_s1102" type="#_x0000_t202" style="position:absolute;left:4061;top:4873;width:289;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rw2sYA&#10;AADdAAAADwAAAGRycy9kb3ducmV2LnhtbESPT2vCQBDF74V+h2UK3uqmCmqiGylVwWObRr2O2ckf&#10;mp0N2VXTfvquUOhthvd+b96s1oNpxZV611hW8DKOQBAXVjdcKcg/d88LEM4ja2wtk4JvcrBOHx9W&#10;mGh74w+6Zr4SIYRdggpq77tESlfUZNCNbUcctNL2Bn1Y+0rqHm8h3LRyEkUzabDhcKHGjt5qKr6y&#10;iwk1Jqd8unnPaD7H83Sz/TnE5bFVavQ0vC5BeBr8v/mP3us7F8dw/yaMIN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wrw2sYAAADdAAAADwAAAAAAAAAAAAAAAACYAgAAZHJz&#10;L2Rvd25yZXYueG1sUEsFBgAAAAAEAAQA9QAAAIsDAAAAAA==&#10;" filled="f">
                                  <v:textbox>
                                    <w:txbxContent>
                                      <w:p w:rsidR="00EF0950" w:rsidRDefault="00EF0950" w:rsidP="00061474"/>
                                    </w:txbxContent>
                                  </v:textbox>
                                </v:shape>
                              </v:group>
                            </v:group>
                          </v:group>
                          <v:group id="Group 430" o:spid="_x0000_s1103" style="position:absolute;left:8881;top:3954;width:590;height:351" coordorigin="9077,3834" coordsize="590,3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0vwgfxgAAAN0A&#10;AAAPAAAAAAAAAAAAAAAAAKoCAABkcnMvZG93bnJldi54bWxQSwUGAAAAAAQABAD6AAAAnQMAAAAA&#10;">
                            <v:shape id="Text Box 431" o:spid="_x0000_s1104" type="#_x0000_t202" style="position:absolute;left:9077;top:3834;width:295;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bTysQA&#10;AADdAAAADwAAAGRycy9kb3ducmV2LnhtbERPS2vCQBC+F/oflil4KbrxgY80GylCi721VvQ6ZMck&#10;NDub7q4x/nu3IPQ2H99zsnVvGtGR87VlBeNRAoK4sLrmUsH++224BOEDssbGMim4kod1/viQYart&#10;hb+o24VSxBD2KSqoQmhTKX1RkUE/si1x5E7WGQwRulJqh5cYbho5SZK5NFhzbKiwpU1Fxc/ubBQs&#10;Z9vu6D+mn4difmpW4XnRvf86pQZP/esLiEB9+Bff3Vsd50+TMfx9E0+Q+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W08rEAAAA3QAAAA8AAAAAAAAAAAAAAAAAmAIAAGRycy9k&#10;b3ducmV2LnhtbFBLBQYAAAAABAAEAPUAAACJAwAAAAA=&#10;">
                              <v:textbox>
                                <w:txbxContent>
                                  <w:p w:rsidR="00EF0950" w:rsidRDefault="00EF0950" w:rsidP="00061474"/>
                                </w:txbxContent>
                              </v:textbox>
                            </v:shape>
                            <v:shape id="Text Box 432" o:spid="_x0000_s1105" type="#_x0000_t202" style="position:absolute;left:9372;top:3834;width:295;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RNvcQA&#10;AADdAAAADwAAAGRycy9kb3ducmV2LnhtbERPS2vCQBC+F/wPywi9lLrxgbUxGymFFnurD+x1yI5J&#10;MDsbd7cx/nu3IPQ2H99zslVvGtGR87VlBeNRAoK4sLrmUsF+9/G8AOEDssbGMim4kodVPnjIMNX2&#10;whvqtqEUMYR9igqqENpUSl9UZNCPbEscuaN1BkOErpTa4SWGm0ZOkmQuDdYcGyps6b2i4rT9NQoW&#10;s3X347+m34difmxew9NL93l2Sj0O+7cliEB9+Bff3Wsd50+TCfx9E0+Q+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ETb3EAAAA3QAAAA8AAAAAAAAAAAAAAAAAmAIAAGRycy9k&#10;b3ducmV2LnhtbFBLBQYAAAAABAAEAPUAAACJAwAAAAA=&#10;">
                              <v:textbox>
                                <w:txbxContent>
                                  <w:p w:rsidR="00EF0950" w:rsidRDefault="00EF0950" w:rsidP="00061474"/>
                                </w:txbxContent>
                              </v:textbox>
                            </v:shape>
                          </v:group>
                        </v:group>
                        <v:group id="Group 433" o:spid="_x0000_s1106" style="position:absolute;left:581;top:2955;width:10468;height:686" coordorigin="626,11400" coordsize="10468,6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EbZZowwAAAN0AAAAP&#10;AAAAAAAAAAAAAAAAAKoCAABkcnMvZG93bnJldi54bWxQSwUGAAAAAAQABAD6AAAAmgMAAAAA&#10;">
                          <v:shape id="Text Box 434" o:spid="_x0000_s1107" type="#_x0000_t202" style="position:absolute;left:626;top:11409;width:4275;height: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FXsYA&#10;AADdAAAADwAAAGRycy9kb3ducmV2LnhtbESPS2vDMBCE74X+B7GF3Bq5ccnDtRJKk0CPifO6bq31&#10;g1orYymJ219fFQK57TLzzc6mi9404kKdqy0reBlGIIhzq2suFex36+cpCOeRNTaWScEPOVjMHx9S&#10;TLS98pYumS9FCGGXoILK+zaR0uUVGXRD2xIHrbCdQR/WrpS6w2sIN40cRdFYGqw5XKiwpY+K8u/s&#10;bEKN0WkfLzcZTSb4FS9Xv4dZcWyUGjz1728gPPX+br7RnzpwcfQK/9+EEeT8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DFXsYAAADdAAAADwAAAAAAAAAAAAAAAACYAgAAZHJz&#10;L2Rvd25yZXYueG1sUEsFBgAAAAAEAAQA9QAAAIsDAAAAAA==&#10;" filled="f">
                            <v:textbox>
                              <w:txbxContent>
                                <w:p w:rsidR="00EF0950" w:rsidRDefault="00EF0950" w:rsidP="00061474">
                                  <w:pPr>
                                    <w:spacing w:after="60"/>
                                    <w:rPr>
                                      <w:sz w:val="16"/>
                                    </w:rPr>
                                  </w:pPr>
                                  <w:r>
                                    <w:rPr>
                                      <w:sz w:val="16"/>
                                    </w:rPr>
                                    <w:t>Meno a priezvisko, titul</w:t>
                                  </w:r>
                                </w:p>
                              </w:txbxContent>
                            </v:textbox>
                          </v:shape>
                          <v:group id="Group 435" o:spid="_x0000_s1108" style="position:absolute;left:4901;top:11400;width:2625;height:686" coordorigin="5131,11928" coordsize="2427,7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kyKuHwwAAAN0AAAAP&#10;AAAAAAAAAAAAAAAAAKoCAABkcnMvZG93bnJldi54bWxQSwUGAAAAAAQABAD6AAAAmgMAAAAA&#10;">
                            <v:shape id="Text Box 436" o:spid="_x0000_s1109" type="#_x0000_t202" style="position:absolute;left:5131;top:11928;width:2426;height:7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HwHsIA&#10;AADdAAAADwAAAGRycy9kb3ducmV2LnhtbERPTWvCQBC9F/wPyxS81U0Vg6SuIoLg0cYq9TZkp0lo&#10;ZjZkVxP/fVcQepvH+5zleuBG3ajztRMD75MEFEnhbC2lga/j7m0BygcUi40TMnAnD+vV6GWJmXW9&#10;fNItD6WKIeIzNFCF0GZa+6IiRj9xLUnkflzHGCLsSm077GM4N3qaJKlmrCU2VNjStqLiN7+ygbnO&#10;+Xw+XGbf/UmnzJvt6bLIjRm/DpsPUIGG8C9+uvc2zp8lKTy+iSfo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kfAewgAAAN0AAAAPAAAAAAAAAAAAAAAAAJgCAABkcnMvZG93&#10;bnJldi54bWxQSwUGAAAAAAQABAD1AAAAhwMAAAAA&#10;" filled="f">
                              <v:textbox inset="1.5mm,.5mm,0,0">
                                <w:txbxContent>
                                  <w:p w:rsidR="00EF0950" w:rsidRDefault="00EF0950" w:rsidP="00061474">
                                    <w:pPr>
                                      <w:tabs>
                                        <w:tab w:val="left" w:pos="284"/>
                                      </w:tabs>
                                      <w:jc w:val="center"/>
                                    </w:pPr>
                                    <w:r>
                                      <w:rPr>
                                        <w:sz w:val="16"/>
                                      </w:rPr>
                                      <w:t>Rodné číslo</w:t>
                                    </w:r>
                                  </w:p>
                                </w:txbxContent>
                              </v:textbox>
                            </v:shape>
                            <v:group id="Group 437" o:spid="_x0000_s1110" style="position:absolute;left:5132;top:12212;width:2426;height:426" coordorigin="5132,12212" coordsize="2426,4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1aQa8MAAADdAAAADwAAAGRycy9kb3ducmV2LnhtbERPS4vCMBC+L/gfwgje&#10;1rSKq1SjiLjiQQQfIN6GZmyLzaQ02bb++82CsLf5+J6zWHWmFA3VrrCsIB5GIIhTqwvOFFwv358z&#10;EM4jaywtk4IXOVgtex8LTLRt+UTN2WcihLBLUEHufZVI6dKcDLqhrYgD97C1QR9gnUldYxvCTSlH&#10;UfQlDRYcGnKsaJNT+jz/GAW7Ftv1ON42h+dj87pfJsfbISalBv1uPQfhqfP/4rd7r8P8cTSF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7VpBrwwAAAN0AAAAP&#10;AAAAAAAAAAAAAAAAAKoCAABkcnMvZG93bnJldi54bWxQSwUGAAAAAAQABAD6AAAAmgMAAAAA&#10;">
                              <v:line id="Line 438" o:spid="_x0000_s1111" style="position:absolute;visibility:visible;mso-wrap-style:square" from="5132,12212" to="7558,122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3k4cgAAADdAAAADwAAAGRycy9kb3ducmV2LnhtbESPT0vDQBDF74LfYRnBm93UQpDYbSkV&#10;ofUg9g/Y4zQ7TaLZ2bC7JvHbOwehtxnem/d+M1+OrlU9hdh4NjCdZKCIS28brgwcD68PT6BiQrbY&#10;eiYDvxRhubi9mWNh/cA76vepUhLCsUADdUpdoXUsa3IYJ74jFu3ig8Mka6i0DThIuGv1Y5bl2mHD&#10;0lBjR+uayu/9jzPwPvvI+9X2bTN+bvNz+bI7n76GYMz93bh6BpVoTFfz//XGCv4sE1z5RkbQi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Hv3k4cgAAADdAAAADwAAAAAA&#10;AAAAAAAAAAChAgAAZHJzL2Rvd25yZXYueG1sUEsFBgAAAAAEAAQA+QAAAJYDAAAAAA==&#10;"/>
                              <v:line id="Line 439" o:spid="_x0000_s1112" style="position:absolute;visibility:visible;mso-wrap-style:square" from="5859,12496" to="5859,12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FBesUAAADdAAAADwAAAGRycy9kb3ducmV2LnhtbERPS2vCQBC+C/6HZYTedGOFUFNXEUtB&#10;eyj1Ae1xzE6TaHY27G6T9N93C4K3+fies1j1phYtOV9ZVjCdJCCIc6srLhScjq/jJxA+IGusLZOC&#10;X/KwWg4HC8y07XhP7SEUIoawz1BBGUKTSenzkgz6iW2II/dtncEQoSukdtjFcFPLxyRJpcGKY0OJ&#10;DW1Kyq+HH6PgffaRtuvd27b/3KXn/GV//rp0TqmHUb9+BhGoD3fxzb3Vcf4smcP/N/EE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bFBesUAAADdAAAADwAAAAAAAAAA&#10;AAAAAAChAgAAZHJzL2Rvd25yZXYueG1sUEsFBgAAAAAEAAQA+QAAAJMDAAAAAA==&#10;"/>
                              <v:line id="Line 440" o:spid="_x0000_s1113" style="position:absolute;visibility:visible;mso-wrap-style:square" from="7073,12496" to="7073,12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J+OsgAAADdAAAADwAAAGRycy9kb3ducmV2LnhtbESPQUvDQBCF74L/YRnBm93UQpC021Ja&#10;Cq0HsVWwx2l2TGKzs2F3TeK/dw6Ctxnem/e+WaxG16qeQmw8G5hOMlDEpbcNVwbe33YPT6BiQrbY&#10;eiYDPxRhtby9WWBh/cBH6k+pUhLCsUADdUpdoXUsa3IYJ74jFu3TB4dJ1lBpG3CQcNfqxyzLtcOG&#10;paHGjjY1ldfTtzPwMnvN+/XheT9+HPJLuT1ezl9DMOb+blzPQSUa07/573pvBX82FX75RkbQy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ZVJ+OsgAAADdAAAADwAAAAAA&#10;AAAAAAAAAAChAgAAZHJzL2Rvd25yZXYueG1sUEsFBgAAAAAEAAQA+QAAAJYDAAAAAA==&#10;"/>
                              <v:line id="Line 441" o:spid="_x0000_s1114" style="position:absolute;visibility:visible;mso-wrap-style:square" from="5374,12496" to="5374,12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7bocUAAADdAAAADwAAAGRycy9kb3ducmV2LnhtbERPTWvCQBC9C/6HZQq96SYVQkldRSoF&#10;7aGoLdTjmB2TtNnZsLtN4r93hYK3ebzPmS8H04iOnK8tK0inCQjiwuqaSwVfn2+TZxA+IGtsLJOC&#10;C3lYLsajOeba9ryn7hBKEUPY56igCqHNpfRFRQb91LbEkTtbZzBE6EqpHfYx3DTyKUkyabDm2FBh&#10;S68VFb+HP6PgY7bLutX2fTN8b7NTsd6fjj+9U+rxYVi9gAg0hLv4373Rcf4sTeH2TTxBL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h7bocUAAADdAAAADwAAAAAAAAAA&#10;AAAAAAChAgAAZHJzL2Rvd25yZXYueG1sUEsFBgAAAAAEAAQA+QAAAJMDAAAAAA==&#10;"/>
                              <v:line id="Line 442" o:spid="_x0000_s1115" style="position:absolute;visibility:visible;mso-wrap-style:square" from="7315,12496" to="7315,12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F1sUAAADdAAAADwAAAGRycy9kb3ducmV2LnhtbERPTWvCQBC9F/wPywi91Y0KQaKrSEXQ&#10;Hkq1hXocs2MSm50Nu9sk/nu3IPQ2j/c5i1VvatGS85VlBeNRAoI4t7riQsHX5/ZlBsIHZI21ZVJw&#10;Iw+r5eBpgZm2HR+oPYZCxBD2GSooQ2gyKX1ekkE/sg1x5C7WGQwRukJqh10MN7WcJEkqDVYcG0ps&#10;6LWk/Of4axS8Tz/Sdr1/2/Xf+/Scbw7n07VzSj0P+/UcRKA+/Isf7p2O86fjCfx9E0+Qy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xF1sUAAADdAAAADwAAAAAAAAAA&#10;AAAAAAChAgAAZHJzL2Rvd25yZXYueG1sUEsFBgAAAAAEAAQA+QAAAJMDAAAAAA==&#10;"/>
                              <v:line id="Line 443" o:spid="_x0000_s1116" style="position:absolute;visibility:visible;mso-wrap-style:square" from="6587,12212" to="6587,12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DgTcUAAADdAAAADwAAAGRycy9kb3ducmV2LnhtbERPS2vCQBC+C/0PyxR6040NhJK6irQU&#10;tIfiC+pxzI5J2uxs2N0m8d+7QsHbfHzPmS0G04iOnK8tK5hOEhDEhdU1lwoO+4/xCwgfkDU2lknB&#10;hTws5g+jGeba9rylbhdKEUPY56igCqHNpfRFRQb9xLbEkTtbZzBE6EqpHfYx3DTyOUkyabDm2FBh&#10;S28VFb+7P6PgK91k3XL9uRq+19mpeN+ejj+9U+rpcVi+ggg0hLv4373ScX46TeH2TTxBz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DgTcUAAADdAAAADwAAAAAAAAAA&#10;AAAAAAChAgAAZHJzL2Rvd25yZXYueG1sUEsFBgAAAAAEAAQA+QAAAJMDAAAAAA==&#10;"/>
                              <v:line id="Line 444" o:spid="_x0000_s1117" style="position:absolute;visibility:visible;mso-wrap-style:square" from="6345,12496" to="6345,12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l4OcUAAADdAAAADwAAAGRycy9kb3ducmV2LnhtbERPTWvCQBC9C/6HZQRvurGWIKmriEXQ&#10;HkrVQnscs2MSzc6G3W2S/vtuodDbPN7nLNe9qUVLzleWFcymCQji3OqKCwXv591kAcIHZI21ZVLw&#10;TR7Wq+FgiZm2HR+pPYVCxBD2GSooQ2gyKX1ekkE/tQ1x5K7WGQwRukJqh10MN7V8SJJUGqw4NpTY&#10;0Lak/H76Mgpe529puzm87PuPQ3rJn4+Xz1vnlBqP+s0TiEB9+Bf/ufc6zp/PHuH3m3iCXP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ml4OcUAAADdAAAADwAAAAAAAAAA&#10;AAAAAAChAgAAZHJzL2Rvd25yZXYueG1sUEsFBgAAAAAEAAQA+QAAAJMDAAAAAA==&#10;"/>
                              <v:line id="Line 445" o:spid="_x0000_s1118" style="position:absolute;visibility:visible;mso-wrap-style:square" from="5617,12354" to="5617,12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XdosUAAADdAAAADwAAAGRycy9kb3ducmV2LnhtbERPTWvCQBC9C/6HZQRvurHSIKmriEXQ&#10;HkrVQnscs2MSzc6G3W2S/vtuodDbPN7nLNe9qUVLzleWFcymCQji3OqKCwXv591kAcIHZI21ZVLw&#10;TR7Wq+FgiZm2HR+pPYVCxBD2GSooQ2gyKX1ekkE/tQ1x5K7WGQwRukJqh10MN7V8SJJUGqw4NpTY&#10;0Lak/H76Mgpe529puzm87PuPQ3rJn4+Xz1vnlBqP+s0TiEB9+Bf/ufc6zp/PHuH3m3iCXP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SXdosUAAADdAAAADwAAAAAAAAAA&#10;AAAAAAChAgAAZHJzL2Rvd25yZXYueG1sUEsFBgAAAAAEAAQA+QAAAJMDAAAAAA==&#10;"/>
                              <v:line id="Line 446" o:spid="_x0000_s1119" style="position:absolute;visibility:visible;mso-wrap-style:square" from="6102,12354" to="6102,12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dD1cQAAADdAAAADwAAAGRycy9kb3ducmV2LnhtbERPS2vCQBC+F/wPyxS81Y0VgqSuIpWC&#10;9lB8QXscs9MkbXY27K5J/PeuIHibj+85s0VvatGS85VlBeNRAoI4t7riQsHx8PEyBeEDssbaMim4&#10;kIfFfPA0w0zbjnfU7kMhYgj7DBWUITSZlD4vyaAf2YY4cr/WGQwRukJqh10MN7V8TZJUGqw4NpTY&#10;0HtJ+f/+bBR8TbZpu9x8rvvvTXrKV7vTz1/nlBo+98s3EIH68BDf3Wsd50/GKdy+iSfI+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90PVxAAAAN0AAAAPAAAAAAAAAAAA&#10;AAAAAKECAABkcnMvZG93bnJldi54bWxQSwUGAAAAAAQABAD5AAAAkgMAAAAA&#10;"/>
                              <v:line id="Line 447" o:spid="_x0000_s1120" style="position:absolute;visibility:visible;mso-wrap-style:square" from="6832,12496" to="6832,12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rvmTsUAAADdAAAADwAAAGRycy9kb3ducmV2LnhtbERPTWvCQBC9C/6HZQRvurFCKqmriEXQ&#10;HkrVQnscs2MSzc6G3W2S/vtuodDbPN7nLNe9qUVLzleWFcymCQji3OqKCwXv591kAcIHZI21ZVLw&#10;TR7Wq+FgiZm2HR+pPYVCxBD2GSooQ2gyKX1ekkE/tQ1x5K7WGQwRukJqh10MN7V8SJJUGqw4NpTY&#10;0Lak/H76Mgpe529puzm87PuPQ3rJn4+Xz1vnlBqP+s0TiEB9+Bf/ufc6zp/PHuH3m3iCXP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rvmTsUAAADdAAAADwAAAAAAAAAA&#10;AAAAAAChAgAAZHJzL2Rvd25yZXYueG1sUEsFBgAAAAAEAAQA+QAAAJMDAAAAAA==&#10;"/>
                            </v:group>
                          </v:group>
                          <v:group id="Group 448" o:spid="_x0000_s1121" style="position:absolute;left:7526;top:11408;width:3568;height:676" coordorigin="7526,11408" coordsize="3568,6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EJLExgAAAN0A&#10;AAAPAAAAAAAAAAAAAAAAAKoCAABkcnMvZG93bnJldi54bWxQSwUGAAAAAAQABAD6AAAAnQMAAAAA&#10;">
                            <v:group id="Group 449" o:spid="_x0000_s1122" style="position:absolute;left:9379;top:11751;width:1715;height:333" coordorigin="9379,3456" coordsize="1715,3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Fw3X8MAAADdAAAADwAAAGRycy9kb3ducmV2LnhtbERPS4vCMBC+L/gfwgje&#10;1rSKi1ajiLjiQQQfIN6GZmyLzaQ02bb++82CsLf5+J6zWHWmFA3VrrCsIB5GIIhTqwvOFFwv359T&#10;EM4jaywtk4IXOVgtex8LTLRt+UTN2WcihLBLUEHufZVI6dKcDLqhrYgD97C1QR9gnUldYxvCTSlH&#10;UfQlDRYcGnKsaJNT+jz/GAW7Ftv1ON42h+dj87pfJsfbISalBv1uPQfhqfP/4rd7r8P8cTyD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XDdfwwAAAN0AAAAP&#10;AAAAAAAAAAAAAAAAAKoCAABkcnMvZG93bnJldi54bWxQSwUGAAAAAAQABAD6AAAAmgMAAAAA&#10;">
                              <v:rect id="Rectangle 450" o:spid="_x0000_s1123" style="position:absolute;left:10806;top:3456;width:288;height: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KYP8UA&#10;AADdAAAADwAAAGRycy9kb3ducmV2LnhtbESPT0sDMRDF70K/QxjBm81a/yBr01IEpb21VRBvw2a6&#10;CSaTJYnt9tt3DoK3Gd6b934zX44xqCPl4hMbuJs2oIi7ZD33Bj4/3m6fQZWKbDEkJgNnKrBcTK7m&#10;2Np04h0d97VXEsKlRQOu1qHVunSOIpZpGohFO6Qcscqae20zniQ8Bj1rmicd0bM0OBzo1VH3s/+N&#10;Bg6PXz5sUyib7+Hd+TE/nLe7tTE31+PqBVSlsf6b/67XVvDvZ8Iv38gIenE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kpg/xQAAAN0AAAAPAAAAAAAAAAAAAAAAAJgCAABkcnMv&#10;ZG93bnJldi54bWxQSwUGAAAAAAQABAD1AAAAigMAAAAA&#10;" filled="f">
                                <v:textbox inset=".5mm,.5mm,.5mm,.5mm">
                                  <w:txbxContent>
                                    <w:p w:rsidR="00EF0950" w:rsidRDefault="00EF0950" w:rsidP="00061474">
                                      <w:pPr>
                                        <w:rPr>
                                          <w:sz w:val="16"/>
                                        </w:rPr>
                                      </w:pPr>
                                    </w:p>
                                  </w:txbxContent>
                                </v:textbox>
                              </v:rect>
                              <v:rect id="Rectangle 451" o:spid="_x0000_s1124" style="position:absolute;left:10519;top:3456;width:287;height: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Hp5cIA&#10;AADdAAAADwAAAGRycy9kb3ducmV2LnhtbERPTWsCMRC9C/6HMAVvmtVSKatRVlHwJKiF1tuwmSaL&#10;m8mySd3tv28Kgrd5vM9ZrntXizu1ofKsYDrJQBCXXldsFHxc9uN3ECEia6w9k4JfCrBeDQdLzLXv&#10;+ET3czQihXDIUYGNscmlDKUlh2HiG+LEffvWYUywNVK32KVwV8tZls2lw4pTg8WGtpbK2/nHKdg1&#10;12PxZoIsPqP9uvlNt7dHo9TopS8WICL18Sl+uA86zX+dTeH/m3SC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cenlwgAAAN0AAAAPAAAAAAAAAAAAAAAAAJgCAABkcnMvZG93&#10;bnJldi54bWxQSwUGAAAAAAQABAD1AAAAhwMAAAAA&#10;" filled="f"/>
                              <v:rect id="Rectangle 452" o:spid="_x0000_s1125" style="position:absolute;left:10231;top:3456;width:288;height: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N3ksIA&#10;AADdAAAADwAAAGRycy9kb3ducmV2LnhtbERP32vCMBB+F/wfwg32puk6JlKNUkVhT4Ju4PZ2NGdS&#10;bC6lyWz33y8Dwbf7+H7ecj24RtyoC7VnBS/TDARx5XXNRsHnx34yBxEissbGMyn4pQDr1Xi0xEL7&#10;no90O0UjUgiHAhXYGNtCylBZchimviVO3MV3DmOCnZG6wz6Fu0bmWTaTDmtODRZb2lqqrqcfp2DX&#10;fh/KNxNkeY726+o3/d4ejFLPT0O5ABFpiA/x3f2u0/zXPIf/b9IJ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o3eSwgAAAN0AAAAPAAAAAAAAAAAAAAAAAJgCAABkcnMvZG93&#10;bnJldi54bWxQSwUGAAAAAAQABAD1AAAAhwMAAAAA&#10;" filled="f"/>
                              <v:rect id="Rectangle 453" o:spid="_x0000_s1126" style="position:absolute;left:9666;top:3456;width:288;height: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AGSMIA&#10;AADdAAAADwAAAGRycy9kb3ducmV2LnhtbERPS2sCMRC+F/ofwhS81WzVimyNUgotevMF4m3YjJvQ&#10;ZLIkqa7/3hQKvc3H95z5svdOXCgmG1jBy7ACQdwEbblVcNh/Ps9ApIys0QUmBTdKsFw8Psyx1uHK&#10;W7rscitKCKcaFZicu1rK1BjymIahIy7cOUSPucDYSh3xWsK9k6OqmkqPlkuDwY4+DDXfux+v4Px6&#10;tG4TXFqfui9j+zi5bbYrpQZP/fsbiEx9/hf/uVe6zB+PxvD7TTlBL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QAZIwgAAAN0AAAAPAAAAAAAAAAAAAAAAAJgCAABkcnMvZG93&#10;bnJldi54bWxQSwUGAAAAAAQABAD1AAAAhwMAAAAA&#10;" filled="f">
                                <v:textbox inset=".5mm,.5mm,.5mm,.5mm">
                                  <w:txbxContent>
                                    <w:p w:rsidR="00EF0950" w:rsidRDefault="00EF0950" w:rsidP="00061474">
                                      <w:pPr>
                                        <w:rPr>
                                          <w:sz w:val="16"/>
                                        </w:rPr>
                                      </w:pPr>
                                    </w:p>
                                  </w:txbxContent>
                                </v:textbox>
                              </v:rect>
                              <v:rect id="Rectangle 454" o:spid="_x0000_s1127" style="position:absolute;left:9379;top:3456;width:287;height: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ZKfcMA&#10;AADdAAAADwAAAGRycy9kb3ducmV2LnhtbERPTWsCMRC9C/6HMII3zVbbIlujrKLgSagt1N6GzTRZ&#10;3EyWTXTXf98UCt7m8T5nue5dLW7UhsqzgqdpBoK49Lpio+DzYz9ZgAgRWWPtmRTcKcB6NRwsMde+&#10;43e6naIRKYRDjgpsjE0uZSgtOQxT3xAn7se3DmOCrZG6xS6Fu1rOsuxVOqw4NVhsaGupvJyuTsGu&#10;+T4WLybI4iva88Vvur09GqXGo754AxGpjw/xv/ug0/z57Bn+vkkn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wZKfcMAAADdAAAADwAAAAAAAAAAAAAAAACYAgAAZHJzL2Rv&#10;d25yZXYueG1sUEsFBgAAAAAEAAQA9QAAAIgDAAAAAA==&#10;" filled="f"/>
                              <v:rect id="Rectangle 455" o:spid="_x0000_s1128" style="position:absolute;left:9946;top:3456;width:288;height: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rv5sIA&#10;AADdAAAADwAAAGRycy9kb3ducmV2LnhtbERPTWsCMRC9C/6HMEJvmq1FKatRVqnQk6AWWm/DZpos&#10;bibLJnW3/94Igrd5vM9ZrntXiyu1ofKs4HWSgSAuva7YKPg67cbvIEJE1lh7JgX/FGC9Gg6WmGvf&#10;8YGux2hECuGQowIbY5NLGUpLDsPEN8SJ+/Wtw5hga6RusUvhrpbTLJtLhxWnBosNbS2Vl+OfU/DR&#10;nPfFzARZfEf7c/Gbbmf3RqmXUV8sQETq41P8cH/qNP9tOoP7N+kEub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Su/mwgAAAN0AAAAPAAAAAAAAAAAAAAAAAJgCAABkcnMvZG93&#10;bnJldi54bWxQSwUGAAAAAAQABAD1AAAAhwMAAAAA&#10;" filled="f"/>
                            </v:group>
                            <v:shape id="Text Box 456" o:spid="_x0000_s1129" type="#_x0000_t202" style="position:absolute;left:7526;top:11408;width:3566;height: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8ui0sYA&#10;AADdAAAADwAAAGRycy9kb3ducmV2LnhtbESPS2vDMBCE74H+B7GF3hq5NuThWgkhaaDH1nldt9b6&#10;Qa2VsZTE7a+vCoHcdpn5Zmez5WBacaHeNZYVvIwjEMSF1Q1XCva77fMMhPPIGlvLpOCHHCwXD6MM&#10;U22v/EmX3FcihLBLUUHtfZdK6YqaDLqx7YiDVtreoA9rX0nd4zWEm1bGUTSRBhsOF2rsaF1T8Z2f&#10;TagRn/bJ5iOn6RS/ks3b72FeHlulnh6H1SsIT4O/m2/0uw5cEk/g/5swgl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8ui0sYAAADdAAAADwAAAAAAAAAAAAAAAACYAgAAZHJz&#10;L2Rvd25yZXYueG1sUEsFBgAAAAAEAAQA9QAAAIsDAAAAAA==&#10;" filled="f">
                              <v:textbox>
                                <w:txbxContent>
                                  <w:p w:rsidR="00EF0950" w:rsidRDefault="00EF0950" w:rsidP="009B78A0">
                                    <w:pPr>
                                      <w:spacing w:after="0"/>
                                      <w:rPr>
                                        <w:sz w:val="16"/>
                                      </w:rPr>
                                    </w:pPr>
                                    <w:r>
                                      <w:rPr>
                                        <w:sz w:val="16"/>
                                      </w:rPr>
                                      <w:t>Trvalé bydlisko (obec)</w:t>
                                    </w:r>
                                  </w:p>
                                  <w:p w:rsidR="00EF0950" w:rsidRDefault="00EF0950" w:rsidP="009B78A0">
                                    <w:pPr>
                                      <w:tabs>
                                        <w:tab w:val="left" w:pos="1276"/>
                                      </w:tabs>
                                      <w:spacing w:after="0"/>
                                      <w:rPr>
                                        <w:sz w:val="16"/>
                                      </w:rPr>
                                    </w:pPr>
                                    <w:r>
                                      <w:rPr>
                                        <w:sz w:val="16"/>
                                      </w:rPr>
                                      <w:tab/>
                                      <w:t>Kód</w:t>
                                    </w:r>
                                  </w:p>
                                </w:txbxContent>
                              </v:textbox>
                            </v:shape>
                          </v:group>
                        </v:group>
                        <v:group id="Group 457" o:spid="_x0000_s1130" style="position:absolute;left:582;top:3638;width:6897;height:669" coordorigin="612,3428" coordsize="6897,6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DjzAvFAAAA3QAA&#10;AA8AAAAAAAAAAAAAAAAAqgIAAGRycy9kb3ducmV2LnhtbFBLBQYAAAAABAAEAPoAAACcAwAAAAA=&#10;">
                          <v:shape id="Text Box 458" o:spid="_x0000_s1131" type="#_x0000_t202" style="position:absolute;left:612;top:3428;width:6897;height: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iTO8YA&#10;AADdAAAADwAAAGRycy9kb3ducmV2LnhtbESPT0/CQBDF7yR+h82YeIOtbSJSWIgRSTxq5c916A5t&#10;Y3e26S5Q/fTOwYTbvMz7vXmzWA2uVRfqQ+PZwOMkAUVcettwZWD7tRk/gwoR2WLrmQz8UIDV8m60&#10;wNz6K3/SpYiVkhAOORqoY+xyrUNZk8Mw8R2x7E6+dxhF9pW2PV4l3LU6TZIn7bBhuVBjR681ld/F&#10;2UmN9LDN1h8FTad4zNZvv7vZad8a83A/vMxBRRrizfxPv1vhslTqyjcygl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RiTO8YAAADdAAAADwAAAAAAAAAAAAAAAACYAgAAZHJz&#10;L2Rvd25yZXYueG1sUEsFBgAAAAAEAAQA9QAAAIsDAAAAAA==&#10;" filled="f">
                            <v:textbox>
                              <w:txbxContent>
                                <w:p w:rsidR="00EF0950" w:rsidRDefault="00EF0950" w:rsidP="00AE294B">
                                  <w:pPr>
                                    <w:tabs>
                                      <w:tab w:val="left" w:pos="3969"/>
                                    </w:tabs>
                                    <w:spacing w:before="100" w:beforeAutospacing="1" w:after="0" w:line="240" w:lineRule="auto"/>
                                    <w:rPr>
                                      <w:sz w:val="16"/>
                                    </w:rPr>
                                  </w:pPr>
                                  <w:r>
                                    <w:rPr>
                                      <w:sz w:val="16"/>
                                    </w:rPr>
                                    <w:t>Právnická osoba alebo fyzická osoba - podnikateľ,</w:t>
                                  </w:r>
                                  <w:r>
                                    <w:rPr>
                                      <w:sz w:val="16"/>
                                    </w:rPr>
                                    <w:tab/>
                                    <w:t xml:space="preserve">Obec/kód </w:t>
                                  </w:r>
                                </w:p>
                                <w:p w:rsidR="00EF0950" w:rsidRPr="00AE294B" w:rsidRDefault="00EF0950" w:rsidP="00AE294B">
                                  <w:pPr>
                                    <w:tabs>
                                      <w:tab w:val="left" w:pos="3969"/>
                                    </w:tabs>
                                    <w:spacing w:after="0" w:line="240" w:lineRule="auto"/>
                                    <w:rPr>
                                      <w:sz w:val="16"/>
                                    </w:rPr>
                                  </w:pPr>
                                  <w:r>
                                    <w:rPr>
                                      <w:sz w:val="16"/>
                                    </w:rPr>
                                    <w:t>kde choroba z povolania vznikla (názov, sídlo)</w:t>
                                  </w:r>
                                  <w:r>
                                    <w:rPr>
                                      <w:sz w:val="16"/>
                                    </w:rPr>
                                    <w:tab/>
                                  </w:r>
                                  <w:r w:rsidRPr="00AE294B">
                                    <w:rPr>
                                      <w:sz w:val="16"/>
                                      <w:szCs w:val="16"/>
                                    </w:rPr>
                                    <w:t>IČO</w:t>
                                  </w:r>
                                </w:p>
                              </w:txbxContent>
                            </v:textbox>
                          </v:shape>
                          <v:group id="Group 459" o:spid="_x0000_s1132" style="position:absolute;left:5193;top:3433;width:2315;height:664" coordorigin="5193,3433" coordsize="2315,6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4w/eLFAAAA3QAA&#10;AA8AAAAAAAAAAAAAAAAAqgIAAGRycy9kb3ducmV2LnhtbFBLBQYAAAAABAAEAPoAAACcAwAAAAA=&#10;">
                            <v:group id="Group 460" o:spid="_x0000_s1133" style="position:absolute;left:5193;top:3750;width:2311;height:347" coordorigin="4785,4335" coordsize="2317,3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608KixgAAAN0A&#10;AAAPAAAAAAAAAAAAAAAAAKoCAABkcnMvZG93bnJldi54bWxQSwUGAAAAAAQABAD6AAAAnQMAAAAA&#10;">
                              <v:shape id="Text Box 461" o:spid="_x0000_s1134" type="#_x0000_t202" style="position:absolute;left:4785;top:4335;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se8UA&#10;AADdAAAADwAAAGRycy9kb3ducmV2LnhtbESPT2vCQBDF7wW/wzKCt7rRQNXoKlIreLTx33XMjkkw&#10;Oxuyq6Z++m5B6G2G935v3swWranEnRpXWlYw6EcgiDOrS84V7Hfr9zEI55E1VpZJwQ85WMw7bzNM&#10;tH3wN91Tn4sQwi5BBYX3dSKlywoy6Pq2Jg7axTYGfVibXOoGHyHcVHIYRR/SYMnhQoE1fRaUXdOb&#10;CTWGp3282qY0GuE5Xn09D5PLsVKq122XUxCeWv9vftEbHbg4HsDfN2EEO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6x7xQAAAN0AAAAPAAAAAAAAAAAAAAAAAJgCAABkcnMv&#10;ZG93bnJldi54bWxQSwUGAAAAAAQABAD1AAAAigMAAAAA&#10;" filled="f">
                                <v:textbox>
                                  <w:txbxContent>
                                    <w:p w:rsidR="00EF0950" w:rsidRDefault="00EF0950" w:rsidP="00061474"/>
                                  </w:txbxContent>
                                </v:textbox>
                              </v:shape>
                              <v:shape id="Text Box 462" o:spid="_x0000_s1135" type="#_x0000_t202" style="position:absolute;left:5075;top:4335;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kyDMYA&#10;AADdAAAADwAAAGRycy9kb3ducmV2LnhtbESPT2vCQBDF7wW/wzJCb7oxgdrGrCK1hR412nods5M/&#10;mJ0N2a2mfvpuQehthvd+b95kq8G04kK9aywrmE0jEMSF1Q1XCg7798kzCOeRNbaWScEPOVgtRw8Z&#10;ptpeeUeX3FcihLBLUUHtfZdK6YqaDLqp7YiDVtreoA9rX0nd4zWEm1bGUfQkDTYcLtTY0WtNxTn/&#10;NqFGfDwkm21O8zmeks3b7fOl/GqVehwP6wUIT4P/N9/pDx24JInh75swgl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SkyDMYAAADdAAAADwAAAAAAAAAAAAAAAACYAgAAZHJz&#10;L2Rvd25yZXYueG1sUEsFBgAAAAAEAAQA9QAAAIsDAAAAAA==&#10;" filled="f">
                                <v:textbox>
                                  <w:txbxContent>
                                    <w:p w:rsidR="00EF0950" w:rsidRDefault="00EF0950" w:rsidP="00061474"/>
                                  </w:txbxContent>
                                </v:textbox>
                              </v:shape>
                              <v:shape id="Text Box 463" o:spid="_x0000_s1136" type="#_x0000_t202" style="position:absolute;left:5359;top:4335;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WXl8YA&#10;AADdAAAADwAAAGRycy9kb3ducmV2LnhtbESPzW7CMBCE70h9B2sr9QZOsVRKikEVPxLHkqZwXeIl&#10;iRqvo9iFtE+PkSpx29XMNzs7W/S2EWfqfO1Yw/MoAUFcOFNzqSH/3AxfQfiAbLBxTBp+ycNi/jCY&#10;YWrchXd0zkIpYgj7FDVUIbSplL6oyKIfuZY4aifXWQxx7UppOrzEcNvIcZK8SIs1xwsVtrSsqPjO&#10;fmysMT7kavWR0WSCR7Va/31NT/tG66fH/v0NRKA+3M3/9NZETikFt2/iCHJ+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mWXl8YAAADdAAAADwAAAAAAAAAAAAAAAACYAgAAZHJz&#10;L2Rvd25yZXYueG1sUEsFBgAAAAAEAAQA9QAAAIsDAAAAAA==&#10;" filled="f">
                                <v:textbox>
                                  <w:txbxContent>
                                    <w:p w:rsidR="00EF0950" w:rsidRDefault="00EF0950" w:rsidP="00061474"/>
                                  </w:txbxContent>
                                </v:textbox>
                              </v:shape>
                              <v:shape id="Text Box 464" o:spid="_x0000_s1137" type="#_x0000_t202" style="position:absolute;left:5644;top:4335;width:293;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wP48YA&#10;AADdAAAADwAAAGRycy9kb3ducmV2LnhtbESPzW7CMBCE70h9B2uRuIEDQaVNY1BVQOqxpECv23jz&#10;o8brKDYQ+vQYqVJvu5r5ZmfTVW8acabO1ZYVTCcRCOLc6ppLBfvP7fgJhPPIGhvLpOBKDlbLh0GK&#10;ibYX3tE586UIIewSVFB53yZSurwig25iW+KgFbYz6MPalVJ3eAnhppGzKHqUBmsOFyps6a2i/Cc7&#10;mVBj9rWP1x8ZLRb4Ha83v4fn4tgoNRr2ry8gPPX+3/xHv+vAxfEc7t+EEeTy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YwP48YAAADdAAAADwAAAAAAAAAAAAAAAACYAgAAZHJz&#10;L2Rvd25yZXYueG1sUEsFBgAAAAAEAAQA9QAAAIsDAAAAAA==&#10;" filled="f">
                                <v:textbox>
                                  <w:txbxContent>
                                    <w:p w:rsidR="00EF0950" w:rsidRDefault="00EF0950" w:rsidP="00061474"/>
                                  </w:txbxContent>
                                </v:textbox>
                              </v:shape>
                              <v:shape id="Text Box 465" o:spid="_x0000_s1138" type="#_x0000_t202" style="position:absolute;left:5937;top:4335;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CqeMYA&#10;AADdAAAADwAAAGRycy9kb3ducmV2LnhtbESPzW7CMBCE70h9B2uRuIEDEaVNY1BVQOqxpECv23jz&#10;o8brKDYQ+vQYqVJvu5r5ZmfTVW8acabO1ZYVTCcRCOLc6ppLBfvP7fgJhPPIGhvLpOBKDlbLh0GK&#10;ibYX3tE586UIIewSVFB53yZSurwig25iW+KgFbYz6MPalVJ3eAnhppGzKHqUBmsOFyps6a2i/Cc7&#10;mVBj9rWP1x8ZLRb4Ha83v4fn4tgoNRr2ry8gPPX+3/xHv+vAxfEc7t+EEeTy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sCqeMYAAADdAAAADwAAAAAAAAAAAAAAAACYAgAAZHJz&#10;L2Rvd25yZXYueG1sUEsFBgAAAAAEAAQA9QAAAIsDAAAAAA==&#10;" filled="f">
                                <v:textbox>
                                  <w:txbxContent>
                                    <w:p w:rsidR="00EF0950" w:rsidRDefault="00EF0950" w:rsidP="00061474"/>
                                  </w:txbxContent>
                                </v:textbox>
                              </v:shape>
                              <v:shape id="Text Box 466" o:spid="_x0000_s1139" type="#_x0000_t202" style="position:absolute;left:6227;top:4335;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I0D8YA&#10;AADdAAAADwAAAGRycy9kb3ducmV2LnhtbESPT2vCQBDF74LfYRnBW91oQNvUjYha6NGmVq/T7OQP&#10;ZmdDdqupn75bELzN8N7vzZvlqjeNuFDnassKppMIBHFudc2lgsPn29MzCOeRNTaWScEvOVilw8ES&#10;E22v/EGXzJcihLBLUEHlfZtI6fKKDLqJbYmDVtjOoA9rV0rd4TWEm0bOomguDdYcLlTY0qai/Jz9&#10;mFBjdjrE231GiwV+x9vd7eulODZKjUf9+hWEp94/zHf6XQcujufw/00YQa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hI0D8YAAADdAAAADwAAAAAAAAAAAAAAAACYAgAAZHJz&#10;L2Rvd25yZXYueG1sUEsFBgAAAAAEAAQA9QAAAIsDAAAAAA==&#10;" filled="f">
                                <v:textbox>
                                  <w:txbxContent>
                                    <w:p w:rsidR="00EF0950" w:rsidRDefault="00EF0950" w:rsidP="00061474"/>
                                  </w:txbxContent>
                                </v:textbox>
                              </v:shape>
                              <v:shape id="Text Box 467" o:spid="_x0000_s1140" type="#_x0000_t202" style="position:absolute;left:6518;top:4335;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6RlMYA&#10;AADdAAAADwAAAGRycy9kb3ducmV2LnhtbESPT2vCQBDF7wW/wzJCb7rRQNPGrCJqoUdNbb2O2ckf&#10;zM6G7FZTP323UOhthvd+b95kq8G04kq9aywrmE0jEMSF1Q1XCo7vr5NnEM4ja2wtk4JvcrBajh4y&#10;TLW98YGuua9ECGGXooLa+y6V0hU1GXRT2xEHrbS9QR/WvpK6x1sIN62cR9GTNNhwuFBjR5uaikv+&#10;ZUKN+ekYb/c5JQme4+3u/vFSfrZKPY6H9QKEp8H/m//oNx24OE7g95swgl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V6RlMYAAADdAAAADwAAAAAAAAAAAAAAAACYAgAAZHJz&#10;L2Rvd25yZXYueG1sUEsFBgAAAAAEAAQA9QAAAIsDAAAAAA==&#10;" filled="f">
                                <v:textbox>
                                  <w:txbxContent>
                                    <w:p w:rsidR="00EF0950" w:rsidRDefault="00EF0950" w:rsidP="00061474"/>
                                  </w:txbxContent>
                                </v:textbox>
                              </v:shape>
                              <v:shape id="Text Box 468" o:spid="_x0000_s1141" type="#_x0000_t202" style="position:absolute;left:6810;top:4335;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EF5sUA&#10;AADdAAAADwAAAGRycy9kb3ducmV2LnhtbESPQW/CMAyF70j8h8hI3CAdlcbWERACJu3IOrZdvca0&#10;1RqnajIo/Hp8mMTNT37f8/Ni1btGnagLtWcDD9MEFHHhbc2lgcPH6+QJVIjIFhvPZOBCAVbL4WCB&#10;mfVnfqdTHkslIRwyNFDF2GZah6Iih2HqW2LZHX3nMIrsSm07PEu4a/QsSR61w5rlQoUtbSoqfvM/&#10;JzVm34d0u89pPsefdLu7fj4fvxpjxqN+/QIqUh/v5n/6zQqXplJXvpER9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wQXmxQAAAN0AAAAPAAAAAAAAAAAAAAAAAJgCAABkcnMv&#10;ZG93bnJldi54bWxQSwUGAAAAAAQABAD1AAAAigMAAAAA&#10;" filled="f">
                                <v:textbox>
                                  <w:txbxContent>
                                    <w:p w:rsidR="00EF0950" w:rsidRDefault="00EF0950" w:rsidP="00061474"/>
                                  </w:txbxContent>
                                </v:textbox>
                              </v:shape>
                            </v:group>
                            <v:group id="Group 469" o:spid="_x0000_s1142" style="position:absolute;left:5773;top:3433;width:1735;height:329" coordorigin="5773,3433" coordsize="1735,3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6+lrP8QAAADdAAAA&#10;DwAAAAAAAAAAAAAAAACqAgAAZHJzL2Rvd25yZXYueG1sUEsFBgAAAAAEAAQA+gAAAJsDAAAAAA==&#10;">
                              <v:rect id="Rectangle 470" o:spid="_x0000_s1143" style="position:absolute;left:5773;top:3433;width:1735;height: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Kp3sUA&#10;AADdAAAADwAAAGRycy9kb3ducmV2LnhtbESPT2vDMAzF74N9B6PBbquzv4y0bslGCz0V1g7W3kSs&#10;2qGxHGK3Sb/9dBjsJvGe3vtpthhDqy7UpyaygcdJAYq4jrZhZ+B7t3p4B5UyssU2Mhm4UoLF/PZm&#10;hqWNA3/RZZudkhBOJRrwOXel1qn2FDBNYkcs2jH2AbOsvdO2x0HCQ6ufiuJNB2xYGjx29OmpPm3P&#10;wcCyO2yqV5d09ZP9/hQ/hpXfOGPu78ZqCirTmP/Nf9drK/jPL8Iv38gIe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4qnexQAAAN0AAAAPAAAAAAAAAAAAAAAAAJgCAABkcnMv&#10;ZG93bnJldi54bWxQSwUGAAAAAAQABAD1AAAAigMAAAAA&#10;" filled="f"/>
                              <v:group id="Group 471" o:spid="_x0000_s1144" style="position:absolute;left:6059;top:3596;width:1155;height:148" coordorigin="6059,3596" coordsize="1155,1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ZkURMMAAADdAAAADwAAAGRycy9kb3ducmV2LnhtbERPS4vCMBC+L/gfwgje&#10;1rTqilSjiLjiQQQfIN6GZmyLzaQ02bb++82CsLf5+J6zWHWmFA3VrrCsIB5GIIhTqwvOFFwv358z&#10;EM4jaywtk4IXOVgtex8LTLRt+UTN2WcihLBLUEHufZVI6dKcDLqhrYgD97C1QR9gnUldYxvCTSlH&#10;UTSVBgsODTlWtMkpfZ5/jIJdi+16HG+bw/Oxed0vX8fbISalBv1uPQfhqfP/4rd7r8P88SSG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NmRREwwAAAN0AAAAP&#10;AAAAAAAAAAAAAAAAAKoCAABkcnMvZG93bnJldi54bWxQSwUGAAAAAAQABAD6AAAAmgMAAAAA&#10;">
                                <v:line id="Line 472" o:spid="_x0000_s1145" style="position:absolute;visibility:visible;mso-wrap-style:square" from="6332,3596" to="6332,37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X9qy8UAAADdAAAADwAAAGRycy9kb3ducmV2LnhtbERPS2vCQBC+C/0PyxR60021BEldRVoK&#10;6qH4KLTHMTsmsdnZsLsm6b93C4K3+fieM1v0phYtOV9ZVvA8SkAQ51ZXXCj4OnwMpyB8QNZYWyYF&#10;f+RhMX8YzDDTtuMdtftQiBjCPkMFZQhNJqXPSzLoR7YhjtzJOoMhQldI7bCL4aaW4yRJpcGKY0OJ&#10;Db2VlP/uL0bB52Sbtsv1ZtV/r9Nj/r47/pw7p9TTY798BRGoD3fxzb3Scf7kZQz/38QT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X9qy8UAAADdAAAADwAAAAAAAAAA&#10;AAAAAAChAgAAZHJzL2Rvd25yZXYueG1sUEsFBgAAAAAEAAQA+QAAAJMDAAAAAA==&#10;"/>
                                <v:line id="Line 473" o:spid="_x0000_s1146" style="position:absolute;visibility:visible;mso-wrap-style:square" from="6632,3603" to="6632,3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PPUMYAAADdAAAADwAAAGRycy9kb3ducmV2LnhtbERPS2vCQBC+F/oflil4q5s2JUh0FWkR&#10;tIdSH6DHMTsmabOzYXebpP++WxC8zcf3nNliMI3oyPnasoKncQKCuLC65lLBYb96nIDwAVljY5kU&#10;/JKHxfz+boa5tj1vqduFUsQQ9jkqqEJocyl9UZFBP7YtceQu1hkMEbpSaod9DDeNfE6STBqsOTZU&#10;2NJrRcX37sco+Eg/s265eV8Px012Lt6259NX75QaPQzLKYhAQ7iJr+61jvPTlxT+v4knyP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Yzz1DGAAAA3QAAAA8AAAAAAAAA&#10;AAAAAAAAoQIAAGRycy9kb3ducmV2LnhtbFBLBQYAAAAABAAEAPkAAACUAwAAAAA=&#10;"/>
                                <v:line id="Line 474" o:spid="_x0000_s1147" style="position:absolute;visibility:visible;mso-wrap-style:square" from="6916,3603" to="6916,3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pXJMUAAADdAAAADwAAAGRycy9kb3ducmV2LnhtbERPS2vCQBC+F/oflhF6qxurBImuIi0F&#10;7UHqA/Q4ZqdJ2uxs2N0m6b/vCoK3+fieM1/2phYtOV9ZVjAaJiCIc6srLhQcD+/PUxA+IGusLZOC&#10;P/KwXDw+zDHTtuMdtftQiBjCPkMFZQhNJqXPSzLoh7YhjtyXdQZDhK6Q2mEXw00tX5IklQYrjg0l&#10;NvRaUv6z/zUKtuPPtF1tPtb9aZNe8rfd5fzdOaWeBv1qBiJQH+7im3ut4/zxZALXb+IJcvE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dpXJMUAAADdAAAADwAAAAAAAAAA&#10;AAAAAAChAgAAZHJzL2Rvd25yZXYueG1sUEsFBgAAAAAEAAQA+QAAAJMDAAAAAA==&#10;"/>
                                <v:line id="Line 475" o:spid="_x0000_s1148" style="position:absolute;visibility:visible;mso-wrap-style:square" from="7214,3603" to="7214,3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byv8YAAADdAAAADwAAAGRycy9kb3ducmV2LnhtbERPTWvCQBC9F/oflil4q5vWNkh0FbEI&#10;2kOpVtDjmB2T1Oxs2N0m6b93hUJv83ifM533phYtOV9ZVvA0TEAQ51ZXXCjYf60exyB8QNZYWyYF&#10;v+RhPru/m2KmbcdbanehEDGEfYYKyhCaTEqfl2TQD21DHLmzdQZDhK6Q2mEXw00tn5MklQYrjg0l&#10;NrQsKb/sfoyCj9Fn2i427+v+sElP+dv2dPzunFKDh34xARGoD//iP/dax/mjl1e4fRNPkLM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aW8r/GAAAA3QAAAA8AAAAAAAAA&#10;AAAAAAAAoQIAAGRycy9kb3ducmV2LnhtbFBLBQYAAAAABAAEAPkAAACUAwAAAAA=&#10;"/>
                                <v:line id="Line 476" o:spid="_x0000_s1149" style="position:absolute;visibility:visible;mso-wrap-style:square" from="6059,3603" to="6059,3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RsyMUAAADdAAAADwAAAGRycy9kb3ducmV2LnhtbERPS2vCQBC+C/6HZYTedGMtQVJXEUtB&#10;eyj1Ae1xzE6TaHY27G6T9N93C4K3+fies1j1phYtOV9ZVjCdJCCIc6srLhScjq/jOQgfkDXWlknB&#10;L3lYLYeDBWbadryn9hAKEUPYZ6igDKHJpPR5SQb9xDbEkfu2zmCI0BVSO+xiuKnlY5Kk0mDFsaHE&#10;hjYl5dfDj1HwPvtI2/Xubdt/7tJz/rI/f106p9TDqF8/gwjUh7v45t7qOH/2lML/N/EE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kRsyMUAAADdAAAADwAAAAAAAAAA&#10;AAAAAAChAgAAZHJzL2Rvd25yZXYueG1sUEsFBgAAAAAEAAQA+QAAAJMDAAAAAA==&#10;"/>
                              </v:group>
                            </v:group>
                          </v:group>
                        </v:group>
                        <v:group id="Group 477" o:spid="_x0000_s1150" style="position:absolute;left:580;top:4980;width:10471;height:698" coordorigin="580,4980" coordsize="10471,6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Twpq8QAAADdAAAA&#10;DwAAAAAAAAAAAAAAAACqAgAAZHJzL2Rvd25yZXYueG1sUEsFBgAAAAAEAAQA+gAAAJsDAAAAAA==&#10;">
                          <v:group id="Group 478" o:spid="_x0000_s1151" style="position:absolute;left:580;top:4982;width:10471;height:685" coordorigin="610,4772" coordsize="10471,6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3KO92ccAAADd&#10;AAAADwAAAAAAAAAAAAAAAACqAgAAZHJzL2Rvd25yZXYueG1sUEsFBgAAAAAEAAQA+gAAAJ4DAAAA&#10;AA==&#10;">
                            <v:group id="Group 479" o:spid="_x0000_s1152" style="position:absolute;left:7507;top:4772;width:3574;height:680" coordorigin="7547,4890" coordsize="3574,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8YQsQAAADdAAAA&#10;DwAAAAAAAAAAAAAAAACqAgAAZHJzL2Rvd25yZXYueG1sUEsFBgAAAAAEAAQA+gAAAJsDAAAAAA==&#10;">
                              <v:shape id="Text Box 480" o:spid="_x0000_s1153" type="#_x0000_t202" style="position:absolute;left:7547;top:4890;width:3566;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jsQMYA&#10;AADdAAAADwAAAGRycy9kb3ducmV2LnhtbESPT0/CQBDF7yZ8h82QeJMtNIhUFmJEE45a+XMdu0Pb&#10;0J1tuisUPr1zMPE2L/N+b94sVr1r1Jm6UHs2MB4loIgLb2suDWy/3h+eQIWIbLHxTAauFGC1HNwt&#10;MLP+wp90zmOpJIRDhgaqGNtM61BU5DCMfEssu6PvHEaRXalthxcJd42eJMmjdlizXKiwpdeKilP+&#10;46TG5LBN1x85zWb4na7fbrv5cd8Ycz/sX55BRerjv/mP3ljh0qn0l29kBL3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2jsQMYAAADdAAAADwAAAAAAAAAAAAAAAACYAgAAZHJz&#10;L2Rvd25yZXYueG1sUEsFBgAAAAAEAAQA9QAAAIsDAAAAAA==&#10;" filled="f">
                                <v:textbox>
                                  <w:txbxContent>
                                    <w:p w:rsidR="00EF0950" w:rsidRDefault="00EF0950" w:rsidP="00A04A8B">
                                      <w:pPr>
                                        <w:spacing w:after="0"/>
                                        <w:rPr>
                                          <w:sz w:val="16"/>
                                        </w:rPr>
                                      </w:pPr>
                                      <w:r>
                                        <w:rPr>
                                          <w:sz w:val="16"/>
                                        </w:rPr>
                                        <w:t>Závažnosť choroby pri chronickej forme</w:t>
                                      </w:r>
                                    </w:p>
                                    <w:p w:rsidR="00EF0950" w:rsidRDefault="00EF0950" w:rsidP="00061474">
                                      <w:r>
                                        <w:rPr>
                                          <w:sz w:val="16"/>
                                        </w:rPr>
                                        <w:t>(v bodoch)</w:t>
                                      </w:r>
                                    </w:p>
                                  </w:txbxContent>
                                </v:textbox>
                              </v:shape>
                              <v:group id="Group 481" o:spid="_x0000_s1154" style="position:absolute;left:9955;top:5222;width:1166;height:348" coordorigin="9955,5222" coordsize="1166,3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IQIKZwwAAAN0AAAAP&#10;AAAAAAAAAAAAAAAAAKoCAABkcnMvZG93bnJldi54bWxQSwUGAAAAAAQABAD6AAAAmgMAAAAA&#10;">
                                <v:shape id="Text Box 482" o:spid="_x0000_s1155" type="#_x0000_t202" style="position:absolute;left:9955;top:5222;width:292;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bXrMYA&#10;AADdAAAADwAAAGRycy9kb3ducmV2LnhtbESPzW7CMBCE75V4B2srcStOEwFtikGIH4kjpLS9buMl&#10;iYjXUWwg8PQYqVJvu5r5Zmcns87U4kytqywreB1EIIhzqysuFOw/1y9vIJxH1lhbJgVXcjCb9p4m&#10;mGp74R2dM1+IEMIuRQWl900qpctLMugGtiEO2sG2Bn1Y20LqFi8h3NQyjqKRNFhxuFBiQ4uS8mN2&#10;MqFG/LNPltuMxmP8TZar29f74btWqv/czT9AeOr8v/mP3ujAJcMYHt+EEeT0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PbXrMYAAADdAAAADwAAAAAAAAAAAAAAAACYAgAAZHJz&#10;L2Rvd25yZXYueG1sUEsFBgAAAAAEAAQA9QAAAIsDAAAAAA==&#10;" filled="f">
                                  <v:textbox>
                                    <w:txbxContent>
                                      <w:p w:rsidR="00EF0950" w:rsidRDefault="00EF0950" w:rsidP="00061474"/>
                                    </w:txbxContent>
                                  </v:textbox>
                                </v:shape>
                                <v:shape id="Text Box 483" o:spid="_x0000_s1156" type="#_x0000_t202" style="position:absolute;left:10539;top:5222;width:290;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pyN8YA&#10;AADdAAAADwAAAGRycy9kb3ducmV2LnhtbESPzW7CMBCE70h9B2uRuIEDEaVNY1BVQOqxpECv23jz&#10;o8brKDYQ+vQYqVJvu5r5ZmfTVW8acabO1ZYVTCcRCOLc6ppLBfvP7fgJhPPIGhvLpOBKDlbLh0GK&#10;ibYX3tE586UIIewSVFB53yZSurwig25iW+KgFbYz6MPalVJ3eAnhppGzKHqUBmsOFyps6a2i/Cc7&#10;mVBj9rWP1x8ZLRb4Ha83v4fn4tgoNRr2ry8gPPX+3/xHv+vAxfMY7t+EEeTy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7pyN8YAAADdAAAADwAAAAAAAAAAAAAAAACYAgAAZHJz&#10;L2Rvd25yZXYueG1sUEsFBgAAAAAEAAQA9QAAAIsDAAAAAA==&#10;" filled="f">
                                  <v:textbox>
                                    <w:txbxContent>
                                      <w:p w:rsidR="00EF0950" w:rsidRDefault="00EF0950" w:rsidP="00061474"/>
                                    </w:txbxContent>
                                  </v:textbox>
                                </v:shape>
                                <v:shape id="Text Box 484" o:spid="_x0000_s1157" type="#_x0000_t202" style="position:absolute;left:10829;top:5222;width:292;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PqQ8cA&#10;AADdAAAADwAAAGRycy9kb3ducmV2LnhtbESPzW7CMBCE70h9B2srcSNOCeUnxaCqUIkjpBSu23hJ&#10;osbrKDaQ9ulrpErcdjXzzc7Ol52pxYVaV1lW8BTFIIhzqysuFOw/3gdTEM4ja6wtk4IfcrBcPPTm&#10;mGp75R1dMl+IEMIuRQWl900qpctLMugi2xAH7WRbgz6sbSF1i9cQbmo5jOOxNFhxuFBiQ28l5d/Z&#10;2YQaw+M+WW0zmkzwK1mtfz9np0OtVP+xe30B4anzd/M/vdGBS55HcPsmjC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BT6kPHAAAA3QAAAA8AAAAAAAAAAAAAAAAAmAIAAGRy&#10;cy9kb3ducmV2LnhtbFBLBQYAAAAABAAEAPUAAACMAwAAAAA=&#10;" filled="f">
                                  <v:textbox>
                                    <w:txbxContent>
                                      <w:p w:rsidR="00EF0950" w:rsidRDefault="00EF0950" w:rsidP="00061474"/>
                                    </w:txbxContent>
                                  </v:textbox>
                                </v:shape>
                                <v:shape id="Text Box 485" o:spid="_x0000_s1158" type="#_x0000_t202" style="position:absolute;left:10243;top:5224;width:295;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761MQA&#10;AADdAAAADwAAAGRycy9kb3ducmV2LnhtbERPTWsCMRC9C/6HMIVepGat1erWKKWg6M3aUq/DZtxd&#10;3EzWJK7rvzdCwds83ufMFq2pREPOl5YVDPoJCOLM6pJzBb8/y5cJCB+QNVaWScGVPCzm3c4MU20v&#10;/E3NLuQihrBPUUERQp1K6bOCDPq+rYkjd7DOYIjQ5VI7vMRwU8nXJBlLgyXHhgJr+iooO+7ORsHk&#10;bd3s/Wa4/cvGh2oaeu/N6uSUen5qPz9ABGrDQ/zvXus4fzgawf2beIK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e+tTEAAAA3QAAAA8AAAAAAAAAAAAAAAAAmAIAAGRycy9k&#10;b3ducmV2LnhtbFBLBQYAAAAABAAEAPUAAACJAwAAAAA=&#10;">
                                  <v:textbox>
                                    <w:txbxContent>
                                      <w:p w:rsidR="00EF0950" w:rsidRDefault="00EF0950" w:rsidP="00061474"/>
                                    </w:txbxContent>
                                  </v:textbox>
                                </v:shape>
                              </v:group>
                            </v:group>
                            <v:rect id="Rectangle 486" o:spid="_x0000_s1159" style="position:absolute;left:610;top:4778;width:3492;height: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q8kMEA&#10;AADdAAAADwAAAGRycy9kb3ducmV2LnhtbERPTYvCMBC9C/6HMII3Td2ilGoUKQrL3qyi16EZ22Iz&#10;qU3U+u83wsLe5vE+Z7XpTSOe1LnasoLZNAJBXFhdc6ngdNxPEhDOI2tsLJOCNznYrIeDFabavvhA&#10;z9yXIoSwS1FB5X2bSumKigy6qW2JA3e1nUEfYFdK3eErhJtGfkXRQhqsOTRU2FJWUXHLH0bBMb5s&#10;9/Uuy+N59tjJ8z3xl59EqfGo3y5BeOr9v/jP/a3D/Hi+gM834QS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KvJDBAAAA3QAAAA8AAAAAAAAAAAAAAAAAmAIAAGRycy9kb3du&#10;cmV2LnhtbFBLBQYAAAAABAAEAPUAAACGAwAAAAA=&#10;" filled="f" fillcolor="aqua">
                              <v:textbox>
                                <w:txbxContent>
                                  <w:p w:rsidR="00EF0950" w:rsidRDefault="00EF0950" w:rsidP="00F026EA">
                                    <w:pPr>
                                      <w:spacing w:after="120"/>
                                      <w:rPr>
                                        <w:sz w:val="16"/>
                                      </w:rPr>
                                    </w:pPr>
                                    <w:r>
                                      <w:rPr>
                                        <w:sz w:val="16"/>
                                      </w:rPr>
                                      <w:t>Dátum prvého zistenia</w:t>
                                    </w:r>
                                  </w:p>
                                  <w:p w:rsidR="00EF0950" w:rsidRDefault="00EF0950" w:rsidP="00061474">
                                    <w:pPr>
                                      <w:rPr>
                                        <w:sz w:val="16"/>
                                      </w:rPr>
                                    </w:pPr>
                                    <w:r>
                                      <w:rPr>
                                        <w:sz w:val="16"/>
                                      </w:rPr>
                                      <w:t>Dátum uznania</w:t>
                                    </w:r>
                                  </w:p>
                                </w:txbxContent>
                              </v:textbox>
                            </v:rect>
                            <v:group id="Group 487" o:spid="_x0000_s1160" style="position:absolute;left:4108;top:4782;width:3402;height:675" coordorigin="4108,4782" coordsize="3402,6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OW/dsUAAADdAAAADwAAAGRycy9kb3ducmV2LnhtbERPTWvCQBC9F/wPyxS8&#10;NZsoaSXNKiJVPIRCVSi9DdkxCWZnQ3abxH/fLRR6m8f7nHwzmVYM1LvGsoIkikEQl1Y3XCm4nPdP&#10;KxDOI2tsLZOCOznYrGcPOWbajvxBw8lXIoSwy1BB7X2XSenKmgy6yHbEgbva3qAPsK+k7nEM4aaV&#10;izh+lgYbDg01drSrqbydvo2Cw4jjdpm8DcXturt/ndP3zyIhpeaP0/YVhKfJ/4v/3Ecd5i/TF/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jlv3bFAAAA3QAA&#10;AA8AAAAAAAAAAAAAAAAAqgIAAGRycy9kb3ducmV2LnhtbFBLBQYAAAAABAAEAPoAAACcAwAAAAA=&#10;">
                              <v:shape id="Text Box 488" o:spid="_x0000_s1161" type="#_x0000_t202" style="position:absolute;left:4108;top:4782;width:3401;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KrHcUA&#10;AADdAAAADwAAAGRycy9kb3ducmV2LnhtbESPQUsDMRCF74L/IYzgzWbdWlu2TYtYCgVPVkvpbdiM&#10;u6vJZElid/33zkHwNsN78943q83onbpQTF1gA/eTAhRxHWzHjYH3t93dAlTKyBZdYDLwQwk26+ur&#10;FVY2DPxKl0NulIRwqtBAm3NfaZ3qljymSeiJRfsI0WOWNTbaRhwk3DtdFsWj9tixNLTY03NL9dfh&#10;2xt4KGv0s+3pPDgbs30h91nOj8bc3oxPS1CZxvxv/rveW8GfzgRXvpER9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cqsdxQAAAN0AAAAPAAAAAAAAAAAAAAAAAJgCAABkcnMv&#10;ZG93bnJldi54bWxQSwUGAAAAAAQABAD1AAAAigMAAAAA&#10;" filled="f">
                                <v:textbox inset="1.5mm,.5mm,.5mm,.5mm">
                                  <w:txbxContent>
                                    <w:p w:rsidR="00EF0950" w:rsidRDefault="00EF0950" w:rsidP="00061474">
                                      <w:pPr>
                                        <w:rPr>
                                          <w:sz w:val="16"/>
                                        </w:rPr>
                                      </w:pPr>
                                      <w:r>
                                        <w:rPr>
                                          <w:sz w:val="16"/>
                                        </w:rPr>
                                        <w:t>Závažnosť choroby pri akútnej forme</w:t>
                                      </w:r>
                                    </w:p>
                                  </w:txbxContent>
                                </v:textbox>
                              </v:shape>
                              <v:group id="Group 489" o:spid="_x0000_s1162" style="position:absolute;left:6649;top:5099;width:861;height:348" coordorigin="6904,4464" coordsize="867,3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jaOn8UAAADdAAAADwAAAGRycy9kb3ducmV2LnhtbERPTWvCQBC9F/wPyxS8&#10;NZsoKTXNKiJVPIRCVSi9DdkxCWZnQ3abxH/fLRR6m8f7nHwzmVYM1LvGsoIkikEQl1Y3XCm4nPdP&#10;LyCcR9bYWiYFd3KwWc8ecsy0HfmDhpOvRAhhl6GC2vsuk9KVNRl0ke2IA3e1vUEfYF9J3eMYwk0r&#10;F3H8LA02HBpq7GhXU3k7fRsFhxHH7TJ5G4rbdXf/Oqfvn0VCSs0fp+0rCE+T/xf/uY86zF+mK/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Y2jp/FAAAA3QAA&#10;AA8AAAAAAAAAAAAAAAAAqgIAAGRycy9kb3ducmV2LnhtbFBLBQYAAAAABAAEAPoAAACcAwAAAAA=&#10;">
                                <v:rect id="Rectangle 490" o:spid="_x0000_s1163" style="position:absolute;left:7482;top:4464;width:289;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h/8UA&#10;AADdAAAADwAAAGRycy9kb3ducmV2LnhtbESPT0sDMRDF70K/Q5iCN5v1X5G1aRHBUm9tFcTbsJlu&#10;gslkSdJ2++2dg+Bthvfmvd8sVmMM6kS5+MQGbmcNKOIuWc+9gc+Pt5snUKUiWwyJycCFCqyWk6sF&#10;tjadeUenfe2VhHBp0YCrdWi1Lp2jiGWWBmLRDilHrLLmXtuMZwmPQd81zVxH9CwNDgd6ddT97I/R&#10;wOHxy4dtCuX9e1g7P+aHy3a3MeZ6Or48g6o01n/z3/XGCv79XPjlGxlBL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CH/xQAAAN0AAAAPAAAAAAAAAAAAAAAAAJgCAABkcnMv&#10;ZG93bnJldi54bWxQSwUGAAAAAAQABAD1AAAAigMAAAAA&#10;" filled="f">
                                  <v:textbox inset=".5mm,.5mm,.5mm,.5mm">
                                    <w:txbxContent>
                                      <w:p w:rsidR="00EF0950" w:rsidRDefault="00EF0950" w:rsidP="00061474">
                                        <w:pPr>
                                          <w:rPr>
                                            <w:sz w:val="16"/>
                                          </w:rPr>
                                        </w:pPr>
                                      </w:p>
                                    </w:txbxContent>
                                  </v:textbox>
                                </v:rect>
                                <v:rect id="Rectangle 491" o:spid="_x0000_s1164" style="position:absolute;left:7193;top:4464;width:289;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tQJcIA&#10;AADdAAAADwAAAGRycy9kb3ducmV2LnhtbERPTWsCMRC9F/wPYQRvNWulIqtR1qLQk1AV1NuwGZPF&#10;zWTZRHf775tCobd5vM9ZrntXiye1ofKsYDLOQBCXXldsFJyOu9c5iBCRNdaeScE3BVivBi9LzLXv&#10;+Iueh2hECuGQowIbY5NLGUpLDsPYN8SJu/nWYUywNVK32KVwV8u3LJtJhxWnBosNfVgq74eHU7Bt&#10;rvvi3QRZnKO93P2m29m9UWo07IsFiEh9/Bf/uT91mj+dTeD3m3SCX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G1AlwgAAAN0AAAAPAAAAAAAAAAAAAAAAAJgCAABkcnMvZG93&#10;bnJldi54bWxQSwUGAAAAAAQABAD1AAAAhwMAAAAA&#10;" filled="f"/>
                                <v:rect id="Rectangle 492" o:spid="_x0000_s1165" style="position:absolute;left:6904;top:4464;width:289;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nOUsIA&#10;AADdAAAADwAAAGRycy9kb3ducmV2LnhtbERPTWsCMRC9C/6HMEJvmq1FKatRVqnQk6AWWm/DZpos&#10;bibLJnW3/94Igrd5vM9ZrntXiyu1ofKs4HWSgSAuva7YKPg67cbvIEJE1lh7JgX/FGC9Gg6WmGvf&#10;8YGux2hECuGQowIbY5NLGUpLDsPEN8SJ+/Wtw5hga6RusUvhrpbTLJtLhxWnBosNbS2Vl+OfU/DR&#10;nPfFzARZfEf7c/Gbbmf3RqmXUV8sQETq41P8cH/qNP9tPoX7N+kEub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yc5SwgAAAN0AAAAPAAAAAAAAAAAAAAAAAJgCAABkcnMvZG93&#10;bnJldi54bWxQSwUGAAAAAAQABAD1AAAAhwMAAAAA&#10;" filled="f"/>
                              </v:group>
                            </v:group>
                          </v:group>
                          <v:group id="Group 493" o:spid="_x0000_s1166" style="position:absolute;left:2398;top:4980;width:1674;height:698" coordorigin="2398,4980" coordsize="1674,6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snPIwwAAAN0AAAAP&#10;AAAAAAAAAAAAAAAAAKoCAABkcnMvZG93bnJldi54bWxQSwUGAAAAAAQABAD6AAAAmgMAAAAA&#10;">
                            <v:group id="Group 494" o:spid="_x0000_s1167" style="position:absolute;left:2398;top:4980;width:1674;height:334" coordorigin="5852,13154" coordsize="1712,3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lvrvMUAAADdAAAADwAAAGRycy9kb3ducmV2LnhtbERPTWvCQBC9F/wPyxS8&#10;NZtoGyTNKiJVPIRCVSi9DdkxCWZnQ3abxH/fLRR6m8f7nHwzmVYM1LvGsoIkikEQl1Y3XCm4nPdP&#10;KxDOI2tsLZOCOznYrGcPOWbajvxBw8lXIoSwy1BB7X2XSenKmgy6yHbEgbva3qAPsK+k7nEM4aaV&#10;izhOpcGGQ0ONHe1qKm+nb6PgMOK4XSZvQ3G77u5f55f3zyIhpeaP0/YVhKfJ/4v/3Ecd5i/TZ/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Zb67zFAAAA3QAA&#10;AA8AAAAAAAAAAAAAAAAAqgIAAGRycy9kb3ducmV2LnhtbFBLBQYAAAAABAAEAPoAAACcAwAAAAA=&#10;">
                              <v:shape id="Text Box 495" o:spid="_x0000_s1168" type="#_x0000_t202" style="position:absolute;left:5852;top:13154;width:1712;height: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IwacQA&#10;AADdAAAADwAAAGRycy9kb3ducmV2LnhtbERPTWvCQBC9F/wPywheSt2oNdXoKlJosbdqi16H7JgE&#10;s7Nxdxvjv3cLhd7m8T5nue5MLVpyvrKsYDRMQBDnVldcKPj+enuagfABWWNtmRTcyMN61XtYYqbt&#10;lXfU7kMhYgj7DBWUITSZlD4vyaAf2oY4cifrDIYIXSG1w2sMN7UcJ0kqDVYcG0ps6LWk/Lz/MQpm&#10;z9v26D8mn4c8PdXz8PjSvl+cUoN+t1mACNSFf/Gfe6vj/Ek6hd9v4glyd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yMGnEAAAA3QAAAA8AAAAAAAAAAAAAAAAAmAIAAGRycy9k&#10;b3ducmV2LnhtbFBLBQYAAAAABAAEAPUAAACJAwAAAAA=&#10;">
                                <v:textbox>
                                  <w:txbxContent>
                                    <w:p w:rsidR="00EF0950" w:rsidRDefault="00EF0950" w:rsidP="00061474"/>
                                  </w:txbxContent>
                                </v:textbox>
                              </v:shape>
                              <v:line id="Line 496" o:spid="_x0000_s1169" style="position:absolute;visibility:visible;mso-wrap-style:square" from="6137,13345" to="6137,134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fEwqMUAAADdAAAADwAAAGRycy9kb3ducmV2LnhtbERP32vCMBB+F/wfwgl709QJYVSjiDLQ&#10;PYzpBvPxbG5tZ3MpSdZ2//0yGOztPr6ft9oMthEd+VA71jCfZSCIC2dqLjW8vT5OH0CEiGywcUwa&#10;vinAZj0erTA3rucTdedYihTCIUcNVYxtLmUoKrIYZq4lTtyH8xZjgr6UxmOfwm0j77NMSYs1p4YK&#10;W9pVVNzOX1bD8+JFddvj02F4P6prsT9dL5+91/puMmyXICIN8V/85z6YNH+hFPx+k06Q6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fEwqMUAAADdAAAADwAAAAAAAAAA&#10;AAAAAAChAgAAZHJzL2Rvd25yZXYueG1sUEsFBgAAAAAEAAQA+QAAAJMDAAAAAA==&#10;"/>
                              <v:line id="Line 497" o:spid="_x0000_s1170" style="position:absolute;visibility:visible;mso-wrap-style:square" from="6708,13345" to="6708,134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2VM8UAAADdAAAADwAAAGRycy9kb3ducmV2LnhtbERPS2vCQBC+C/6HZYTedGOFVFJXEUtB&#10;eyj1Ae1xzE6TaHY27G6T9N93C4K3+fies1j1phYtOV9ZVjCdJCCIc6srLhScjq/jOQgfkDXWlknB&#10;L3lYLYeDBWbadryn9hAKEUPYZ6igDKHJpPR5SQb9xDbEkfu2zmCI0BVSO+xiuKnlY5Kk0mDFsaHE&#10;hjYl5dfDj1HwPvtI2/Xubdt/7tJz/rI/f106p9TDqF8/gwjUh7v45t7qOH+WPsH/N/EE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r2VM8UAAADdAAAADwAAAAAAAAAA&#10;AAAAAAChAgAAZHJzL2Rvd25yZXYueG1sUEsFBgAAAAAEAAQA+QAAAJMDAAAAAA==&#10;"/>
                              <v:line id="Line 498" o:spid="_x0000_s1171" style="position:absolute;visibility:visible;mso-wrap-style:square" from="7295,13345" to="7295,134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IBQcgAAADdAAAADwAAAGRycy9kb3ducmV2LnhtbESPT0vDQBDF74LfYRnBm93UQpDYbSkV&#10;ofUg9g/Y4zQ7TaLZ2bC7JvHbOwehtxnem/d+M1+OrlU9hdh4NjCdZKCIS28brgwcD68PT6BiQrbY&#10;eiYDvxRhubi9mWNh/cA76vepUhLCsUADdUpdoXUsa3IYJ74jFu3ig8Mka6i0DThIuGv1Y5bl2mHD&#10;0lBjR+uayu/9jzPwPvvI+9X2bTN+bvNz+bI7n76GYMz93bh6BpVoTFfz//XGCv4sF1z5RkbQi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wyIBQcgAAADdAAAADwAAAAAA&#10;AAAAAAAAAAChAgAAZHJzL2Rvd25yZXYueG1sUEsFBgAAAAAEAAQA+QAAAJYDAAAAAA==&#10;"/>
                              <v:line id="Line 499" o:spid="_x0000_s1172" style="position:absolute;visibility:visible;mso-wrap-style:square" from="6422,13233" to="6422,13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6k2sUAAADdAAAADwAAAGRycy9kb3ducmV2LnhtbERPS2vCQBC+C/6HZYTedGOFUFNXEUtB&#10;eyj1Ae1xzE6TaHY27G6T9N93C4K3+fies1j1phYtOV9ZVjCdJCCIc6srLhScjq/jJxA+IGusLZOC&#10;X/KwWg4HC8y07XhP7SEUIoawz1BBGUKTSenzkgz6iW2II/dtncEQoSukdtjFcFPLxyRJpcGKY0OJ&#10;DW1Kyq+HH6PgffaRtuvd27b/3KXn/GV//rp0TqmHUb9+BhGoD3fxzb3Vcf4sncP/N/EE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G6k2sUAAADdAAAADwAAAAAAAAAA&#10;AAAAAAChAgAAZHJzL2Rvd25yZXYueG1sUEsFBgAAAAAEAAQA+QAAAJMDAAAAAA==&#10;"/>
                              <v:line id="Line 500" o:spid="_x0000_s1173" style="position:absolute;visibility:visible;mso-wrap-style:square" from="6993,13233" to="6993,13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2bmsgAAADdAAAADwAAAGRycy9kb3ducmV2LnhtbESPT0vDQBDF70K/wzIFb3ajhSix21IU&#10;ofUg9g+0x2l2TKLZ2bC7JvHbOwfB2wzvzXu/WaxG16qeQmw8G7idZaCIS28brgwcDy83D6BiQrbY&#10;eiYDPxRhtZxcLbCwfuAd9ftUKQnhWKCBOqWu0DqWNTmMM98Ri/bhg8Mka6i0DThIuGv1XZbl2mHD&#10;0lBjR081lV/7b2fgbf6e9+vt62Y8bfNL+by7nD+HYMz1dFw/gko0pn/z3/XGCv78XvjlGxlBL3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uI2bmsgAAADdAAAADwAAAAAA&#10;AAAAAAAAAAChAgAAZHJzL2Rvd25yZXYueG1sUEsFBgAAAAAEAAQA+QAAAJYDAAAAAA==&#10;"/>
                            </v:group>
                            <v:group id="Group 501" o:spid="_x0000_s1174" style="position:absolute;left:2404;top:5309;width:1405;height:369" coordorigin="2474,5785" coordsize="1405,3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Xe+cMAAADdAAAADwAAAGRycy9kb3ducmV2LnhtbERPS4vCMBC+L/gfwgje&#10;1rSKq1SjiLjiQQQfIN6GZmyLzaQ02bb++82CsLf5+J6zWHWmFA3VrrCsIB5GIIhTqwvOFFwv358z&#10;EM4jaywtk4IXOVgtex8LTLRt+UTN2WcihLBLUEHufZVI6dKcDLqhrYgD97C1QR9gnUldYxvCTSlH&#10;UfQlDRYcGnKsaJNT+jz/GAW7Ftv1ON42h+dj87pfJsfbISalBv1uPQfhqfP/4rd7r8P88TSG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D9d75wwAAAN0AAAAP&#10;AAAAAAAAAAAAAAAAAKoCAABkcnMvZG93bnJldi54bWxQSwUGAAAAAAQABAD6AAAAmgMAAAAA&#10;">
                              <v:line id="Line 502" o:spid="_x0000_s1175" style="position:absolute;visibility:visible;mso-wrap-style:square" from="3879,5938" to="3879,6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OgdsUAAADdAAAADwAAAGRycy9kb3ducmV2LnhtbERPTWvCQBC9C/0PyxR6000VUkldRVoK&#10;6kGqFtrjmB2T2Oxs2F2T+O+7BcHbPN7nzBa9qUVLzleWFTyPEhDEudUVFwq+Dh/DKQgfkDXWlknB&#10;lTws5g+DGWbadryjdh8KEUPYZ6igDKHJpPR5SQb9yDbEkTtZZzBE6AqpHXYx3NRynCSpNFhxbCix&#10;obeS8t/9xSjYTj7TdrnerPrvdXrM33fHn3PnlHp67JevIAL14S6+uVc6zp+8jOH/m3iCnP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xOgdsUAAADdAAAADwAAAAAAAAAA&#10;AAAAAAChAgAAZHJzL2Rvd25yZXYueG1sUEsFBgAAAAAEAAQA+QAAAJMDAAAAAA==&#10;"/>
                              <v:line id="Line 503" o:spid="_x0000_s1176" style="position:absolute;visibility:visible;mso-wrap-style:square" from="3301,5942" to="3301,6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8F7cYAAADdAAAADwAAAGRycy9kb3ducmV2LnhtbERPS2vCQBC+F/oflil4q5s2kEp0FWkR&#10;tIdSH6DHMTsmabOzYXebpP++WxC8zcf3nNliMI3oyPnasoKncQKCuLC65lLBYb96nIDwAVljY5kU&#10;/JKHxfz+boa5tj1vqduFUsQQ9jkqqEJocyl9UZFBP7YtceQu1hkMEbpSaod9DDeNfE6STBqsOTZU&#10;2NJrRcX37sco+Eg/s265eV8Px012Lt6259NX75QaPQzLKYhAQ7iJr+61jvPTlxT+v4knyP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hfBe3GAAAA3QAAAA8AAAAAAAAA&#10;AAAAAAAAoQIAAGRycy9kb3ducmV2LnhtbFBLBQYAAAAABAAEAPkAAACUAwAAAAA=&#10;"/>
                              <v:line id="Line 504" o:spid="_x0000_s1177" style="position:absolute;visibility:visible;mso-wrap-style:square" from="3584,5874" to="3584,61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admcYAAADdAAAADwAAAGRycy9kb3ducmV2LnhtbERPTWvCQBC9F/wPyxR6q5vWkkp0FWkp&#10;aA9FraDHMTsmsdnZsLtN0n/vCgVv83ifM533phYtOV9ZVvA0TEAQ51ZXXCjYfX88jkH4gKyxtkwK&#10;/sjDfDa4m2KmbccbarehEDGEfYYKyhCaTEqfl2TQD21DHLmTdQZDhK6Q2mEXw00tn5MklQYrjg0l&#10;NvRWUv6z/TUKvkbrtF2sPpf9fpUe8/fN8XDunFIP9/1iAiJQH27if/dSx/mj1xe4fhN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e2nZnGAAAA3QAAAA8AAAAAAAAA&#10;AAAAAAAAoQIAAGRycy9kb3ducmV2LnhtbFBLBQYAAAAABAAEAPkAAACUAwAAAAA=&#10;"/>
                              <v:line id="Line 505" o:spid="_x0000_s1178" style="position:absolute;visibility:visible;mso-wrap-style:square" from="2474,5785" to="2474,6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o4AsYAAADdAAAADwAAAGRycy9kb3ducmV2LnhtbERPTWvCQBC9F/wPyxR6q5tWmkp0FWkp&#10;aA9FraDHMTsmsdnZsLtN0n/vCgVv83ifM533phYtOV9ZVvA0TEAQ51ZXXCjYfX88jkH4gKyxtkwK&#10;/sjDfDa4m2KmbccbarehEDGEfYYKyhCaTEqfl2TQD21DHLmTdQZDhK6Q2mEXw00tn5MklQYrjg0l&#10;NvRWUv6z/TUKvkbrtF2sPpf9fpUe8/fN8XDunFIP9/1iAiJQH27if/dSx/mj1xe4fhN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j6OALGAAAA3QAAAA8AAAAAAAAA&#10;AAAAAAAAoQIAAGRycy9kb3ducmV2LnhtbFBLBQYAAAAABAAEAPkAAACUAwAAAAA=&#10;"/>
                              <v:line id="Line 506" o:spid="_x0000_s1179" style="position:absolute;visibility:visible;mso-wrap-style:square" from="2743,5942" to="2743,6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imdcUAAADdAAAADwAAAGRycy9kb3ducmV2LnhtbERPS2vCQBC+C/6HZYTedGOFVFJXEUtB&#10;eyj1Ae1xzE6TaHY27G6T9N93C4K3+fies1j1phYtOV9ZVjCdJCCIc6srLhScjq/jOQgfkDXWlknB&#10;L3lYLYeDBWbadryn9hAKEUPYZ6igDKHJpPR5SQb9xDbEkfu2zmCI0BVSO+xiuKnlY5Kk0mDFsaHE&#10;hjYl5dfDj1HwPvtI2/Xubdt/7tJz/rI/f106p9TDqF8/gwjUh7v45t7qOH/2lML/N/EE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CimdcUAAADdAAAADwAAAAAAAAAA&#10;AAAAAAChAgAAZHJzL2Rvd25yZXYueG1sUEsFBgAAAAAEAAQA+QAAAJMDAAAAAA==&#10;"/>
                              <v:line id="Line 507" o:spid="_x0000_s1180" style="position:absolute;visibility:visible;mso-wrap-style:square" from="3012,5882" to="3012,61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2QD7sUAAADdAAAADwAAAGRycy9kb3ducmV2LnhtbERPTWvCQBC9F/wPywi91Y0VoqSuIkpB&#10;eyhVC+1xzI5JNDsbdrdJ+u+7BcHbPN7nzJe9qUVLzleWFYxHCQji3OqKCwWfx9enGQgfkDXWlknB&#10;L3lYLgYPc8y07XhP7SEUIoawz1BBGUKTSenzkgz6kW2II3e2zmCI0BVSO+xiuKnlc5Kk0mDFsaHE&#10;htYl5dfDj1HwPvlI29Xubdt/7dJTvtmfvi+dU+px2K9eQATqw118c291nD+ZTuH/m3iCX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2QD7sUAAADdAAAADwAAAAAAAAAA&#10;AAAAAAChAgAAZHJzL2Rvd25yZXYueG1sUEsFBgAAAAAEAAQA+QAAAJMDAAAAAA==&#10;"/>
                            </v:group>
                          </v:group>
                        </v:group>
                        <v:group id="Group 508" o:spid="_x0000_s1181" style="position:absolute;left:581;top:4305;width:10467;height:684" coordorigin="581,4305" coordsize="10467,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Es93ZMcAAADd&#10;AAAADwAAAAAAAAAAAAAAAACqAgAAZHJzL2Rvd25yZXYueG1sUEsFBgAAAAAEAAQA+gAAAJ4DAAAA&#10;AA==&#10;">
                          <v:group id="Group 509" o:spid="_x0000_s1182" style="position:absolute;left:7476;top:4305;width:3572;height:684" coordorigin="7521,12750" coordsize="3572,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YPS/8QAAADdAAAA&#10;DwAAAAAAAAAAAAAAAACqAgAAZHJzL2Rvd25yZXYueG1sUEsFBgAAAAAEAAQA+gAAAJsDAAAAAA==&#10;">
                            <v:shape id="Text Box 510" o:spid="_x0000_s1183" type="#_x0000_t202" style="position:absolute;left:7521;top:12750;width:3572;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jAB8UA&#10;AADdAAAADwAAAGRycy9kb3ducmV2LnhtbESPQW/CMAyF75P4D5GRdhvpqDRYISAEm7QjKwyupjFt&#10;tcapmgy6/Xp8mMTNT37f8/N82btGXagLtWcDz6MEFHHhbc2lgf3u/WkKKkRki41nMvBLAZaLwcMc&#10;M+uv/EmXPJZKQjhkaKCKsc20DkVFDsPIt8SyO/vOYRTZldp2eJVw1+hxkrxohzXLhQpbWldUfOc/&#10;TmqMj/t0s81pMsFTunn7+3o9HxpjHof9agYqUh/v5n/6wwqXTqW/fCMj6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CMAHxQAAAN0AAAAPAAAAAAAAAAAAAAAAAJgCAABkcnMv&#10;ZG93bnJldi54bWxQSwUGAAAAAAQABAD1AAAAigMAAAAA&#10;" filled="f">
                              <v:textbox>
                                <w:txbxContent>
                                  <w:p w:rsidR="00EF0950" w:rsidRDefault="00EF0950" w:rsidP="00A44310">
                                    <w:pPr>
                                      <w:spacing w:after="0"/>
                                      <w:rPr>
                                        <w:sz w:val="16"/>
                                      </w:rPr>
                                    </w:pPr>
                                    <w:r>
                                      <w:rPr>
                                        <w:sz w:val="16"/>
                                      </w:rPr>
                                      <w:t>Diagnóza  (MKCH )</w:t>
                                    </w:r>
                                  </w:p>
                                  <w:p w:rsidR="00EF0950" w:rsidRDefault="00EF0950" w:rsidP="00061474">
                                    <w:pPr>
                                      <w:tabs>
                                        <w:tab w:val="left" w:pos="1843"/>
                                      </w:tabs>
                                      <w:rPr>
                                        <w:sz w:val="16"/>
                                      </w:rPr>
                                    </w:pPr>
                                    <w:r>
                                      <w:rPr>
                                        <w:sz w:val="16"/>
                                      </w:rPr>
                                      <w:tab/>
                                      <w:t>Kód</w:t>
                                    </w:r>
                                  </w:p>
                                </w:txbxContent>
                              </v:textbox>
                            </v:shape>
                            <v:group id="Group 511" o:spid="_x0000_s1184" style="position:absolute;left:9888;top:13088;width:1200;height:346" coordorigin="9911,5789" coordsize="1198,3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2IK7ewwAAAN0AAAAP&#10;AAAAAAAAAAAAAAAAAKoCAABkcnMvZG93bnJldi54bWxQSwUGAAAAAAQABAD6AAAAmgMAAAAA&#10;">
                              <v:group id="Group 512" o:spid="_x0000_s1185" style="position:absolute;left:9911;top:5789;width:596;height:346" coordorigin="6684,6380" coordsize="566,4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8jCpwwAAAN0AAAAP&#10;AAAAAAAAAAAAAAAAAKoCAABkcnMvZG93bnJldi54bWxQSwUGAAAAAAQABAD6AAAAmgMAAAAA&#10;">
                                <v:shape id="Text Box 513" o:spid="_x0000_s1186" type="#_x0000_t202" style="position:absolute;left:6684;top:6380;width:283;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pecMYA&#10;AADdAAAADwAAAGRycy9kb3ducmV2LnhtbESPT2vCQBDF7wW/wzJCb3WjgWpTNyLaQo81TfU6zU7+&#10;YHY2ZLca/fRuQehthvd+b94sV4NpxYl611hWMJ1EIIgLqxuuFORf708LEM4ja2wtk4ILOVilo4cl&#10;JtqeeUenzFcihLBLUEHtfZdI6YqaDLqJ7YiDVtreoA9rX0nd4zmEm1bOouhZGmw4XKixo01NxTH7&#10;NaHG7JDH28+M5nP8ibdv1++Xct8q9Tge1q8gPA3+33ynP3Tg4kUMf9+EEWR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dpecMYAAADdAAAADwAAAAAAAAAAAAAAAACYAgAAZHJz&#10;L2Rvd25yZXYueG1sUEsFBgAAAAAEAAQA9QAAAIsDAAAAAA==&#10;" filled="f">
                                  <v:textbox>
                                    <w:txbxContent>
                                      <w:p w:rsidR="00EF0950" w:rsidRDefault="00EF0950" w:rsidP="00061474"/>
                                    </w:txbxContent>
                                  </v:textbox>
                                </v:shape>
                                <v:shape id="Text Box 514" o:spid="_x0000_s1187" type="#_x0000_t202" style="position:absolute;left:6967;top:6380;width:283;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PGBMYA&#10;AADdAAAADwAAAGRycy9kb3ducmV2LnhtbESPS2/CMBCE70j8B2sr9QZOSVUg4KCqtFKPbXhdl3jz&#10;EPE6il1I++sxUiVuu5r5ZmeXq9404kydqy0reBpHIIhzq2suFWw3H6MZCOeRNTaWScEvOVilw8ES&#10;E20v/E3nzJcihLBLUEHlfZtI6fKKDLqxbYmDVtjOoA9rV0rd4SWEm0ZOouhFGqw5XKiwpbeK8lP2&#10;Y0KNyWEbr78ymk7xGK/f/3bzYt8o9fjQvy5AeOr93fxPf+rAxbNnuH0TRpD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jPGBMYAAADdAAAADwAAAAAAAAAAAAAAAACYAgAAZHJz&#10;L2Rvd25yZXYueG1sUEsFBgAAAAAEAAQA9QAAAIsDAAAAAA==&#10;" filled="f">
                                  <v:textbox>
                                    <w:txbxContent>
                                      <w:p w:rsidR="00EF0950" w:rsidRDefault="00EF0950" w:rsidP="00061474"/>
                                    </w:txbxContent>
                                  </v:textbox>
                                </v:shape>
                              </v:group>
                              <v:group id="Group 515" o:spid="_x0000_s1188" style="position:absolute;left:10513;top:5789;width:596;height:346" coordorigin="7251,6380" coordsize="566,4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G6jdwwAAAN0AAAAP&#10;AAAAAAAAAAAAAAAAAKoCAABkcnMvZG93bnJldi54bWxQSwUGAAAAAAQABAD6AAAAmgMAAAAA&#10;">
                                <v:shape id="Text Box 516" o:spid="_x0000_s1189" type="#_x0000_t202" style="position:absolute;left:7251;top:6380;width:283;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396MYA&#10;AADdAAAADwAAAGRycy9kb3ducmV2LnhtbESPT2vCQBDF74LfYZmCN93UgH9SV5FawaOmVq9jdkxC&#10;s7Mhu2raT+8KgrcZ3vu9eTNbtKYSV2pcaVnB+yACQZxZXXKuYP+97k9AOI+ssbJMCv7IwWLe7cww&#10;0fbGO7qmPhchhF2CCgrv60RKlxVk0A1sTRy0s20M+rA2udQN3kK4qeQwikbSYMnhQoE1fRaU/aYX&#10;E2oMj/t4tU1pPMZTvPr6/5meD5VSvbd2+QHCU+tf5ie90YGLJyN4fBNG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a396MYAAADdAAAADwAAAAAAAAAAAAAAAACYAgAAZHJz&#10;L2Rvd25yZXYueG1sUEsFBgAAAAAEAAQA9QAAAIsDAAAAAA==&#10;" filled="f">
                                  <v:textbox>
                                    <w:txbxContent>
                                      <w:p w:rsidR="00EF0950" w:rsidRDefault="00EF0950" w:rsidP="00061474"/>
                                    </w:txbxContent>
                                  </v:textbox>
                                </v:shape>
                                <v:shape id="Text Box 517" o:spid="_x0000_s1190" type="#_x0000_t202" style="position:absolute;left:7534;top:6380;width:283;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FYc8UA&#10;AADdAAAADwAAAGRycy9kb3ducmV2LnhtbESPQWvCQBCF70L/wzIFb7qpAWNTVylVwaNG216n2TEJ&#10;zc6G7KrRX+8KgrcZ3vvevJnOO1OLE7WusqzgbRiBIM6trrhQsN+tBhMQziNrrC2Tggs5mM9eelNM&#10;tT3zlk6ZL0QIYZeigtL7JpXS5SUZdEPbEAftYFuDPqxtIXWL5xBuajmKorE0WHG4UGJDXyXl/9nR&#10;hBqj33282GSUJPgXL5bX7/fDT61U/7X7/ADhqfNP84Ne68DFkwTu34QR5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VhzxQAAAN0AAAAPAAAAAAAAAAAAAAAAAJgCAABkcnMv&#10;ZG93bnJldi54bWxQSwUGAAAAAAQABAD1AAAAigMAAAAA&#10;" filled="f">
                                  <v:textbox>
                                    <w:txbxContent>
                                      <w:p w:rsidR="00EF0950" w:rsidRDefault="00EF0950" w:rsidP="00061474"/>
                                    </w:txbxContent>
                                  </v:textbox>
                                </v:shape>
                              </v:group>
                            </v:group>
                          </v:group>
                          <v:group id="Group 518" o:spid="_x0000_s1191" style="position:absolute;left:581;top:4313;width:6900;height:675" coordorigin="581,4313" coordsize="6900,6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nGgdDxgAAAN0A&#10;AAAPAAAAAAAAAAAAAAAAAKoCAABkcnMvZG93bnJldi54bWxQSwUGAAAAAAQABAD6AAAAnQMAAAAA&#10;">
                            <v:shape id="Text Box 519" o:spid="_x0000_s1192" type="#_x0000_t202" style="position:absolute;left:581;top:4313;width:6899;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JpmsYA&#10;AADdAAAADwAAAGRycy9kb3ducmV2LnhtbESPT2vCQBDF7wW/wzKCt7rRgH+iq4ha8GhT217H7JgE&#10;s7Mhu9Xop+8KgrcZ3vu9eTNftqYSF2pcaVnBoB+BIM6sLjlXcPj6eJ+AcB5ZY2WZFNzIwXLReZtj&#10;ou2VP+mS+lyEEHYJKii8rxMpXVaQQde3NXHQTrYx6MPa5FI3eA3hppLDKBpJgyWHCwXWtC4oO6d/&#10;JtQY/h7izT6l8RiP8WZ7/56efiqlet12NQPhqfUv85Pe6cDFkyk8vgkjyM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DJpmsYAAADdAAAADwAAAAAAAAAAAAAAAACYAgAAZHJz&#10;L2Rvd25yZXYueG1sUEsFBgAAAAAEAAQA9QAAAIsDAAAAAA==&#10;" filled="f">
                              <v:textbox>
                                <w:txbxContent>
                                  <w:p w:rsidR="00EF0950" w:rsidRDefault="00EF0950" w:rsidP="00A44310">
                                    <w:pPr>
                                      <w:tabs>
                                        <w:tab w:val="left" w:pos="5245"/>
                                      </w:tabs>
                                      <w:spacing w:after="120"/>
                                      <w:rPr>
                                        <w:sz w:val="16"/>
                                      </w:rPr>
                                    </w:pPr>
                                    <w:r>
                                      <w:rPr>
                                        <w:sz w:val="16"/>
                                      </w:rPr>
                                      <w:t>Položka zo zoznamu chorôb z povolania</w:t>
                                    </w:r>
                                    <w:r>
                                      <w:rPr>
                                        <w:sz w:val="16"/>
                                      </w:rPr>
                                      <w:tab/>
                                      <w:t>Kategória práce</w:t>
                                    </w:r>
                                  </w:p>
                                  <w:p w:rsidR="00EF0950" w:rsidRDefault="00EF0950" w:rsidP="00061474">
                                    <w:pPr>
                                      <w:tabs>
                                        <w:tab w:val="left" w:pos="3119"/>
                                      </w:tabs>
                                      <w:rPr>
                                        <w:sz w:val="16"/>
                                      </w:rPr>
                                    </w:pPr>
                                    <w:r>
                                      <w:rPr>
                                        <w:sz w:val="16"/>
                                      </w:rPr>
                                      <w:tab/>
                                      <w:t>Číslo</w:t>
                                    </w:r>
                                  </w:p>
                                </w:txbxContent>
                              </v:textbox>
                            </v:shape>
                            <v:rect id="Rectangle 520" o:spid="_x0000_s1193" style="position:absolute;left:7192;top:4652;width:289;height: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zi5sUA&#10;AADdAAAADwAAAGRycy9kb3ducmV2LnhtbESPQW/CMAyF70j8h8hIu0EKSNMoBISYmLYjlAs305i2&#10;0DhVE6Dw6+fDpN1svef3Pi9WnavVndpQeTYwHiWgiHNvKy4MHLLt8ANUiMgWa89k4EkBVst+b4Gp&#10;9Q/e0X0fCyUhHFI0UMbYpFqHvCSHYeQbYtHOvnUYZW0LbVt8SLir9SRJ3rXDiqWhxIY2JeXX/c0Z&#10;OFWTA7522VfiZttp/Omyy+34aczboFvPQUXq4r/57/rbCv50JvzyjYy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LOLmxQAAAN0AAAAPAAAAAAAAAAAAAAAAAJgCAABkcnMv&#10;ZG93bnJldi54bWxQSwUGAAAAAAQABAD1AAAAigMAAAAA&#10;"/>
                          </v:group>
                        </v:group>
                      </v:group>
                    </v:group>
                    <v:group id="Group 521" o:spid="_x0000_s1194" style="position:absolute;left:4271;top:4313;width:1456;height:671" coordorigin="4271,4313" coordsize="1456,6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k4A8MAAADdAAAADwAAAGRycy9kb3ducmV2LnhtbERPS4vCMBC+L/gfwgje&#10;1rSKi1ajiLjiQQQfIN6GZmyLzaQ02bb++82CsLf5+J6zWHWmFA3VrrCsIB5GIIhTqwvOFFwv359T&#10;EM4jaywtk4IXOVgtex8LTLRt+UTN2WcihLBLUEHufZVI6dKcDLqhrYgD97C1QR9gnUldYxvCTSlH&#10;UfQlDRYcGnKsaJNT+jz/GAW7Ftv1ON42h+dj87pfJsfbISalBv1uPQfhqfP/4rd7r8P88SyG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z+TgDwwAAAN0AAAAP&#10;AAAAAAAAAAAAAAAAAKoCAABkcnMvZG93bnJldi54bWxQSwUGAAAAAAQABAD6AAAAmgMAAAAA&#10;">
                      <v:shapetype id="_x0000_t32" coordsize="21600,21600" o:spt="32" o:oned="t" path="m,l21600,21600e" filled="f">
                        <v:path arrowok="t" fillok="f" o:connecttype="none"/>
                        <o:lock v:ext="edit" shapetype="t"/>
                      </v:shapetype>
                      <v:shape id="AutoShape 522" o:spid="_x0000_s1195" type="#_x0000_t32" style="position:absolute;left:5726;top:4313;width:1;height:6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Ax88QAAADdAAAADwAAAGRycy9kb3ducmV2LnhtbERPTWsCMRC9C/0PYQpepGa1VNrVKKsg&#10;aMGD2t6nm3ETuplsN1G3/74pCN7m8T5ntuhcLS7UButZwWiYgSAuvbZcKfg4rp9eQYSIrLH2TAp+&#10;KcBi/tCbYa79lfd0OcRKpBAOOSowMTa5lKE05DAMfUOcuJNvHcYE20rqFq8p3NVynGUT6dByajDY&#10;0MpQ+X04OwW77WhZfBm7fd//2N3LuqjP1eBTqf5jV0xBROriXXxzb3Sa//w2hv9v0gly/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kDHzxAAAAN0AAAAPAAAAAAAAAAAA&#10;AAAAAKECAABkcnMvZG93bnJldi54bWxQSwUGAAAAAAQABAD5AAAAkgMAAAAA&#10;"/>
                      <v:group id="Group 523" o:spid="_x0000_s1196" style="position:absolute;left:4271;top:4652;width:1446;height:332" coordorigin="4271,4652" coordsize="1446,3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GcD78QAAADdAAAA&#10;DwAAAAAAAAAAAAAAAACqAgAAZHJzL2Rvd25yZXYueG1sUEsFBgAAAAAEAAQA+gAAAJsDAAAAAA==&#10;">
                        <v:group id="Group 524" o:spid="_x0000_s1197" style="position:absolute;left:4271;top:4652;width:1446;height:332" coordorigin="2666,4442" coordsize="1446,3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46bm8QAAADdAAAA&#10;DwAAAAAAAAAAAAAAAACqAgAAZHJzL2Rvd25yZXYueG1sUEsFBgAAAAAEAAQA+gAAAJsDAAAAAA==&#10;">
                          <v:rect id="Rectangle 525" o:spid="_x0000_s1198" style="position:absolute;left:3820;top:4442;width:292;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mAcMA&#10;AADdAAAADwAAAGRycy9kb3ducmV2LnhtbERPTWsCMRC9C/6HMII3zVax1K1R1qLgSagt1N6GzTRZ&#10;3EyWTequ/94UCt7m8T5nteldLa7UhsqzgqdpBoK49Lpio+DzYz95AREissbaMym4UYDNejhYYa59&#10;x+90PUUjUgiHHBXYGJtcylBachimviFO3I9vHcYEWyN1i10Kd7WcZdmzdFhxarDY0Jul8nL6dQp2&#10;zfexWJggi69ozxe/7fb2aJQaj/riFUSkPj7E/+6DTvPnywX8fZNOkO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UmAcMAAADdAAAADwAAAAAAAAAAAAAAAACYAgAAZHJzL2Rv&#10;d25yZXYueG1sUEsFBgAAAAAEAAQA9QAAAIgDAAAAAA==&#10;" filled="f">
                            <v:textbox>
                              <w:txbxContent>
                                <w:p w:rsidR="00EF0950" w:rsidRPr="00D10123" w:rsidRDefault="00EF0950" w:rsidP="00061474"/>
                              </w:txbxContent>
                            </v:textbox>
                          </v:rect>
                          <v:rect id="Rectangle 526" o:spid="_x0000_s1199" style="position:absolute;left:3538;top:4442;width:278;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e4dsMA&#10;AADdAAAADwAAAGRycy9kb3ducmV2LnhtbERPTWsCMRC9C/6HMEJvmq1S0a1RVlHoSagWam/DZpos&#10;bibLJrrbf98UCt7m8T5nteldLe7UhsqzgudJBoK49Lpio+DjfBgvQISIrLH2TAp+KMBmPRysMNe+&#10;43e6n6IRKYRDjgpsjE0uZSgtOQwT3xAn7tu3DmOCrZG6xS6Fu1pOs2wuHVacGiw2tLNUXk83p2Df&#10;fB2LFxNk8Rnt5eq33cEejVJPo754BRGpjw/xv/tNp/mz5Rz+vkknyP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ye4dsMAAADdAAAADwAAAAAAAAAAAAAAAACYAgAAZHJzL2Rv&#10;d25yZXYueG1sUEsFBgAAAAAEAAQA9QAAAIgDAAAAAA==&#10;" filled="f">
                            <v:textbox>
                              <w:txbxContent>
                                <w:p w:rsidR="00EF0950" w:rsidRPr="00D10123" w:rsidRDefault="00EF0950" w:rsidP="00061474"/>
                              </w:txbxContent>
                            </v:textbox>
                          </v:rect>
                          <v:rect id="Rectangle 527" o:spid="_x0000_s1200" style="position:absolute;left:3246;top:4442;width:289;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sd7cMA&#10;AADdAAAADwAAAGRycy9kb3ducmV2LnhtbERPTWsCMRC9C/0PYQRvNWultd0aZZUKngS1oL0Nm2my&#10;uJksm9Td/ntTKHibx/uc+bJ3tbhSGyrPCibjDARx6XXFRsHncfP4CiJEZI21Z1LwSwGWi4fBHHPt&#10;O97T9RCNSCEcclRgY2xyKUNpyWEY+4Y4cd++dRgTbI3ULXYp3NXyKctepMOKU4PFhtaWysvhxyn4&#10;aL52xbMJsjhFe774VbexO6PUaNgX7yAi9fEu/ndvdZo/fZvB3zfpBLm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Gsd7cMAAADdAAAADwAAAAAAAAAAAAAAAACYAgAAZHJzL2Rv&#10;d25yZXYueG1sUEsFBgAAAAAEAAQA9QAAAIgDAAAAAA==&#10;" filled="f">
                            <v:textbox>
                              <w:txbxContent>
                                <w:p w:rsidR="00EF0950" w:rsidRPr="00D10123" w:rsidRDefault="00EF0950" w:rsidP="00061474"/>
                              </w:txbxContent>
                            </v:textbox>
                          </v:rect>
                          <v:rect id="Rectangle 528" o:spid="_x0000_s1201" style="position:absolute;left:2958;top:4442;width:292;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SJn8YA&#10;AADdAAAADwAAAGRycy9kb3ducmV2LnhtbESPQUsDMRCF74L/IYzgzWZVFN02Lau00FPBVrC9DZtp&#10;snQzWTZpd/vvnYPgbYb35r1vZosxtOpCfWoiG3icFKCI62gbdga+d6uHN1ApI1tsI5OBKyVYzG9v&#10;ZljaOPAXXbbZKQnhVKIBn3NXap1qTwHTJHbEoh1jHzDL2jttexwkPLT6qShedcCGpcFjR5+e6tP2&#10;HAwsu8OmenFJVz/Z70/xY1j5jTPm/m6spqAyjfnf/He9toL//C648o2MoO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fSJn8YAAADdAAAADwAAAAAAAAAAAAAAAACYAgAAZHJz&#10;L2Rvd25yZXYueG1sUEsFBgAAAAAEAAQA9QAAAIsDAAAAAA==&#10;" filled="f">
                            <v:textbox>
                              <w:txbxContent>
                                <w:p w:rsidR="00EF0950" w:rsidRPr="00D10123" w:rsidRDefault="00EF0950" w:rsidP="00061474"/>
                              </w:txbxContent>
                            </v:textbox>
                          </v:rect>
                          <v:rect id="Rectangle 529" o:spid="_x0000_s1202" style="position:absolute;left:2666;top:4442;width:292;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sBMMA&#10;AADdAAAADwAAAGRycy9kb3ducmV2LnhtbERPTWsCMRC9C/0PYQreNNtKi26Nsi0KnoRqoXobNtNk&#10;cTNZNtFd/30jCN7m8T5nvuxdLS7UhsqzgpdxBoK49Lpio+Bnvx5NQYSIrLH2TAquFGC5eBrMMde+&#10;42+67KIRKYRDjgpsjE0uZSgtOQxj3xAn7s+3DmOCrZG6xS6Fu1q+Ztm7dFhxarDY0Jel8rQ7OwWr&#10;5rgt3kyQxW+0h5P/7NZ2a5QaPvfFB4hIfXyI7+6NTvMnsxncvkkny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gsBMMAAADdAAAADwAAAAAAAAAAAAAAAACYAgAAZHJzL2Rv&#10;d25yZXYueG1sUEsFBgAAAAAEAAQA9QAAAIgDAAAAAA==&#10;" filled="f">
                            <v:textbox>
                              <w:txbxContent>
                                <w:p w:rsidR="00EF0950" w:rsidRDefault="00EF0950" w:rsidP="00061474"/>
                              </w:txbxContent>
                            </v:textbox>
                          </v:rect>
                        </v:group>
                        <v:line id="Line 530" o:spid="_x0000_s1203" style="position:absolute;visibility:visible;mso-wrap-style:square" from="4913,4811" to="5059,4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P6O8YAAADdAAAADwAAAGRycy9kb3ducmV2LnhtbESPzWoDMQyE74W8g1Ggt8abUEqzjRNK&#10;fqChh5KfB1DW6nqbtbzYTrLt01eHQm8SM5r5NFv0vlVXiqkJbGA8KkARV8E2XBs4HjYPz6BSRrbY&#10;BiYD35RgMR/czbC04cY7uu5zrSSEU4kGXM5dqXWqHHlMo9ARi/YZoscsa6y1jXiTcN/qSVE8aY8N&#10;S4PDjpaOqvP+4g1s4+n9PP6pnT7xNq7bj9U0+S9j7of96wuoTH3+N/9dv1nBfyyEX76REfT8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BT+jvGAAAA3QAAAA8AAAAAAAAA&#10;AAAAAAAAoQIAAGRycy9kb3ducmV2LnhtbFBLBQYAAAAABAAEAPkAAACUAwAAAAA=&#10;" strokeweight="1pt"/>
                      </v:group>
                    </v:group>
                  </v:group>
                  <v:group id="Group 531" o:spid="_x0000_s1204" style="position:absolute;left:511;top:8669;width:10647;height:2300" coordorigin="511,8669" coordsize="10647,23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1lg4cQAAADdAAAA&#10;DwAAAAAAAAAAAAAAAACqAgAAZHJzL2Rvd25yZXYueG1sUEsFBgAAAAAEAAQA+gAAAJsDAAAAAA==&#10;">
                    <v:group id="Group 532" o:spid="_x0000_s1205" style="position:absolute;left:511;top:10289;width:10647;height:680" coordorigin="511,10364" coordsize="10647,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4v+lsUAAADdAAAADwAAAGRycy9kb3ducmV2LnhtbERPS2vCQBC+F/wPywi9&#10;1U1iKyV1FREtPUjBRCi9DdkxCWZnQ3bN4993C4Xe5uN7zno7mkb01LnasoJ4EYEgLqyuuVRwyY9P&#10;ryCcR9bYWCYFEznYbmYPa0y1HfhMfeZLEULYpaig8r5NpXRFRQbdwrbEgbvazqAPsCul7nAI4aaR&#10;SRStpMGaQ0OFLe0rKm7Z3Sh4H3DYLeNDf7pd99N3/vL5dYpJqcf5uHsD4Wn0/+I/94cO85+jBH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uL/pbFAAAA3QAA&#10;AA8AAAAAAAAAAAAAAAAAqgIAAGRycy9kb3ducmV2LnhtbFBLBQYAAAAABAAEAPoAAACcAwAAAAA=&#10;">
                      <v:group id="Group 533" o:spid="_x0000_s1206" style="position:absolute;left:7265;top:10439;width:3893;height:575" coordorigin="7265,2069" coordsize="3893,5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dbDcMAAADdAAAADwAAAGRycy9kb3ducmV2LnhtbERPS4vCMBC+L/gfwgje&#10;1rTqilSjiLjiQQQfIN6GZmyLzaQ02bb++82CsLf5+J6zWHWmFA3VrrCsIB5GIIhTqwvOFFwv358z&#10;EM4jaywtk4IXOVgtex8LTLRt+UTN2WcihLBLUEHufZVI6dKcDLqhrYgD97C1QR9gnUldYxvCTSlH&#10;UTSVBgsODTlWtMkpfZ5/jIJdi+16HG+bw/Oxed0vX8fbISalBv1uPQfhqfP/4rd7r8P8STSG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Ex1sNwwAAAN0AAAAP&#10;AAAAAAAAAAAAAAAAAKoCAABkcnMvZG93bnJldi54bWxQSwUGAAAAAAQABAD6AAAAmgMAAAAA&#10;">
                        <v:group id="Group 534" o:spid="_x0000_s1207" style="position:absolute;left:8990;top:2069;width:2168;height:568" coordorigin="8662,2414" coordsize="2556,5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LLsN5wwAAAN0AAAAP&#10;AAAAAAAAAAAAAAAAAKoCAABkcnMvZG93bnJldi54bWxQSwUGAAAAAAQABAD6AAAAmgMAAAAA&#10;">
                          <v:shape id="Text Box 535" o:spid="_x0000_s1208" type="#_x0000_t202" style="position:absolute;left:8662;top:2414;width:2556;height: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NG5cIA&#10;AADdAAAADwAAAGRycy9kb3ducmV2LnhtbERP24rCMBB9F/yHMMK+iE0Vb9s1ii6s+Fr1A6bN2Bab&#10;SWmirX+/ERb2bQ7nOptdb2rxpNZVlhVMoxgEcW51xYWC6+VnsgbhPLLG2jIpeJGD3XY42GCibccp&#10;Pc++ECGEXYIKSu+bREqXl2TQRbYhDtzNtgZ9gG0hdYtdCDe1nMXxUhqsODSU2NB3Sfn9/DAKbqdu&#10;vPjssqO/rtL58oDVKrMvpT5G/f4LhKfe/4v/3Ccd5s/jBby/CSf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c0blwgAAAN0AAAAPAAAAAAAAAAAAAAAAAJgCAABkcnMvZG93&#10;bnJldi54bWxQSwUGAAAAAAQABAD1AAAAhwMAAAAA&#10;" stroked="f">
                            <v:textbox>
                              <w:txbxContent>
                                <w:p w:rsidR="00EF0950" w:rsidRDefault="00EF0950" w:rsidP="00061474">
                                  <w:pPr>
                                    <w:tabs>
                                      <w:tab w:val="left" w:pos="142"/>
                                    </w:tabs>
                                    <w:rPr>
                                      <w:sz w:val="16"/>
                                    </w:rPr>
                                  </w:pPr>
                                  <w:r>
                                    <w:rPr>
                                      <w:sz w:val="16"/>
                                    </w:rPr>
                                    <w:tab/>
                                  </w:r>
                                  <w:r>
                                    <w:rPr>
                                      <w:sz w:val="16"/>
                                    </w:rPr>
                                    <w:t>Špecifikácia choroby</w:t>
                                  </w:r>
                                </w:p>
                              </w:txbxContent>
                            </v:textbox>
                          </v:shape>
                          <v:rect id="Rectangle 536" o:spid="_x0000_s1209" style="position:absolute;left:10822;top:2481;width:289;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mH68MA&#10;AADdAAAADwAAAGRycy9kb3ducmV2LnhtbERPTWvCQBC9F/wPywje6m5tkRrdhNKi2KPGi7cxOyax&#10;2dmQXTX213cFobd5vM9ZZL1txIU6XzvW8DJWIIgLZ2ouNezy5fM7CB+QDTaOScONPGTp4GmBiXFX&#10;3tBlG0oRQ9gnqKEKoU2k9EVFFv3YtcSRO7rOYoiwK6Xp8BrDbSMnSk2lxZpjQ4UtfVZU/GzPVsOh&#10;nuzwd5OvlJ0tX8N3n5/O+y+tR8P+Yw4iUB/+xQ/32sT5b2oK92/iCT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imH68MAAADdAAAADwAAAAAAAAAAAAAAAACYAgAAZHJzL2Rv&#10;d25yZXYueG1sUEsFBgAAAAAEAAQA9QAAAIgDAAAAAA==&#10;"/>
                        </v:group>
                        <v:group id="Group 537" o:spid="_x0000_s1210" style="position:absolute;left:7265;top:2111;width:1801;height:533" coordorigin="7265,2111" coordsize="1801,5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dDsQAAADdAAAA&#10;DwAAAAAAAAAAAAAAAACqAgAAZHJzL2Rvd25yZXYueG1sUEsFBgAAAAAEAAQA+gAAAJsDAAAAAA==&#10;">
                          <v:shape id="Text Box 538" o:spid="_x0000_s1211" type="#_x0000_t202" style="position:absolute;left:7265;top:2111;width:1801;height: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HCbMYA&#10;AADdAAAADwAAAGRycy9kb3ducmV2LnhtbESPQWvCQBCF74L/YZlCL6IbRaqkrqKlgoeqqP0BQ3ZM&#10;QrOzIbtN4r93DoXeZnhv3vtmteldpVpqQunZwHSSgCLOvC05N/B924+XoEJEtlh5JgMPCrBZDwcr&#10;TK3v+ELtNeZKQjikaKCIsU61DllBDsPE18Si3X3jMMra5No22Em4q/QsSd60w5KlocCaPgrKfq6/&#10;zkD8PC1O++PX6Dyr2vmx8/zY3dmY15d++w4qUh//zX/XByv480Rw5RsZQa+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pHCbMYAAADdAAAADwAAAAAAAAAAAAAAAACYAgAAZHJz&#10;L2Rvd25yZXYueG1sUEsFBgAAAAAEAAQA9QAAAIsDAAAAAA==&#10;" filled="f" stroked="f">
                            <v:textbox inset="1.5mm,.5mm,.5mm,.5mm">
                              <w:txbxContent>
                                <w:p w:rsidR="00EF0950" w:rsidRDefault="00EF0950" w:rsidP="00061474">
                                  <w:pPr>
                                    <w:tabs>
                                      <w:tab w:val="left" w:pos="426"/>
                                    </w:tabs>
                                    <w:spacing w:after="60"/>
                                    <w:rPr>
                                      <w:sz w:val="16"/>
                                    </w:rPr>
                                  </w:pPr>
                                  <w:r>
                                    <w:rPr>
                                      <w:sz w:val="16"/>
                                    </w:rPr>
                                    <w:tab/>
                                  </w:r>
                                  <w:r>
                                    <w:rPr>
                                      <w:sz w:val="16"/>
                                    </w:rPr>
                                    <w:t>Typ choroby</w:t>
                                  </w:r>
                                </w:p>
                              </w:txbxContent>
                            </v:textbox>
                          </v:shape>
                          <v:rect id="Rectangle 539" o:spid="_x0000_s1212" style="position:absolute;left:8749;top:2128;width:248;height:3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h05sIA&#10;AADdAAAADwAAAGRycy9kb3ducmV2LnhtbERPTWsCMRC9F/ofwhS81WyLLboaZVsqeBKqgnobNmOy&#10;uJksm9Rd/30jCN7m8T5ntuhdLS7UhsqzgrdhBoK49Lpio2C3Xb6OQYSIrLH2TAquFGAxf36aYa59&#10;x7902UQjUgiHHBXYGJtcylBachiGviFO3Mm3DmOCrZG6xS6Fu1q+Z9mndFhxarDY0Lel8rz5cwp+&#10;muO6+DBBFvtoD2f/1S3t2ig1eOmLKYhIfXyI7+6VTvNH2QRu36QT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GHTmwgAAAN0AAAAPAAAAAAAAAAAAAAAAAJgCAABkcnMvZG93&#10;bnJldi54bWxQSwUGAAAAAAQABAD1AAAAhwMAAAAA&#10;" filled="f"/>
                        </v:group>
                      </v:group>
                      <v:shape id="Text Box 540" o:spid="_x0000_s1213" type="#_x0000_t202" style="position:absolute;left:511;top:10364;width:8352;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9d78UA&#10;AADdAAAADwAAAGRycy9kb3ducmV2LnhtbESPQWvCQBCF7wX/wzKCt7prsaVGV5GK4KmlVgVvQ3ZM&#10;gtnZkF1N/PedQ6G3Gd6b975ZrHpfqzu1sQpsYTI2oIjz4CouLBx+ts/voGJCdlgHJgsPirBaDp4W&#10;mLnQ8Tfd96lQEsIxQwtlSk2mdcxL8hjHoSEW7RJaj0nWttCuxU7Cfa1fjHnTHiuWhhIb+igpv+5v&#10;3sLx83I+Tc1XsfGvTRd6o9nPtLWjYb+eg0rUp3/z3/XOCf50IvzyjYy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f13vxQAAAN0AAAAPAAAAAAAAAAAAAAAAAJgCAABkcnMv&#10;ZG93bnJldi54bWxQSwUGAAAAAAQABAD1AAAAigMAAAAA&#10;" filled="f" stroked="f">
                        <v:textbox>
                          <w:txbxContent>
                            <w:p w:rsidR="00EF0950" w:rsidRDefault="00EF0950" w:rsidP="009B78A0">
                              <w:pPr>
                                <w:spacing w:after="120"/>
                                <w:rPr>
                                  <w:sz w:val="16"/>
                                </w:rPr>
                              </w:pPr>
                              <w:r>
                                <w:rPr>
                                  <w:sz w:val="16"/>
                                </w:rPr>
                                <w:t>Názov a adresa poskytovateľa zdravotnej starostlivosti………………………………………………………………………………….</w:t>
                              </w:r>
                            </w:p>
                            <w:p w:rsidR="00EF0950" w:rsidRPr="00F219FA" w:rsidRDefault="00EF0950" w:rsidP="00061474">
                              <w:pPr>
                                <w:pStyle w:val="Zarkazkladnhotextu"/>
                                <w:rPr>
                                  <w:b/>
                                  <w:sz w:val="16"/>
                                  <w:szCs w:val="16"/>
                                </w:rPr>
                              </w:pPr>
                              <w:r w:rsidRPr="00F219FA">
                                <w:rPr>
                                  <w:b/>
                                  <w:sz w:val="16"/>
                                  <w:szCs w:val="16"/>
                                </w:rPr>
                                <w:t>II. Hlásenie určené všeobecnému lekárovi posudzovanej osoby</w:t>
                              </w:r>
                            </w:p>
                          </w:txbxContent>
                        </v:textbox>
                      </v:shape>
                    </v:group>
                    <v:shape id="Text Box 541" o:spid="_x0000_s1214" type="#_x0000_t202" style="position:absolute;left:3441;top:8669;width:5230;height:10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P4dMIA&#10;AADdAAAADwAAAGRycy9kb3ducmV2LnhtbERPTYvCMBC9C/6HMAt706TiilajiMuCpxV1V/A2NGNb&#10;tpmUJmvrvzeC4G0e73MWq85W4kqNLx1rSIYKBHHmTMm5hp/j12AKwgdkg5Vj0nAjD6tlv7fA1LiW&#10;93Q9hFzEEPYpaihCqFMpfVaQRT90NXHkLq6xGCJscmkabGO4reRIqYm0WHJsKLCmTUHZ3+Hfavj9&#10;vpxPY7XLP+1H3bpOSbYzqfX7W7eegwjUhZf46d6aOH+cJPD4Jp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M/h0wgAAAN0AAAAPAAAAAAAAAAAAAAAAAJgCAABkcnMvZG93&#10;bnJldi54bWxQSwUGAAAAAAQABAD1AAAAhwMAAAAA&#10;" filled="f" stroked="f">
                      <v:textbox>
                        <w:txbxContent>
                          <w:p w:rsidR="00EF0950" w:rsidRDefault="00EF0950" w:rsidP="00F219FA">
                            <w:pPr>
                              <w:pStyle w:val="Zkladntext"/>
                              <w:spacing w:line="240" w:lineRule="auto"/>
                              <w:jc w:val="center"/>
                              <w:rPr>
                                <w:b/>
                                <w:color w:val="000000"/>
                                <w:sz w:val="24"/>
                              </w:rPr>
                            </w:pPr>
                            <w:r>
                              <w:rPr>
                                <w:b/>
                                <w:color w:val="000000"/>
                                <w:sz w:val="24"/>
                              </w:rPr>
                              <w:t>Hlásenie choroby z povolania alebo ohrozenia chorobou z povolania</w:t>
                            </w:r>
                          </w:p>
                          <w:p w:rsidR="00EF0950" w:rsidRDefault="00EF0950" w:rsidP="00061474">
                            <w:pPr>
                              <w:pStyle w:val="Zkladntext"/>
                              <w:jc w:val="center"/>
                              <w:rPr>
                                <w:color w:val="000000"/>
                                <w:sz w:val="16"/>
                              </w:rPr>
                            </w:pPr>
                            <w:r>
                              <w:rPr>
                                <w:color w:val="000000"/>
                                <w:sz w:val="16"/>
                              </w:rPr>
                              <w:t>v  mesiaci ……………………roku .......</w:t>
                            </w:r>
                          </w:p>
                          <w:p w:rsidR="00EF0950" w:rsidRDefault="00EF0950" w:rsidP="00061474">
                            <w:pPr>
                              <w:pStyle w:val="Zkladntext"/>
                              <w:jc w:val="center"/>
                              <w:rPr>
                                <w:b/>
                                <w:color w:val="000000"/>
                                <w:sz w:val="24"/>
                              </w:rPr>
                            </w:pPr>
                          </w:p>
                          <w:p w:rsidR="00EF0950" w:rsidRDefault="00EF0950" w:rsidP="00061474">
                            <w:pPr>
                              <w:pStyle w:val="Zkladntext"/>
                              <w:jc w:val="center"/>
                              <w:rPr>
                                <w:b/>
                                <w:color w:val="000000"/>
                              </w:rPr>
                            </w:pPr>
                          </w:p>
                          <w:p w:rsidR="00EF0950" w:rsidRDefault="00EF0950" w:rsidP="00061474">
                            <w:pPr>
                              <w:jc w:val="center"/>
                              <w:rPr>
                                <w:color w:val="000000"/>
                              </w:rPr>
                            </w:pPr>
                          </w:p>
                        </w:txbxContent>
                      </v:textbox>
                    </v:shape>
                    <v:group id="Group 542" o:spid="_x0000_s1215" style="position:absolute;left:8751;top:8837;width:2331;height:1386" coordorigin="8751,8837" coordsize="2331,13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lJoS8UAAADdAAAADwAAAGRycy9kb3ducmV2LnhtbERPS2vCQBC+F/wPywi9&#10;1U1iKyV1FREtPUjBRCi9DdkxCWZnQ3bN4993C4Xe5uN7zno7mkb01LnasoJ4EYEgLqyuuVRwyY9P&#10;ryCcR9bYWCYFEznYbmYPa0y1HfhMfeZLEULYpaig8r5NpXRFRQbdwrbEgbvazqAPsCul7nAI4aaR&#10;SRStpMGaQ0OFLe0rKm7Z3Sh4H3DYLeNDf7pd99N3/vL5dYpJqcf5uHsD4Wn0/+I/94cO85/jBH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5SaEvFAAAA3QAA&#10;AA8AAAAAAAAAAAAAAAAAqgIAAGRycy9kb3ducmV2LnhtbFBLBQYAAAAABAAEAPoAAACcAwAAAAA=&#10;">
                      <v:shape id="Text Box 543" o:spid="_x0000_s1216" type="#_x0000_t202" style="position:absolute;left:8763;top:8837;width:2307;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oGksYA&#10;AADdAAAADwAAAGRycy9kb3ducmV2LnhtbESPS2/CMBCE75X4D9YicSsOBPEIGFSVVuqRhtd1iZck&#10;Il5HsYHQX19XqsRtVzPf7Oxi1ZpK3KhxpWUFg34EgjizuuRcwW77+ToF4TyyxsoyKXiQg9Wy87LA&#10;RNs7f9Mt9bkIIewSVFB4XydSuqwgg65va+KgnW1j0Ie1yaVu8B7CTSWHUTSWBksOFwqs6b2g7JJe&#10;TagxPO7i9SalyQRP8frjZz87Hyqlet32bQ7CU+uf5n/6SwduNIjh75swgl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XoGksYAAADdAAAADwAAAAAAAAAAAAAAAACYAgAAZHJz&#10;L2Rvd25yZXYueG1sUEsFBgAAAAAEAAQA9QAAAIsDAAAAAA==&#10;" filled="f">
                        <v:textbox>
                          <w:txbxContent>
                            <w:p w:rsidR="00EF0950" w:rsidRDefault="00EF0950" w:rsidP="00061474">
                              <w:pPr>
                                <w:jc w:val="center"/>
                                <w:rPr>
                                  <w:b/>
                                </w:rPr>
                              </w:pPr>
                              <w:r>
                                <w:rPr>
                                  <w:b/>
                                </w:rPr>
                                <w:t>Z (MZ SR) 12-12</w:t>
                              </w:r>
                            </w:p>
                          </w:txbxContent>
                        </v:textbox>
                      </v:shape>
                      <v:group id="Group 544" o:spid="_x0000_s1217" style="position:absolute;left:8751;top:9459;width:2331;height:764" coordorigin="8751,9339" coordsize="2331,7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91WkwwAAAN0AAAAP&#10;AAAAAAAAAAAAAAAAAKoCAABkcnMvZG93bnJldi54bWxQSwUGAAAAAAQABAD6AAAAmgMAAAAA&#10;">
                        <v:shape id="Text Box 545" o:spid="_x0000_s1218" type="#_x0000_t202" style="position:absolute;left:8751;top:9339;width:2319;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RapcMA&#10;AADdAAAADwAAAGRycy9kb3ducmV2LnhtbERP32vCMBB+F/Y/hBvsRTRxzFmqUWQg83V1oI9Hc7bF&#10;5lKTzHb765fBwLf7+H7eajPYVtzIh8axhtlUgSAunWm40vB52E0yECEiG2wdk4ZvCrBZP4xWmBvX&#10;8wfdiliJFMIhRw11jF0uZShrshimriNO3Nl5izFBX0njsU/htpXPSr1Kiw2nhho7equpvBRfVsMw&#10;p8WuUNfs8KOO/buP+/ExO2n99DhslyAiDfEu/nfvTZr/MpvD3zfpBL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jRapcMAAADdAAAADwAAAAAAAAAAAAAAAACYAgAAZHJzL2Rv&#10;d25yZXYueG1sUEsFBgAAAAAEAAQA9QAAAIgDAAAAAA==&#10;" filled="f" fillcolor="#0cf">
                          <v:textbox>
                            <w:txbxContent>
                              <w:p w:rsidR="00EF0950" w:rsidRPr="00A04A8B" w:rsidRDefault="00EF0950" w:rsidP="00061474">
                                <w:pPr>
                                  <w:jc w:val="center"/>
                                  <w:rPr>
                                    <w:sz w:val="16"/>
                                    <w:szCs w:val="16"/>
                                  </w:rPr>
                                </w:pPr>
                                <w:r w:rsidRPr="00A04A8B">
                                  <w:rPr>
                                    <w:sz w:val="16"/>
                                    <w:szCs w:val="16"/>
                                  </w:rPr>
                                  <w:t>IČO</w:t>
                                </w:r>
                              </w:p>
                            </w:txbxContent>
                          </v:textbox>
                        </v:shape>
                        <v:group id="Group 546" o:spid="_x0000_s1219" style="position:absolute;left:8759;top:9678;width:2323;height:425" coordorigin="8759,9678" coordsize="2323,4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WluSMMAAADdAAAADwAAAGRycy9kb3ducmV2LnhtbERPS4vCMBC+C/6HMII3&#10;Tau7snSNIqLiQRZ8wLK3oRnbYjMpTWzrv98Igrf5+J4zX3amFA3VrrCsIB5HIIhTqwvOFFzO29EX&#10;COeRNZaWScGDHCwX/d4cE21bPlJz8pkIIewSVJB7XyVSujQng25sK+LAXW1t0AdYZ1LX2IZwU8pJ&#10;FM2kwYJDQ44VrXNKb6e7UbBrsV1N401zuF3Xj7/z58/vISalhoNu9Q3CU+ff4pd7r8P8j3gG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RaW5IwwAAAN0AAAAP&#10;AAAAAAAAAAAAAAAAAKoCAABkcnMvZG93bnJldi54bWxQSwUGAAAAAAQABAD6AAAAmgMAAAAA&#10;">
                          <v:shape id="Text Box 547" o:spid="_x0000_s1220" type="#_x0000_t202" style="position:absolute;left:8759;top:9678;width:291;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EAkcYA&#10;AADdAAAADwAAAGRycy9kb3ducmV2LnhtbESPQW/CMAyF70j7D5En7QYpMNHREdA0QOIIHWNXrzFt&#10;tcapmqzt+PUECWk3W+99z8+LVW8q0VLjSssKxqMIBHFmdcm5guPHdvgCwnlkjZVlUvBHDlbLh8EC&#10;E207PlCb+lyEEHYJKii8rxMpXVaQQTeyNXHQzrYx6MPa5FI32IVwU8lJFM2kwZLDhQJrei8o+0l/&#10;Tagx+TpO1/uU4hi/p+vN5XN+PlVKPT32b68gPPX+33yndzpwz+MYbt+EEeTy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kEAkcYAAADdAAAADwAAAAAAAAAAAAAAAACYAgAAZHJz&#10;L2Rvd25yZXYueG1sUEsFBgAAAAAEAAQA9QAAAIsDAAAAAA==&#10;" filled="f">
                            <v:textbox>
                              <w:txbxContent>
                                <w:p w:rsidR="00EF0950" w:rsidRDefault="00EF0950" w:rsidP="00061474"/>
                              </w:txbxContent>
                            </v:textbox>
                          </v:shape>
                          <v:shape id="Text Box 548" o:spid="_x0000_s1221" type="#_x0000_t202" style="position:absolute;left:9048;top:9678;width:291;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96U48YA&#10;AADdAAAADwAAAGRycy9kb3ducmV2LnhtbESPS2/CQAyE75X4DytX6q1seKhAyoKq0kocS3j06mZN&#10;EpH1RtktBH59fajEzSPPNx7Pl52r1ZnaUHk2MOgnoIhzbysuDOy2n89TUCEiW6w9k4ErBVgueg9z&#10;TK2/8IbOWSyUhHBI0UAZY5NqHfKSHIa+b4hld/StwyiyLbRt8SLhrtbDJHnRDiuWCyU29F5Sfsp+&#10;ndQYfu9Gq6+MJhP8Ga0+bvvZ8VAb8/TYvb2CitTFu/mfXlvhxgOpK9/ICHr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96U48YAAADdAAAADwAAAAAAAAAAAAAAAACYAgAAZHJz&#10;L2Rvd25yZXYueG1sUEsFBgAAAAAEAAQA9QAAAIsDAAAAAA==&#10;" filled="f">
                            <v:textbox>
                              <w:txbxContent>
                                <w:p w:rsidR="00EF0950" w:rsidRDefault="00EF0950" w:rsidP="00061474"/>
                              </w:txbxContent>
                            </v:textbox>
                          </v:shape>
                          <v:shape id="Text Box 549" o:spid="_x0000_s1222" type="#_x0000_t202" style="position:absolute;left:9338;top:9678;width:295;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IxeMYA&#10;AADdAAAADwAAAGRycy9kb3ducmV2LnhtbESPS2/CMBCE70j9D9ZW6o04QFUgxSDEQ+JYwuu6xEsS&#10;NV5HsQspvx4jVeptVzPf7Oxk1ppKXKlxpWUFvSgGQZxZXXKuYL9bd0cgnEfWWFkmBb/kYDZ96Uww&#10;0fbGW7qmPhchhF2CCgrv60RKlxVk0EW2Jg7axTYGfVibXOoGbyHcVLIfxx/SYMnhQoE1LQrKvtMf&#10;E2r0T/vB8iul4RDPg+XqfhhfjpVSb6/t/BOEp9b/m//ojQ7ce28Mz2/CCHL6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JIxeMYAAADdAAAADwAAAAAAAAAAAAAAAACYAgAAZHJz&#10;L2Rvd25yZXYueG1sUEsFBgAAAAAEAAQA9QAAAIsDAAAAAA==&#10;" filled="f">
                            <v:textbox>
                              <w:txbxContent>
                                <w:p w:rsidR="00EF0950" w:rsidRDefault="00EF0950" w:rsidP="00061474"/>
                              </w:txbxContent>
                            </v:textbox>
                          </v:shape>
                          <v:shape id="Text Box 550" o:spid="_x0000_s1223" type="#_x0000_t202" style="position:absolute;left:9630;top:9678;width:291;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8RSWMYA&#10;AADdAAAADwAAAGRycy9kb3ducmV2LnhtbESPT0/CQBDF7yZ8h82QeJMthYhUFmJEE45a+XMdu0Pb&#10;0J1tuisUPr1zMPE2L/N+b94sVr1r1Jm6UHs2MB4loIgLb2suDWy/3h+eQIWIbLHxTAauFGC1HNwt&#10;MLP+wp90zmOpJIRDhgaqGNtM61BU5DCMfEssu6PvHEaRXalthxcJd41Ok+RRO6xZLlTY0mtFxSn/&#10;cVIjPWwn64+cZjP8nqzfbrv5cd8Ycz/sX55BRerjv/mP3ljhpqn0l29kBL3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8RSWMYAAADdAAAADwAAAAAAAAAAAAAAAACYAgAAZHJz&#10;L2Rvd25yZXYueG1sUEsFBgAAAAAEAAQA9QAAAIsDAAAAAA==&#10;" filled="f">
                            <v:textbox>
                              <w:txbxContent>
                                <w:p w:rsidR="00EF0950" w:rsidRDefault="00EF0950" w:rsidP="00061474"/>
                              </w:txbxContent>
                            </v:textbox>
                          </v:shape>
                          <v:shape id="Text Box 551" o:spid="_x0000_s1224" type="#_x0000_t202" style="position:absolute;left:9921;top:9678;width:291;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j3w8cA&#10;AADdAAAADwAAAGRycy9kb3ducmV2LnhtbESPS2/CMBCE70j9D9ZW6g0cQlVKGoMQD4ljSSm9buPN&#10;Q43XUexCyq/HSEi97Wrmm51NF71pxIk6V1tWMB5FIIhzq2suFRw+tsNXEM4ja2wsk4I/crCYPwxS&#10;TLQ9855OmS9FCGGXoILK+zaR0uUVGXQj2xIHrbCdQR/WrpS6w3MIN42Mo+hFGqw5XKiwpVVF+U/2&#10;a0KN+OswWb9nNJ3i92S9uXzOimOj1NNjv3wD4an3/+Y7vdOBe47HcPsmjC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iI98PHAAAA3QAAAA8AAAAAAAAAAAAAAAAAmAIAAGRy&#10;cy9kb3ducmV2LnhtbFBLBQYAAAAABAAEAPUAAACMAwAAAAA=&#10;" filled="f">
                            <v:textbox>
                              <w:txbxContent>
                                <w:p w:rsidR="00EF0950" w:rsidRDefault="00EF0950" w:rsidP="00061474"/>
                              </w:txbxContent>
                            </v:textbox>
                          </v:shape>
                          <v:shape id="Text Box 552" o:spid="_x0000_s1225" type="#_x0000_t202" style="position:absolute;left:10210;top:9678;width:291;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pptMYA&#10;AADdAAAADwAAAGRycy9kb3ducmV2LnhtbESPS2/CMBCE75X4D9Yi9VYcAuIRMKgqrdQjhNd1iZck&#10;Il5HsQuhv76uhMRtVzPf7Ox82ZpKXKlxpWUF/V4EgjizuuRcwW779TYB4TyyxsoyKbiTg+Wi8zLH&#10;RNsbb+ia+lyEEHYJKii8rxMpXVaQQdezNXHQzrYx6MPa5FI3eAvhppJxFI2kwZLDhQJr+igou6Q/&#10;JtSIj7vBap3SeIynwerzdz89HyqlXrvt+wyEp9Y/zQ/6WwduGMfw/00YQ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FpptMYAAADdAAAADwAAAAAAAAAAAAAAAACYAgAAZHJz&#10;L2Rvd25yZXYueG1sUEsFBgAAAAAEAAQA9QAAAIsDAAAAAA==&#10;" filled="f">
                            <v:textbox>
                              <w:txbxContent>
                                <w:p w:rsidR="00EF0950" w:rsidRDefault="00EF0950" w:rsidP="00061474"/>
                              </w:txbxContent>
                            </v:textbox>
                          </v:shape>
                          <v:shape id="Text Box 553" o:spid="_x0000_s1226" type="#_x0000_t202" style="position:absolute;left:10500;top:9678;width:291;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bML8YA&#10;AADdAAAADwAAAGRycy9kb3ducmV2LnhtbESPzW7CMBCE75V4B2srcStOEwRtikGIH4kjpLS9buMl&#10;iYjXUWwg8PQYqVJvu5r5Zmcns87U4kytqywreB1EIIhzqysuFOw/1y9vIJxH1lhbJgVXcjCb9p4m&#10;mGp74R2dM1+IEMIuRQWl900qpctLMugGtiEO2sG2Bn1Y20LqFi8h3NQyjqKRNFhxuFBiQ4uS8mN2&#10;MqFG/LNPltuMxmP8TZar29f74btWqv/czT9AeOr8v/mP3ujADeMEHt+EEeT0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xbML8YAAADdAAAADwAAAAAAAAAAAAAAAACYAgAAZHJz&#10;L2Rvd25yZXYueG1sUEsFBgAAAAAEAAQA9QAAAIsDAAAAAA==&#10;" filled="f">
                            <v:textbox>
                              <w:txbxContent>
                                <w:p w:rsidR="00EF0950" w:rsidRDefault="00EF0950" w:rsidP="00061474"/>
                              </w:txbxContent>
                            </v:textbox>
                          </v:shape>
                          <v:shape id="Text Box 554" o:spid="_x0000_s1227" type="#_x0000_t202" style="position:absolute;left:10791;top:9678;width:291;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9UW8YA&#10;AADdAAAADwAAAGRycy9kb3ducmV2LnhtbESPQW/CMAyF75P4D5GRuI2UgsYoBIRgkziOjsHVNKat&#10;aJyqyaDj1xMkpN1svfc9P88WranEhRpXWlYw6EcgiDOrS84V7L4/X99BOI+ssbJMCv7IwWLeeZlh&#10;ou2Vt3RJfS5CCLsEFRTe14mULivIoOvbmjhoJ9sY9GFtcqkbvIZwU8k4it6kwZLDhQJrWhWUndNf&#10;E2rEh91w/ZXSeIzH4frj9jM57Sulet12OQXhqfX/5ie90YEbxSN4fBNG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P9UW8YAAADdAAAADwAAAAAAAAAAAAAAAACYAgAAZHJz&#10;L2Rvd25yZXYueG1sUEsFBgAAAAAEAAQA9QAAAIsDAAAAAA==&#10;" filled="f">
                            <v:textbox>
                              <w:txbxContent>
                                <w:p w:rsidR="00EF0950" w:rsidRDefault="00EF0950" w:rsidP="00061474"/>
                              </w:txbxContent>
                            </v:textbox>
                          </v:shape>
                        </v:group>
                      </v:group>
                    </v:group>
                  </v:group>
                </v:group>
                <v:group id="Group 555" o:spid="_x0000_s1228" style="position:absolute;left:576;top:11070;width:10476;height:5505" coordorigin="576,11070" coordsize="10476,5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9c6gsUAAADdAAAADwAAAGRycy9kb3ducmV2LnhtbERPTWvCQBC9F/wPywi9&#10;NZvYpkjMKiJWPIRCVSi9DdkxCWZnQ3abxH/fLRR6m8f7nHwzmVYM1LvGsoIkikEQl1Y3XCm4nN+e&#10;liCcR9bYWiYFd3KwWc8ecsy0HfmDhpOvRAhhl6GC2vsuk9KVNRl0ke2IA3e1vUEfYF9J3eMYwk0r&#10;F3H8Kg02HBpq7GhXU3k7fRsFhxHH7XOyH4rbdXf/Oqfvn0VCSj3Op+0KhKfJ/4v/3Ecd5r8sUv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XOoLFAAAA3QAA&#10;AA8AAAAAAAAAAAAAAAAAqgIAAGRycy9kb3ducmV2LnhtbFBLBQYAAAAABAAEAPoAAACcAwAAAAA=&#10;">
                  <v:group id="Group 556" o:spid="_x0000_s1229" style="position:absolute;left:7477;top:13097;width:3574;height:680" coordorigin="7547,4890" coordsize="3574,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wWk9cUAAADdAAAADwAAAGRycy9kb3ducmV2LnhtbERPTWvCQBC9F/wPyxS8&#10;NZtoGyTNKiJWPIRCVSi9DdkxCWZnQ3abxH/fLRR6m8f7nHwzmVYM1LvGsoIkikEQl1Y3XCm4nN+e&#10;ViCcR9bYWiYFd3KwWc8ecsy0HfmDhpOvRAhhl6GC2vsuk9KVNRl0ke2IA3e1vUEfYF9J3eMYwk0r&#10;F3GcSoMNh4YaO9rVVN5O30bBYcRxu0z2Q3G77u5f55f3zyIhpeaP0/YVhKfJ/4v/3Ecd5j8vUv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8FpPXFAAAA3QAA&#10;AA8AAAAAAAAAAAAAAAAAqgIAAGRycy9kb3ducmV2LnhtbFBLBQYAAAAABAAEAPoAAACcAwAAAAA=&#10;">
                    <v:shape id="Text Box 557" o:spid="_x0000_s1230" type="#_x0000_t202" style="position:absolute;left:7547;top:4890;width:3566;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3KLMYA&#10;AADdAAAADwAAAGRycy9kb3ducmV2LnhtbESPQW/CMAyF75P4D5GRuI2UMq2jENA0QOI4OjaupjFt&#10;ReNUTYCOX79MQuJm673v+Xm26EwtLtS6yrKC0TACQZxbXXGhYPe1fn4D4TyyxtoyKfglB4t572mG&#10;qbZX3tIl84UIIexSVFB636RSurwkg25oG+KgHW1r0Ie1LaRu8RrCTS3jKHqVBisOF0ps6KOk/JSd&#10;TagR73fj5WdGSYKH8XJ1+54cf2qlBv3ufQrCU+cf5ju90YF7iRP4/yaMIO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C3KLMYAAADdAAAADwAAAAAAAAAAAAAAAACYAgAAZHJz&#10;L2Rvd25yZXYueG1sUEsFBgAAAAAEAAQA9QAAAIsDAAAAAA==&#10;" filled="f">
                      <v:textbox>
                        <w:txbxContent>
                          <w:p w:rsidR="00EF0950" w:rsidRDefault="00EF0950" w:rsidP="00A04A8B">
                            <w:pPr>
                              <w:spacing w:after="0"/>
                              <w:rPr>
                                <w:sz w:val="16"/>
                              </w:rPr>
                            </w:pPr>
                            <w:r>
                              <w:rPr>
                                <w:sz w:val="16"/>
                              </w:rPr>
                              <w:t>Závažnosť choroby pri chronickej forme</w:t>
                            </w:r>
                          </w:p>
                          <w:p w:rsidR="00EF0950" w:rsidRDefault="00EF0950" w:rsidP="00061474">
                            <w:r>
                              <w:rPr>
                                <w:sz w:val="16"/>
                              </w:rPr>
                              <w:t>(v bodoch)</w:t>
                            </w:r>
                          </w:p>
                        </w:txbxContent>
                      </v:textbox>
                    </v:shape>
                    <v:group id="Group 558" o:spid="_x0000_s1231" style="position:absolute;left:9955;top:5222;width:1166;height:348" coordorigin="9955,5222" coordsize="1166,3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wdaVHMcAAADd&#10;AAAADwAAAAAAAAAAAAAAAACqAgAAZHJzL2Rvd25yZXYueG1sUEsFBgAAAAAEAAQA+gAAAJ4DAAAA&#10;AA==&#10;">
                      <v:shape id="Text Box 559" o:spid="_x0000_s1232" type="#_x0000_t202" style="position:absolute;left:9955;top:5222;width:292;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77xcYA&#10;AADdAAAADwAAAGRycy9kb3ducmV2LnhtbESPzW7CMBCE70i8g7WVuIHTUEFJcVBVWqlHGihct/Hm&#10;R8TrKDaQ9ukxUiVuu5r5ZmeXq9404kydqy0reJxEIIhzq2suFey2H+NnEM4ja2wsk4JfcrBKh4Ml&#10;Jtpe+IvOmS9FCGGXoILK+zaR0uUVGXQT2xIHrbCdQR/WrpS6w0sIN42Mo2gmDdYcLlTY0ltF+TE7&#10;mVAjPuym601G8zn+TNfvf9+LYt8oNXroX19AeOr93fxPf+rAPcULuH0TRpD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v77xcYAAADdAAAADwAAAAAAAAAAAAAAAACYAgAAZHJz&#10;L2Rvd25yZXYueG1sUEsFBgAAAAAEAAQA9QAAAIsDAAAAAA==&#10;" filled="f">
                        <v:textbox>
                          <w:txbxContent>
                            <w:p w:rsidR="00EF0950" w:rsidRDefault="00EF0950" w:rsidP="00061474"/>
                          </w:txbxContent>
                        </v:textbox>
                      </v:shape>
                      <v:shape id="Text Box 560" o:spid="_x0000_s1233" type="#_x0000_t202" style="position:absolute;left:10539;top:5222;width:290;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3EhcYA&#10;AADdAAAADwAAAGRycy9kb3ducmV2LnhtbESPT0/CQBDF7yZ8h82QeJMtlIhUFmJEE45a+XMdu0Pb&#10;0J1tuisUPr1zMPE2L/N+b94sVr1r1Jm6UHs2MB4loIgLb2suDWy/3h+eQIWIbLHxTAauFGC1HNwt&#10;MLP+wp90zmOpJIRDhgaqGNtM61BU5DCMfEssu6PvHEaRXalthxcJd42eJMmjdlizXKiwpdeKilP+&#10;46TG5LBN1x85zWb4na7fbrv5cd8Ycz/sX55BRerjv/mP3ljhpqn0l29kBL3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h3EhcYAAADdAAAADwAAAAAAAAAAAAAAAACYAgAAZHJz&#10;L2Rvd25yZXYueG1sUEsFBgAAAAAEAAQA9QAAAIsDAAAAAA==&#10;" filled="f">
                        <v:textbox>
                          <w:txbxContent>
                            <w:p w:rsidR="00EF0950" w:rsidRDefault="00EF0950" w:rsidP="00061474"/>
                          </w:txbxContent>
                        </v:textbox>
                      </v:shape>
                      <v:shape id="Text Box 561" o:spid="_x0000_s1234" type="#_x0000_t202" style="position:absolute;left:10829;top:5222;width:292;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FhHsYA&#10;AADdAAAADwAAAGRycy9kb3ducmV2LnhtbESPS2/CMBCE75X4D9YicSsOBPEIGFSVVuqRhtd1iZck&#10;Il5HsYHQX19XqsRtVzPf7Oxi1ZpK3KhxpWUFg34EgjizuuRcwW77+ToF4TyyxsoyKXiQg9Wy87LA&#10;RNs7f9Mt9bkIIewSVFB4XydSuqwgg65va+KgnW1j0Ie1yaVu8B7CTSWHUTSWBksOFwqs6b2g7JJe&#10;TagxPO7i9SalyQRP8frjZz87Hyqlet32bQ7CU+uf5n/6SwduFA/g75swgl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VFhHsYAAADdAAAADwAAAAAAAAAAAAAAAACYAgAAZHJz&#10;L2Rvd25yZXYueG1sUEsFBgAAAAAEAAQA9QAAAIsDAAAAAA==&#10;" filled="f">
                        <v:textbox>
                          <w:txbxContent>
                            <w:p w:rsidR="00EF0950" w:rsidRDefault="00EF0950" w:rsidP="00061474"/>
                          </w:txbxContent>
                        </v:textbox>
                      </v:shape>
                      <v:shape id="Text Box 562" o:spid="_x0000_s1235" type="#_x0000_t202" style="position:absolute;left:10243;top:5224;width:295;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JKZcQA&#10;AADdAAAADwAAAGRycy9kb3ducmV2LnhtbERPS2sCMRC+C/6HMAUvolkfWLs1iggWe1Mreh024+7S&#10;zWRN4rr9902h4G0+vucsVq2pREPOl5YVjIYJCOLM6pJzBaev7WAOwgdkjZVlUvBDHlbLbmeBqbYP&#10;PlBzDLmIIexTVFCEUKdS+qwgg35oa+LIXa0zGCJ0udQOHzHcVHKcJDNpsOTYUGBNm4Ky7+PdKJhP&#10;d83Ff07252x2rd5C/7X5uDmlei/t+h1EoDY8xf/unY7zp5Mx/H0TT5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CSmXEAAAA3QAAAA8AAAAAAAAAAAAAAAAAmAIAAGRycy9k&#10;b3ducmV2LnhtbFBLBQYAAAAABAAEAPUAAACJAwAAAAA=&#10;">
                        <v:textbox>
                          <w:txbxContent>
                            <w:p w:rsidR="00EF0950" w:rsidRDefault="00EF0950" w:rsidP="00061474"/>
                          </w:txbxContent>
                        </v:textbox>
                      </v:shape>
                    </v:group>
                  </v:group>
                  <v:group id="Group 563" o:spid="_x0000_s1236" style="position:absolute;left:576;top:11070;width:10476;height:5505" coordorigin="576,11070" coordsize="10476,5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quRsMQAAADdAAAA&#10;DwAAAAAAAAAAAAAAAACqAgAAZHJzL2Rvd25yZXYueG1sUEsFBgAAAAAEAAQA+gAAAJsDAAAAAA==&#10;">
                    <v:group id="Group 564" o:spid="_x0000_s1237" style="position:absolute;left:4078;top:13107;width:3402;height:675" coordorigin="4108,4782" coordsize="3402,6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UIJxMUAAADdAAAADwAAAGRycy9kb3ducmV2LnhtbERPTWvCQBC9F/wPyxS8&#10;NZtoWiTNKiJVPIRCVSi9DdkxCWZnQ3abxH/fLRR6m8f7nHwzmVYM1LvGsoIkikEQl1Y3XCm4nPdP&#10;KxDOI2tsLZOCOznYrGcPOWbajvxBw8lXIoSwy1BB7X2XSenKmgy6yHbEgbva3qAPsK+k7nEM4aaV&#10;izh+kQYbDg01drSrqbydvo2Cw4jjdpm8DcXturt/nZ/fP4uElJo/TttXEJ4m/y/+cx91mJ8uU/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VCCcTFAAAA3QAA&#10;AA8AAAAAAAAAAAAAAAAAqgIAAGRycy9kb3ducmV2LnhtbFBLBQYAAAAABAAEAPoAAACcAwAAAAA=&#10;">
                      <v:shape id="Text Box 565" o:spid="_x0000_s1238" type="#_x0000_t202" style="position:absolute;left:4108;top:4782;width:3401;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YsRsMA&#10;AADdAAAADwAAAGRycy9kb3ducmV2LnhtbERPTWsCMRC9C/0PYQq9adattmVrFLEIgidtS+lt2Iy7&#10;q8lkSVJ3/fdGEHqbx/uc2aK3RpzJh8axgvEoA0FcOt1wpeDrcz18AxEiskbjmBRcKMBi/jCYYaFd&#10;xzs672MlUgiHAhXUMbaFlKGsyWIYuZY4cQfnLcYEfSW1xy6FWyPzLHuRFhtODTW2tKqpPO3/rIJJ&#10;XqKdfvz8dkb7qLdkjvnrt1JPj/3yHUSkPv6L7+6NTvMnz1O4fZNOkPM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QYsRsMAAADdAAAADwAAAAAAAAAAAAAAAACYAgAAZHJzL2Rv&#10;d25yZXYueG1sUEsFBgAAAAAEAAQA9QAAAIgDAAAAAA==&#10;" filled="f">
                        <v:textbox inset="1.5mm,.5mm,.5mm,.5mm">
                          <w:txbxContent>
                            <w:p w:rsidR="00EF0950" w:rsidRDefault="00EF0950" w:rsidP="00061474">
                              <w:pPr>
                                <w:rPr>
                                  <w:sz w:val="16"/>
                                </w:rPr>
                              </w:pPr>
                              <w:r>
                                <w:rPr>
                                  <w:sz w:val="16"/>
                                </w:rPr>
                                <w:t>Závažnosť choroby pri akútnej forme</w:t>
                              </w:r>
                            </w:p>
                          </w:txbxContent>
                        </v:textbox>
                      </v:shape>
                      <v:group id="Group 566" o:spid="_x0000_s1239" style="position:absolute;left:6649;top:5099;width:861;height:348" coordorigin="6904,4464" coordsize="867,3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wyKMUAAADdAAAADwAAAGRycy9kb3ducmV2LnhtbERPTWvCQBC9F/wPyxS8&#10;NZtoGyTNKiJVPIRCVSi9DdkxCWZnQ3abxH/fLRR6m8f7nHwzmVYM1LvGsoIkikEQl1Y3XCm4nPdP&#10;KxDOI2tsLZOCOznYrGcPOWbajvxBw8lXIoSwy1BB7X2XSenKmgy6yHbEgbva3qAPsK+k7nEM4aaV&#10;izhOpcGGQ0ONHe1qKm+nb6PgMOK4XSZvQ3G77u5f55f3zyIhpeaP0/YVhKfJ/4v/3Ecd5j8vU/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rcMijFAAAA3QAA&#10;AA8AAAAAAAAAAAAAAAAAqgIAAGRycy9kb3ducmV2LnhtbFBLBQYAAAAABAAEAPoAAACcAwAAAAA=&#10;">
                        <v:rect id="Rectangle 567" o:spid="_x0000_s1240" style="position:absolute;left:7482;top:4464;width:289;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hb88IA&#10;AADdAAAADwAAAGRycy9kb3ducmV2LnhtbERPS2sCMRC+F/ofwhS81WyrVdkapRRa7M0XiLdhM25C&#10;k8mSpLr++6ZQ8DYf33Pmy947caaYbGAFT8MKBHETtOVWwX738TgDkTKyRheYFFwpwXJxfzfHWocL&#10;b+i8za0oIZxqVGBy7mopU2PIYxqGjrhwpxA95gJjK3XESwn3Tj5X1UR6tFwaDHb0bqj53v54BaeX&#10;g3Xr4NLXsfs0to/j63qzUmrw0L+9gsjU55v4373SZf54NIW/b8oJcvE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CFvzwgAAAN0AAAAPAAAAAAAAAAAAAAAAAJgCAABkcnMvZG93&#10;bnJldi54bWxQSwUGAAAAAAQABAD1AAAAhwMAAAAA&#10;" filled="f">
                          <v:textbox inset=".5mm,.5mm,.5mm,.5mm">
                            <w:txbxContent>
                              <w:p w:rsidR="00EF0950" w:rsidRDefault="00EF0950" w:rsidP="00061474">
                                <w:pPr>
                                  <w:rPr>
                                    <w:sz w:val="16"/>
                                  </w:rPr>
                                </w:pPr>
                              </w:p>
                            </w:txbxContent>
                          </v:textbox>
                        </v:rect>
                        <v:rect id="Rectangle 568" o:spid="_x0000_s1241" style="position:absolute;left:7193;top:4464;width:289;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gbwMUA&#10;AADdAAAADwAAAGRycy9kb3ducmV2LnhtbESPT2vDMAzF74N9B6PBbquzv4y0bslGCz0V1g7W3kSs&#10;2qGxHGK3Sb/9dBjsJvGe3vtpthhDqy7UpyaygcdJAYq4jrZhZ+B7t3p4B5UyssU2Mhm4UoLF/PZm&#10;hqWNA3/RZZudkhBOJRrwOXel1qn2FDBNYkcs2jH2AbOsvdO2x0HCQ6ufiuJNB2xYGjx29OmpPm3P&#10;wcCyO2yqV5d09ZP9/hQ/hpXfOGPu78ZqCirTmP/Nf9drK/gvz4Ir38gIe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OBvAxQAAAN0AAAAPAAAAAAAAAAAAAAAAAJgCAABkcnMv&#10;ZG93bnJldi54bWxQSwUGAAAAAAQABAD1AAAAigMAAAAA&#10;" filled="f"/>
                        <v:rect id="Rectangle 569" o:spid="_x0000_s1242" style="position:absolute;left:6904;top:4464;width:289;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S+W8MA&#10;AADdAAAADwAAAGRycy9kb3ducmV2LnhtbERPTWsCMRC9C/0PYQRvNWttpd0aZZUKngS1oL0Nm2my&#10;uJksm9Td/ntTKHibx/uc+bJ3tbhSGyrPCibjDARx6XXFRsHncfP4CiJEZI21Z1LwSwGWi4fBHHPt&#10;O97T9RCNSCEcclRgY2xyKUNpyWEY+4Y4cd++dRgTbI3ULXYp3NXyKctm0mHFqcFiQ2tL5eXw4xR8&#10;NF+74sUEWZyiPV/8qtvYnVFqNOyLdxCR+ngX/7u3Os1/nr7B3zfpBLm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HS+W8MAAADdAAAADwAAAAAAAAAAAAAAAACYAgAAZHJzL2Rv&#10;d25yZXYueG1sUEsFBgAAAAAEAAQA9QAAAIgDAAAAAA==&#10;" filled="f"/>
                      </v:group>
                    </v:group>
                    <v:group id="Group 570" o:spid="_x0000_s1243" style="position:absolute;left:576;top:11070;width:10476;height:5505" coordorigin="576,11070" coordsize="10476,5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4n98uscAAADd&#10;AAAADwAAAAAAAAAAAAAAAACqAgAAZHJzL2Rvd25yZXYueG1sUEsFBgAAAAAEAAQA+gAAAJ4DAAAA&#10;AA==&#10;">
                      <v:group id="Group 571" o:spid="_x0000_s1244" style="position:absolute;left:7476;top:12420;width:3572;height:684" coordorigin="7521,12750" coordsize="3572,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NM9khwwAAAN0AAAAP&#10;AAAAAAAAAAAAAAAAAKoCAABkcnMvZG93bnJldi54bWxQSwUGAAAAAAQABAD6AAAAmgMAAAAA&#10;">
                        <v:shape id="Text Box 572" o:spid="_x0000_s1245" type="#_x0000_t202" style="position:absolute;left:7521;top:12750;width:3572;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WMFMYA&#10;AADdAAAADwAAAGRycy9kb3ducmV2LnhtbESPQW/CMAyF75P4D5GRuI2UgsYoBIRgkziOjsHVNKat&#10;aJyqyaDj1xMkpN1svfc9P88WranEhRpXWlYw6EcgiDOrS84V7L4/X99BOI+ssbJMCv7IwWLeeZlh&#10;ou2Vt3RJfS5CCLsEFRTe14mULivIoOvbmjhoJ9sY9GFtcqkbvIZwU8k4it6kwZLDhQJrWhWUndNf&#10;E2rEh91w/ZXSeIzH4frj9jM57Sulet12OQXhqfX/5ie90YEbjWJ4fBNG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YWMFMYAAADdAAAADwAAAAAAAAAAAAAAAACYAgAAZHJz&#10;L2Rvd25yZXYueG1sUEsFBgAAAAAEAAQA9QAAAIsDAAAAAA==&#10;" filled="f">
                          <v:textbox>
                            <w:txbxContent>
                              <w:p w:rsidR="00EF0950" w:rsidRDefault="00EF0950" w:rsidP="00A44310">
                                <w:pPr>
                                  <w:spacing w:after="0"/>
                                  <w:rPr>
                                    <w:sz w:val="16"/>
                                  </w:rPr>
                                </w:pPr>
                                <w:r>
                                  <w:rPr>
                                    <w:sz w:val="16"/>
                                  </w:rPr>
                                  <w:t>Diagnóza  (MKCH )</w:t>
                                </w:r>
                              </w:p>
                              <w:p w:rsidR="00EF0950" w:rsidRDefault="00EF0950" w:rsidP="00061474">
                                <w:pPr>
                                  <w:tabs>
                                    <w:tab w:val="left" w:pos="1843"/>
                                  </w:tabs>
                                  <w:rPr>
                                    <w:sz w:val="16"/>
                                  </w:rPr>
                                </w:pPr>
                                <w:r>
                                  <w:rPr>
                                    <w:sz w:val="16"/>
                                  </w:rPr>
                                  <w:tab/>
                                  <w:t>Kód</w:t>
                                </w:r>
                              </w:p>
                            </w:txbxContent>
                          </v:textbox>
                        </v:shape>
                        <v:group id="Group 573" o:spid="_x0000_s1246" style="position:absolute;left:9888;top:13088;width:1200;height:346" coordorigin="9911,5789" coordsize="1198,3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q3izcUAAADdAAAADwAAAGRycy9kb3ducmV2LnhtbERPTWvCQBC9F/wPyxS8&#10;NZtoWiTNKiJVPIRCVSi9DdkxCWZnQ3abxH/fLRR6m8f7nHwzmVYM1LvGsoIkikEQl1Y3XCm4nPdP&#10;KxDOI2tsLZOCOznYrGcPOWbajvxBw8lXIoSwy1BB7X2XSenKmgy6yHbEgbva3qAPsK+k7nEM4aaV&#10;izh+kQYbDg01drSrqbydvo2Cw4jjdpm8DcXturt/nZ/fP4uElJo/TttXEJ4m/y/+cx91mJ+mS/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Kt4s3FAAAA3QAA&#10;AA8AAAAAAAAAAAAAAAAAqgIAAGRycy9kb3ducmV2LnhtbFBLBQYAAAAABAAEAPoAAACcAwAAAAA=&#10;">
                          <v:group id="Group 574" o:spid="_x0000_s1247" style="position:absolute;left:9911;top:5789;width:596;height:346" coordorigin="6684,6380" coordsize="566,4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UR6ucQAAADdAAAA&#10;DwAAAAAAAAAAAAAAAACqAgAAZHJzL2Rvd25yZXYueG1sUEsFBgAAAAAEAAQA+gAAAJsDAAAAAA==&#10;">
                            <v:shape id="Text Box 575" o:spid="_x0000_s1248" type="#_x0000_t202" style="position:absolute;left:6684;top:6380;width:283;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wUYMYA&#10;AADdAAAADwAAAGRycy9kb3ducmV2LnhtbESPzW7CMBCE70i8g7VIvYHDX4GAQVUpEkeaQntd4iWJ&#10;Gq+j2IXA02MkpN52NfPNzi5WjSnFmWpXWFbQ70UgiFOrC84U7L823SkI55E1lpZJwZUcrJbt1gJj&#10;bS/8SefEZyKEsItRQe59FUvp0pwMup6tiIN2srVBH9Y6k7rGSwg3pRxE0as0WHC4kGNF7zmlv8mf&#10;CTUGP/vhepfQZILH4frjdpidvkulXjrN2xyEp8b/m5/0VgduNBrD45swgl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mwUYMYAAADdAAAADwAAAAAAAAAAAAAAAACYAgAAZHJz&#10;L2Rvd25yZXYueG1sUEsFBgAAAAAEAAQA9QAAAIsDAAAAAA==&#10;" filled="f">
                              <v:textbox>
                                <w:txbxContent>
                                  <w:p w:rsidR="00EF0950" w:rsidRDefault="00EF0950" w:rsidP="00061474"/>
                                </w:txbxContent>
                              </v:textbox>
                            </v:shape>
                            <v:shape id="Text Box 576" o:spid="_x0000_s1249" type="#_x0000_t202" style="position:absolute;left:6967;top:6380;width:283;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6KF8YA&#10;AADdAAAADwAAAGRycy9kb3ducmV2LnhtbESPS2/CMBCE70j9D9ZW4gZOAfFIMagqIPUI4XXdxksS&#10;NV5HsYGUX4+RkLjtauabnZ3OG1OKC9WusKzgoxuBIE6tLjhTsNuuOmMQziNrLC2Tgn9yMJ+9taYY&#10;a3vlDV0Sn4kQwi5GBbn3VSylS3My6Lq2Ig7aydYGfVjrTOoaryHclLIXRUNpsOBwIceKvnNK/5Kz&#10;CTV6x11/sU5oNMLf/mJ5209Oh1Kp9nvz9QnCU+Nf5if9owM3GAzh8U0YQc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r6KF8YAAADdAAAADwAAAAAAAAAAAAAAAACYAgAAZHJz&#10;L2Rvd25yZXYueG1sUEsFBgAAAAAEAAQA9QAAAIsDAAAAAA==&#10;" filled="f">
                              <v:textbox>
                                <w:txbxContent>
                                  <w:p w:rsidR="00EF0950" w:rsidRDefault="00EF0950" w:rsidP="00061474"/>
                                </w:txbxContent>
                              </v:textbox>
                            </v:shape>
                          </v:group>
                          <v:group id="Group 577" o:spid="_x0000_s1250" style="position:absolute;left:10513;top:5789;width:596;height:346" coordorigin="7251,6380" coordsize="566,4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bkzsQAAADdAAAA&#10;DwAAAAAAAAAAAAAAAACqAgAAZHJzL2Rvd25yZXYueG1sUEsFBgAAAAAEAAQA+gAAAJsDAAAAAA==&#10;">
                            <v:shape id="Text Box 578" o:spid="_x0000_s1251" type="#_x0000_t202" style="position:absolute;left:7251;top:6380;width:283;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27/sYA&#10;AADdAAAADwAAAGRycy9kb3ducmV2LnhtbESPzW7CQAyE75X6DitX6q1s+BG0gQVVBaQeS6DlarIm&#10;iZr1RtkFQp++PiBx88jzjcezRedqdaY2VJ4N9HsJKOLc24oLA7vt+uUVVIjIFmvPZOBKARbzx4cZ&#10;ptZfeEPnLBZKQjikaKCMsUm1DnlJDkPPN8SyO/rWYRTZFtq2eJFwV+tBkoy1w4rlQokNfZSU/2Yn&#10;JzUG+91w+ZXRZIKH4XL19/12/KmNeX7q3qegInXxbr7Rn1a40Ujqyjcygp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G27/sYAAADdAAAADwAAAAAAAAAAAAAAAACYAgAAZHJz&#10;L2Rvd25yZXYueG1sUEsFBgAAAAAEAAQA9QAAAIsDAAAAAA==&#10;" filled="f">
                              <v:textbox>
                                <w:txbxContent>
                                  <w:p w:rsidR="00EF0950" w:rsidRDefault="00EF0950" w:rsidP="00061474"/>
                                </w:txbxContent>
                              </v:textbox>
                            </v:shape>
                            <v:shape id="Text Box 579" o:spid="_x0000_s1252" type="#_x0000_t202" style="position:absolute;left:7534;top:6380;width:283;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EeZccA&#10;AADdAAAADwAAAGRycy9kb3ducmV2LnhtbESPzW7CMBCE70h9B2srcSNOAZWSxqAKisSxpECv23jz&#10;o8brKHYh8PQYqVJvu5r5ZmfTZW8acaLO1ZYVPEUxCOLc6ppLBfvPzegFhPPIGhvLpOBCDpaLh0GK&#10;ibZn3tEp86UIIewSVFB53yZSurwigy6yLXHQCtsZ9GHtSqk7PIdw08hxHD9LgzWHCxW2tKoo/8l+&#10;Tagx/tpP1h8ZzWb4PVm/Xw/z4tgoNXzs315BeOr9v/mP3urATadzuH8TRpC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shHmXHAAAA3QAAAA8AAAAAAAAAAAAAAAAAmAIAAGRy&#10;cy9kb3ducmV2LnhtbFBLBQYAAAAABAAEAPUAAACMAwAAAAA=&#10;" filled="f">
                              <v:textbox>
                                <w:txbxContent>
                                  <w:p w:rsidR="00EF0950" w:rsidRDefault="00EF0950" w:rsidP="00061474"/>
                                </w:txbxContent>
                              </v:textbox>
                            </v:shape>
                          </v:group>
                        </v:group>
                      </v:group>
                      <v:group id="Group 580" o:spid="_x0000_s1253" style="position:absolute;left:576;top:11070;width:10476;height:5505" coordorigin="576,11070" coordsize="10476,5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Z6bqZ8cAAADd&#10;AAAADwAAAAAAAAAAAAAAAACqAgAAZHJzL2Rvd25yZXYueG1sUEsFBgAAAAAEAAQA+gAAAJ4DAAAA&#10;AA==&#10;">
                        <v:group id="Group 581" o:spid="_x0000_s1254" style="position:absolute;left:576;top:14921;width:10471;height:1654" coordorigin="621,15056" coordsize="10471,15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OpP/MMAAADdAAAADwAAAGRycy9kb3ducmV2LnhtbERPS4vCMBC+C/6HMIK3&#10;Na2usnSNIqLiQRZ8wLK3oRnbYjMpTWzrv98Igrf5+J4zX3amFA3VrrCsIB5FIIhTqwvOFFzO248v&#10;EM4jaywtk4IHOVgu+r05Jtq2fKTm5DMRQtglqCD3vkqkdGlOBt3IVsSBu9raoA+wzqSusQ3hppTj&#10;KJpJgwWHhhwrWueU3k53o2DXYruaxJvmcLuuH3/n6c/vISalhoNu9Q3CU+ff4pd7r8P8z2kM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I6k/8wwAAAN0AAAAP&#10;AAAAAAAAAAAAAAAAAKoCAABkcnMvZG93bnJldi54bWxQSwUGAAAAAAQABAD6AAAAmgMAAAAA&#10;">
                          <v:rect id="Rectangle 582" o:spid="_x0000_s1255" style="position:absolute;left:621;top:15056;width:3487;height:1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JisIA&#10;AADdAAAADwAAAGRycy9kb3ducmV2LnhtbERPTWsCMRC9C/6HMEJvmq1UKatRVqnQk6AWWm/DZpos&#10;bibLJnW3/94Igrd5vM9ZrntXiyu1ofKs4HWSgSAuva7YKPg67cbvIEJE1lh7JgX/FGC9Gg6WmGvf&#10;8YGux2hECuGQowIbY5NLGUpLDsPEN8SJ+/Wtw5hga6RusUvhrpbTLJtLhxWnBosNbS2Vl+OfU/DR&#10;nPfFzARZfEf7c/Gbbmf3RqmXUV8sQETq41P8cH/qNP9tNoX7N+kEub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D8mKwgAAAN0AAAAPAAAAAAAAAAAAAAAAAJgCAABkcnMvZG93&#10;bnJldi54bWxQSwUGAAAAAAQABAD1AAAAhwMAAAAA&#10;" filled="f">
                            <v:textbox>
                              <w:txbxContent>
                                <w:p w:rsidR="00EF0950" w:rsidRPr="00E35B77" w:rsidRDefault="00EF0950" w:rsidP="00061474">
                                  <w:pPr>
                                    <w:jc w:val="center"/>
                                    <w:rPr>
                                      <w:sz w:val="16"/>
                                      <w:szCs w:val="16"/>
                                    </w:rPr>
                                  </w:pPr>
                                  <w:r>
                                    <w:rPr>
                                      <w:sz w:val="16"/>
                                      <w:szCs w:val="16"/>
                                    </w:rPr>
                                    <w:t>Lekár - š</w:t>
                                  </w:r>
                                  <w:r w:rsidRPr="00E35B77">
                                    <w:rPr>
                                      <w:sz w:val="16"/>
                                      <w:szCs w:val="16"/>
                                    </w:rPr>
                                    <w:t xml:space="preserve">pecialista v špecializovanom odbore </w:t>
                                  </w:r>
                                  <w:r>
                                    <w:rPr>
                                      <w:sz w:val="16"/>
                                      <w:szCs w:val="16"/>
                                    </w:rPr>
                                    <w:t xml:space="preserve">pracovné lekárstvo alebo </w:t>
                                  </w:r>
                                  <w:r w:rsidRPr="00E35B77">
                                    <w:rPr>
                                      <w:sz w:val="16"/>
                                      <w:szCs w:val="16"/>
                                    </w:rPr>
                                    <w:t>klinické pracovné lekárstvo a klinická toxikológia</w:t>
                                  </w:r>
                                </w:p>
                                <w:p w:rsidR="00EF0950" w:rsidRDefault="00EF0950" w:rsidP="00061474">
                                  <w:pPr>
                                    <w:rPr>
                                      <w:sz w:val="16"/>
                                    </w:rPr>
                                  </w:pPr>
                                </w:p>
                                <w:p w:rsidR="00EF0950" w:rsidRDefault="00EF0950" w:rsidP="00061474">
                                  <w:pPr>
                                    <w:tabs>
                                      <w:tab w:val="left" w:pos="2268"/>
                                    </w:tabs>
                                    <w:rPr>
                                      <w:sz w:val="14"/>
                                    </w:rPr>
                                  </w:pPr>
                                  <w:r>
                                    <w:rPr>
                                      <w:sz w:val="14"/>
                                    </w:rPr>
                                    <w:t>Podpis a odtlačok pečiatky</w:t>
                                  </w:r>
                                  <w:r>
                                    <w:rPr>
                                      <w:sz w:val="14"/>
                                    </w:rPr>
                                    <w:tab/>
                                    <w:t>Dňa</w:t>
                                  </w:r>
                                </w:p>
                                <w:p w:rsidR="00EF0950" w:rsidRDefault="00EF0950" w:rsidP="00061474">
                                  <w:pPr>
                                    <w:rPr>
                                      <w:sz w:val="16"/>
                                    </w:rPr>
                                  </w:pPr>
                                </w:p>
                              </w:txbxContent>
                            </v:textbox>
                          </v:rect>
                          <v:rect id="Rectangle 583" o:spid="_x0000_s1256" style="position:absolute;left:4103;top:15056;width:3428;height:1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NsEcMA&#10;AADdAAAADwAAAGRycy9kb3ducmV2LnhtbERPTWsCMRC9C/6HMEJvmq1Wka1RVlHoSagWam/DZpos&#10;bibLJrrbf98UCt7m8T5nteldLe7UhsqzgudJBoK49Lpio+DjfBgvQYSIrLH2TAp+KMBmPRysMNe+&#10;43e6n6IRKYRDjgpsjE0uZSgtOQwT3xAn7tu3DmOCrZG6xS6Fu1pOs2whHVacGiw2tLNUXk83p2Df&#10;fB2LuQmy+Iz2cvXb7mCPRqmnUV+8gojUx4f43/2m0/yX+Qz+vkknyP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ENsEcMAAADdAAAADwAAAAAAAAAAAAAAAACYAgAAZHJzL2Rv&#10;d25yZXYueG1sUEsFBgAAAAAEAAQA9QAAAIgDAAAAAA==&#10;" filled="f">
                            <v:textbox>
                              <w:txbxContent>
                                <w:p w:rsidR="00EF0950" w:rsidRPr="00E35B77" w:rsidRDefault="00EF0950" w:rsidP="00061474">
                                  <w:pPr>
                                    <w:jc w:val="center"/>
                                    <w:rPr>
                                      <w:sz w:val="16"/>
                                      <w:szCs w:val="16"/>
                                    </w:rPr>
                                  </w:pPr>
                                  <w:r>
                                    <w:rPr>
                                      <w:sz w:val="16"/>
                                      <w:szCs w:val="16"/>
                                    </w:rPr>
                                    <w:t>Lekár - š</w:t>
                                  </w:r>
                                  <w:r w:rsidRPr="00E35B77">
                                    <w:rPr>
                                      <w:sz w:val="16"/>
                                      <w:szCs w:val="16"/>
                                    </w:rPr>
                                    <w:t>pecialista v špecializačnom odbore dermatovenerológia</w:t>
                                  </w:r>
                                </w:p>
                                <w:p w:rsidR="00EF0950" w:rsidRPr="00E35B77" w:rsidRDefault="00EF0950" w:rsidP="00061474">
                                  <w:pPr>
                                    <w:rPr>
                                      <w:sz w:val="16"/>
                                      <w:szCs w:val="16"/>
                                    </w:rPr>
                                  </w:pPr>
                                </w:p>
                                <w:p w:rsidR="00EF0950" w:rsidRPr="00E35B77" w:rsidRDefault="00EF0950" w:rsidP="00F219FA">
                                  <w:pPr>
                                    <w:tabs>
                                      <w:tab w:val="left" w:pos="1985"/>
                                    </w:tabs>
                                    <w:spacing w:before="360"/>
                                    <w:rPr>
                                      <w:sz w:val="16"/>
                                      <w:szCs w:val="16"/>
                                    </w:rPr>
                                  </w:pPr>
                                  <w:r w:rsidRPr="00E35B77">
                                    <w:rPr>
                                      <w:sz w:val="16"/>
                                      <w:szCs w:val="16"/>
                                    </w:rPr>
                                    <w:t>Podpis a odtlačok pečiatky</w:t>
                                  </w:r>
                                  <w:r w:rsidRPr="00E35B77">
                                    <w:rPr>
                                      <w:sz w:val="16"/>
                                      <w:szCs w:val="16"/>
                                    </w:rPr>
                                    <w:tab/>
                                    <w:t>Dňa</w:t>
                                  </w:r>
                                </w:p>
                              </w:txbxContent>
                            </v:textbox>
                          </v:rect>
                          <v:rect id="Rectangle 584" o:spid="_x0000_s1257" style="position:absolute;left:7534;top:15056;width:3558;height:1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r0ZcIA&#10;AADdAAAADwAAAGRycy9kb3ducmV2LnhtbERPTWsCMRC9F/ofwhR6q1lFpaxG2RYFT0K1oN6GzZgs&#10;bibLJnXXf2+Egrd5vM+ZL3tXiyu1ofKsYDjIQBCXXldsFPzu1x+fIEJE1lh7JgU3CrBcvL7MMde+&#10;4x+67qIRKYRDjgpsjE0uZSgtOQwD3xAn7uxbhzHB1kjdYpfCXS1HWTaVDitODRYb+rZUXnZ/TsGq&#10;OW2LiQmyOER7vPivbm23Rqn3t76YgYjUx6f4373Raf54MobHN+kEub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qvRlwgAAAN0AAAAPAAAAAAAAAAAAAAAAAJgCAABkcnMvZG93&#10;bnJldi54bWxQSwUGAAAAAAQABAD1AAAAhwMAAAAA&#10;" filled="f">
                            <v:textbox>
                              <w:txbxContent>
                                <w:p w:rsidR="00EF0950" w:rsidRPr="00E35B77" w:rsidRDefault="00EF0950" w:rsidP="00061474">
                                  <w:pPr>
                                    <w:jc w:val="center"/>
                                    <w:rPr>
                                      <w:sz w:val="16"/>
                                      <w:szCs w:val="16"/>
                                    </w:rPr>
                                  </w:pPr>
                                  <w:r>
                                    <w:rPr>
                                      <w:sz w:val="16"/>
                                      <w:szCs w:val="16"/>
                                    </w:rPr>
                                    <w:t>Vedúci lekár v nemocnici, ktorá poskytuje zdravotnú starostlivosť v špecializačnom odbore pracovné lekárstvo alebo</w:t>
                                  </w:r>
                                  <w:r w:rsidRPr="00E35B77">
                                    <w:rPr>
                                      <w:sz w:val="16"/>
                                      <w:szCs w:val="16"/>
                                    </w:rPr>
                                    <w:t xml:space="preserve"> klini</w:t>
                                  </w:r>
                                  <w:r>
                                    <w:rPr>
                                      <w:sz w:val="16"/>
                                      <w:szCs w:val="16"/>
                                    </w:rPr>
                                    <w:t>c</w:t>
                                  </w:r>
                                  <w:r w:rsidRPr="00E35B77">
                                    <w:rPr>
                                      <w:sz w:val="16"/>
                                      <w:szCs w:val="16"/>
                                    </w:rPr>
                                    <w:t>k</w:t>
                                  </w:r>
                                  <w:r>
                                    <w:rPr>
                                      <w:sz w:val="16"/>
                                      <w:szCs w:val="16"/>
                                    </w:rPr>
                                    <w:t>é</w:t>
                                  </w:r>
                                  <w:r w:rsidRPr="00E35B77">
                                    <w:rPr>
                                      <w:sz w:val="16"/>
                                      <w:szCs w:val="16"/>
                                    </w:rPr>
                                    <w:t xml:space="preserve"> pracovné lekárstv</w:t>
                                  </w:r>
                                  <w:r>
                                    <w:rPr>
                                      <w:sz w:val="16"/>
                                      <w:szCs w:val="16"/>
                                    </w:rPr>
                                    <w:t>o</w:t>
                                  </w:r>
                                  <w:r w:rsidRPr="00E35B77">
                                    <w:rPr>
                                      <w:sz w:val="16"/>
                                      <w:szCs w:val="16"/>
                                    </w:rPr>
                                    <w:t xml:space="preserve"> a</w:t>
                                  </w:r>
                                  <w:r>
                                    <w:rPr>
                                      <w:sz w:val="16"/>
                                      <w:szCs w:val="16"/>
                                    </w:rPr>
                                    <w:t xml:space="preserve"> klinická </w:t>
                                  </w:r>
                                  <w:r w:rsidRPr="00E35B77">
                                    <w:rPr>
                                      <w:sz w:val="16"/>
                                      <w:szCs w:val="16"/>
                                    </w:rPr>
                                    <w:t>toxikológi</w:t>
                                  </w:r>
                                  <w:r>
                                    <w:rPr>
                                      <w:sz w:val="16"/>
                                      <w:szCs w:val="16"/>
                                    </w:rPr>
                                    <w:t>a alebo dermatovenerológia</w:t>
                                  </w:r>
                                </w:p>
                                <w:p w:rsidR="00EF0950" w:rsidRPr="00E35B77" w:rsidRDefault="00EF0950" w:rsidP="00061474">
                                  <w:pPr>
                                    <w:tabs>
                                      <w:tab w:val="left" w:pos="1985"/>
                                    </w:tabs>
                                    <w:rPr>
                                      <w:sz w:val="16"/>
                                      <w:szCs w:val="16"/>
                                    </w:rPr>
                                  </w:pPr>
                                  <w:r w:rsidRPr="00E35B77">
                                    <w:rPr>
                                      <w:sz w:val="16"/>
                                      <w:szCs w:val="16"/>
                                    </w:rPr>
                                    <w:t>Podpis a odtlačok pečiatky</w:t>
                                  </w:r>
                                  <w:r w:rsidRPr="00E35B77">
                                    <w:rPr>
                                      <w:sz w:val="16"/>
                                      <w:szCs w:val="16"/>
                                    </w:rPr>
                                    <w:tab/>
                                    <w:t>Dňa</w:t>
                                  </w:r>
                                </w:p>
                                <w:p w:rsidR="00EF0950" w:rsidRPr="00E35B77" w:rsidRDefault="00EF0950" w:rsidP="00061474">
                                  <w:pPr>
                                    <w:tabs>
                                      <w:tab w:val="left" w:pos="1985"/>
                                    </w:tabs>
                                    <w:rPr>
                                      <w:sz w:val="16"/>
                                      <w:szCs w:val="16"/>
                                    </w:rPr>
                                  </w:pPr>
                                </w:p>
                                <w:p w:rsidR="00EF0950" w:rsidRDefault="00EF0950" w:rsidP="00061474">
                                  <w:pPr>
                                    <w:tabs>
                                      <w:tab w:val="left" w:pos="1985"/>
                                    </w:tabs>
                                    <w:rPr>
                                      <w:sz w:val="16"/>
                                    </w:rPr>
                                  </w:pPr>
                                </w:p>
                                <w:p w:rsidR="00EF0950" w:rsidRDefault="00EF0950" w:rsidP="00061474">
                                  <w:pPr>
                                    <w:tabs>
                                      <w:tab w:val="left" w:pos="1985"/>
                                    </w:tabs>
                                    <w:rPr>
                                      <w:sz w:val="16"/>
                                    </w:rPr>
                                  </w:pPr>
                                </w:p>
                                <w:p w:rsidR="00EF0950" w:rsidRDefault="00EF0950" w:rsidP="00061474">
                                  <w:pPr>
                                    <w:tabs>
                                      <w:tab w:val="left" w:pos="1985"/>
                                    </w:tabs>
                                    <w:rPr>
                                      <w:sz w:val="16"/>
                                    </w:rPr>
                                  </w:pPr>
                                </w:p>
                                <w:p w:rsidR="00EF0950" w:rsidRDefault="00EF0950" w:rsidP="00061474">
                                  <w:pPr>
                                    <w:tabs>
                                      <w:tab w:val="left" w:pos="1985"/>
                                    </w:tabs>
                                    <w:rPr>
                                      <w:sz w:val="16"/>
                                    </w:rPr>
                                  </w:pPr>
                                </w:p>
                                <w:p w:rsidR="00EF0950" w:rsidRDefault="00EF0950" w:rsidP="00061474">
                                  <w:pPr>
                                    <w:tabs>
                                      <w:tab w:val="left" w:pos="1985"/>
                                    </w:tabs>
                                    <w:rPr>
                                      <w:sz w:val="16"/>
                                    </w:rPr>
                                  </w:pPr>
                                </w:p>
                                <w:p w:rsidR="00EF0950" w:rsidRDefault="00EF0950" w:rsidP="00061474">
                                  <w:pPr>
                                    <w:rPr>
                                      <w:sz w:val="16"/>
                                    </w:rPr>
                                  </w:pPr>
                                </w:p>
                              </w:txbxContent>
                            </v:textbox>
                          </v:rect>
                        </v:group>
                        <v:group id="Group 585" o:spid="_x0000_s1258" style="position:absolute;left:576;top:14400;width:10476;height:522" coordorigin="621,14730" coordsize="10476,5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9FJ/8QAAADdAAAA&#10;DwAAAAAAAAAAAAAAAACqAgAAZHJzL2Rvd25yZXYueG1sUEsFBgAAAAAEAAQA+gAAAJsDAAAAAA==&#10;">
                          <v:shape id="Text Box 586" o:spid="_x0000_s1259" type="#_x0000_t202" style="position:absolute;left:621;top:14730;width:10471;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apxsQA&#10;AADdAAAADwAAAGRycy9kb3ducmV2LnhtbERPS2vCQBC+F/wPywi9FN1YNdXoKqVg0ZuPotchOybB&#10;7Gy6u43pv+8WCr3Nx/ec5boztWjJ+cqygtEwAUGcW11xoeDjtBnMQPiArLG2TAq+ycN61XtYYqbt&#10;nQ/UHkMhYgj7DBWUITSZlD4vyaAf2oY4clfrDIYIXSG1w3sMN7V8TpJUGqw4NpTY0FtJ+e34ZRTM&#10;Jtv24nfj/TlPr/U8PL20759Oqcd+97oAEagL/+I/91bH+ZNpCr/fxBPk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mqcbEAAAA3QAAAA8AAAAAAAAAAAAAAAAAmAIAAGRycy9k&#10;b3ducmV2LnhtbFBLBQYAAAAABAAEAPUAAACJAwAAAAA=&#10;">
                            <v:textbox>
                              <w:txbxContent>
                                <w:p w:rsidR="00EF0950" w:rsidRDefault="00EF0950" w:rsidP="003B74BB">
                                  <w:pPr>
                                    <w:tabs>
                                      <w:tab w:val="left" w:pos="2977"/>
                                      <w:tab w:val="left" w:pos="5103"/>
                                      <w:tab w:val="left" w:pos="6663"/>
                                    </w:tabs>
                                    <w:spacing w:after="0" w:line="240" w:lineRule="auto"/>
                                    <w:rPr>
                                      <w:sz w:val="16"/>
                                    </w:rPr>
                                  </w:pPr>
                                  <w:r>
                                    <w:rPr>
                                      <w:sz w:val="16"/>
                                    </w:rPr>
                                    <w:t>Schopnosť doterajšieho výkonu práce</w:t>
                                  </w:r>
                                  <w:r>
                                    <w:rPr>
                                      <w:sz w:val="16"/>
                                    </w:rPr>
                                    <w:tab/>
                                    <w:t>1 – áno bez obmedzenia</w:t>
                                  </w:r>
                                  <w:r>
                                    <w:rPr>
                                      <w:sz w:val="16"/>
                                    </w:rPr>
                                    <w:tab/>
                                    <w:t>3 – nie dočasne</w:t>
                                  </w:r>
                                  <w:r>
                                    <w:rPr>
                                      <w:sz w:val="16"/>
                                    </w:rPr>
                                    <w:tab/>
                                    <w:t>5 – preradiť na iné pracovisko – trvale</w:t>
                                  </w:r>
                                </w:p>
                                <w:p w:rsidR="00EF0950" w:rsidRDefault="00EF0950" w:rsidP="00061474">
                                  <w:pPr>
                                    <w:tabs>
                                      <w:tab w:val="left" w:pos="2977"/>
                                      <w:tab w:val="left" w:pos="5103"/>
                                      <w:tab w:val="left" w:pos="6663"/>
                                    </w:tabs>
                                    <w:rPr>
                                      <w:sz w:val="16"/>
                                    </w:rPr>
                                  </w:pPr>
                                  <w:r>
                                    <w:rPr>
                                      <w:sz w:val="16"/>
                                    </w:rPr>
                                    <w:tab/>
                                    <w:t>2 – áno s obmedzením</w:t>
                                  </w:r>
                                  <w:r>
                                    <w:rPr>
                                      <w:sz w:val="16"/>
                                    </w:rPr>
                                    <w:tab/>
                                    <w:t>4 – nie trvale</w:t>
                                  </w:r>
                                  <w:r>
                                    <w:rPr>
                                      <w:sz w:val="16"/>
                                    </w:rPr>
                                    <w:tab/>
                                    <w:t>6 – preradiť na iné pracovisko – dočasne</w:t>
                                  </w:r>
                                </w:p>
                                <w:p w:rsidR="00EF0950" w:rsidRDefault="00EF0950" w:rsidP="00061474">
                                  <w:pPr>
                                    <w:tabs>
                                      <w:tab w:val="left" w:pos="2268"/>
                                      <w:tab w:val="left" w:pos="3969"/>
                                      <w:tab w:val="left" w:pos="7371"/>
                                    </w:tabs>
                                    <w:rPr>
                                      <w:sz w:val="16"/>
                                    </w:rPr>
                                  </w:pPr>
                                  <w:r>
                                    <w:rPr>
                                      <w:sz w:val="16"/>
                                    </w:rPr>
                                    <w:tab/>
                                  </w:r>
                                </w:p>
                              </w:txbxContent>
                            </v:textbox>
                          </v:shape>
                          <v:group id="Group 587" o:spid="_x0000_s1260" style="position:absolute;left:10507;top:14876;width:590;height:376" coordorigin="10538,7088" coordsize="590,3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6E9yE8QAAADdAAAA&#10;DwAAAAAAAAAAAAAAAACqAgAAZHJzL2Rvd25yZXYueG1sUEsFBgAAAAAEAAQA+gAAAJsDAAAAAA==&#10;">
                            <v:shape id="Text Box 588" o:spid="_x0000_s1261" type="#_x0000_t202" style="position:absolute;left:10538;top:7088;width:590;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WYL8cA&#10;AADdAAAADwAAAGRycy9kb3ducmV2LnhtbESPT0/CQBDF7yR+h82YeDGwFRGwshBiooGb/AleJ92h&#10;bezO1t211G/vHEy4zeS9ee83i1XvGtVRiLVnAw+jDBRx4W3NpYHj4W04BxUTssXGMxn4pQir5c1g&#10;gbn1F95Rt0+lkhCOORqoUmpzrWNRkcM48i2xaGcfHCZZQ6ltwIuEu0aPs2yqHdYsDRW29FpR8bX/&#10;cQbmk033GbePH6diem6e0/2se/8Oxtzd9usXUIn6dDX/X2+s4E+eBFe+kRH08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n1mC/HAAAA3QAAAA8AAAAAAAAAAAAAAAAAmAIAAGRy&#10;cy9kb3ducmV2LnhtbFBLBQYAAAAABAAEAPUAAACMAwAAAAA=&#10;">
                              <v:textbox>
                                <w:txbxContent>
                                  <w:p w:rsidR="00EF0950" w:rsidRDefault="00EF0950" w:rsidP="00061474"/>
                                </w:txbxContent>
                              </v:textbox>
                            </v:shape>
                            <v:line id="Line 589" o:spid="_x0000_s1262" style="position:absolute;visibility:visible;mso-wrap-style:square" from="10848,7103" to="10848,74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ijAsYAAADdAAAADwAAAGRycy9kb3ducmV2LnhtbERPS0vDQBC+C/0Pywje7MZX0NhtKS2F&#10;xoOYKrTHaXZMUrOzYXdN4r/vCoK3+fieM1uMphU9Od9YVnAzTUAQl1Y3XCn4eN9cP4LwAVlja5kU&#10;/JCHxXxyMcNM24EL6nehEjGEfYYK6hC6TEpf1mTQT21HHLlP6wyGCF0ltcMhhptW3iZJKg02HBtq&#10;7GhVU/m1+zYKXu/e0n6Zv2zHfZ4ey3VxPJwGp9TV5bh8BhFoDP/iP/dWx/n3D0/w+008Qc7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KoowLGAAAA3QAAAA8AAAAAAAAA&#10;AAAAAAAAoQIAAGRycy9kb3ducmV2LnhtbFBLBQYAAAAABAAEAPkAAACUAwAAAAA=&#10;"/>
                          </v:group>
                        </v:group>
                        <v:group id="Group 590" o:spid="_x0000_s1263" style="position:absolute;left:580;top:11070;width:10469;height:3358" coordorigin="580,11070" coordsize="10469,33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KnKINrIAAAA&#10;3QAAAA8AAAAAAAAAAAAAAAAAqgIAAGRycy9kb3ducmV2LnhtbFBLBQYAAAAABAAEAPoAAACfAwAA&#10;AAA=&#10;">
                          <v:group id="Group 591" o:spid="_x0000_s1264" style="position:absolute;left:580;top:13095;width:3492;height:698" coordorigin="580,13095" coordsize="3492,6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oaFQcMAAADdAAAADwAAAGRycy9kb3ducmV2LnhtbERPS4vCMBC+C/6HMII3&#10;Tau7snSNIqLiQRZ8wLK3oRnbYjMpTWzrv98Igrf5+J4zX3amFA3VrrCsIB5HIIhTqwvOFFzO29EX&#10;COeRNZaWScGDHCwX/d4cE21bPlJz8pkIIewSVJB7XyVSujQng25sK+LAXW1t0AdYZ1LX2IZwU8pJ&#10;FM2kwYJDQ44VrXNKb6e7UbBrsV1N401zuF3Xj7/z58/vISalhoNu9Q3CU+ff4pd7r8P8j1kM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GhoVBwwAAAN0AAAAP&#10;AAAAAAAAAAAAAAAAAKoCAABkcnMvZG93bnJldi54bWxQSwUGAAAAAAQABAD6AAAAmgMAAAAA&#10;">
                            <v:rect id="Rectangle 592" o:spid="_x0000_s1265" style="position:absolute;left:580;top:13103;width:3492;height: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e9S8MA&#10;AADdAAAADwAAAGRycy9kb3ducmV2LnhtbERPS2uDQBC+F/oflin01qx5VMRkE4JEKL3FlHod3IlK&#10;3Fnrboz9991AoLf5+J6z2U2mEyMNrrWsYD6LQBBXVrdcK/g65W8JCOeRNXaWScEvOdhtn582mGp7&#10;4yONha9FCGGXooLG+z6V0lUNGXQz2xMH7mwHgz7AoZZ6wFsIN51cRFEsDbYcGhrsKWuouhRXo+C0&#10;LPd5e8iK5Xt2Pcjvn8SXn4lSry/Tfg3C0+T/xQ/3hw7zV/EC7t+EE+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7e9S8MAAADdAAAADwAAAAAAAAAAAAAAAACYAgAAZHJzL2Rv&#10;d25yZXYueG1sUEsFBgAAAAAEAAQA9QAAAIgDAAAAAA==&#10;" filled="f" fillcolor="aqua">
                              <v:textbox>
                                <w:txbxContent>
                                  <w:p w:rsidR="00EF0950" w:rsidRDefault="00EF0950" w:rsidP="00F026EA">
                                    <w:pPr>
                                      <w:spacing w:after="120"/>
                                      <w:rPr>
                                        <w:sz w:val="16"/>
                                      </w:rPr>
                                    </w:pPr>
                                    <w:r>
                                      <w:rPr>
                                        <w:sz w:val="16"/>
                                      </w:rPr>
                                      <w:t>Dátum prvého zistenia</w:t>
                                    </w:r>
                                  </w:p>
                                  <w:p w:rsidR="00EF0950" w:rsidRDefault="00EF0950" w:rsidP="00061474">
                                    <w:pPr>
                                      <w:rPr>
                                        <w:sz w:val="16"/>
                                      </w:rPr>
                                    </w:pPr>
                                    <w:r>
                                      <w:rPr>
                                        <w:sz w:val="16"/>
                                      </w:rPr>
                                      <w:t>Dátum uznania</w:t>
                                    </w:r>
                                  </w:p>
                                </w:txbxContent>
                              </v:textbox>
                            </v:rect>
                            <v:group id="Group 593" o:spid="_x0000_s1266" style="position:absolute;left:2398;top:13095;width:1674;height:698" coordorigin="2428,4770" coordsize="1674,6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Ri+rcUAAADdAAAADwAAAGRycy9kb3ducmV2LnhtbERPTWvCQBC9F/wPyxS8&#10;NZtoGyTNKiJVPIRCVSi9DdkxCWZnQ3abxH/fLRR6m8f7nHwzmVYM1LvGsoIkikEQl1Y3XCm4nPdP&#10;KxDOI2tsLZOCOznYrGcPOWbajvxBw8lXIoSwy1BB7X2XSenKmgy6yHbEgbva3qAPsK+k7nEM4aaV&#10;izhOpcGGQ0ONHe1qKm+nb6PgMOK4XSZvQ3G77u5f55f3zyIhpeaP0/YVhKfJ/4v/3Ecd5j+nS/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Yvq3FAAAA3QAA&#10;AA8AAAAAAAAAAAAAAAAAqgIAAGRycy9kb3ducmV2LnhtbFBLBQYAAAAABAAEAPoAAACcAwAAAAA=&#10;">
                              <v:group id="Group 594" o:spid="_x0000_s1267" style="position:absolute;left:2428;top:4770;width:1674;height:334" coordorigin="5852,13154" coordsize="1712,3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xJtnFAAAA3QAA&#10;AA8AAAAAAAAAAAAAAAAAqgIAAGRycy9kb3ducmV2LnhtbFBLBQYAAAAABAAEAPoAAACcAwAAAAA=&#10;">
                                <v:shape id="Text Box 595" o:spid="_x0000_s1268" type="#_x0000_t202" style="position:absolute;left:5852;top:13154;width:1712;height: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9DMQA&#10;AADdAAAADwAAAGRycy9kb3ducmV2LnhtbERPS2vCQBC+F/wPywi9FN1YNdXoKqVg0ZuPotchOybB&#10;7Gy6u43pv+8WCr3Nx/ec5boztWjJ+cqygtEwAUGcW11xoeDjtBnMQPiArLG2TAq+ycN61XtYYqbt&#10;nQ/UHkMhYgj7DBWUITSZlD4vyaAf2oY4clfrDIYIXSG1w3sMN7V8TpJUGqw4NpTY0FtJ+e34ZRTM&#10;Jtv24nfj/TlPr/U8PL20759Oqcd+97oAEagL/+I/91bH+ZN0Cr/fxBPk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Y/QzEAAAA3QAAAA8AAAAAAAAAAAAAAAAAmAIAAGRycy9k&#10;b3ducmV2LnhtbFBLBQYAAAAABAAEAPUAAACJAwAAAAA=&#10;">
                                  <v:textbox>
                                    <w:txbxContent>
                                      <w:p w:rsidR="00EF0950" w:rsidRDefault="00EF0950" w:rsidP="00061474"/>
                                    </w:txbxContent>
                                  </v:textbox>
                                </v:shape>
                                <v:line id="Line 596" o:spid="_x0000_s1269" style="position:absolute;visibility:visible;mso-wrap-style:square" from="6137,13345" to="6137,134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v9zcUAAADdAAAADwAAAGRycy9kb3ducmV2LnhtbERPS2sCMRC+F/ofwhR6q9k+CGU1irQU&#10;1IOoLdTjuJnubruZLEnc3f57Iwje5uN7zmQ22EZ05EPtWMPjKANBXDhTc6nh6/Pj4RVEiMgGG8ek&#10;4Z8CzKa3NxPMjet5S90uliKFcMhRQxVjm0sZiooshpFriRP347zFmKAvpfHYp3DbyKcsU9Jizamh&#10;wpbeKir+dkerYf28Ud18uVoM30t1KN63h/1v77W+vxvmYxCRhngVX9wLk+a/KAXnb9IJcno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Vv9zcUAAADdAAAADwAAAAAAAAAA&#10;AAAAAAChAgAAZHJzL2Rvd25yZXYueG1sUEsFBgAAAAAEAAQA+QAAAJMDAAAAAA==&#10;"/>
                                <v:line id="Line 597" o:spid="_x0000_s1270" style="position:absolute;visibility:visible;mso-wrap-style:square" from="6708,13345" to="6708,134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dYVsUAAADdAAAADwAAAGRycy9kb3ducmV2LnhtbERPTWvCQBC9C/6HZYTedNNW0pK6irQU&#10;tAdRW2iPY3aaRLOzYXdN0n/vCkJv83ifM1v0phYtOV9ZVnA/SUAQ51ZXXCj4+nwfP4PwAVljbZkU&#10;/JGHxXw4mGGmbcc7avehEDGEfYYKyhCaTEqfl2TQT2xDHLlf6wyGCF0htcMuhptaPiRJKg1WHBtK&#10;bOi1pPy0PxsFm8dt2i7XH6v+e50e8rfd4efYOaXuRv3yBUSgPvyLb+6VjvOn6RNcv4knyP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hdYVsUAAADdAAAADwAAAAAAAAAA&#10;AAAAAAChAgAAZHJzL2Rvd25yZXYueG1sUEsFBgAAAAAEAAQA+QAAAJMDAAAAAA==&#10;"/>
                                <v:line id="Line 598" o:spid="_x0000_s1271" style="position:absolute;visibility:visible;mso-wrap-style:square" from="7295,13345" to="7295,134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4jMJMgAAADdAAAADwAAAGRycy9kb3ducmV2LnhtbESPQUvDQBCF70L/wzIFb3ZTlSBpt6Uo&#10;QutBbBXscZodk9jsbNhdk/jvnYPQ2wzvzXvfLNeja1VPITaeDcxnGSji0tuGKwMf7883D6BiQrbY&#10;eiYDvxRhvZpcLbGwfuA99YdUKQnhWKCBOqWu0DqWNTmMM98Ri/blg8Mka6i0DThIuGv1bZbl2mHD&#10;0lBjR481lefDjzPweveW95vdy3b83OWn8ml/On4PwZjr6bhZgEo0pov5/3prBf8+F1z5RkbQq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A4jMJMgAAADdAAAADwAAAAAA&#10;AAAAAAAAAAChAgAAZHJzL2Rvd25yZXYueG1sUEsFBgAAAAAEAAQA+QAAAJYDAAAAAA==&#10;"/>
                                <v:line id="Line 599" o:spid="_x0000_s1272" style="position:absolute;visibility:visible;mso-wrap-style:square" from="6422,13233" to="6422,13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Rpv8UAAADdAAAADwAAAGRycy9kb3ducmV2LnhtbERPTWvCQBC9C/6HZYTedNNWQpu6irQU&#10;tAdRW2iPY3aaRLOzYXdN0n/vCkJv83ifM1v0phYtOV9ZVnA/SUAQ51ZXXCj4+nwfP4HwAVljbZkU&#10;/JGHxXw4mGGmbcc7avehEDGEfYYKyhCaTEqfl2TQT2xDHLlf6wyGCF0htcMuhptaPiRJKg1WHBtK&#10;bOi1pPy0PxsFm8dt2i7XH6v+e50e8rfd4efYOaXuRv3yBUSgPvyLb+6VjvOn6TNcv4knyP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MRpv8UAAADdAAAADwAAAAAAAAAA&#10;AAAAAAChAgAAZHJzL2Rvd25yZXYueG1sUEsFBgAAAAAEAAQA+QAAAJMDAAAAAA==&#10;"/>
                                <v:line id="Line 600" o:spid="_x0000_s1273" style="position:absolute;visibility:visible;mso-wrap-style:square" from="6993,13233" to="6993,13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dW/8gAAADdAAAADwAAAGRycy9kb3ducmV2LnhtbESPQUvDQBCF70L/wzKCN7vRSpTYbSlK&#10;ofUgtgrtcZodk9TsbNhdk/jvnYPgbYb35r1v5svRtaqnEBvPBm6mGSji0tuGKwMf7+vrB1AxIVts&#10;PZOBH4qwXEwu5lhYP/CO+n2qlIRwLNBAnVJXaB3LmhzGqe+IRfv0wWGSNVTaBhwk3LX6Nsty7bBh&#10;aaixo6eayq/9tzPwOnvL+9X2ZTMetvmpfN6djuchGHN1Oa4eQSUa07/573pjBf/uXvjlGxlBL3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eCdW/8gAAADdAAAADwAAAAAA&#10;AAAAAAAAAAChAgAAZHJzL2Rvd25yZXYueG1sUEsFBgAAAAAEAAQA+QAAAJYDAAAAAA==&#10;"/>
                              </v:group>
                              <v:group id="Group 601" o:spid="_x0000_s1274" style="position:absolute;left:2434;top:5099;width:1405;height:369" coordorigin="2474,5785" coordsize="1405,3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18TnMQAAADdAAAA&#10;DwAAAAAAAAAAAAAAAACqAgAAZHJzL2Rvd25yZXYueG1sUEsFBgAAAAAEAAQA+gAAAJsDAAAAAA==&#10;">
                                <v:line id="Line 602" o:spid="_x0000_s1275" style="position:absolute;visibility:visible;mso-wrap-style:square" from="3879,5938" to="3879,6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7ltE8YAAADdAAAADwAAAGRycy9kb3ducmV2LnhtbERPTWvCQBC9F/wPyxR6q5vakkp0FWkp&#10;aA9FraDHMTsmsdnZsLtN0n/vCgVv83ifM533phYtOV9ZVvA0TEAQ51ZXXCjYfX88jkH4gKyxtkwK&#10;/sjDfDa4m2KmbccbarehEDGEfYYKyhCaTEqfl2TQD21DHLmTdQZDhK6Q2mEXw00tR0mSSoMVx4YS&#10;G3orKf/Z/hoFX8/rtF2sPpf9fpUe8/fN8XDunFIP9/1iAiJQH27if/dSx/kvryO4fhN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e5bRPGAAAA3QAAAA8AAAAAAAAA&#10;AAAAAAAAoQIAAGRycy9kb3ducmV2LnhtbFBLBQYAAAAABAAEAPkAAACUAwAAAAA=&#10;"/>
                                <v:line id="Line 603" o:spid="_x0000_s1276" style="position:absolute;visibility:visible;mso-wrap-style:square" from="3301,5942" to="3301,6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XIiMYAAADdAAAADwAAAGRycy9kb3ducmV2LnhtbERPTWvCQBC9F/wPyxR6q5vWkkp0FWkp&#10;aA9FraDHMTsmsdnZsLtN0n/vCgVv83ifM533phYtOV9ZVvA0TEAQ51ZXXCjYfX88jkH4gKyxtkwK&#10;/sjDfDa4m2KmbccbarehEDGEfYYKyhCaTEqfl2TQD21DHLmTdQZDhK6Q2mEXw00tn5MklQYrjg0l&#10;NvRWUv6z/TUKvkbrtF2sPpf9fpUe8/fN8XDunFIP9/1iAiJQH27if/dSx/kvryO4fhN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j1yIjGAAAA3QAAAA8AAAAAAAAA&#10;AAAAAAAAoQIAAGRycy9kb3ducmV2LnhtbFBLBQYAAAAABAAEAPkAAACUAwAAAAA=&#10;"/>
                                <v:line id="Line 604" o:spid="_x0000_s1277" style="position:absolute;visibility:visible;mso-wrap-style:square" from="3584,5874" to="3584,61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xQ/MYAAADdAAAADwAAAGRycy9kb3ducmV2LnhtbERPTWvCQBC9F/oflil4q5u2kkp0FWkp&#10;aA9FraDHMTsmabOzYXdN0n/vCgVv83ifM533phYtOV9ZVvA0TEAQ51ZXXCjYfX88jkH4gKyxtkwK&#10;/sjDfHZ/N8VM24431G5DIWII+wwVlCE0mZQ+L8mgH9qGOHIn6wyGCF0htcMuhptaPidJKg1WHBtK&#10;bOitpPx3ezYKvl7WabtYfS77/So95u+b4+Gnc0oNHvrFBESgPtzE/+6ljvNHryO4fhN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ccUPzGAAAA3QAAAA8AAAAAAAAA&#10;AAAAAAAAoQIAAGRycy9kb3ducmV2LnhtbFBLBQYAAAAABAAEAPkAAACUAwAAAAA=&#10;"/>
                                <v:line id="Line 605" o:spid="_x0000_s1278" style="position:absolute;visibility:visible;mso-wrap-style:square" from="2474,5785" to="2474,6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D1Z8YAAADdAAAADwAAAGRycy9kb3ducmV2LnhtbERPS0vDQBC+C/0Pywje7MZXlNhtKS2F&#10;xoOYKrTHaXZMUrOzYXdN4r/vCoK3+fieM1uMphU9Od9YVnAzTUAQl1Y3XCn4eN9cP4HwAVlja5kU&#10;/JCHxXxyMcNM24EL6nehEjGEfYYK6hC6TEpf1mTQT21HHLlP6wyGCF0ltcMhhptW3iZJKg02HBtq&#10;7GhVU/m1+zYKXu/e0n6Zv2zHfZ4ey3VxPJwGp9TV5bh8BhFoDP/iP/dWx/n3jw/w+008Qc7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hQ9WfGAAAA3QAAAA8AAAAAAAAA&#10;AAAAAAAAoQIAAGRycy9kb3ducmV2LnhtbFBLBQYAAAAABAAEAPkAAACUAwAAAAA=&#10;"/>
                                <v:line id="Line 606" o:spid="_x0000_s1279" style="position:absolute;visibility:visible;mso-wrap-style:square" from="2743,5942" to="2743,6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JrEMUAAADdAAAADwAAAGRycy9kb3ducmV2LnhtbERPTWvCQBC9C/6HZYTedNNW0pK6irQU&#10;tAdRW2iPY3aaRLOzYXdN0n/vCkJv83ifM1v0phYtOV9ZVnA/SUAQ51ZXXCj4+nwfP4PwAVljbZkU&#10;/JGHxXw4mGGmbcc7avehEDGEfYYKyhCaTEqfl2TQT2xDHLlf6wyGCF0htcMuhptaPiRJKg1WHBtK&#10;bOi1pPy0PxsFm8dt2i7XH6v+e50e8rfd4efYOaXuRv3yBUSgPvyLb+6VjvOnTylcv4knyP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IJrEMUAAADdAAAADwAAAAAAAAAA&#10;AAAAAAChAgAAZHJzL2Rvd25yZXYueG1sUEsFBgAAAAAEAAQA+QAAAJMDAAAAAA==&#10;"/>
                                <v:line id="Line 607" o:spid="_x0000_s1280" style="position:absolute;visibility:visible;mso-wrap-style:square" from="3012,5882" to="3012,61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7Oi8UAAADdAAAADwAAAGRycy9kb3ducmV2LnhtbERPS2vCQBC+F/oflil4q5s+iBJdRVoK&#10;2oOoFfQ4ZsckbXY27K5J+u/dgtDbfHzPmc57U4uWnK8sK3gaJiCIc6srLhTsvz4exyB8QNZYWyYF&#10;v+RhPru/m2KmbcdbanehEDGEfYYKyhCaTEqfl2TQD21DHLmzdQZDhK6Q2mEXw00tn5MklQYrjg0l&#10;NvRWUv6zuxgF65dN2i5Wn8v+sEpP+fv2dPzunFKDh34xARGoD//im3up4/zX0Qj+voknyNk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87Oi8UAAADdAAAADwAAAAAAAAAA&#10;AAAAAAChAgAAZHJzL2Rvd25yZXYueG1sUEsFBgAAAAAEAAQA+QAAAJMDAAAAAA==&#10;"/>
                              </v:group>
                            </v:group>
                          </v:group>
                          <v:group id="Group 608" o:spid="_x0000_s1281" style="position:absolute;left:581;top:11070;width:10468;height:686" coordorigin="626,11400" coordsize="10468,6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0mW6AccAAADd&#10;AAAADwAAAAAAAAAAAAAAAACqAgAAZHJzL2Rvd25yZXYueG1sUEsFBgAAAAAEAAQA+gAAAJ4DAAAA&#10;AA==&#10;">
                            <v:shape id="Text Box 609" o:spid="_x0000_s1282" type="#_x0000_t202" style="position:absolute;left:626;top:11409;width:4275;height: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3U2MYA&#10;AADdAAAADwAAAGRycy9kb3ducmV2LnhtbESPQW/CMAyF75P4D5GRuI0UmNbREdA0QOK4FQZXrzFt&#10;ReNUTWg7fv0yaRI3W+99z8+LVW8q0VLjSssKJuMIBHFmdcm5gsN++/gCwnlkjZVlUvBDDlbLwcMC&#10;E207/qQ29bkIIewSVFB4XydSuqwgg25sa+KgnW1j0Ie1yaVusAvhppLTKHqWBksOFwqs6b2g7JJe&#10;TagxPR1m64+U4hi/Z+vN7Wt+PlZKjYb92ysIT72/m//pnQ7cUzyHv2/CCH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U3U2MYAAADdAAAADwAAAAAAAAAAAAAAAACYAgAAZHJz&#10;L2Rvd25yZXYueG1sUEsFBgAAAAAEAAQA9QAAAIsDAAAAAA==&#10;" filled="f">
                              <v:textbox>
                                <w:txbxContent>
                                  <w:p w:rsidR="00EF0950" w:rsidRDefault="00EF0950" w:rsidP="00061474">
                                    <w:pPr>
                                      <w:spacing w:after="60"/>
                                      <w:rPr>
                                        <w:sz w:val="16"/>
                                      </w:rPr>
                                    </w:pPr>
                                    <w:r>
                                      <w:rPr>
                                        <w:sz w:val="16"/>
                                      </w:rPr>
                                      <w:t>Meno a priezvisko, titul</w:t>
                                    </w:r>
                                  </w:p>
                                </w:txbxContent>
                              </v:textbox>
                            </v:shape>
                            <v:group id="Group 610" o:spid="_x0000_s1283" style="position:absolute;left:4901;top:11400;width:2625;height:686" coordorigin="5131,11928" coordsize="2427,7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GcbGIMcAAADd&#10;AAAADwAAAAAAAAAAAAAAAACqAgAAZHJzL2Rvd25yZXYueG1sUEsFBgAAAAAEAAQA+gAAAJ4DAAAA&#10;AA==&#10;">
                              <v:shape id="Text Box 611" o:spid="_x0000_s1284" type="#_x0000_t202" style="position:absolute;left:5131;top:11928;width:2426;height:7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GmVcIA&#10;AADdAAAADwAAAGRycy9kb3ducmV2LnhtbERPS2vCQBC+C/0PyxS86cZaJaSuIkLBYxsf1NuQHZNg&#10;ZjZkV5P++26h0Nt8fM9ZbQZu1IM6XzsxMJsmoEgKZ2spDRwP75MUlA8oFhsnZOCbPGzWT6MVZtb1&#10;8kmPPJQqhojP0EAVQptp7YuKGP3UtSSRu7qOMUTYldp22MdwbvRLkiw1Yy2xocKWdhUVt/zOBhY6&#10;5/P54zL/6k96ybzdnS5pbsz4edi+gQo0hH/xn3tv4/zXdAa/38QT9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AaZVwgAAAN0AAAAPAAAAAAAAAAAAAAAAAJgCAABkcnMvZG93&#10;bnJldi54bWxQSwUGAAAAAAQABAD1AAAAhwMAAAAA&#10;" filled="f">
                                <v:textbox inset="1.5mm,.5mm,0,0">
                                  <w:txbxContent>
                                    <w:p w:rsidR="00EF0950" w:rsidRDefault="00EF0950" w:rsidP="00061474">
                                      <w:pPr>
                                        <w:tabs>
                                          <w:tab w:val="left" w:pos="284"/>
                                        </w:tabs>
                                        <w:jc w:val="center"/>
                                      </w:pPr>
                                      <w:r>
                                        <w:rPr>
                                          <w:sz w:val="16"/>
                                        </w:rPr>
                                        <w:t>Rodné číslo</w:t>
                                      </w:r>
                                    </w:p>
                                  </w:txbxContent>
                                </v:textbox>
                              </v:shape>
                              <v:group id="Group 612" o:spid="_x0000_s1285" style="position:absolute;left:5132;top:12212;width:2426;height:426" coordorigin="5132,12212" coordsize="2426,4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WP3MwwAAAN0AAAAP&#10;AAAAAAAAAAAAAAAAAKoCAABkcnMvZG93bnJldi54bWxQSwUGAAAAAAQABAD6AAAAmgMAAAAA&#10;">
                                <v:line id="Line 613" o:spid="_x0000_s1286" style="position:absolute;visibility:visible;mso-wrap-style:square" from="5132,12212" to="7558,122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C4r8UAAADdAAAADwAAAGRycy9kb3ducmV2LnhtbERPS2vCQBC+F/wPywi91U1rCRJdRVoK&#10;2oP4Aj2O2TFJm50Nu9sk/feuUOhtPr7nzBa9qUVLzleWFTyPEhDEudUVFwqOh4+nCQgfkDXWlknB&#10;L3lYzAcPM8y07XhH7T4UIoawz1BBGUKTSenzkgz6kW2II3e1zmCI0BVSO+xiuKnlS5Kk0mDFsaHE&#10;ht5Kyr/3P0bBZrxN2+X6c9Wf1uklf99dzl+dU+px2C+nIAL14V/8517pOP91Mob7N/EEOb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SC4r8UAAADdAAAADwAAAAAAAAAA&#10;AAAAAAChAgAAZHJzL2Rvd25yZXYueG1sUEsFBgAAAAAEAAQA+QAAAJMDAAAAAA==&#10;"/>
                                <v:line id="Line 614" o:spid="_x0000_s1287" style="position:absolute;visibility:visible;mso-wrap-style:square" from="5859,12496" to="5859,12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kg28UAAADdAAAADwAAAGRycy9kb3ducmV2LnhtbERPS2vCQBC+F/wPywi91Y1VgqSuIhZB&#10;eyi+oD2O2WkSzc6G3W2S/nu3UOhtPr7nzJe9qUVLzleWFYxHCQji3OqKCwXn0+ZpBsIHZI21ZVLw&#10;Qx6Wi8HDHDNtOz5QewyFiCHsM1RQhtBkUvq8JIN+ZBviyH1ZZzBE6AqpHXYx3NTyOUlSabDi2FBi&#10;Q+uS8tvx2yh4n+zTdrV72/Yfu/SSvx4un9fOKfU47FcvIAL14V/8597qOH86m8LvN/EEub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skg28UAAADdAAAADwAAAAAAAAAA&#10;AAAAAAChAgAAZHJzL2Rvd25yZXYueG1sUEsFBgAAAAAEAAQA+QAAAJMDAAAAAA==&#10;"/>
                                <v:line id="Line 615" o:spid="_x0000_s1288" style="position:absolute;visibility:visible;mso-wrap-style:square" from="7073,12496" to="7073,12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WFQMYAAADdAAAADwAAAGRycy9kb3ducmV2LnhtbERPTWvCQBC9C/6HZYTedFNrg6SuIpaC&#10;9lCqLbTHMTtNotnZsLsm6b93hUJv83ifs1j1phYtOV9ZVnA/SUAQ51ZXXCj4/HgZz0H4gKyxtkwK&#10;fsnDajkcLDDTtuM9tYdQiBjCPkMFZQhNJqXPSzLoJ7YhjtyPdQZDhK6Q2mEXw00tp0mSSoMVx4YS&#10;G9qUlJ8PF6Pg7eE9bde7123/tUuP+fP++H3qnFJ3o379BCJQH/7Ff+6tjvNn80e4fRNPkM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2FhUDGAAAA3QAAAA8AAAAAAAAA&#10;AAAAAAAAoQIAAGRycy9kb3ducmV2LnhtbFBLBQYAAAAABAAEAPkAAACUAwAAAAA=&#10;"/>
                                <v:line id="Line 616" o:spid="_x0000_s1289" style="position:absolute;visibility:visible;mso-wrap-style:square" from="5374,12496" to="5374,12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bN8UAAADdAAAADwAAAGRycy9kb3ducmV2LnhtbERPTWvCQBC9C/6HZQRvurGWIKmrSEtB&#10;eyhVC+1xzI5JNDsbdrdJ+u+7BcHbPN7nLNe9qUVLzleWFcymCQji3OqKCwWfx9fJAoQPyBpry6Tg&#10;lzysV8PBEjNtO95TewiFiCHsM1RQhtBkUvq8JIN+ahviyJ2tMxgidIXUDrsYbmr5kCSpNFhxbCix&#10;oeeS8uvhxyh4n3+k7Wb3tu2/dukpf9mfvi+dU2o86jdPIAL14S6+ubc6zn9cpPD/TTxBr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VcbN8UAAADdAAAADwAAAAAAAAAA&#10;AAAAAAChAgAAZHJzL2Rvd25yZXYueG1sUEsFBgAAAAAEAAQA+QAAAJMDAAAAAA==&#10;"/>
                                <v:line id="Line 617" o:spid="_x0000_s1290" style="position:absolute;visibility:visible;mso-wrap-style:square" from="7315,12496" to="7315,12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u+rMYAAADdAAAADwAAAGRycy9kb3ducmV2LnhtbERPTWvCQBC9F/wPywi91U2tpJK6ilgK&#10;2kNRW2iPY3aaRLOzYXdN0n/vCgVv83ifM1v0phYtOV9ZVvA4SkAQ51ZXXCj4+nx7mILwAVljbZkU&#10;/JGHxXxwN8NM24531O5DIWII+wwVlCE0mZQ+L8mgH9mGOHK/1hkMEbpCaoddDDe1HCdJKg1WHBtK&#10;bGhVUn7an42Cj6dt2i437+v+e5Me8tfd4efYOaXuh/3yBUSgPtzE/+61jvMn02e4fhNPkP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IbvqzGAAAA3QAAAA8AAAAAAAAA&#10;AAAAAAAAoQIAAGRycy9kb3ducmV2LnhtbFBLBQYAAAAABAAEAPkAAACUAwAAAAA=&#10;"/>
                                <v:line id="Line 618" o:spid="_x0000_s1291" style="position:absolute;visibility:visible;mso-wrap-style:square" from="6587,12212" to="6587,12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Qq3sgAAADdAAAADwAAAGRycy9kb3ducmV2LnhtbESPzUvDQBDF70L/h2UK3uzGD0KJ3Zai&#10;CK0HsR/QHqfZMYlmZ8PumsT/3jkI3mZ4b977zWI1ulb1FGLj2cDtLANFXHrbcGXgeHi5mYOKCdli&#10;65kM/FCE1XJytcDC+oF31O9TpSSEY4EG6pS6QutY1uQwznxHLNqHDw6TrKHSNuAg4a7Vd1mWa4cN&#10;S0ONHT3VVH7tv52Bt/v3vF9vXzfjaZtfyufd5fw5BGOup+P6EVSiMf2b/643VvAf5oIr38gIevkL&#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s4Qq3sgAAADdAAAADwAAAAAA&#10;AAAAAAAAAAChAgAAZHJzL2Rvd25yZXYueG1sUEsFBgAAAAAEAAQA+QAAAJYDAAAAAA==&#10;"/>
                                <v:line id="Line 619" o:spid="_x0000_s1292" style="position:absolute;visibility:visible;mso-wrap-style:square" from="6345,12496" to="6345,12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iPRcUAAADdAAAADwAAAGRycy9kb3ducmV2LnhtbERPS2vCQBC+F/oflil4q5s+CBpdRVoK&#10;2oOoFfQ4ZsckbXY27K5J+u/dgtDbfHzPmc57U4uWnK8sK3gaJiCIc6srLhTsvz4eRyB8QNZYWyYF&#10;v+RhPru/m2KmbcdbanehEDGEfYYKyhCaTEqfl2TQD21DHLmzdQZDhK6Q2mEXw00tn5MklQYrjg0l&#10;NvRWUv6zuxgF65dN2i5Wn8v+sEpP+fv2dPzunFKDh34xARGoD//im3up4/zX0Rj+voknyNk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MiPRcUAAADdAAAADwAAAAAAAAAA&#10;AAAAAAChAgAAZHJzL2Rvd25yZXYueG1sUEsFBgAAAAAEAAQA+QAAAJMDAAAAAA==&#10;"/>
                                <v:line id="Line 620" o:spid="_x0000_s1293" style="position:absolute;visibility:visible;mso-wrap-style:square" from="5617,12354" to="5617,12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uwBcgAAADdAAAADwAAAGRycy9kb3ducmV2LnhtbESPQUvDQBCF70L/wzKCN7vRStDYbSlK&#10;ofUgtgrtcZodk9TsbNhdk/jvnYPgbYb35r1v5svRtaqnEBvPBm6mGSji0tuGKwMf7+vre1AxIVts&#10;PZOBH4qwXEwu5lhYP/CO+n2qlIRwLNBAnVJXaB3LmhzGqe+IRfv0wWGSNVTaBhwk3LX6Nsty7bBh&#10;aaixo6eayq/9tzPwOnvL+9X2ZTMetvmpfN6djuchGHN1Oa4eQSUa07/573pjBf/uQfjlGxlBL3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yCuwBcgAAADdAAAADwAAAAAA&#10;AAAAAAAAAAChAgAAZHJzL2Rvd25yZXYueG1sUEsFBgAAAAAEAAQA+QAAAJYDAAAAAA==&#10;"/>
                                <v:line id="Line 621" o:spid="_x0000_s1294" style="position:absolute;visibility:visible;mso-wrap-style:square" from="6102,12354" to="6102,12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2cVnsYAAADdAAAADwAAAGRycy9kb3ducmV2LnhtbERPTWvCQBC9F/oflin0VjdaCW10FbEU&#10;tIeittAex+yYRLOzYXdN0n/vCgVv83ifM533phYtOV9ZVjAcJCCIc6srLhR8f70/vYDwAVljbZkU&#10;/JGH+ez+boqZth1vqd2FQsQQ9hkqKENoMil9XpJBP7ANceQO1hkMEbpCaoddDDe1HCVJKg1WHBtK&#10;bGhZUn7anY2Cz+dN2i7WH6v+Z53u87ft/vfYOaUeH/rFBESgPtzE/+6VjvPHr0O4fhN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dnFZ7GAAAA3QAAAA8AAAAAAAAA&#10;AAAAAAAAoQIAAGRycy9kb3ducmV2LnhtbFBLBQYAAAAABAAEAPkAAACUAwAAAAA=&#10;"/>
                                <v:line id="Line 622" o:spid="_x0000_s1295" style="position:absolute;visibility:visible;mso-wrap-style:square" from="6832,12496" to="6832,12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7WL6cYAAADdAAAADwAAAGRycy9kb3ducmV2LnhtbERPTWvCQBC9F/wPyxR6q5vaEmp0FWkp&#10;aA9FraDHMTsmsdnZsLtN0n/vCgVv83ifM533phYtOV9ZVvA0TEAQ51ZXXCjYfX88voLwAVljbZkU&#10;/JGH+WxwN8VM24431G5DIWII+wwVlCE0mZQ+L8mgH9qGOHIn6wyGCF0htcMuhptajpIklQYrjg0l&#10;NvRWUv6z/TUKvp7XabtYfS77/So95u+b4+HcOaUe7vvFBESgPtzE/+6ljvNfxiO4fhN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e1i+nGAAAA3QAAAA8AAAAAAAAA&#10;AAAAAAAAoQIAAGRycy9kb3ducmV2LnhtbFBLBQYAAAAABAAEAPkAAACUAwAAAAA=&#10;"/>
                              </v:group>
                            </v:group>
                            <v:group id="Group 623" o:spid="_x0000_s1296" style="position:absolute;left:7526;top:11408;width:3568;height:676" coordorigin="7526,11408" coordsize="3568,6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M3OisQAAADdAAAA&#10;DwAAAAAAAAAAAAAAAACqAgAAZHJzL2Rvd25yZXYueG1sUEsFBgAAAAAEAAQA+gAAAJsDAAAAAA==&#10;">
                              <v:group id="Group 624" o:spid="_x0000_s1297" style="position:absolute;left:9379;top:11751;width:1715;height:333" coordorigin="9379,3456" coordsize="1715,3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yRW/sQAAADdAAAA&#10;DwAAAAAAAAAAAAAAAACqAgAAZHJzL2Rvd25yZXYueG1sUEsFBgAAAAAEAAQA+gAAAJsDAAAAAA==&#10;">
                                <v:rect id="Rectangle 625" o:spid="_x0000_s1298" style="position:absolute;left:10806;top:3456;width:288;height: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A/JcIA&#10;AADdAAAADwAAAGRycy9kb3ducmV2LnhtbERPTWsCMRC9F/ofwhR6q9mKlro1ShEselNbKN6GzbgJ&#10;TSZLEnX990YQepvH+5zpvPdOnCgmG1jB66ACQdwEbblV8PO9fHkHkTKyRheYFFwowXz2+DDFWocz&#10;b+m0y60oIZxqVGBy7mopU2PIYxqEjrhwhxA95gJjK3XEcwn3Tg6r6k16tFwaDHa0MNT87Y5ewWH8&#10;a90muLTed1/G9nF02WxXSj0/9Z8fIDL1+V98d690mT+ajOH2TTlBzq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8D8lwgAAAN0AAAAPAAAAAAAAAAAAAAAAAJgCAABkcnMvZG93&#10;bnJldi54bWxQSwUGAAAAAAQABAD1AAAAhwMAAAAA&#10;" filled="f">
                                  <v:textbox inset=".5mm,.5mm,.5mm,.5mm">
                                    <w:txbxContent>
                                      <w:p w:rsidR="00EF0950" w:rsidRDefault="00EF0950" w:rsidP="00061474">
                                        <w:pPr>
                                          <w:rPr>
                                            <w:sz w:val="16"/>
                                          </w:rPr>
                                        </w:pPr>
                                      </w:p>
                                    </w:txbxContent>
                                  </v:textbox>
                                </v:rect>
                                <v:rect id="Rectangle 626" o:spid="_x0000_s1299" style="position:absolute;left:10519;top:3456;width:287;height: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11E8MA&#10;AADdAAAADwAAAGRycy9kb3ducmV2LnhtbERPTWsCMRC9C/6HMEJvmq1Y0a1RVlHoSagWam/DZpos&#10;bibLJrrbf98UCt7m8T5nteldLe7UhsqzgudJBoK49Lpio+DjfBgvQISIrLH2TAp+KMBmPRysMNe+&#10;43e6n6IRKYRDjgpsjE0uZSgtOQwT3xAn7tu3DmOCrZG6xS6Fu1pOs2wuHVacGiw2tLNUXk83p2Df&#10;fB2LFxNk8Rnt5eq33cEejVJPo754BRGpjw/xv/tNp/mz5Rz+vkknyP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411E8MAAADdAAAADwAAAAAAAAAAAAAAAACYAgAAZHJzL2Rv&#10;d25yZXYueG1sUEsFBgAAAAAEAAQA9QAAAIgDAAAAAA==&#10;" filled="f"/>
                                <v:rect id="Rectangle 627" o:spid="_x0000_s1300" style="position:absolute;left:10231;top:3456;width:288;height: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HQiMMA&#10;AADdAAAADwAAAGRycy9kb3ducmV2LnhtbERPTWsCMRC9C/0PYQRvNWuxtd0aZZUKngS1oL0Nm2my&#10;uJksm9Td/ntTKHibx/uc+bJ3tbhSGyrPCibjDARx6XXFRsHncfP4CiJEZI21Z1LwSwGWi4fBHHPt&#10;O97T9RCNSCEcclRgY2xyKUNpyWEY+4Y4cd++dRgTbI3ULXYp3NXyKctepMOKU4PFhtaWysvhxyn4&#10;aL52xbMJsjhFe774VbexO6PUaNgX7yAi9fEu/ndvdZo/fZvB3zfpBLm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HQiMMAAADdAAAADwAAAAAAAAAAAAAAAACYAgAAZHJzL2Rv&#10;d25yZXYueG1sUEsFBgAAAAAEAAQA9QAAAIgDAAAAAA==&#10;" filled="f"/>
                                <v:rect id="Rectangle 628" o:spid="_x0000_s1301" style="position:absolute;left:9666;top:3456;width:288;height: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GQu8UA&#10;AADdAAAADwAAAGRycy9kb3ducmV2LnhtbESPQUsDMRCF70L/QxihN5tVqujatBTBUm9tFcTbsJlu&#10;gslkSWK7/ffOQfA2w3vz3jeL1RiDOlEuPrGB21kDirhL1nNv4OP99eYRVKnIFkNiMnChAqvl5GqB&#10;rU1n3tPpUHslIVxaNOBqHVqtS+coYpmlgVi0Y8oRq6y51zbjWcJj0HdN86AjepYGhwO9OOq+Dz/R&#10;wPH+04ddCuXta9g4P+b5ZbffGjO9HtfPoCqN9d/8d721gj9/Elz5Rkb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8ZC7xQAAAN0AAAAPAAAAAAAAAAAAAAAAAJgCAABkcnMv&#10;ZG93bnJldi54bWxQSwUGAAAAAAQABAD1AAAAigMAAAAA&#10;" filled="f">
                                  <v:textbox inset=".5mm,.5mm,.5mm,.5mm">
                                    <w:txbxContent>
                                      <w:p w:rsidR="00EF0950" w:rsidRDefault="00EF0950" w:rsidP="00061474">
                                        <w:pPr>
                                          <w:rPr>
                                            <w:sz w:val="16"/>
                                          </w:rPr>
                                        </w:pPr>
                                      </w:p>
                                    </w:txbxContent>
                                  </v:textbox>
                                </v:rect>
                                <v:rect id="Rectangle 629" o:spid="_x0000_s1302" style="position:absolute;left:9379;top:3456;width:287;height: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LhYcMA&#10;AADdAAAADwAAAGRycy9kb3ducmV2LnhtbERPTWsCMRC9C/0PYQreNNtii26Nsi0KnoRqoXobNtNk&#10;cTNZNtFd/30jCN7m8T5nvuxdLS7UhsqzgpdxBoK49Lpio+Bnvx5NQYSIrLH2TAquFGC5eBrMMde+&#10;42+67KIRKYRDjgpsjE0uZSgtOQxj3xAn7s+3DmOCrZG6xS6Fu1q+Ztm7dFhxarDY0Jel8rQ7OwWr&#10;5rgt3kyQxW+0h5P/7NZ2a5QaPvfFB4hIfXyI7+6NTvMnsxncvkkny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LhYcMAAADdAAAADwAAAAAAAAAAAAAAAACYAgAAZHJzL2Rv&#10;d25yZXYueG1sUEsFBgAAAAAEAAQA9QAAAIgDAAAAAA==&#10;" filled="f"/>
                                <v:rect id="Rectangle 630" o:spid="_x0000_s1303" style="position:absolute;left:9946;top:3456;width:288;height: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PS5sUA&#10;AADdAAAADwAAAGRycy9kb3ducmV2LnhtbESPQWsCMRCF74X+hzCF3mrWgkVWo6ylQk9CtVC9DZsx&#10;WdxMlk3qbv995yB4m+G9ee+b5XoMrbpSn5rIBqaTAhRxHW3DzsD3YfsyB5UyssU2Mhn4owTr1ePD&#10;EksbB/6i6z47JSGcSjTgc+5KrVPtKWCaxI5YtHPsA2ZZe6dtj4OEh1a/FsWbDtiwNHjs6N1Tfdn/&#10;BgMf3WlXzVzS1U/2x0vcDFu/c8Y8P43VAlSmMd/Nt+tPK/izQvjlGxlBr/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9LmxQAAAN0AAAAPAAAAAAAAAAAAAAAAAJgCAABkcnMv&#10;ZG93bnJldi54bWxQSwUGAAAAAAQABAD1AAAAigMAAAAA&#10;" filled="f"/>
                              </v:group>
                              <v:shape id="Text Box 631" o:spid="_x0000_s1304" type="#_x0000_t202" style="position:absolute;left:7526;top:11408;width:3566;height: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ykPsYA&#10;AADdAAAADwAAAGRycy9kb3ducmV2LnhtbESPzW7CMBCE75V4B2uReisOIKANOKgqrdQjBFquS7z5&#10;EfE6il0IfXqMhMRtVzPf7Oxi2ZlanKh1lWUFw0EEgjizuuJCwW779fIKwnlkjbVlUnAhB8uk97TA&#10;WNszb+iU+kKEEHYxKii9b2IpXVaSQTewDXHQctsa9GFtC6lbPIdwU8tRFE2lwYrDhRIb+igpO6Z/&#10;JtQY7Xfj1Tql2QwP49Xn/89b/lsr9dzv3ucgPHX+Yb7T3zpwk2gIt2/CCDK5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dykPsYAAADdAAAADwAAAAAAAAAAAAAAAACYAgAAZHJz&#10;L2Rvd25yZXYueG1sUEsFBgAAAAAEAAQA9QAAAIsDAAAAAA==&#10;" filled="f">
                                <v:textbox>
                                  <w:txbxContent>
                                    <w:p w:rsidR="00EF0950" w:rsidRDefault="00EF0950" w:rsidP="009B78A0">
                                      <w:pPr>
                                        <w:spacing w:after="0"/>
                                        <w:rPr>
                                          <w:sz w:val="16"/>
                                        </w:rPr>
                                      </w:pPr>
                                      <w:r>
                                        <w:rPr>
                                          <w:sz w:val="16"/>
                                        </w:rPr>
                                        <w:t>Trvalé bydlisko (obec)</w:t>
                                      </w:r>
                                    </w:p>
                                    <w:p w:rsidR="00EF0950" w:rsidRDefault="00EF0950" w:rsidP="00061474">
                                      <w:pPr>
                                        <w:tabs>
                                          <w:tab w:val="left" w:pos="1276"/>
                                        </w:tabs>
                                        <w:rPr>
                                          <w:sz w:val="16"/>
                                        </w:rPr>
                                      </w:pPr>
                                      <w:r>
                                        <w:rPr>
                                          <w:sz w:val="16"/>
                                        </w:rPr>
                                        <w:tab/>
                                        <w:t>Kód</w:t>
                                      </w:r>
                                    </w:p>
                                  </w:txbxContent>
                                </v:textbox>
                              </v:shape>
                            </v:group>
                          </v:group>
                          <v:group id="Group 632" o:spid="_x0000_s1305" style="position:absolute;left:582;top:11753;width:10460;height:679" coordorigin="582,11753" coordsize="10460,6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davELwwAAAN0AAAAP&#10;AAAAAAAAAAAAAAAAAKoCAABkcnMvZG93bnJldi54bWxQSwUGAAAAAAQABAD6AAAAmgMAAAAA&#10;">
                            <v:group id="Group 633" o:spid="_x0000_s1306" style="position:absolute;left:7480;top:11755;width:1995;height:675" coordorigin="7480,11755" coordsize="1995,6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yJlSQwwAAAN0AAAAP&#10;AAAAAAAAAAAAAAAAAKoCAABkcnMvZG93bnJldi54bWxQSwUGAAAAAAQABAD6AAAAmgMAAAAA&#10;">
                              <v:shape id="Text Box 634" o:spid="_x0000_s1307" type="#_x0000_t202" style="position:absolute;left:7480;top:11755;width:1995;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sHpsYA&#10;AADdAAAADwAAAGRycy9kb3ducmV2LnhtbESPS2/CMBCE70j8B2sr9QZOobwCBlWllTi24XVd4iWJ&#10;iNdR7ELg19dISNx2NfPNzs4WjSnFmWpXWFbw1o1AEKdWF5wp2Ky/O2MQziNrLC2Tgis5WMzbrRnG&#10;2l74l86Jz0QIYRejgtz7KpbSpTkZdF1bEQftaGuDPqx1JnWNlxBuStmLoqE0WHC4kGNFnzmlp+TP&#10;hBq9/aa//EloNMJDf/l1206Ou1Kp15fmYwrCU+Of5ge90oEbRO9w/yaMI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sHpsYAAADdAAAADwAAAAAAAAAAAAAAAACYAgAAZHJz&#10;L2Rvd25yZXYueG1sUEsFBgAAAAAEAAQA9QAAAIsDAAAAAA==&#10;" filled="f">
                                <v:textbox>
                                  <w:txbxContent>
                                    <w:p w:rsidR="00EF0950" w:rsidRDefault="00EF0950" w:rsidP="00061474">
                                      <w:r>
                                        <w:rPr>
                                          <w:sz w:val="16"/>
                                        </w:rPr>
                                        <w:t>Ekonomická aktivita zamestnávateľa</w:t>
                                      </w:r>
                                    </w:p>
                                  </w:txbxContent>
                                </v:textbox>
                              </v:shape>
                              <v:group id="Group 635" o:spid="_x0000_s1308" style="position:absolute;left:8881;top:12069;width:590;height:351" coordorigin="9077,3834" coordsize="590,3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oNpf8QAAADdAAAA&#10;DwAAAAAAAAAAAAAAAACqAgAAZHJzL2Rvd25yZXYueG1sUEsFBgAAAAAEAAQA+gAAAJsDAAAAAA==&#10;">
                                <v:shape id="Text Box 636" o:spid="_x0000_s1309" type="#_x0000_t202" style="position:absolute;left:9077;top:3834;width:295;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SJRsQA&#10;AADdAAAADwAAAGRycy9kb3ducmV2LnhtbERPTWvCQBC9C/0PyxS8lLqxtdGmrlIEi95aFXsdsmMS&#10;mp2Nu2uM/94VCt7m8T5nOu9MLVpyvrKsYDhIQBDnVldcKNhtl88TED4ga6wtk4ILeZjPHnpTzLQ9&#10;8w+1m1CIGMI+QwVlCE0mpc9LMugHtiGO3ME6gyFCV0jt8BzDTS1fkiSVBiuODSU2tCgp/9ucjILJ&#10;aNX++vXr9z5PD/V7eBq3X0enVP+x+/wAEagLd/G/e6Xj/Lckhds38QQ5u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0iUbEAAAA3QAAAA8AAAAAAAAAAAAAAAAAmAIAAGRycy9k&#10;b3ducmV2LnhtbFBLBQYAAAAABAAEAPUAAACJAwAAAAA=&#10;">
                                  <v:textbox>
                                    <w:txbxContent>
                                      <w:p w:rsidR="00EF0950" w:rsidRDefault="00EF0950" w:rsidP="00061474"/>
                                    </w:txbxContent>
                                  </v:textbox>
                                </v:shape>
                                <v:shape id="Text Box 637" o:spid="_x0000_s1310" type="#_x0000_t202" style="position:absolute;left:9372;top:3834;width:295;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gs3cQA&#10;AADdAAAADwAAAGRycy9kb3ducmV2LnhtbERPTWvCQBC9F/wPyxR6kbqp1qipq0ihoje1otchOybB&#10;7Gy6u43pv+8WhN7m8T5nvuxMLVpyvrKs4GWQgCDOra64UHD8/HiegvABWWNtmRT8kIflovcwx0zb&#10;G++pPYRCxBD2GSooQ2gyKX1ekkE/sA1x5C7WGQwRukJqh7cYbmo5TJJUGqw4NpTY0HtJ+fXwbRRM&#10;Xzft2W9Hu1OeXupZ6E/a9ZdT6umxW72BCNSFf/HdvdFx/jiZwN838QS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04LN3EAAAA3QAAAA8AAAAAAAAAAAAAAAAAmAIAAGRycy9k&#10;b3ducmV2LnhtbFBLBQYAAAAABAAEAPUAAACJAwAAAAA=&#10;">
                                  <v:textbox>
                                    <w:txbxContent>
                                      <w:p w:rsidR="00EF0950" w:rsidRDefault="00EF0950" w:rsidP="00061474"/>
                                    </w:txbxContent>
                                  </v:textbox>
                                </v:shape>
                              </v:group>
                            </v:group>
                            <v:group id="Group 638" o:spid="_x0000_s1311" style="position:absolute;left:9467;top:11757;width:1575;height:675" coordorigin="9512,12087" coordsize="1575,6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ILG4ccAAADd&#10;AAAADwAAAAAAAAAAAAAAAACqAgAAZHJzL2Rvd25yZXYueG1sUEsFBgAAAAAEAAQA+gAAAJ4DAAAA&#10;AA==&#10;">
                              <v:shape id="Text Box 639" o:spid="_x0000_s1312" type="#_x0000_t202" style="position:absolute;left:9512;top:12087;width:1575;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bjY8MA&#10;AADdAAAADwAAAGRycy9kb3ducmV2LnhtbERPS2sCMRC+C/0PYYTeNOtSq65GKUqh0FN9IN6Gzbi7&#10;bTJZktTd/vumUPA2H99zVpveGnEjHxrHCibjDARx6XTDlYLj4XU0BxEiskbjmBT8UIDN+mGwwkK7&#10;jj/oto+VSCEcClRQx9gWUoayJoth7FrixF2dtxgT9JXUHrsUbo3Ms+xZWmw4NdTY0ram8mv/bRU8&#10;5SXa6e586Yz2Ub+T+cxnJ6Ueh/3LEkSkPt7F/+43neZPswX8fZNO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MbjY8MAAADdAAAADwAAAAAAAAAAAAAAAACYAgAAZHJzL2Rv&#10;d25yZXYueG1sUEsFBgAAAAAEAAQA9QAAAIgDAAAAAA==&#10;" filled="f">
                                <v:textbox inset="1.5mm,.5mm,.5mm,.5mm">
                                  <w:txbxContent>
                                    <w:p w:rsidR="00EF0950" w:rsidRDefault="00EF0950" w:rsidP="00061474">
                                      <w:pPr>
                                        <w:spacing w:after="60"/>
                                        <w:rPr>
                                          <w:sz w:val="16"/>
                                        </w:rPr>
                                      </w:pPr>
                                      <w:r>
                                        <w:rPr>
                                          <w:sz w:val="16"/>
                                        </w:rPr>
                                        <w:t>Zamestnanie osoby</w:t>
                                      </w:r>
                                    </w:p>
                                    <w:p w:rsidR="00EF0950" w:rsidRDefault="00EF0950" w:rsidP="00061474">
                                      <w:pPr>
                                        <w:tabs>
                                          <w:tab w:val="left" w:pos="284"/>
                                        </w:tabs>
                                        <w:rPr>
                                          <w:sz w:val="16"/>
                                        </w:rPr>
                                      </w:pPr>
                                      <w:r>
                                        <w:rPr>
                                          <w:sz w:val="16"/>
                                        </w:rPr>
                                        <w:tab/>
                                      </w:r>
                                    </w:p>
                                    <w:p w:rsidR="00EF0950" w:rsidRDefault="00EF0950" w:rsidP="00061474">
                                      <w:pPr>
                                        <w:tabs>
                                          <w:tab w:val="left" w:pos="284"/>
                                          <w:tab w:val="left" w:pos="3969"/>
                                        </w:tabs>
                                        <w:ind w:left="284"/>
                                        <w:rPr>
                                          <w:sz w:val="16"/>
                                        </w:rPr>
                                      </w:pPr>
                                      <w:r>
                                        <w:rPr>
                                          <w:sz w:val="16"/>
                                        </w:rPr>
                                        <w:tab/>
                                        <w:t>číslo</w:t>
                                      </w:r>
                                    </w:p>
                                  </w:txbxContent>
                                </v:textbox>
                              </v:shape>
                              <v:group id="Group 640" o:spid="_x0000_s1313" style="position:absolute;left:10501;top:12404;width:573;height:354" coordorigin="3772,4873" coordsize="578,4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hy1cOscAAADd&#10;AAAADwAAAAAAAAAAAAAAAACqAgAAZHJzL2Rvd25yZXYueG1sUEsFBgAAAAAEAAQA+gAAAJ4DAAAA&#10;AA==&#10;">
                                <v:shape id="Text Box 641" o:spid="_x0000_s1314" type="#_x0000_t202" style="position:absolute;left:3772;top:4873;width:289;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Uy48cA&#10;AADdAAAADwAAAGRycy9kb3ducmV2LnhtbESPS2/CMBCE70j9D9ZW6g2cgFpKGoMQD4ljSSm9buPN&#10;Q43XUexCyq/HSEi97Wrmm51NF71pxIk6V1tWEI8iEMS51TWXCg4f2+ErCOeRNTaWScEfOVjMHwYp&#10;JtqeeU+nzJcihLBLUEHlfZtI6fKKDLqRbYmDVtjOoA9rV0rd4TmEm0aOo+hFGqw5XKiwpVVF+U/2&#10;a0KN8ddhsn7PaDrF78l6c/mcFcdGqafHfvkGwlPv/813eqcD9xzHcPsmjC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AFMuPHAAAA3QAAAA8AAAAAAAAAAAAAAAAAmAIAAGRy&#10;cy9kb3ducmV2LnhtbFBLBQYAAAAABAAEAPUAAACMAwAAAAA=&#10;" filled="f">
                                  <v:textbox>
                                    <w:txbxContent>
                                      <w:p w:rsidR="00EF0950" w:rsidRDefault="00EF0950" w:rsidP="00061474"/>
                                    </w:txbxContent>
                                  </v:textbox>
                                </v:shape>
                                <v:shape id="Text Box 642" o:spid="_x0000_s1315" type="#_x0000_t202" style="position:absolute;left:4061;top:4873;width:289;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eslMcA&#10;AADdAAAADwAAAGRycy9kb3ducmV2LnhtbESPS2/CMBCE70j9D9ZW6g0cglpKGoMQD4ljSSm9buPN&#10;Q43XUexCyq/HSEi97Wrmm51NF71pxIk6V1tWMB5FIIhzq2suFRw+tsNXEM4ja2wsk4I/crCYPwxS&#10;TLQ9855OmS9FCGGXoILK+zaR0uUVGXQj2xIHrbCdQR/WrpS6w3MIN42Mo+hFGqw5XKiwpVVF+U/2&#10;a0KN+OswWb9nNJ3i92S9uXzOimOj1NNjv3wD4an3/+Y7vdOBex7HcPsmjC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DXrJTHAAAA3QAAAA8AAAAAAAAAAAAAAAAAmAIAAGRy&#10;cy9kb3ducmV2LnhtbFBLBQYAAAAABAAEAPUAAACMAwAAAAA=&#10;" filled="f">
                                  <v:textbox>
                                    <w:txbxContent>
                                      <w:p w:rsidR="00EF0950" w:rsidRDefault="00EF0950" w:rsidP="00061474"/>
                                    </w:txbxContent>
                                  </v:textbox>
                                </v:shape>
                              </v:group>
                            </v:group>
                            <v:group id="Group 643" o:spid="_x0000_s1316" style="position:absolute;left:582;top:11753;width:6897;height:669" coordorigin="612,3428" coordsize="6897,6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3/8JNwwAAAN0AAAAP&#10;AAAAAAAAAAAAAAAAAKoCAABkcnMvZG93bnJldi54bWxQSwUGAAAAAAQABAD6AAAAmgMAAAAA&#10;">
                              <v:shape id="Text Box 644" o:spid="_x0000_s1317" type="#_x0000_t202" style="position:absolute;left:612;top:3428;width:6897;height: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KRe8YA&#10;AADdAAAADwAAAGRycy9kb3ducmV2LnhtbESPQW/CMAyF70j8h8iTdoMUGIN1BITokDiyDrar15i2&#10;onGqJivdfj1BQtrN1nvf8/Ni1ZlKtNS40rKC0TACQZxZXXKu4PCxHcxBOI+ssbJMCn7JwWrZ7y0w&#10;1vbC79SmPhchhF2MCgrv61hKlxVk0A1tTRy0k20M+rA2udQNXkK4qeQ4ip6lwZLDhQJr2hSUndMf&#10;E2qMvw6TZJ/SbIbfk+Tt7/hy+qyUenzo1q8gPHX+33yndzpw09ET3L4JI8jl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HKRe8YAAADdAAAADwAAAAAAAAAAAAAAAACYAgAAZHJz&#10;L2Rvd25yZXYueG1sUEsFBgAAAAAEAAQA9QAAAIsDAAAAAA==&#10;" filled="f">
                                <v:textbox>
                                  <w:txbxContent>
                                    <w:p w:rsidR="00EF0950" w:rsidRDefault="00EF0950" w:rsidP="00AE294B">
                                      <w:pPr>
                                        <w:tabs>
                                          <w:tab w:val="left" w:pos="3969"/>
                                        </w:tabs>
                                        <w:spacing w:after="0" w:line="240" w:lineRule="auto"/>
                                        <w:rPr>
                                          <w:sz w:val="16"/>
                                        </w:rPr>
                                      </w:pPr>
                                      <w:r>
                                        <w:rPr>
                                          <w:sz w:val="16"/>
                                        </w:rPr>
                                        <w:t>Právnická osoba alebo fyzická osoba - podnikateľ,</w:t>
                                      </w:r>
                                      <w:r>
                                        <w:rPr>
                                          <w:sz w:val="16"/>
                                        </w:rPr>
                                        <w:tab/>
                                        <w:t xml:space="preserve">Obec/kód </w:t>
                                      </w:r>
                                    </w:p>
                                    <w:p w:rsidR="00EF0950" w:rsidRDefault="00EF0950" w:rsidP="00AE294B">
                                      <w:pPr>
                                        <w:tabs>
                                          <w:tab w:val="left" w:pos="3969"/>
                                        </w:tabs>
                                        <w:rPr>
                                          <w:sz w:val="16"/>
                                        </w:rPr>
                                      </w:pPr>
                                      <w:r>
                                        <w:rPr>
                                          <w:sz w:val="16"/>
                                        </w:rPr>
                                        <w:t xml:space="preserve">kde choroba z povolania vznikla (názov, sídlo) </w:t>
                                      </w:r>
                                      <w:r>
                                        <w:rPr>
                                          <w:sz w:val="16"/>
                                        </w:rPr>
                                        <w:tab/>
                                        <w:t>IČO</w:t>
                                      </w:r>
                                    </w:p>
                                  </w:txbxContent>
                                </v:textbox>
                              </v:shape>
                              <v:group id="Group 645" o:spid="_x0000_s1318" style="position:absolute;left:5193;top:3433;width:2315;height:664" coordorigin="5193,3433" coordsize="2315,6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1r/osQAAADdAAAA&#10;DwAAAAAAAAAAAAAAAACqAgAAZHJzL2Rvd25yZXYueG1sUEsFBgAAAAAEAAQA+gAAAJsDAAAAAA==&#10;">
                                <v:group id="Group 646" o:spid="_x0000_s1319" style="position:absolute;left:5193;top:3750;width:2311;height:347" coordorigin="4785,4335" coordsize="2317,3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niGHVwwAAAN0AAAAP&#10;AAAAAAAAAAAAAAAAAKoCAABkcnMvZG93bnJldi54bWxQSwUGAAAAAAQABAD6AAAAmgMAAAAA&#10;">
                                  <v:shape id="Text Box 647" o:spid="_x0000_s1320" type="#_x0000_t202" style="position:absolute;left:4785;top:4335;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APDMYA&#10;AADdAAAADwAAAGRycy9kb3ducmV2LnhtbESPQW/CMAyF70j7D5En7QYpoNHREdA0QOIIHWNXrzFt&#10;tcapmqzt+PUECWk3W+99z8+LVW8q0VLjSssKxqMIBHFmdcm5guPHdvgCwnlkjZVlUvBHDlbLh8EC&#10;E207PlCb+lyEEHYJKii8rxMpXVaQQTeyNXHQzrYx6MPa5FI32IVwU8lJFM2kwZLDhQJrei8o+0l/&#10;Tagx+TpO1/uU4hi/p+vN5XN+PlVKPT32b68gPPX+33yndzpwz+MYbt+EEeTy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KAPDMYAAADdAAAADwAAAAAAAAAAAAAAAACYAgAAZHJz&#10;L2Rvd25yZXYueG1sUEsFBgAAAAAEAAQA9QAAAIsDAAAAAA==&#10;" filled="f">
                                    <v:textbox>
                                      <w:txbxContent>
                                        <w:p w:rsidR="00EF0950" w:rsidRDefault="00EF0950" w:rsidP="00061474"/>
                                      </w:txbxContent>
                                    </v:textbox>
                                  </v:shape>
                                  <v:shape id="Text Box 648" o:spid="_x0000_s1321" type="#_x0000_t202" style="position:absolute;left:5075;top:4335;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bfsYA&#10;AADdAAAADwAAAGRycy9kb3ducmV2LnhtbESPzW7CQAyE75V4h5Ur9VY2gCiQsqCqtBLHEn56dbMm&#10;ich6o+wWAk9fHypx88jzjcfzZedqdaY2VJ4NDPoJKOLc24oLA7vt5/MUVIjIFmvPZOBKAZaL3sMc&#10;U+svvKFzFgslIRxSNFDG2KRah7wkh6HvG2LZHX3rMIpsC21bvEi4q/UwSV60w4rlQokNvZeUn7Jf&#10;JzWG37vR6iujyQR/RquP2352PNTGPD12b6+gInXxbv6n11a48UDqyjcygl7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T+bfsYAAADdAAAADwAAAAAAAAAAAAAAAACYAgAAZHJz&#10;L2Rvd25yZXYueG1sUEsFBgAAAAAEAAQA9QAAAIsDAAAAAA==&#10;" filled="f">
                                    <v:textbox>
                                      <w:txbxContent>
                                        <w:p w:rsidR="00EF0950" w:rsidRDefault="00EF0950" w:rsidP="00061474"/>
                                      </w:txbxContent>
                                    </v:textbox>
                                  </v:shape>
                                  <v:shape id="Text Box 649" o:spid="_x0000_s1322" type="#_x0000_t202" style="position:absolute;left:5359;top:4335;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5cYA&#10;AADdAAAADwAAAGRycy9kb3ducmV2LnhtbESPS2/CMBCE70j9D9ZW6o04gFogxSDEQ+JYwuu6xEsS&#10;NV5HsQspvx4jVeptVzPf7Oxk1ppKXKlxpWUFvSgGQZxZXXKuYL9bd0cgnEfWWFkmBb/kYDZ96Uww&#10;0fbGW7qmPhchhF2CCgrv60RKlxVk0EW2Jg7axTYGfVibXOoGbyHcVLIfxx/SYMnhQoE1LQrKvtMf&#10;E2r0T/vB8iul4RDPg+XqfhhfjpVSb6/t/BOEp9b/m//ojQ7ce28Mz2/CCHL6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M+5cYAAADdAAAADwAAAAAAAAAAAAAAAACYAgAAZHJz&#10;L2Rvd25yZXYueG1sUEsFBgAAAAAEAAQA9QAAAIsDAAAAAA==&#10;" filled="f">
                                    <v:textbox>
                                      <w:txbxContent>
                                        <w:p w:rsidR="00EF0950" w:rsidRDefault="00EF0950" w:rsidP="00061474"/>
                                      </w:txbxContent>
                                    </v:textbox>
                                  </v:shape>
                                  <v:shape id="Text Box 650" o:spid="_x0000_s1323" type="#_x0000_t202" style="position:absolute;left:5644;top:4335;width:293;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VdxcYA&#10;AADdAAAADwAAAGRycy9kb3ducmV2LnhtbESPT0/CQBDF7yZ8h82QeJMtJYhUFmJEE45a+XMdu0Pb&#10;0J1tuisUPr1zMPE2L/N+b94sVr1r1Jm6UHs2MB4loIgLb2suDWy/3h+eQIWIbLHxTAauFGC1HNwt&#10;MLP+wp90zmOpJIRDhgaqGNtM61BU5DCMfEssu6PvHEaRXalthxcJd41Ok+RRO6xZLlTY0mtFxSn/&#10;cVIjPWwn64+cZjP8nqzfbrv5cd8Ycz/sX55BRerjv/mP3ljhpqn0l29kBL3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SVdxcYAAADdAAAADwAAAAAAAAAAAAAAAACYAgAAZHJz&#10;L2Rvd25yZXYueG1sUEsFBgAAAAAEAAQA9QAAAIsDAAAAAA==&#10;" filled="f">
                                    <v:textbox>
                                      <w:txbxContent>
                                        <w:p w:rsidR="00EF0950" w:rsidRDefault="00EF0950" w:rsidP="00061474"/>
                                      </w:txbxContent>
                                    </v:textbox>
                                  </v:shape>
                                  <v:shape id="Text Box 651" o:spid="_x0000_s1324" type="#_x0000_t202" style="position:absolute;left:5937;top:4335;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n4XscA&#10;AADdAAAADwAAAGRycy9kb3ducmV2LnhtbESPS2/CMBCE70j9D9ZW6g0cglpKGoMQD4ljSSm9buPN&#10;Q43XUexCyq/HSEi97Wrmm51NF71pxIk6V1tWMB5FIIhzq2suFRw+tsNXEM4ja2wsk4I/crCYPwxS&#10;TLQ9855OmS9FCGGXoILK+zaR0uUVGXQj2xIHrbCdQR/WrpS6w3MIN42Mo+hFGqw5XKiwpVVF+U/2&#10;a0KN+OswWb9nNJ3i92S9uXzOimOj1NNjv3wD4an3/+Y7vdOBe47HcPsmjC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5p+F7HAAAA3QAAAA8AAAAAAAAAAAAAAAAAmAIAAGRy&#10;cy9kb3ducmV2LnhtbFBLBQYAAAAABAAEAPUAAACMAwAAAAA=&#10;" filled="f">
                                    <v:textbox>
                                      <w:txbxContent>
                                        <w:p w:rsidR="00EF0950" w:rsidRDefault="00EF0950" w:rsidP="00061474"/>
                                      </w:txbxContent>
                                    </v:textbox>
                                  </v:shape>
                                  <v:shape id="Text Box 652" o:spid="_x0000_s1325" type="#_x0000_t202" style="position:absolute;left:6227;top:4335;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tmKcYA&#10;AADdAAAADwAAAGRycy9kb3ducmV2LnhtbESPS2/CMBCE75X4D9Yi9VYcgngFDKpKK/UI4XVd4iWJ&#10;iNdR7ELor68rIXHb1cw3OztftqYSV2pcaVlBvxeBIM6sLjlXsNt+vU1AOI+ssbJMCu7kYLnovMwx&#10;0fbGG7qmPhchhF2CCgrv60RKlxVk0PVsTRy0s20M+rA2udQN3kK4qWQcRSNpsORwocCaPgrKLumP&#10;CTXi426wWqc0HuNpsPr83U/Ph0qp1277PgPhqfVP84P+1oEbxjH8fxNGk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rtmKcYAAADdAAAADwAAAAAAAAAAAAAAAACYAgAAZHJz&#10;L2Rvd25yZXYueG1sUEsFBgAAAAAEAAQA9QAAAIsDAAAAAA==&#10;" filled="f">
                                    <v:textbox>
                                      <w:txbxContent>
                                        <w:p w:rsidR="00EF0950" w:rsidRDefault="00EF0950" w:rsidP="00061474"/>
                                      </w:txbxContent>
                                    </v:textbox>
                                  </v:shape>
                                  <v:shape id="Text Box 653" o:spid="_x0000_s1326" type="#_x0000_t202" style="position:absolute;left:6518;top:4335;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fDssYA&#10;AADdAAAADwAAAGRycy9kb3ducmV2LnhtbESPzW7CMBCE75V4B2srcStOEwFtikGIH4kjpLS9buMl&#10;iYjXUWwg8PQYqVJvu5r5Zmcns87U4kytqywreB1EIIhzqysuFOw/1y9vIJxH1lhbJgVXcjCb9p4m&#10;mGp74R2dM1+IEMIuRQWl900qpctLMugGtiEO2sG2Bn1Y20LqFi8h3NQyjqKRNFhxuFBiQ4uS8mN2&#10;MqFG/LNPltuMxmP8TZar29f74btWqv/czT9AeOr8v/mP3ujADeMEHt+EEeT0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ffDssYAAADdAAAADwAAAAAAAAAAAAAAAACYAgAAZHJz&#10;L2Rvd25yZXYueG1sUEsFBgAAAAAEAAQA9QAAAIsDAAAAAA==&#10;" filled="f">
                                    <v:textbox>
                                      <w:txbxContent>
                                        <w:p w:rsidR="00EF0950" w:rsidRDefault="00EF0950" w:rsidP="00061474"/>
                                      </w:txbxContent>
                                    </v:textbox>
                                  </v:shape>
                                  <v:shape id="Text Box 654" o:spid="_x0000_s1327" type="#_x0000_t202" style="position:absolute;left:6810;top:4335;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5bxscA&#10;AADdAAAADwAAAGRycy9kb3ducmV2LnhtbESPzW7CMBCE70i8g7WVeiNOQ1towKCqtBJHCD+9LvGS&#10;RMTrKHYh8PQ1UqXedjXzzc5O552pxZlaV1lW8BTFIIhzqysuFGw3X4MxCOeRNdaWScGVHMxn/d4U&#10;U20vvKZz5gsRQtilqKD0vkmldHlJBl1kG+KgHW1r0Ie1LaRu8RLCTS2TOH6VBisOF0ps6KOk/JT9&#10;mFAj+d4OF6uMRiM8DBeft93bcV8r9fjQvU9AeOr8v/mPXurAvSTPcP8mjCB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4eW8bHAAAA3QAAAA8AAAAAAAAAAAAAAAAAmAIAAGRy&#10;cy9kb3ducmV2LnhtbFBLBQYAAAAABAAEAPUAAACMAwAAAAA=&#10;" filled="f">
                                    <v:textbox>
                                      <w:txbxContent>
                                        <w:p w:rsidR="00EF0950" w:rsidRDefault="00EF0950" w:rsidP="00061474"/>
                                      </w:txbxContent>
                                    </v:textbox>
                                  </v:shape>
                                </v:group>
                                <v:group id="Group 655" o:spid="_x0000_s1328" style="position:absolute;left:5773;top:3433;width:1735;height:329" coordorigin="5773,3433" coordsize="1735,3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ZNjUfwwAAAN0AAAAP&#10;AAAAAAAAAAAAAAAAAKoCAABkcnMvZG93bnJldi54bWxQSwUGAAAAAAQABAD6AAAAmgMAAAAA&#10;">
                                  <v:rect id="Rectangle 656" o:spid="_x0000_s1329" style="position:absolute;left:5773;top:3433;width:1735;height: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OzacIA&#10;AADdAAAADwAAAGRycy9kb3ducmV2LnhtbERPTYvCMBC9L/gfwgje1lRBWapRqqzgSVhXUG9DMybF&#10;ZlKarO3++82C4G0e73OW697V4kFtqDwrmIwzEMSl1xUbBafv3fsHiBCRNdaeScEvBVivBm9LzLXv&#10;+Isex2hECuGQowIbY5NLGUpLDsPYN8SJu/nWYUywNVK32KVwV8tpls2lw4pTg8WGtpbK+/HHKfhs&#10;rodiZoIsztFe7n7T7ezBKDUa9sUCRKQ+vsRP916n+bPpHP6/SSfI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07NpwgAAAN0AAAAPAAAAAAAAAAAAAAAAAJgCAABkcnMvZG93&#10;bnJldi54bWxQSwUGAAAAAAQABAD1AAAAhwMAAAAA&#10;" filled="f"/>
                                  <v:group id="Group 657" o:spid="_x0000_s1330" style="position:absolute;left:6059;top:3596;width:1155;height:148" coordorigin="6059,3596" coordsize="1155,1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gO88UAAADdAAAADwAAAGRycy9kb3ducmV2LnhtbERPTWvCQBC9F/wPyxS8&#10;NZsoaSXNKiJWPIRCVSi9DdkxCWZnQ3abxH/fLRR6m8f7nHwzmVYM1LvGsoIkikEQl1Y3XCm4nN+e&#10;ViCcR9bYWiYFd3KwWc8ecsy0HfmDhpOvRAhhl6GC2vsuk9KVNRl0ke2IA3e1vUEfYF9J3eMYwk0r&#10;F3H8LA02HBpq7GhXU3k7fRsFhxHH7TLZD8Xturt/ndP3zyIhpeaP0/YVhKfJ/4v/3Ecd5qeLF/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aoDvPFAAAA3QAA&#10;AA8AAAAAAAAAAAAAAAAAqgIAAGRycy9kb3ducmV2LnhtbFBLBQYAAAAABAAEAPoAAACcAwAAAAA=&#10;">
                                    <v:line id="Line 658" o:spid="_x0000_s1331" style="position:absolute;visibility:visible;mso-wrap-style:square" from="6332,3596" to="6332,37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wN6ecgAAADdAAAADwAAAGRycy9kb3ducmV2LnhtbESPT0vDQBDF70K/wzIFb3ZjxSCx21IU&#10;ofUg9g+0x2l2TKLZ2bC7JvHbOwfB2wzvzXu/WaxG16qeQmw8G7idZaCIS28brgwcDy83D6BiQrbY&#10;eiYDPxRhtZxcLbCwfuAd9ftUKQnhWKCBOqWu0DqWNTmMM98Ri/bhg8Mka6i0DThIuGv1PMty7bBh&#10;aaixo6eayq/9tzPwdvee9+vt62Y8bfNL+by7nD+HYMz1dFw/gko0pn/z3/XGCv79XHDlGxlBL3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4wN6ecgAAADdAAAADwAAAAAA&#10;AAAAAAAAAAChAgAAZHJzL2Rvd25yZXYueG1sUEsFBgAAAAAEAAQA+QAAAJYDAAAAAA==&#10;"/>
                                    <v:line id="Line 659" o:spid="_x0000_s1332" style="position:absolute;visibility:visible;mso-wrap-style:square" from="6632,3603" to="6632,3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E/f4sYAAADdAAAADwAAAGRycy9kb3ducmV2LnhtbERPTWvCQBC9F/wPyxR6q5taGmp0FWkp&#10;aA9FraDHMTsmsdnZsLtN0n/vCgVv83ifM533phYtOV9ZVvA0TEAQ51ZXXCjYfX88voLwAVljbZkU&#10;/JGH+WxwN8VM24431G5DIWII+wwVlCE0mZQ+L8mgH9qGOHIn6wyGCF0htcMuhptajpIklQYrjg0l&#10;NvRWUv6z/TUKvp7XabtYfS77/So95u+b4+HcOaUe7vvFBESgPtzE/+6ljvNfRmO4fhN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xP3+LGAAAA3QAAAA8AAAAAAAAA&#10;AAAAAAAAoQIAAGRycy9kb3ducmV2LnhtbFBLBQYAAAAABAAEAPkAAACUAwAAAAA=&#10;"/>
                                    <v:line id="Line 660" o:spid="_x0000_s1333" style="position:absolute;visibility:visible;mso-wrap-style:square" from="6916,3603" to="6916,3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zgosgAAADdAAAADwAAAGRycy9kb3ducmV2LnhtbESPT0vDQBDF70K/wzIFb3ajxSCx21IU&#10;ofUg9g+0x2l2TKLZ2bC7JvHbOwfB2wzvzXu/WaxG16qeQmw8G7idZaCIS28brgwcDy83D6BiQrbY&#10;eiYDPxRhtZxcLbCwfuAd9ftUKQnhWKCBOqWu0DqWNTmMM98Ri/bhg8Mka6i0DThIuGv1XZbl2mHD&#10;0lBjR081lV/7b2fgbf6e9+vt62Y8bfNL+by7nD+HYMz1dFw/gko0pn/z3/XGCv79XPjlGxlBL3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mKzgosgAAADdAAAADwAAAAAA&#10;AAAAAAAAAAChAgAAZHJzL2Rvd25yZXYueG1sUEsFBgAAAAAEAAQA+QAAAJYDAAAAAA==&#10;"/>
                                    <v:line id="Line 661" o:spid="_x0000_s1334" style="position:absolute;visibility:visible;mso-wrap-style:square" from="7214,3603" to="7214,3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BFOcUAAADdAAAADwAAAGRycy9kb3ducmV2LnhtbERPTWvCQBC9C/6HZQRvurHSIKmriEXQ&#10;HkrVQnscs2MSzc6G3W2S/vtuodDbPN7nLNe9qUVLzleWFcymCQji3OqKCwXv591kAcIHZI21ZVLw&#10;TR7Wq+FgiZm2HR+pPYVCxBD2GSooQ2gyKX1ekkE/tQ1x5K7WGQwRukJqh10MN7V8SJJUGqw4NpTY&#10;0Lak/H76Mgpe529puzm87PuPQ3rJn4+Xz1vnlBqP+s0TiEB9+Bf/ufc6zn+cz+D3m3iCXP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BFOcUAAADdAAAADwAAAAAAAAAA&#10;AAAAAAChAgAAZHJzL2Rvd25yZXYueG1sUEsFBgAAAAAEAAQA+QAAAJMDAAAAAA==&#10;"/>
                                    <v:line id="Line 662" o:spid="_x0000_s1335" style="position:absolute;visibility:visible;mso-wrap-style:square" from="6059,3603" to="6059,3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LbTsUAAADdAAAADwAAAGRycy9kb3ducmV2LnhtbERPS2vCQBC+C/0PyxR6002VBkldRVoK&#10;6qH4KLTHMTsmsdnZsLsm6b93C4K3+fieM1v0phYtOV9ZVvA8SkAQ51ZXXCj4OnwMpyB8QNZYWyYF&#10;f+RhMX8YzDDTtuMdtftQiBjCPkMFZQhNJqXPSzLoR7YhjtzJOoMhQldI7bCL4aaW4yRJpcGKY0OJ&#10;Db2VlP/uL0bB52Sbtsv1ZtV/r9Nj/r47/pw7p9TTY798BRGoD3fxzb3Scf7LZAz/38QT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zLbTsUAAADdAAAADwAAAAAAAAAA&#10;AAAAAAChAgAAZHJzL2Rvd25yZXYueG1sUEsFBgAAAAAEAAQA+QAAAJMDAAAAAA==&#10;"/>
                                  </v:group>
                                </v:group>
                              </v:group>
                            </v:group>
                          </v:group>
                          <v:group id="Group 663" o:spid="_x0000_s1336" style="position:absolute;left:581;top:13770;width:10466;height:658" coordorigin="611,5445" coordsize="10466,6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8Sp4twwAAAN0AAAAP&#10;AAAAAAAAAAAAAAAAAKoCAABkcnMvZG93bnJldi54bWxQSwUGAAAAAAQABAD6AAAAmgMAAAAA&#10;">
                            <v:group id="Group 664" o:spid="_x0000_s1337" style="position:absolute;left:7505;top:5446;width:3572;height:657" coordorigin="7520,14101" coordsize="3572,6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6MGWcUAAADdAAAADwAAAGRycy9kb3ducmV2LnhtbERPTWvCQBC9F/wPyxS8&#10;NZtoUyTNKiJVPIRCVSi9DdkxCWZnQ3abxH/fLRR6m8f7nHwzmVYM1LvGsoIkikEQl1Y3XCm4nPdP&#10;KxDOI2tsLZOCOznYrGcPOWbajvxBw8lXIoSwy1BB7X2XSenKmgy6yHbEgbva3qAPsK+k7nEM4aaV&#10;izh+kQYbDg01drSrqbydvo2Cw4jjdpm8DcXturt/ndP3zyIhpeaP0/YVhKfJ/4v/3Ecd5qfLZ/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OjBlnFAAAA3QAA&#10;AA8AAAAAAAAAAAAAAAAAqgIAAGRycy9kb3ducmV2LnhtbFBLBQYAAAAABAAEAPoAAACcAwAAAAA=&#10;">
                              <v:shape id="Text Box 665" o:spid="_x0000_s1338" type="#_x0000_t202" style="position:absolute;left:7520;top:14101;width:3572;height: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rdjMQA&#10;AADdAAAADwAAAGRycy9kb3ducmV2LnhtbERPTWsCMRC9C/6HMIVepGat1erWKKWg6M3aUq/DZtxd&#10;3EzWJK7rvzdCwds83ufMFq2pREPOl5YVDPoJCOLM6pJzBb8/y5cJCB+QNVaWScGVPCzm3c4MU20v&#10;/E3NLuQihrBPUUERQp1K6bOCDPq+rYkjd7DOYIjQ5VI7vMRwU8nXJBlLgyXHhgJr+iooO+7ORsHk&#10;bd3s/Wa4/cvGh2oaeu/N6uSUen5qPz9ABGrDQ/zvXus4fzQcwf2beIK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K3YzEAAAA3QAAAA8AAAAAAAAAAAAAAAAAmAIAAGRycy9k&#10;b3ducmV2LnhtbFBLBQYAAAAABAAEAPUAAACJAwAAAAA=&#10;">
                                <v:textbox>
                                  <w:txbxContent>
                                    <w:p w:rsidR="00EF0950" w:rsidRDefault="00EF0950" w:rsidP="003B74BB">
                                      <w:pPr>
                                        <w:spacing w:after="0"/>
                                        <w:rPr>
                                          <w:sz w:val="16"/>
                                        </w:rPr>
                                      </w:pPr>
                                      <w:r>
                                        <w:rPr>
                                          <w:sz w:val="16"/>
                                        </w:rPr>
                                        <w:t>Dĺžka expozície škodlivým</w:t>
                                      </w:r>
                                    </w:p>
                                    <w:p w:rsidR="00EF0950" w:rsidRDefault="00EF0950" w:rsidP="00061474">
                                      <w:r>
                                        <w:rPr>
                                          <w:sz w:val="16"/>
                                        </w:rPr>
                                        <w:t>faktorom (MM, RR)</w:t>
                                      </w:r>
                                    </w:p>
                                  </w:txbxContent>
                                </v:textbox>
                              </v:shape>
                              <v:group id="Group 666" o:spid="_x0000_s1339" style="position:absolute;left:9904;top:14412;width:1181;height:346" coordorigin="9940,5867" coordsize="1181,3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D09tcQAAADdAAAA&#10;DwAAAAAAAAAAAAAAAACqAgAAZHJzL2Rvd25yZXYueG1sUEsFBgAAAAAEAAQA+gAAAJsDAAAAAA==&#10;">
                                <v:shape id="Text Box 667" o:spid="_x0000_s1340" type="#_x0000_t202" style="position:absolute;left:9940;top:5867;width:1181;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TmYMQA&#10;AADdAAAADwAAAGRycy9kb3ducmV2LnhtbERPS2sCMRC+C/0PYQpepGar9dGtUURQ9GZtaa/DZtxd&#10;upmsSVzXf28Kgrf5+J4zW7SmEg05X1pW8NpPQBBnVpecK/j+Wr9MQfiArLGyTAqu5GExf+rMMNX2&#10;wp/UHEIuYgj7FBUUIdSplD4ryKDv25o4ckfrDIYIXS61w0sMN5UcJMlYGiw5NhRY06qg7O9wNgqm&#10;b9vm1++G+59sfKzeQ2/SbE5Oqe5zu/wAEagND/HdvdVx/mg4gf9v4gl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U5mDEAAAA3QAAAA8AAAAAAAAAAAAAAAAAmAIAAGRycy9k&#10;b3ducmV2LnhtbFBLBQYAAAAABAAEAPUAAACJAwAAAAA=&#10;">
                                  <v:textbox>
                                    <w:txbxContent>
                                      <w:p w:rsidR="00EF0950" w:rsidRDefault="00EF0950" w:rsidP="00061474"/>
                                    </w:txbxContent>
                                  </v:textbox>
                                </v:shape>
                                <v:group id="Group 668" o:spid="_x0000_s1341" style="position:absolute;left:10239;top:5949;width:589;height:264" coordorigin="10239,5949" coordsize="589,2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Mu4MXMcAAADd&#10;AAAADwAAAAAAAAAAAAAAAACqAgAAZHJzL2Rvd25yZXYueG1sUEsFBgAAAAAEAAQA+gAAAJ4DAAAA&#10;AA==&#10;">
                                  <v:line id="Line 669" o:spid="_x0000_s1342" style="position:absolute;visibility:visible;mso-wrap-style:square" from="10239,6065" to="10239,62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ZJP8YAAADdAAAADwAAAGRycy9kb3ducmV2LnhtbERPTWvCQBC9F/wPyxR6q5tWGmp0FWkp&#10;aA9FraDHMTsmsdnZsLtN0n/vCgVv83ifM533phYtOV9ZVvA0TEAQ51ZXXCjYfX88voLwAVljbZkU&#10;/JGH+WxwN8VM24431G5DIWII+wwVlCE0mZQ+L8mgH9qGOHIn6wyGCF0htcMuhptaPidJKg1WHBtK&#10;bOitpPxn+2sUfI3WabtYfS77/So95u+b4+HcOaUe7vvFBESgPtzE/+6ljvNfRmO4fhN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mWST/GAAAA3QAAAA8AAAAAAAAA&#10;AAAAAAAAoQIAAGRycy9kb3ducmV2LnhtbFBLBQYAAAAABAAEAPkAAACUAwAAAAA=&#10;"/>
                                  <v:line id="Line 670" o:spid="_x0000_s1343" style="position:absolute;visibility:visible;mso-wrap-style:square" from="10828,6065" to="10828,62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qT38gAAADdAAAADwAAAGRycy9kb3ducmV2LnhtbESPT0vDQBDF74LfYRnBm93UP0Fit6Uo&#10;QutBbC3U4zQ7TdJmZ8PumsRv7xwEbzO8N+/9ZrYYXat6CrHxbGA6yUARl942XBnYfb7ePIKKCdli&#10;65kM/FCExfzyYoaF9QNvqN+mSkkIxwIN1Cl1hdaxrMlhnPiOWLSjDw6TrKHSNuAg4a7Vt1mWa4cN&#10;S0ONHT3XVJ63387A+91H3i/Xb6txv84P5cvm8HUagjHXV+PyCVSiMf2b/65XVvAf7oVfvpER9PwX&#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wKqT38gAAADdAAAADwAAAAAA&#10;AAAAAAAAAAChAgAAZHJzL2Rvd25yZXYueG1sUEsFBgAAAAAEAAQA+QAAAJYDAAAAAA==&#10;"/>
                                  <v:line id="Line 671" o:spid="_x0000_s1344" style="position:absolute;visibility:visible;mso-wrap-style:square" from="10533,5949" to="10533,6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2RMYAAADdAAAADwAAAGRycy9kb3ducmV2LnhtbERPTWvCQBC9C/0PyxR6043WhhJdRSwF&#10;7aFUW2iPY3ZMotnZsLsm6b93hUJv83ifM1/2phYtOV9ZVjAeJSCIc6srLhR8fb4On0H4gKyxtkwK&#10;fsnDcnE3mGOmbcc7avehEDGEfYYKyhCaTEqfl2TQj2xDHLmjdQZDhK6Q2mEXw00tJ0mSSoMVx4YS&#10;G1qXlJ/3F6Pg/fEjbVfbt03/vU0P+cvu8HPqnFIP9/1qBiJQH/7Ff+6NjvOfpmO4fRNPkI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mNkTGAAAA3QAAAA8AAAAAAAAA&#10;AAAAAAAAoQIAAGRycy9kb3ducmV2LnhtbFBLBQYAAAAABAAEAPkAAACUAwAAAAA=&#10;"/>
                                </v:group>
                              </v:group>
                            </v:group>
                            <v:group id="Group 672" o:spid="_x0000_s1345" style="position:absolute;left:4095;top:5446;width:3413;height:641" coordorigin="4095,5446" coordsize="3413,6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BIy8UAAADdAAAADwAAAGRycy9kb3ducmV2LnhtbERPTWvCQBC9F/wPywi9&#10;NZvYpkjMKiJWPIRCVSi9DdkxCWZnQ3abxH/fLRR6m8f7nHwzmVYM1LvGsoIkikEQl1Y3XCm4nN+e&#10;liCcR9bYWiYFd3KwWc8ecsy0HfmDhpOvRAhhl6GC2vsuk9KVNRl0ke2IA3e1vUEfYF9J3eMYwk0r&#10;F3H8Kg02HBpq7GhXU3k7fRsFhxHH7XOyH4rbdXf/Oqfvn0VCSj3Op+0KhKfJ/4v/3Ecd5qcvC/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sASMvFAAAA3QAA&#10;AA8AAAAAAAAAAAAAAAAAqgIAAGRycy9kb3ducmV2LnhtbFBLBQYAAAAABAAEAPoAAACcAwAAAAA=&#10;">
                              <v:shape id="Text Box 673" o:spid="_x0000_s1346" type="#_x0000_t202" style="position:absolute;left:4095;top:5446;width:3413;height:6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gmEscA&#10;AADdAAAADwAAAGRycy9kb3ducmV2LnhtbESPzW7CMBCE70h9B2srcSNOCeUnxaCqUIkjpBSu23hJ&#10;osbrKDaQ9ulrpErcdjXzzc7Ol52pxYVaV1lW8BTFIIhzqysuFOw/3gdTEM4ja6wtk4IfcrBcPPTm&#10;mGp75R1dMl+IEMIuRQWl900qpctLMugi2xAH7WRbgz6sbSF1i9cQbmo5jOOxNFhxuFBiQ28l5d/Z&#10;2YQaw+M+WW0zmkzwK1mtfz9np0OtVP+xe30B4anzd/M/vdGBex4lcPsmjC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woJhLHAAAA3QAAAA8AAAAAAAAAAAAAAAAAmAIAAGRy&#10;cy9kb3ducmV2LnhtbFBLBQYAAAAABAAEAPUAAACMAwAAAAA=&#10;" filled="f">
                                <v:textbox>
                                  <w:txbxContent>
                                    <w:p w:rsidR="00EF0950" w:rsidRDefault="00EF0950" w:rsidP="00061474">
                                      <w:pPr>
                                        <w:rPr>
                                          <w:sz w:val="16"/>
                                        </w:rPr>
                                      </w:pPr>
                                      <w:r>
                                        <w:rPr>
                                          <w:sz w:val="16"/>
                                        </w:rPr>
                                        <w:t>Klasifikácia produktov podľa použitia</w:t>
                                      </w:r>
                                    </w:p>
                                  </w:txbxContent>
                                </v:textbox>
                              </v:shape>
                              <v:group id="Group 674" o:spid="_x0000_s1347" style="position:absolute;left:6651;top:5730;width:857;height:346" coordorigin="6651,5730" coordsize="857,3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uldSTFAAAA3QAA&#10;AA8AAAAAAAAAAAAAAAAAqgIAAGRycy9kb3ducmV2LnhtbFBLBQYAAAAABAAEAPoAAACcAwAAAAA=&#10;">
                                <v:shape id="Text Box 675" o:spid="_x0000_s1348" type="#_x0000_t202" style="position:absolute;left:6651;top:5730;width:289;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0b/cYA&#10;AADdAAAADwAAAGRycy9kb3ducmV2LnhtbESPQW/CMAyF70j7D5EncYMUGANKUzTBkHZkHWxX05i2&#10;WuNUTQaFX78gTdrN1nvf83Oy6kwtztS6yrKC0TACQZxbXXGhYP+xHcxBOI+ssbZMCq7kYJU+9BKM&#10;tb3wO50zX4gQwi5GBaX3TSyly0sy6Ia2IQ7aybYGfVjbQuoWLyHc1HIcRc/SYMXhQokNrUvKv7Mf&#10;E2qMv/aTzS6j2QyPk83r7bA4fdZK9R+7lyUIT53/N//Rbzpw06cp3L8JI8j0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I0b/cYAAADdAAAADwAAAAAAAAAAAAAAAACYAgAAZHJz&#10;L2Rvd25yZXYueG1sUEsFBgAAAAAEAAQA9QAAAIsDAAAAAA==&#10;" filled="f">
                                  <v:textbox>
                                    <w:txbxContent>
                                      <w:p w:rsidR="00EF0950" w:rsidRDefault="00EF0950" w:rsidP="00061474"/>
                                    </w:txbxContent>
                                  </v:textbox>
                                </v:shape>
                                <v:shape id="Text Box 676" o:spid="_x0000_s1349" type="#_x0000_t202" style="position:absolute;left:6931;top:5730;width:288;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FisYA&#10;AADdAAAADwAAAGRycy9kb3ducmV2LnhtbESPzW7CMBCE70i8g7VIvYFToEBTDEKFSj1C+Ltu4yWJ&#10;iNdRbCDt0+NKSNx2NfPNzk7njSnFlWpXWFbw2otAEKdWF5wp2G2/uhMQziNrLC2Tgl9yMJ+1W1OM&#10;tb3xhq6Jz0QIYRejgtz7KpbSpTkZdD1bEQftZGuDPqx1JnWNtxBuStmPopE0WHC4kGNFnzml5+Ri&#10;Qo3+cTdYrhMaj/FnsFz97d9Ph1Kpl06z+ADhqfFP84P+1oF7G47g/5swgp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F+FisYAAADdAAAADwAAAAAAAAAAAAAAAACYAgAAZHJz&#10;L2Rvd25yZXYueG1sUEsFBgAAAAAEAAQA9QAAAIsDAAAAAA==&#10;" filled="f">
                                  <v:textbox>
                                    <w:txbxContent>
                                      <w:p w:rsidR="00EF0950" w:rsidRDefault="00EF0950" w:rsidP="00061474"/>
                                    </w:txbxContent>
                                  </v:textbox>
                                </v:shape>
                                <v:shape id="Text Box 677" o:spid="_x0000_s1350" type="#_x0000_t202" style="position:absolute;left:7219;top:5730;width:289;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MgEccA&#10;AADdAAAADwAAAGRycy9kb3ducmV2LnhtbESPzW7CMBCE70i8g7WVeiNOoW1owKCqtBJHCD+9LvGS&#10;RMTrKHYh8PQ1UqXedjXzzc5O552pxZlaV1lW8BTFIIhzqysuFGw3X4MxCOeRNdaWScGVHMxn/d4U&#10;U20vvKZz5gsRQtilqKD0vkmldHlJBl1kG+KgHW1r0Ie1LaRu8RLCTS2HcfwqDVYcLpTY0EdJ+Sn7&#10;MaHG8Hs7WqwyShI8jBaft93bcV8r9fjQvU9AeOr8v/mPXurAvTwncP8mjCB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MTIBHHAAAA3QAAAA8AAAAAAAAAAAAAAAAAmAIAAGRy&#10;cy9kb3ducmV2LnhtbFBLBQYAAAAABAAEAPUAAACMAwAAAAA=&#10;" filled="f">
                                  <v:textbox>
                                    <w:txbxContent>
                                      <w:p w:rsidR="00EF0950" w:rsidRDefault="00EF0950" w:rsidP="00061474"/>
                                    </w:txbxContent>
                                  </v:textbox>
                                </v:shape>
                              </v:group>
                            </v:group>
                            <v:group id="Group 678" o:spid="_x0000_s1351" style="position:absolute;left:611;top:5445;width:3496;height:641" coordorigin="611,5445" coordsize="3496,6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auh/IccAAADd&#10;AAAADwAAAAAAAAAAAAAAAACqAgAAZHJzL2Rvd25yZXYueG1sUEsFBgAAAAAEAAQA+gAAAJ4DAAAA&#10;AA==&#10;">
                              <v:shape id="Text Box 679" o:spid="_x0000_s1352" type="#_x0000_t202" style="position:absolute;left:611;top:5445;width:3489;height:6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AR+MYA&#10;AADdAAAADwAAAGRycy9kb3ducmV2LnhtbESPS2/CMBCE75X6H6xF4lYc3pBiEOIh9QgptNdtvCRR&#10;43UUGwj8elwJqbddzXyzs7NFY0pxodoVlhV0OxEI4tTqgjMFh8/t2wSE88gaS8uk4EYOFvPXlxnG&#10;2l55T5fEZyKEsItRQe59FUvp0pwMuo6tiIN2srVBH9Y6k7rGawg3pexF0UgaLDhcyLGiVU7pb3I2&#10;oUbv+9Bf7xIaj/Gnv97cj9PTV6lUu9Us30F4avy/+Ul/6MANB1P4+yaMIO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cAR+MYAAADdAAAADwAAAAAAAAAAAAAAAACYAgAAZHJz&#10;L2Rvd25yZXYueG1sUEsFBgAAAAAEAAQA9QAAAIsDAAAAAA==&#10;" filled="f">
                                <v:textbox>
                                  <w:txbxContent>
                                    <w:p w:rsidR="00EF0950" w:rsidRDefault="00EF0950" w:rsidP="00061474">
                                      <w:r>
                                        <w:rPr>
                                          <w:sz w:val="16"/>
                                        </w:rPr>
                                        <w:t>Expozícia – príčinný faktor</w:t>
                                      </w:r>
                                    </w:p>
                                  </w:txbxContent>
                                </v:textbox>
                              </v:shape>
                              <v:group id="Group 680" o:spid="_x0000_s1353" style="position:absolute;left:1216;top:5730;width:2891;height:354" coordorigin="1216,5730" coordsize="2891,3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R+X6xgAAAN0A&#10;AAAPAAAAAAAAAAAAAAAAAKoCAABkcnMvZG93bnJldi54bWxQSwUGAAAAAAQABAD6AAAAnQMAAAAA&#10;">
                                <v:shape id="Text Box 681" o:spid="_x0000_s1354" type="#_x0000_t202" style="position:absolute;left:1216;top:5730;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LI8YA&#10;AADdAAAADwAAAGRycy9kb3ducmV2LnhtbESPQW/CMAyF75P4D5GRuK1pQYytI1QTDInj6IBdvca0&#10;1RqnajIo/PplEhI3W+99z8/zrDeNOFHnassKkigGQVxYXXOpYPe5fnwG4TyyxsYyKbiQg2wxeJhj&#10;qu2Zt3TKfSlCCLsUFVTet6mUrqjIoItsSxy0o+0M+rB2pdQdnkO4aeQ4jp+kwZrDhQpbWlZU/OS/&#10;JtQYf+0mq4+cZjP8nqzer/uX46FRajTs315BeOr93XyjNzpw02kC/9+EEeTi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m+LI8YAAADdAAAADwAAAAAAAAAAAAAAAACYAgAAZHJz&#10;L2Rvd25yZXYueG1sUEsFBgAAAAAEAAQA9QAAAIsDAAAAAA==&#10;" filled="f">
                                  <v:textbox>
                                    <w:txbxContent>
                                      <w:p w:rsidR="00EF0950" w:rsidRDefault="00EF0950" w:rsidP="00061474"/>
                                    </w:txbxContent>
                                  </v:textbox>
                                </v:shape>
                                <v:shape id="Text Box 682" o:spid="_x0000_s1355" type="#_x0000_t202" style="position:absolute;left:1501;top:5730;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0VVMYA&#10;AADdAAAADwAAAGRycy9kb3ducmV2LnhtbESPQW/CMAyF75P4D5GRuI2UIsYoBIRgkziOjsHVNKat&#10;aJyqyaDj1xMkpN1svfc9P88WranEhRpXWlYw6EcgiDOrS84V7L4/X99BOI+ssbJMCv7IwWLeeZlh&#10;ou2Vt3RJfS5CCLsEFRTe14mULivIoOvbmjhoJ9sY9GFtcqkbvIZwU8k4it6kwZLDhQJrWhWUndNf&#10;E2rEh91w/ZXSeIzH4frj9jM57Sulet12OQXhqfX/5ie90YEbjWJ4fBNG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r0VVMYAAADdAAAADwAAAAAAAAAAAAAAAACYAgAAZHJz&#10;L2Rvd25yZXYueG1sUEsFBgAAAAAEAAQA9QAAAIsDAAAAAA==&#10;" filled="f">
                                  <v:textbox>
                                    <w:txbxContent>
                                      <w:p w:rsidR="00EF0950" w:rsidRDefault="00EF0950" w:rsidP="00061474"/>
                                    </w:txbxContent>
                                  </v:textbox>
                                </v:shape>
                                <v:shape id="Text Box 683" o:spid="_x0000_s1356" type="#_x0000_t202" style="position:absolute;left:1793;top:5730;width:291;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Gwz8YA&#10;AADdAAAADwAAAGRycy9kb3ducmV2LnhtbESPzW7CMBCE70i8g7VIvYEDEaWEGIRKkXpsUwrXJd78&#10;iHgdxS6EPn1dqVJvu5r5ZmfTTW8acaXO1ZYVTCcRCOLc6ppLBYeP/fgJhPPIGhvLpOBODjbr4SDF&#10;RNsbv9M186UIIewSVFB53yZSurwig25iW+KgFbYz6MPalVJ3eAvhppGzKHqUBmsOFyps6bmi/JJ9&#10;mVBjdjrEu7eMFgs8x7uX789lcWyUehj12xUIT73/N//Rrzpw83kMv9+EEeT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fGwz8YAAADdAAAADwAAAAAAAAAAAAAAAACYAgAAZHJz&#10;L2Rvd25yZXYueG1sUEsFBgAAAAAEAAQA9QAAAIsDAAAAAA==&#10;" filled="f">
                                  <v:textbox>
                                    <w:txbxContent>
                                      <w:p w:rsidR="00EF0950" w:rsidRDefault="00EF0950" w:rsidP="00061474"/>
                                    </w:txbxContent>
                                  </v:textbox>
                                </v:shape>
                                <v:shape id="Text Box 684" o:spid="_x0000_s1357" type="#_x0000_t202" style="position:absolute;left:2082;top:5733;width:283;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gou8YA&#10;AADdAAAADwAAAGRycy9kb3ducmV2LnhtbESPQW/CMAyF70j7D5EncYMUGANKUzTBkHZkHWxX05i2&#10;WuNUTQaFX78gTdrN1nvf83Oy6kwtztS6yrKC0TACQZxbXXGhYP+xHcxBOI+ssbZMCq7kYJU+9BKM&#10;tb3wO50zX4gQwi5GBaX3TSyly0sy6Ia2IQ7aybYGfVjbQuoWLyHc1HIcRc/SYMXhQokNrUvKv7Mf&#10;E2qMv/aTzS6j2QyPk83r7bA4fdZK9R+7lyUIT53/N//Rbzpw0+kT3L8JI8j0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hgou8YAAADdAAAADwAAAAAAAAAAAAAAAACYAgAAZHJz&#10;L2Rvd25yZXYueG1sUEsFBgAAAAAEAAQA9QAAAIsDAAAAAA==&#10;" filled="f">
                                  <v:textbox>
                                    <w:txbxContent>
                                      <w:p w:rsidR="00EF0950" w:rsidRDefault="00EF0950" w:rsidP="00061474"/>
                                    </w:txbxContent>
                                  </v:textbox>
                                </v:shape>
                                <v:shape id="Text Box 685" o:spid="_x0000_s1358" type="#_x0000_t202" style="position:absolute;left:2366;top:5733;width:283;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SNIMYA&#10;AADdAAAADwAAAGRycy9kb3ducmV2LnhtbESPQW/CMAyF75P4D5GRuI0UUMcoBIRgkziOjsHVNKat&#10;aJyqyaDj1xMkpN1svfc9P88WranEhRpXWlYw6EcgiDOrS84V7L4/X99BOI+ssbJMCv7IwWLeeZlh&#10;ou2Vt3RJfS5CCLsEFRTe14mULivIoOvbmjhoJ9sY9GFtcqkbvIZwU8lhFL1JgyWHCwXWtCooO6e/&#10;JtQYHnaj9VdK4zEeR+uP28/ktK+U6nXb5RSEp9b/m5/0RgcujmN4fBNG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VSNIMYAAADdAAAADwAAAAAAAAAAAAAAAACYAgAAZHJz&#10;L2Rvd25yZXYueG1sUEsFBgAAAAAEAAQA9QAAAIsDAAAAAA==&#10;" filled="f">
                                  <v:textbox>
                                    <w:txbxContent>
                                      <w:p w:rsidR="00EF0950" w:rsidRDefault="00EF0950" w:rsidP="00061474"/>
                                    </w:txbxContent>
                                  </v:textbox>
                                </v:shape>
                                <v:shape id="Text Box 686" o:spid="_x0000_s1359" type="#_x0000_t202" style="position:absolute;left:2651;top:5730;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YTV8YA&#10;AADdAAAADwAAAGRycy9kb3ducmV2LnhtbESPS2/CMBCE70j9D9ZW4gZOQbxSDKoKSD1CeF238ZJE&#10;jddRbCDl12MkJG67mvlmZ6fzxpTiQrUrLCv46EYgiFOrC84U7LarzhiE88gaS8uk4J8czGdvrSnG&#10;2l55Q5fEZyKEsItRQe59FUvp0pwMuq6tiIN2srVBH9Y6k7rGawg3pexF0VAaLDhcyLGi75zSv+Rs&#10;Qo3ecddfrBMajfC3v1je9pPToVSq/d58fYLw1PiX+Un/6MANBkN4fBNGk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YYTV8YAAADdAAAADwAAAAAAAAAAAAAAAACYAgAAZHJz&#10;L2Rvd25yZXYueG1sUEsFBgAAAAAEAAQA9QAAAIsDAAAAAA==&#10;" filled="f">
                                  <v:textbox>
                                    <w:txbxContent>
                                      <w:p w:rsidR="00EF0950" w:rsidRDefault="00EF0950" w:rsidP="00061474"/>
                                    </w:txbxContent>
                                  </v:textbox>
                                </v:shape>
                                <v:shape id="Text Box 687" o:spid="_x0000_s1360" type="#_x0000_t202" style="position:absolute;left:2943;top:5730;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q2zMYA&#10;AADdAAAADwAAAGRycy9kb3ducmV2LnhtbESPzW7CMBCE70h9B2sr9QZOQZCSxqCqFIkjpJRet/Hm&#10;R43XUexC4OkxElJvu5r5ZmfTZW8acaTO1ZYVPI8iEMS51TWXCvaf6+ELCOeRNTaWScGZHCwXD4MU&#10;E21PvKNj5ksRQtglqKDyvk2kdHlFBt3ItsRBK2xn0Ie1K6Xu8BTCTSPHUTSTBmsOFyps6b2i/Df7&#10;M6HG+Hs/WW0zimP8maw+Ll/z4tAo9fTYv72C8NT7f/Od3ujATacx3L4JI8jF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sq2zMYAAADdAAAADwAAAAAAAAAAAAAAAACYAgAAZHJz&#10;L2Rvd25yZXYueG1sUEsFBgAAAAAEAAQA9QAAAIsDAAAAAA==&#10;" filled="f">
                                  <v:textbox>
                                    <w:txbxContent>
                                      <w:p w:rsidR="00EF0950" w:rsidRDefault="00EF0950" w:rsidP="00061474"/>
                                    </w:txbxContent>
                                  </v:textbox>
                                </v:shape>
                                <v:shape id="Text Box 688" o:spid="_x0000_s1361" type="#_x0000_t202" style="position:absolute;left:3233;top:5730;width:291;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UivsYA&#10;AADdAAAADwAAAGRycy9kb3ducmV2LnhtbESPQW/CMAyF75P2HyJP2m2kgICtENA0QNpxFDaupjFt&#10;tcapmgBlv34+IHHzk9/3/DxbdK5WZ2pD5dlAv5eAIs69rbgwsNuuX15BhYhssfZMBq4UYDF/fJhh&#10;av2FN3TOYqEkhEOKBsoYm1TrkJfkMPR8Qyy7o28dRpFtoW2LFwl3tR4kyVg7rFgulNjQR0n5b3Zy&#10;UmOw3w2XXxlNJngYLld/32/Hn9qY56fufQoqUhfv5hv9aYUbjaSufCMj6P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1UivsYAAADdAAAADwAAAAAAAAAAAAAAAACYAgAAZHJz&#10;L2Rvd25yZXYueG1sUEsFBgAAAAAEAAQA9QAAAIsDAAAAAA==&#10;" filled="f">
                                  <v:textbox>
                                    <w:txbxContent>
                                      <w:p w:rsidR="00EF0950" w:rsidRDefault="00EF0950" w:rsidP="00061474"/>
                                    </w:txbxContent>
                                  </v:textbox>
                                </v:shape>
                                <v:shape id="Text Box 689" o:spid="_x0000_s1362" type="#_x0000_t202" style="position:absolute;left:3523;top:5730;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mHJccA&#10;AADdAAAADwAAAGRycy9kb3ducmV2LnhtbESPzW7CMBCE70h9B2srcSNOQZSSxqAKisSxpECv23jz&#10;o8brKHYh8PQYqVJvu5r5ZmfTZW8acaLO1ZYVPEUxCOLc6ppLBfvPzegFhPPIGhvLpOBCDpaLh0GK&#10;ibZn3tEp86UIIewSVFB53yZSurwigy6yLXHQCtsZ9GHtSqk7PIdw08hxHD9LgzWHCxW2tKoo/8l+&#10;Tagx/tpP1h8ZzWb4PVm/Xw/z4tgoNXzs315BeOr9v/mP3urATadzuH8TRpC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gZhyXHAAAA3QAAAA8AAAAAAAAAAAAAAAAAmAIAAGRy&#10;cy9kb3ducmV2LnhtbFBLBQYAAAAABAAEAPUAAACMAwAAAAA=&#10;" filled="f">
                                  <v:textbox>
                                    <w:txbxContent>
                                      <w:p w:rsidR="00EF0950" w:rsidRDefault="00EF0950" w:rsidP="00061474"/>
                                    </w:txbxContent>
                                  </v:textbox>
                                </v:shape>
                                <v:shape id="Text Box 690" o:spid="_x0000_s1363" type="#_x0000_t202" style="position:absolute;left:3815;top:5730;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kBcYA&#10;AADdAAAADwAAAGRycy9kb3ducmV2LnhtbESPQW/CMAyF70j7D5EncYMUELAVAppgSDtCx8bVNKat&#10;1jhVk0G3Xz8fkHbzk9/3/Lxcd65WV2pD5dnAaJiAIs69rbgwcHzfDZ5AhYhssfZMBn4owHr10Fti&#10;av2ND3TNYqEkhEOKBsoYm1TrkJfkMAx9Qyy7i28dRpFtoW2LNwl3tR4nyUw7rFgulNjQpqT8K/t2&#10;UmN8Ok62+4zmczxPtq+/H8+Xz9qY/mP3sgAVqYv/5jv9ZoWbzqS/fCMj6N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0/kBcYAAADdAAAADwAAAAAAAAAAAAAAAACYAgAAZHJz&#10;L2Rvd25yZXYueG1sUEsFBgAAAAAEAAQA9QAAAIsDAAAAAA==&#10;" filled="f">
                                  <v:textbox>
                                    <w:txbxContent>
                                      <w:p w:rsidR="00EF0950" w:rsidRDefault="00EF0950" w:rsidP="00061474"/>
                                    </w:txbxContent>
                                  </v:textbox>
                                </v:shape>
                              </v:group>
                            </v:group>
                          </v:group>
                          <v:group id="Group 691" o:spid="_x0000_s1364" style="position:absolute;left:581;top:12428;width:6900;height:675" coordorigin="581,12428" coordsize="6900,6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wZ4rcwwAAAN0AAAAP&#10;AAAAAAAAAAAAAAAAAKoCAABkcnMvZG93bnJldi54bWxQSwUGAAAAAAQABAD6AAAAmgMAAAAA&#10;">
                            <v:shape id="Text Box 692" o:spid="_x0000_s1365" type="#_x0000_t202" style="position:absolute;left:581;top:12428;width:6899;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Hf6ccA&#10;AADdAAAADwAAAGRycy9kb3ducmV2LnhtbESPS2vDMBCE74X+B7GF3hq5Dnm5kU1oEugxdR69bq2N&#10;bWKtjKUkbn99VCjktsvMNzs7z3rTiAt1rras4HUQgSAurK65VLDbrl+mIJxH1thYJgU/5CBLHx/m&#10;mGh75U+65L4UIYRdggoq79tESldUZNANbEsctKPtDPqwdqXUHV5DuGlkHEVjabDmcKHClt4rKk75&#10;2YQa8dduuNzkNJng93C5+t3PjodGqeenfvEGwlPv7+Z/+kMHbjSO4e+bMIJM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jR3+nHAAAA3QAAAA8AAAAAAAAAAAAAAAAAmAIAAGRy&#10;cy9kb3ducmV2LnhtbFBLBQYAAAAABAAEAPUAAACMAwAAAAA=&#10;" filled="f">
                              <v:textbox>
                                <w:txbxContent>
                                  <w:p w:rsidR="00EF0950" w:rsidRDefault="00EF0950" w:rsidP="00A44310">
                                    <w:pPr>
                                      <w:tabs>
                                        <w:tab w:val="left" w:pos="5245"/>
                                      </w:tabs>
                                      <w:spacing w:after="120"/>
                                      <w:rPr>
                                        <w:sz w:val="16"/>
                                      </w:rPr>
                                    </w:pPr>
                                    <w:r>
                                      <w:rPr>
                                        <w:sz w:val="16"/>
                                      </w:rPr>
                                      <w:t>Položka zo zoznamu chorôb z povolania</w:t>
                                    </w:r>
                                    <w:r>
                                      <w:rPr>
                                        <w:sz w:val="16"/>
                                      </w:rPr>
                                      <w:tab/>
                                      <w:t>Kategória práce</w:t>
                                    </w:r>
                                  </w:p>
                                  <w:p w:rsidR="00EF0950" w:rsidRDefault="00EF0950" w:rsidP="00A44310">
                                    <w:pPr>
                                      <w:tabs>
                                        <w:tab w:val="left" w:pos="3119"/>
                                      </w:tabs>
                                      <w:spacing w:after="0"/>
                                      <w:rPr>
                                        <w:sz w:val="16"/>
                                      </w:rPr>
                                    </w:pPr>
                                    <w:r>
                                      <w:rPr>
                                        <w:sz w:val="16"/>
                                      </w:rPr>
                                      <w:tab/>
                                      <w:t>Číslo</w:t>
                                    </w:r>
                                  </w:p>
                                </w:txbxContent>
                              </v:textbox>
                            </v:shape>
                            <v:rect id="Rectangle 693" o:spid="_x0000_s1366" style="position:absolute;left:7192;top:12767;width:289;height: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OTsQA&#10;AADdAAAADwAAAGRycy9kb3ducmV2LnhtbERPTWvCQBC9F/wPywi9NRuVSo1ZRVos9ajx0tuYHZO0&#10;2dmQXZO0v94VBG/zeJ+TrgdTi45aV1lWMIliEMS51RUXCo7Z9uUNhPPIGmvLpOCPHKxXo6cUE217&#10;3lN38IUIIewSVFB63yRSurwkgy6yDXHgzrY16ANsC6lb7EO4qeU0jufSYMWhocSG3kvKfw8Xo+BU&#10;TY/4v88+Y7PYzvxuyH4u3x9KPY+HzRKEp8E/xHf3lw7zX+czuH0TTpC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gzk7EAAAA3QAAAA8AAAAAAAAAAAAAAAAAmAIAAGRycy9k&#10;b3ducmV2LnhtbFBLBQYAAAAABAAEAPUAAACJAwAAAAA=&#10;"/>
                            <v:group id="Group 694" o:spid="_x0000_s1367" style="position:absolute;left:4271;top:12428;width:1456;height:671" coordorigin="4271,12428" coordsize="1456,6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AQKUTFAAAA3QAA&#10;AA8AAAAAAAAAAAAAAAAAqgIAAGRycy9kb3ducmV2LnhtbFBLBQYAAAAABAAEAPoAAACcAwAAAAA=&#10;">
                              <v:shape id="AutoShape 695" o:spid="_x0000_s1368" type="#_x0000_t32" style="position:absolute;left:5726;top:12428;width:1;height:6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cbWMQAAADdAAAADwAAAGRycy9kb3ducmV2LnhtbERPTWsCMRC9F/wPYYReimYtrJTVKGtB&#10;qAUPWr2Pm3ET3Ey2m6jbf98UCt7m8T5nvuxdI27UBetZwWScgSCuvLZcKzh8rUdvIEJE1th4JgU/&#10;FGC5GDzNsdD+zju67WMtUgiHAhWYGNtCylAZchjGviVO3Nl3DmOCXS11h/cU7hr5mmVT6dByajDY&#10;0ruh6rK/OgXbzWRVnozdfO6+7TZfl821fjkq9TzsyxmISH18iP/dHzrNz6c5/H2TTp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5xtYxAAAAN0AAAAPAAAAAAAAAAAA&#10;AAAAAKECAABkcnMvZG93bnJldi54bWxQSwUGAAAAAAQABAD5AAAAkgMAAAAA&#10;"/>
                              <v:group id="Group 696" o:spid="_x0000_s1369" style="position:absolute;left:4271;top:12767;width:1446;height:332" coordorigin="4271,12767" coordsize="1446,3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jhKowwAAAN0AAAAP&#10;AAAAAAAAAAAAAAAAAKoCAABkcnMvZG93bnJldi54bWxQSwUGAAAAAAQABAD6AAAAmgMAAAAA&#10;">
                                <v:line id="Line 697" o:spid="_x0000_s1370" style="position:absolute;visibility:visible;mso-wrap-style:square" from="4928,12926" to="5074,129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SIcsMAAADdAAAADwAAAGRycy9kb3ducmV2LnhtbERPzWoCMRC+C32HMAVvmrWgtVujlFZB&#10;6UHc9gHGzXSzdTNZkqirT98UBG/z8f3ObNHZRpzIh9qxgtEwA0FcOl1zpeD7azWYgggRWWPjmBRc&#10;KMBi/tCbYa7dmXd0KmIlUgiHHBWYGNtcylAashiGriVO3I/zFmOCvpLa4zmF20Y+ZdlEWqw5NRhs&#10;6d1QeSiOVsHG7z8Po2tl5J43ftlsP16C/VWq/9i9vYKI1MW7+OZe6zR/PHmG/2/SCXL+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SEiHLDAAAA3QAAAA8AAAAAAAAAAAAA&#10;AAAAoQIAAGRycy9kb3ducmV2LnhtbFBLBQYAAAAABAAEAPkAAACRAwAAAAA=&#10;" strokeweight="1pt"/>
                                <v:group id="Group 698" o:spid="_x0000_s1371" style="position:absolute;left:4271;top:12767;width:1446;height:332" coordorigin="2666,4442" coordsize="1446,3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IV0jQccAAADd&#10;AAAADwAAAAAAAAAAAAAAAACqAgAAZHJzL2Rvd25yZXYueG1sUEsFBgAAAAAEAAQA+gAAAJ4DAAAA&#10;AA==&#10;">
                                  <v:rect id="Rectangle 699" o:spid="_x0000_s1372" style="position:absolute;left:3820;top:4442;width:292;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ae28IA&#10;AADdAAAADwAAAGRycy9kb3ducmV2LnhtbERPTWsCMRC9F/ofwhR6q1kFxa5G2RYFT0K1oN6GzZgs&#10;bibLJnXXf2+Egrd5vM+ZL3tXiyu1ofKsYDjIQBCXXldsFPzu1x9TECEia6w9k4IbBVguXl/mmGvf&#10;8Q9dd9GIFMIhRwU2xiaXMpSWHIaBb4gTd/atw5hga6RusUvhrpajLJtIhxWnBosNfVsqL7s/p2DV&#10;nLbF2ARZHKI9XvxXt7Zbo9T7W1/MQETq41P8797oNH88+YTHN+kEub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Jp7bwgAAAN0AAAAPAAAAAAAAAAAAAAAAAJgCAABkcnMvZG93&#10;bnJldi54bWxQSwUGAAAAAAQABAD1AAAAhwMAAAAA&#10;" filled="f">
                                    <v:textbox>
                                      <w:txbxContent>
                                        <w:p w:rsidR="00EF0950" w:rsidRPr="00D10123" w:rsidRDefault="00EF0950" w:rsidP="00061474"/>
                                      </w:txbxContent>
                                    </v:textbox>
                                  </v:rect>
                                  <v:rect id="Rectangle 700" o:spid="_x0000_s1373" style="position:absolute;left:3538;top:4442;width:278;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Whm8UA&#10;AADdAAAADwAAAGRycy9kb3ducmV2LnhtbESPQUvDQBCF74L/YRnBm9lUaJW02xLFgqeCraC9Ddnp&#10;bmh2NmTXJv77zkHwNsN78943q80UOnWhIbWRDcyKEhRxE23LzsDnYfvwDCplZItdZDLwSwk269ub&#10;FVY2jvxBl312SkI4VWjA59xXWqfGU8BUxJ5YtFMcAmZZB6ftgKOEh04/luVCB2xZGjz29OqpOe9/&#10;goG3/rir5y7p+iv773N8Gbd+54y5v5vqJahMU/43/12/W8GfPwm/fCMj6P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xaGbxQAAAN0AAAAPAAAAAAAAAAAAAAAAAJgCAABkcnMv&#10;ZG93bnJldi54bWxQSwUGAAAAAAQABAD1AAAAigMAAAAA&#10;" filled="f">
                                    <v:textbox>
                                      <w:txbxContent>
                                        <w:p w:rsidR="00EF0950" w:rsidRPr="00D10123" w:rsidRDefault="00EF0950" w:rsidP="00061474"/>
                                      </w:txbxContent>
                                    </v:textbox>
                                  </v:rect>
                                  <v:rect id="Rectangle 701" o:spid="_x0000_s1374" style="position:absolute;left:3246;top:4442;width:289;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kEAMIA&#10;AADdAAAADwAAAGRycy9kb3ducmV2LnhtbERPTWsCMRC9C/6HMIXeNKugldUoq1ToSagKrbdhM00W&#10;N5Nlk7rrvzdCobd5vM9ZbXpXixu1ofKsYDLOQBCXXldsFJxP+9ECRIjIGmvPpOBOATbr4WCFufYd&#10;f9LtGI1IIRxyVGBjbHIpQ2nJYRj7hjhxP751GBNsjdQtdinc1XKaZXPpsOLUYLGhnaXyevx1Ct6b&#10;y6GYmSCLr2i/r37b7e3BKPX60hdLEJH6+C/+c3/oNH/2NoHnN+kEuX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iQQAwgAAAN0AAAAPAAAAAAAAAAAAAAAAAJgCAABkcnMvZG93&#10;bnJldi54bWxQSwUGAAAAAAQABAD1AAAAhwMAAAAA&#10;" filled="f">
                                    <v:textbox>
                                      <w:txbxContent>
                                        <w:p w:rsidR="00EF0950" w:rsidRPr="00D10123" w:rsidRDefault="00EF0950" w:rsidP="00061474"/>
                                      </w:txbxContent>
                                    </v:textbox>
                                  </v:rect>
                                  <v:rect id="Rectangle 702" o:spid="_x0000_s1375" style="position:absolute;left:2958;top:4442;width:292;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uad8IA&#10;AADdAAAADwAAAGRycy9kb3ducmV2LnhtbERPTWsCMRC9C/0PYQq9aVZBW1ajrKLQk1AtqLdhMyaL&#10;m8myie723zdCobd5vM9ZrHpXiwe1ofKsYDzKQBCXXldsFHwfd8MPECEia6w9k4IfCrBavgwWmGvf&#10;8Rc9DtGIFMIhRwU2xiaXMpSWHIaRb4gTd/Wtw5hga6RusUvhrpaTLJtJhxWnBosNbSyVt8PdKdg2&#10;l30xNUEWp2jPN7/udnZvlHp77Ys5iEh9/Bf/uT91mj99n8Dzm3SCX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W5p3wgAAAN0AAAAPAAAAAAAAAAAAAAAAAJgCAABkcnMvZG93&#10;bnJldi54bWxQSwUGAAAAAAQABAD1AAAAhwMAAAAA&#10;" filled="f">
                                    <v:textbox>
                                      <w:txbxContent>
                                        <w:p w:rsidR="00EF0950" w:rsidRPr="00D10123" w:rsidRDefault="00EF0950" w:rsidP="00061474"/>
                                      </w:txbxContent>
                                    </v:textbox>
                                  </v:rect>
                                  <v:rect id="Rectangle 703" o:spid="_x0000_s1376" style="position:absolute;left:2666;top:4442;width:292;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c/7MMA&#10;AADdAAAADwAAAGRycy9kb3ducmV2LnhtbERPTWsCMRC9C/6HMII3zVaxla1R1qLgSagt1N6GzTRZ&#10;3EyWTequ/94UCt7m8T5nteldLa7UhsqzgqdpBoK49Lpio+DzYz9ZgggRWWPtmRTcKMBmPRysMNe+&#10;43e6nqIRKYRDjgpsjE0uZSgtOQxT3xAn7se3DmOCrZG6xS6Fu1rOsuxZOqw4NVhs6M1SeTn9OgW7&#10;5vtYLEyQxVe054vfdnt7NEqNR33xCiJSHx/if/dBp/mLlzn8fZNOkO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c/7MMAAADdAAAADwAAAAAAAAAAAAAAAACYAgAAZHJzL2Rv&#10;d25yZXYueG1sUEsFBgAAAAAEAAQA9QAAAIgDAAAAAA==&#10;" filled="f">
                                    <v:textbox>
                                      <w:txbxContent>
                                        <w:p w:rsidR="00EF0950" w:rsidRDefault="00EF0950" w:rsidP="00061474"/>
                                      </w:txbxContent>
                                    </v:textbox>
                                  </v:rect>
                                </v:group>
                              </v:group>
                            </v:group>
                          </v:group>
                        </v:group>
                      </v:group>
                    </v:group>
                  </v:group>
                </v:group>
              </v:group>
            </w:pict>
          </mc:Fallback>
        </mc:AlternateContent>
      </w:r>
    </w:p>
    <w:p w:rsidR="00061474" w:rsidRPr="0059377A" w:rsidRDefault="00061474">
      <w:pPr>
        <w:spacing w:after="0" w:line="240" w:lineRule="auto"/>
        <w:rPr>
          <w:rFonts w:ascii="Times New Roman" w:hAnsi="Times New Roman"/>
          <w:i/>
          <w:sz w:val="24"/>
          <w:szCs w:val="24"/>
          <w:highlight w:val="yellow"/>
        </w:rPr>
      </w:pPr>
      <w:r w:rsidRPr="0059377A">
        <w:rPr>
          <w:rFonts w:ascii="Times New Roman" w:hAnsi="Times New Roman"/>
          <w:i/>
          <w:sz w:val="24"/>
          <w:szCs w:val="24"/>
          <w:highlight w:val="yellow"/>
        </w:rPr>
        <w:br w:type="page"/>
      </w:r>
    </w:p>
    <w:p w:rsidR="00061474" w:rsidRPr="0059377A" w:rsidRDefault="00C21A5B" w:rsidP="005C5415">
      <w:pPr>
        <w:spacing w:after="0" w:line="240" w:lineRule="auto"/>
        <w:jc w:val="both"/>
        <w:rPr>
          <w:rFonts w:ascii="Times New Roman" w:hAnsi="Times New Roman"/>
          <w:i/>
          <w:sz w:val="24"/>
          <w:szCs w:val="24"/>
          <w:highlight w:val="yellow"/>
        </w:rPr>
      </w:pPr>
      <w:r w:rsidRPr="0059377A">
        <w:rPr>
          <w:rFonts w:ascii="Times New Roman" w:hAnsi="Times New Roman"/>
          <w:i/>
          <w:noProof/>
          <w:sz w:val="24"/>
          <w:szCs w:val="24"/>
          <w:lang w:eastAsia="sk-SK"/>
        </w:rPr>
        <w:lastRenderedPageBreak/>
        <mc:AlternateContent>
          <mc:Choice Requires="wpg">
            <w:drawing>
              <wp:anchor distT="0" distB="0" distL="114300" distR="114300" simplePos="0" relativeHeight="251659264" behindDoc="0" locked="0" layoutInCell="1" allowOverlap="1" wp14:anchorId="2221C0DF" wp14:editId="03F0F1E6">
                <wp:simplePos x="0" y="0"/>
                <wp:positionH relativeFrom="column">
                  <wp:posOffset>-514985</wp:posOffset>
                </wp:positionH>
                <wp:positionV relativeFrom="paragraph">
                  <wp:posOffset>-688340</wp:posOffset>
                </wp:positionV>
                <wp:extent cx="6766560" cy="10245725"/>
                <wp:effectExtent l="3810" t="1905" r="1905" b="10795"/>
                <wp:wrapNone/>
                <wp:docPr id="872" name="Group 7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6560" cy="10245725"/>
                          <a:chOff x="502" y="440"/>
                          <a:chExt cx="10656" cy="16135"/>
                        </a:xfrm>
                      </wpg:grpSpPr>
                      <wpg:grpSp>
                        <wpg:cNvPr id="873" name="Group 705"/>
                        <wpg:cNvGrpSpPr>
                          <a:grpSpLocks/>
                        </wpg:cNvGrpSpPr>
                        <wpg:grpSpPr bwMode="auto">
                          <a:xfrm>
                            <a:off x="502" y="440"/>
                            <a:ext cx="10656" cy="10529"/>
                            <a:chOff x="502" y="440"/>
                            <a:chExt cx="10656" cy="10529"/>
                          </a:xfrm>
                        </wpg:grpSpPr>
                        <wpg:grpSp>
                          <wpg:cNvPr id="874" name="Group 706"/>
                          <wpg:cNvGrpSpPr>
                            <a:grpSpLocks/>
                          </wpg:cNvGrpSpPr>
                          <wpg:grpSpPr bwMode="auto">
                            <a:xfrm>
                              <a:off x="502" y="440"/>
                              <a:ext cx="10656" cy="2474"/>
                              <a:chOff x="502" y="440"/>
                              <a:chExt cx="10656" cy="2474"/>
                            </a:xfrm>
                          </wpg:grpSpPr>
                          <wps:wsp>
                            <wps:cNvPr id="875" name="Text Box 707"/>
                            <wps:cNvSpPr txBox="1">
                              <a:spLocks noChangeArrowheads="1"/>
                            </wps:cNvSpPr>
                            <wps:spPr bwMode="auto">
                              <a:xfrm>
                                <a:off x="3432" y="440"/>
                                <a:ext cx="5230" cy="10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0950" w:rsidRDefault="00EF0950" w:rsidP="00F219FA">
                                  <w:pPr>
                                    <w:pStyle w:val="Zkladntext"/>
                                    <w:spacing w:line="240" w:lineRule="auto"/>
                                    <w:jc w:val="center"/>
                                    <w:rPr>
                                      <w:b/>
                                      <w:color w:val="000000"/>
                                      <w:sz w:val="24"/>
                                    </w:rPr>
                                  </w:pPr>
                                  <w:r>
                                    <w:rPr>
                                      <w:b/>
                                      <w:color w:val="000000"/>
                                      <w:sz w:val="24"/>
                                    </w:rPr>
                                    <w:t>Hlásenie choroby z povolania alebo ohrozenia chorobou z povolania</w:t>
                                  </w:r>
                                </w:p>
                                <w:p w:rsidR="00EF0950" w:rsidRDefault="00EF0950" w:rsidP="00061474">
                                  <w:pPr>
                                    <w:pStyle w:val="Zkladntext"/>
                                    <w:jc w:val="center"/>
                                    <w:rPr>
                                      <w:color w:val="000000"/>
                                      <w:sz w:val="16"/>
                                    </w:rPr>
                                  </w:pPr>
                                  <w:r>
                                    <w:rPr>
                                      <w:color w:val="000000"/>
                                      <w:sz w:val="16"/>
                                    </w:rPr>
                                    <w:t>v  mesiaci ……………………roku .......</w:t>
                                  </w:r>
                                </w:p>
                                <w:p w:rsidR="00EF0950" w:rsidRDefault="00EF0950" w:rsidP="00061474">
                                  <w:pPr>
                                    <w:pStyle w:val="Zkladntext"/>
                                    <w:jc w:val="center"/>
                                    <w:rPr>
                                      <w:b/>
                                      <w:color w:val="000000"/>
                                      <w:sz w:val="24"/>
                                    </w:rPr>
                                  </w:pPr>
                                </w:p>
                                <w:p w:rsidR="00EF0950" w:rsidRDefault="00EF0950" w:rsidP="00061474">
                                  <w:pPr>
                                    <w:pStyle w:val="Zkladntext"/>
                                    <w:jc w:val="center"/>
                                    <w:rPr>
                                      <w:b/>
                                      <w:color w:val="000000"/>
                                    </w:rPr>
                                  </w:pPr>
                                </w:p>
                                <w:p w:rsidR="00EF0950" w:rsidRDefault="00EF0950" w:rsidP="00061474">
                                  <w:pPr>
                                    <w:jc w:val="center"/>
                                    <w:rPr>
                                      <w:color w:val="000000"/>
                                    </w:rPr>
                                  </w:pPr>
                                </w:p>
                              </w:txbxContent>
                            </wps:txbx>
                            <wps:bodyPr rot="0" vert="horz" wrap="square" lIns="91440" tIns="45720" rIns="91440" bIns="45720" anchor="t" anchorCtr="0" upright="1">
                              <a:noAutofit/>
                            </wps:bodyPr>
                          </wps:wsp>
                          <wpg:grpSp>
                            <wpg:cNvPr id="876" name="Group 708"/>
                            <wpg:cNvGrpSpPr>
                              <a:grpSpLocks/>
                            </wpg:cNvGrpSpPr>
                            <wpg:grpSpPr bwMode="auto">
                              <a:xfrm>
                                <a:off x="8765" y="788"/>
                                <a:ext cx="2341" cy="1386"/>
                                <a:chOff x="8750" y="548"/>
                                <a:chExt cx="2341" cy="1386"/>
                              </a:xfrm>
                            </wpg:grpSpPr>
                            <wps:wsp>
                              <wps:cNvPr id="877" name="Text Box 709"/>
                              <wps:cNvSpPr txBox="1">
                                <a:spLocks noChangeArrowheads="1"/>
                              </wps:cNvSpPr>
                              <wps:spPr bwMode="auto">
                                <a:xfrm>
                                  <a:off x="8784" y="548"/>
                                  <a:ext cx="2307"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pPr>
                                      <w:jc w:val="center"/>
                                      <w:rPr>
                                        <w:b/>
                                      </w:rPr>
                                    </w:pPr>
                                    <w:r>
                                      <w:rPr>
                                        <w:b/>
                                      </w:rPr>
                                      <w:t>Z (MZ SR) 12-12</w:t>
                                    </w:r>
                                  </w:p>
                                </w:txbxContent>
                              </wps:txbx>
                              <wps:bodyPr rot="0" vert="horz" wrap="square" lIns="91440" tIns="45720" rIns="91440" bIns="45720" anchor="t" anchorCtr="0" upright="1">
                                <a:noAutofit/>
                              </wps:bodyPr>
                            </wps:wsp>
                            <wpg:grpSp>
                              <wpg:cNvPr id="878" name="Group 710"/>
                              <wpg:cNvGrpSpPr>
                                <a:grpSpLocks/>
                              </wpg:cNvGrpSpPr>
                              <wpg:grpSpPr bwMode="auto">
                                <a:xfrm>
                                  <a:off x="8750" y="1170"/>
                                  <a:ext cx="2326" cy="764"/>
                                  <a:chOff x="8750" y="1170"/>
                                  <a:chExt cx="2326" cy="764"/>
                                </a:xfrm>
                              </wpg:grpSpPr>
                              <wps:wsp>
                                <wps:cNvPr id="879" name="Text Box 711"/>
                                <wps:cNvSpPr txBox="1">
                                  <a:spLocks noChangeArrowheads="1"/>
                                </wps:cNvSpPr>
                                <wps:spPr bwMode="auto">
                                  <a:xfrm>
                                    <a:off x="8757" y="1170"/>
                                    <a:ext cx="2319" cy="3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FF"/>
                                        </a:solidFill>
                                      </a14:hiddenFill>
                                    </a:ext>
                                  </a:extLst>
                                </wps:spPr>
                                <wps:txbx>
                                  <w:txbxContent>
                                    <w:p w:rsidR="00EF0950" w:rsidRPr="003B74BB" w:rsidRDefault="00EF0950" w:rsidP="00061474">
                                      <w:pPr>
                                        <w:jc w:val="center"/>
                                        <w:rPr>
                                          <w:sz w:val="16"/>
                                          <w:szCs w:val="16"/>
                                        </w:rPr>
                                      </w:pPr>
                                      <w:r w:rsidRPr="003B74BB">
                                        <w:rPr>
                                          <w:sz w:val="16"/>
                                          <w:szCs w:val="16"/>
                                        </w:rPr>
                                        <w:t>IČO</w:t>
                                      </w:r>
                                    </w:p>
                                  </w:txbxContent>
                                </wps:txbx>
                                <wps:bodyPr rot="0" vert="horz" wrap="square" lIns="91440" tIns="45720" rIns="91440" bIns="45720" anchor="t" anchorCtr="0" upright="1">
                                  <a:noAutofit/>
                                </wps:bodyPr>
                              </wps:wsp>
                              <wpg:grpSp>
                                <wpg:cNvPr id="880" name="Group 712"/>
                                <wpg:cNvGrpSpPr>
                                  <a:grpSpLocks/>
                                </wpg:cNvGrpSpPr>
                                <wpg:grpSpPr bwMode="auto">
                                  <a:xfrm>
                                    <a:off x="8750" y="1509"/>
                                    <a:ext cx="2323" cy="425"/>
                                    <a:chOff x="8750" y="1509"/>
                                    <a:chExt cx="2323" cy="425"/>
                                  </a:xfrm>
                                </wpg:grpSpPr>
                                <wps:wsp>
                                  <wps:cNvPr id="881" name="Text Box 713"/>
                                  <wps:cNvSpPr txBox="1">
                                    <a:spLocks noChangeArrowheads="1"/>
                                  </wps:cNvSpPr>
                                  <wps:spPr bwMode="auto">
                                    <a:xfrm>
                                      <a:off x="8750" y="1509"/>
                                      <a:ext cx="291"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882" name="Text Box 714"/>
                                  <wps:cNvSpPr txBox="1">
                                    <a:spLocks noChangeArrowheads="1"/>
                                  </wps:cNvSpPr>
                                  <wps:spPr bwMode="auto">
                                    <a:xfrm>
                                      <a:off x="9039" y="1509"/>
                                      <a:ext cx="291"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883" name="Text Box 715"/>
                                  <wps:cNvSpPr txBox="1">
                                    <a:spLocks noChangeArrowheads="1"/>
                                  </wps:cNvSpPr>
                                  <wps:spPr bwMode="auto">
                                    <a:xfrm>
                                      <a:off x="9344" y="1509"/>
                                      <a:ext cx="283"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884" name="Text Box 716"/>
                                  <wps:cNvSpPr txBox="1">
                                    <a:spLocks noChangeArrowheads="1"/>
                                  </wps:cNvSpPr>
                                  <wps:spPr bwMode="auto">
                                    <a:xfrm>
                                      <a:off x="9621" y="1509"/>
                                      <a:ext cx="291"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885" name="Text Box 717"/>
                                  <wps:cNvSpPr txBox="1">
                                    <a:spLocks noChangeArrowheads="1"/>
                                  </wps:cNvSpPr>
                                  <wps:spPr bwMode="auto">
                                    <a:xfrm>
                                      <a:off x="9912" y="1509"/>
                                      <a:ext cx="291"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886" name="Text Box 718"/>
                                  <wps:cNvSpPr txBox="1">
                                    <a:spLocks noChangeArrowheads="1"/>
                                  </wps:cNvSpPr>
                                  <wps:spPr bwMode="auto">
                                    <a:xfrm>
                                      <a:off x="10201" y="1509"/>
                                      <a:ext cx="291"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887" name="Text Box 719"/>
                                  <wps:cNvSpPr txBox="1">
                                    <a:spLocks noChangeArrowheads="1"/>
                                  </wps:cNvSpPr>
                                  <wps:spPr bwMode="auto">
                                    <a:xfrm>
                                      <a:off x="10491" y="1509"/>
                                      <a:ext cx="291"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888" name="Text Box 720"/>
                                  <wps:cNvSpPr txBox="1">
                                    <a:spLocks noChangeArrowheads="1"/>
                                  </wps:cNvSpPr>
                                  <wps:spPr bwMode="auto">
                                    <a:xfrm>
                                      <a:off x="10782" y="1509"/>
                                      <a:ext cx="291"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g:grpSp>
                            </wpg:grpSp>
                          </wpg:grpSp>
                          <wpg:grpSp>
                            <wpg:cNvPr id="889" name="Group 721"/>
                            <wpg:cNvGrpSpPr>
                              <a:grpSpLocks/>
                            </wpg:cNvGrpSpPr>
                            <wpg:grpSpPr bwMode="auto">
                              <a:xfrm>
                                <a:off x="502" y="2210"/>
                                <a:ext cx="10656" cy="704"/>
                                <a:chOff x="502" y="2210"/>
                                <a:chExt cx="10656" cy="704"/>
                              </a:xfrm>
                            </wpg:grpSpPr>
                            <wps:wsp>
                              <wps:cNvPr id="890" name="Text Box 722"/>
                              <wps:cNvSpPr txBox="1">
                                <a:spLocks noChangeArrowheads="1"/>
                              </wps:cNvSpPr>
                              <wps:spPr bwMode="auto">
                                <a:xfrm>
                                  <a:off x="502" y="2210"/>
                                  <a:ext cx="8352" cy="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0950" w:rsidRDefault="00EF0950" w:rsidP="009B78A0">
                                    <w:pPr>
                                      <w:spacing w:after="120"/>
                                      <w:rPr>
                                        <w:sz w:val="16"/>
                                      </w:rPr>
                                    </w:pPr>
                                    <w:r>
                                      <w:rPr>
                                        <w:sz w:val="16"/>
                                      </w:rPr>
                                      <w:t>Názov a adresa poskytovateľa zdravotnej starostlivosti………………………………………………………………………………….</w:t>
                                    </w:r>
                                  </w:p>
                                  <w:p w:rsidR="00EF0950" w:rsidRPr="00F219FA" w:rsidRDefault="00EF0950" w:rsidP="00061474">
                                    <w:pPr>
                                      <w:pStyle w:val="Zarkazkladnhotextu"/>
                                      <w:rPr>
                                        <w:b/>
                                        <w:sz w:val="16"/>
                                        <w:szCs w:val="16"/>
                                      </w:rPr>
                                    </w:pPr>
                                    <w:r w:rsidRPr="00F219FA">
                                      <w:rPr>
                                        <w:b/>
                                        <w:sz w:val="16"/>
                                        <w:szCs w:val="16"/>
                                      </w:rPr>
                                      <w:t>III. Hlásenie určené Národnému centru zdravotníckych informácií</w:t>
                                    </w:r>
                                  </w:p>
                                </w:txbxContent>
                              </wps:txbx>
                              <wps:bodyPr rot="0" vert="horz" wrap="square" lIns="91440" tIns="45720" rIns="91440" bIns="45720" anchor="t" anchorCtr="0" upright="1">
                                <a:noAutofit/>
                              </wps:bodyPr>
                            </wps:wsp>
                            <wpg:grpSp>
                              <wpg:cNvPr id="891" name="Group 723"/>
                              <wpg:cNvGrpSpPr>
                                <a:grpSpLocks/>
                              </wpg:cNvGrpSpPr>
                              <wpg:grpSpPr bwMode="auto">
                                <a:xfrm>
                                  <a:off x="7265" y="2339"/>
                                  <a:ext cx="3893" cy="575"/>
                                  <a:chOff x="7265" y="2069"/>
                                  <a:chExt cx="3893" cy="575"/>
                                </a:xfrm>
                              </wpg:grpSpPr>
                              <wpg:grpSp>
                                <wpg:cNvPr id="892" name="Group 724"/>
                                <wpg:cNvGrpSpPr>
                                  <a:grpSpLocks/>
                                </wpg:cNvGrpSpPr>
                                <wpg:grpSpPr bwMode="auto">
                                  <a:xfrm>
                                    <a:off x="8990" y="2069"/>
                                    <a:ext cx="2168" cy="568"/>
                                    <a:chOff x="8662" y="2414"/>
                                    <a:chExt cx="2556" cy="568"/>
                                  </a:xfrm>
                                </wpg:grpSpPr>
                                <wps:wsp>
                                  <wps:cNvPr id="893" name="Text Box 725"/>
                                  <wps:cNvSpPr txBox="1">
                                    <a:spLocks noChangeArrowheads="1"/>
                                  </wps:cNvSpPr>
                                  <wps:spPr bwMode="auto">
                                    <a:xfrm>
                                      <a:off x="8662" y="2414"/>
                                      <a:ext cx="2556" cy="5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0950" w:rsidRDefault="00EF0950" w:rsidP="00061474">
                                        <w:pPr>
                                          <w:tabs>
                                            <w:tab w:val="left" w:pos="142"/>
                                          </w:tabs>
                                          <w:rPr>
                                            <w:sz w:val="16"/>
                                          </w:rPr>
                                        </w:pPr>
                                        <w:r>
                                          <w:rPr>
                                            <w:sz w:val="16"/>
                                          </w:rPr>
                                          <w:tab/>
                                          <w:t>Špecifikácia choroby</w:t>
                                        </w:r>
                                      </w:p>
                                    </w:txbxContent>
                                  </wps:txbx>
                                  <wps:bodyPr rot="0" vert="horz" wrap="square" lIns="91440" tIns="45720" rIns="91440" bIns="45720" anchor="t" anchorCtr="0" upright="1">
                                    <a:noAutofit/>
                                  </wps:bodyPr>
                                </wps:wsp>
                                <wps:wsp>
                                  <wps:cNvPr id="894" name="Rectangle 726"/>
                                  <wps:cNvSpPr>
                                    <a:spLocks noChangeArrowheads="1"/>
                                  </wps:cNvSpPr>
                                  <wps:spPr bwMode="auto">
                                    <a:xfrm>
                                      <a:off x="10822" y="2481"/>
                                      <a:ext cx="289" cy="34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895" name="Group 727"/>
                                <wpg:cNvGrpSpPr>
                                  <a:grpSpLocks/>
                                </wpg:cNvGrpSpPr>
                                <wpg:grpSpPr bwMode="auto">
                                  <a:xfrm>
                                    <a:off x="7265" y="2111"/>
                                    <a:ext cx="1801" cy="533"/>
                                    <a:chOff x="7265" y="2111"/>
                                    <a:chExt cx="1801" cy="533"/>
                                  </a:xfrm>
                                </wpg:grpSpPr>
                                <wps:wsp>
                                  <wps:cNvPr id="896" name="Text Box 728"/>
                                  <wps:cNvSpPr txBox="1">
                                    <a:spLocks noChangeArrowheads="1"/>
                                  </wps:cNvSpPr>
                                  <wps:spPr bwMode="auto">
                                    <a:xfrm>
                                      <a:off x="7265" y="2111"/>
                                      <a:ext cx="1801" cy="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0950" w:rsidRDefault="00EF0950" w:rsidP="00061474">
                                        <w:pPr>
                                          <w:tabs>
                                            <w:tab w:val="left" w:pos="426"/>
                                          </w:tabs>
                                          <w:spacing w:after="60"/>
                                          <w:rPr>
                                            <w:sz w:val="16"/>
                                          </w:rPr>
                                        </w:pPr>
                                        <w:r>
                                          <w:rPr>
                                            <w:sz w:val="16"/>
                                          </w:rPr>
                                          <w:tab/>
                                          <w:t>Typ choroby</w:t>
                                        </w:r>
                                      </w:p>
                                    </w:txbxContent>
                                  </wps:txbx>
                                  <wps:bodyPr rot="0" vert="horz" wrap="square" lIns="54000" tIns="18000" rIns="18000" bIns="18000" anchor="t" anchorCtr="0" upright="1">
                                    <a:noAutofit/>
                                  </wps:bodyPr>
                                </wps:wsp>
                                <wps:wsp>
                                  <wps:cNvPr id="897" name="Rectangle 729"/>
                                  <wps:cNvSpPr>
                                    <a:spLocks noChangeArrowheads="1"/>
                                  </wps:cNvSpPr>
                                  <wps:spPr bwMode="auto">
                                    <a:xfrm>
                                      <a:off x="8749" y="2128"/>
                                      <a:ext cx="248" cy="34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cNvPr id="898" name="Group 730"/>
                          <wpg:cNvGrpSpPr>
                            <a:grpSpLocks/>
                          </wpg:cNvGrpSpPr>
                          <wpg:grpSpPr bwMode="auto">
                            <a:xfrm>
                              <a:off x="576" y="2955"/>
                              <a:ext cx="10485" cy="5879"/>
                              <a:chOff x="576" y="2955"/>
                              <a:chExt cx="10485" cy="5879"/>
                            </a:xfrm>
                          </wpg:grpSpPr>
                          <wpg:grpSp>
                            <wpg:cNvPr id="899" name="Group 731"/>
                            <wpg:cNvGrpSpPr>
                              <a:grpSpLocks/>
                            </wpg:cNvGrpSpPr>
                            <wpg:grpSpPr bwMode="auto">
                              <a:xfrm>
                                <a:off x="576" y="2955"/>
                                <a:ext cx="10485" cy="5879"/>
                                <a:chOff x="576" y="2955"/>
                                <a:chExt cx="10485" cy="5879"/>
                              </a:xfrm>
                            </wpg:grpSpPr>
                            <wpg:grpSp>
                              <wpg:cNvPr id="900" name="Group 732"/>
                              <wpg:cNvGrpSpPr>
                                <a:grpSpLocks/>
                              </wpg:cNvGrpSpPr>
                              <wpg:grpSpPr bwMode="auto">
                                <a:xfrm>
                                  <a:off x="621" y="8474"/>
                                  <a:ext cx="10440" cy="360"/>
                                  <a:chOff x="621" y="8309"/>
                                  <a:chExt cx="10440" cy="360"/>
                                </a:xfrm>
                              </wpg:grpSpPr>
                              <wps:wsp>
                                <wps:cNvPr id="901" name="Line 733"/>
                                <wps:cNvCnPr>
                                  <a:cxnSpLocks noChangeShapeType="1"/>
                                </wps:cNvCnPr>
                                <wps:spPr bwMode="auto">
                                  <a:xfrm>
                                    <a:off x="621" y="8464"/>
                                    <a:ext cx="1044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902" name="Rectangle 734"/>
                                <wps:cNvSpPr>
                                  <a:spLocks noChangeArrowheads="1"/>
                                </wps:cNvSpPr>
                                <wps:spPr bwMode="auto">
                                  <a:xfrm>
                                    <a:off x="4941" y="8309"/>
                                    <a:ext cx="162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0950" w:rsidRPr="00E11B80" w:rsidRDefault="00EF0950" w:rsidP="00061474">
                                      <w:pPr>
                                        <w:jc w:val="center"/>
                                        <w:rPr>
                                          <w:b/>
                                        </w:rPr>
                                      </w:pPr>
                                      <w:r w:rsidRPr="00E11B80">
                                        <w:rPr>
                                          <w:b/>
                                        </w:rPr>
                                        <w:t>TU ODDELIŤ</w:t>
                                      </w:r>
                                    </w:p>
                                  </w:txbxContent>
                                </wps:txbx>
                                <wps:bodyPr rot="0" vert="horz" wrap="square" lIns="91440" tIns="45720" rIns="91440" bIns="45720" anchor="t" anchorCtr="0" upright="1">
                                  <a:noAutofit/>
                                </wps:bodyPr>
                              </wps:wsp>
                            </wpg:grpSp>
                            <wpg:grpSp>
                              <wpg:cNvPr id="903" name="Group 735"/>
                              <wpg:cNvGrpSpPr>
                                <a:grpSpLocks/>
                              </wpg:cNvGrpSpPr>
                              <wpg:grpSpPr bwMode="auto">
                                <a:xfrm>
                                  <a:off x="576" y="6806"/>
                                  <a:ext cx="10471" cy="1654"/>
                                  <a:chOff x="621" y="15056"/>
                                  <a:chExt cx="10471" cy="1534"/>
                                </a:xfrm>
                              </wpg:grpSpPr>
                              <wps:wsp>
                                <wps:cNvPr id="904" name="Rectangle 736"/>
                                <wps:cNvSpPr>
                                  <a:spLocks noChangeArrowheads="1"/>
                                </wps:cNvSpPr>
                                <wps:spPr bwMode="auto">
                                  <a:xfrm>
                                    <a:off x="621" y="15056"/>
                                    <a:ext cx="3487" cy="153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E35B77" w:rsidRDefault="00EF0950" w:rsidP="00061474">
                                      <w:pPr>
                                        <w:jc w:val="center"/>
                                        <w:rPr>
                                          <w:sz w:val="16"/>
                                          <w:szCs w:val="16"/>
                                        </w:rPr>
                                      </w:pPr>
                                      <w:r>
                                        <w:rPr>
                                          <w:sz w:val="16"/>
                                          <w:szCs w:val="16"/>
                                        </w:rPr>
                                        <w:t>Lekár - š</w:t>
                                      </w:r>
                                      <w:r w:rsidRPr="00E35B77">
                                        <w:rPr>
                                          <w:sz w:val="16"/>
                                          <w:szCs w:val="16"/>
                                        </w:rPr>
                                        <w:t xml:space="preserve">pecialista v špecializovanom odbore </w:t>
                                      </w:r>
                                      <w:r>
                                        <w:rPr>
                                          <w:sz w:val="16"/>
                                          <w:szCs w:val="16"/>
                                        </w:rPr>
                                        <w:t xml:space="preserve">pracovné lekárstvo alebo </w:t>
                                      </w:r>
                                      <w:r w:rsidRPr="00E35B77">
                                        <w:rPr>
                                          <w:sz w:val="16"/>
                                          <w:szCs w:val="16"/>
                                        </w:rPr>
                                        <w:t>klinické pracovné lekárstvo a klinická toxikológia</w:t>
                                      </w:r>
                                    </w:p>
                                    <w:p w:rsidR="00EF0950" w:rsidRDefault="00EF0950" w:rsidP="00061474">
                                      <w:pPr>
                                        <w:rPr>
                                          <w:sz w:val="16"/>
                                        </w:rPr>
                                      </w:pPr>
                                    </w:p>
                                    <w:p w:rsidR="00EF0950" w:rsidRDefault="00EF0950" w:rsidP="00061474">
                                      <w:pPr>
                                        <w:tabs>
                                          <w:tab w:val="left" w:pos="2268"/>
                                        </w:tabs>
                                        <w:rPr>
                                          <w:sz w:val="14"/>
                                        </w:rPr>
                                      </w:pPr>
                                      <w:r>
                                        <w:rPr>
                                          <w:sz w:val="14"/>
                                        </w:rPr>
                                        <w:t>Podpis a odtlačok pečiatky</w:t>
                                      </w:r>
                                      <w:r>
                                        <w:rPr>
                                          <w:sz w:val="14"/>
                                        </w:rPr>
                                        <w:tab/>
                                        <w:t>Dňa</w:t>
                                      </w:r>
                                    </w:p>
                                    <w:p w:rsidR="00EF0950" w:rsidRDefault="00EF0950" w:rsidP="00061474">
                                      <w:pPr>
                                        <w:rPr>
                                          <w:sz w:val="16"/>
                                        </w:rPr>
                                      </w:pPr>
                                    </w:p>
                                  </w:txbxContent>
                                </wps:txbx>
                                <wps:bodyPr rot="0" vert="horz" wrap="square" lIns="91440" tIns="45720" rIns="91440" bIns="45720" anchor="t" anchorCtr="0" upright="1">
                                  <a:noAutofit/>
                                </wps:bodyPr>
                              </wps:wsp>
                              <wps:wsp>
                                <wps:cNvPr id="905" name="Rectangle 737"/>
                                <wps:cNvSpPr>
                                  <a:spLocks noChangeArrowheads="1"/>
                                </wps:cNvSpPr>
                                <wps:spPr bwMode="auto">
                                  <a:xfrm>
                                    <a:off x="4103" y="15056"/>
                                    <a:ext cx="3428" cy="153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E35B77" w:rsidRDefault="00EF0950" w:rsidP="00061474">
                                      <w:pPr>
                                        <w:jc w:val="center"/>
                                        <w:rPr>
                                          <w:sz w:val="16"/>
                                          <w:szCs w:val="16"/>
                                        </w:rPr>
                                      </w:pPr>
                                      <w:r>
                                        <w:rPr>
                                          <w:sz w:val="16"/>
                                          <w:szCs w:val="16"/>
                                        </w:rPr>
                                        <w:t>Lekár - š</w:t>
                                      </w:r>
                                      <w:r w:rsidRPr="00E35B77">
                                        <w:rPr>
                                          <w:sz w:val="16"/>
                                          <w:szCs w:val="16"/>
                                        </w:rPr>
                                        <w:t>pecialista v špecializačnom odbore dermatovenerológia</w:t>
                                      </w:r>
                                    </w:p>
                                    <w:p w:rsidR="00EF0950" w:rsidRPr="00E35B77" w:rsidRDefault="00EF0950" w:rsidP="00061474">
                                      <w:pPr>
                                        <w:rPr>
                                          <w:sz w:val="16"/>
                                          <w:szCs w:val="16"/>
                                        </w:rPr>
                                      </w:pPr>
                                    </w:p>
                                    <w:p w:rsidR="00EF0950" w:rsidRPr="00E35B77" w:rsidRDefault="00EF0950" w:rsidP="00F219FA">
                                      <w:pPr>
                                        <w:tabs>
                                          <w:tab w:val="left" w:pos="1985"/>
                                        </w:tabs>
                                        <w:spacing w:before="360"/>
                                        <w:rPr>
                                          <w:sz w:val="16"/>
                                          <w:szCs w:val="16"/>
                                        </w:rPr>
                                      </w:pPr>
                                      <w:r w:rsidRPr="00E35B77">
                                        <w:rPr>
                                          <w:sz w:val="16"/>
                                          <w:szCs w:val="16"/>
                                        </w:rPr>
                                        <w:t>Podpis a odtlačok pečiatky</w:t>
                                      </w:r>
                                      <w:r w:rsidRPr="00E35B77">
                                        <w:rPr>
                                          <w:sz w:val="16"/>
                                          <w:szCs w:val="16"/>
                                        </w:rPr>
                                        <w:tab/>
                                        <w:t>Dňa</w:t>
                                      </w:r>
                                    </w:p>
                                  </w:txbxContent>
                                </wps:txbx>
                                <wps:bodyPr rot="0" vert="horz" wrap="square" lIns="91440" tIns="45720" rIns="91440" bIns="45720" anchor="t" anchorCtr="0" upright="1">
                                  <a:noAutofit/>
                                </wps:bodyPr>
                              </wps:wsp>
                              <wps:wsp>
                                <wps:cNvPr id="906" name="Rectangle 738"/>
                                <wps:cNvSpPr>
                                  <a:spLocks noChangeArrowheads="1"/>
                                </wps:cNvSpPr>
                                <wps:spPr bwMode="auto">
                                  <a:xfrm>
                                    <a:off x="7534" y="15056"/>
                                    <a:ext cx="3558" cy="153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E35B77" w:rsidRDefault="00EF0950" w:rsidP="00061474">
                                      <w:pPr>
                                        <w:jc w:val="center"/>
                                        <w:rPr>
                                          <w:sz w:val="16"/>
                                          <w:szCs w:val="16"/>
                                        </w:rPr>
                                      </w:pPr>
                                      <w:r>
                                        <w:rPr>
                                          <w:sz w:val="16"/>
                                          <w:szCs w:val="16"/>
                                        </w:rPr>
                                        <w:t>Vedúci lekár v nemocnici, ktorá poskytuje zdravotnú starostlivosť v špecializačnom odbore pracovné lekárstvo alebo</w:t>
                                      </w:r>
                                      <w:r w:rsidRPr="00E35B77">
                                        <w:rPr>
                                          <w:sz w:val="16"/>
                                          <w:szCs w:val="16"/>
                                        </w:rPr>
                                        <w:t xml:space="preserve"> klini</w:t>
                                      </w:r>
                                      <w:r>
                                        <w:rPr>
                                          <w:sz w:val="16"/>
                                          <w:szCs w:val="16"/>
                                        </w:rPr>
                                        <w:t>c</w:t>
                                      </w:r>
                                      <w:r w:rsidRPr="00E35B77">
                                        <w:rPr>
                                          <w:sz w:val="16"/>
                                          <w:szCs w:val="16"/>
                                        </w:rPr>
                                        <w:t>k</w:t>
                                      </w:r>
                                      <w:r>
                                        <w:rPr>
                                          <w:sz w:val="16"/>
                                          <w:szCs w:val="16"/>
                                        </w:rPr>
                                        <w:t>é</w:t>
                                      </w:r>
                                      <w:r w:rsidRPr="00E35B77">
                                        <w:rPr>
                                          <w:sz w:val="16"/>
                                          <w:szCs w:val="16"/>
                                        </w:rPr>
                                        <w:t xml:space="preserve"> pracovné lekárstv</w:t>
                                      </w:r>
                                      <w:r>
                                        <w:rPr>
                                          <w:sz w:val="16"/>
                                          <w:szCs w:val="16"/>
                                        </w:rPr>
                                        <w:t>o</w:t>
                                      </w:r>
                                      <w:r w:rsidRPr="00E35B77">
                                        <w:rPr>
                                          <w:sz w:val="16"/>
                                          <w:szCs w:val="16"/>
                                        </w:rPr>
                                        <w:t xml:space="preserve"> a</w:t>
                                      </w:r>
                                      <w:r>
                                        <w:rPr>
                                          <w:sz w:val="16"/>
                                          <w:szCs w:val="16"/>
                                        </w:rPr>
                                        <w:t xml:space="preserve"> klinická </w:t>
                                      </w:r>
                                      <w:r w:rsidRPr="00E35B77">
                                        <w:rPr>
                                          <w:sz w:val="16"/>
                                          <w:szCs w:val="16"/>
                                        </w:rPr>
                                        <w:t>toxikológi</w:t>
                                      </w:r>
                                      <w:r>
                                        <w:rPr>
                                          <w:sz w:val="16"/>
                                          <w:szCs w:val="16"/>
                                        </w:rPr>
                                        <w:t>a alebo dermatovenerológia</w:t>
                                      </w:r>
                                    </w:p>
                                    <w:p w:rsidR="00EF0950" w:rsidRPr="00E35B77" w:rsidRDefault="00EF0950" w:rsidP="00061474">
                                      <w:pPr>
                                        <w:tabs>
                                          <w:tab w:val="left" w:pos="1985"/>
                                        </w:tabs>
                                        <w:rPr>
                                          <w:sz w:val="16"/>
                                          <w:szCs w:val="16"/>
                                        </w:rPr>
                                      </w:pPr>
                                      <w:r w:rsidRPr="00E35B77">
                                        <w:rPr>
                                          <w:sz w:val="16"/>
                                          <w:szCs w:val="16"/>
                                        </w:rPr>
                                        <w:t>Podpis a odtlačok pečiatky</w:t>
                                      </w:r>
                                      <w:r w:rsidRPr="00E35B77">
                                        <w:rPr>
                                          <w:sz w:val="16"/>
                                          <w:szCs w:val="16"/>
                                        </w:rPr>
                                        <w:tab/>
                                        <w:t>Dňa</w:t>
                                      </w:r>
                                    </w:p>
                                    <w:p w:rsidR="00EF0950" w:rsidRPr="00E35B77" w:rsidRDefault="00EF0950" w:rsidP="00061474">
                                      <w:pPr>
                                        <w:tabs>
                                          <w:tab w:val="left" w:pos="1985"/>
                                        </w:tabs>
                                        <w:rPr>
                                          <w:sz w:val="16"/>
                                          <w:szCs w:val="16"/>
                                        </w:rPr>
                                      </w:pPr>
                                    </w:p>
                                    <w:p w:rsidR="00EF0950" w:rsidRDefault="00EF0950" w:rsidP="00061474">
                                      <w:pPr>
                                        <w:tabs>
                                          <w:tab w:val="left" w:pos="1985"/>
                                        </w:tabs>
                                        <w:rPr>
                                          <w:sz w:val="16"/>
                                        </w:rPr>
                                      </w:pPr>
                                    </w:p>
                                    <w:p w:rsidR="00EF0950" w:rsidRDefault="00EF0950" w:rsidP="00061474">
                                      <w:pPr>
                                        <w:tabs>
                                          <w:tab w:val="left" w:pos="1985"/>
                                        </w:tabs>
                                        <w:rPr>
                                          <w:sz w:val="16"/>
                                        </w:rPr>
                                      </w:pPr>
                                    </w:p>
                                    <w:p w:rsidR="00EF0950" w:rsidRDefault="00EF0950" w:rsidP="00061474">
                                      <w:pPr>
                                        <w:tabs>
                                          <w:tab w:val="left" w:pos="1985"/>
                                        </w:tabs>
                                        <w:rPr>
                                          <w:sz w:val="16"/>
                                        </w:rPr>
                                      </w:pPr>
                                    </w:p>
                                    <w:p w:rsidR="00EF0950" w:rsidRDefault="00EF0950" w:rsidP="00061474">
                                      <w:pPr>
                                        <w:tabs>
                                          <w:tab w:val="left" w:pos="1985"/>
                                        </w:tabs>
                                        <w:rPr>
                                          <w:sz w:val="16"/>
                                        </w:rPr>
                                      </w:pPr>
                                    </w:p>
                                    <w:p w:rsidR="00EF0950" w:rsidRDefault="00EF0950" w:rsidP="00061474">
                                      <w:pPr>
                                        <w:tabs>
                                          <w:tab w:val="left" w:pos="1985"/>
                                        </w:tabs>
                                        <w:rPr>
                                          <w:sz w:val="16"/>
                                        </w:rPr>
                                      </w:pPr>
                                    </w:p>
                                    <w:p w:rsidR="00EF0950" w:rsidRDefault="00EF0950" w:rsidP="00061474">
                                      <w:pPr>
                                        <w:rPr>
                                          <w:sz w:val="16"/>
                                        </w:rPr>
                                      </w:pPr>
                                    </w:p>
                                  </w:txbxContent>
                                </wps:txbx>
                                <wps:bodyPr rot="0" vert="horz" wrap="square" lIns="91440" tIns="45720" rIns="91440" bIns="45720" anchor="t" anchorCtr="0" upright="1">
                                  <a:noAutofit/>
                                </wps:bodyPr>
                              </wps:wsp>
                            </wpg:grpSp>
                            <wpg:grpSp>
                              <wpg:cNvPr id="907" name="Group 739"/>
                              <wpg:cNvGrpSpPr>
                                <a:grpSpLocks/>
                              </wpg:cNvGrpSpPr>
                              <wpg:grpSpPr bwMode="auto">
                                <a:xfrm>
                                  <a:off x="576" y="6285"/>
                                  <a:ext cx="10476" cy="522"/>
                                  <a:chOff x="621" y="14730"/>
                                  <a:chExt cx="10476" cy="522"/>
                                </a:xfrm>
                              </wpg:grpSpPr>
                              <wps:wsp>
                                <wps:cNvPr id="908" name="Text Box 740"/>
                                <wps:cNvSpPr txBox="1">
                                  <a:spLocks noChangeArrowheads="1"/>
                                </wps:cNvSpPr>
                                <wps:spPr bwMode="auto">
                                  <a:xfrm>
                                    <a:off x="621" y="14730"/>
                                    <a:ext cx="10471" cy="521"/>
                                  </a:xfrm>
                                  <a:prstGeom prst="rect">
                                    <a:avLst/>
                                  </a:prstGeom>
                                  <a:solidFill>
                                    <a:srgbClr val="FFFFFF"/>
                                  </a:solidFill>
                                  <a:ln w="9525">
                                    <a:solidFill>
                                      <a:srgbClr val="000000"/>
                                    </a:solidFill>
                                    <a:miter lim="800000"/>
                                    <a:headEnd/>
                                    <a:tailEnd/>
                                  </a:ln>
                                </wps:spPr>
                                <wps:txbx>
                                  <w:txbxContent>
                                    <w:p w:rsidR="00EF0950" w:rsidRDefault="00EF0950" w:rsidP="003B74BB">
                                      <w:pPr>
                                        <w:tabs>
                                          <w:tab w:val="left" w:pos="2977"/>
                                          <w:tab w:val="left" w:pos="5103"/>
                                          <w:tab w:val="left" w:pos="6663"/>
                                        </w:tabs>
                                        <w:spacing w:after="0" w:line="240" w:lineRule="auto"/>
                                        <w:rPr>
                                          <w:sz w:val="16"/>
                                        </w:rPr>
                                      </w:pPr>
                                      <w:r>
                                        <w:rPr>
                                          <w:sz w:val="16"/>
                                        </w:rPr>
                                        <w:t>Schopnosť doterajšieho výkonu práce</w:t>
                                      </w:r>
                                      <w:r>
                                        <w:rPr>
                                          <w:sz w:val="16"/>
                                        </w:rPr>
                                        <w:tab/>
                                        <w:t>1 – áno bez obmedzenia</w:t>
                                      </w:r>
                                      <w:r>
                                        <w:rPr>
                                          <w:sz w:val="16"/>
                                        </w:rPr>
                                        <w:tab/>
                                        <w:t>3 – nie dočasne</w:t>
                                      </w:r>
                                      <w:r>
                                        <w:rPr>
                                          <w:sz w:val="16"/>
                                        </w:rPr>
                                        <w:tab/>
                                        <w:t>5 – preradiť na iné pracovisko – trvale</w:t>
                                      </w:r>
                                    </w:p>
                                    <w:p w:rsidR="00EF0950" w:rsidRDefault="00EF0950" w:rsidP="00061474">
                                      <w:pPr>
                                        <w:tabs>
                                          <w:tab w:val="left" w:pos="2977"/>
                                          <w:tab w:val="left" w:pos="5103"/>
                                          <w:tab w:val="left" w:pos="6663"/>
                                        </w:tabs>
                                        <w:rPr>
                                          <w:sz w:val="16"/>
                                        </w:rPr>
                                      </w:pPr>
                                      <w:r>
                                        <w:rPr>
                                          <w:sz w:val="16"/>
                                        </w:rPr>
                                        <w:tab/>
                                        <w:t>2 – áno s obmedzením</w:t>
                                      </w:r>
                                      <w:r>
                                        <w:rPr>
                                          <w:sz w:val="16"/>
                                        </w:rPr>
                                        <w:tab/>
                                        <w:t>4 – nie trvale</w:t>
                                      </w:r>
                                      <w:r>
                                        <w:rPr>
                                          <w:sz w:val="16"/>
                                        </w:rPr>
                                        <w:tab/>
                                        <w:t>6 – preradiť na iné pracovisko – dočasne</w:t>
                                      </w:r>
                                    </w:p>
                                    <w:p w:rsidR="00EF0950" w:rsidRDefault="00EF0950" w:rsidP="00061474">
                                      <w:pPr>
                                        <w:tabs>
                                          <w:tab w:val="left" w:pos="2268"/>
                                          <w:tab w:val="left" w:pos="3969"/>
                                          <w:tab w:val="left" w:pos="7371"/>
                                        </w:tabs>
                                        <w:rPr>
                                          <w:sz w:val="16"/>
                                        </w:rPr>
                                      </w:pPr>
                                      <w:r>
                                        <w:rPr>
                                          <w:sz w:val="16"/>
                                        </w:rPr>
                                        <w:tab/>
                                      </w:r>
                                    </w:p>
                                  </w:txbxContent>
                                </wps:txbx>
                                <wps:bodyPr rot="0" vert="horz" wrap="square" lIns="91440" tIns="45720" rIns="91440" bIns="45720" anchor="t" anchorCtr="0" upright="1">
                                  <a:noAutofit/>
                                </wps:bodyPr>
                              </wps:wsp>
                              <wpg:grpSp>
                                <wpg:cNvPr id="909" name="Group 741"/>
                                <wpg:cNvGrpSpPr>
                                  <a:grpSpLocks/>
                                </wpg:cNvGrpSpPr>
                                <wpg:grpSpPr bwMode="auto">
                                  <a:xfrm>
                                    <a:off x="10507" y="14876"/>
                                    <a:ext cx="590" cy="376"/>
                                    <a:chOff x="10538" y="7088"/>
                                    <a:chExt cx="590" cy="349"/>
                                  </a:xfrm>
                                </wpg:grpSpPr>
                                <wps:wsp>
                                  <wps:cNvPr id="910" name="Text Box 742"/>
                                  <wps:cNvSpPr txBox="1">
                                    <a:spLocks noChangeArrowheads="1"/>
                                  </wps:cNvSpPr>
                                  <wps:spPr bwMode="auto">
                                    <a:xfrm>
                                      <a:off x="10538" y="7088"/>
                                      <a:ext cx="590" cy="346"/>
                                    </a:xfrm>
                                    <a:prstGeom prst="rect">
                                      <a:avLst/>
                                    </a:prstGeom>
                                    <a:solidFill>
                                      <a:srgbClr val="FFFFFF"/>
                                    </a:solidFill>
                                    <a:ln w="9525">
                                      <a:solidFill>
                                        <a:srgbClr val="000000"/>
                                      </a:solidFill>
                                      <a:miter lim="800000"/>
                                      <a:headEnd/>
                                      <a:tailEnd/>
                                    </a:ln>
                                  </wps:spPr>
                                  <wps:txbx>
                                    <w:txbxContent>
                                      <w:p w:rsidR="00EF0950" w:rsidRDefault="00EF0950" w:rsidP="00061474"/>
                                    </w:txbxContent>
                                  </wps:txbx>
                                  <wps:bodyPr rot="0" vert="horz" wrap="square" lIns="91440" tIns="45720" rIns="91440" bIns="45720" anchor="t" anchorCtr="0" upright="1">
                                    <a:noAutofit/>
                                  </wps:bodyPr>
                                </wps:wsp>
                                <wps:wsp>
                                  <wps:cNvPr id="911" name="Line 743"/>
                                  <wps:cNvCnPr>
                                    <a:cxnSpLocks noChangeShapeType="1"/>
                                  </wps:cNvCnPr>
                                  <wps:spPr bwMode="auto">
                                    <a:xfrm>
                                      <a:off x="10848" y="7103"/>
                                      <a:ext cx="0" cy="33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912" name="Group 744"/>
                              <wpg:cNvGrpSpPr>
                                <a:grpSpLocks/>
                              </wpg:cNvGrpSpPr>
                              <wpg:grpSpPr bwMode="auto">
                                <a:xfrm>
                                  <a:off x="581" y="5655"/>
                                  <a:ext cx="10466" cy="658"/>
                                  <a:chOff x="611" y="5445"/>
                                  <a:chExt cx="10466" cy="658"/>
                                </a:xfrm>
                              </wpg:grpSpPr>
                              <wpg:grpSp>
                                <wpg:cNvPr id="913" name="Group 745"/>
                                <wpg:cNvGrpSpPr>
                                  <a:grpSpLocks/>
                                </wpg:cNvGrpSpPr>
                                <wpg:grpSpPr bwMode="auto">
                                  <a:xfrm>
                                    <a:off x="7505" y="5446"/>
                                    <a:ext cx="3572" cy="657"/>
                                    <a:chOff x="7520" y="14101"/>
                                    <a:chExt cx="3572" cy="657"/>
                                  </a:xfrm>
                                </wpg:grpSpPr>
                                <wps:wsp>
                                  <wps:cNvPr id="914" name="Text Box 746"/>
                                  <wps:cNvSpPr txBox="1">
                                    <a:spLocks noChangeArrowheads="1"/>
                                  </wps:cNvSpPr>
                                  <wps:spPr bwMode="auto">
                                    <a:xfrm>
                                      <a:off x="7520" y="14101"/>
                                      <a:ext cx="3572" cy="646"/>
                                    </a:xfrm>
                                    <a:prstGeom prst="rect">
                                      <a:avLst/>
                                    </a:prstGeom>
                                    <a:solidFill>
                                      <a:srgbClr val="FFFFFF"/>
                                    </a:solidFill>
                                    <a:ln w="9525">
                                      <a:solidFill>
                                        <a:srgbClr val="000000"/>
                                      </a:solidFill>
                                      <a:miter lim="800000"/>
                                      <a:headEnd/>
                                      <a:tailEnd/>
                                    </a:ln>
                                  </wps:spPr>
                                  <wps:txbx>
                                    <w:txbxContent>
                                      <w:p w:rsidR="00EF0950" w:rsidRDefault="00EF0950" w:rsidP="003B74BB">
                                        <w:pPr>
                                          <w:spacing w:after="0"/>
                                          <w:rPr>
                                            <w:sz w:val="16"/>
                                          </w:rPr>
                                        </w:pPr>
                                        <w:r>
                                          <w:rPr>
                                            <w:sz w:val="16"/>
                                          </w:rPr>
                                          <w:t>Dĺžka expozície škodlivým</w:t>
                                        </w:r>
                                      </w:p>
                                      <w:p w:rsidR="00EF0950" w:rsidRDefault="00EF0950" w:rsidP="00061474">
                                        <w:r>
                                          <w:rPr>
                                            <w:sz w:val="16"/>
                                          </w:rPr>
                                          <w:t>faktorom (MM, RR)</w:t>
                                        </w:r>
                                      </w:p>
                                    </w:txbxContent>
                                  </wps:txbx>
                                  <wps:bodyPr rot="0" vert="horz" wrap="square" lIns="91440" tIns="45720" rIns="91440" bIns="45720" anchor="t" anchorCtr="0" upright="1">
                                    <a:noAutofit/>
                                  </wps:bodyPr>
                                </wps:wsp>
                                <wpg:grpSp>
                                  <wpg:cNvPr id="915" name="Group 747"/>
                                  <wpg:cNvGrpSpPr>
                                    <a:grpSpLocks/>
                                  </wpg:cNvGrpSpPr>
                                  <wpg:grpSpPr bwMode="auto">
                                    <a:xfrm>
                                      <a:off x="9904" y="14412"/>
                                      <a:ext cx="1181" cy="346"/>
                                      <a:chOff x="9940" y="5867"/>
                                      <a:chExt cx="1181" cy="346"/>
                                    </a:xfrm>
                                  </wpg:grpSpPr>
                                  <wps:wsp>
                                    <wps:cNvPr id="916" name="Text Box 748"/>
                                    <wps:cNvSpPr txBox="1">
                                      <a:spLocks noChangeArrowheads="1"/>
                                    </wps:cNvSpPr>
                                    <wps:spPr bwMode="auto">
                                      <a:xfrm>
                                        <a:off x="9940" y="5867"/>
                                        <a:ext cx="1181" cy="346"/>
                                      </a:xfrm>
                                      <a:prstGeom prst="rect">
                                        <a:avLst/>
                                      </a:prstGeom>
                                      <a:solidFill>
                                        <a:srgbClr val="FFFFFF"/>
                                      </a:solidFill>
                                      <a:ln w="9525">
                                        <a:solidFill>
                                          <a:srgbClr val="000000"/>
                                        </a:solidFill>
                                        <a:miter lim="800000"/>
                                        <a:headEnd/>
                                        <a:tailEnd/>
                                      </a:ln>
                                    </wps:spPr>
                                    <wps:txbx>
                                      <w:txbxContent>
                                        <w:p w:rsidR="00EF0950" w:rsidRDefault="00EF0950" w:rsidP="00061474"/>
                                      </w:txbxContent>
                                    </wps:txbx>
                                    <wps:bodyPr rot="0" vert="horz" wrap="square" lIns="91440" tIns="45720" rIns="91440" bIns="45720" anchor="t" anchorCtr="0" upright="1">
                                      <a:noAutofit/>
                                    </wps:bodyPr>
                                  </wps:wsp>
                                  <wpg:grpSp>
                                    <wpg:cNvPr id="917" name="Group 749"/>
                                    <wpg:cNvGrpSpPr>
                                      <a:grpSpLocks/>
                                    </wpg:cNvGrpSpPr>
                                    <wpg:grpSpPr bwMode="auto">
                                      <a:xfrm>
                                        <a:off x="10239" y="5949"/>
                                        <a:ext cx="589" cy="264"/>
                                        <a:chOff x="10239" y="5949"/>
                                        <a:chExt cx="589" cy="264"/>
                                      </a:xfrm>
                                    </wpg:grpSpPr>
                                    <wps:wsp>
                                      <wps:cNvPr id="918" name="Line 750"/>
                                      <wps:cNvCnPr>
                                        <a:cxnSpLocks noChangeShapeType="1"/>
                                      </wps:cNvCnPr>
                                      <wps:spPr bwMode="auto">
                                        <a:xfrm>
                                          <a:off x="10239" y="6065"/>
                                          <a:ext cx="0" cy="1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9" name="Line 751"/>
                                      <wps:cNvCnPr>
                                        <a:cxnSpLocks noChangeShapeType="1"/>
                                      </wps:cNvCnPr>
                                      <wps:spPr bwMode="auto">
                                        <a:xfrm>
                                          <a:off x="10828" y="6065"/>
                                          <a:ext cx="0" cy="1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0" name="Line 752"/>
                                      <wps:cNvCnPr>
                                        <a:cxnSpLocks noChangeShapeType="1"/>
                                      </wps:cNvCnPr>
                                      <wps:spPr bwMode="auto">
                                        <a:xfrm>
                                          <a:off x="10533" y="5949"/>
                                          <a:ext cx="0" cy="2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cNvPr id="921" name="Group 753"/>
                                <wpg:cNvGrpSpPr>
                                  <a:grpSpLocks/>
                                </wpg:cNvGrpSpPr>
                                <wpg:grpSpPr bwMode="auto">
                                  <a:xfrm>
                                    <a:off x="4095" y="5446"/>
                                    <a:ext cx="3413" cy="641"/>
                                    <a:chOff x="4095" y="5446"/>
                                    <a:chExt cx="3413" cy="641"/>
                                  </a:xfrm>
                                </wpg:grpSpPr>
                                <wps:wsp>
                                  <wps:cNvPr id="922" name="Text Box 754"/>
                                  <wps:cNvSpPr txBox="1">
                                    <a:spLocks noChangeArrowheads="1"/>
                                  </wps:cNvSpPr>
                                  <wps:spPr bwMode="auto">
                                    <a:xfrm>
                                      <a:off x="4095" y="5446"/>
                                      <a:ext cx="3413" cy="64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pPr>
                                          <w:rPr>
                                            <w:sz w:val="16"/>
                                          </w:rPr>
                                        </w:pPr>
                                        <w:r>
                                          <w:rPr>
                                            <w:sz w:val="16"/>
                                          </w:rPr>
                                          <w:t>Klasifikácia produktov podľa použitia</w:t>
                                        </w:r>
                                      </w:p>
                                    </w:txbxContent>
                                  </wps:txbx>
                                  <wps:bodyPr rot="0" vert="horz" wrap="square" lIns="91440" tIns="45720" rIns="91440" bIns="45720" anchor="t" anchorCtr="0" upright="1">
                                    <a:noAutofit/>
                                  </wps:bodyPr>
                                </wps:wsp>
                                <wpg:grpSp>
                                  <wpg:cNvPr id="923" name="Group 755"/>
                                  <wpg:cNvGrpSpPr>
                                    <a:grpSpLocks/>
                                  </wpg:cNvGrpSpPr>
                                  <wpg:grpSpPr bwMode="auto">
                                    <a:xfrm>
                                      <a:off x="6651" y="5730"/>
                                      <a:ext cx="857" cy="346"/>
                                      <a:chOff x="6651" y="5730"/>
                                      <a:chExt cx="857" cy="346"/>
                                    </a:xfrm>
                                  </wpg:grpSpPr>
                                  <wps:wsp>
                                    <wps:cNvPr id="924" name="Text Box 756"/>
                                    <wps:cNvSpPr txBox="1">
                                      <a:spLocks noChangeArrowheads="1"/>
                                    </wps:cNvSpPr>
                                    <wps:spPr bwMode="auto">
                                      <a:xfrm>
                                        <a:off x="6651" y="5730"/>
                                        <a:ext cx="289" cy="3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925" name="Text Box 757"/>
                                    <wps:cNvSpPr txBox="1">
                                      <a:spLocks noChangeArrowheads="1"/>
                                    </wps:cNvSpPr>
                                    <wps:spPr bwMode="auto">
                                      <a:xfrm>
                                        <a:off x="6931" y="5730"/>
                                        <a:ext cx="288" cy="3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926" name="Text Box 758"/>
                                    <wps:cNvSpPr txBox="1">
                                      <a:spLocks noChangeArrowheads="1"/>
                                    </wps:cNvSpPr>
                                    <wps:spPr bwMode="auto">
                                      <a:xfrm>
                                        <a:off x="7219" y="5730"/>
                                        <a:ext cx="289" cy="3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g:grpSp>
                              </wpg:grpSp>
                              <wpg:grpSp>
                                <wpg:cNvPr id="927" name="Group 759"/>
                                <wpg:cNvGrpSpPr>
                                  <a:grpSpLocks/>
                                </wpg:cNvGrpSpPr>
                                <wpg:grpSpPr bwMode="auto">
                                  <a:xfrm>
                                    <a:off x="611" y="5445"/>
                                    <a:ext cx="3496" cy="641"/>
                                    <a:chOff x="611" y="5445"/>
                                    <a:chExt cx="3496" cy="641"/>
                                  </a:xfrm>
                                </wpg:grpSpPr>
                                <wps:wsp>
                                  <wps:cNvPr id="928" name="Text Box 760"/>
                                  <wps:cNvSpPr txBox="1">
                                    <a:spLocks noChangeArrowheads="1"/>
                                  </wps:cNvSpPr>
                                  <wps:spPr bwMode="auto">
                                    <a:xfrm>
                                      <a:off x="611" y="5445"/>
                                      <a:ext cx="3489" cy="64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r>
                                          <w:rPr>
                                            <w:sz w:val="16"/>
                                          </w:rPr>
                                          <w:t>Expozícia – príčinný faktor</w:t>
                                        </w:r>
                                      </w:p>
                                    </w:txbxContent>
                                  </wps:txbx>
                                  <wps:bodyPr rot="0" vert="horz" wrap="square" lIns="91440" tIns="45720" rIns="91440" bIns="45720" anchor="t" anchorCtr="0" upright="1">
                                    <a:noAutofit/>
                                  </wps:bodyPr>
                                </wps:wsp>
                                <wpg:grpSp>
                                  <wpg:cNvPr id="929" name="Group 761"/>
                                  <wpg:cNvGrpSpPr>
                                    <a:grpSpLocks/>
                                  </wpg:cNvGrpSpPr>
                                  <wpg:grpSpPr bwMode="auto">
                                    <a:xfrm>
                                      <a:off x="1216" y="5730"/>
                                      <a:ext cx="2891" cy="354"/>
                                      <a:chOff x="1216" y="5730"/>
                                      <a:chExt cx="2891" cy="354"/>
                                    </a:xfrm>
                                  </wpg:grpSpPr>
                                  <wps:wsp>
                                    <wps:cNvPr id="930" name="Text Box 762"/>
                                    <wps:cNvSpPr txBox="1">
                                      <a:spLocks noChangeArrowheads="1"/>
                                    </wps:cNvSpPr>
                                    <wps:spPr bwMode="auto">
                                      <a:xfrm>
                                        <a:off x="1216" y="5730"/>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931" name="Text Box 763"/>
                                    <wps:cNvSpPr txBox="1">
                                      <a:spLocks noChangeArrowheads="1"/>
                                    </wps:cNvSpPr>
                                    <wps:spPr bwMode="auto">
                                      <a:xfrm>
                                        <a:off x="1501" y="5730"/>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932" name="Text Box 764"/>
                                    <wps:cNvSpPr txBox="1">
                                      <a:spLocks noChangeArrowheads="1"/>
                                    </wps:cNvSpPr>
                                    <wps:spPr bwMode="auto">
                                      <a:xfrm>
                                        <a:off x="1793" y="5730"/>
                                        <a:ext cx="291"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933" name="Text Box 765"/>
                                    <wps:cNvSpPr txBox="1">
                                      <a:spLocks noChangeArrowheads="1"/>
                                    </wps:cNvSpPr>
                                    <wps:spPr bwMode="auto">
                                      <a:xfrm>
                                        <a:off x="2082" y="5733"/>
                                        <a:ext cx="283"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934" name="Text Box 766"/>
                                    <wps:cNvSpPr txBox="1">
                                      <a:spLocks noChangeArrowheads="1"/>
                                    </wps:cNvSpPr>
                                    <wps:spPr bwMode="auto">
                                      <a:xfrm>
                                        <a:off x="2366" y="5733"/>
                                        <a:ext cx="283"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935" name="Text Box 767"/>
                                    <wps:cNvSpPr txBox="1">
                                      <a:spLocks noChangeArrowheads="1"/>
                                    </wps:cNvSpPr>
                                    <wps:spPr bwMode="auto">
                                      <a:xfrm>
                                        <a:off x="2651" y="5730"/>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936" name="Text Box 768"/>
                                    <wps:cNvSpPr txBox="1">
                                      <a:spLocks noChangeArrowheads="1"/>
                                    </wps:cNvSpPr>
                                    <wps:spPr bwMode="auto">
                                      <a:xfrm>
                                        <a:off x="2943" y="5730"/>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937" name="Text Box 769"/>
                                    <wps:cNvSpPr txBox="1">
                                      <a:spLocks noChangeArrowheads="1"/>
                                    </wps:cNvSpPr>
                                    <wps:spPr bwMode="auto">
                                      <a:xfrm>
                                        <a:off x="3233" y="5730"/>
                                        <a:ext cx="291"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938" name="Text Box 770"/>
                                    <wps:cNvSpPr txBox="1">
                                      <a:spLocks noChangeArrowheads="1"/>
                                    </wps:cNvSpPr>
                                    <wps:spPr bwMode="auto">
                                      <a:xfrm>
                                        <a:off x="3523" y="5730"/>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939" name="Text Box 771"/>
                                    <wps:cNvSpPr txBox="1">
                                      <a:spLocks noChangeArrowheads="1"/>
                                    </wps:cNvSpPr>
                                    <wps:spPr bwMode="auto">
                                      <a:xfrm>
                                        <a:off x="3815" y="5730"/>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g:grpSp>
                              </wpg:grpSp>
                            </wpg:grpSp>
                            <wpg:grpSp>
                              <wpg:cNvPr id="940" name="Group 772"/>
                              <wpg:cNvGrpSpPr>
                                <a:grpSpLocks/>
                              </wpg:cNvGrpSpPr>
                              <wpg:grpSpPr bwMode="auto">
                                <a:xfrm>
                                  <a:off x="580" y="2955"/>
                                  <a:ext cx="10471" cy="2723"/>
                                  <a:chOff x="580" y="2955"/>
                                  <a:chExt cx="10471" cy="2723"/>
                                </a:xfrm>
                              </wpg:grpSpPr>
                              <wpg:grpSp>
                                <wpg:cNvPr id="941" name="Group 773"/>
                                <wpg:cNvGrpSpPr>
                                  <a:grpSpLocks/>
                                </wpg:cNvGrpSpPr>
                                <wpg:grpSpPr bwMode="auto">
                                  <a:xfrm>
                                    <a:off x="7480" y="3640"/>
                                    <a:ext cx="3562" cy="677"/>
                                    <a:chOff x="7480" y="3640"/>
                                    <a:chExt cx="3562" cy="677"/>
                                  </a:xfrm>
                                </wpg:grpSpPr>
                                <wpg:grpSp>
                                  <wpg:cNvPr id="942" name="Group 774"/>
                                  <wpg:cNvGrpSpPr>
                                    <a:grpSpLocks/>
                                  </wpg:cNvGrpSpPr>
                                  <wpg:grpSpPr bwMode="auto">
                                    <a:xfrm>
                                      <a:off x="7480" y="3640"/>
                                      <a:ext cx="3562" cy="677"/>
                                      <a:chOff x="7510" y="3430"/>
                                      <a:chExt cx="3562" cy="677"/>
                                    </a:xfrm>
                                  </wpg:grpSpPr>
                                  <wps:wsp>
                                    <wps:cNvPr id="943" name="Text Box 775"/>
                                    <wps:cNvSpPr txBox="1">
                                      <a:spLocks noChangeArrowheads="1"/>
                                    </wps:cNvSpPr>
                                    <wps:spPr bwMode="auto">
                                      <a:xfrm>
                                        <a:off x="7510" y="3430"/>
                                        <a:ext cx="1995" cy="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r>
                                            <w:rPr>
                                              <w:sz w:val="16"/>
                                            </w:rPr>
                                            <w:t>Ekonomická aktivita zamestnávateľa</w:t>
                                          </w:r>
                                        </w:p>
                                      </w:txbxContent>
                                    </wps:txbx>
                                    <wps:bodyPr rot="0" vert="horz" wrap="square" lIns="91440" tIns="45720" rIns="91440" bIns="45720" anchor="t" anchorCtr="0" upright="1">
                                      <a:noAutofit/>
                                    </wps:bodyPr>
                                  </wps:wsp>
                                  <wpg:grpSp>
                                    <wpg:cNvPr id="944" name="Group 776"/>
                                    <wpg:cNvGrpSpPr>
                                      <a:grpSpLocks/>
                                    </wpg:cNvGrpSpPr>
                                    <wpg:grpSpPr bwMode="auto">
                                      <a:xfrm>
                                        <a:off x="9497" y="3432"/>
                                        <a:ext cx="1575" cy="675"/>
                                        <a:chOff x="9512" y="12087"/>
                                        <a:chExt cx="1575" cy="675"/>
                                      </a:xfrm>
                                    </wpg:grpSpPr>
                                    <wps:wsp>
                                      <wps:cNvPr id="945" name="Text Box 777"/>
                                      <wps:cNvSpPr txBox="1">
                                        <a:spLocks noChangeArrowheads="1"/>
                                      </wps:cNvSpPr>
                                      <wps:spPr bwMode="auto">
                                        <a:xfrm>
                                          <a:off x="9512" y="12087"/>
                                          <a:ext cx="1575" cy="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pPr>
                                              <w:spacing w:after="60"/>
                                              <w:rPr>
                                                <w:sz w:val="16"/>
                                              </w:rPr>
                                            </w:pPr>
                                            <w:r>
                                              <w:rPr>
                                                <w:sz w:val="16"/>
                                              </w:rPr>
                                              <w:t>Zamestnanie osoby</w:t>
                                            </w:r>
                                          </w:p>
                                          <w:p w:rsidR="00EF0950" w:rsidRDefault="00EF0950" w:rsidP="00061474">
                                            <w:pPr>
                                              <w:tabs>
                                                <w:tab w:val="left" w:pos="284"/>
                                              </w:tabs>
                                              <w:rPr>
                                                <w:sz w:val="16"/>
                                              </w:rPr>
                                            </w:pPr>
                                            <w:r>
                                              <w:rPr>
                                                <w:sz w:val="16"/>
                                              </w:rPr>
                                              <w:tab/>
                                            </w:r>
                                          </w:p>
                                          <w:p w:rsidR="00EF0950" w:rsidRDefault="00EF0950" w:rsidP="00061474">
                                            <w:pPr>
                                              <w:tabs>
                                                <w:tab w:val="left" w:pos="284"/>
                                                <w:tab w:val="left" w:pos="3969"/>
                                              </w:tabs>
                                              <w:ind w:left="284"/>
                                              <w:rPr>
                                                <w:sz w:val="16"/>
                                              </w:rPr>
                                            </w:pPr>
                                            <w:r>
                                              <w:rPr>
                                                <w:sz w:val="16"/>
                                              </w:rPr>
                                              <w:tab/>
                                              <w:t>číslo</w:t>
                                            </w:r>
                                          </w:p>
                                        </w:txbxContent>
                                      </wps:txbx>
                                      <wps:bodyPr rot="0" vert="horz" wrap="square" lIns="54000" tIns="18000" rIns="18000" bIns="18000" anchor="t" anchorCtr="0" upright="1">
                                        <a:noAutofit/>
                                      </wps:bodyPr>
                                    </wps:wsp>
                                    <wpg:grpSp>
                                      <wpg:cNvPr id="946" name="Group 778"/>
                                      <wpg:cNvGrpSpPr>
                                        <a:grpSpLocks/>
                                      </wpg:cNvGrpSpPr>
                                      <wpg:grpSpPr bwMode="auto">
                                        <a:xfrm>
                                          <a:off x="10501" y="12404"/>
                                          <a:ext cx="573" cy="354"/>
                                          <a:chOff x="3772" y="4873"/>
                                          <a:chExt cx="578" cy="425"/>
                                        </a:xfrm>
                                      </wpg:grpSpPr>
                                      <wps:wsp>
                                        <wps:cNvPr id="947" name="Text Box 779"/>
                                        <wps:cNvSpPr txBox="1">
                                          <a:spLocks noChangeArrowheads="1"/>
                                        </wps:cNvSpPr>
                                        <wps:spPr bwMode="auto">
                                          <a:xfrm>
                                            <a:off x="3772" y="4873"/>
                                            <a:ext cx="289"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948" name="Text Box 780"/>
                                        <wps:cNvSpPr txBox="1">
                                          <a:spLocks noChangeArrowheads="1"/>
                                        </wps:cNvSpPr>
                                        <wps:spPr bwMode="auto">
                                          <a:xfrm>
                                            <a:off x="4061" y="4873"/>
                                            <a:ext cx="289"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g:grpSp>
                                  </wpg:grpSp>
                                </wpg:grpSp>
                                <wpg:grpSp>
                                  <wpg:cNvPr id="949" name="Group 781"/>
                                  <wpg:cNvGrpSpPr>
                                    <a:grpSpLocks/>
                                  </wpg:cNvGrpSpPr>
                                  <wpg:grpSpPr bwMode="auto">
                                    <a:xfrm>
                                      <a:off x="8881" y="3954"/>
                                      <a:ext cx="590" cy="351"/>
                                      <a:chOff x="9077" y="3834"/>
                                      <a:chExt cx="590" cy="351"/>
                                    </a:xfrm>
                                  </wpg:grpSpPr>
                                  <wps:wsp>
                                    <wps:cNvPr id="950" name="Text Box 782"/>
                                    <wps:cNvSpPr txBox="1">
                                      <a:spLocks noChangeArrowheads="1"/>
                                    </wps:cNvSpPr>
                                    <wps:spPr bwMode="auto">
                                      <a:xfrm>
                                        <a:off x="9077" y="3834"/>
                                        <a:ext cx="295" cy="351"/>
                                      </a:xfrm>
                                      <a:prstGeom prst="rect">
                                        <a:avLst/>
                                      </a:prstGeom>
                                      <a:solidFill>
                                        <a:srgbClr val="FFFFFF"/>
                                      </a:solidFill>
                                      <a:ln w="9525">
                                        <a:solidFill>
                                          <a:srgbClr val="000000"/>
                                        </a:solidFill>
                                        <a:miter lim="800000"/>
                                        <a:headEnd/>
                                        <a:tailEnd/>
                                      </a:ln>
                                    </wps:spPr>
                                    <wps:txbx>
                                      <w:txbxContent>
                                        <w:p w:rsidR="00EF0950" w:rsidRDefault="00EF0950" w:rsidP="00061474"/>
                                      </w:txbxContent>
                                    </wps:txbx>
                                    <wps:bodyPr rot="0" vert="horz" wrap="square" lIns="91440" tIns="45720" rIns="91440" bIns="45720" anchor="t" anchorCtr="0" upright="1">
                                      <a:noAutofit/>
                                    </wps:bodyPr>
                                  </wps:wsp>
                                  <wps:wsp>
                                    <wps:cNvPr id="951" name="Text Box 783"/>
                                    <wps:cNvSpPr txBox="1">
                                      <a:spLocks noChangeArrowheads="1"/>
                                    </wps:cNvSpPr>
                                    <wps:spPr bwMode="auto">
                                      <a:xfrm>
                                        <a:off x="9372" y="3834"/>
                                        <a:ext cx="295" cy="351"/>
                                      </a:xfrm>
                                      <a:prstGeom prst="rect">
                                        <a:avLst/>
                                      </a:prstGeom>
                                      <a:solidFill>
                                        <a:srgbClr val="FFFFFF"/>
                                      </a:solidFill>
                                      <a:ln w="9525">
                                        <a:solidFill>
                                          <a:srgbClr val="000000"/>
                                        </a:solidFill>
                                        <a:miter lim="800000"/>
                                        <a:headEnd/>
                                        <a:tailEnd/>
                                      </a:ln>
                                    </wps:spPr>
                                    <wps:txbx>
                                      <w:txbxContent>
                                        <w:p w:rsidR="00EF0950" w:rsidRDefault="00EF0950" w:rsidP="00061474"/>
                                      </w:txbxContent>
                                    </wps:txbx>
                                    <wps:bodyPr rot="0" vert="horz" wrap="square" lIns="91440" tIns="45720" rIns="91440" bIns="45720" anchor="t" anchorCtr="0" upright="1">
                                      <a:noAutofit/>
                                    </wps:bodyPr>
                                  </wps:wsp>
                                </wpg:grpSp>
                              </wpg:grpSp>
                              <wpg:grpSp>
                                <wpg:cNvPr id="952" name="Group 784"/>
                                <wpg:cNvGrpSpPr>
                                  <a:grpSpLocks/>
                                </wpg:cNvGrpSpPr>
                                <wpg:grpSpPr bwMode="auto">
                                  <a:xfrm>
                                    <a:off x="581" y="2955"/>
                                    <a:ext cx="10468" cy="686"/>
                                    <a:chOff x="626" y="11400"/>
                                    <a:chExt cx="10468" cy="686"/>
                                  </a:xfrm>
                                </wpg:grpSpPr>
                                <wps:wsp>
                                  <wps:cNvPr id="953" name="Text Box 785"/>
                                  <wps:cNvSpPr txBox="1">
                                    <a:spLocks noChangeArrowheads="1"/>
                                  </wps:cNvSpPr>
                                  <wps:spPr bwMode="auto">
                                    <a:xfrm>
                                      <a:off x="626" y="11409"/>
                                      <a:ext cx="4275" cy="66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pPr>
                                          <w:spacing w:after="60"/>
                                          <w:rPr>
                                            <w:sz w:val="16"/>
                                          </w:rPr>
                                        </w:pPr>
                                        <w:r>
                                          <w:rPr>
                                            <w:sz w:val="16"/>
                                          </w:rPr>
                                          <w:t>bez priepisu</w:t>
                                        </w:r>
                                      </w:p>
                                    </w:txbxContent>
                                  </wps:txbx>
                                  <wps:bodyPr rot="0" vert="horz" wrap="square" lIns="91440" tIns="45720" rIns="91440" bIns="45720" anchor="t" anchorCtr="0" upright="1">
                                    <a:noAutofit/>
                                  </wps:bodyPr>
                                </wps:wsp>
                                <wpg:grpSp>
                                  <wpg:cNvPr id="954" name="Group 786"/>
                                  <wpg:cNvGrpSpPr>
                                    <a:grpSpLocks/>
                                  </wpg:cNvGrpSpPr>
                                  <wpg:grpSpPr bwMode="auto">
                                    <a:xfrm>
                                      <a:off x="4901" y="11400"/>
                                      <a:ext cx="2625" cy="686"/>
                                      <a:chOff x="5131" y="11928"/>
                                      <a:chExt cx="2427" cy="710"/>
                                    </a:xfrm>
                                  </wpg:grpSpPr>
                                  <wps:wsp>
                                    <wps:cNvPr id="955" name="Text Box 787"/>
                                    <wps:cNvSpPr txBox="1">
                                      <a:spLocks noChangeArrowheads="1"/>
                                    </wps:cNvSpPr>
                                    <wps:spPr bwMode="auto">
                                      <a:xfrm>
                                        <a:off x="5131" y="11928"/>
                                        <a:ext cx="2426" cy="70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pPr>
                                            <w:tabs>
                                              <w:tab w:val="left" w:pos="284"/>
                                            </w:tabs>
                                            <w:jc w:val="center"/>
                                          </w:pPr>
                                          <w:r>
                                            <w:rPr>
                                              <w:sz w:val="16"/>
                                            </w:rPr>
                                            <w:t>Rodné číslo</w:t>
                                          </w:r>
                                        </w:p>
                                      </w:txbxContent>
                                    </wps:txbx>
                                    <wps:bodyPr rot="0" vert="horz" wrap="square" lIns="54000" tIns="18000" rIns="0" bIns="0" anchor="t" anchorCtr="0" upright="1">
                                      <a:noAutofit/>
                                    </wps:bodyPr>
                                  </wps:wsp>
                                  <wpg:grpSp>
                                    <wpg:cNvPr id="956" name="Group 788"/>
                                    <wpg:cNvGrpSpPr>
                                      <a:grpSpLocks/>
                                    </wpg:cNvGrpSpPr>
                                    <wpg:grpSpPr bwMode="auto">
                                      <a:xfrm>
                                        <a:off x="5132" y="12212"/>
                                        <a:ext cx="2426" cy="426"/>
                                        <a:chOff x="5132" y="12212"/>
                                        <a:chExt cx="2426" cy="426"/>
                                      </a:xfrm>
                                    </wpg:grpSpPr>
                                    <wps:wsp>
                                      <wps:cNvPr id="957" name="Line 789"/>
                                      <wps:cNvCnPr>
                                        <a:cxnSpLocks noChangeShapeType="1"/>
                                      </wps:cNvCnPr>
                                      <wps:spPr bwMode="auto">
                                        <a:xfrm>
                                          <a:off x="5132" y="12212"/>
                                          <a:ext cx="242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8" name="Line 790"/>
                                      <wps:cNvCnPr>
                                        <a:cxnSpLocks noChangeShapeType="1"/>
                                      </wps:cNvCnPr>
                                      <wps:spPr bwMode="auto">
                                        <a:xfrm>
                                          <a:off x="5859" y="12496"/>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9" name="Line 791"/>
                                      <wps:cNvCnPr>
                                        <a:cxnSpLocks noChangeShapeType="1"/>
                                      </wps:cNvCnPr>
                                      <wps:spPr bwMode="auto">
                                        <a:xfrm>
                                          <a:off x="7073" y="12496"/>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0" name="Line 792"/>
                                      <wps:cNvCnPr>
                                        <a:cxnSpLocks noChangeShapeType="1"/>
                                      </wps:cNvCnPr>
                                      <wps:spPr bwMode="auto">
                                        <a:xfrm>
                                          <a:off x="5374" y="12496"/>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1" name="Line 793"/>
                                      <wps:cNvCnPr>
                                        <a:cxnSpLocks noChangeShapeType="1"/>
                                      </wps:cNvCnPr>
                                      <wps:spPr bwMode="auto">
                                        <a:xfrm>
                                          <a:off x="7315" y="12496"/>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2" name="Line 794"/>
                                      <wps:cNvCnPr>
                                        <a:cxnSpLocks noChangeShapeType="1"/>
                                      </wps:cNvCnPr>
                                      <wps:spPr bwMode="auto">
                                        <a:xfrm>
                                          <a:off x="6587" y="12212"/>
                                          <a:ext cx="0" cy="4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3" name="Line 795"/>
                                      <wps:cNvCnPr>
                                        <a:cxnSpLocks noChangeShapeType="1"/>
                                      </wps:cNvCnPr>
                                      <wps:spPr bwMode="auto">
                                        <a:xfrm>
                                          <a:off x="6345" y="12496"/>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4" name="Line 796"/>
                                      <wps:cNvCnPr>
                                        <a:cxnSpLocks noChangeShapeType="1"/>
                                      </wps:cNvCnPr>
                                      <wps:spPr bwMode="auto">
                                        <a:xfrm>
                                          <a:off x="5617" y="12354"/>
                                          <a:ext cx="0" cy="2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5" name="Line 797"/>
                                      <wps:cNvCnPr>
                                        <a:cxnSpLocks noChangeShapeType="1"/>
                                      </wps:cNvCnPr>
                                      <wps:spPr bwMode="auto">
                                        <a:xfrm>
                                          <a:off x="6102" y="12354"/>
                                          <a:ext cx="0" cy="2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6" name="Line 798"/>
                                      <wps:cNvCnPr>
                                        <a:cxnSpLocks noChangeShapeType="1"/>
                                      </wps:cNvCnPr>
                                      <wps:spPr bwMode="auto">
                                        <a:xfrm>
                                          <a:off x="6832" y="12496"/>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967" name="Group 799"/>
                                  <wpg:cNvGrpSpPr>
                                    <a:grpSpLocks/>
                                  </wpg:cNvGrpSpPr>
                                  <wpg:grpSpPr bwMode="auto">
                                    <a:xfrm>
                                      <a:off x="7526" y="11408"/>
                                      <a:ext cx="3568" cy="676"/>
                                      <a:chOff x="7526" y="11408"/>
                                      <a:chExt cx="3568" cy="676"/>
                                    </a:xfrm>
                                  </wpg:grpSpPr>
                                  <wpg:grpSp>
                                    <wpg:cNvPr id="968" name="Group 800"/>
                                    <wpg:cNvGrpSpPr>
                                      <a:grpSpLocks/>
                                    </wpg:cNvGrpSpPr>
                                    <wpg:grpSpPr bwMode="auto">
                                      <a:xfrm>
                                        <a:off x="9379" y="11751"/>
                                        <a:ext cx="1715" cy="333"/>
                                        <a:chOff x="9379" y="3456"/>
                                        <a:chExt cx="1715" cy="333"/>
                                      </a:xfrm>
                                    </wpg:grpSpPr>
                                    <wps:wsp>
                                      <wps:cNvPr id="969" name="Rectangle 801"/>
                                      <wps:cNvSpPr>
                                        <a:spLocks noChangeArrowheads="1"/>
                                      </wps:cNvSpPr>
                                      <wps:spPr bwMode="auto">
                                        <a:xfrm>
                                          <a:off x="10806" y="3456"/>
                                          <a:ext cx="288" cy="33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pPr>
                                              <w:rPr>
                                                <w:sz w:val="16"/>
                                              </w:rPr>
                                            </w:pPr>
                                          </w:p>
                                        </w:txbxContent>
                                      </wps:txbx>
                                      <wps:bodyPr rot="0" vert="horz" wrap="square" lIns="18000" tIns="18000" rIns="18000" bIns="18000" anchor="t" anchorCtr="0" upright="1">
                                        <a:noAutofit/>
                                      </wps:bodyPr>
                                    </wps:wsp>
                                    <wps:wsp>
                                      <wps:cNvPr id="970" name="Rectangle 802"/>
                                      <wps:cNvSpPr>
                                        <a:spLocks noChangeArrowheads="1"/>
                                      </wps:cNvSpPr>
                                      <wps:spPr bwMode="auto">
                                        <a:xfrm>
                                          <a:off x="10519" y="3456"/>
                                          <a:ext cx="287" cy="33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1" name="Rectangle 803"/>
                                      <wps:cNvSpPr>
                                        <a:spLocks noChangeArrowheads="1"/>
                                      </wps:cNvSpPr>
                                      <wps:spPr bwMode="auto">
                                        <a:xfrm>
                                          <a:off x="10231" y="3456"/>
                                          <a:ext cx="288" cy="33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2" name="Rectangle 804"/>
                                      <wps:cNvSpPr>
                                        <a:spLocks noChangeArrowheads="1"/>
                                      </wps:cNvSpPr>
                                      <wps:spPr bwMode="auto">
                                        <a:xfrm>
                                          <a:off x="9666" y="3456"/>
                                          <a:ext cx="288" cy="33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pPr>
                                              <w:rPr>
                                                <w:sz w:val="16"/>
                                              </w:rPr>
                                            </w:pPr>
                                          </w:p>
                                        </w:txbxContent>
                                      </wps:txbx>
                                      <wps:bodyPr rot="0" vert="horz" wrap="square" lIns="18000" tIns="18000" rIns="18000" bIns="18000" anchor="t" anchorCtr="0" upright="1">
                                        <a:noAutofit/>
                                      </wps:bodyPr>
                                    </wps:wsp>
                                    <wps:wsp>
                                      <wps:cNvPr id="973" name="Rectangle 805"/>
                                      <wps:cNvSpPr>
                                        <a:spLocks noChangeArrowheads="1"/>
                                      </wps:cNvSpPr>
                                      <wps:spPr bwMode="auto">
                                        <a:xfrm>
                                          <a:off x="9379" y="3456"/>
                                          <a:ext cx="287" cy="33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4" name="Rectangle 806"/>
                                      <wps:cNvSpPr>
                                        <a:spLocks noChangeArrowheads="1"/>
                                      </wps:cNvSpPr>
                                      <wps:spPr bwMode="auto">
                                        <a:xfrm>
                                          <a:off x="9946" y="3456"/>
                                          <a:ext cx="288" cy="33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975" name="Text Box 807"/>
                                    <wps:cNvSpPr txBox="1">
                                      <a:spLocks noChangeArrowheads="1"/>
                                    </wps:cNvSpPr>
                                    <wps:spPr bwMode="auto">
                                      <a:xfrm>
                                        <a:off x="7526" y="11408"/>
                                        <a:ext cx="3566" cy="66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9B78A0">
                                          <w:pPr>
                                            <w:spacing w:after="0"/>
                                            <w:rPr>
                                              <w:sz w:val="16"/>
                                            </w:rPr>
                                          </w:pPr>
                                          <w:r>
                                            <w:rPr>
                                              <w:sz w:val="16"/>
                                            </w:rPr>
                                            <w:t>Trvalé bydlisko (obec)</w:t>
                                          </w:r>
                                        </w:p>
                                        <w:p w:rsidR="00EF0950" w:rsidRDefault="00EF0950" w:rsidP="00061474">
                                          <w:pPr>
                                            <w:tabs>
                                              <w:tab w:val="left" w:pos="1276"/>
                                            </w:tabs>
                                            <w:rPr>
                                              <w:sz w:val="16"/>
                                            </w:rPr>
                                          </w:pPr>
                                          <w:r>
                                            <w:rPr>
                                              <w:sz w:val="16"/>
                                            </w:rPr>
                                            <w:tab/>
                                            <w:t>Kód</w:t>
                                          </w:r>
                                        </w:p>
                                      </w:txbxContent>
                                    </wps:txbx>
                                    <wps:bodyPr rot="0" vert="horz" wrap="square" lIns="91440" tIns="45720" rIns="91440" bIns="45720" anchor="t" anchorCtr="0" upright="1">
                                      <a:noAutofit/>
                                    </wps:bodyPr>
                                  </wps:wsp>
                                </wpg:grpSp>
                              </wpg:grpSp>
                              <wpg:grpSp>
                                <wpg:cNvPr id="976" name="Group 808"/>
                                <wpg:cNvGrpSpPr>
                                  <a:grpSpLocks/>
                                </wpg:cNvGrpSpPr>
                                <wpg:grpSpPr bwMode="auto">
                                  <a:xfrm>
                                    <a:off x="582" y="3638"/>
                                    <a:ext cx="6897" cy="669"/>
                                    <a:chOff x="612" y="3428"/>
                                    <a:chExt cx="6897" cy="669"/>
                                  </a:xfrm>
                                </wpg:grpSpPr>
                                <wps:wsp>
                                  <wps:cNvPr id="977" name="Text Box 809"/>
                                  <wps:cNvSpPr txBox="1">
                                    <a:spLocks noChangeArrowheads="1"/>
                                  </wps:cNvSpPr>
                                  <wps:spPr bwMode="auto">
                                    <a:xfrm>
                                      <a:off x="612" y="3428"/>
                                      <a:ext cx="6897" cy="66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F219FA">
                                        <w:pPr>
                                          <w:tabs>
                                            <w:tab w:val="left" w:pos="3969"/>
                                          </w:tabs>
                                          <w:spacing w:after="0"/>
                                          <w:rPr>
                                            <w:sz w:val="16"/>
                                          </w:rPr>
                                        </w:pPr>
                                        <w:r>
                                          <w:rPr>
                                            <w:sz w:val="16"/>
                                          </w:rPr>
                                          <w:t>Právnická osoba alebo fyzická osoba - podnikateľ,</w:t>
                                        </w:r>
                                        <w:r>
                                          <w:rPr>
                                            <w:sz w:val="16"/>
                                          </w:rPr>
                                          <w:tab/>
                                          <w:t xml:space="preserve">Obec/kód </w:t>
                                        </w:r>
                                      </w:p>
                                      <w:p w:rsidR="00EF0950" w:rsidRDefault="00EF0950" w:rsidP="00F219FA">
                                        <w:pPr>
                                          <w:tabs>
                                            <w:tab w:val="left" w:pos="3969"/>
                                          </w:tabs>
                                          <w:rPr>
                                            <w:sz w:val="16"/>
                                          </w:rPr>
                                        </w:pPr>
                                        <w:r>
                                          <w:rPr>
                                            <w:sz w:val="16"/>
                                          </w:rPr>
                                          <w:t xml:space="preserve">kde choroba z povolania vznikla (názov, sídlo) </w:t>
                                        </w:r>
                                        <w:r>
                                          <w:rPr>
                                            <w:sz w:val="16"/>
                                          </w:rPr>
                                          <w:tab/>
                                          <w:t>IČO</w:t>
                                        </w:r>
                                      </w:p>
                                    </w:txbxContent>
                                  </wps:txbx>
                                  <wps:bodyPr rot="0" vert="horz" wrap="square" lIns="91440" tIns="45720" rIns="91440" bIns="45720" anchor="t" anchorCtr="0" upright="1">
                                    <a:noAutofit/>
                                  </wps:bodyPr>
                                </wps:wsp>
                                <wpg:grpSp>
                                  <wpg:cNvPr id="978" name="Group 810"/>
                                  <wpg:cNvGrpSpPr>
                                    <a:grpSpLocks/>
                                  </wpg:cNvGrpSpPr>
                                  <wpg:grpSpPr bwMode="auto">
                                    <a:xfrm>
                                      <a:off x="5193" y="3433"/>
                                      <a:ext cx="2315" cy="664"/>
                                      <a:chOff x="5193" y="3433"/>
                                      <a:chExt cx="2315" cy="664"/>
                                    </a:xfrm>
                                  </wpg:grpSpPr>
                                  <wpg:grpSp>
                                    <wpg:cNvPr id="979" name="Group 811"/>
                                    <wpg:cNvGrpSpPr>
                                      <a:grpSpLocks/>
                                    </wpg:cNvGrpSpPr>
                                    <wpg:grpSpPr bwMode="auto">
                                      <a:xfrm>
                                        <a:off x="5193" y="3750"/>
                                        <a:ext cx="2311" cy="347"/>
                                        <a:chOff x="4785" y="4335"/>
                                        <a:chExt cx="2317" cy="351"/>
                                      </a:xfrm>
                                    </wpg:grpSpPr>
                                    <wps:wsp>
                                      <wps:cNvPr id="980" name="Text Box 812"/>
                                      <wps:cNvSpPr txBox="1">
                                        <a:spLocks noChangeArrowheads="1"/>
                                      </wps:cNvSpPr>
                                      <wps:spPr bwMode="auto">
                                        <a:xfrm>
                                          <a:off x="4785" y="4335"/>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981" name="Text Box 813"/>
                                      <wps:cNvSpPr txBox="1">
                                        <a:spLocks noChangeArrowheads="1"/>
                                      </wps:cNvSpPr>
                                      <wps:spPr bwMode="auto">
                                        <a:xfrm>
                                          <a:off x="5075" y="4335"/>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982" name="Text Box 814"/>
                                      <wps:cNvSpPr txBox="1">
                                        <a:spLocks noChangeArrowheads="1"/>
                                      </wps:cNvSpPr>
                                      <wps:spPr bwMode="auto">
                                        <a:xfrm>
                                          <a:off x="5359" y="4335"/>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983" name="Text Box 815"/>
                                      <wps:cNvSpPr txBox="1">
                                        <a:spLocks noChangeArrowheads="1"/>
                                      </wps:cNvSpPr>
                                      <wps:spPr bwMode="auto">
                                        <a:xfrm>
                                          <a:off x="5644" y="4335"/>
                                          <a:ext cx="293"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984" name="Text Box 816"/>
                                      <wps:cNvSpPr txBox="1">
                                        <a:spLocks noChangeArrowheads="1"/>
                                      </wps:cNvSpPr>
                                      <wps:spPr bwMode="auto">
                                        <a:xfrm>
                                          <a:off x="5937" y="4335"/>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985" name="Text Box 817"/>
                                      <wps:cNvSpPr txBox="1">
                                        <a:spLocks noChangeArrowheads="1"/>
                                      </wps:cNvSpPr>
                                      <wps:spPr bwMode="auto">
                                        <a:xfrm>
                                          <a:off x="6227" y="4335"/>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986" name="Text Box 818"/>
                                      <wps:cNvSpPr txBox="1">
                                        <a:spLocks noChangeArrowheads="1"/>
                                      </wps:cNvSpPr>
                                      <wps:spPr bwMode="auto">
                                        <a:xfrm>
                                          <a:off x="6518" y="4335"/>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987" name="Text Box 819"/>
                                      <wps:cNvSpPr txBox="1">
                                        <a:spLocks noChangeArrowheads="1"/>
                                      </wps:cNvSpPr>
                                      <wps:spPr bwMode="auto">
                                        <a:xfrm>
                                          <a:off x="6810" y="4335"/>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g:grpSp>
                                  <wpg:grpSp>
                                    <wpg:cNvPr id="988" name="Group 820"/>
                                    <wpg:cNvGrpSpPr>
                                      <a:grpSpLocks/>
                                    </wpg:cNvGrpSpPr>
                                    <wpg:grpSpPr bwMode="auto">
                                      <a:xfrm>
                                        <a:off x="5773" y="3433"/>
                                        <a:ext cx="1735" cy="329"/>
                                        <a:chOff x="5773" y="3433"/>
                                        <a:chExt cx="1735" cy="329"/>
                                      </a:xfrm>
                                    </wpg:grpSpPr>
                                    <wps:wsp>
                                      <wps:cNvPr id="989" name="Rectangle 821"/>
                                      <wps:cNvSpPr>
                                        <a:spLocks noChangeArrowheads="1"/>
                                      </wps:cNvSpPr>
                                      <wps:spPr bwMode="auto">
                                        <a:xfrm>
                                          <a:off x="5773" y="3433"/>
                                          <a:ext cx="1735" cy="32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90" name="Group 822"/>
                                      <wpg:cNvGrpSpPr>
                                        <a:grpSpLocks/>
                                      </wpg:cNvGrpSpPr>
                                      <wpg:grpSpPr bwMode="auto">
                                        <a:xfrm>
                                          <a:off x="6059" y="3596"/>
                                          <a:ext cx="1155" cy="148"/>
                                          <a:chOff x="6059" y="3596"/>
                                          <a:chExt cx="1155" cy="148"/>
                                        </a:xfrm>
                                      </wpg:grpSpPr>
                                      <wps:wsp>
                                        <wps:cNvPr id="991" name="Line 823"/>
                                        <wps:cNvCnPr>
                                          <a:cxnSpLocks noChangeShapeType="1"/>
                                        </wps:cNvCnPr>
                                        <wps:spPr bwMode="auto">
                                          <a:xfrm>
                                            <a:off x="6332" y="3596"/>
                                            <a:ext cx="0" cy="1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2" name="Line 824"/>
                                        <wps:cNvCnPr>
                                          <a:cxnSpLocks noChangeShapeType="1"/>
                                        </wps:cNvCnPr>
                                        <wps:spPr bwMode="auto">
                                          <a:xfrm>
                                            <a:off x="6632" y="3603"/>
                                            <a:ext cx="0" cy="1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3" name="Line 825"/>
                                        <wps:cNvCnPr>
                                          <a:cxnSpLocks noChangeShapeType="1"/>
                                        </wps:cNvCnPr>
                                        <wps:spPr bwMode="auto">
                                          <a:xfrm>
                                            <a:off x="6916" y="3603"/>
                                            <a:ext cx="0" cy="1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4" name="Line 826"/>
                                        <wps:cNvCnPr>
                                          <a:cxnSpLocks noChangeShapeType="1"/>
                                        </wps:cNvCnPr>
                                        <wps:spPr bwMode="auto">
                                          <a:xfrm>
                                            <a:off x="7214" y="3603"/>
                                            <a:ext cx="0" cy="1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5" name="Line 827"/>
                                        <wps:cNvCnPr>
                                          <a:cxnSpLocks noChangeShapeType="1"/>
                                        </wps:cNvCnPr>
                                        <wps:spPr bwMode="auto">
                                          <a:xfrm>
                                            <a:off x="6059" y="3603"/>
                                            <a:ext cx="0" cy="1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grpSp>
                                <wpg:cNvPr id="996" name="Group 828"/>
                                <wpg:cNvGrpSpPr>
                                  <a:grpSpLocks/>
                                </wpg:cNvGrpSpPr>
                                <wpg:grpSpPr bwMode="auto">
                                  <a:xfrm>
                                    <a:off x="580" y="4980"/>
                                    <a:ext cx="10471" cy="698"/>
                                    <a:chOff x="580" y="4980"/>
                                    <a:chExt cx="10471" cy="698"/>
                                  </a:xfrm>
                                </wpg:grpSpPr>
                                <wpg:grpSp>
                                  <wpg:cNvPr id="997" name="Group 829"/>
                                  <wpg:cNvGrpSpPr>
                                    <a:grpSpLocks/>
                                  </wpg:cNvGrpSpPr>
                                  <wpg:grpSpPr bwMode="auto">
                                    <a:xfrm>
                                      <a:off x="580" y="4982"/>
                                      <a:ext cx="10471" cy="685"/>
                                      <a:chOff x="610" y="4772"/>
                                      <a:chExt cx="10471" cy="685"/>
                                    </a:xfrm>
                                  </wpg:grpSpPr>
                                  <wpg:grpSp>
                                    <wpg:cNvPr id="998" name="Group 830"/>
                                    <wpg:cNvGrpSpPr>
                                      <a:grpSpLocks/>
                                    </wpg:cNvGrpSpPr>
                                    <wpg:grpSpPr bwMode="auto">
                                      <a:xfrm>
                                        <a:off x="7507" y="4772"/>
                                        <a:ext cx="3574" cy="680"/>
                                        <a:chOff x="7547" y="4890"/>
                                        <a:chExt cx="3574" cy="680"/>
                                      </a:xfrm>
                                    </wpg:grpSpPr>
                                    <wps:wsp>
                                      <wps:cNvPr id="999" name="Text Box 831"/>
                                      <wps:cNvSpPr txBox="1">
                                        <a:spLocks noChangeArrowheads="1"/>
                                      </wps:cNvSpPr>
                                      <wps:spPr bwMode="auto">
                                        <a:xfrm>
                                          <a:off x="7547" y="4890"/>
                                          <a:ext cx="3566" cy="6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3B74BB">
                                            <w:pPr>
                                              <w:spacing w:after="0"/>
                                              <w:rPr>
                                                <w:sz w:val="16"/>
                                              </w:rPr>
                                            </w:pPr>
                                            <w:r>
                                              <w:rPr>
                                                <w:sz w:val="16"/>
                                              </w:rPr>
                                              <w:t>Závažnosť choroby pri chronickej forme</w:t>
                                            </w:r>
                                          </w:p>
                                          <w:p w:rsidR="00EF0950" w:rsidRDefault="00EF0950" w:rsidP="00061474">
                                            <w:r>
                                              <w:rPr>
                                                <w:sz w:val="16"/>
                                              </w:rPr>
                                              <w:t>(v bodoch)</w:t>
                                            </w:r>
                                          </w:p>
                                        </w:txbxContent>
                                      </wps:txbx>
                                      <wps:bodyPr rot="0" vert="horz" wrap="square" lIns="91440" tIns="45720" rIns="91440" bIns="45720" anchor="t" anchorCtr="0" upright="1">
                                        <a:noAutofit/>
                                      </wps:bodyPr>
                                    </wps:wsp>
                                    <wpg:grpSp>
                                      <wpg:cNvPr id="1000" name="Group 832"/>
                                      <wpg:cNvGrpSpPr>
                                        <a:grpSpLocks/>
                                      </wpg:cNvGrpSpPr>
                                      <wpg:grpSpPr bwMode="auto">
                                        <a:xfrm>
                                          <a:off x="9955" y="5222"/>
                                          <a:ext cx="1166" cy="348"/>
                                          <a:chOff x="9955" y="5222"/>
                                          <a:chExt cx="1166" cy="348"/>
                                        </a:xfrm>
                                      </wpg:grpSpPr>
                                      <wps:wsp>
                                        <wps:cNvPr id="1001" name="Text Box 833"/>
                                        <wps:cNvSpPr txBox="1">
                                          <a:spLocks noChangeArrowheads="1"/>
                                        </wps:cNvSpPr>
                                        <wps:spPr bwMode="auto">
                                          <a:xfrm>
                                            <a:off x="9955" y="5222"/>
                                            <a:ext cx="292" cy="3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1002" name="Text Box 834"/>
                                        <wps:cNvSpPr txBox="1">
                                          <a:spLocks noChangeArrowheads="1"/>
                                        </wps:cNvSpPr>
                                        <wps:spPr bwMode="auto">
                                          <a:xfrm>
                                            <a:off x="10539" y="5222"/>
                                            <a:ext cx="290" cy="3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1003" name="Text Box 835"/>
                                        <wps:cNvSpPr txBox="1">
                                          <a:spLocks noChangeArrowheads="1"/>
                                        </wps:cNvSpPr>
                                        <wps:spPr bwMode="auto">
                                          <a:xfrm>
                                            <a:off x="10829" y="5222"/>
                                            <a:ext cx="292" cy="3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1004" name="Text Box 836"/>
                                        <wps:cNvSpPr txBox="1">
                                          <a:spLocks noChangeArrowheads="1"/>
                                        </wps:cNvSpPr>
                                        <wps:spPr bwMode="auto">
                                          <a:xfrm>
                                            <a:off x="10243" y="5224"/>
                                            <a:ext cx="295" cy="346"/>
                                          </a:xfrm>
                                          <a:prstGeom prst="rect">
                                            <a:avLst/>
                                          </a:prstGeom>
                                          <a:solidFill>
                                            <a:srgbClr val="FFFFFF"/>
                                          </a:solidFill>
                                          <a:ln w="9525">
                                            <a:solidFill>
                                              <a:srgbClr val="000000"/>
                                            </a:solidFill>
                                            <a:miter lim="800000"/>
                                            <a:headEnd/>
                                            <a:tailEnd/>
                                          </a:ln>
                                        </wps:spPr>
                                        <wps:txbx>
                                          <w:txbxContent>
                                            <w:p w:rsidR="00EF0950" w:rsidRDefault="00EF0950" w:rsidP="00061474"/>
                                          </w:txbxContent>
                                        </wps:txbx>
                                        <wps:bodyPr rot="0" vert="horz" wrap="square" lIns="91440" tIns="45720" rIns="91440" bIns="45720" anchor="t" anchorCtr="0" upright="1">
                                          <a:noAutofit/>
                                        </wps:bodyPr>
                                      </wps:wsp>
                                    </wpg:grpSp>
                                  </wpg:grpSp>
                                  <wps:wsp>
                                    <wps:cNvPr id="1005" name="Rectangle 837"/>
                                    <wps:cNvSpPr>
                                      <a:spLocks noChangeArrowheads="1"/>
                                    </wps:cNvSpPr>
                                    <wps:spPr bwMode="auto">
                                      <a:xfrm>
                                        <a:off x="610" y="4778"/>
                                        <a:ext cx="3492" cy="67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FFFF"/>
                                            </a:solidFill>
                                          </a14:hiddenFill>
                                        </a:ext>
                                      </a:extLst>
                                    </wps:spPr>
                                    <wps:txbx>
                                      <w:txbxContent>
                                        <w:p w:rsidR="00EF0950" w:rsidRDefault="00EF0950" w:rsidP="00F026EA">
                                          <w:pPr>
                                            <w:spacing w:after="120"/>
                                            <w:rPr>
                                              <w:sz w:val="16"/>
                                            </w:rPr>
                                          </w:pPr>
                                          <w:r>
                                            <w:rPr>
                                              <w:sz w:val="16"/>
                                            </w:rPr>
                                            <w:t>Dátum prvého zistenia</w:t>
                                          </w:r>
                                        </w:p>
                                        <w:p w:rsidR="00EF0950" w:rsidRDefault="00EF0950" w:rsidP="00061474">
                                          <w:pPr>
                                            <w:rPr>
                                              <w:sz w:val="16"/>
                                            </w:rPr>
                                          </w:pPr>
                                          <w:r>
                                            <w:rPr>
                                              <w:sz w:val="16"/>
                                            </w:rPr>
                                            <w:t>Dátum uznania</w:t>
                                          </w:r>
                                        </w:p>
                                      </w:txbxContent>
                                    </wps:txbx>
                                    <wps:bodyPr rot="0" vert="horz" wrap="square" lIns="91440" tIns="45720" rIns="91440" bIns="45720" anchor="t" anchorCtr="0" upright="1">
                                      <a:noAutofit/>
                                    </wps:bodyPr>
                                  </wps:wsp>
                                  <wpg:grpSp>
                                    <wpg:cNvPr id="1006" name="Group 838"/>
                                    <wpg:cNvGrpSpPr>
                                      <a:grpSpLocks/>
                                    </wpg:cNvGrpSpPr>
                                    <wpg:grpSpPr bwMode="auto">
                                      <a:xfrm>
                                        <a:off x="4108" y="4782"/>
                                        <a:ext cx="3402" cy="675"/>
                                        <a:chOff x="4108" y="4782"/>
                                        <a:chExt cx="3402" cy="675"/>
                                      </a:xfrm>
                                    </wpg:grpSpPr>
                                    <wps:wsp>
                                      <wps:cNvPr id="1007" name="Text Box 839"/>
                                      <wps:cNvSpPr txBox="1">
                                        <a:spLocks noChangeArrowheads="1"/>
                                      </wps:cNvSpPr>
                                      <wps:spPr bwMode="auto">
                                        <a:xfrm>
                                          <a:off x="4108" y="4782"/>
                                          <a:ext cx="3401" cy="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pPr>
                                              <w:rPr>
                                                <w:sz w:val="16"/>
                                              </w:rPr>
                                            </w:pPr>
                                            <w:r>
                                              <w:rPr>
                                                <w:sz w:val="16"/>
                                              </w:rPr>
                                              <w:t>Závažnosť choroby pri akútnej forme</w:t>
                                            </w:r>
                                          </w:p>
                                        </w:txbxContent>
                                      </wps:txbx>
                                      <wps:bodyPr rot="0" vert="horz" wrap="square" lIns="54000" tIns="18000" rIns="18000" bIns="18000" anchor="t" anchorCtr="0" upright="1">
                                        <a:noAutofit/>
                                      </wps:bodyPr>
                                    </wps:wsp>
                                    <wpg:grpSp>
                                      <wpg:cNvPr id="1008" name="Group 840"/>
                                      <wpg:cNvGrpSpPr>
                                        <a:grpSpLocks/>
                                      </wpg:cNvGrpSpPr>
                                      <wpg:grpSpPr bwMode="auto">
                                        <a:xfrm>
                                          <a:off x="6649" y="5099"/>
                                          <a:ext cx="861" cy="348"/>
                                          <a:chOff x="6904" y="4464"/>
                                          <a:chExt cx="867" cy="346"/>
                                        </a:xfrm>
                                      </wpg:grpSpPr>
                                      <wps:wsp>
                                        <wps:cNvPr id="1009" name="Rectangle 841"/>
                                        <wps:cNvSpPr>
                                          <a:spLocks noChangeArrowheads="1"/>
                                        </wps:cNvSpPr>
                                        <wps:spPr bwMode="auto">
                                          <a:xfrm>
                                            <a:off x="7482" y="4464"/>
                                            <a:ext cx="289" cy="3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pPr>
                                                <w:rPr>
                                                  <w:sz w:val="16"/>
                                                </w:rPr>
                                              </w:pPr>
                                            </w:p>
                                          </w:txbxContent>
                                        </wps:txbx>
                                        <wps:bodyPr rot="0" vert="horz" wrap="square" lIns="18000" tIns="18000" rIns="18000" bIns="18000" anchor="t" anchorCtr="0" upright="1">
                                          <a:noAutofit/>
                                        </wps:bodyPr>
                                      </wps:wsp>
                                      <wps:wsp>
                                        <wps:cNvPr id="1010" name="Rectangle 842"/>
                                        <wps:cNvSpPr>
                                          <a:spLocks noChangeArrowheads="1"/>
                                        </wps:cNvSpPr>
                                        <wps:spPr bwMode="auto">
                                          <a:xfrm>
                                            <a:off x="7193" y="4464"/>
                                            <a:ext cx="289" cy="3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1" name="Rectangle 843"/>
                                        <wps:cNvSpPr>
                                          <a:spLocks noChangeArrowheads="1"/>
                                        </wps:cNvSpPr>
                                        <wps:spPr bwMode="auto">
                                          <a:xfrm>
                                            <a:off x="6904" y="4464"/>
                                            <a:ext cx="289" cy="3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cNvPr id="1012" name="Group 844"/>
                                  <wpg:cNvGrpSpPr>
                                    <a:grpSpLocks/>
                                  </wpg:cNvGrpSpPr>
                                  <wpg:grpSpPr bwMode="auto">
                                    <a:xfrm>
                                      <a:off x="2398" y="4980"/>
                                      <a:ext cx="1674" cy="698"/>
                                      <a:chOff x="2398" y="4980"/>
                                      <a:chExt cx="1674" cy="698"/>
                                    </a:xfrm>
                                  </wpg:grpSpPr>
                                  <wpg:grpSp>
                                    <wpg:cNvPr id="1013" name="Group 845"/>
                                    <wpg:cNvGrpSpPr>
                                      <a:grpSpLocks/>
                                    </wpg:cNvGrpSpPr>
                                    <wpg:grpSpPr bwMode="auto">
                                      <a:xfrm>
                                        <a:off x="2398" y="4980"/>
                                        <a:ext cx="1674" cy="334"/>
                                        <a:chOff x="5852" y="13154"/>
                                        <a:chExt cx="1712" cy="334"/>
                                      </a:xfrm>
                                    </wpg:grpSpPr>
                                    <wps:wsp>
                                      <wps:cNvPr id="1014" name="Text Box 846"/>
                                      <wps:cNvSpPr txBox="1">
                                        <a:spLocks noChangeArrowheads="1"/>
                                      </wps:cNvSpPr>
                                      <wps:spPr bwMode="auto">
                                        <a:xfrm>
                                          <a:off x="5852" y="13154"/>
                                          <a:ext cx="1712" cy="334"/>
                                        </a:xfrm>
                                        <a:prstGeom prst="rect">
                                          <a:avLst/>
                                        </a:prstGeom>
                                        <a:solidFill>
                                          <a:srgbClr val="FFFFFF"/>
                                        </a:solidFill>
                                        <a:ln w="9525">
                                          <a:solidFill>
                                            <a:srgbClr val="000000"/>
                                          </a:solidFill>
                                          <a:miter lim="800000"/>
                                          <a:headEnd/>
                                          <a:tailEnd/>
                                        </a:ln>
                                      </wps:spPr>
                                      <wps:txbx>
                                        <w:txbxContent>
                                          <w:p w:rsidR="00EF0950" w:rsidRDefault="00EF0950" w:rsidP="00061474"/>
                                        </w:txbxContent>
                                      </wps:txbx>
                                      <wps:bodyPr rot="0" vert="horz" wrap="square" lIns="91440" tIns="45720" rIns="91440" bIns="45720" anchor="t" anchorCtr="0" upright="1">
                                        <a:noAutofit/>
                                      </wps:bodyPr>
                                    </wps:wsp>
                                    <wps:wsp>
                                      <wps:cNvPr id="1015" name="Line 847"/>
                                      <wps:cNvCnPr>
                                        <a:cxnSpLocks noChangeShapeType="1"/>
                                      </wps:cNvCnPr>
                                      <wps:spPr bwMode="auto">
                                        <a:xfrm>
                                          <a:off x="6137" y="13345"/>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6" name="Line 848"/>
                                      <wps:cNvCnPr>
                                        <a:cxnSpLocks noChangeShapeType="1"/>
                                      </wps:cNvCnPr>
                                      <wps:spPr bwMode="auto">
                                        <a:xfrm>
                                          <a:off x="6708" y="13345"/>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7" name="Line 849"/>
                                      <wps:cNvCnPr>
                                        <a:cxnSpLocks noChangeShapeType="1"/>
                                      </wps:cNvCnPr>
                                      <wps:spPr bwMode="auto">
                                        <a:xfrm>
                                          <a:off x="7295" y="13345"/>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8" name="Line 850"/>
                                      <wps:cNvCnPr>
                                        <a:cxnSpLocks noChangeShapeType="1"/>
                                      </wps:cNvCnPr>
                                      <wps:spPr bwMode="auto">
                                        <a:xfrm>
                                          <a:off x="6422" y="13233"/>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9" name="Line 851"/>
                                      <wps:cNvCnPr>
                                        <a:cxnSpLocks noChangeShapeType="1"/>
                                      </wps:cNvCnPr>
                                      <wps:spPr bwMode="auto">
                                        <a:xfrm>
                                          <a:off x="6993" y="13233"/>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020" name="Group 852"/>
                                    <wpg:cNvGrpSpPr>
                                      <a:grpSpLocks/>
                                    </wpg:cNvGrpSpPr>
                                    <wpg:grpSpPr bwMode="auto">
                                      <a:xfrm>
                                        <a:off x="2404" y="5309"/>
                                        <a:ext cx="1405" cy="369"/>
                                        <a:chOff x="2474" y="5785"/>
                                        <a:chExt cx="1405" cy="369"/>
                                      </a:xfrm>
                                    </wpg:grpSpPr>
                                    <wps:wsp>
                                      <wps:cNvPr id="1021" name="Line 853"/>
                                      <wps:cNvCnPr>
                                        <a:cxnSpLocks noChangeShapeType="1"/>
                                      </wps:cNvCnPr>
                                      <wps:spPr bwMode="auto">
                                        <a:xfrm>
                                          <a:off x="3879" y="5938"/>
                                          <a:ext cx="0" cy="19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2" name="Line 854"/>
                                      <wps:cNvCnPr>
                                        <a:cxnSpLocks noChangeShapeType="1"/>
                                      </wps:cNvCnPr>
                                      <wps:spPr bwMode="auto">
                                        <a:xfrm>
                                          <a:off x="3301" y="5942"/>
                                          <a:ext cx="0" cy="19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3" name="Line 855"/>
                                      <wps:cNvCnPr>
                                        <a:cxnSpLocks noChangeShapeType="1"/>
                                      </wps:cNvCnPr>
                                      <wps:spPr bwMode="auto">
                                        <a:xfrm>
                                          <a:off x="3584" y="5874"/>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4" name="Line 856"/>
                                      <wps:cNvCnPr>
                                        <a:cxnSpLocks noChangeShapeType="1"/>
                                      </wps:cNvCnPr>
                                      <wps:spPr bwMode="auto">
                                        <a:xfrm>
                                          <a:off x="2474" y="5785"/>
                                          <a:ext cx="0" cy="3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5" name="Line 857"/>
                                      <wps:cNvCnPr>
                                        <a:cxnSpLocks noChangeShapeType="1"/>
                                      </wps:cNvCnPr>
                                      <wps:spPr bwMode="auto">
                                        <a:xfrm>
                                          <a:off x="2743" y="5942"/>
                                          <a:ext cx="0" cy="19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6" name="Line 858"/>
                                      <wps:cNvCnPr>
                                        <a:cxnSpLocks noChangeShapeType="1"/>
                                      </wps:cNvCnPr>
                                      <wps:spPr bwMode="auto">
                                        <a:xfrm>
                                          <a:off x="3012" y="5882"/>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cNvPr id="1027" name="Group 859"/>
                                <wpg:cNvGrpSpPr>
                                  <a:grpSpLocks/>
                                </wpg:cNvGrpSpPr>
                                <wpg:grpSpPr bwMode="auto">
                                  <a:xfrm>
                                    <a:off x="581" y="4305"/>
                                    <a:ext cx="10467" cy="684"/>
                                    <a:chOff x="581" y="4305"/>
                                    <a:chExt cx="10467" cy="684"/>
                                  </a:xfrm>
                                </wpg:grpSpPr>
                                <wpg:grpSp>
                                  <wpg:cNvPr id="1028" name="Group 860"/>
                                  <wpg:cNvGrpSpPr>
                                    <a:grpSpLocks/>
                                  </wpg:cNvGrpSpPr>
                                  <wpg:grpSpPr bwMode="auto">
                                    <a:xfrm>
                                      <a:off x="7476" y="4305"/>
                                      <a:ext cx="3572" cy="684"/>
                                      <a:chOff x="7521" y="12750"/>
                                      <a:chExt cx="3572" cy="684"/>
                                    </a:xfrm>
                                  </wpg:grpSpPr>
                                  <wps:wsp>
                                    <wps:cNvPr id="1029" name="Text Box 861"/>
                                    <wps:cNvSpPr txBox="1">
                                      <a:spLocks noChangeArrowheads="1"/>
                                    </wps:cNvSpPr>
                                    <wps:spPr bwMode="auto">
                                      <a:xfrm>
                                        <a:off x="7521" y="12750"/>
                                        <a:ext cx="3572" cy="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F026EA">
                                          <w:pPr>
                                            <w:spacing w:after="120"/>
                                            <w:rPr>
                                              <w:sz w:val="16"/>
                                            </w:rPr>
                                          </w:pPr>
                                          <w:r>
                                            <w:rPr>
                                              <w:sz w:val="16"/>
                                            </w:rPr>
                                            <w:t>Diagnóza  (MKCH )</w:t>
                                          </w:r>
                                        </w:p>
                                        <w:p w:rsidR="00EF0950" w:rsidRDefault="00EF0950" w:rsidP="00061474">
                                          <w:pPr>
                                            <w:tabs>
                                              <w:tab w:val="left" w:pos="1843"/>
                                            </w:tabs>
                                            <w:rPr>
                                              <w:sz w:val="16"/>
                                            </w:rPr>
                                          </w:pPr>
                                          <w:r>
                                            <w:rPr>
                                              <w:sz w:val="16"/>
                                            </w:rPr>
                                            <w:tab/>
                                            <w:t>Kód</w:t>
                                          </w:r>
                                        </w:p>
                                      </w:txbxContent>
                                    </wps:txbx>
                                    <wps:bodyPr rot="0" vert="horz" wrap="square" lIns="91440" tIns="45720" rIns="91440" bIns="45720" anchor="t" anchorCtr="0" upright="1">
                                      <a:noAutofit/>
                                    </wps:bodyPr>
                                  </wps:wsp>
                                  <wpg:grpSp>
                                    <wpg:cNvPr id="1030" name="Group 862"/>
                                    <wpg:cNvGrpSpPr>
                                      <a:grpSpLocks/>
                                    </wpg:cNvGrpSpPr>
                                    <wpg:grpSpPr bwMode="auto">
                                      <a:xfrm>
                                        <a:off x="9888" y="13088"/>
                                        <a:ext cx="1200" cy="346"/>
                                        <a:chOff x="9911" y="5789"/>
                                        <a:chExt cx="1198" cy="346"/>
                                      </a:xfrm>
                                    </wpg:grpSpPr>
                                    <wpg:grpSp>
                                      <wpg:cNvPr id="1031" name="Group 863"/>
                                      <wpg:cNvGrpSpPr>
                                        <a:grpSpLocks/>
                                      </wpg:cNvGrpSpPr>
                                      <wpg:grpSpPr bwMode="auto">
                                        <a:xfrm>
                                          <a:off x="9911" y="5789"/>
                                          <a:ext cx="596" cy="346"/>
                                          <a:chOff x="6684" y="6380"/>
                                          <a:chExt cx="566" cy="425"/>
                                        </a:xfrm>
                                      </wpg:grpSpPr>
                                      <wps:wsp>
                                        <wps:cNvPr id="1032" name="Text Box 864"/>
                                        <wps:cNvSpPr txBox="1">
                                          <a:spLocks noChangeArrowheads="1"/>
                                        </wps:cNvSpPr>
                                        <wps:spPr bwMode="auto">
                                          <a:xfrm>
                                            <a:off x="6684" y="6380"/>
                                            <a:ext cx="283"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1033" name="Text Box 865"/>
                                        <wps:cNvSpPr txBox="1">
                                          <a:spLocks noChangeArrowheads="1"/>
                                        </wps:cNvSpPr>
                                        <wps:spPr bwMode="auto">
                                          <a:xfrm>
                                            <a:off x="6967" y="6380"/>
                                            <a:ext cx="283"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g:grpSp>
                                    <wpg:grpSp>
                                      <wpg:cNvPr id="1034" name="Group 866"/>
                                      <wpg:cNvGrpSpPr>
                                        <a:grpSpLocks/>
                                      </wpg:cNvGrpSpPr>
                                      <wpg:grpSpPr bwMode="auto">
                                        <a:xfrm>
                                          <a:off x="10513" y="5789"/>
                                          <a:ext cx="596" cy="346"/>
                                          <a:chOff x="7251" y="6380"/>
                                          <a:chExt cx="566" cy="425"/>
                                        </a:xfrm>
                                      </wpg:grpSpPr>
                                      <wps:wsp>
                                        <wps:cNvPr id="1035" name="Text Box 867"/>
                                        <wps:cNvSpPr txBox="1">
                                          <a:spLocks noChangeArrowheads="1"/>
                                        </wps:cNvSpPr>
                                        <wps:spPr bwMode="auto">
                                          <a:xfrm>
                                            <a:off x="7251" y="6380"/>
                                            <a:ext cx="283"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1036" name="Text Box 868"/>
                                        <wps:cNvSpPr txBox="1">
                                          <a:spLocks noChangeArrowheads="1"/>
                                        </wps:cNvSpPr>
                                        <wps:spPr bwMode="auto">
                                          <a:xfrm>
                                            <a:off x="7534" y="6380"/>
                                            <a:ext cx="283"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g:grpSp>
                                  </wpg:grpSp>
                                </wpg:grpSp>
                                <wpg:grpSp>
                                  <wpg:cNvPr id="1037" name="Group 869"/>
                                  <wpg:cNvGrpSpPr>
                                    <a:grpSpLocks/>
                                  </wpg:cNvGrpSpPr>
                                  <wpg:grpSpPr bwMode="auto">
                                    <a:xfrm>
                                      <a:off x="581" y="4313"/>
                                      <a:ext cx="6900" cy="675"/>
                                      <a:chOff x="581" y="4313"/>
                                      <a:chExt cx="6900" cy="675"/>
                                    </a:xfrm>
                                  </wpg:grpSpPr>
                                  <wps:wsp>
                                    <wps:cNvPr id="1038" name="Text Box 870"/>
                                    <wps:cNvSpPr txBox="1">
                                      <a:spLocks noChangeArrowheads="1"/>
                                    </wps:cNvSpPr>
                                    <wps:spPr bwMode="auto">
                                      <a:xfrm>
                                        <a:off x="581" y="4313"/>
                                        <a:ext cx="6899" cy="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A44310">
                                          <w:pPr>
                                            <w:tabs>
                                              <w:tab w:val="left" w:pos="5245"/>
                                            </w:tabs>
                                            <w:spacing w:after="120"/>
                                            <w:rPr>
                                              <w:sz w:val="16"/>
                                            </w:rPr>
                                          </w:pPr>
                                          <w:r>
                                            <w:rPr>
                                              <w:sz w:val="16"/>
                                            </w:rPr>
                                            <w:t>Položka zo zoznamu chorôb z povolania</w:t>
                                          </w:r>
                                          <w:r>
                                            <w:rPr>
                                              <w:sz w:val="16"/>
                                            </w:rPr>
                                            <w:tab/>
                                            <w:t>Kategória práce</w:t>
                                          </w:r>
                                        </w:p>
                                        <w:p w:rsidR="00EF0950" w:rsidRDefault="00EF0950" w:rsidP="00061474">
                                          <w:pPr>
                                            <w:tabs>
                                              <w:tab w:val="left" w:pos="3119"/>
                                            </w:tabs>
                                            <w:rPr>
                                              <w:sz w:val="16"/>
                                            </w:rPr>
                                          </w:pPr>
                                          <w:r>
                                            <w:rPr>
                                              <w:sz w:val="16"/>
                                            </w:rPr>
                                            <w:tab/>
                                            <w:t>Číslo</w:t>
                                          </w:r>
                                        </w:p>
                                      </w:txbxContent>
                                    </wps:txbx>
                                    <wps:bodyPr rot="0" vert="horz" wrap="square" lIns="91440" tIns="45720" rIns="91440" bIns="45720" anchor="t" anchorCtr="0" upright="1">
                                      <a:noAutofit/>
                                    </wps:bodyPr>
                                  </wps:wsp>
                                  <wps:wsp>
                                    <wps:cNvPr id="1039" name="Rectangle 871"/>
                                    <wps:cNvSpPr>
                                      <a:spLocks noChangeArrowheads="1"/>
                                    </wps:cNvSpPr>
                                    <wps:spPr bwMode="auto">
                                      <a:xfrm>
                                        <a:off x="7192" y="4652"/>
                                        <a:ext cx="289" cy="33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grpSp>
                          </wpg:grpSp>
                          <wpg:grpSp>
                            <wpg:cNvPr id="1040" name="Group 872"/>
                            <wpg:cNvGrpSpPr>
                              <a:grpSpLocks/>
                            </wpg:cNvGrpSpPr>
                            <wpg:grpSpPr bwMode="auto">
                              <a:xfrm>
                                <a:off x="4271" y="4313"/>
                                <a:ext cx="1456" cy="671"/>
                                <a:chOff x="4271" y="4313"/>
                                <a:chExt cx="1456" cy="671"/>
                              </a:xfrm>
                            </wpg:grpSpPr>
                            <wps:wsp>
                              <wps:cNvPr id="1041" name="AutoShape 873"/>
                              <wps:cNvCnPr>
                                <a:cxnSpLocks noChangeShapeType="1"/>
                              </wps:cNvCnPr>
                              <wps:spPr bwMode="auto">
                                <a:xfrm>
                                  <a:off x="5726" y="4313"/>
                                  <a:ext cx="1" cy="66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42" name="Group 874"/>
                              <wpg:cNvGrpSpPr>
                                <a:grpSpLocks/>
                              </wpg:cNvGrpSpPr>
                              <wpg:grpSpPr bwMode="auto">
                                <a:xfrm>
                                  <a:off x="4271" y="4652"/>
                                  <a:ext cx="1446" cy="332"/>
                                  <a:chOff x="4271" y="4652"/>
                                  <a:chExt cx="1446" cy="332"/>
                                </a:xfrm>
                              </wpg:grpSpPr>
                              <wpg:grpSp>
                                <wpg:cNvPr id="1043" name="Group 875"/>
                                <wpg:cNvGrpSpPr>
                                  <a:grpSpLocks/>
                                </wpg:cNvGrpSpPr>
                                <wpg:grpSpPr bwMode="auto">
                                  <a:xfrm>
                                    <a:off x="4271" y="4652"/>
                                    <a:ext cx="1446" cy="332"/>
                                    <a:chOff x="2666" y="4442"/>
                                    <a:chExt cx="1446" cy="332"/>
                                  </a:xfrm>
                                </wpg:grpSpPr>
                                <wps:wsp>
                                  <wps:cNvPr id="1044" name="Rectangle 876"/>
                                  <wps:cNvSpPr>
                                    <a:spLocks noChangeArrowheads="1"/>
                                  </wps:cNvSpPr>
                                  <wps:spPr bwMode="auto">
                                    <a:xfrm>
                                      <a:off x="3820" y="4442"/>
                                      <a:ext cx="292" cy="33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D10123" w:rsidRDefault="00EF0950" w:rsidP="00061474"/>
                                    </w:txbxContent>
                                  </wps:txbx>
                                  <wps:bodyPr rot="0" vert="horz" wrap="square" lIns="91440" tIns="45720" rIns="91440" bIns="45720" anchor="t" anchorCtr="0" upright="1">
                                    <a:noAutofit/>
                                  </wps:bodyPr>
                                </wps:wsp>
                                <wps:wsp>
                                  <wps:cNvPr id="1045" name="Rectangle 877"/>
                                  <wps:cNvSpPr>
                                    <a:spLocks noChangeArrowheads="1"/>
                                  </wps:cNvSpPr>
                                  <wps:spPr bwMode="auto">
                                    <a:xfrm>
                                      <a:off x="3538" y="4442"/>
                                      <a:ext cx="278" cy="33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D10123" w:rsidRDefault="00EF0950" w:rsidP="00061474"/>
                                    </w:txbxContent>
                                  </wps:txbx>
                                  <wps:bodyPr rot="0" vert="horz" wrap="square" lIns="91440" tIns="45720" rIns="91440" bIns="45720" anchor="t" anchorCtr="0" upright="1">
                                    <a:noAutofit/>
                                  </wps:bodyPr>
                                </wps:wsp>
                                <wps:wsp>
                                  <wps:cNvPr id="1046" name="Rectangle 878"/>
                                  <wps:cNvSpPr>
                                    <a:spLocks noChangeArrowheads="1"/>
                                  </wps:cNvSpPr>
                                  <wps:spPr bwMode="auto">
                                    <a:xfrm>
                                      <a:off x="3246" y="4442"/>
                                      <a:ext cx="289" cy="33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D10123" w:rsidRDefault="00EF0950" w:rsidP="00061474"/>
                                    </w:txbxContent>
                                  </wps:txbx>
                                  <wps:bodyPr rot="0" vert="horz" wrap="square" lIns="91440" tIns="45720" rIns="91440" bIns="45720" anchor="t" anchorCtr="0" upright="1">
                                    <a:noAutofit/>
                                  </wps:bodyPr>
                                </wps:wsp>
                                <wps:wsp>
                                  <wps:cNvPr id="1047" name="Rectangle 879"/>
                                  <wps:cNvSpPr>
                                    <a:spLocks noChangeArrowheads="1"/>
                                  </wps:cNvSpPr>
                                  <wps:spPr bwMode="auto">
                                    <a:xfrm>
                                      <a:off x="2958" y="4442"/>
                                      <a:ext cx="292" cy="33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D10123" w:rsidRDefault="00EF0950" w:rsidP="00061474"/>
                                    </w:txbxContent>
                                  </wps:txbx>
                                  <wps:bodyPr rot="0" vert="horz" wrap="square" lIns="91440" tIns="45720" rIns="91440" bIns="45720" anchor="t" anchorCtr="0" upright="1">
                                    <a:noAutofit/>
                                  </wps:bodyPr>
                                </wps:wsp>
                                <wps:wsp>
                                  <wps:cNvPr id="1048" name="Rectangle 880"/>
                                  <wps:cNvSpPr>
                                    <a:spLocks noChangeArrowheads="1"/>
                                  </wps:cNvSpPr>
                                  <wps:spPr bwMode="auto">
                                    <a:xfrm>
                                      <a:off x="2666" y="4442"/>
                                      <a:ext cx="292" cy="33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g:grpSp>
                              <wps:wsp>
                                <wps:cNvPr id="1049" name="Line 881"/>
                                <wps:cNvCnPr>
                                  <a:cxnSpLocks noChangeShapeType="1"/>
                                </wps:cNvCnPr>
                                <wps:spPr bwMode="auto">
                                  <a:xfrm>
                                    <a:off x="4913" y="4811"/>
                                    <a:ext cx="146"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cNvPr id="1050" name="Group 882"/>
                          <wpg:cNvGrpSpPr>
                            <a:grpSpLocks/>
                          </wpg:cNvGrpSpPr>
                          <wpg:grpSpPr bwMode="auto">
                            <a:xfrm>
                              <a:off x="511" y="8669"/>
                              <a:ext cx="10647" cy="2300"/>
                              <a:chOff x="511" y="8669"/>
                              <a:chExt cx="10647" cy="2300"/>
                            </a:xfrm>
                          </wpg:grpSpPr>
                          <wpg:grpSp>
                            <wpg:cNvPr id="1051" name="Group 883"/>
                            <wpg:cNvGrpSpPr>
                              <a:grpSpLocks/>
                            </wpg:cNvGrpSpPr>
                            <wpg:grpSpPr bwMode="auto">
                              <a:xfrm>
                                <a:off x="511" y="10289"/>
                                <a:ext cx="10647" cy="680"/>
                                <a:chOff x="511" y="10364"/>
                                <a:chExt cx="10647" cy="680"/>
                              </a:xfrm>
                            </wpg:grpSpPr>
                            <wpg:grpSp>
                              <wpg:cNvPr id="1052" name="Group 884"/>
                              <wpg:cNvGrpSpPr>
                                <a:grpSpLocks/>
                              </wpg:cNvGrpSpPr>
                              <wpg:grpSpPr bwMode="auto">
                                <a:xfrm>
                                  <a:off x="7265" y="10439"/>
                                  <a:ext cx="3893" cy="575"/>
                                  <a:chOff x="7265" y="2069"/>
                                  <a:chExt cx="3893" cy="575"/>
                                </a:xfrm>
                              </wpg:grpSpPr>
                              <wpg:grpSp>
                                <wpg:cNvPr id="1053" name="Group 885"/>
                                <wpg:cNvGrpSpPr>
                                  <a:grpSpLocks/>
                                </wpg:cNvGrpSpPr>
                                <wpg:grpSpPr bwMode="auto">
                                  <a:xfrm>
                                    <a:off x="8990" y="2069"/>
                                    <a:ext cx="2168" cy="568"/>
                                    <a:chOff x="8662" y="2414"/>
                                    <a:chExt cx="2556" cy="568"/>
                                  </a:xfrm>
                                </wpg:grpSpPr>
                                <wps:wsp>
                                  <wps:cNvPr id="1054" name="Text Box 886"/>
                                  <wps:cNvSpPr txBox="1">
                                    <a:spLocks noChangeArrowheads="1"/>
                                  </wps:cNvSpPr>
                                  <wps:spPr bwMode="auto">
                                    <a:xfrm>
                                      <a:off x="8662" y="2414"/>
                                      <a:ext cx="2556" cy="5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0950" w:rsidRDefault="00EF0950" w:rsidP="00061474">
                                        <w:pPr>
                                          <w:tabs>
                                            <w:tab w:val="left" w:pos="142"/>
                                          </w:tabs>
                                          <w:rPr>
                                            <w:sz w:val="16"/>
                                          </w:rPr>
                                        </w:pPr>
                                        <w:r>
                                          <w:rPr>
                                            <w:sz w:val="16"/>
                                          </w:rPr>
                                          <w:tab/>
                                          <w:t>Špecifikácia choroby</w:t>
                                        </w:r>
                                      </w:p>
                                    </w:txbxContent>
                                  </wps:txbx>
                                  <wps:bodyPr rot="0" vert="horz" wrap="square" lIns="91440" tIns="45720" rIns="91440" bIns="45720" anchor="t" anchorCtr="0" upright="1">
                                    <a:noAutofit/>
                                  </wps:bodyPr>
                                </wps:wsp>
                                <wps:wsp>
                                  <wps:cNvPr id="1055" name="Rectangle 887"/>
                                  <wps:cNvSpPr>
                                    <a:spLocks noChangeArrowheads="1"/>
                                  </wps:cNvSpPr>
                                  <wps:spPr bwMode="auto">
                                    <a:xfrm>
                                      <a:off x="10822" y="2481"/>
                                      <a:ext cx="289" cy="34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056" name="Group 888"/>
                                <wpg:cNvGrpSpPr>
                                  <a:grpSpLocks/>
                                </wpg:cNvGrpSpPr>
                                <wpg:grpSpPr bwMode="auto">
                                  <a:xfrm>
                                    <a:off x="7265" y="2111"/>
                                    <a:ext cx="1801" cy="533"/>
                                    <a:chOff x="7265" y="2111"/>
                                    <a:chExt cx="1801" cy="533"/>
                                  </a:xfrm>
                                </wpg:grpSpPr>
                                <wps:wsp>
                                  <wps:cNvPr id="1057" name="Text Box 889"/>
                                  <wps:cNvSpPr txBox="1">
                                    <a:spLocks noChangeArrowheads="1"/>
                                  </wps:cNvSpPr>
                                  <wps:spPr bwMode="auto">
                                    <a:xfrm>
                                      <a:off x="7265" y="2111"/>
                                      <a:ext cx="1801" cy="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0950" w:rsidRDefault="00EF0950" w:rsidP="00061474">
                                        <w:pPr>
                                          <w:tabs>
                                            <w:tab w:val="left" w:pos="426"/>
                                          </w:tabs>
                                          <w:spacing w:after="60"/>
                                          <w:rPr>
                                            <w:sz w:val="16"/>
                                          </w:rPr>
                                        </w:pPr>
                                        <w:r>
                                          <w:rPr>
                                            <w:sz w:val="16"/>
                                          </w:rPr>
                                          <w:tab/>
                                          <w:t>Typ choroby</w:t>
                                        </w:r>
                                      </w:p>
                                    </w:txbxContent>
                                  </wps:txbx>
                                  <wps:bodyPr rot="0" vert="horz" wrap="square" lIns="54000" tIns="18000" rIns="18000" bIns="18000" anchor="t" anchorCtr="0" upright="1">
                                    <a:noAutofit/>
                                  </wps:bodyPr>
                                </wps:wsp>
                                <wps:wsp>
                                  <wps:cNvPr id="1058" name="Rectangle 890"/>
                                  <wps:cNvSpPr>
                                    <a:spLocks noChangeArrowheads="1"/>
                                  </wps:cNvSpPr>
                                  <wps:spPr bwMode="auto">
                                    <a:xfrm>
                                      <a:off x="8749" y="2128"/>
                                      <a:ext cx="248" cy="34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1059" name="Text Box 891"/>
                              <wps:cNvSpPr txBox="1">
                                <a:spLocks noChangeArrowheads="1"/>
                              </wps:cNvSpPr>
                              <wps:spPr bwMode="auto">
                                <a:xfrm>
                                  <a:off x="511" y="10364"/>
                                  <a:ext cx="8352" cy="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0950" w:rsidRDefault="00EF0950" w:rsidP="009B78A0">
                                    <w:pPr>
                                      <w:spacing w:after="120"/>
                                      <w:rPr>
                                        <w:sz w:val="16"/>
                                      </w:rPr>
                                    </w:pPr>
                                    <w:r>
                                      <w:rPr>
                                        <w:sz w:val="16"/>
                                      </w:rPr>
                                      <w:t>Názov a adresa poskytovateľa zdravotnej starostlivosti………………………………………………………………………………….</w:t>
                                    </w:r>
                                  </w:p>
                                  <w:p w:rsidR="00EF0950" w:rsidRPr="00F219FA" w:rsidRDefault="00EF0950" w:rsidP="00061474">
                                    <w:pPr>
                                      <w:pStyle w:val="Zarkazkladnhotextu"/>
                                      <w:rPr>
                                        <w:b/>
                                        <w:sz w:val="16"/>
                                        <w:szCs w:val="16"/>
                                      </w:rPr>
                                    </w:pPr>
                                    <w:r w:rsidRPr="00F219FA">
                                      <w:rPr>
                                        <w:b/>
                                        <w:sz w:val="16"/>
                                        <w:szCs w:val="16"/>
                                      </w:rPr>
                                      <w:t>IV. Hlásenie určené posudzovanej osobe</w:t>
                                    </w:r>
                                  </w:p>
                                </w:txbxContent>
                              </wps:txbx>
                              <wps:bodyPr rot="0" vert="horz" wrap="square" lIns="91440" tIns="45720" rIns="91440" bIns="45720" anchor="t" anchorCtr="0" upright="1">
                                <a:noAutofit/>
                              </wps:bodyPr>
                            </wps:wsp>
                          </wpg:grpSp>
                          <wps:wsp>
                            <wps:cNvPr id="1060" name="Text Box 892"/>
                            <wps:cNvSpPr txBox="1">
                              <a:spLocks noChangeArrowheads="1"/>
                            </wps:cNvSpPr>
                            <wps:spPr bwMode="auto">
                              <a:xfrm>
                                <a:off x="3441" y="8669"/>
                                <a:ext cx="5230" cy="10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0950" w:rsidRDefault="00EF0950" w:rsidP="00F219FA">
                                  <w:pPr>
                                    <w:pStyle w:val="Zkladntext"/>
                                    <w:spacing w:line="240" w:lineRule="auto"/>
                                    <w:jc w:val="center"/>
                                    <w:rPr>
                                      <w:b/>
                                      <w:color w:val="000000"/>
                                      <w:sz w:val="24"/>
                                    </w:rPr>
                                  </w:pPr>
                                  <w:r>
                                    <w:rPr>
                                      <w:b/>
                                      <w:color w:val="000000"/>
                                      <w:sz w:val="24"/>
                                    </w:rPr>
                                    <w:t>Hlásenie choroby z povolania alebo ohrozenia chorobou z povolania</w:t>
                                  </w:r>
                                </w:p>
                                <w:p w:rsidR="00EF0950" w:rsidRDefault="00EF0950" w:rsidP="00061474">
                                  <w:pPr>
                                    <w:pStyle w:val="Zkladntext"/>
                                    <w:jc w:val="center"/>
                                    <w:rPr>
                                      <w:color w:val="000000"/>
                                      <w:sz w:val="16"/>
                                    </w:rPr>
                                  </w:pPr>
                                  <w:r>
                                    <w:rPr>
                                      <w:color w:val="000000"/>
                                      <w:sz w:val="16"/>
                                    </w:rPr>
                                    <w:t>v  mesiaci ……………………roku .......</w:t>
                                  </w:r>
                                </w:p>
                                <w:p w:rsidR="00EF0950" w:rsidRDefault="00EF0950" w:rsidP="00061474">
                                  <w:pPr>
                                    <w:pStyle w:val="Zkladntext"/>
                                    <w:jc w:val="center"/>
                                    <w:rPr>
                                      <w:b/>
                                      <w:color w:val="000000"/>
                                      <w:sz w:val="24"/>
                                    </w:rPr>
                                  </w:pPr>
                                </w:p>
                                <w:p w:rsidR="00EF0950" w:rsidRDefault="00EF0950" w:rsidP="00061474">
                                  <w:pPr>
                                    <w:pStyle w:val="Zkladntext"/>
                                    <w:jc w:val="center"/>
                                    <w:rPr>
                                      <w:b/>
                                      <w:color w:val="000000"/>
                                    </w:rPr>
                                  </w:pPr>
                                </w:p>
                                <w:p w:rsidR="00EF0950" w:rsidRDefault="00EF0950" w:rsidP="00061474">
                                  <w:pPr>
                                    <w:jc w:val="center"/>
                                    <w:rPr>
                                      <w:color w:val="000000"/>
                                    </w:rPr>
                                  </w:pPr>
                                </w:p>
                              </w:txbxContent>
                            </wps:txbx>
                            <wps:bodyPr rot="0" vert="horz" wrap="square" lIns="91440" tIns="45720" rIns="91440" bIns="45720" anchor="t" anchorCtr="0" upright="1">
                              <a:noAutofit/>
                            </wps:bodyPr>
                          </wps:wsp>
                          <wpg:grpSp>
                            <wpg:cNvPr id="1061" name="Group 893"/>
                            <wpg:cNvGrpSpPr>
                              <a:grpSpLocks/>
                            </wpg:cNvGrpSpPr>
                            <wpg:grpSpPr bwMode="auto">
                              <a:xfrm>
                                <a:off x="8751" y="8837"/>
                                <a:ext cx="2331" cy="1386"/>
                                <a:chOff x="8751" y="8837"/>
                                <a:chExt cx="2331" cy="1386"/>
                              </a:xfrm>
                            </wpg:grpSpPr>
                            <wps:wsp>
                              <wps:cNvPr id="1062" name="Text Box 894"/>
                              <wps:cNvSpPr txBox="1">
                                <a:spLocks noChangeArrowheads="1"/>
                              </wps:cNvSpPr>
                              <wps:spPr bwMode="auto">
                                <a:xfrm>
                                  <a:off x="8763" y="8837"/>
                                  <a:ext cx="2307"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pPr>
                                      <w:jc w:val="center"/>
                                      <w:rPr>
                                        <w:b/>
                                      </w:rPr>
                                    </w:pPr>
                                    <w:r>
                                      <w:rPr>
                                        <w:b/>
                                      </w:rPr>
                                      <w:t>Z (MZ SR) 12-12</w:t>
                                    </w:r>
                                  </w:p>
                                </w:txbxContent>
                              </wps:txbx>
                              <wps:bodyPr rot="0" vert="horz" wrap="square" lIns="91440" tIns="45720" rIns="91440" bIns="45720" anchor="t" anchorCtr="0" upright="1">
                                <a:noAutofit/>
                              </wps:bodyPr>
                            </wps:wsp>
                            <wpg:grpSp>
                              <wpg:cNvPr id="1063" name="Group 895"/>
                              <wpg:cNvGrpSpPr>
                                <a:grpSpLocks/>
                              </wpg:cNvGrpSpPr>
                              <wpg:grpSpPr bwMode="auto">
                                <a:xfrm>
                                  <a:off x="8751" y="9459"/>
                                  <a:ext cx="2331" cy="764"/>
                                  <a:chOff x="8751" y="9339"/>
                                  <a:chExt cx="2331" cy="764"/>
                                </a:xfrm>
                              </wpg:grpSpPr>
                              <wps:wsp>
                                <wps:cNvPr id="1064" name="Text Box 896"/>
                                <wps:cNvSpPr txBox="1">
                                  <a:spLocks noChangeArrowheads="1"/>
                                </wps:cNvSpPr>
                                <wps:spPr bwMode="auto">
                                  <a:xfrm>
                                    <a:off x="8751" y="9339"/>
                                    <a:ext cx="2319" cy="3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FF"/>
                                        </a:solidFill>
                                      </a14:hiddenFill>
                                    </a:ext>
                                  </a:extLst>
                                </wps:spPr>
                                <wps:txbx>
                                  <w:txbxContent>
                                    <w:p w:rsidR="00EF0950" w:rsidRPr="003B74BB" w:rsidRDefault="00EF0950" w:rsidP="00061474">
                                      <w:pPr>
                                        <w:jc w:val="center"/>
                                        <w:rPr>
                                          <w:sz w:val="16"/>
                                          <w:szCs w:val="16"/>
                                        </w:rPr>
                                      </w:pPr>
                                      <w:r w:rsidRPr="003B74BB">
                                        <w:rPr>
                                          <w:sz w:val="16"/>
                                          <w:szCs w:val="16"/>
                                        </w:rPr>
                                        <w:t>IČO</w:t>
                                      </w:r>
                                    </w:p>
                                  </w:txbxContent>
                                </wps:txbx>
                                <wps:bodyPr rot="0" vert="horz" wrap="square" lIns="91440" tIns="45720" rIns="91440" bIns="45720" anchor="t" anchorCtr="0" upright="1">
                                  <a:noAutofit/>
                                </wps:bodyPr>
                              </wps:wsp>
                              <wpg:grpSp>
                                <wpg:cNvPr id="1065" name="Group 897"/>
                                <wpg:cNvGrpSpPr>
                                  <a:grpSpLocks/>
                                </wpg:cNvGrpSpPr>
                                <wpg:grpSpPr bwMode="auto">
                                  <a:xfrm>
                                    <a:off x="8759" y="9678"/>
                                    <a:ext cx="2323" cy="425"/>
                                    <a:chOff x="8759" y="9678"/>
                                    <a:chExt cx="2323" cy="425"/>
                                  </a:xfrm>
                                </wpg:grpSpPr>
                                <wps:wsp>
                                  <wps:cNvPr id="1066" name="Text Box 898"/>
                                  <wps:cNvSpPr txBox="1">
                                    <a:spLocks noChangeArrowheads="1"/>
                                  </wps:cNvSpPr>
                                  <wps:spPr bwMode="auto">
                                    <a:xfrm>
                                      <a:off x="8759" y="9678"/>
                                      <a:ext cx="291"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1067" name="Text Box 899"/>
                                  <wps:cNvSpPr txBox="1">
                                    <a:spLocks noChangeArrowheads="1"/>
                                  </wps:cNvSpPr>
                                  <wps:spPr bwMode="auto">
                                    <a:xfrm>
                                      <a:off x="9048" y="9678"/>
                                      <a:ext cx="291"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1068" name="Text Box 900"/>
                                  <wps:cNvSpPr txBox="1">
                                    <a:spLocks noChangeArrowheads="1"/>
                                  </wps:cNvSpPr>
                                  <wps:spPr bwMode="auto">
                                    <a:xfrm>
                                      <a:off x="9338" y="9678"/>
                                      <a:ext cx="295"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1069" name="Text Box 901"/>
                                  <wps:cNvSpPr txBox="1">
                                    <a:spLocks noChangeArrowheads="1"/>
                                  </wps:cNvSpPr>
                                  <wps:spPr bwMode="auto">
                                    <a:xfrm>
                                      <a:off x="9630" y="9678"/>
                                      <a:ext cx="291"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1070" name="Text Box 902"/>
                                  <wps:cNvSpPr txBox="1">
                                    <a:spLocks noChangeArrowheads="1"/>
                                  </wps:cNvSpPr>
                                  <wps:spPr bwMode="auto">
                                    <a:xfrm>
                                      <a:off x="9921" y="9678"/>
                                      <a:ext cx="291"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1071" name="Text Box 903"/>
                                  <wps:cNvSpPr txBox="1">
                                    <a:spLocks noChangeArrowheads="1"/>
                                  </wps:cNvSpPr>
                                  <wps:spPr bwMode="auto">
                                    <a:xfrm>
                                      <a:off x="10210" y="9678"/>
                                      <a:ext cx="291"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1072" name="Text Box 904"/>
                                  <wps:cNvSpPr txBox="1">
                                    <a:spLocks noChangeArrowheads="1"/>
                                  </wps:cNvSpPr>
                                  <wps:spPr bwMode="auto">
                                    <a:xfrm>
                                      <a:off x="10500" y="9678"/>
                                      <a:ext cx="291"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1073" name="Text Box 905"/>
                                  <wps:cNvSpPr txBox="1">
                                    <a:spLocks noChangeArrowheads="1"/>
                                  </wps:cNvSpPr>
                                  <wps:spPr bwMode="auto">
                                    <a:xfrm>
                                      <a:off x="10791" y="9678"/>
                                      <a:ext cx="291"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g:grpSp>
                            </wpg:grpSp>
                          </wpg:grpSp>
                        </wpg:grpSp>
                      </wpg:grpSp>
                      <wpg:grpSp>
                        <wpg:cNvPr id="1074" name="Group 906"/>
                        <wpg:cNvGrpSpPr>
                          <a:grpSpLocks/>
                        </wpg:cNvGrpSpPr>
                        <wpg:grpSpPr bwMode="auto">
                          <a:xfrm>
                            <a:off x="576" y="11070"/>
                            <a:ext cx="10476" cy="5505"/>
                            <a:chOff x="576" y="11070"/>
                            <a:chExt cx="10476" cy="5505"/>
                          </a:xfrm>
                        </wpg:grpSpPr>
                        <wpg:grpSp>
                          <wpg:cNvPr id="1075" name="Group 907"/>
                          <wpg:cNvGrpSpPr>
                            <a:grpSpLocks/>
                          </wpg:cNvGrpSpPr>
                          <wpg:grpSpPr bwMode="auto">
                            <a:xfrm>
                              <a:off x="7477" y="13097"/>
                              <a:ext cx="3574" cy="680"/>
                              <a:chOff x="7547" y="4890"/>
                              <a:chExt cx="3574" cy="680"/>
                            </a:xfrm>
                          </wpg:grpSpPr>
                          <wps:wsp>
                            <wps:cNvPr id="1076" name="Text Box 908"/>
                            <wps:cNvSpPr txBox="1">
                              <a:spLocks noChangeArrowheads="1"/>
                            </wps:cNvSpPr>
                            <wps:spPr bwMode="auto">
                              <a:xfrm>
                                <a:off x="7547" y="4890"/>
                                <a:ext cx="3566" cy="6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3B74BB">
                                  <w:pPr>
                                    <w:spacing w:after="0"/>
                                    <w:rPr>
                                      <w:sz w:val="16"/>
                                    </w:rPr>
                                  </w:pPr>
                                  <w:r>
                                    <w:rPr>
                                      <w:sz w:val="16"/>
                                    </w:rPr>
                                    <w:t>Závažnosť choroby pri chronickej forme</w:t>
                                  </w:r>
                                </w:p>
                                <w:p w:rsidR="00EF0950" w:rsidRDefault="00EF0950" w:rsidP="00061474">
                                  <w:r>
                                    <w:rPr>
                                      <w:sz w:val="16"/>
                                    </w:rPr>
                                    <w:t>(v bodoch)</w:t>
                                  </w:r>
                                </w:p>
                              </w:txbxContent>
                            </wps:txbx>
                            <wps:bodyPr rot="0" vert="horz" wrap="square" lIns="91440" tIns="45720" rIns="91440" bIns="45720" anchor="t" anchorCtr="0" upright="1">
                              <a:noAutofit/>
                            </wps:bodyPr>
                          </wps:wsp>
                          <wpg:grpSp>
                            <wpg:cNvPr id="1077" name="Group 909"/>
                            <wpg:cNvGrpSpPr>
                              <a:grpSpLocks/>
                            </wpg:cNvGrpSpPr>
                            <wpg:grpSpPr bwMode="auto">
                              <a:xfrm>
                                <a:off x="9955" y="5222"/>
                                <a:ext cx="1166" cy="348"/>
                                <a:chOff x="9955" y="5222"/>
                                <a:chExt cx="1166" cy="348"/>
                              </a:xfrm>
                            </wpg:grpSpPr>
                            <wps:wsp>
                              <wps:cNvPr id="1078" name="Text Box 910"/>
                              <wps:cNvSpPr txBox="1">
                                <a:spLocks noChangeArrowheads="1"/>
                              </wps:cNvSpPr>
                              <wps:spPr bwMode="auto">
                                <a:xfrm>
                                  <a:off x="9955" y="5222"/>
                                  <a:ext cx="292" cy="3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1079" name="Text Box 911"/>
                              <wps:cNvSpPr txBox="1">
                                <a:spLocks noChangeArrowheads="1"/>
                              </wps:cNvSpPr>
                              <wps:spPr bwMode="auto">
                                <a:xfrm>
                                  <a:off x="10539" y="5222"/>
                                  <a:ext cx="290" cy="3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1080" name="Text Box 912"/>
                              <wps:cNvSpPr txBox="1">
                                <a:spLocks noChangeArrowheads="1"/>
                              </wps:cNvSpPr>
                              <wps:spPr bwMode="auto">
                                <a:xfrm>
                                  <a:off x="10829" y="5222"/>
                                  <a:ext cx="292" cy="3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1081" name="Text Box 913"/>
                              <wps:cNvSpPr txBox="1">
                                <a:spLocks noChangeArrowheads="1"/>
                              </wps:cNvSpPr>
                              <wps:spPr bwMode="auto">
                                <a:xfrm>
                                  <a:off x="10243" y="5224"/>
                                  <a:ext cx="295" cy="346"/>
                                </a:xfrm>
                                <a:prstGeom prst="rect">
                                  <a:avLst/>
                                </a:prstGeom>
                                <a:solidFill>
                                  <a:srgbClr val="FFFFFF"/>
                                </a:solidFill>
                                <a:ln w="9525">
                                  <a:solidFill>
                                    <a:srgbClr val="000000"/>
                                  </a:solidFill>
                                  <a:miter lim="800000"/>
                                  <a:headEnd/>
                                  <a:tailEnd/>
                                </a:ln>
                              </wps:spPr>
                              <wps:txbx>
                                <w:txbxContent>
                                  <w:p w:rsidR="00EF0950" w:rsidRDefault="00EF0950" w:rsidP="00061474"/>
                                </w:txbxContent>
                              </wps:txbx>
                              <wps:bodyPr rot="0" vert="horz" wrap="square" lIns="91440" tIns="45720" rIns="91440" bIns="45720" anchor="t" anchorCtr="0" upright="1">
                                <a:noAutofit/>
                              </wps:bodyPr>
                            </wps:wsp>
                          </wpg:grpSp>
                        </wpg:grpSp>
                        <wpg:grpSp>
                          <wpg:cNvPr id="1082" name="Group 914"/>
                          <wpg:cNvGrpSpPr>
                            <a:grpSpLocks/>
                          </wpg:cNvGrpSpPr>
                          <wpg:grpSpPr bwMode="auto">
                            <a:xfrm>
                              <a:off x="576" y="11070"/>
                              <a:ext cx="10476" cy="5505"/>
                              <a:chOff x="576" y="11070"/>
                              <a:chExt cx="10476" cy="5505"/>
                            </a:xfrm>
                          </wpg:grpSpPr>
                          <wpg:grpSp>
                            <wpg:cNvPr id="1083" name="Group 915"/>
                            <wpg:cNvGrpSpPr>
                              <a:grpSpLocks/>
                            </wpg:cNvGrpSpPr>
                            <wpg:grpSpPr bwMode="auto">
                              <a:xfrm>
                                <a:off x="4078" y="13107"/>
                                <a:ext cx="3402" cy="675"/>
                                <a:chOff x="4108" y="4782"/>
                                <a:chExt cx="3402" cy="675"/>
                              </a:xfrm>
                            </wpg:grpSpPr>
                            <wps:wsp>
                              <wps:cNvPr id="1084" name="Text Box 916"/>
                              <wps:cNvSpPr txBox="1">
                                <a:spLocks noChangeArrowheads="1"/>
                              </wps:cNvSpPr>
                              <wps:spPr bwMode="auto">
                                <a:xfrm>
                                  <a:off x="4108" y="4782"/>
                                  <a:ext cx="3401" cy="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pPr>
                                      <w:rPr>
                                        <w:sz w:val="16"/>
                                      </w:rPr>
                                    </w:pPr>
                                    <w:r>
                                      <w:rPr>
                                        <w:sz w:val="16"/>
                                      </w:rPr>
                                      <w:t>Závažnosť choroby pri akútnej forme</w:t>
                                    </w:r>
                                  </w:p>
                                </w:txbxContent>
                              </wps:txbx>
                              <wps:bodyPr rot="0" vert="horz" wrap="square" lIns="54000" tIns="18000" rIns="18000" bIns="18000" anchor="t" anchorCtr="0" upright="1">
                                <a:noAutofit/>
                              </wps:bodyPr>
                            </wps:wsp>
                            <wpg:grpSp>
                              <wpg:cNvPr id="1085" name="Group 917"/>
                              <wpg:cNvGrpSpPr>
                                <a:grpSpLocks/>
                              </wpg:cNvGrpSpPr>
                              <wpg:grpSpPr bwMode="auto">
                                <a:xfrm>
                                  <a:off x="6649" y="5099"/>
                                  <a:ext cx="861" cy="348"/>
                                  <a:chOff x="6904" y="4464"/>
                                  <a:chExt cx="867" cy="346"/>
                                </a:xfrm>
                              </wpg:grpSpPr>
                              <wps:wsp>
                                <wps:cNvPr id="1086" name="Rectangle 918"/>
                                <wps:cNvSpPr>
                                  <a:spLocks noChangeArrowheads="1"/>
                                </wps:cNvSpPr>
                                <wps:spPr bwMode="auto">
                                  <a:xfrm>
                                    <a:off x="7482" y="4464"/>
                                    <a:ext cx="289" cy="3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pPr>
                                        <w:rPr>
                                          <w:sz w:val="16"/>
                                        </w:rPr>
                                      </w:pPr>
                                    </w:p>
                                  </w:txbxContent>
                                </wps:txbx>
                                <wps:bodyPr rot="0" vert="horz" wrap="square" lIns="18000" tIns="18000" rIns="18000" bIns="18000" anchor="t" anchorCtr="0" upright="1">
                                  <a:noAutofit/>
                                </wps:bodyPr>
                              </wps:wsp>
                              <wps:wsp>
                                <wps:cNvPr id="1087" name="Rectangle 919"/>
                                <wps:cNvSpPr>
                                  <a:spLocks noChangeArrowheads="1"/>
                                </wps:cNvSpPr>
                                <wps:spPr bwMode="auto">
                                  <a:xfrm>
                                    <a:off x="7193" y="4464"/>
                                    <a:ext cx="289" cy="3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8" name="Rectangle 920"/>
                                <wps:cNvSpPr>
                                  <a:spLocks noChangeArrowheads="1"/>
                                </wps:cNvSpPr>
                                <wps:spPr bwMode="auto">
                                  <a:xfrm>
                                    <a:off x="6904" y="4464"/>
                                    <a:ext cx="289" cy="3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089" name="Group 921"/>
                            <wpg:cNvGrpSpPr>
                              <a:grpSpLocks/>
                            </wpg:cNvGrpSpPr>
                            <wpg:grpSpPr bwMode="auto">
                              <a:xfrm>
                                <a:off x="576" y="11070"/>
                                <a:ext cx="10476" cy="5505"/>
                                <a:chOff x="576" y="11070"/>
                                <a:chExt cx="10476" cy="5505"/>
                              </a:xfrm>
                            </wpg:grpSpPr>
                            <wpg:grpSp>
                              <wpg:cNvPr id="1090" name="Group 922"/>
                              <wpg:cNvGrpSpPr>
                                <a:grpSpLocks/>
                              </wpg:cNvGrpSpPr>
                              <wpg:grpSpPr bwMode="auto">
                                <a:xfrm>
                                  <a:off x="7476" y="12420"/>
                                  <a:ext cx="3572" cy="684"/>
                                  <a:chOff x="7521" y="12750"/>
                                  <a:chExt cx="3572" cy="684"/>
                                </a:xfrm>
                              </wpg:grpSpPr>
                              <wps:wsp>
                                <wps:cNvPr id="1091" name="Text Box 923"/>
                                <wps:cNvSpPr txBox="1">
                                  <a:spLocks noChangeArrowheads="1"/>
                                </wps:cNvSpPr>
                                <wps:spPr bwMode="auto">
                                  <a:xfrm>
                                    <a:off x="7521" y="12750"/>
                                    <a:ext cx="3572" cy="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F026EA">
                                      <w:pPr>
                                        <w:spacing w:after="120"/>
                                        <w:rPr>
                                          <w:sz w:val="16"/>
                                        </w:rPr>
                                      </w:pPr>
                                      <w:r>
                                        <w:rPr>
                                          <w:sz w:val="16"/>
                                        </w:rPr>
                                        <w:t>Diagnóza  (MKCH )</w:t>
                                      </w:r>
                                    </w:p>
                                    <w:p w:rsidR="00EF0950" w:rsidRDefault="00EF0950" w:rsidP="00061474">
                                      <w:pPr>
                                        <w:tabs>
                                          <w:tab w:val="left" w:pos="1843"/>
                                        </w:tabs>
                                        <w:rPr>
                                          <w:sz w:val="16"/>
                                        </w:rPr>
                                      </w:pPr>
                                      <w:r>
                                        <w:rPr>
                                          <w:sz w:val="16"/>
                                        </w:rPr>
                                        <w:tab/>
                                        <w:t>Kód</w:t>
                                      </w:r>
                                    </w:p>
                                  </w:txbxContent>
                                </wps:txbx>
                                <wps:bodyPr rot="0" vert="horz" wrap="square" lIns="91440" tIns="45720" rIns="91440" bIns="45720" anchor="t" anchorCtr="0" upright="1">
                                  <a:noAutofit/>
                                </wps:bodyPr>
                              </wps:wsp>
                              <wpg:grpSp>
                                <wpg:cNvPr id="1092" name="Group 924"/>
                                <wpg:cNvGrpSpPr>
                                  <a:grpSpLocks/>
                                </wpg:cNvGrpSpPr>
                                <wpg:grpSpPr bwMode="auto">
                                  <a:xfrm>
                                    <a:off x="9888" y="13088"/>
                                    <a:ext cx="1200" cy="346"/>
                                    <a:chOff x="9911" y="5789"/>
                                    <a:chExt cx="1198" cy="346"/>
                                  </a:xfrm>
                                </wpg:grpSpPr>
                                <wpg:grpSp>
                                  <wpg:cNvPr id="1093" name="Group 925"/>
                                  <wpg:cNvGrpSpPr>
                                    <a:grpSpLocks/>
                                  </wpg:cNvGrpSpPr>
                                  <wpg:grpSpPr bwMode="auto">
                                    <a:xfrm>
                                      <a:off x="9911" y="5789"/>
                                      <a:ext cx="596" cy="346"/>
                                      <a:chOff x="6684" y="6380"/>
                                      <a:chExt cx="566" cy="425"/>
                                    </a:xfrm>
                                  </wpg:grpSpPr>
                                  <wps:wsp>
                                    <wps:cNvPr id="1094" name="Text Box 926"/>
                                    <wps:cNvSpPr txBox="1">
                                      <a:spLocks noChangeArrowheads="1"/>
                                    </wps:cNvSpPr>
                                    <wps:spPr bwMode="auto">
                                      <a:xfrm>
                                        <a:off x="6684" y="6380"/>
                                        <a:ext cx="283"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1095" name="Text Box 927"/>
                                    <wps:cNvSpPr txBox="1">
                                      <a:spLocks noChangeArrowheads="1"/>
                                    </wps:cNvSpPr>
                                    <wps:spPr bwMode="auto">
                                      <a:xfrm>
                                        <a:off x="6967" y="6380"/>
                                        <a:ext cx="283"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g:grpSp>
                                <wpg:grpSp>
                                  <wpg:cNvPr id="1096" name="Group 928"/>
                                  <wpg:cNvGrpSpPr>
                                    <a:grpSpLocks/>
                                  </wpg:cNvGrpSpPr>
                                  <wpg:grpSpPr bwMode="auto">
                                    <a:xfrm>
                                      <a:off x="10513" y="5789"/>
                                      <a:ext cx="596" cy="346"/>
                                      <a:chOff x="7251" y="6380"/>
                                      <a:chExt cx="566" cy="425"/>
                                    </a:xfrm>
                                  </wpg:grpSpPr>
                                  <wps:wsp>
                                    <wps:cNvPr id="1097" name="Text Box 929"/>
                                    <wps:cNvSpPr txBox="1">
                                      <a:spLocks noChangeArrowheads="1"/>
                                    </wps:cNvSpPr>
                                    <wps:spPr bwMode="auto">
                                      <a:xfrm>
                                        <a:off x="7251" y="6380"/>
                                        <a:ext cx="283"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1098" name="Text Box 930"/>
                                    <wps:cNvSpPr txBox="1">
                                      <a:spLocks noChangeArrowheads="1"/>
                                    </wps:cNvSpPr>
                                    <wps:spPr bwMode="auto">
                                      <a:xfrm>
                                        <a:off x="7534" y="6380"/>
                                        <a:ext cx="283"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g:grpSp>
                              </wpg:grpSp>
                            </wpg:grpSp>
                            <wpg:grpSp>
                              <wpg:cNvPr id="1099" name="Group 931"/>
                              <wpg:cNvGrpSpPr>
                                <a:grpSpLocks/>
                              </wpg:cNvGrpSpPr>
                              <wpg:grpSpPr bwMode="auto">
                                <a:xfrm>
                                  <a:off x="576" y="11070"/>
                                  <a:ext cx="10476" cy="5505"/>
                                  <a:chOff x="576" y="11070"/>
                                  <a:chExt cx="10476" cy="5505"/>
                                </a:xfrm>
                              </wpg:grpSpPr>
                              <wpg:grpSp>
                                <wpg:cNvPr id="1100" name="Group 932"/>
                                <wpg:cNvGrpSpPr>
                                  <a:grpSpLocks/>
                                </wpg:cNvGrpSpPr>
                                <wpg:grpSpPr bwMode="auto">
                                  <a:xfrm>
                                    <a:off x="576" y="14921"/>
                                    <a:ext cx="10471" cy="1654"/>
                                    <a:chOff x="621" y="15056"/>
                                    <a:chExt cx="10471" cy="1534"/>
                                  </a:xfrm>
                                </wpg:grpSpPr>
                                <wps:wsp>
                                  <wps:cNvPr id="1101" name="Rectangle 933"/>
                                  <wps:cNvSpPr>
                                    <a:spLocks noChangeArrowheads="1"/>
                                  </wps:cNvSpPr>
                                  <wps:spPr bwMode="auto">
                                    <a:xfrm>
                                      <a:off x="621" y="15056"/>
                                      <a:ext cx="3487" cy="153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E35B77" w:rsidRDefault="00EF0950" w:rsidP="00061474">
                                        <w:pPr>
                                          <w:jc w:val="center"/>
                                          <w:rPr>
                                            <w:sz w:val="16"/>
                                            <w:szCs w:val="16"/>
                                          </w:rPr>
                                        </w:pPr>
                                        <w:r>
                                          <w:rPr>
                                            <w:sz w:val="16"/>
                                            <w:szCs w:val="16"/>
                                          </w:rPr>
                                          <w:t>Lekár - š</w:t>
                                        </w:r>
                                        <w:r w:rsidRPr="00E35B77">
                                          <w:rPr>
                                            <w:sz w:val="16"/>
                                            <w:szCs w:val="16"/>
                                          </w:rPr>
                                          <w:t xml:space="preserve">pecialista v špecializovanom odbore </w:t>
                                        </w:r>
                                        <w:r>
                                          <w:rPr>
                                            <w:sz w:val="16"/>
                                            <w:szCs w:val="16"/>
                                          </w:rPr>
                                          <w:t xml:space="preserve">pracovné lekárstvo alebo </w:t>
                                        </w:r>
                                        <w:r w:rsidRPr="00E35B77">
                                          <w:rPr>
                                            <w:sz w:val="16"/>
                                            <w:szCs w:val="16"/>
                                          </w:rPr>
                                          <w:t>klinické pracovné lekárstvo a klinická toxikológia</w:t>
                                        </w:r>
                                      </w:p>
                                      <w:p w:rsidR="00EF0950" w:rsidRDefault="00EF0950" w:rsidP="00061474">
                                        <w:pPr>
                                          <w:rPr>
                                            <w:sz w:val="16"/>
                                          </w:rPr>
                                        </w:pPr>
                                      </w:p>
                                      <w:p w:rsidR="00EF0950" w:rsidRDefault="00EF0950" w:rsidP="00061474">
                                        <w:pPr>
                                          <w:tabs>
                                            <w:tab w:val="left" w:pos="2268"/>
                                          </w:tabs>
                                          <w:rPr>
                                            <w:sz w:val="14"/>
                                          </w:rPr>
                                        </w:pPr>
                                        <w:r>
                                          <w:rPr>
                                            <w:sz w:val="14"/>
                                          </w:rPr>
                                          <w:t>Podpis a odtlačok pečiatky</w:t>
                                        </w:r>
                                        <w:r>
                                          <w:rPr>
                                            <w:sz w:val="14"/>
                                          </w:rPr>
                                          <w:tab/>
                                          <w:t>Dňa</w:t>
                                        </w:r>
                                      </w:p>
                                      <w:p w:rsidR="00EF0950" w:rsidRDefault="00EF0950" w:rsidP="00061474">
                                        <w:pPr>
                                          <w:rPr>
                                            <w:sz w:val="16"/>
                                          </w:rPr>
                                        </w:pPr>
                                      </w:p>
                                    </w:txbxContent>
                                  </wps:txbx>
                                  <wps:bodyPr rot="0" vert="horz" wrap="square" lIns="91440" tIns="45720" rIns="91440" bIns="45720" anchor="t" anchorCtr="0" upright="1">
                                    <a:noAutofit/>
                                  </wps:bodyPr>
                                </wps:wsp>
                                <wps:wsp>
                                  <wps:cNvPr id="1102" name="Rectangle 934"/>
                                  <wps:cNvSpPr>
                                    <a:spLocks noChangeArrowheads="1"/>
                                  </wps:cNvSpPr>
                                  <wps:spPr bwMode="auto">
                                    <a:xfrm>
                                      <a:off x="4103" y="15056"/>
                                      <a:ext cx="3428" cy="153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E35B77" w:rsidRDefault="00EF0950" w:rsidP="00061474">
                                        <w:pPr>
                                          <w:jc w:val="center"/>
                                          <w:rPr>
                                            <w:sz w:val="16"/>
                                            <w:szCs w:val="16"/>
                                          </w:rPr>
                                        </w:pPr>
                                        <w:r>
                                          <w:rPr>
                                            <w:sz w:val="16"/>
                                            <w:szCs w:val="16"/>
                                          </w:rPr>
                                          <w:t>Lekár - š</w:t>
                                        </w:r>
                                        <w:r w:rsidRPr="00E35B77">
                                          <w:rPr>
                                            <w:sz w:val="16"/>
                                            <w:szCs w:val="16"/>
                                          </w:rPr>
                                          <w:t>pecialista v špecializačnom odbore dermatovenerológia</w:t>
                                        </w:r>
                                      </w:p>
                                      <w:p w:rsidR="00EF0950" w:rsidRPr="00E35B77" w:rsidRDefault="00EF0950" w:rsidP="00061474">
                                        <w:pPr>
                                          <w:rPr>
                                            <w:sz w:val="16"/>
                                            <w:szCs w:val="16"/>
                                          </w:rPr>
                                        </w:pPr>
                                      </w:p>
                                      <w:p w:rsidR="00EF0950" w:rsidRPr="00E35B77" w:rsidRDefault="00EF0950" w:rsidP="00F219FA">
                                        <w:pPr>
                                          <w:tabs>
                                            <w:tab w:val="left" w:pos="1985"/>
                                          </w:tabs>
                                          <w:spacing w:before="360" w:after="720"/>
                                          <w:rPr>
                                            <w:sz w:val="16"/>
                                            <w:szCs w:val="16"/>
                                          </w:rPr>
                                        </w:pPr>
                                        <w:r w:rsidRPr="00E35B77">
                                          <w:rPr>
                                            <w:sz w:val="16"/>
                                            <w:szCs w:val="16"/>
                                          </w:rPr>
                                          <w:t>Podpis a odtlačok pečiatky</w:t>
                                        </w:r>
                                        <w:r w:rsidRPr="00E35B77">
                                          <w:rPr>
                                            <w:sz w:val="16"/>
                                            <w:szCs w:val="16"/>
                                          </w:rPr>
                                          <w:tab/>
                                          <w:t>Dňa</w:t>
                                        </w:r>
                                      </w:p>
                                    </w:txbxContent>
                                  </wps:txbx>
                                  <wps:bodyPr rot="0" vert="horz" wrap="square" lIns="91440" tIns="45720" rIns="91440" bIns="45720" anchor="t" anchorCtr="0" upright="1">
                                    <a:noAutofit/>
                                  </wps:bodyPr>
                                </wps:wsp>
                                <wps:wsp>
                                  <wps:cNvPr id="1103" name="Rectangle 935"/>
                                  <wps:cNvSpPr>
                                    <a:spLocks noChangeArrowheads="1"/>
                                  </wps:cNvSpPr>
                                  <wps:spPr bwMode="auto">
                                    <a:xfrm>
                                      <a:off x="7534" y="15056"/>
                                      <a:ext cx="3558" cy="153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E35B77" w:rsidRDefault="00EF0950" w:rsidP="00061474">
                                        <w:pPr>
                                          <w:jc w:val="center"/>
                                          <w:rPr>
                                            <w:sz w:val="16"/>
                                            <w:szCs w:val="16"/>
                                          </w:rPr>
                                        </w:pPr>
                                        <w:r>
                                          <w:rPr>
                                            <w:sz w:val="16"/>
                                            <w:szCs w:val="16"/>
                                          </w:rPr>
                                          <w:t>Vedúci lekár v nemocnici, ktorá poskytuje zdravotnú starostlivosť v špecializačnom odbore pracovné lekárstvo alebo</w:t>
                                        </w:r>
                                        <w:r w:rsidRPr="00E35B77">
                                          <w:rPr>
                                            <w:sz w:val="16"/>
                                            <w:szCs w:val="16"/>
                                          </w:rPr>
                                          <w:t xml:space="preserve"> klini</w:t>
                                        </w:r>
                                        <w:r>
                                          <w:rPr>
                                            <w:sz w:val="16"/>
                                            <w:szCs w:val="16"/>
                                          </w:rPr>
                                          <w:t>c</w:t>
                                        </w:r>
                                        <w:r w:rsidRPr="00E35B77">
                                          <w:rPr>
                                            <w:sz w:val="16"/>
                                            <w:szCs w:val="16"/>
                                          </w:rPr>
                                          <w:t>k</w:t>
                                        </w:r>
                                        <w:r>
                                          <w:rPr>
                                            <w:sz w:val="16"/>
                                            <w:szCs w:val="16"/>
                                          </w:rPr>
                                          <w:t>é</w:t>
                                        </w:r>
                                        <w:r w:rsidRPr="00E35B77">
                                          <w:rPr>
                                            <w:sz w:val="16"/>
                                            <w:szCs w:val="16"/>
                                          </w:rPr>
                                          <w:t xml:space="preserve"> pracovné lekárstv</w:t>
                                        </w:r>
                                        <w:r>
                                          <w:rPr>
                                            <w:sz w:val="16"/>
                                            <w:szCs w:val="16"/>
                                          </w:rPr>
                                          <w:t>o</w:t>
                                        </w:r>
                                        <w:r w:rsidRPr="00E35B77">
                                          <w:rPr>
                                            <w:sz w:val="16"/>
                                            <w:szCs w:val="16"/>
                                          </w:rPr>
                                          <w:t xml:space="preserve"> a</w:t>
                                        </w:r>
                                        <w:r>
                                          <w:rPr>
                                            <w:sz w:val="16"/>
                                            <w:szCs w:val="16"/>
                                          </w:rPr>
                                          <w:t xml:space="preserve"> klinická </w:t>
                                        </w:r>
                                        <w:r w:rsidRPr="00E35B77">
                                          <w:rPr>
                                            <w:sz w:val="16"/>
                                            <w:szCs w:val="16"/>
                                          </w:rPr>
                                          <w:t>toxikológi</w:t>
                                        </w:r>
                                        <w:r>
                                          <w:rPr>
                                            <w:sz w:val="16"/>
                                            <w:szCs w:val="16"/>
                                          </w:rPr>
                                          <w:t>a alebo dermatovenerológia</w:t>
                                        </w:r>
                                      </w:p>
                                      <w:p w:rsidR="00EF0950" w:rsidRPr="00E35B77" w:rsidRDefault="00EF0950" w:rsidP="00061474">
                                        <w:pPr>
                                          <w:tabs>
                                            <w:tab w:val="left" w:pos="1985"/>
                                          </w:tabs>
                                          <w:rPr>
                                            <w:sz w:val="16"/>
                                            <w:szCs w:val="16"/>
                                          </w:rPr>
                                        </w:pPr>
                                        <w:r w:rsidRPr="00E35B77">
                                          <w:rPr>
                                            <w:sz w:val="16"/>
                                            <w:szCs w:val="16"/>
                                          </w:rPr>
                                          <w:t>Podpis a odtlačok pečiatky</w:t>
                                        </w:r>
                                        <w:r w:rsidRPr="00E35B77">
                                          <w:rPr>
                                            <w:sz w:val="16"/>
                                            <w:szCs w:val="16"/>
                                          </w:rPr>
                                          <w:tab/>
                                          <w:t>Dňa</w:t>
                                        </w:r>
                                      </w:p>
                                      <w:p w:rsidR="00EF0950" w:rsidRPr="00E35B77" w:rsidRDefault="00EF0950" w:rsidP="00061474">
                                        <w:pPr>
                                          <w:tabs>
                                            <w:tab w:val="left" w:pos="1985"/>
                                          </w:tabs>
                                          <w:rPr>
                                            <w:sz w:val="16"/>
                                            <w:szCs w:val="16"/>
                                          </w:rPr>
                                        </w:pPr>
                                      </w:p>
                                      <w:p w:rsidR="00EF0950" w:rsidRDefault="00EF0950" w:rsidP="00061474">
                                        <w:pPr>
                                          <w:tabs>
                                            <w:tab w:val="left" w:pos="1985"/>
                                          </w:tabs>
                                          <w:rPr>
                                            <w:sz w:val="16"/>
                                          </w:rPr>
                                        </w:pPr>
                                      </w:p>
                                      <w:p w:rsidR="00EF0950" w:rsidRDefault="00EF0950" w:rsidP="00061474">
                                        <w:pPr>
                                          <w:tabs>
                                            <w:tab w:val="left" w:pos="1985"/>
                                          </w:tabs>
                                          <w:rPr>
                                            <w:sz w:val="16"/>
                                          </w:rPr>
                                        </w:pPr>
                                      </w:p>
                                      <w:p w:rsidR="00EF0950" w:rsidRDefault="00EF0950" w:rsidP="00061474">
                                        <w:pPr>
                                          <w:tabs>
                                            <w:tab w:val="left" w:pos="1985"/>
                                          </w:tabs>
                                          <w:rPr>
                                            <w:sz w:val="16"/>
                                          </w:rPr>
                                        </w:pPr>
                                      </w:p>
                                      <w:p w:rsidR="00EF0950" w:rsidRDefault="00EF0950" w:rsidP="00061474">
                                        <w:pPr>
                                          <w:tabs>
                                            <w:tab w:val="left" w:pos="1985"/>
                                          </w:tabs>
                                          <w:rPr>
                                            <w:sz w:val="16"/>
                                          </w:rPr>
                                        </w:pPr>
                                      </w:p>
                                      <w:p w:rsidR="00EF0950" w:rsidRDefault="00EF0950" w:rsidP="00061474">
                                        <w:pPr>
                                          <w:tabs>
                                            <w:tab w:val="left" w:pos="1985"/>
                                          </w:tabs>
                                          <w:rPr>
                                            <w:sz w:val="16"/>
                                          </w:rPr>
                                        </w:pPr>
                                      </w:p>
                                      <w:p w:rsidR="00EF0950" w:rsidRDefault="00EF0950" w:rsidP="00061474">
                                        <w:pPr>
                                          <w:rPr>
                                            <w:sz w:val="16"/>
                                          </w:rPr>
                                        </w:pPr>
                                      </w:p>
                                    </w:txbxContent>
                                  </wps:txbx>
                                  <wps:bodyPr rot="0" vert="horz" wrap="square" lIns="91440" tIns="45720" rIns="91440" bIns="45720" anchor="t" anchorCtr="0" upright="1">
                                    <a:noAutofit/>
                                  </wps:bodyPr>
                                </wps:wsp>
                              </wpg:grpSp>
                              <wpg:grpSp>
                                <wpg:cNvPr id="1104" name="Group 936"/>
                                <wpg:cNvGrpSpPr>
                                  <a:grpSpLocks/>
                                </wpg:cNvGrpSpPr>
                                <wpg:grpSpPr bwMode="auto">
                                  <a:xfrm>
                                    <a:off x="576" y="14400"/>
                                    <a:ext cx="10476" cy="522"/>
                                    <a:chOff x="621" y="14730"/>
                                    <a:chExt cx="10476" cy="522"/>
                                  </a:xfrm>
                                </wpg:grpSpPr>
                                <wps:wsp>
                                  <wps:cNvPr id="1105" name="Text Box 937"/>
                                  <wps:cNvSpPr txBox="1">
                                    <a:spLocks noChangeArrowheads="1"/>
                                  </wps:cNvSpPr>
                                  <wps:spPr bwMode="auto">
                                    <a:xfrm>
                                      <a:off x="621" y="14730"/>
                                      <a:ext cx="10471" cy="521"/>
                                    </a:xfrm>
                                    <a:prstGeom prst="rect">
                                      <a:avLst/>
                                    </a:prstGeom>
                                    <a:solidFill>
                                      <a:srgbClr val="FFFFFF"/>
                                    </a:solidFill>
                                    <a:ln w="9525">
                                      <a:solidFill>
                                        <a:srgbClr val="000000"/>
                                      </a:solidFill>
                                      <a:miter lim="800000"/>
                                      <a:headEnd/>
                                      <a:tailEnd/>
                                    </a:ln>
                                  </wps:spPr>
                                  <wps:txbx>
                                    <w:txbxContent>
                                      <w:p w:rsidR="00EF0950" w:rsidRDefault="00EF0950" w:rsidP="003B74BB">
                                        <w:pPr>
                                          <w:tabs>
                                            <w:tab w:val="left" w:pos="2977"/>
                                            <w:tab w:val="left" w:pos="5103"/>
                                            <w:tab w:val="left" w:pos="6663"/>
                                          </w:tabs>
                                          <w:spacing w:after="0" w:line="240" w:lineRule="auto"/>
                                          <w:rPr>
                                            <w:sz w:val="16"/>
                                          </w:rPr>
                                        </w:pPr>
                                        <w:r>
                                          <w:rPr>
                                            <w:sz w:val="16"/>
                                          </w:rPr>
                                          <w:t>Schopnosť doterajšieho výkonu práce</w:t>
                                        </w:r>
                                        <w:r>
                                          <w:rPr>
                                            <w:sz w:val="16"/>
                                          </w:rPr>
                                          <w:tab/>
                                          <w:t>1 – áno bez obmedzenia</w:t>
                                        </w:r>
                                        <w:r>
                                          <w:rPr>
                                            <w:sz w:val="16"/>
                                          </w:rPr>
                                          <w:tab/>
                                          <w:t>3 – nie dočasne</w:t>
                                        </w:r>
                                        <w:r>
                                          <w:rPr>
                                            <w:sz w:val="16"/>
                                          </w:rPr>
                                          <w:tab/>
                                          <w:t>5 – preradiť na iné pracovisko – trvale</w:t>
                                        </w:r>
                                      </w:p>
                                      <w:p w:rsidR="00EF0950" w:rsidRDefault="00EF0950" w:rsidP="003B74BB">
                                        <w:pPr>
                                          <w:tabs>
                                            <w:tab w:val="left" w:pos="2977"/>
                                            <w:tab w:val="left" w:pos="5103"/>
                                            <w:tab w:val="left" w:pos="6663"/>
                                          </w:tabs>
                                          <w:spacing w:after="0" w:line="240" w:lineRule="auto"/>
                                          <w:rPr>
                                            <w:sz w:val="16"/>
                                          </w:rPr>
                                        </w:pPr>
                                        <w:r>
                                          <w:rPr>
                                            <w:sz w:val="16"/>
                                          </w:rPr>
                                          <w:tab/>
                                          <w:t>2 – áno s obmedzením</w:t>
                                        </w:r>
                                        <w:r>
                                          <w:rPr>
                                            <w:sz w:val="16"/>
                                          </w:rPr>
                                          <w:tab/>
                                          <w:t>4 – nie trvale</w:t>
                                        </w:r>
                                        <w:r>
                                          <w:rPr>
                                            <w:sz w:val="16"/>
                                          </w:rPr>
                                          <w:tab/>
                                          <w:t>6 – preradiť na iné pracovisko – dočasne</w:t>
                                        </w:r>
                                      </w:p>
                                      <w:p w:rsidR="00EF0950" w:rsidRDefault="00EF0950" w:rsidP="00061474">
                                        <w:pPr>
                                          <w:tabs>
                                            <w:tab w:val="left" w:pos="2268"/>
                                            <w:tab w:val="left" w:pos="3969"/>
                                            <w:tab w:val="left" w:pos="7371"/>
                                          </w:tabs>
                                          <w:rPr>
                                            <w:sz w:val="16"/>
                                          </w:rPr>
                                        </w:pPr>
                                        <w:r>
                                          <w:rPr>
                                            <w:sz w:val="16"/>
                                          </w:rPr>
                                          <w:tab/>
                                        </w:r>
                                      </w:p>
                                    </w:txbxContent>
                                  </wps:txbx>
                                  <wps:bodyPr rot="0" vert="horz" wrap="square" lIns="91440" tIns="45720" rIns="91440" bIns="45720" anchor="t" anchorCtr="0" upright="1">
                                    <a:noAutofit/>
                                  </wps:bodyPr>
                                </wps:wsp>
                                <wpg:grpSp>
                                  <wpg:cNvPr id="1106" name="Group 938"/>
                                  <wpg:cNvGrpSpPr>
                                    <a:grpSpLocks/>
                                  </wpg:cNvGrpSpPr>
                                  <wpg:grpSpPr bwMode="auto">
                                    <a:xfrm>
                                      <a:off x="10507" y="14876"/>
                                      <a:ext cx="590" cy="376"/>
                                      <a:chOff x="10538" y="7088"/>
                                      <a:chExt cx="590" cy="349"/>
                                    </a:xfrm>
                                  </wpg:grpSpPr>
                                  <wps:wsp>
                                    <wps:cNvPr id="1107" name="Text Box 939"/>
                                    <wps:cNvSpPr txBox="1">
                                      <a:spLocks noChangeArrowheads="1"/>
                                    </wps:cNvSpPr>
                                    <wps:spPr bwMode="auto">
                                      <a:xfrm>
                                        <a:off x="10538" y="7088"/>
                                        <a:ext cx="590" cy="346"/>
                                      </a:xfrm>
                                      <a:prstGeom prst="rect">
                                        <a:avLst/>
                                      </a:prstGeom>
                                      <a:solidFill>
                                        <a:srgbClr val="FFFFFF"/>
                                      </a:solidFill>
                                      <a:ln w="9525">
                                        <a:solidFill>
                                          <a:srgbClr val="000000"/>
                                        </a:solidFill>
                                        <a:miter lim="800000"/>
                                        <a:headEnd/>
                                        <a:tailEnd/>
                                      </a:ln>
                                    </wps:spPr>
                                    <wps:txbx>
                                      <w:txbxContent>
                                        <w:p w:rsidR="00EF0950" w:rsidRDefault="00EF0950" w:rsidP="00061474"/>
                                      </w:txbxContent>
                                    </wps:txbx>
                                    <wps:bodyPr rot="0" vert="horz" wrap="square" lIns="91440" tIns="45720" rIns="91440" bIns="45720" anchor="t" anchorCtr="0" upright="1">
                                      <a:noAutofit/>
                                    </wps:bodyPr>
                                  </wps:wsp>
                                  <wps:wsp>
                                    <wps:cNvPr id="1108" name="Line 940"/>
                                    <wps:cNvCnPr>
                                      <a:cxnSpLocks noChangeShapeType="1"/>
                                    </wps:cNvCnPr>
                                    <wps:spPr bwMode="auto">
                                      <a:xfrm>
                                        <a:off x="10848" y="7103"/>
                                        <a:ext cx="0" cy="33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109" name="Group 941"/>
                                <wpg:cNvGrpSpPr>
                                  <a:grpSpLocks/>
                                </wpg:cNvGrpSpPr>
                                <wpg:grpSpPr bwMode="auto">
                                  <a:xfrm>
                                    <a:off x="580" y="11070"/>
                                    <a:ext cx="10469" cy="3358"/>
                                    <a:chOff x="580" y="11070"/>
                                    <a:chExt cx="10469" cy="3358"/>
                                  </a:xfrm>
                                </wpg:grpSpPr>
                                <wpg:grpSp>
                                  <wpg:cNvPr id="1110" name="Group 942"/>
                                  <wpg:cNvGrpSpPr>
                                    <a:grpSpLocks/>
                                  </wpg:cNvGrpSpPr>
                                  <wpg:grpSpPr bwMode="auto">
                                    <a:xfrm>
                                      <a:off x="580" y="13095"/>
                                      <a:ext cx="3492" cy="698"/>
                                      <a:chOff x="580" y="13095"/>
                                      <a:chExt cx="3492" cy="698"/>
                                    </a:xfrm>
                                  </wpg:grpSpPr>
                                  <wps:wsp>
                                    <wps:cNvPr id="1111" name="Rectangle 943"/>
                                    <wps:cNvSpPr>
                                      <a:spLocks noChangeArrowheads="1"/>
                                    </wps:cNvSpPr>
                                    <wps:spPr bwMode="auto">
                                      <a:xfrm>
                                        <a:off x="580" y="13103"/>
                                        <a:ext cx="3492" cy="67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FFFF"/>
                                            </a:solidFill>
                                          </a14:hiddenFill>
                                        </a:ext>
                                      </a:extLst>
                                    </wps:spPr>
                                    <wps:txbx>
                                      <w:txbxContent>
                                        <w:p w:rsidR="00EF0950" w:rsidRDefault="00EF0950" w:rsidP="00F026EA">
                                          <w:pPr>
                                            <w:spacing w:after="120"/>
                                            <w:rPr>
                                              <w:sz w:val="16"/>
                                            </w:rPr>
                                          </w:pPr>
                                          <w:r>
                                            <w:rPr>
                                              <w:sz w:val="16"/>
                                            </w:rPr>
                                            <w:t>Dátum prvého zistenia</w:t>
                                          </w:r>
                                        </w:p>
                                        <w:p w:rsidR="00EF0950" w:rsidRDefault="00EF0950" w:rsidP="00061474">
                                          <w:pPr>
                                            <w:rPr>
                                              <w:sz w:val="16"/>
                                            </w:rPr>
                                          </w:pPr>
                                          <w:r>
                                            <w:rPr>
                                              <w:sz w:val="16"/>
                                            </w:rPr>
                                            <w:t>Dátum uznania</w:t>
                                          </w:r>
                                        </w:p>
                                      </w:txbxContent>
                                    </wps:txbx>
                                    <wps:bodyPr rot="0" vert="horz" wrap="square" lIns="91440" tIns="45720" rIns="91440" bIns="45720" anchor="t" anchorCtr="0" upright="1">
                                      <a:noAutofit/>
                                    </wps:bodyPr>
                                  </wps:wsp>
                                  <wpg:grpSp>
                                    <wpg:cNvPr id="1112" name="Group 944"/>
                                    <wpg:cNvGrpSpPr>
                                      <a:grpSpLocks/>
                                    </wpg:cNvGrpSpPr>
                                    <wpg:grpSpPr bwMode="auto">
                                      <a:xfrm>
                                        <a:off x="2398" y="13095"/>
                                        <a:ext cx="1674" cy="698"/>
                                        <a:chOff x="2428" y="4770"/>
                                        <a:chExt cx="1674" cy="698"/>
                                      </a:xfrm>
                                    </wpg:grpSpPr>
                                    <wpg:grpSp>
                                      <wpg:cNvPr id="1113" name="Group 945"/>
                                      <wpg:cNvGrpSpPr>
                                        <a:grpSpLocks/>
                                      </wpg:cNvGrpSpPr>
                                      <wpg:grpSpPr bwMode="auto">
                                        <a:xfrm>
                                          <a:off x="2428" y="4770"/>
                                          <a:ext cx="1674" cy="334"/>
                                          <a:chOff x="5852" y="13154"/>
                                          <a:chExt cx="1712" cy="334"/>
                                        </a:xfrm>
                                      </wpg:grpSpPr>
                                      <wps:wsp>
                                        <wps:cNvPr id="1114" name="Text Box 946"/>
                                        <wps:cNvSpPr txBox="1">
                                          <a:spLocks noChangeArrowheads="1"/>
                                        </wps:cNvSpPr>
                                        <wps:spPr bwMode="auto">
                                          <a:xfrm>
                                            <a:off x="5852" y="13154"/>
                                            <a:ext cx="1712" cy="334"/>
                                          </a:xfrm>
                                          <a:prstGeom prst="rect">
                                            <a:avLst/>
                                          </a:prstGeom>
                                          <a:solidFill>
                                            <a:srgbClr val="FFFFFF"/>
                                          </a:solidFill>
                                          <a:ln w="9525">
                                            <a:solidFill>
                                              <a:srgbClr val="000000"/>
                                            </a:solidFill>
                                            <a:miter lim="800000"/>
                                            <a:headEnd/>
                                            <a:tailEnd/>
                                          </a:ln>
                                        </wps:spPr>
                                        <wps:txbx>
                                          <w:txbxContent>
                                            <w:p w:rsidR="00EF0950" w:rsidRDefault="00EF0950" w:rsidP="00061474"/>
                                          </w:txbxContent>
                                        </wps:txbx>
                                        <wps:bodyPr rot="0" vert="horz" wrap="square" lIns="91440" tIns="45720" rIns="91440" bIns="45720" anchor="t" anchorCtr="0" upright="1">
                                          <a:noAutofit/>
                                        </wps:bodyPr>
                                      </wps:wsp>
                                      <wps:wsp>
                                        <wps:cNvPr id="1115" name="Line 947"/>
                                        <wps:cNvCnPr>
                                          <a:cxnSpLocks noChangeShapeType="1"/>
                                        </wps:cNvCnPr>
                                        <wps:spPr bwMode="auto">
                                          <a:xfrm>
                                            <a:off x="6137" y="13345"/>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6" name="Line 948"/>
                                        <wps:cNvCnPr>
                                          <a:cxnSpLocks noChangeShapeType="1"/>
                                        </wps:cNvCnPr>
                                        <wps:spPr bwMode="auto">
                                          <a:xfrm>
                                            <a:off x="6708" y="13345"/>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7" name="Line 949"/>
                                        <wps:cNvCnPr>
                                          <a:cxnSpLocks noChangeShapeType="1"/>
                                        </wps:cNvCnPr>
                                        <wps:spPr bwMode="auto">
                                          <a:xfrm>
                                            <a:off x="7295" y="13345"/>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8" name="Line 950"/>
                                        <wps:cNvCnPr>
                                          <a:cxnSpLocks noChangeShapeType="1"/>
                                        </wps:cNvCnPr>
                                        <wps:spPr bwMode="auto">
                                          <a:xfrm>
                                            <a:off x="6422" y="13233"/>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9" name="Line 951"/>
                                        <wps:cNvCnPr>
                                          <a:cxnSpLocks noChangeShapeType="1"/>
                                        </wps:cNvCnPr>
                                        <wps:spPr bwMode="auto">
                                          <a:xfrm>
                                            <a:off x="6993" y="13233"/>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120" name="Group 952"/>
                                      <wpg:cNvGrpSpPr>
                                        <a:grpSpLocks/>
                                      </wpg:cNvGrpSpPr>
                                      <wpg:grpSpPr bwMode="auto">
                                        <a:xfrm>
                                          <a:off x="2434" y="5099"/>
                                          <a:ext cx="1405" cy="369"/>
                                          <a:chOff x="2474" y="5785"/>
                                          <a:chExt cx="1405" cy="369"/>
                                        </a:xfrm>
                                      </wpg:grpSpPr>
                                      <wps:wsp>
                                        <wps:cNvPr id="1121" name="Line 953"/>
                                        <wps:cNvCnPr>
                                          <a:cxnSpLocks noChangeShapeType="1"/>
                                        </wps:cNvCnPr>
                                        <wps:spPr bwMode="auto">
                                          <a:xfrm>
                                            <a:off x="3879" y="5938"/>
                                            <a:ext cx="0" cy="19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2" name="Line 954"/>
                                        <wps:cNvCnPr>
                                          <a:cxnSpLocks noChangeShapeType="1"/>
                                        </wps:cNvCnPr>
                                        <wps:spPr bwMode="auto">
                                          <a:xfrm>
                                            <a:off x="3301" y="5942"/>
                                            <a:ext cx="0" cy="19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3" name="Line 955"/>
                                        <wps:cNvCnPr>
                                          <a:cxnSpLocks noChangeShapeType="1"/>
                                        </wps:cNvCnPr>
                                        <wps:spPr bwMode="auto">
                                          <a:xfrm>
                                            <a:off x="3584" y="5874"/>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4" name="Line 956"/>
                                        <wps:cNvCnPr>
                                          <a:cxnSpLocks noChangeShapeType="1"/>
                                        </wps:cNvCnPr>
                                        <wps:spPr bwMode="auto">
                                          <a:xfrm>
                                            <a:off x="2474" y="5785"/>
                                            <a:ext cx="0" cy="3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5" name="Line 957"/>
                                        <wps:cNvCnPr>
                                          <a:cxnSpLocks noChangeShapeType="1"/>
                                        </wps:cNvCnPr>
                                        <wps:spPr bwMode="auto">
                                          <a:xfrm>
                                            <a:off x="2743" y="5942"/>
                                            <a:ext cx="0" cy="19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6" name="Line 958"/>
                                        <wps:cNvCnPr>
                                          <a:cxnSpLocks noChangeShapeType="1"/>
                                        </wps:cNvCnPr>
                                        <wps:spPr bwMode="auto">
                                          <a:xfrm>
                                            <a:off x="3012" y="5882"/>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cNvPr id="1127" name="Group 959"/>
                                  <wpg:cNvGrpSpPr>
                                    <a:grpSpLocks/>
                                  </wpg:cNvGrpSpPr>
                                  <wpg:grpSpPr bwMode="auto">
                                    <a:xfrm>
                                      <a:off x="581" y="11070"/>
                                      <a:ext cx="10468" cy="686"/>
                                      <a:chOff x="626" y="11400"/>
                                      <a:chExt cx="10468" cy="686"/>
                                    </a:xfrm>
                                  </wpg:grpSpPr>
                                  <wps:wsp>
                                    <wps:cNvPr id="1128" name="Text Box 960"/>
                                    <wps:cNvSpPr txBox="1">
                                      <a:spLocks noChangeArrowheads="1"/>
                                    </wps:cNvSpPr>
                                    <wps:spPr bwMode="auto">
                                      <a:xfrm>
                                        <a:off x="626" y="11409"/>
                                        <a:ext cx="4275" cy="66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pPr>
                                            <w:spacing w:after="60"/>
                                            <w:rPr>
                                              <w:sz w:val="16"/>
                                            </w:rPr>
                                          </w:pPr>
                                          <w:r>
                                            <w:rPr>
                                              <w:sz w:val="16"/>
                                            </w:rPr>
                                            <w:t>Meno a priezvisko, titul</w:t>
                                          </w:r>
                                        </w:p>
                                      </w:txbxContent>
                                    </wps:txbx>
                                    <wps:bodyPr rot="0" vert="horz" wrap="square" lIns="91440" tIns="45720" rIns="91440" bIns="45720" anchor="t" anchorCtr="0" upright="1">
                                      <a:noAutofit/>
                                    </wps:bodyPr>
                                  </wps:wsp>
                                  <wpg:grpSp>
                                    <wpg:cNvPr id="1129" name="Group 961"/>
                                    <wpg:cNvGrpSpPr>
                                      <a:grpSpLocks/>
                                    </wpg:cNvGrpSpPr>
                                    <wpg:grpSpPr bwMode="auto">
                                      <a:xfrm>
                                        <a:off x="4901" y="11400"/>
                                        <a:ext cx="2625" cy="686"/>
                                        <a:chOff x="5131" y="11928"/>
                                        <a:chExt cx="2427" cy="710"/>
                                      </a:xfrm>
                                    </wpg:grpSpPr>
                                    <wps:wsp>
                                      <wps:cNvPr id="1130" name="Text Box 962"/>
                                      <wps:cNvSpPr txBox="1">
                                        <a:spLocks noChangeArrowheads="1"/>
                                      </wps:cNvSpPr>
                                      <wps:spPr bwMode="auto">
                                        <a:xfrm>
                                          <a:off x="5131" y="11928"/>
                                          <a:ext cx="2426" cy="70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pPr>
                                              <w:tabs>
                                                <w:tab w:val="left" w:pos="284"/>
                                              </w:tabs>
                                              <w:jc w:val="center"/>
                                            </w:pPr>
                                            <w:r>
                                              <w:rPr>
                                                <w:sz w:val="16"/>
                                              </w:rPr>
                                              <w:t>Rodné číslo</w:t>
                                            </w:r>
                                          </w:p>
                                        </w:txbxContent>
                                      </wps:txbx>
                                      <wps:bodyPr rot="0" vert="horz" wrap="square" lIns="54000" tIns="18000" rIns="0" bIns="0" anchor="t" anchorCtr="0" upright="1">
                                        <a:noAutofit/>
                                      </wps:bodyPr>
                                    </wps:wsp>
                                    <wpg:grpSp>
                                      <wpg:cNvPr id="1131" name="Group 963"/>
                                      <wpg:cNvGrpSpPr>
                                        <a:grpSpLocks/>
                                      </wpg:cNvGrpSpPr>
                                      <wpg:grpSpPr bwMode="auto">
                                        <a:xfrm>
                                          <a:off x="5132" y="12212"/>
                                          <a:ext cx="2426" cy="426"/>
                                          <a:chOff x="5132" y="12212"/>
                                          <a:chExt cx="2426" cy="426"/>
                                        </a:xfrm>
                                      </wpg:grpSpPr>
                                      <wps:wsp>
                                        <wps:cNvPr id="1132" name="Line 964"/>
                                        <wps:cNvCnPr>
                                          <a:cxnSpLocks noChangeShapeType="1"/>
                                        </wps:cNvCnPr>
                                        <wps:spPr bwMode="auto">
                                          <a:xfrm>
                                            <a:off x="5132" y="12212"/>
                                            <a:ext cx="242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3" name="Line 965"/>
                                        <wps:cNvCnPr>
                                          <a:cxnSpLocks noChangeShapeType="1"/>
                                        </wps:cNvCnPr>
                                        <wps:spPr bwMode="auto">
                                          <a:xfrm>
                                            <a:off x="5859" y="12496"/>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4" name="Line 966"/>
                                        <wps:cNvCnPr>
                                          <a:cxnSpLocks noChangeShapeType="1"/>
                                        </wps:cNvCnPr>
                                        <wps:spPr bwMode="auto">
                                          <a:xfrm>
                                            <a:off x="7073" y="12496"/>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5" name="Line 967"/>
                                        <wps:cNvCnPr>
                                          <a:cxnSpLocks noChangeShapeType="1"/>
                                        </wps:cNvCnPr>
                                        <wps:spPr bwMode="auto">
                                          <a:xfrm>
                                            <a:off x="5374" y="12496"/>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6" name="Line 968"/>
                                        <wps:cNvCnPr>
                                          <a:cxnSpLocks noChangeShapeType="1"/>
                                        </wps:cNvCnPr>
                                        <wps:spPr bwMode="auto">
                                          <a:xfrm>
                                            <a:off x="7315" y="12496"/>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7" name="Line 969"/>
                                        <wps:cNvCnPr>
                                          <a:cxnSpLocks noChangeShapeType="1"/>
                                        </wps:cNvCnPr>
                                        <wps:spPr bwMode="auto">
                                          <a:xfrm>
                                            <a:off x="6587" y="12212"/>
                                            <a:ext cx="0" cy="4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8" name="Line 970"/>
                                        <wps:cNvCnPr>
                                          <a:cxnSpLocks noChangeShapeType="1"/>
                                        </wps:cNvCnPr>
                                        <wps:spPr bwMode="auto">
                                          <a:xfrm>
                                            <a:off x="6345" y="12496"/>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9" name="Line 971"/>
                                        <wps:cNvCnPr>
                                          <a:cxnSpLocks noChangeShapeType="1"/>
                                        </wps:cNvCnPr>
                                        <wps:spPr bwMode="auto">
                                          <a:xfrm>
                                            <a:off x="5617" y="12354"/>
                                            <a:ext cx="0" cy="2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0" name="Line 972"/>
                                        <wps:cNvCnPr>
                                          <a:cxnSpLocks noChangeShapeType="1"/>
                                        </wps:cNvCnPr>
                                        <wps:spPr bwMode="auto">
                                          <a:xfrm>
                                            <a:off x="6102" y="12354"/>
                                            <a:ext cx="0" cy="2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1" name="Line 973"/>
                                        <wps:cNvCnPr>
                                          <a:cxnSpLocks noChangeShapeType="1"/>
                                        </wps:cNvCnPr>
                                        <wps:spPr bwMode="auto">
                                          <a:xfrm>
                                            <a:off x="6832" y="12496"/>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142" name="Group 974"/>
                                    <wpg:cNvGrpSpPr>
                                      <a:grpSpLocks/>
                                    </wpg:cNvGrpSpPr>
                                    <wpg:grpSpPr bwMode="auto">
                                      <a:xfrm>
                                        <a:off x="7526" y="11408"/>
                                        <a:ext cx="3568" cy="676"/>
                                        <a:chOff x="7526" y="11408"/>
                                        <a:chExt cx="3568" cy="676"/>
                                      </a:xfrm>
                                    </wpg:grpSpPr>
                                    <wpg:grpSp>
                                      <wpg:cNvPr id="1143" name="Group 975"/>
                                      <wpg:cNvGrpSpPr>
                                        <a:grpSpLocks/>
                                      </wpg:cNvGrpSpPr>
                                      <wpg:grpSpPr bwMode="auto">
                                        <a:xfrm>
                                          <a:off x="9379" y="11751"/>
                                          <a:ext cx="1715" cy="333"/>
                                          <a:chOff x="9379" y="3456"/>
                                          <a:chExt cx="1715" cy="333"/>
                                        </a:xfrm>
                                      </wpg:grpSpPr>
                                      <wps:wsp>
                                        <wps:cNvPr id="1144" name="Rectangle 976"/>
                                        <wps:cNvSpPr>
                                          <a:spLocks noChangeArrowheads="1"/>
                                        </wps:cNvSpPr>
                                        <wps:spPr bwMode="auto">
                                          <a:xfrm>
                                            <a:off x="10806" y="3456"/>
                                            <a:ext cx="288" cy="33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pPr>
                                                <w:rPr>
                                                  <w:sz w:val="16"/>
                                                </w:rPr>
                                              </w:pPr>
                                            </w:p>
                                          </w:txbxContent>
                                        </wps:txbx>
                                        <wps:bodyPr rot="0" vert="horz" wrap="square" lIns="18000" tIns="18000" rIns="18000" bIns="18000" anchor="t" anchorCtr="0" upright="1">
                                          <a:noAutofit/>
                                        </wps:bodyPr>
                                      </wps:wsp>
                                      <wps:wsp>
                                        <wps:cNvPr id="1145" name="Rectangle 977"/>
                                        <wps:cNvSpPr>
                                          <a:spLocks noChangeArrowheads="1"/>
                                        </wps:cNvSpPr>
                                        <wps:spPr bwMode="auto">
                                          <a:xfrm>
                                            <a:off x="10519" y="3456"/>
                                            <a:ext cx="287" cy="33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6" name="Rectangle 978"/>
                                        <wps:cNvSpPr>
                                          <a:spLocks noChangeArrowheads="1"/>
                                        </wps:cNvSpPr>
                                        <wps:spPr bwMode="auto">
                                          <a:xfrm>
                                            <a:off x="10231" y="3456"/>
                                            <a:ext cx="288" cy="33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7" name="Rectangle 979"/>
                                        <wps:cNvSpPr>
                                          <a:spLocks noChangeArrowheads="1"/>
                                        </wps:cNvSpPr>
                                        <wps:spPr bwMode="auto">
                                          <a:xfrm>
                                            <a:off x="9666" y="3456"/>
                                            <a:ext cx="288" cy="33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pPr>
                                                <w:rPr>
                                                  <w:sz w:val="16"/>
                                                </w:rPr>
                                              </w:pPr>
                                            </w:p>
                                          </w:txbxContent>
                                        </wps:txbx>
                                        <wps:bodyPr rot="0" vert="horz" wrap="square" lIns="18000" tIns="18000" rIns="18000" bIns="18000" anchor="t" anchorCtr="0" upright="1">
                                          <a:noAutofit/>
                                        </wps:bodyPr>
                                      </wps:wsp>
                                      <wps:wsp>
                                        <wps:cNvPr id="1148" name="Rectangle 980"/>
                                        <wps:cNvSpPr>
                                          <a:spLocks noChangeArrowheads="1"/>
                                        </wps:cNvSpPr>
                                        <wps:spPr bwMode="auto">
                                          <a:xfrm>
                                            <a:off x="9379" y="3456"/>
                                            <a:ext cx="287" cy="33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9" name="Rectangle 981"/>
                                        <wps:cNvSpPr>
                                          <a:spLocks noChangeArrowheads="1"/>
                                        </wps:cNvSpPr>
                                        <wps:spPr bwMode="auto">
                                          <a:xfrm>
                                            <a:off x="9946" y="3456"/>
                                            <a:ext cx="288" cy="33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50" name="Text Box 982"/>
                                      <wps:cNvSpPr txBox="1">
                                        <a:spLocks noChangeArrowheads="1"/>
                                      </wps:cNvSpPr>
                                      <wps:spPr bwMode="auto">
                                        <a:xfrm>
                                          <a:off x="7526" y="11408"/>
                                          <a:ext cx="3566" cy="66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9B78A0">
                                            <w:pPr>
                                              <w:spacing w:after="0"/>
                                              <w:rPr>
                                                <w:sz w:val="16"/>
                                              </w:rPr>
                                            </w:pPr>
                                            <w:r>
                                              <w:rPr>
                                                <w:sz w:val="16"/>
                                              </w:rPr>
                                              <w:t>Trvalé bydlisko (obec)</w:t>
                                            </w:r>
                                          </w:p>
                                          <w:p w:rsidR="00EF0950" w:rsidRDefault="00EF0950" w:rsidP="00061474">
                                            <w:pPr>
                                              <w:tabs>
                                                <w:tab w:val="left" w:pos="1276"/>
                                              </w:tabs>
                                              <w:rPr>
                                                <w:sz w:val="16"/>
                                              </w:rPr>
                                            </w:pPr>
                                            <w:r>
                                              <w:rPr>
                                                <w:sz w:val="16"/>
                                              </w:rPr>
                                              <w:tab/>
                                              <w:t>Kód</w:t>
                                            </w:r>
                                          </w:p>
                                        </w:txbxContent>
                                      </wps:txbx>
                                      <wps:bodyPr rot="0" vert="horz" wrap="square" lIns="91440" tIns="45720" rIns="91440" bIns="45720" anchor="t" anchorCtr="0" upright="1">
                                        <a:noAutofit/>
                                      </wps:bodyPr>
                                    </wps:wsp>
                                  </wpg:grpSp>
                                </wpg:grpSp>
                                <wpg:grpSp>
                                  <wpg:cNvPr id="1151" name="Group 983"/>
                                  <wpg:cNvGrpSpPr>
                                    <a:grpSpLocks/>
                                  </wpg:cNvGrpSpPr>
                                  <wpg:grpSpPr bwMode="auto">
                                    <a:xfrm>
                                      <a:off x="582" y="11753"/>
                                      <a:ext cx="10460" cy="679"/>
                                      <a:chOff x="582" y="11753"/>
                                      <a:chExt cx="10460" cy="679"/>
                                    </a:xfrm>
                                  </wpg:grpSpPr>
                                  <wpg:grpSp>
                                    <wpg:cNvPr id="1152" name="Group 984"/>
                                    <wpg:cNvGrpSpPr>
                                      <a:grpSpLocks/>
                                    </wpg:cNvGrpSpPr>
                                    <wpg:grpSpPr bwMode="auto">
                                      <a:xfrm>
                                        <a:off x="7480" y="11755"/>
                                        <a:ext cx="1995" cy="675"/>
                                        <a:chOff x="7480" y="11755"/>
                                        <a:chExt cx="1995" cy="675"/>
                                      </a:xfrm>
                                    </wpg:grpSpPr>
                                    <wps:wsp>
                                      <wps:cNvPr id="1153" name="Text Box 985"/>
                                      <wps:cNvSpPr txBox="1">
                                        <a:spLocks noChangeArrowheads="1"/>
                                      </wps:cNvSpPr>
                                      <wps:spPr bwMode="auto">
                                        <a:xfrm>
                                          <a:off x="7480" y="11755"/>
                                          <a:ext cx="1995" cy="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r>
                                              <w:rPr>
                                                <w:sz w:val="16"/>
                                              </w:rPr>
                                              <w:t>Ekonomická aktivita zamestnávateľa</w:t>
                                            </w:r>
                                          </w:p>
                                        </w:txbxContent>
                                      </wps:txbx>
                                      <wps:bodyPr rot="0" vert="horz" wrap="square" lIns="91440" tIns="45720" rIns="91440" bIns="45720" anchor="t" anchorCtr="0" upright="1">
                                        <a:noAutofit/>
                                      </wps:bodyPr>
                                    </wps:wsp>
                                    <wpg:grpSp>
                                      <wpg:cNvPr id="1154" name="Group 986"/>
                                      <wpg:cNvGrpSpPr>
                                        <a:grpSpLocks/>
                                      </wpg:cNvGrpSpPr>
                                      <wpg:grpSpPr bwMode="auto">
                                        <a:xfrm>
                                          <a:off x="8881" y="12069"/>
                                          <a:ext cx="590" cy="351"/>
                                          <a:chOff x="9077" y="3834"/>
                                          <a:chExt cx="590" cy="351"/>
                                        </a:xfrm>
                                      </wpg:grpSpPr>
                                      <wps:wsp>
                                        <wps:cNvPr id="1155" name="Text Box 987"/>
                                        <wps:cNvSpPr txBox="1">
                                          <a:spLocks noChangeArrowheads="1"/>
                                        </wps:cNvSpPr>
                                        <wps:spPr bwMode="auto">
                                          <a:xfrm>
                                            <a:off x="9077" y="3834"/>
                                            <a:ext cx="295" cy="351"/>
                                          </a:xfrm>
                                          <a:prstGeom prst="rect">
                                            <a:avLst/>
                                          </a:prstGeom>
                                          <a:solidFill>
                                            <a:srgbClr val="FFFFFF"/>
                                          </a:solidFill>
                                          <a:ln w="9525">
                                            <a:solidFill>
                                              <a:srgbClr val="000000"/>
                                            </a:solidFill>
                                            <a:miter lim="800000"/>
                                            <a:headEnd/>
                                            <a:tailEnd/>
                                          </a:ln>
                                        </wps:spPr>
                                        <wps:txbx>
                                          <w:txbxContent>
                                            <w:p w:rsidR="00EF0950" w:rsidRDefault="00EF0950" w:rsidP="00061474"/>
                                          </w:txbxContent>
                                        </wps:txbx>
                                        <wps:bodyPr rot="0" vert="horz" wrap="square" lIns="91440" tIns="45720" rIns="91440" bIns="45720" anchor="t" anchorCtr="0" upright="1">
                                          <a:noAutofit/>
                                        </wps:bodyPr>
                                      </wps:wsp>
                                      <wps:wsp>
                                        <wps:cNvPr id="1156" name="Text Box 988"/>
                                        <wps:cNvSpPr txBox="1">
                                          <a:spLocks noChangeArrowheads="1"/>
                                        </wps:cNvSpPr>
                                        <wps:spPr bwMode="auto">
                                          <a:xfrm>
                                            <a:off x="9372" y="3834"/>
                                            <a:ext cx="295" cy="351"/>
                                          </a:xfrm>
                                          <a:prstGeom prst="rect">
                                            <a:avLst/>
                                          </a:prstGeom>
                                          <a:solidFill>
                                            <a:srgbClr val="FFFFFF"/>
                                          </a:solidFill>
                                          <a:ln w="9525">
                                            <a:solidFill>
                                              <a:srgbClr val="000000"/>
                                            </a:solidFill>
                                            <a:miter lim="800000"/>
                                            <a:headEnd/>
                                            <a:tailEnd/>
                                          </a:ln>
                                        </wps:spPr>
                                        <wps:txbx>
                                          <w:txbxContent>
                                            <w:p w:rsidR="00EF0950" w:rsidRDefault="00EF0950" w:rsidP="00061474"/>
                                          </w:txbxContent>
                                        </wps:txbx>
                                        <wps:bodyPr rot="0" vert="horz" wrap="square" lIns="91440" tIns="45720" rIns="91440" bIns="45720" anchor="t" anchorCtr="0" upright="1">
                                          <a:noAutofit/>
                                        </wps:bodyPr>
                                      </wps:wsp>
                                    </wpg:grpSp>
                                  </wpg:grpSp>
                                  <wpg:grpSp>
                                    <wpg:cNvPr id="1157" name="Group 989"/>
                                    <wpg:cNvGrpSpPr>
                                      <a:grpSpLocks/>
                                    </wpg:cNvGrpSpPr>
                                    <wpg:grpSpPr bwMode="auto">
                                      <a:xfrm>
                                        <a:off x="9467" y="11757"/>
                                        <a:ext cx="1575" cy="675"/>
                                        <a:chOff x="9512" y="12087"/>
                                        <a:chExt cx="1575" cy="675"/>
                                      </a:xfrm>
                                    </wpg:grpSpPr>
                                    <wps:wsp>
                                      <wps:cNvPr id="1158" name="Text Box 990"/>
                                      <wps:cNvSpPr txBox="1">
                                        <a:spLocks noChangeArrowheads="1"/>
                                      </wps:cNvSpPr>
                                      <wps:spPr bwMode="auto">
                                        <a:xfrm>
                                          <a:off x="9512" y="12087"/>
                                          <a:ext cx="1575" cy="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pPr>
                                              <w:spacing w:after="60"/>
                                              <w:rPr>
                                                <w:sz w:val="16"/>
                                              </w:rPr>
                                            </w:pPr>
                                            <w:r>
                                              <w:rPr>
                                                <w:sz w:val="16"/>
                                              </w:rPr>
                                              <w:t>Zamestnanie osoby</w:t>
                                            </w:r>
                                          </w:p>
                                          <w:p w:rsidR="00EF0950" w:rsidRDefault="00EF0950" w:rsidP="00061474">
                                            <w:pPr>
                                              <w:tabs>
                                                <w:tab w:val="left" w:pos="284"/>
                                              </w:tabs>
                                              <w:rPr>
                                                <w:sz w:val="16"/>
                                              </w:rPr>
                                            </w:pPr>
                                            <w:r>
                                              <w:rPr>
                                                <w:sz w:val="16"/>
                                              </w:rPr>
                                              <w:tab/>
                                            </w:r>
                                          </w:p>
                                          <w:p w:rsidR="00EF0950" w:rsidRDefault="00EF0950" w:rsidP="00061474">
                                            <w:pPr>
                                              <w:tabs>
                                                <w:tab w:val="left" w:pos="284"/>
                                                <w:tab w:val="left" w:pos="3969"/>
                                              </w:tabs>
                                              <w:ind w:left="284"/>
                                              <w:rPr>
                                                <w:sz w:val="16"/>
                                              </w:rPr>
                                            </w:pPr>
                                            <w:r>
                                              <w:rPr>
                                                <w:sz w:val="16"/>
                                              </w:rPr>
                                              <w:tab/>
                                              <w:t>číslo</w:t>
                                            </w:r>
                                          </w:p>
                                        </w:txbxContent>
                                      </wps:txbx>
                                      <wps:bodyPr rot="0" vert="horz" wrap="square" lIns="54000" tIns="18000" rIns="18000" bIns="18000" anchor="t" anchorCtr="0" upright="1">
                                        <a:noAutofit/>
                                      </wps:bodyPr>
                                    </wps:wsp>
                                    <wpg:grpSp>
                                      <wpg:cNvPr id="1159" name="Group 991"/>
                                      <wpg:cNvGrpSpPr>
                                        <a:grpSpLocks/>
                                      </wpg:cNvGrpSpPr>
                                      <wpg:grpSpPr bwMode="auto">
                                        <a:xfrm>
                                          <a:off x="10501" y="12404"/>
                                          <a:ext cx="573" cy="354"/>
                                          <a:chOff x="3772" y="4873"/>
                                          <a:chExt cx="578" cy="425"/>
                                        </a:xfrm>
                                      </wpg:grpSpPr>
                                      <wps:wsp>
                                        <wps:cNvPr id="1160" name="Text Box 992"/>
                                        <wps:cNvSpPr txBox="1">
                                          <a:spLocks noChangeArrowheads="1"/>
                                        </wps:cNvSpPr>
                                        <wps:spPr bwMode="auto">
                                          <a:xfrm>
                                            <a:off x="3772" y="4873"/>
                                            <a:ext cx="289"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1161" name="Text Box 993"/>
                                        <wps:cNvSpPr txBox="1">
                                          <a:spLocks noChangeArrowheads="1"/>
                                        </wps:cNvSpPr>
                                        <wps:spPr bwMode="auto">
                                          <a:xfrm>
                                            <a:off x="4061" y="4873"/>
                                            <a:ext cx="289"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g:grpSp>
                                  </wpg:grpSp>
                                  <wpg:grpSp>
                                    <wpg:cNvPr id="1162" name="Group 994"/>
                                    <wpg:cNvGrpSpPr>
                                      <a:grpSpLocks/>
                                    </wpg:cNvGrpSpPr>
                                    <wpg:grpSpPr bwMode="auto">
                                      <a:xfrm>
                                        <a:off x="582" y="11753"/>
                                        <a:ext cx="6897" cy="669"/>
                                        <a:chOff x="612" y="3428"/>
                                        <a:chExt cx="6897" cy="669"/>
                                      </a:xfrm>
                                    </wpg:grpSpPr>
                                    <wps:wsp>
                                      <wps:cNvPr id="1163" name="Text Box 995"/>
                                      <wps:cNvSpPr txBox="1">
                                        <a:spLocks noChangeArrowheads="1"/>
                                      </wps:cNvSpPr>
                                      <wps:spPr bwMode="auto">
                                        <a:xfrm>
                                          <a:off x="612" y="3428"/>
                                          <a:ext cx="6897" cy="66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A44310">
                                            <w:pPr>
                                              <w:tabs>
                                                <w:tab w:val="left" w:pos="3969"/>
                                              </w:tabs>
                                              <w:spacing w:after="0"/>
                                              <w:rPr>
                                                <w:sz w:val="16"/>
                                              </w:rPr>
                                            </w:pPr>
                                            <w:r>
                                              <w:rPr>
                                                <w:sz w:val="16"/>
                                              </w:rPr>
                                              <w:t>Právnická osoba alebo fyzická osoba - podnikateľ,</w:t>
                                            </w:r>
                                            <w:r>
                                              <w:rPr>
                                                <w:sz w:val="16"/>
                                              </w:rPr>
                                              <w:tab/>
                                              <w:t xml:space="preserve">Obec/kód </w:t>
                                            </w:r>
                                          </w:p>
                                          <w:p w:rsidR="00EF0950" w:rsidRDefault="00EF0950" w:rsidP="00A44310">
                                            <w:pPr>
                                              <w:tabs>
                                                <w:tab w:val="left" w:pos="3402"/>
                                                <w:tab w:val="left" w:pos="3969"/>
                                              </w:tabs>
                                              <w:rPr>
                                                <w:sz w:val="16"/>
                                              </w:rPr>
                                            </w:pPr>
                                            <w:r>
                                              <w:rPr>
                                                <w:sz w:val="16"/>
                                              </w:rPr>
                                              <w:t xml:space="preserve">kde choroba z povolania vznikla (názov, sídlo) </w:t>
                                            </w:r>
                                            <w:r>
                                              <w:rPr>
                                                <w:sz w:val="16"/>
                                              </w:rPr>
                                              <w:tab/>
                                            </w:r>
                                            <w:r>
                                              <w:rPr>
                                                <w:sz w:val="16"/>
                                              </w:rPr>
                                              <w:tab/>
                                              <w:t>IČO</w:t>
                                            </w:r>
                                          </w:p>
                                        </w:txbxContent>
                                      </wps:txbx>
                                      <wps:bodyPr rot="0" vert="horz" wrap="square" lIns="91440" tIns="45720" rIns="91440" bIns="45720" anchor="t" anchorCtr="0" upright="1">
                                        <a:noAutofit/>
                                      </wps:bodyPr>
                                    </wps:wsp>
                                    <wpg:grpSp>
                                      <wpg:cNvPr id="1164" name="Group 996"/>
                                      <wpg:cNvGrpSpPr>
                                        <a:grpSpLocks/>
                                      </wpg:cNvGrpSpPr>
                                      <wpg:grpSpPr bwMode="auto">
                                        <a:xfrm>
                                          <a:off x="5193" y="3433"/>
                                          <a:ext cx="2315" cy="664"/>
                                          <a:chOff x="5193" y="3433"/>
                                          <a:chExt cx="2315" cy="664"/>
                                        </a:xfrm>
                                      </wpg:grpSpPr>
                                      <wpg:grpSp>
                                        <wpg:cNvPr id="1165" name="Group 997"/>
                                        <wpg:cNvGrpSpPr>
                                          <a:grpSpLocks/>
                                        </wpg:cNvGrpSpPr>
                                        <wpg:grpSpPr bwMode="auto">
                                          <a:xfrm>
                                            <a:off x="5193" y="3750"/>
                                            <a:ext cx="2311" cy="347"/>
                                            <a:chOff x="4785" y="4335"/>
                                            <a:chExt cx="2317" cy="351"/>
                                          </a:xfrm>
                                        </wpg:grpSpPr>
                                        <wps:wsp>
                                          <wps:cNvPr id="1166" name="Text Box 998"/>
                                          <wps:cNvSpPr txBox="1">
                                            <a:spLocks noChangeArrowheads="1"/>
                                          </wps:cNvSpPr>
                                          <wps:spPr bwMode="auto">
                                            <a:xfrm>
                                              <a:off x="4785" y="4335"/>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1167" name="Text Box 999"/>
                                          <wps:cNvSpPr txBox="1">
                                            <a:spLocks noChangeArrowheads="1"/>
                                          </wps:cNvSpPr>
                                          <wps:spPr bwMode="auto">
                                            <a:xfrm>
                                              <a:off x="5075" y="4335"/>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1168" name="Text Box 1000"/>
                                          <wps:cNvSpPr txBox="1">
                                            <a:spLocks noChangeArrowheads="1"/>
                                          </wps:cNvSpPr>
                                          <wps:spPr bwMode="auto">
                                            <a:xfrm>
                                              <a:off x="5359" y="4335"/>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1169" name="Text Box 1001"/>
                                          <wps:cNvSpPr txBox="1">
                                            <a:spLocks noChangeArrowheads="1"/>
                                          </wps:cNvSpPr>
                                          <wps:spPr bwMode="auto">
                                            <a:xfrm>
                                              <a:off x="5644" y="4335"/>
                                              <a:ext cx="293"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1170" name="Text Box 1002"/>
                                          <wps:cNvSpPr txBox="1">
                                            <a:spLocks noChangeArrowheads="1"/>
                                          </wps:cNvSpPr>
                                          <wps:spPr bwMode="auto">
                                            <a:xfrm>
                                              <a:off x="5937" y="4335"/>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1171" name="Text Box 1003"/>
                                          <wps:cNvSpPr txBox="1">
                                            <a:spLocks noChangeArrowheads="1"/>
                                          </wps:cNvSpPr>
                                          <wps:spPr bwMode="auto">
                                            <a:xfrm>
                                              <a:off x="6227" y="4335"/>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1172" name="Text Box 1004"/>
                                          <wps:cNvSpPr txBox="1">
                                            <a:spLocks noChangeArrowheads="1"/>
                                          </wps:cNvSpPr>
                                          <wps:spPr bwMode="auto">
                                            <a:xfrm>
                                              <a:off x="6518" y="4335"/>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1173" name="Text Box 1005"/>
                                          <wps:cNvSpPr txBox="1">
                                            <a:spLocks noChangeArrowheads="1"/>
                                          </wps:cNvSpPr>
                                          <wps:spPr bwMode="auto">
                                            <a:xfrm>
                                              <a:off x="6810" y="4335"/>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g:grpSp>
                                      <wpg:grpSp>
                                        <wpg:cNvPr id="1174" name="Group 1006"/>
                                        <wpg:cNvGrpSpPr>
                                          <a:grpSpLocks/>
                                        </wpg:cNvGrpSpPr>
                                        <wpg:grpSpPr bwMode="auto">
                                          <a:xfrm>
                                            <a:off x="5773" y="3433"/>
                                            <a:ext cx="1735" cy="329"/>
                                            <a:chOff x="5773" y="3433"/>
                                            <a:chExt cx="1735" cy="329"/>
                                          </a:xfrm>
                                        </wpg:grpSpPr>
                                        <wps:wsp>
                                          <wps:cNvPr id="1175" name="Rectangle 1007"/>
                                          <wps:cNvSpPr>
                                            <a:spLocks noChangeArrowheads="1"/>
                                          </wps:cNvSpPr>
                                          <wps:spPr bwMode="auto">
                                            <a:xfrm>
                                              <a:off x="5773" y="3433"/>
                                              <a:ext cx="1735" cy="32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76" name="Group 1008"/>
                                          <wpg:cNvGrpSpPr>
                                            <a:grpSpLocks/>
                                          </wpg:cNvGrpSpPr>
                                          <wpg:grpSpPr bwMode="auto">
                                            <a:xfrm>
                                              <a:off x="6059" y="3596"/>
                                              <a:ext cx="1155" cy="148"/>
                                              <a:chOff x="6059" y="3596"/>
                                              <a:chExt cx="1155" cy="148"/>
                                            </a:xfrm>
                                          </wpg:grpSpPr>
                                          <wps:wsp>
                                            <wps:cNvPr id="1177" name="Line 1009"/>
                                            <wps:cNvCnPr>
                                              <a:cxnSpLocks noChangeShapeType="1"/>
                                            </wps:cNvCnPr>
                                            <wps:spPr bwMode="auto">
                                              <a:xfrm>
                                                <a:off x="6332" y="3596"/>
                                                <a:ext cx="0" cy="1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8" name="Line 1010"/>
                                            <wps:cNvCnPr>
                                              <a:cxnSpLocks noChangeShapeType="1"/>
                                            </wps:cNvCnPr>
                                            <wps:spPr bwMode="auto">
                                              <a:xfrm>
                                                <a:off x="6632" y="3603"/>
                                                <a:ext cx="0" cy="1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9" name="Line 1011"/>
                                            <wps:cNvCnPr>
                                              <a:cxnSpLocks noChangeShapeType="1"/>
                                            </wps:cNvCnPr>
                                            <wps:spPr bwMode="auto">
                                              <a:xfrm>
                                                <a:off x="6916" y="3603"/>
                                                <a:ext cx="0" cy="1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0" name="Line 1012"/>
                                            <wps:cNvCnPr>
                                              <a:cxnSpLocks noChangeShapeType="1"/>
                                            </wps:cNvCnPr>
                                            <wps:spPr bwMode="auto">
                                              <a:xfrm>
                                                <a:off x="7214" y="3603"/>
                                                <a:ext cx="0" cy="1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1" name="Line 1013"/>
                                            <wps:cNvCnPr>
                                              <a:cxnSpLocks noChangeShapeType="1"/>
                                            </wps:cNvCnPr>
                                            <wps:spPr bwMode="auto">
                                              <a:xfrm>
                                                <a:off x="6059" y="3603"/>
                                                <a:ext cx="0" cy="1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grpSp>
                                <wpg:grpSp>
                                  <wpg:cNvPr id="1182" name="Group 1014"/>
                                  <wpg:cNvGrpSpPr>
                                    <a:grpSpLocks/>
                                  </wpg:cNvGrpSpPr>
                                  <wpg:grpSpPr bwMode="auto">
                                    <a:xfrm>
                                      <a:off x="581" y="13770"/>
                                      <a:ext cx="10466" cy="658"/>
                                      <a:chOff x="611" y="5445"/>
                                      <a:chExt cx="10466" cy="658"/>
                                    </a:xfrm>
                                  </wpg:grpSpPr>
                                  <wpg:grpSp>
                                    <wpg:cNvPr id="1183" name="Group 1015"/>
                                    <wpg:cNvGrpSpPr>
                                      <a:grpSpLocks/>
                                    </wpg:cNvGrpSpPr>
                                    <wpg:grpSpPr bwMode="auto">
                                      <a:xfrm>
                                        <a:off x="7505" y="5446"/>
                                        <a:ext cx="3572" cy="657"/>
                                        <a:chOff x="7520" y="14101"/>
                                        <a:chExt cx="3572" cy="657"/>
                                      </a:xfrm>
                                    </wpg:grpSpPr>
                                    <wps:wsp>
                                      <wps:cNvPr id="1184" name="Text Box 1016"/>
                                      <wps:cNvSpPr txBox="1">
                                        <a:spLocks noChangeArrowheads="1"/>
                                      </wps:cNvSpPr>
                                      <wps:spPr bwMode="auto">
                                        <a:xfrm>
                                          <a:off x="7520" y="14101"/>
                                          <a:ext cx="3572" cy="646"/>
                                        </a:xfrm>
                                        <a:prstGeom prst="rect">
                                          <a:avLst/>
                                        </a:prstGeom>
                                        <a:solidFill>
                                          <a:srgbClr val="FFFFFF"/>
                                        </a:solidFill>
                                        <a:ln w="9525">
                                          <a:solidFill>
                                            <a:srgbClr val="000000"/>
                                          </a:solidFill>
                                          <a:miter lim="800000"/>
                                          <a:headEnd/>
                                          <a:tailEnd/>
                                        </a:ln>
                                      </wps:spPr>
                                      <wps:txbx>
                                        <w:txbxContent>
                                          <w:p w:rsidR="00EF0950" w:rsidRDefault="00EF0950" w:rsidP="003B74BB">
                                            <w:pPr>
                                              <w:spacing w:after="0"/>
                                              <w:rPr>
                                                <w:sz w:val="16"/>
                                              </w:rPr>
                                            </w:pPr>
                                            <w:r>
                                              <w:rPr>
                                                <w:sz w:val="16"/>
                                              </w:rPr>
                                              <w:t>Dĺžka expozície škodlivým</w:t>
                                            </w:r>
                                          </w:p>
                                          <w:p w:rsidR="00EF0950" w:rsidRDefault="00EF0950" w:rsidP="00061474">
                                            <w:r>
                                              <w:rPr>
                                                <w:sz w:val="16"/>
                                              </w:rPr>
                                              <w:t>faktorom (MM, RR)</w:t>
                                            </w:r>
                                          </w:p>
                                        </w:txbxContent>
                                      </wps:txbx>
                                      <wps:bodyPr rot="0" vert="horz" wrap="square" lIns="91440" tIns="45720" rIns="91440" bIns="45720" anchor="t" anchorCtr="0" upright="1">
                                        <a:noAutofit/>
                                      </wps:bodyPr>
                                    </wps:wsp>
                                    <wpg:grpSp>
                                      <wpg:cNvPr id="1185" name="Group 1017"/>
                                      <wpg:cNvGrpSpPr>
                                        <a:grpSpLocks/>
                                      </wpg:cNvGrpSpPr>
                                      <wpg:grpSpPr bwMode="auto">
                                        <a:xfrm>
                                          <a:off x="9904" y="14412"/>
                                          <a:ext cx="1181" cy="346"/>
                                          <a:chOff x="9940" y="5867"/>
                                          <a:chExt cx="1181" cy="346"/>
                                        </a:xfrm>
                                      </wpg:grpSpPr>
                                      <wps:wsp>
                                        <wps:cNvPr id="1186" name="Text Box 1018"/>
                                        <wps:cNvSpPr txBox="1">
                                          <a:spLocks noChangeArrowheads="1"/>
                                        </wps:cNvSpPr>
                                        <wps:spPr bwMode="auto">
                                          <a:xfrm>
                                            <a:off x="9940" y="5867"/>
                                            <a:ext cx="1181" cy="346"/>
                                          </a:xfrm>
                                          <a:prstGeom prst="rect">
                                            <a:avLst/>
                                          </a:prstGeom>
                                          <a:solidFill>
                                            <a:srgbClr val="FFFFFF"/>
                                          </a:solidFill>
                                          <a:ln w="9525">
                                            <a:solidFill>
                                              <a:srgbClr val="000000"/>
                                            </a:solidFill>
                                            <a:miter lim="800000"/>
                                            <a:headEnd/>
                                            <a:tailEnd/>
                                          </a:ln>
                                        </wps:spPr>
                                        <wps:txbx>
                                          <w:txbxContent>
                                            <w:p w:rsidR="00EF0950" w:rsidRDefault="00EF0950" w:rsidP="00061474"/>
                                          </w:txbxContent>
                                        </wps:txbx>
                                        <wps:bodyPr rot="0" vert="horz" wrap="square" lIns="91440" tIns="45720" rIns="91440" bIns="45720" anchor="t" anchorCtr="0" upright="1">
                                          <a:noAutofit/>
                                        </wps:bodyPr>
                                      </wps:wsp>
                                      <wpg:grpSp>
                                        <wpg:cNvPr id="1187" name="Group 1019"/>
                                        <wpg:cNvGrpSpPr>
                                          <a:grpSpLocks/>
                                        </wpg:cNvGrpSpPr>
                                        <wpg:grpSpPr bwMode="auto">
                                          <a:xfrm>
                                            <a:off x="10239" y="5949"/>
                                            <a:ext cx="589" cy="264"/>
                                            <a:chOff x="10239" y="5949"/>
                                            <a:chExt cx="589" cy="264"/>
                                          </a:xfrm>
                                        </wpg:grpSpPr>
                                        <wps:wsp>
                                          <wps:cNvPr id="1188" name="Line 1020"/>
                                          <wps:cNvCnPr>
                                            <a:cxnSpLocks noChangeShapeType="1"/>
                                          </wps:cNvCnPr>
                                          <wps:spPr bwMode="auto">
                                            <a:xfrm>
                                              <a:off x="10239" y="6065"/>
                                              <a:ext cx="0" cy="1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9" name="Line 1021"/>
                                          <wps:cNvCnPr>
                                            <a:cxnSpLocks noChangeShapeType="1"/>
                                          </wps:cNvCnPr>
                                          <wps:spPr bwMode="auto">
                                            <a:xfrm>
                                              <a:off x="10828" y="6065"/>
                                              <a:ext cx="0" cy="1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0" name="Line 1022"/>
                                          <wps:cNvCnPr>
                                            <a:cxnSpLocks noChangeShapeType="1"/>
                                          </wps:cNvCnPr>
                                          <wps:spPr bwMode="auto">
                                            <a:xfrm>
                                              <a:off x="10533" y="5949"/>
                                              <a:ext cx="0" cy="2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cNvPr id="1191" name="Group 1023"/>
                                    <wpg:cNvGrpSpPr>
                                      <a:grpSpLocks/>
                                    </wpg:cNvGrpSpPr>
                                    <wpg:grpSpPr bwMode="auto">
                                      <a:xfrm>
                                        <a:off x="4095" y="5446"/>
                                        <a:ext cx="3413" cy="641"/>
                                        <a:chOff x="4095" y="5446"/>
                                        <a:chExt cx="3413" cy="641"/>
                                      </a:xfrm>
                                    </wpg:grpSpPr>
                                    <wps:wsp>
                                      <wps:cNvPr id="1192" name="Text Box 1024"/>
                                      <wps:cNvSpPr txBox="1">
                                        <a:spLocks noChangeArrowheads="1"/>
                                      </wps:cNvSpPr>
                                      <wps:spPr bwMode="auto">
                                        <a:xfrm>
                                          <a:off x="4095" y="5446"/>
                                          <a:ext cx="3413" cy="64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pPr>
                                              <w:rPr>
                                                <w:sz w:val="16"/>
                                              </w:rPr>
                                            </w:pPr>
                                            <w:r>
                                              <w:rPr>
                                                <w:sz w:val="16"/>
                                              </w:rPr>
                                              <w:t>Klasifikácia produktov podľa použitia</w:t>
                                            </w:r>
                                          </w:p>
                                          <w:p w:rsidR="00EF0950" w:rsidRDefault="00EF0950" w:rsidP="00061474">
                                            <w:pPr>
                                              <w:rPr>
                                                <w:sz w:val="16"/>
                                              </w:rPr>
                                            </w:pPr>
                                          </w:p>
                                        </w:txbxContent>
                                      </wps:txbx>
                                      <wps:bodyPr rot="0" vert="horz" wrap="square" lIns="91440" tIns="45720" rIns="91440" bIns="45720" anchor="t" anchorCtr="0" upright="1">
                                        <a:noAutofit/>
                                      </wps:bodyPr>
                                    </wps:wsp>
                                    <wpg:grpSp>
                                      <wpg:cNvPr id="1193" name="Group 1025"/>
                                      <wpg:cNvGrpSpPr>
                                        <a:grpSpLocks/>
                                      </wpg:cNvGrpSpPr>
                                      <wpg:grpSpPr bwMode="auto">
                                        <a:xfrm>
                                          <a:off x="6651" y="5730"/>
                                          <a:ext cx="857" cy="346"/>
                                          <a:chOff x="6651" y="5730"/>
                                          <a:chExt cx="857" cy="346"/>
                                        </a:xfrm>
                                      </wpg:grpSpPr>
                                      <wps:wsp>
                                        <wps:cNvPr id="1194" name="Text Box 1026"/>
                                        <wps:cNvSpPr txBox="1">
                                          <a:spLocks noChangeArrowheads="1"/>
                                        </wps:cNvSpPr>
                                        <wps:spPr bwMode="auto">
                                          <a:xfrm>
                                            <a:off x="6651" y="5730"/>
                                            <a:ext cx="289" cy="3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1195" name="Text Box 1027"/>
                                        <wps:cNvSpPr txBox="1">
                                          <a:spLocks noChangeArrowheads="1"/>
                                        </wps:cNvSpPr>
                                        <wps:spPr bwMode="auto">
                                          <a:xfrm>
                                            <a:off x="6931" y="5730"/>
                                            <a:ext cx="288" cy="3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1196" name="Text Box 1028"/>
                                        <wps:cNvSpPr txBox="1">
                                          <a:spLocks noChangeArrowheads="1"/>
                                        </wps:cNvSpPr>
                                        <wps:spPr bwMode="auto">
                                          <a:xfrm>
                                            <a:off x="7219" y="5730"/>
                                            <a:ext cx="289" cy="3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g:grpSp>
                                  </wpg:grpSp>
                                  <wpg:grpSp>
                                    <wpg:cNvPr id="1197" name="Group 1029"/>
                                    <wpg:cNvGrpSpPr>
                                      <a:grpSpLocks/>
                                    </wpg:cNvGrpSpPr>
                                    <wpg:grpSpPr bwMode="auto">
                                      <a:xfrm>
                                        <a:off x="611" y="5445"/>
                                        <a:ext cx="3496" cy="641"/>
                                        <a:chOff x="611" y="5445"/>
                                        <a:chExt cx="3496" cy="641"/>
                                      </a:xfrm>
                                    </wpg:grpSpPr>
                                    <wps:wsp>
                                      <wps:cNvPr id="1198" name="Text Box 1030"/>
                                      <wps:cNvSpPr txBox="1">
                                        <a:spLocks noChangeArrowheads="1"/>
                                      </wps:cNvSpPr>
                                      <wps:spPr bwMode="auto">
                                        <a:xfrm>
                                          <a:off x="611" y="5445"/>
                                          <a:ext cx="3489" cy="64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r>
                                              <w:rPr>
                                                <w:sz w:val="16"/>
                                              </w:rPr>
                                              <w:t>Expozícia – príčinný faktor</w:t>
                                            </w:r>
                                          </w:p>
                                        </w:txbxContent>
                                      </wps:txbx>
                                      <wps:bodyPr rot="0" vert="horz" wrap="square" lIns="91440" tIns="45720" rIns="91440" bIns="45720" anchor="t" anchorCtr="0" upright="1">
                                        <a:noAutofit/>
                                      </wps:bodyPr>
                                    </wps:wsp>
                                    <wpg:grpSp>
                                      <wpg:cNvPr id="1199" name="Group 1031"/>
                                      <wpg:cNvGrpSpPr>
                                        <a:grpSpLocks/>
                                      </wpg:cNvGrpSpPr>
                                      <wpg:grpSpPr bwMode="auto">
                                        <a:xfrm>
                                          <a:off x="1216" y="5730"/>
                                          <a:ext cx="2891" cy="354"/>
                                          <a:chOff x="1216" y="5730"/>
                                          <a:chExt cx="2891" cy="354"/>
                                        </a:xfrm>
                                      </wpg:grpSpPr>
                                      <wps:wsp>
                                        <wps:cNvPr id="1200" name="Text Box 1032"/>
                                        <wps:cNvSpPr txBox="1">
                                          <a:spLocks noChangeArrowheads="1"/>
                                        </wps:cNvSpPr>
                                        <wps:spPr bwMode="auto">
                                          <a:xfrm>
                                            <a:off x="1216" y="5730"/>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1201" name="Text Box 1033"/>
                                        <wps:cNvSpPr txBox="1">
                                          <a:spLocks noChangeArrowheads="1"/>
                                        </wps:cNvSpPr>
                                        <wps:spPr bwMode="auto">
                                          <a:xfrm>
                                            <a:off x="1501" y="5730"/>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1202" name="Text Box 1034"/>
                                        <wps:cNvSpPr txBox="1">
                                          <a:spLocks noChangeArrowheads="1"/>
                                        </wps:cNvSpPr>
                                        <wps:spPr bwMode="auto">
                                          <a:xfrm>
                                            <a:off x="1793" y="5730"/>
                                            <a:ext cx="291"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1203" name="Text Box 1035"/>
                                        <wps:cNvSpPr txBox="1">
                                          <a:spLocks noChangeArrowheads="1"/>
                                        </wps:cNvSpPr>
                                        <wps:spPr bwMode="auto">
                                          <a:xfrm>
                                            <a:off x="2082" y="5733"/>
                                            <a:ext cx="283"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1204" name="Text Box 1036"/>
                                        <wps:cNvSpPr txBox="1">
                                          <a:spLocks noChangeArrowheads="1"/>
                                        </wps:cNvSpPr>
                                        <wps:spPr bwMode="auto">
                                          <a:xfrm>
                                            <a:off x="2366" y="5733"/>
                                            <a:ext cx="283"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1205" name="Text Box 1037"/>
                                        <wps:cNvSpPr txBox="1">
                                          <a:spLocks noChangeArrowheads="1"/>
                                        </wps:cNvSpPr>
                                        <wps:spPr bwMode="auto">
                                          <a:xfrm>
                                            <a:off x="2651" y="5730"/>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1206" name="Text Box 1038"/>
                                        <wps:cNvSpPr txBox="1">
                                          <a:spLocks noChangeArrowheads="1"/>
                                        </wps:cNvSpPr>
                                        <wps:spPr bwMode="auto">
                                          <a:xfrm>
                                            <a:off x="2943" y="5730"/>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1207" name="Text Box 1039"/>
                                        <wps:cNvSpPr txBox="1">
                                          <a:spLocks noChangeArrowheads="1"/>
                                        </wps:cNvSpPr>
                                        <wps:spPr bwMode="auto">
                                          <a:xfrm>
                                            <a:off x="3233" y="5730"/>
                                            <a:ext cx="291"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1208" name="Text Box 1040"/>
                                        <wps:cNvSpPr txBox="1">
                                          <a:spLocks noChangeArrowheads="1"/>
                                        </wps:cNvSpPr>
                                        <wps:spPr bwMode="auto">
                                          <a:xfrm>
                                            <a:off x="3523" y="5730"/>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1209" name="Text Box 1041"/>
                                        <wps:cNvSpPr txBox="1">
                                          <a:spLocks noChangeArrowheads="1"/>
                                        </wps:cNvSpPr>
                                        <wps:spPr bwMode="auto">
                                          <a:xfrm>
                                            <a:off x="3815" y="5730"/>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g:grpSp>
                                  </wpg:grpSp>
                                </wpg:grpSp>
                                <wpg:grpSp>
                                  <wpg:cNvPr id="1210" name="Group 1042"/>
                                  <wpg:cNvGrpSpPr>
                                    <a:grpSpLocks/>
                                  </wpg:cNvGrpSpPr>
                                  <wpg:grpSpPr bwMode="auto">
                                    <a:xfrm>
                                      <a:off x="581" y="12428"/>
                                      <a:ext cx="6900" cy="675"/>
                                      <a:chOff x="581" y="12428"/>
                                      <a:chExt cx="6900" cy="675"/>
                                    </a:xfrm>
                                  </wpg:grpSpPr>
                                  <wps:wsp>
                                    <wps:cNvPr id="1211" name="Text Box 1043"/>
                                    <wps:cNvSpPr txBox="1">
                                      <a:spLocks noChangeArrowheads="1"/>
                                    </wps:cNvSpPr>
                                    <wps:spPr bwMode="auto">
                                      <a:xfrm>
                                        <a:off x="581" y="12428"/>
                                        <a:ext cx="6899" cy="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F026EA">
                                          <w:pPr>
                                            <w:tabs>
                                              <w:tab w:val="left" w:pos="5245"/>
                                            </w:tabs>
                                            <w:spacing w:after="120"/>
                                            <w:rPr>
                                              <w:sz w:val="16"/>
                                            </w:rPr>
                                          </w:pPr>
                                          <w:r>
                                            <w:rPr>
                                              <w:sz w:val="16"/>
                                            </w:rPr>
                                            <w:t>Položka zo zoznamu chorôb z povolania</w:t>
                                          </w:r>
                                          <w:r>
                                            <w:rPr>
                                              <w:sz w:val="16"/>
                                            </w:rPr>
                                            <w:tab/>
                                            <w:t>Kategória práce</w:t>
                                          </w:r>
                                        </w:p>
                                        <w:p w:rsidR="00EF0950" w:rsidRDefault="00EF0950" w:rsidP="00F026EA">
                                          <w:pPr>
                                            <w:tabs>
                                              <w:tab w:val="left" w:pos="3119"/>
                                            </w:tabs>
                                            <w:rPr>
                                              <w:sz w:val="16"/>
                                            </w:rPr>
                                          </w:pPr>
                                          <w:r>
                                            <w:rPr>
                                              <w:sz w:val="16"/>
                                            </w:rPr>
                                            <w:tab/>
                                            <w:t>Číslo</w:t>
                                          </w:r>
                                        </w:p>
                                      </w:txbxContent>
                                    </wps:txbx>
                                    <wps:bodyPr rot="0" vert="horz" wrap="square" lIns="91440" tIns="45720" rIns="91440" bIns="45720" anchor="t" anchorCtr="0" upright="1">
                                      <a:noAutofit/>
                                    </wps:bodyPr>
                                  </wps:wsp>
                                  <wps:wsp>
                                    <wps:cNvPr id="1212" name="Rectangle 1044"/>
                                    <wps:cNvSpPr>
                                      <a:spLocks noChangeArrowheads="1"/>
                                    </wps:cNvSpPr>
                                    <wps:spPr bwMode="auto">
                                      <a:xfrm>
                                        <a:off x="7192" y="12767"/>
                                        <a:ext cx="289" cy="33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1213" name="Group 1045"/>
                                    <wpg:cNvGrpSpPr>
                                      <a:grpSpLocks/>
                                    </wpg:cNvGrpSpPr>
                                    <wpg:grpSpPr bwMode="auto">
                                      <a:xfrm>
                                        <a:off x="4271" y="12428"/>
                                        <a:ext cx="1456" cy="671"/>
                                        <a:chOff x="4271" y="12428"/>
                                        <a:chExt cx="1456" cy="671"/>
                                      </a:xfrm>
                                    </wpg:grpSpPr>
                                    <wps:wsp>
                                      <wps:cNvPr id="1214" name="AutoShape 1046"/>
                                      <wps:cNvCnPr>
                                        <a:cxnSpLocks noChangeShapeType="1"/>
                                      </wps:cNvCnPr>
                                      <wps:spPr bwMode="auto">
                                        <a:xfrm>
                                          <a:off x="5726" y="12428"/>
                                          <a:ext cx="1" cy="66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215" name="Group 1047"/>
                                      <wpg:cNvGrpSpPr>
                                        <a:grpSpLocks/>
                                      </wpg:cNvGrpSpPr>
                                      <wpg:grpSpPr bwMode="auto">
                                        <a:xfrm>
                                          <a:off x="4271" y="12767"/>
                                          <a:ext cx="1446" cy="332"/>
                                          <a:chOff x="4271" y="12767"/>
                                          <a:chExt cx="1446" cy="332"/>
                                        </a:xfrm>
                                      </wpg:grpSpPr>
                                      <wps:wsp>
                                        <wps:cNvPr id="1216" name="Line 1048"/>
                                        <wps:cNvCnPr>
                                          <a:cxnSpLocks noChangeShapeType="1"/>
                                        </wps:cNvCnPr>
                                        <wps:spPr bwMode="auto">
                                          <a:xfrm>
                                            <a:off x="4928" y="12926"/>
                                            <a:ext cx="146"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1217" name="Group 1049"/>
                                        <wpg:cNvGrpSpPr>
                                          <a:grpSpLocks/>
                                        </wpg:cNvGrpSpPr>
                                        <wpg:grpSpPr bwMode="auto">
                                          <a:xfrm>
                                            <a:off x="4271" y="12767"/>
                                            <a:ext cx="1446" cy="332"/>
                                            <a:chOff x="2666" y="4442"/>
                                            <a:chExt cx="1446" cy="332"/>
                                          </a:xfrm>
                                        </wpg:grpSpPr>
                                        <wps:wsp>
                                          <wps:cNvPr id="1218" name="Rectangle 1050"/>
                                          <wps:cNvSpPr>
                                            <a:spLocks noChangeArrowheads="1"/>
                                          </wps:cNvSpPr>
                                          <wps:spPr bwMode="auto">
                                            <a:xfrm>
                                              <a:off x="3820" y="4442"/>
                                              <a:ext cx="292" cy="33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D10123" w:rsidRDefault="00EF0950" w:rsidP="00061474"/>
                                            </w:txbxContent>
                                          </wps:txbx>
                                          <wps:bodyPr rot="0" vert="horz" wrap="square" lIns="91440" tIns="45720" rIns="91440" bIns="45720" anchor="t" anchorCtr="0" upright="1">
                                            <a:noAutofit/>
                                          </wps:bodyPr>
                                        </wps:wsp>
                                        <wps:wsp>
                                          <wps:cNvPr id="1219" name="Rectangle 1051"/>
                                          <wps:cNvSpPr>
                                            <a:spLocks noChangeArrowheads="1"/>
                                          </wps:cNvSpPr>
                                          <wps:spPr bwMode="auto">
                                            <a:xfrm>
                                              <a:off x="3538" y="4442"/>
                                              <a:ext cx="278" cy="33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D10123" w:rsidRDefault="00EF0950" w:rsidP="00061474"/>
                                            </w:txbxContent>
                                          </wps:txbx>
                                          <wps:bodyPr rot="0" vert="horz" wrap="square" lIns="91440" tIns="45720" rIns="91440" bIns="45720" anchor="t" anchorCtr="0" upright="1">
                                            <a:noAutofit/>
                                          </wps:bodyPr>
                                        </wps:wsp>
                                        <wps:wsp>
                                          <wps:cNvPr id="1220" name="Rectangle 1052"/>
                                          <wps:cNvSpPr>
                                            <a:spLocks noChangeArrowheads="1"/>
                                          </wps:cNvSpPr>
                                          <wps:spPr bwMode="auto">
                                            <a:xfrm>
                                              <a:off x="3246" y="4442"/>
                                              <a:ext cx="289" cy="33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D10123" w:rsidRDefault="00EF0950" w:rsidP="00061474"/>
                                            </w:txbxContent>
                                          </wps:txbx>
                                          <wps:bodyPr rot="0" vert="horz" wrap="square" lIns="91440" tIns="45720" rIns="91440" bIns="45720" anchor="t" anchorCtr="0" upright="1">
                                            <a:noAutofit/>
                                          </wps:bodyPr>
                                        </wps:wsp>
                                        <wps:wsp>
                                          <wps:cNvPr id="1221" name="Rectangle 1053"/>
                                          <wps:cNvSpPr>
                                            <a:spLocks noChangeArrowheads="1"/>
                                          </wps:cNvSpPr>
                                          <wps:spPr bwMode="auto">
                                            <a:xfrm>
                                              <a:off x="2958" y="4442"/>
                                              <a:ext cx="292" cy="33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D10123" w:rsidRDefault="00EF0950" w:rsidP="00061474"/>
                                            </w:txbxContent>
                                          </wps:txbx>
                                          <wps:bodyPr rot="0" vert="horz" wrap="square" lIns="91440" tIns="45720" rIns="91440" bIns="45720" anchor="t" anchorCtr="0" upright="1">
                                            <a:noAutofit/>
                                          </wps:bodyPr>
                                        </wps:wsp>
                                        <wps:wsp>
                                          <wps:cNvPr id="1222" name="Rectangle 1054"/>
                                          <wps:cNvSpPr>
                                            <a:spLocks noChangeArrowheads="1"/>
                                          </wps:cNvSpPr>
                                          <wps:spPr bwMode="auto">
                                            <a:xfrm>
                                              <a:off x="2666" y="4442"/>
                                              <a:ext cx="292" cy="33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2221C0DF" id="Group 704" o:spid="_x0000_s1377" style="position:absolute;left:0;text-align:left;margin-left:-40.55pt;margin-top:-54.2pt;width:532.8pt;height:806.75pt;z-index:251659264" coordorigin="502,440" coordsize="10656,1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">
                <v:group id="Group 705" o:spid="_x0000_s1378" style="position:absolute;left:502;top:440;width:10656;height:10529" coordorigin="502,440" coordsize="10656,105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8h+MYAAADcAAAADwAAAGRycy9kb3ducmV2LnhtbESPQWvCQBSE7wX/w/KE&#10;3uomSltJ3YQgtvQgQlWQ3h7ZZxKSfRuy2yT++25B6HGYmW+YTTaZVgzUu9qygngRgSAurK65VHA+&#10;vT+tQTiPrLG1TApu5CBLZw8bTLQd+YuGoy9FgLBLUEHlfZdI6YqKDLqF7YiDd7W9QR9kX0rd4xjg&#10;ppXLKHqRBmsOCxV2tK2oaI4/RsHHiGO+infDvrlub9+n58NlH5NSj/MpfwPhafL/4Xv7UytYv67g&#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7yH4xgAAANwA&#10;AAAPAAAAAAAAAAAAAAAAAKoCAABkcnMvZG93bnJldi54bWxQSwUGAAAAAAQABAD6AAAAnQMAAAAA&#10;">
                  <v:group id="Group 706" o:spid="_x0000_s1379" style="position:absolute;left:502;top:440;width:10656;height:2474" coordorigin="502,440" coordsize="10656,24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a5jMYAAADcAAAADwAAAGRycy9kb3ducmV2LnhtbESPT2vCQBTE74LfYXlC&#10;b3UTazWkriKi0oMUqoXS2yP78gezb0N2TeK37xYKHoeZ+Q2z2gymFh21rrKsIJ5GIIgzqysuFHxd&#10;Ds8JCOeRNdaWScGdHGzW49EKU217/qTu7AsRIOxSVFB636RSuqwkg25qG+Lg5bY16INsC6lb7APc&#10;1HIWRQtpsOKwUGJDu5Ky6/lmFBx77Lcv8b47XfPd/efy+vF9ikmpp8mwfQPhafCP8H/7XStIlnP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BrmMxgAAANwA&#10;AAAPAAAAAAAAAAAAAAAAAKoCAABkcnMvZG93bnJldi54bWxQSwUGAAAAAAQABAD6AAAAnQMAAAAA&#10;">
                    <v:shape id="Text Box 707" o:spid="_x0000_s1380" type="#_x0000_t202" style="position:absolute;left:3432;top:440;width:5230;height:10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6Zq8QA&#10;AADcAAAADwAAAGRycy9kb3ducmV2LnhtbESPT4vCMBTE78J+h/AW9rYmK+pqNcqiCJ6U9R94ezTP&#10;tti8lCZr67c3woLHYWZ+w0znrS3FjWpfONbw1VUgiFNnCs40HParzxEIH5ANlo5Jw508zGdvnSkm&#10;xjX8S7ddyESEsE9QQx5ClUjp05ws+q6riKN3cbXFEGWdSVNjE+G2lD2lhtJiwXEhx4oWOaXX3Z/V&#10;cNxczqe+2mZLO6ga1yrJdiy1/nhvfyYgArXhFf5vr42G0fcAnmfiEZC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emavEAAAA3AAAAA8AAAAAAAAAAAAAAAAAmAIAAGRycy9k&#10;b3ducmV2LnhtbFBLBQYAAAAABAAEAPUAAACJAwAAAAA=&#10;" filled="f" stroked="f">
                      <v:textbox>
                        <w:txbxContent>
                          <w:p w:rsidR="00EF0950" w:rsidRDefault="00EF0950" w:rsidP="00F219FA">
                            <w:pPr>
                              <w:pStyle w:val="Zkladntext"/>
                              <w:spacing w:line="240" w:lineRule="auto"/>
                              <w:jc w:val="center"/>
                              <w:rPr>
                                <w:b/>
                                <w:color w:val="000000"/>
                                <w:sz w:val="24"/>
                              </w:rPr>
                            </w:pPr>
                            <w:r>
                              <w:rPr>
                                <w:b/>
                                <w:color w:val="000000"/>
                                <w:sz w:val="24"/>
                              </w:rPr>
                              <w:t>Hlásenie choroby z povolania alebo ohrozenia chorobou z povolania</w:t>
                            </w:r>
                          </w:p>
                          <w:p w:rsidR="00EF0950" w:rsidRDefault="00EF0950" w:rsidP="00061474">
                            <w:pPr>
                              <w:pStyle w:val="Zkladntext"/>
                              <w:jc w:val="center"/>
                              <w:rPr>
                                <w:color w:val="000000"/>
                                <w:sz w:val="16"/>
                              </w:rPr>
                            </w:pPr>
                            <w:r>
                              <w:rPr>
                                <w:color w:val="000000"/>
                                <w:sz w:val="16"/>
                              </w:rPr>
                              <w:t>v  mesiaci ……………………roku .......</w:t>
                            </w:r>
                          </w:p>
                          <w:p w:rsidR="00EF0950" w:rsidRDefault="00EF0950" w:rsidP="00061474">
                            <w:pPr>
                              <w:pStyle w:val="Zkladntext"/>
                              <w:jc w:val="center"/>
                              <w:rPr>
                                <w:b/>
                                <w:color w:val="000000"/>
                                <w:sz w:val="24"/>
                              </w:rPr>
                            </w:pPr>
                          </w:p>
                          <w:p w:rsidR="00EF0950" w:rsidRDefault="00EF0950" w:rsidP="00061474">
                            <w:pPr>
                              <w:pStyle w:val="Zkladntext"/>
                              <w:jc w:val="center"/>
                              <w:rPr>
                                <w:b/>
                                <w:color w:val="000000"/>
                              </w:rPr>
                            </w:pPr>
                          </w:p>
                          <w:p w:rsidR="00EF0950" w:rsidRDefault="00EF0950" w:rsidP="00061474">
                            <w:pPr>
                              <w:jc w:val="center"/>
                              <w:rPr>
                                <w:color w:val="000000"/>
                              </w:rPr>
                            </w:pPr>
                          </w:p>
                        </w:txbxContent>
                      </v:textbox>
                    </v:shape>
                    <v:group id="Group 708" o:spid="_x0000_s1381" style="position:absolute;left:8765;top:788;width:2341;height:1386" coordorigin="8750,548" coordsize="2341,13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5iCYMYAAADcAAAADwAAAGRycy9kb3ducmV2LnhtbESPQWvCQBSE7wX/w/KE&#10;3uomllpJ3YQgWnqQQlWQ3h7ZZxKSfRuyaxL/fbdQ6HGYmW+YTTaZVgzUu9qygngRgSAurK65VHA+&#10;7Z/WIJxH1thaJgV3cpCls4cNJtqO/EXD0ZciQNglqKDyvkukdEVFBt3CdsTBu9reoA+yL6XucQxw&#10;08plFK2kwZrDQoUdbSsqmuPNKHgfccyf491waK7b+/fp5fNyiEmpx/mUv4HwNPn/8F/7QytYv67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mIJgxgAAANwA&#10;AAAPAAAAAAAAAAAAAAAAAKoCAABkcnMvZG93bnJldi54bWxQSwUGAAAAAAQABAD6AAAAnQMAAAAA&#10;">
                      <v:shape id="Text Box 709" o:spid="_x0000_s1382" type="#_x0000_t202" style="position:absolute;left:8784;top:548;width:2307;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DbgsQA&#10;AADcAAAADwAAAGRycy9kb3ducmV2LnhtbESPQWvCQBCF7wX/wzKCt7pRobGpq4ha6FGj1es0OybB&#10;7GzIbjX6611B8Ph48743bzJrTSXO1LjSsoJBPwJBnFldcq5gt/1+H4NwHlljZZkUXMnBbNp5m2Ci&#10;7YU3dE59LgKEXYIKCu/rREqXFWTQ9W1NHLyjbQz6IJtc6gYvAW4qOYyiD2mw5NBQYE2LgrJT+m/C&#10;G8PDbrRcpxTH+Ddarm6/n8d9pVSv286/QHhq/ev4mf7RCsZxDI8xgQBye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Q24LEAAAA3AAAAA8AAAAAAAAAAAAAAAAAmAIAAGRycy9k&#10;b3ducmV2LnhtbFBLBQYAAAAABAAEAPUAAACJAwAAAAA=&#10;" filled="f">
                        <v:textbox>
                          <w:txbxContent>
                            <w:p w:rsidR="00EF0950" w:rsidRDefault="00EF0950" w:rsidP="00061474">
                              <w:pPr>
                                <w:jc w:val="center"/>
                                <w:rPr>
                                  <w:b/>
                                </w:rPr>
                              </w:pPr>
                              <w:r>
                                <w:rPr>
                                  <w:b/>
                                </w:rPr>
                                <w:t>Z (MZ SR) 12-12</w:t>
                              </w:r>
                            </w:p>
                          </w:txbxContent>
                        </v:textbox>
                      </v:shape>
                      <v:group id="Group 710" o:spid="_x0000_s1383" style="position:absolute;left:8750;top:1170;width:2326;height:764" coordorigin="8750,1170" coordsize="2326,7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UuzicIAAADcAAAADwAAAGRycy9kb3ducmV2LnhtbERPy4rCMBTdC/MP4Q64&#10;07QjPqhGEZkRFyJYBwZ3l+baFpub0mTa+vdmIbg8nPdq05tKtNS40rKCeByBIM6sLjlX8Hv5GS1A&#10;OI+ssbJMCh7kYLP+GKww0bbjM7Wpz0UIYZeggsL7OpHSZQUZdGNbEwfuZhuDPsAml7rBLoSbSn5F&#10;0UwaLDk0FFjTrqDsnv4bBfsOu+0k/m6P99vucb1MT3/HmJQafvbbJQhPvX+LX+6DVrCYh7X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1Ls4nCAAAA3AAAAA8A&#10;AAAAAAAAAAAAAAAAqgIAAGRycy9kb3ducmV2LnhtbFBLBQYAAAAABAAEAPoAAACZAwAAAAA=&#10;">
                        <v:shape id="Text Box 711" o:spid="_x0000_s1384" type="#_x0000_t202" style="position:absolute;left:8757;top:1170;width:2319;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oqB8UA&#10;AADcAAAADwAAAGRycy9kb3ducmV2LnhtbESPQWsCMRSE7wX/Q3hCL6UmLVTX1ShSkHrtKtjjY/Pc&#10;Xdy8rEnqbvvrm4LgcZiZb5jlerCtuJIPjWMNLxMFgrh0puFKw2G/fc5AhIhssHVMGn4owHo1elhi&#10;blzPn3QtYiUShEOOGuoYu1zKUNZkMUxcR5y8k/MWY5K+ksZjn+C2la9KTaXFhtNCjR2911Sei2+r&#10;YXij2bZQl2z/q479h4+7p2P2pfXjeNgsQEQa4j18a++Mhmw2h/8z6Qj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KioHxQAAANwAAAAPAAAAAAAAAAAAAAAAAJgCAABkcnMv&#10;ZG93bnJldi54bWxQSwUGAAAAAAQABAD1AAAAigMAAAAA&#10;" filled="f" fillcolor="#0cf">
                          <v:textbox>
                            <w:txbxContent>
                              <w:p w:rsidR="00EF0950" w:rsidRPr="003B74BB" w:rsidRDefault="00EF0950" w:rsidP="00061474">
                                <w:pPr>
                                  <w:jc w:val="center"/>
                                  <w:rPr>
                                    <w:sz w:val="16"/>
                                    <w:szCs w:val="16"/>
                                  </w:rPr>
                                </w:pPr>
                                <w:r w:rsidRPr="003B74BB">
                                  <w:rPr>
                                    <w:sz w:val="16"/>
                                    <w:szCs w:val="16"/>
                                  </w:rPr>
                                  <w:t>IČO</w:t>
                                </w:r>
                              </w:p>
                            </w:txbxContent>
                          </v:textbox>
                        </v:shape>
                        <v:group id="Group 712" o:spid="_x0000_s1385" style="position:absolute;left:8750;top:1509;width:2323;height:425" coordorigin="8750,1509" coordsize="2323,4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boz6jCAAAA3AAAAA8A&#10;AAAAAAAAAAAAAAAAqgIAAGRycy9kb3ducmV2LnhtbFBLBQYAAAAABAAEAPoAAACZAwAAAAA=&#10;">
                          <v:shape id="Text Box 713" o:spid="_x0000_s1386" type="#_x0000_t202" style="position:absolute;left:8750;top:1509;width:291;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CWSsUA&#10;AADcAAAADwAAAGRycy9kb3ducmV2LnhtbESPS2/CMBCE75X4D9YicSsOIJU04CDEQ+qxTWm5LvHm&#10;IeJ1FBsI/Pq6UqUeR7Pzzc5y1ZtGXKlztWUFk3EEgji3uuZSweFz/xyDcB5ZY2OZFNzJwSodPC0x&#10;0fbGH3TNfCkChF2CCirv20RKl1dk0I1tSxy8wnYGfZBdKXWHtwA3jZxG0Ys0WHNoqLClTUX5ObuY&#10;8Mb0eJht3zOaz/E02+4eX6/Fd6PUaNivFyA89f7/+C/9phXE8QR+xwQCyPQ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IJZKxQAAANwAAAAPAAAAAAAAAAAAAAAAAJgCAABkcnMv&#10;ZG93bnJldi54bWxQSwUGAAAAAAQABAD1AAAAigMAAAAA&#10;" filled="f">
                            <v:textbox>
                              <w:txbxContent>
                                <w:p w:rsidR="00EF0950" w:rsidRDefault="00EF0950" w:rsidP="00061474"/>
                              </w:txbxContent>
                            </v:textbox>
                          </v:shape>
                          <v:shape id="Text Box 714" o:spid="_x0000_s1387" type="#_x0000_t202" style="position:absolute;left:9039;top:1509;width:291;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IIPcUA&#10;AADcAAAADwAAAGRycy9kb3ducmV2LnhtbESPzW7CMBCE75V4B2uRuBWHIJU0xCAEVOqxTWl7XeLN&#10;j4jXUexC4OnrSkg9jmbnm51sPZhWnKl3jWUFs2kEgriwuuFKweHj5TEB4TyyxtYyKbiSg/Vq9JBh&#10;qu2F3+mc+0oECLsUFdTed6mUrqjJoJvajjh4pe0N+iD7SuoeLwFuWhlH0ZM02HBoqLGjbU3FKf8x&#10;4Y34+zDfveW0WOBxvtvfPp/Lr1apyXjYLEF4Gvz/8T39qhUkSQx/YwIB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8gg9xQAAANwAAAAPAAAAAAAAAAAAAAAAAJgCAABkcnMv&#10;ZG93bnJldi54bWxQSwUGAAAAAAQABAD1AAAAigMAAAAA&#10;" filled="f">
                            <v:textbox>
                              <w:txbxContent>
                                <w:p w:rsidR="00EF0950" w:rsidRDefault="00EF0950" w:rsidP="00061474"/>
                              </w:txbxContent>
                            </v:textbox>
                          </v:shape>
                          <v:shape id="Text Box 715" o:spid="_x0000_s1388" type="#_x0000_t202" style="position:absolute;left:9344;top:1509;width:283;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6tpsUA&#10;AADcAAAADwAAAGRycy9kb3ducmV2LnhtbESPzW7CMBCE75V4B2uReisORIIQMAhBK3EsKT/XJV6S&#10;iHgdxS6kfXpcCanH0ex8szNfdqYWN2pdZVnBcBCBIM6trrhQsP/6eEtAOI+ssbZMCn7IwXLRe5lj&#10;qu2dd3TLfCEChF2KCkrvm1RKl5dk0A1sQxy8i20N+iDbQuoW7wFuajmKorE0WHFoKLGhdUn5Nfs2&#10;4Y3RaR9vPjOaTPAcb95/D9PLsVbqtd+tZiA8df7/+JneagVJEsPfmEAAuX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q2mxQAAANwAAAAPAAAAAAAAAAAAAAAAAJgCAABkcnMv&#10;ZG93bnJldi54bWxQSwUGAAAAAAQABAD1AAAAigMAAAAA&#10;" filled="f">
                            <v:textbox>
                              <w:txbxContent>
                                <w:p w:rsidR="00EF0950" w:rsidRDefault="00EF0950" w:rsidP="00061474"/>
                              </w:txbxContent>
                            </v:textbox>
                          </v:shape>
                          <v:shape id="Text Box 716" o:spid="_x0000_s1389" type="#_x0000_t202" style="position:absolute;left:9621;top:1509;width:291;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c10sYA&#10;AADcAAAADwAAAGRycy9kb3ducmV2LnhtbESPS2/CMBCE70j9D9ZW4gZOoYKQxqCqtFKPNLyu23jz&#10;UON1FBtI++sxUiWOo9n5Zidd9aYRZ+pcbVnB0zgCQZxbXXOpYLf9GMUgnEfW2FgmBb/kYLV8GKSY&#10;aHvhLzpnvhQBwi5BBZX3bSKlyysy6Ma2JQ5eYTuDPsiulLrDS4CbRk6iaCYN1hwaKmzpraL8JzuZ&#10;8MbkuJuuNxnN5/g9Xb//7RfFoVFq+Ni/voDw1Pv78X/6UyuI42e4jQkEkM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Fc10sYAAADcAAAADwAAAAAAAAAAAAAAAACYAgAAZHJz&#10;L2Rvd25yZXYueG1sUEsFBgAAAAAEAAQA9QAAAIsDAAAAAA==&#10;" filled="f">
                            <v:textbox>
                              <w:txbxContent>
                                <w:p w:rsidR="00EF0950" w:rsidRDefault="00EF0950" w:rsidP="00061474"/>
                              </w:txbxContent>
                            </v:textbox>
                          </v:shape>
                          <v:shape id="Text Box 717" o:spid="_x0000_s1390" type="#_x0000_t202" style="position:absolute;left:9912;top:1509;width:291;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uQScYA&#10;AADcAAAADwAAAGRycy9kb3ducmV2LnhtbESPS2/CMBCE70j9D9ZW4gZOQYWQxqCqtFKPNLyu23jz&#10;UON1FBtI++sxUiWOo9n5Zidd9aYRZ+pcbVnB0zgCQZxbXXOpYLf9GMUgnEfW2FgmBb/kYLV8GKSY&#10;aHvhLzpnvhQBwi5BBZX3bSKlyysy6Ma2JQ5eYTuDPsiulLrDS4CbRk6iaCYN1hwaKmzpraL8JzuZ&#10;8MbkuJuuNxnN5/g9Xb//7RfFoVFq+Ni/voDw1Pv78X/6UyuI42e4jQkEkM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xuQScYAAADcAAAADwAAAAAAAAAAAAAAAACYAgAAZHJz&#10;L2Rvd25yZXYueG1sUEsFBgAAAAAEAAQA9QAAAIsDAAAAAA==&#10;" filled="f">
                            <v:textbox>
                              <w:txbxContent>
                                <w:p w:rsidR="00EF0950" w:rsidRDefault="00EF0950" w:rsidP="00061474"/>
                              </w:txbxContent>
                            </v:textbox>
                          </v:shape>
                          <v:shape id="Text Box 718" o:spid="_x0000_s1391" type="#_x0000_t202" style="position:absolute;left:10201;top:1509;width:291;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kOPsYA&#10;AADcAAAADwAAAGRycy9kb3ducmV2LnhtbESPzW7CMBCE75X6DtYi9VYcQII04KCqtFKPJYRyXeLN&#10;j4jXUexC4OlxpUo9jmbnm53VejCtOFPvGssKJuMIBHFhdcOVgnz38RyDcB5ZY2uZFFzJwTp9fFhh&#10;ou2Ft3TOfCUChF2CCmrvu0RKV9Rk0I1tRxy80vYGfZB9JXWPlwA3rZxG0VwabDg01NjRW03FKfsx&#10;4Y3pIZ9tvjJaLPA427zf9i/ld6vU02h4XYLwNPj/47/0p1YQx3P4HRMIIN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8kOPsYAAADcAAAADwAAAAAAAAAAAAAAAACYAgAAZHJz&#10;L2Rvd25yZXYueG1sUEsFBgAAAAAEAAQA9QAAAIsDAAAAAA==&#10;" filled="f">
                            <v:textbox>
                              <w:txbxContent>
                                <w:p w:rsidR="00EF0950" w:rsidRDefault="00EF0950" w:rsidP="00061474"/>
                              </w:txbxContent>
                            </v:textbox>
                          </v:shape>
                          <v:shape id="Text Box 719" o:spid="_x0000_s1392" type="#_x0000_t202" style="position:absolute;left:10491;top:1509;width:291;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WrpcUA&#10;AADcAAAADwAAAGRycy9kb3ducmV2LnhtbESPS2/CMBCE75X6H6ytxK04BYmEFIMQD4kjDa/rNl6S&#10;qPE6ig2k/fU1EhLH0ex8szOZdaYWV2pdZVnBRz8CQZxbXXGhYL9bvycgnEfWWFsmBb/kYDZ9fZlg&#10;qu2Nv+ia+UIECLsUFZTeN6mULi/JoOvbhjh4Z9sa9EG2hdQt3gLc1HIQRSNpsOLQUGJDi5Lyn+xi&#10;whuD03643GYUx/g9XK7+DuPzsVaq99bNP0F46vzz+JHeaAVJEsN9TCCAn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haulxQAAANwAAAAPAAAAAAAAAAAAAAAAAJgCAABkcnMv&#10;ZG93bnJldi54bWxQSwUGAAAAAAQABAD1AAAAigMAAAAA&#10;" filled="f">
                            <v:textbox>
                              <w:txbxContent>
                                <w:p w:rsidR="00EF0950" w:rsidRDefault="00EF0950" w:rsidP="00061474"/>
                              </w:txbxContent>
                            </v:textbox>
                          </v:shape>
                          <v:shape id="Text Box 720" o:spid="_x0000_s1393" type="#_x0000_t202" style="position:absolute;left:10782;top:1509;width:291;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o/18UA&#10;AADcAAAADwAAAGRycy9kb3ducmV2LnhtbESPwW7CMAyG70i8Q2Sk3SAdSKPrCAjBJu3ICtuuXmPa&#10;ao1TNRkUnh4fJnG0fv+fPy9WvWvUibpQezbwOElAERfe1lwaOOzfximoEJEtNp7JwIUCrJbDwQIz&#10;68/8Qac8lkogHDI0UMXYZlqHoiKHYeJbYsmOvnMYZexKbTs8C9w1epokT9phzXKhwpY2FRW/+Z8T&#10;jen3Ybbd5TSf489s+3r9fD5+NcY8jPr1C6hIfbwv/7ffrYE0FVt5Rgi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Gj/XxQAAANwAAAAPAAAAAAAAAAAAAAAAAJgCAABkcnMv&#10;ZG93bnJldi54bWxQSwUGAAAAAAQABAD1AAAAigMAAAAA&#10;" filled="f">
                            <v:textbox>
                              <w:txbxContent>
                                <w:p w:rsidR="00EF0950" w:rsidRDefault="00EF0950" w:rsidP="00061474"/>
                              </w:txbxContent>
                            </v:textbox>
                          </v:shape>
                        </v:group>
                      </v:group>
                    </v:group>
                    <v:group id="Group 721" o:spid="_x0000_s1394" style="position:absolute;left:502;top:2210;width:10656;height:704" coordorigin="502,2210" coordsize="10656,7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9JmNcUAAADcAAAADwAAAGRycy9kb3ducmV2LnhtbESPT2vCQBTE7wW/w/KE&#10;3uomlpYYXUVExYMU/APi7ZF9JsHs25Bdk/jtu4WCx2FmfsPMFr2pREuNKy0riEcRCOLM6pJzBefT&#10;5iMB4TyyxsoyKXiSg8V88DbDVNuOD9QefS4ChF2KCgrv61RKlxVk0I1sTRy8m20M+iCbXOoGuwA3&#10;lRxH0bc0WHJYKLCmVUHZ/fgwCrYddsvPeN3u77fV83r6+rnsY1LqfdgvpyA89f4V/m/vtIIkmcD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fSZjXFAAAA3AAA&#10;AA8AAAAAAAAAAAAAAAAAqgIAAGRycy9kb3ducmV2LnhtbFBLBQYAAAAABAAEAPoAAACcAwAAAAA=&#10;">
                      <v:shape id="Text Box 722" o:spid="_x0000_s1395" type="#_x0000_t202" style="position:absolute;left:502;top:2210;width:8352;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XcycAA&#10;AADcAAAADwAAAGRycy9kb3ducmV2LnhtbERPy4rCMBTdC/MP4Q6402RERatRhpEBV4r1Ae4uzbUt&#10;09yUJmPr35uF4PJw3st1Zytxp8aXjjV8DRUI4syZknMNp+PvYAbCB2SDlWPS8CAP69VHb4mJcS0f&#10;6J6GXMQQ9glqKEKoEyl9VpBFP3Q1ceRurrEYImxyaRpsY7it5EipqbRYcmwosKafgrK/9N9qOO9u&#10;18tY7fONndSt65RkO5da9z+77wWIQF14i1/urdEwm8f58Uw8An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KXcycAAAADcAAAADwAAAAAAAAAAAAAAAACYAgAAZHJzL2Rvd25y&#10;ZXYueG1sUEsFBgAAAAAEAAQA9QAAAIUDAAAAAA==&#10;" filled="f" stroked="f">
                        <v:textbox>
                          <w:txbxContent>
                            <w:p w:rsidR="00EF0950" w:rsidRDefault="00EF0950" w:rsidP="009B78A0">
                              <w:pPr>
                                <w:spacing w:after="120"/>
                                <w:rPr>
                                  <w:sz w:val="16"/>
                                </w:rPr>
                              </w:pPr>
                              <w:r>
                                <w:rPr>
                                  <w:sz w:val="16"/>
                                </w:rPr>
                                <w:t>Názov a adresa poskytovateľa zdravotnej starostlivosti………………………………………………………………………………….</w:t>
                              </w:r>
                            </w:p>
                            <w:p w:rsidR="00EF0950" w:rsidRPr="00F219FA" w:rsidRDefault="00EF0950" w:rsidP="00061474">
                              <w:pPr>
                                <w:pStyle w:val="Zarkazkladnhotextu"/>
                                <w:rPr>
                                  <w:b/>
                                  <w:sz w:val="16"/>
                                  <w:szCs w:val="16"/>
                                </w:rPr>
                              </w:pPr>
                              <w:r w:rsidRPr="00F219FA">
                                <w:rPr>
                                  <w:b/>
                                  <w:sz w:val="16"/>
                                  <w:szCs w:val="16"/>
                                </w:rPr>
                                <w:t>III. Hlásenie určené Národnému centru zdravotníckych informácií</w:t>
                              </w:r>
                            </w:p>
                          </w:txbxContent>
                        </v:textbox>
                      </v:shape>
                      <v:group id="Group 723" o:spid="_x0000_s1396" style="position:absolute;left:7265;top:2339;width:3893;height:575" coordorigin="7265,2069" coordsize="3893,5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387sYAAADcAAAADwAAAGRycy9kb3ducmV2LnhtbESPT2vCQBTE7wW/w/KE&#10;3uomlhabuoqIlh5CwUQovT2yzySYfRuya/58+26h4HGYmd8w6+1oGtFT52rLCuJFBIK4sLrmUsE5&#10;Pz6tQDiPrLGxTAomcrDdzB7WmGg78In6zJciQNglqKDyvk2kdEVFBt3CtsTBu9jOoA+yK6XucAhw&#10;08hlFL1KgzWHhQpb2ldUXLObUfAx4LB7jg99er3sp5/85es7jUmpx/m4ewfhafT38H/7UytYvcX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ffzuxgAAANwA&#10;AAAPAAAAAAAAAAAAAAAAAKoCAABkcnMvZG93bnJldi54bWxQSwUGAAAAAAQABAD6AAAAnQMAAAAA&#10;">
                        <v:group id="Group 724" o:spid="_x0000_s1397" style="position:absolute;left:8990;top:2069;width:2168;height:568" coordorigin="8662,2414" coordsize="2556,5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K9imcUAAADcAAAADwAAAGRycy9kb3ducmV2LnhtbESPQYvCMBSE78L+h/CE&#10;vWlaF8WtRhFZlz2IoC6It0fzbIvNS2liW/+9EQSPw8x8w8yXnSlFQ7UrLCuIhxEI4tTqgjMF/8fN&#10;YArCeWSNpWVScCcHy8VHb46Jti3vqTn4TAQIuwQV5N5XiZQuzcmgG9qKOHgXWxv0QdaZ1DW2AW5K&#10;OYqiiTRYcFjIsaJ1Tun1cDMKfltsV1/xT7O9Xtb383G8O21jUuqz361mIDx1/h1+tf+0gun3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yvYpnFAAAA3AAA&#10;AA8AAAAAAAAAAAAAAAAAqgIAAGRycy9kb3ducmV2LnhtbFBLBQYAAAAABAAEAPoAAACcAwAAAAA=&#10;">
                          <v:shape id="Text Box 725" o:spid="_x0000_s1398" type="#_x0000_t202" style="position:absolute;left:8662;top:2414;width:2556;height: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sST8QA&#10;AADcAAAADwAAAGRycy9kb3ducmV2LnhtbESP3YrCMBSE7wXfIRzBG9FU17XaNYourHjrzwOcNse2&#10;bHNSmmjr228EYS+HmfmGWW87U4kHNa60rGA6iUAQZ1aXnCu4Xn7GSxDOI2usLJOCJznYbvq9NSba&#10;tnyix9nnIkDYJaig8L5OpHRZQQbdxNbEwbvZxqAPssmlbrANcFPJWRQtpMGSw0KBNX0XlP2e70bB&#10;7diOPldtevDX+DRf7LGMU/tUajjodl8gPHX+P/xuH7WC5eoDXmfCEZC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7Ek/EAAAA3AAAAA8AAAAAAAAAAAAAAAAAmAIAAGRycy9k&#10;b3ducmV2LnhtbFBLBQYAAAAABAAEAPUAAACJAwAAAAA=&#10;" stroked="f">
                            <v:textbox>
                              <w:txbxContent>
                                <w:p w:rsidR="00EF0950" w:rsidRDefault="00EF0950" w:rsidP="00061474">
                                  <w:pPr>
                                    <w:tabs>
                                      <w:tab w:val="left" w:pos="142"/>
                                    </w:tabs>
                                    <w:rPr>
                                      <w:sz w:val="16"/>
                                    </w:rPr>
                                  </w:pPr>
                                  <w:r>
                                    <w:rPr>
                                      <w:sz w:val="16"/>
                                    </w:rPr>
                                    <w:tab/>
                                  </w:r>
                                  <w:r>
                                    <w:rPr>
                                      <w:sz w:val="16"/>
                                    </w:rPr>
                                    <w:t>Špecifikácia choroby</w:t>
                                  </w:r>
                                </w:p>
                              </w:txbxContent>
                            </v:textbox>
                          </v:shape>
                          <v:rect id="Rectangle 726" o:spid="_x0000_s1399" style="position:absolute;left:10822;top:2481;width:289;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G6uMQA&#10;AADcAAAADwAAAGRycy9kb3ducmV2LnhtbESPQYvCMBSE7wv7H8Jb8Lam6iJajSKKokdtL3t7Ns+2&#10;2ryUJmrdX28EYY/DzHzDTOetqcSNGldaVtDrRiCIM6tLzhWkyfp7BMJ5ZI2VZVLwIAfz2efHFGNt&#10;77yn28HnIkDYxaig8L6OpXRZQQZd19bEwTvZxqAPssmlbvAe4KaS/SgaSoMlh4UCa1oWlF0OV6Pg&#10;WPZT/Nsnm8iM1wO/a5Pz9XelVOerXUxAeGr9f/jd3moFo/EPvM6EIy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hurjEAAAA3AAAAA8AAAAAAAAAAAAAAAAAmAIAAGRycy9k&#10;b3ducmV2LnhtbFBLBQYAAAAABAAEAPUAAACJAwAAAAA=&#10;"/>
                        </v:group>
                        <v:group id="Group 727" o:spid="_x0000_s1400" style="position:absolute;left:7265;top:2111;width:1801;height:533" coordorigin="7265,2111" coordsize="1801,5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0b67cYAAADcAAAADwAAAGRycy9kb3ducmV2LnhtbESPT2vCQBTE7wW/w/IK&#10;3uomSoqmriJSpQcpNBFKb4/sMwlm34bsNn++fbdQ6HGYmd8w2/1oGtFT52rLCuJFBIK4sLrmUsE1&#10;Pz2tQTiPrLGxTAomcrDfzR62mGo78Af1mS9FgLBLUUHlfZtK6YqKDLqFbYmDd7OdQR9kV0rd4RDg&#10;ppHLKHqWBmsOCxW2dKyouGffRsF5wOGwil/7y/12nL7y5P3zEpNS88fx8ALC0+j/w3/tN61gvUn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zRvrtxgAAANwA&#10;AAAPAAAAAAAAAAAAAAAAAKoCAABkcnMvZG93bnJldi54bWxQSwUGAAAAAAQABAD6AAAAnQMAAAAA&#10;">
                          <v:shape id="Text Box 728" o:spid="_x0000_s1401" type="#_x0000_t202" style="position:absolute;left:7265;top:2111;width:1801;height: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7sS8YA&#10;AADcAAAADwAAAGRycy9kb3ducmV2LnhtbESPzWrDMBCE74G+g9hCLqGRG0J+3MimDQ30UCc06QMs&#10;1sY2tVbGUv3z9lGhkOMwM98wu3QwteiodZVlBc/zCARxbnXFhYLvy+FpA8J5ZI21ZVIwkoM0eZjs&#10;MNa25y/qzr4QAcIuRgWl900spctLMujmtiEO3tW2Bn2QbSF1i32Am1ouomglDVYcFkpsaF9S/nP+&#10;NQr8+3F9PGSfs9Oi7pZZb3l8u7JS08fh9QWEp8Hfw//tD61gs13B35lwBGRy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W7sS8YAAADcAAAADwAAAAAAAAAAAAAAAACYAgAAZHJz&#10;L2Rvd25yZXYueG1sUEsFBgAAAAAEAAQA9QAAAIsDAAAAAA==&#10;" filled="f" stroked="f">
                            <v:textbox inset="1.5mm,.5mm,.5mm,.5mm">
                              <w:txbxContent>
                                <w:p w:rsidR="00EF0950" w:rsidRDefault="00EF0950" w:rsidP="00061474">
                                  <w:pPr>
                                    <w:tabs>
                                      <w:tab w:val="left" w:pos="426"/>
                                    </w:tabs>
                                    <w:spacing w:after="60"/>
                                    <w:rPr>
                                      <w:sz w:val="16"/>
                                    </w:rPr>
                                  </w:pPr>
                                  <w:r>
                                    <w:rPr>
                                      <w:sz w:val="16"/>
                                    </w:rPr>
                                    <w:tab/>
                                  </w:r>
                                  <w:r>
                                    <w:rPr>
                                      <w:sz w:val="16"/>
                                    </w:rPr>
                                    <w:t>Typ choroby</w:t>
                                  </w:r>
                                </w:p>
                              </w:txbxContent>
                            </v:textbox>
                          </v:shape>
                          <v:rect id="Rectangle 729" o:spid="_x0000_s1402" style="position:absolute;left:8749;top:2128;width:248;height:3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2HwsQA&#10;AADcAAAADwAAAGRycy9kb3ducmV2LnhtbESPQWsCMRSE74L/ITzBm2Yt2NqtUdZSwZNQW6jeHpvX&#10;ZHHzsmxSd/33jSB4HGbmG2a57l0tLtSGyrOC2TQDQVx6XbFR8P21nSxAhIissfZMCq4UYL0aDpaY&#10;a9/xJ10O0YgE4ZCjAhtjk0sZSksOw9Q3xMn79a3DmGRrpG6xS3BXy6cse5YOK04LFht6t1SeD39O&#10;wUdz2hdzE2TxE+3x7Dfd1u6NUuNRX7yBiNTHR/je3mkFi9cXuJ1JR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3th8LEAAAA3AAAAA8AAAAAAAAAAAAAAAAAmAIAAGRycy9k&#10;b3ducmV2LnhtbFBLBQYAAAAABAAEAPUAAACJAwAAAAA=&#10;" filled="f"/>
                        </v:group>
                      </v:group>
                    </v:group>
                  </v:group>
                  <v:group id="Group 730" o:spid="_x0000_s1403" style="position:absolute;left:576;top:2955;width:10485;height:5879" coordorigin="576,2955" coordsize="10485,58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UdVc8IAAADcAAAADwAAAGRycy9kb3ducmV2LnhtbERPy4rCMBTdC/MP4Q64&#10;07QjSqcaRWRGXIjgAwZ3l+baFpub0mTa+vdmIbg8nPdi1ZtKtNS40rKCeByBIM6sLjlXcDn/jhIQ&#10;ziNrrCyTggc5WC0/BgtMte34SO3J5yKEsEtRQeF9nUrpsoIMurGtiQN3s41BH2CTS91gF8JNJb+i&#10;aCYNlhwaCqxpU1B2P/0bBdsOu/Uk/mn399vmcT1PD3/7mJQafvbrOQhPvX+LX+6dVpB8h7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1HVXPCAAAA3AAAAA8A&#10;AAAAAAAAAAAAAAAAqgIAAGRycy9kb3ducmV2LnhtbFBLBQYAAAAABAAEAPoAAACZAwAAAAA=&#10;">
                    <v:group id="Group 731" o:spid="_x0000_s1404" style="position:absolute;left:576;top:2955;width:10485;height:5879" coordorigin="576,2955" coordsize="10485,58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vw6MYAAADcAAAADwAAAGRycy9kb3ducmV2LnhtbESPQWvCQBSE7wX/w/KE&#10;3uomlhZN3YQgKh6kUC2U3h7ZZxKSfRuyaxL/fbdQ6HGYmW+YTTaZVgzUu9qygngRgSAurK65VPB5&#10;2T+tQDiPrLG1TAru5CBLZw8bTLQd+YOGsy9FgLBLUEHlfZdI6YqKDLqF7YiDd7W9QR9kX0rd4xjg&#10;ppXLKHqVBmsOCxV2tK2oaM43o+Aw4pg/x7vh1Fy39+/Ly/vXKSalHudT/gbC0+T/w3/to1awWq/h&#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C/DoxgAAANwA&#10;AAAPAAAAAAAAAAAAAAAAAKoCAABkcnMvZG93bnJldi54bWxQSwUGAAAAAAQABAD6AAAAnQMAAAAA&#10;">
                      <v:group id="Group 732" o:spid="_x0000_s1405" style="position:absolute;left:621;top:8474;width:10440;height:360" coordorigin="621,8309" coordsize="1044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drDb8IAAADcAAAADwAAAGRycy9kb3ducmV2LnhtbERPTYvCMBC9C/sfwizs&#10;TdO6KG41ioiKBxGswuJtaMa22ExKE9v6781hYY+P971Y9aYSLTWutKwgHkUgiDOrS84VXC+74QyE&#10;88gaK8uk4EUOVsuPwQITbTs+U5v6XIQQdgkqKLyvEyldVpBBN7I1ceDutjHoA2xyqRvsQrip5DiK&#10;ptJgyaGhwJo2BWWP9GkU7Dvs1t/xtj0+7pvX7TI5/R5jUurrs1/PQXjq/b/4z33QCn6iMD+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3aw2/CAAAA3AAAAA8A&#10;AAAAAAAAAAAAAAAAqgIAAGRycy9kb3ducmV2LnhtbFBLBQYAAAAABAAEAPoAAACZAwAAAAA=&#10;">
                        <v:line id="Line 733" o:spid="_x0000_s1406" style="position:absolute;visibility:visible;mso-wrap-style:square" from="621,8464" to="11061,8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2lm8UAAADcAAAADwAAAGRycy9kb3ducmV2LnhtbESPQWsCMRSE70L/Q3iFXkSzliJ1axQR&#10;xdKTRkGPz81zd+nmZdlEXf31piD0OMzMN8x42tpKXKjxpWMFg34CgjhzpuRcwW677H2C8AHZYOWY&#10;FNzIw3Ty0hljatyVN3TRIRcRwj5FBUUIdSqlzwqy6PuuJo7eyTUWQ5RNLk2D1wi3lXxPkqG0WHJc&#10;KLCmeUHZrz5bBVoe94t794dWu7ar9WmN2eFjqNTbazv7AhGoDf/hZ/vbKBglA/g7E4+AnD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J2lm8UAAADcAAAADwAAAAAAAAAA&#10;AAAAAAChAgAAZHJzL2Rvd25yZXYueG1sUEsFBgAAAAAEAAQA+QAAAJMDAAAAAA==&#10;">
                          <v:stroke dashstyle="1 1" endcap="round"/>
                        </v:line>
                        <v:rect id="Rectangle 734" o:spid="_x0000_s1407" style="position:absolute;left:4941;top:8309;width:16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jC78QA&#10;AADcAAAADwAAAGRycy9kb3ducmV2LnhtbESPT4vCMBTE7wt+h/AEb2ui7hatRhFBEHb34B/w+mie&#10;bbF5qU3U+u03guBxmJnfMLNFaytxo8aXjjUM+goEceZMybmGw379OQbhA7LByjFpeJCHxbzzMcPU&#10;uDtv6bYLuYgQ9ilqKEKoUyl9VpBF33c1cfROrrEYomxyaRq8R7it5FCpRFosOS4UWNOqoOy8u1oN&#10;mHyZy99p9Lv/uSY4yVu1/j4qrXvddjkFEagN7/CrvTEaJmoIzzPxCMj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Iwu/EAAAA3AAAAA8AAAAAAAAAAAAAAAAAmAIAAGRycy9k&#10;b3ducmV2LnhtbFBLBQYAAAAABAAEAPUAAACJAwAAAAA=&#10;" stroked="f">
                          <v:textbox>
                            <w:txbxContent>
                              <w:p w:rsidR="00EF0950" w:rsidRPr="00E11B80" w:rsidRDefault="00EF0950" w:rsidP="00061474">
                                <w:pPr>
                                  <w:jc w:val="center"/>
                                  <w:rPr>
                                    <w:b/>
                                  </w:rPr>
                                </w:pPr>
                                <w:r w:rsidRPr="00E11B80">
                                  <w:rPr>
                                    <w:b/>
                                  </w:rPr>
                                  <w:t>TU ODDELIŤ</w:t>
                                </w:r>
                              </w:p>
                            </w:txbxContent>
                          </v:textbox>
                        </v:rect>
                      </v:group>
                      <v:group id="Group 735" o:spid="_x0000_s1408" style="position:absolute;left:576;top:6806;width:10471;height:1654" coordorigin="621,15056" coordsize="10471,15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QhdGMUAAADcAAAADwAAAGRycy9kb3ducmV2LnhtbESPT4vCMBTE7wt+h/AE&#10;b2taxUWrUURc8SCCf0C8PZpnW2xeSpNt67ffLAh7HGbmN8xi1ZlSNFS7wrKCeBiBIE6tLjhTcL18&#10;f05BOI+ssbRMCl7kYLXsfSww0bblEzVnn4kAYZeggtz7KpHSpTkZdENbEQfvYWuDPsg6k7rGNsBN&#10;KUdR9CUNFhwWcqxok1P6PP8YBbsW2/U43jaH52Pzul8mx9shJqUG/W49B+Gp8//hd3uvFcyiM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0IXRjFAAAA3AAA&#10;AA8AAAAAAAAAAAAAAAAAqgIAAGRycy9kb3ducmV2LnhtbFBLBQYAAAAABAAEAPoAAACcAwAAAAA=&#10;">
                        <v:rect id="Rectangle 736" o:spid="_x0000_s1409" style="position:absolute;left:621;top:15056;width:3487;height:1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SDr8QA&#10;AADcAAAADwAAAGRycy9kb3ducmV2LnhtbESPQWsCMRSE74X+h/AK3mq2xRZdjbItFTwJVUG9PTbP&#10;ZHHzsmxSd/33jSB4HGbmG2a26F0tLtSGyrOCt2EGgrj0umKjYLddvo5BhIissfZMCq4UYDF/fpph&#10;rn3Hv3TZRCMShEOOCmyMTS5lKC05DEPfECfv5FuHMcnWSN1il+Culu9Z9ikdVpwWLDb0bak8b/6c&#10;gp/muC4+TJDFPtrD2X91S7s2Sg1e+mIKIlIfH+F7e6UVTLIR3M6kIyD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Ug6/EAAAA3AAAAA8AAAAAAAAAAAAAAAAAmAIAAGRycy9k&#10;b3ducmV2LnhtbFBLBQYAAAAABAAEAPUAAACJAwAAAAA=&#10;" filled="f">
                          <v:textbox>
                            <w:txbxContent>
                              <w:p w:rsidR="00EF0950" w:rsidRPr="00E35B77" w:rsidRDefault="00EF0950" w:rsidP="00061474">
                                <w:pPr>
                                  <w:jc w:val="center"/>
                                  <w:rPr>
                                    <w:sz w:val="16"/>
                                    <w:szCs w:val="16"/>
                                  </w:rPr>
                                </w:pPr>
                                <w:r>
                                  <w:rPr>
                                    <w:sz w:val="16"/>
                                    <w:szCs w:val="16"/>
                                  </w:rPr>
                                  <w:t>Lekár - š</w:t>
                                </w:r>
                                <w:r w:rsidRPr="00E35B77">
                                  <w:rPr>
                                    <w:sz w:val="16"/>
                                    <w:szCs w:val="16"/>
                                  </w:rPr>
                                  <w:t xml:space="preserve">pecialista v špecializovanom odbore </w:t>
                                </w:r>
                                <w:r>
                                  <w:rPr>
                                    <w:sz w:val="16"/>
                                    <w:szCs w:val="16"/>
                                  </w:rPr>
                                  <w:t xml:space="preserve">pracovné lekárstvo alebo </w:t>
                                </w:r>
                                <w:r w:rsidRPr="00E35B77">
                                  <w:rPr>
                                    <w:sz w:val="16"/>
                                    <w:szCs w:val="16"/>
                                  </w:rPr>
                                  <w:t>klinické pracovné lekárstvo a klinická toxikológia</w:t>
                                </w:r>
                              </w:p>
                              <w:p w:rsidR="00EF0950" w:rsidRDefault="00EF0950" w:rsidP="00061474">
                                <w:pPr>
                                  <w:rPr>
                                    <w:sz w:val="16"/>
                                  </w:rPr>
                                </w:pPr>
                              </w:p>
                              <w:p w:rsidR="00EF0950" w:rsidRDefault="00EF0950" w:rsidP="00061474">
                                <w:pPr>
                                  <w:tabs>
                                    <w:tab w:val="left" w:pos="2268"/>
                                  </w:tabs>
                                  <w:rPr>
                                    <w:sz w:val="14"/>
                                  </w:rPr>
                                </w:pPr>
                                <w:r>
                                  <w:rPr>
                                    <w:sz w:val="14"/>
                                  </w:rPr>
                                  <w:t>Podpis a odtlačok pečiatky</w:t>
                                </w:r>
                                <w:r>
                                  <w:rPr>
                                    <w:sz w:val="14"/>
                                  </w:rPr>
                                  <w:tab/>
                                  <w:t>Dňa</w:t>
                                </w:r>
                              </w:p>
                              <w:p w:rsidR="00EF0950" w:rsidRDefault="00EF0950" w:rsidP="00061474">
                                <w:pPr>
                                  <w:rPr>
                                    <w:sz w:val="16"/>
                                  </w:rPr>
                                </w:pPr>
                              </w:p>
                            </w:txbxContent>
                          </v:textbox>
                        </v:rect>
                        <v:rect id="Rectangle 737" o:spid="_x0000_s1410" style="position:absolute;left:4103;top:15056;width:3428;height:1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gmNMQA&#10;AADcAAAADwAAAGRycy9kb3ducmV2LnhtbESPT2sCMRTE7wW/Q3iCt5pVUOrWKKtU8CT4B2xvj81r&#10;srh5WTapu/32jSD0OMzMb5jlune1uFMbKs8KJuMMBHHpdcVGweW8e30DESKyxtozKfilAOvV4GWJ&#10;ufYdH+l+ikYkCIccFdgYm1zKUFpyGMa+IU7et28dxiRbI3WLXYK7Wk6zbC4dVpwWLDa0tVTeTj9O&#10;wUfzdShmJsjiGu3nzW+6nT0YpUbDvngHEamP/+Fne68VLLIZPM6kI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YJjTEAAAA3AAAAA8AAAAAAAAAAAAAAAAAmAIAAGRycy9k&#10;b3ducmV2LnhtbFBLBQYAAAAABAAEAPUAAACJAwAAAAA=&#10;" filled="f">
                          <v:textbox>
                            <w:txbxContent>
                              <w:p w:rsidR="00EF0950" w:rsidRPr="00E35B77" w:rsidRDefault="00EF0950" w:rsidP="00061474">
                                <w:pPr>
                                  <w:jc w:val="center"/>
                                  <w:rPr>
                                    <w:sz w:val="16"/>
                                    <w:szCs w:val="16"/>
                                  </w:rPr>
                                </w:pPr>
                                <w:r>
                                  <w:rPr>
                                    <w:sz w:val="16"/>
                                    <w:szCs w:val="16"/>
                                  </w:rPr>
                                  <w:t>Lekár - š</w:t>
                                </w:r>
                                <w:r w:rsidRPr="00E35B77">
                                  <w:rPr>
                                    <w:sz w:val="16"/>
                                    <w:szCs w:val="16"/>
                                  </w:rPr>
                                  <w:t>pecialista v špecializačnom odbore dermatovenerológia</w:t>
                                </w:r>
                              </w:p>
                              <w:p w:rsidR="00EF0950" w:rsidRPr="00E35B77" w:rsidRDefault="00EF0950" w:rsidP="00061474">
                                <w:pPr>
                                  <w:rPr>
                                    <w:sz w:val="16"/>
                                    <w:szCs w:val="16"/>
                                  </w:rPr>
                                </w:pPr>
                              </w:p>
                              <w:p w:rsidR="00EF0950" w:rsidRPr="00E35B77" w:rsidRDefault="00EF0950" w:rsidP="00F219FA">
                                <w:pPr>
                                  <w:tabs>
                                    <w:tab w:val="left" w:pos="1985"/>
                                  </w:tabs>
                                  <w:spacing w:before="360"/>
                                  <w:rPr>
                                    <w:sz w:val="16"/>
                                    <w:szCs w:val="16"/>
                                  </w:rPr>
                                </w:pPr>
                                <w:r w:rsidRPr="00E35B77">
                                  <w:rPr>
                                    <w:sz w:val="16"/>
                                    <w:szCs w:val="16"/>
                                  </w:rPr>
                                  <w:t>Podpis a odtlačok pečiatky</w:t>
                                </w:r>
                                <w:r w:rsidRPr="00E35B77">
                                  <w:rPr>
                                    <w:sz w:val="16"/>
                                    <w:szCs w:val="16"/>
                                  </w:rPr>
                                  <w:tab/>
                                  <w:t>Dňa</w:t>
                                </w:r>
                              </w:p>
                            </w:txbxContent>
                          </v:textbox>
                        </v:rect>
                        <v:rect id="Rectangle 738" o:spid="_x0000_s1411" style="position:absolute;left:7534;top:15056;width:3558;height:1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q4Q8QA&#10;AADcAAAADwAAAGRycy9kb3ducmV2LnhtbESPQWvCQBSE70L/w/IKvemmhYqNbiQtFXoSqkL19sg+&#10;d0Oyb0N2a9J/7woFj8PMfMOs1qNrxYX6UHtW8DzLQBBXXtdsFBz2m+kCRIjIGlvPpOCPAqyLh8kK&#10;c+0H/qbLLhqRIBxyVGBj7HIpQ2XJYZj5jjh5Z987jEn2RuoehwR3rXzJsrl0WHNasNjRh6Wq2f06&#10;BZ/daVu+miDLn2iPjX8fNnZrlHp6HMsliEhjvIf/219awVs2h9uZdARkc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KuEPEAAAA3AAAAA8AAAAAAAAAAAAAAAAAmAIAAGRycy9k&#10;b3ducmV2LnhtbFBLBQYAAAAABAAEAPUAAACJAwAAAAA=&#10;" filled="f">
                          <v:textbox>
                            <w:txbxContent>
                              <w:p w:rsidR="00EF0950" w:rsidRPr="00E35B77" w:rsidRDefault="00EF0950" w:rsidP="00061474">
                                <w:pPr>
                                  <w:jc w:val="center"/>
                                  <w:rPr>
                                    <w:sz w:val="16"/>
                                    <w:szCs w:val="16"/>
                                  </w:rPr>
                                </w:pPr>
                                <w:r>
                                  <w:rPr>
                                    <w:sz w:val="16"/>
                                    <w:szCs w:val="16"/>
                                  </w:rPr>
                                  <w:t>Vedúci lekár v nemocnici, ktorá poskytuje zdravotnú starostlivosť v špecializačnom odbore pracovné lekárstvo alebo</w:t>
                                </w:r>
                                <w:r w:rsidRPr="00E35B77">
                                  <w:rPr>
                                    <w:sz w:val="16"/>
                                    <w:szCs w:val="16"/>
                                  </w:rPr>
                                  <w:t xml:space="preserve"> klini</w:t>
                                </w:r>
                                <w:r>
                                  <w:rPr>
                                    <w:sz w:val="16"/>
                                    <w:szCs w:val="16"/>
                                  </w:rPr>
                                  <w:t>c</w:t>
                                </w:r>
                                <w:r w:rsidRPr="00E35B77">
                                  <w:rPr>
                                    <w:sz w:val="16"/>
                                    <w:szCs w:val="16"/>
                                  </w:rPr>
                                  <w:t>k</w:t>
                                </w:r>
                                <w:r>
                                  <w:rPr>
                                    <w:sz w:val="16"/>
                                    <w:szCs w:val="16"/>
                                  </w:rPr>
                                  <w:t>é</w:t>
                                </w:r>
                                <w:r w:rsidRPr="00E35B77">
                                  <w:rPr>
                                    <w:sz w:val="16"/>
                                    <w:szCs w:val="16"/>
                                  </w:rPr>
                                  <w:t xml:space="preserve"> pracovné lekárstv</w:t>
                                </w:r>
                                <w:r>
                                  <w:rPr>
                                    <w:sz w:val="16"/>
                                    <w:szCs w:val="16"/>
                                  </w:rPr>
                                  <w:t>o</w:t>
                                </w:r>
                                <w:r w:rsidRPr="00E35B77">
                                  <w:rPr>
                                    <w:sz w:val="16"/>
                                    <w:szCs w:val="16"/>
                                  </w:rPr>
                                  <w:t xml:space="preserve"> a</w:t>
                                </w:r>
                                <w:r>
                                  <w:rPr>
                                    <w:sz w:val="16"/>
                                    <w:szCs w:val="16"/>
                                  </w:rPr>
                                  <w:t xml:space="preserve"> klinická </w:t>
                                </w:r>
                                <w:r w:rsidRPr="00E35B77">
                                  <w:rPr>
                                    <w:sz w:val="16"/>
                                    <w:szCs w:val="16"/>
                                  </w:rPr>
                                  <w:t>toxikológi</w:t>
                                </w:r>
                                <w:r>
                                  <w:rPr>
                                    <w:sz w:val="16"/>
                                    <w:szCs w:val="16"/>
                                  </w:rPr>
                                  <w:t>a alebo dermatovenerológia</w:t>
                                </w:r>
                              </w:p>
                              <w:p w:rsidR="00EF0950" w:rsidRPr="00E35B77" w:rsidRDefault="00EF0950" w:rsidP="00061474">
                                <w:pPr>
                                  <w:tabs>
                                    <w:tab w:val="left" w:pos="1985"/>
                                  </w:tabs>
                                  <w:rPr>
                                    <w:sz w:val="16"/>
                                    <w:szCs w:val="16"/>
                                  </w:rPr>
                                </w:pPr>
                                <w:r w:rsidRPr="00E35B77">
                                  <w:rPr>
                                    <w:sz w:val="16"/>
                                    <w:szCs w:val="16"/>
                                  </w:rPr>
                                  <w:t>Podpis a odtlačok pečiatky</w:t>
                                </w:r>
                                <w:r w:rsidRPr="00E35B77">
                                  <w:rPr>
                                    <w:sz w:val="16"/>
                                    <w:szCs w:val="16"/>
                                  </w:rPr>
                                  <w:tab/>
                                  <w:t>Dňa</w:t>
                                </w:r>
                              </w:p>
                              <w:p w:rsidR="00EF0950" w:rsidRPr="00E35B77" w:rsidRDefault="00EF0950" w:rsidP="00061474">
                                <w:pPr>
                                  <w:tabs>
                                    <w:tab w:val="left" w:pos="1985"/>
                                  </w:tabs>
                                  <w:rPr>
                                    <w:sz w:val="16"/>
                                    <w:szCs w:val="16"/>
                                  </w:rPr>
                                </w:pPr>
                              </w:p>
                              <w:p w:rsidR="00EF0950" w:rsidRDefault="00EF0950" w:rsidP="00061474">
                                <w:pPr>
                                  <w:tabs>
                                    <w:tab w:val="left" w:pos="1985"/>
                                  </w:tabs>
                                  <w:rPr>
                                    <w:sz w:val="16"/>
                                  </w:rPr>
                                </w:pPr>
                              </w:p>
                              <w:p w:rsidR="00EF0950" w:rsidRDefault="00EF0950" w:rsidP="00061474">
                                <w:pPr>
                                  <w:tabs>
                                    <w:tab w:val="left" w:pos="1985"/>
                                  </w:tabs>
                                  <w:rPr>
                                    <w:sz w:val="16"/>
                                  </w:rPr>
                                </w:pPr>
                              </w:p>
                              <w:p w:rsidR="00EF0950" w:rsidRDefault="00EF0950" w:rsidP="00061474">
                                <w:pPr>
                                  <w:tabs>
                                    <w:tab w:val="left" w:pos="1985"/>
                                  </w:tabs>
                                  <w:rPr>
                                    <w:sz w:val="16"/>
                                  </w:rPr>
                                </w:pPr>
                              </w:p>
                              <w:p w:rsidR="00EF0950" w:rsidRDefault="00EF0950" w:rsidP="00061474">
                                <w:pPr>
                                  <w:tabs>
                                    <w:tab w:val="left" w:pos="1985"/>
                                  </w:tabs>
                                  <w:rPr>
                                    <w:sz w:val="16"/>
                                  </w:rPr>
                                </w:pPr>
                              </w:p>
                              <w:p w:rsidR="00EF0950" w:rsidRDefault="00EF0950" w:rsidP="00061474">
                                <w:pPr>
                                  <w:tabs>
                                    <w:tab w:val="left" w:pos="1985"/>
                                  </w:tabs>
                                  <w:rPr>
                                    <w:sz w:val="16"/>
                                  </w:rPr>
                                </w:pPr>
                              </w:p>
                              <w:p w:rsidR="00EF0950" w:rsidRDefault="00EF0950" w:rsidP="00061474">
                                <w:pPr>
                                  <w:rPr>
                                    <w:sz w:val="16"/>
                                  </w:rPr>
                                </w:pPr>
                              </w:p>
                            </w:txbxContent>
                          </v:textbox>
                        </v:rect>
                      </v:group>
                      <v:group id="Group 739" o:spid="_x0000_s1412" style="position:absolute;left:576;top:6285;width:10476;height:522" coordorigin="621,14730" coordsize="10476,5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jNbG8YAAADcAAAADwAAAGRycy9kb3ducmV2LnhtbESPW2vCQBSE3wv+h+UI&#10;faubWFo1ZhURW/ogghcQ3w7Zkwtmz4bsNon/vlso9HGYmW+YdD2YWnTUusqygngSgSDOrK64UHA5&#10;f7zMQTiPrLG2TAoe5GC9Gj2lmGjb85G6ky9EgLBLUEHpfZNI6bKSDLqJbYiDl9vWoA+yLaRusQ9w&#10;U8tpFL1LgxWHhRIb2paU3U/fRsFnj/3mNd51+3u+fdzOb4frPialnsfDZgnC0+D/w3/tL61gEc3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M1sbxgAAANwA&#10;AAAPAAAAAAAAAAAAAAAAAKoCAABkcnMvZG93bnJldi54bWxQSwUGAAAAAAQABAD6AAAAnQMAAAAA&#10;">
                        <v:shape id="Text Box 740" o:spid="_x0000_s1413" type="#_x0000_t202" style="position:absolute;left:621;top:14730;width:10471;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hpE8IA&#10;AADcAAAADwAAAGRycy9kb3ducmV2LnhtbERPy4rCMBTdC/5DuMJsBk0dBx/VKCIozm5GRbeX5toW&#10;m5uaxNr5+8liwOXhvBer1lSiIedLywqGgwQEcWZ1ybmC03Hbn4LwAVljZZkU/JKH1bLbWWCq7ZN/&#10;qDmEXMQQ9ikqKEKoUyl9VpBBP7A1ceSu1hkMEbpcaofPGG4q+ZEkY2mw5NhQYE2bgrLb4WEUTD/3&#10;zcV/jb7P2fhazcL7pNndnVJvvXY9BxGoDS/xv3uvFcySuDaeiUd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uGkTwgAAANwAAAAPAAAAAAAAAAAAAAAAAJgCAABkcnMvZG93&#10;bnJldi54bWxQSwUGAAAAAAQABAD1AAAAhwMAAAAA&#10;">
                          <v:textbox>
                            <w:txbxContent>
                              <w:p w:rsidR="00EF0950" w:rsidRDefault="00EF0950" w:rsidP="003B74BB">
                                <w:pPr>
                                  <w:tabs>
                                    <w:tab w:val="left" w:pos="2977"/>
                                    <w:tab w:val="left" w:pos="5103"/>
                                    <w:tab w:val="left" w:pos="6663"/>
                                  </w:tabs>
                                  <w:spacing w:after="0" w:line="240" w:lineRule="auto"/>
                                  <w:rPr>
                                    <w:sz w:val="16"/>
                                  </w:rPr>
                                </w:pPr>
                                <w:r>
                                  <w:rPr>
                                    <w:sz w:val="16"/>
                                  </w:rPr>
                                  <w:t>Schopnosť doterajšieho výkonu práce</w:t>
                                </w:r>
                                <w:r>
                                  <w:rPr>
                                    <w:sz w:val="16"/>
                                  </w:rPr>
                                  <w:tab/>
                                  <w:t>1 – áno bez obmedzenia</w:t>
                                </w:r>
                                <w:r>
                                  <w:rPr>
                                    <w:sz w:val="16"/>
                                  </w:rPr>
                                  <w:tab/>
                                  <w:t>3 – nie dočasne</w:t>
                                </w:r>
                                <w:r>
                                  <w:rPr>
                                    <w:sz w:val="16"/>
                                  </w:rPr>
                                  <w:tab/>
                                  <w:t>5 – preradiť na iné pracovisko – trvale</w:t>
                                </w:r>
                              </w:p>
                              <w:p w:rsidR="00EF0950" w:rsidRDefault="00EF0950" w:rsidP="00061474">
                                <w:pPr>
                                  <w:tabs>
                                    <w:tab w:val="left" w:pos="2977"/>
                                    <w:tab w:val="left" w:pos="5103"/>
                                    <w:tab w:val="left" w:pos="6663"/>
                                  </w:tabs>
                                  <w:rPr>
                                    <w:sz w:val="16"/>
                                  </w:rPr>
                                </w:pPr>
                                <w:r>
                                  <w:rPr>
                                    <w:sz w:val="16"/>
                                  </w:rPr>
                                  <w:tab/>
                                  <w:t>2 – áno s obmedzením</w:t>
                                </w:r>
                                <w:r>
                                  <w:rPr>
                                    <w:sz w:val="16"/>
                                  </w:rPr>
                                  <w:tab/>
                                  <w:t>4 – nie trvale</w:t>
                                </w:r>
                                <w:r>
                                  <w:rPr>
                                    <w:sz w:val="16"/>
                                  </w:rPr>
                                  <w:tab/>
                                  <w:t>6 – preradiť na iné pracovisko – dočasne</w:t>
                                </w:r>
                              </w:p>
                              <w:p w:rsidR="00EF0950" w:rsidRDefault="00EF0950" w:rsidP="00061474">
                                <w:pPr>
                                  <w:tabs>
                                    <w:tab w:val="left" w:pos="2268"/>
                                    <w:tab w:val="left" w:pos="3969"/>
                                    <w:tab w:val="left" w:pos="7371"/>
                                  </w:tabs>
                                  <w:rPr>
                                    <w:sz w:val="16"/>
                                  </w:rPr>
                                </w:pPr>
                                <w:r>
                                  <w:rPr>
                                    <w:sz w:val="16"/>
                                  </w:rPr>
                                  <w:tab/>
                                </w:r>
                              </w:p>
                            </w:txbxContent>
                          </v:textbox>
                        </v:shape>
                        <v:group id="Group 741" o:spid="_x0000_s1414" style="position:absolute;left:10507;top:14876;width:590;height:376" coordorigin="10538,7088" coordsize="590,3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OBq8sQAAADcAAAADwAAAGRycy9kb3ducmV2LnhtbESPQYvCMBSE78L+h/CE&#10;vWnaXZS1GkXEXTyIoC6It0fzbIvNS2liW/+9EQSPw8x8w8wWnSlFQ7UrLCuIhxEI4tTqgjMF/8ff&#10;wQ8I55E1lpZJwZ0cLOYfvRkm2ra8p+bgMxEg7BJUkHtfJVK6NCeDbmgr4uBdbG3QB1lnUtfYBrgp&#10;5VcUjaXBgsNCjhWtckqvh5tR8Ndiu/yO1832elndz8fR7rSNSanPfrecgvDU+Xf41d5oBZNoAs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7OBq8sQAAADcAAAA&#10;DwAAAAAAAAAAAAAAAACqAgAAZHJzL2Rvd25yZXYueG1sUEsFBgAAAAAEAAQA+gAAAJsDAAAAAA==&#10;">
                          <v:shape id="Text Box 742" o:spid="_x0000_s1415" type="#_x0000_t202" style="position:absolute;left:10538;top:7088;width:590;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fzyMIA&#10;AADcAAAADwAAAGRycy9kb3ducmV2LnhtbERPy4rCMBTdD/gP4QpuBk11xEc1iggz6M5xRLeX5toW&#10;m5uaZGr9e7MYmOXhvJfr1lSiIedLywqGgwQEcWZ1ybmC089nfwbCB2SNlWVS8CQP61XnbYmptg/+&#10;puYYchFD2KeooAihTqX0WUEG/cDWxJG7WmcwROhyqR0+Yrip5ChJJtJgybGhwJq2BWW3469RMBvv&#10;movffxzO2eRazcP7tPm6O6V63XazABGoDf/iP/dOK5gP4/x4Jh4BuX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F/PIwgAAANwAAAAPAAAAAAAAAAAAAAAAAJgCAABkcnMvZG93&#10;bnJldi54bWxQSwUGAAAAAAQABAD1AAAAhwMAAAAA&#10;">
                            <v:textbox>
                              <w:txbxContent>
                                <w:p w:rsidR="00EF0950" w:rsidRDefault="00EF0950" w:rsidP="00061474"/>
                              </w:txbxContent>
                            </v:textbox>
                          </v:shape>
                          <v:line id="Line 743" o:spid="_x0000_s1416" style="position:absolute;visibility:visible;mso-wrap-style:square" from="10848,7103" to="10848,74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Jqq8cAAADcAAAADwAAAGRycy9kb3ducmV2LnhtbESPQWvCQBSE7wX/w/IEb3WTCqGmriIt&#10;Be2hVFvQ4zP7mkSzb8PuNkn/fbcgeBxm5htmsRpMIzpyvrasIJ0mIIgLq2suFXx9vt4/gvABWWNj&#10;mRT8kofVcnS3wFzbnnfU7UMpIoR9jgqqENpcSl9UZNBPbUscvW/rDIYoXSm1wz7CTSMfkiSTBmuO&#10;CxW29FxRcdn/GAXvs4+sW2/fNsNhm52Kl93peO6dUpPxsH4CEWgIt/C1vdEK5mkK/2fiEZ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KcmqrxwAAANwAAAAPAAAAAAAA&#10;AAAAAAAAAKECAABkcnMvZG93bnJldi54bWxQSwUGAAAAAAQABAD5AAAAlQMAAAAA&#10;"/>
                        </v:group>
                      </v:group>
                      <v:group id="Group 744" o:spid="_x0000_s1417" style="position:absolute;left:581;top:5655;width:10466;height:658" coordorigin="611,5445" coordsize="10466,6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51uXsQAAADcAAAADwAAAGRycy9kb3ducmV2LnhtbESPQYvCMBSE78L+h/AW&#10;vGlaF2WtRhHZFQ8iqAvi7dE822LzUppsW/+9EQSPw8x8w8yXnSlFQ7UrLCuIhxEI4tTqgjMFf6ff&#10;wTcI55E1lpZJwZ0cLBcfvTkm2rZ8oOboMxEg7BJUkHtfJVK6NCeDbmgr4uBdbW3QB1lnUtfYBrgp&#10;5SiKJtJgwWEhx4rWOaW3479RsGmxXX3FP83udl3fL6fx/ryLSan+Z7eagfDU+Xf41d5qBdN4B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51uXsQAAADcAAAA&#10;DwAAAAAAAAAAAAAAAACqAgAAZHJzL2Rvd25yZXYueG1sUEsFBgAAAAAEAAQA+gAAAJsDAAAAAA==&#10;">
                        <v:group id="Group 745" o:spid="_x0000_s1418" style="position:absolute;left:7505;top:5446;width:3572;height:657" coordorigin="7520,14101" coordsize="3572,6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NHLxcYAAADcAAAADwAAAGRycy9kb3ducmV2LnhtbESPT2vCQBTE70K/w/IK&#10;vZlNGiptmlVEaulBCmqh9PbIPpNg9m3Irvnz7V2h4HGYmd8w+Wo0jeipc7VlBUkUgyAurK65VPBz&#10;3M5fQTiPrLGxTAomcrBaPsxyzLQdeE/9wZciQNhlqKDyvs2kdEVFBl1kW+LgnWxn0AfZlVJ3OAS4&#10;aeRzHC+kwZrDQoUtbSoqzoeLUfA54LBOk49+dz5tpr/jy/fvLiGlnh7H9TsIT6O/h//bX1rBW5L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0cvFxgAAANwA&#10;AAAPAAAAAAAAAAAAAAAAAKoCAABkcnMvZG93bnJldi54bWxQSwUGAAAAAAQABAD6AAAAnQMAAAAA&#10;">
                          <v:shape id="Text Box 746" o:spid="_x0000_s1419" type="#_x0000_t202" style="position:absolute;left:7520;top:14101;width:3572;height: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z1y8YA&#10;AADcAAAADwAAAGRycy9kb3ducmV2LnhtbESPT2vCQBTE74LfYXlCL1I3/iHV1FWK0BJv1pb2+sg+&#10;k9Ds23R3G+O3dwWhx2FmfsOst71pREfO15YVTCcJCOLC6ppLBZ8fr49LED4ga2wsk4ILedhuhoM1&#10;Ztqe+Z26YyhFhLDPUEEVQptJ6YuKDPqJbYmjd7LOYIjSlVI7PEe4aeQsSVJpsOa4UGFLu4qKn+Of&#10;UbBc5N23388PX0V6alZh/NS9/TqlHkb9yzOIQH34D9/buVawmi7gdiYeAbm5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Sz1y8YAAADcAAAADwAAAAAAAAAAAAAAAACYAgAAZHJz&#10;L2Rvd25yZXYueG1sUEsFBgAAAAAEAAQA9QAAAIsDAAAAAA==&#10;">
                            <v:textbox>
                              <w:txbxContent>
                                <w:p w:rsidR="00EF0950" w:rsidRDefault="00EF0950" w:rsidP="003B74BB">
                                  <w:pPr>
                                    <w:spacing w:after="0"/>
                                    <w:rPr>
                                      <w:sz w:val="16"/>
                                    </w:rPr>
                                  </w:pPr>
                                  <w:r>
                                    <w:rPr>
                                      <w:sz w:val="16"/>
                                    </w:rPr>
                                    <w:t>Dĺžka expozície škodlivým</w:t>
                                  </w:r>
                                </w:p>
                                <w:p w:rsidR="00EF0950" w:rsidRDefault="00EF0950" w:rsidP="00061474">
                                  <w:r>
                                    <w:rPr>
                                      <w:sz w:val="16"/>
                                    </w:rPr>
                                    <w:t>faktorom (MM, RR)</w:t>
                                  </w:r>
                                </w:p>
                              </w:txbxContent>
                            </v:textbox>
                          </v:shape>
                          <v:group id="Group 747" o:spid="_x0000_s1420" style="position:absolute;left:9904;top:14412;width:1181;height:346" coordorigin="9940,5867" coordsize="1181,3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HT2KsQAAADcAAAADwAAAGRycy9kb3ducmV2LnhtbESPQYvCMBSE78L+h/AW&#10;vGnaFWWtRhHZFQ8iqAvi7dE822LzUppsW/+9EQSPw8x8w8yXnSlFQ7UrLCuIhxEI4tTqgjMFf6ff&#10;wTcI55E1lpZJwZ0cLBcfvTkm2rZ8oOboMxEg7BJUkHtfJVK6NCeDbmgr4uBdbW3QB1lnUtfYBrgp&#10;5VcUTaTBgsNCjhWtc0pvx3+jYNNiuxrFP83udl3fL6fx/ryLSan+Z7eagfDU+Xf41d5qBd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6HT2KsQAAADcAAAA&#10;DwAAAAAAAAAAAAAAAACqAgAAZHJzL2Rvd25yZXYueG1sUEsFBgAAAAAEAAQA+gAAAJsDAAAAAA==&#10;">
                            <v:shape id="Text Box 748" o:spid="_x0000_s1421" type="#_x0000_t202" style="position:absolute;left:9940;top:5867;width:1181;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OJ8YA&#10;AADcAAAADwAAAGRycy9kb3ducmV2LnhtbESPT2vCQBTE70K/w/IKXqRu/EOqqauIoOittaW9PrLP&#10;JDT7Nt1dY/z2riD0OMzMb5jFqjO1aMn5yrKC0TABQZxbXXGh4Otz+zID4QOyxtoyKbiSh9XyqbfA&#10;TNsLf1B7DIWIEPYZKihDaDIpfV6SQT+0DXH0TtYZDFG6QmqHlwg3tRwnSSoNVhwXSmxoU1L+ezwb&#10;BbPpvv3xh8n7d56e6nkYvLa7P6dU/7lbv4EI1IX/8KO91wrmoxTu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LOJ8YAAADcAAAADwAAAAAAAAAAAAAAAACYAgAAZHJz&#10;L2Rvd25yZXYueG1sUEsFBgAAAAAEAAQA9QAAAIsDAAAAAA==&#10;">
                              <v:textbox>
                                <w:txbxContent>
                                  <w:p w:rsidR="00EF0950" w:rsidRDefault="00EF0950" w:rsidP="00061474"/>
                                </w:txbxContent>
                              </v:textbox>
                            </v:shape>
                            <v:group id="Group 749" o:spid="_x0000_s1422" style="position:absolute;left:10239;top:5949;width:589;height:264" coordorigin="10239,5949" coordsize="589,2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NxsYAAADcAAAADwAAAGRycy9kb3ducmV2LnhtbESPW2vCQBSE3wv9D8sp&#10;+KabVOwlzSoiVXwQobFQ+nbInlwwezZk1yT+e7cg9HGYmW+YdDWaRvTUudqygngWgSDOra65VPB9&#10;2k7fQDiPrLGxTAqu5GC1fHxIMdF24C/qM1+KAGGXoILK+zaR0uUVGXQz2xIHr7CdQR9kV0rd4RDg&#10;ppHPUfQiDdYcFipsaVNRfs4uRsFuwGE9jz/7w7nYXH9Pi+PPISalJk/j+gOEp9H/h+/tvVbwHr/C&#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6s3GxgAAANwA&#10;AAAPAAAAAAAAAAAAAAAAAKoCAABkcnMvZG93bnJldi54bWxQSwUGAAAAAAQABAD6AAAAnQMAAAAA&#10;">
                              <v:line id="Line 750" o:spid="_x0000_s1423" style="position:absolute;visibility:visible;mso-wrap-style:square" from="10239,6065" to="10239,62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0jDNsMAAADcAAAADwAAAGRycy9kb3ducmV2LnhtbERPy2rCQBTdC/7DcAvd6cQWQps6iigF&#10;dVF8gS6vmdskNXMnzIxJ+vfOotDl4byn897UoiXnK8sKJuMEBHFudcWFgtPxc/QGwgdkjbVlUvBL&#10;Huaz4WCKmbYd76k9hELEEPYZKihDaDIpfV6SQT+2DXHkvq0zGCJ0hdQOuxhuavmSJKk0WHFsKLGh&#10;ZUn57XA3Cr5ed2m72GzX/XmTXvPV/nr56ZxSz0/94gNEoD78i//ca63gfRLXxjPxCMj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tIwzbDAAAA3AAAAA8AAAAAAAAAAAAA&#10;AAAAoQIAAGRycy9kb3ducmV2LnhtbFBLBQYAAAAABAAEAPkAAACRAwAAAAA=&#10;"/>
                              <v:line id="Line 751" o:spid="_x0000_s1424" style="position:absolute;visibility:visible;mso-wrap-style:square" from="10828,6065" to="10828,62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RmrccAAADcAAAADwAAAGRycy9kb3ducmV2LnhtbESPT2vCQBTE7wW/w/IEb3VjhVBTV5GW&#10;gvYg9Q+0x2f2NYlm34bdbRK/fbcgeBxm5jfMfNmbWrTkfGVZwWScgCDOra64UHA8vD8+g/ABWWNt&#10;mRRcycNyMXiYY6Ztxztq96EQEcI+QwVlCE0mpc9LMujHtiGO3o91BkOUrpDaYRfhppZPSZJKgxXH&#10;hRIbei0pv+x/jYLt9DNtV5uPdf+1SU/52+70fe6cUqNhv3oBEagP9/CtvdYKZpMZ/J+JR0Au/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0BGatxwAAANwAAAAPAAAAAAAA&#10;AAAAAAAAAKECAABkcnMvZG93bnJldi54bWxQSwUGAAAAAAQABAD5AAAAlQMAAAAA&#10;"/>
                              <v:line id="Line 752" o:spid="_x0000_s1425" style="position:absolute;visibility:visible;mso-wrap-style:square" from="10533,5949" to="10533,6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1IFjcQAAADcAAAADwAAAGRycy9kb3ducmV2LnhtbERPy2rCQBTdF/yH4Qru6kSF0EZHEUtB&#10;uyj1Abq8Zq5JNHMnzEyT9O87i0KXh/NerHpTi5acrywrmIwTEMS51RUXCk7H9+cXED4ga6wtk4If&#10;8rBaDp4WmGnb8Z7aQyhEDGGfoYIyhCaT0uclGfRj2xBH7madwRChK6R22MVwU8tpkqTSYMWxocSG&#10;NiXlj8O3UfA5+0rb9e5j25936TV/218v984pNRr26zmIQH34F/+5t1rB6zTOj2fiEZD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UgWNxAAAANwAAAAPAAAAAAAAAAAA&#10;AAAAAKECAABkcnMvZG93bnJldi54bWxQSwUGAAAAAAQABAD5AAAAkgMAAAAA&#10;"/>
                            </v:group>
                          </v:group>
                        </v:group>
                        <v:group id="Group 753" o:spid="_x0000_s1426" style="position:absolute;left:4095;top:5446;width:3413;height:641" coordorigin="4095,5446" coordsize="3413,6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M6lMQAAADcAAAADwAAAGRycy9kb3ducmV2LnhtbESPQYvCMBSE78L+h/AW&#10;vGlaF2WtRhHZFQ8iqAvi7dE822LzUppsW/+9EQSPw8x8w8yXnSlFQ7UrLCuIhxEI4tTqgjMFf6ff&#10;wTcI55E1lpZJwZ0cLBcfvTkm2rZ8oOboMxEg7BJUkHtfJVK6NCeDbmgr4uBdbW3QB1lnUtfYBrgp&#10;5SiKJtJgwWEhx4rWOaW3479RsGmxXX3FP83udl3fL6fx/ryLSan+Z7eagfDU+Xf41d5qBdNR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SM6lMQAAADcAAAA&#10;DwAAAAAAAAAAAAAAAACqAgAAZHJzL2Rvd25yZXYueG1sUEsFBgAAAAAEAAQA+gAAAJsDAAAAAA==&#10;">
                          <v:shape id="Text Box 754" o:spid="_x0000_s1427" type="#_x0000_t202" style="position:absolute;left:4095;top:5446;width:3413;height:6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VYmsUA&#10;AADcAAAADwAAAGRycy9kb3ducmV2LnhtbESPzW7CMBCE70h9B2uRuBWHIEFJMajiR+LYpgGuS7wk&#10;UeN1FBsIffq6EhLH0ex8szNfdqYWV2pdZVnBaBiBIM6trrhQkH1vX99AOI+ssbZMCu7kYLl46c0x&#10;0fbGX3RNfSEChF2CCkrvm0RKl5dk0A1tQxy8s20N+iDbQuoWbwFuahlH0UQarDg0lNjQqqT8J72Y&#10;8EZ8zMbrz5SmUzyN15vf/ex8qJUa9LuPdxCeOv88fqR3WsEsjuF/TCC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dViaxQAAANwAAAAPAAAAAAAAAAAAAAAAAJgCAABkcnMv&#10;ZG93bnJldi54bWxQSwUGAAAAAAQABAD1AAAAigMAAAAA&#10;" filled="f">
                            <v:textbox>
                              <w:txbxContent>
                                <w:p w:rsidR="00EF0950" w:rsidRDefault="00EF0950" w:rsidP="00061474">
                                  <w:pPr>
                                    <w:rPr>
                                      <w:sz w:val="16"/>
                                    </w:rPr>
                                  </w:pPr>
                                  <w:r>
                                    <w:rPr>
                                      <w:sz w:val="16"/>
                                    </w:rPr>
                                    <w:t>Klasifikácia produktov podľa použitia</w:t>
                                  </w:r>
                                </w:p>
                              </w:txbxContent>
                            </v:textbox>
                          </v:shape>
                          <v:group id="Group 755" o:spid="_x0000_s1428" style="position:absolute;left:6651;top:5730;width:857;height:346" coordorigin="6651,5730" coordsize="857,3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r0BeMYAAADcAAAADwAAAGRycy9kb3ducmV2LnhtbESPT2vCQBTE7wW/w/IK&#10;vdXNHyw1dQ0itngQoSqU3h7ZZxKSfRuy2yR++25B6HGYmd8wq3wyrRiod7VlBfE8AkFcWF1zqeBy&#10;fn9+BeE8ssbWMim4kYN8PXtYYabtyJ80nHwpAoRdhgoq77tMSldUZNDNbUccvKvtDfog+1LqHscA&#10;N61MouhFGqw5LFTY0baiojn9GAUfI46bNN4Nh+a6vX2fF8evQ0xKPT1OmzcQnib/H76391rBMkn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GvQF4xgAAANwA&#10;AAAPAAAAAAAAAAAAAAAAAKoCAABkcnMvZG93bnJldi54bWxQSwUGAAAAAAQABAD6AAAAnQMAAAAA&#10;">
                            <v:shape id="Text Box 756" o:spid="_x0000_s1429" type="#_x0000_t202" style="position:absolute;left:6651;top:5730;width:289;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BldcYA&#10;AADcAAAADwAAAGRycy9kb3ducmV2LnhtbESPzW7CMBCE70i8g7WVuIHTUEFJcVBVWqlHGihct/Hm&#10;R8TrKDaQ9ukxUiWOo9n5Zme56k0jztS52rKCx0kEgji3uuZSwW77MX4G4TyyxsYyKfglB6t0OFhi&#10;ou2Fv+ic+VIECLsEFVTet4mULq/IoJvYljh4he0M+iC7UuoOLwFuGhlH0UwarDk0VNjSW0X5MTuZ&#10;8EZ82E3Xm4zmc/yZrt//vhfFvlFq9NC/voDw1Pv78X/6UytYxE9wGxMIIN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NBldcYAAADcAAAADwAAAAAAAAAAAAAAAACYAgAAZHJz&#10;L2Rvd25yZXYueG1sUEsFBgAAAAAEAAQA9QAAAIsDAAAAAA==&#10;" filled="f">
                              <v:textbox>
                                <w:txbxContent>
                                  <w:p w:rsidR="00EF0950" w:rsidRDefault="00EF0950" w:rsidP="00061474"/>
                                </w:txbxContent>
                              </v:textbox>
                            </v:shape>
                            <v:shape id="Text Box 757" o:spid="_x0000_s1430" type="#_x0000_t202" style="position:absolute;left:6931;top:5730;width:288;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zA7sYA&#10;AADcAAAADwAAAGRycy9kb3ducmV2LnhtbESPzW7CMBCE70i8g7WVuIHToEJJcVBVWqlHGihct/Hm&#10;R8TrKDaQ9ukxUiWOo9n5Zme56k0jztS52rKCx0kEgji3uuZSwW77MX4G4TyyxsYyKfglB6t0OFhi&#10;ou2Fv+ic+VIECLsEFVTet4mULq/IoJvYljh4he0M+iC7UuoOLwFuGhlH0UwarDk0VNjSW0X5MTuZ&#10;8EZ82E3Xm4zmc/yZrt//vhfFvlFq9NC/voDw1Pv78X/6UytYxE9wGxMIIN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5zA7sYAAADcAAAADwAAAAAAAAAAAAAAAACYAgAAZHJz&#10;L2Rvd25yZXYueG1sUEsFBgAAAAAEAAQA9QAAAIsDAAAAAA==&#10;" filled="f">
                              <v:textbox>
                                <w:txbxContent>
                                  <w:p w:rsidR="00EF0950" w:rsidRDefault="00EF0950" w:rsidP="00061474"/>
                                </w:txbxContent>
                              </v:textbox>
                            </v:shape>
                            <v:shape id="Text Box 758" o:spid="_x0000_s1431" type="#_x0000_t202" style="position:absolute;left:7219;top:5730;width:289;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emcQA&#10;AADcAAAADwAAAGRycy9kb3ducmV2LnhtbESPQWvCQBCF74L/YRmhN90YQWt0FdEWetRo2+uYHZNg&#10;djZkt5r6611B8Ph48743b75sTSUu1LjSsoLhIAJBnFldcq7gsP/sv4NwHlljZZkU/JOD5aLbmWOi&#10;7ZV3dEl9LgKEXYIKCu/rREqXFWTQDWxNHLyTbQz6IJtc6gavAW4qGUfRWBosOTQUWNO6oOyc/pnw&#10;Rvx7GG22KU0meBxtPm7f09NPpdRbr13NQHhq/ev4mf7SCqbxGB5jAgH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9OXpnEAAAA3AAAAA8AAAAAAAAAAAAAAAAAmAIAAGRycy9k&#10;b3ducmV2LnhtbFBLBQYAAAAABAAEAPUAAACJAwAAAAA=&#10;" filled="f">
                              <v:textbox>
                                <w:txbxContent>
                                  <w:p w:rsidR="00EF0950" w:rsidRDefault="00EF0950" w:rsidP="00061474"/>
                                </w:txbxContent>
                              </v:textbox>
                            </v:shape>
                          </v:group>
                        </v:group>
                        <v:group id="Group 759" o:spid="_x0000_s1432" style="position:absolute;left:611;top:5445;width:3496;height:641" coordorigin="611,5445" coordsize="3496,6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YHe8YAAADcAAAADwAAAGRycy9kb3ducmV2LnhtbESPT2vCQBTE74LfYXmC&#10;t7qJ4p9GVxFR6UEK1ULp7ZF9JsHs25Bdk/jtu0LB4zAzv2FWm86UoqHaFZYVxKMIBHFqdcGZgu/L&#10;4W0BwnlkjaVlUvAgB5t1v7fCRNuWv6g5+0wECLsEFeTeV4mULs3JoBvZijh4V1sb9EHWmdQ1tgFu&#10;SjmOopk0WHBYyLGiXU7p7Xw3Co4ttttJvG9Ot+vu8XuZfv6cYlJqOOi2SxCeOv8K/7c/tIL38Ry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5hgd7xgAAANwA&#10;AAAPAAAAAAAAAAAAAAAAAKoCAABkcnMvZG93bnJldi54bWxQSwUGAAAAAAQABAD6AAAAnQMAAAAA&#10;">
                          <v:shape id="Text Box 760" o:spid="_x0000_s1433" type="#_x0000_t202" style="position:absolute;left:611;top:5445;width:3489;height:6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1vcMUA&#10;AADcAAAADwAAAGRycy9kb3ducmV2LnhtbESPwW7CMAyG70i8Q2Sk3SBdkcboCAjBJu3ICtuuXmPa&#10;ao1TNRkUnh4fJnG0fv+fPy9WvWvUibpQezbwOElAERfe1lwaOOzfxs+gQkS22HgmAxcKsFoOBwvM&#10;rD/zB53yWCqBcMjQQBVjm2kdioocholviSU7+s5hlLErte3wLHDX6DRJnrTDmuVChS1tKip+8z8n&#10;Gun3Ybrd5TSb4c90+3r9nB+/GmMeRv36BVSkPt6X/9vv1sA8FVt5Rgi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nW9wxQAAANwAAAAPAAAAAAAAAAAAAAAAAJgCAABkcnMv&#10;ZG93bnJldi54bWxQSwUGAAAAAAQABAD1AAAAigMAAAAA&#10;" filled="f">
                            <v:textbox>
                              <w:txbxContent>
                                <w:p w:rsidR="00EF0950" w:rsidRDefault="00EF0950" w:rsidP="00061474">
                                  <w:r>
                                    <w:rPr>
                                      <w:sz w:val="16"/>
                                    </w:rPr>
                                    <w:t>Expozícia – príčinný faktor</w:t>
                                  </w:r>
                                </w:p>
                              </w:txbxContent>
                            </v:textbox>
                          </v:shape>
                          <v:group id="Group 761" o:spid="_x0000_s1434" style="position:absolute;left:1216;top:5730;width:2891;height:354" coordorigin="1216,5730" coordsize="2891,3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1U2ksUAAADcAAAADwAAAGRycy9kb3ducmV2LnhtbESPT4vCMBTE78J+h/AW&#10;9qZpXRStRhHZXTyI4B8Qb4/m2Rabl9Jk2/rtjSB4HGbmN8x82ZlSNFS7wrKCeBCBIE6tLjhTcDr+&#10;9icgnEfWWFomBXdysFx89OaYaNvynpqDz0SAsEtQQe59lUjp0pwMuoGtiIN3tbVBH2SdSV1jG+Cm&#10;lMMoGkuDBYeFHCta55TeDv9GwV+L7eo7/mm2t+v6fjmOdudtTEp9fXarGQhPnX+HX+2NVjAdT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dVNpLFAAAA3AAA&#10;AA8AAAAAAAAAAAAAAAAAqgIAAGRycy9kb3ducmV2LnhtbFBLBQYAAAAABAAEAPoAAACcAwAAAAA=&#10;">
                            <v:shape id="Text Box 762" o:spid="_x0000_s1435" type="#_x0000_t202" style="position:absolute;left:1216;top:5730;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L1q8UA&#10;AADcAAAADwAAAGRycy9kb3ducmV2LnhtbESPwW7CMAyG75N4h8hIu410VBqjEBCCTdqRFQZX05i2&#10;WuNUTQbdnh4fJnG0fv+fP8+XvWvUhbpQezbwPEpAERfe1lwa2O/en15BhYhssfFMBn4pwHIxeJhj&#10;Zv2VP+mSx1IJhEOGBqoY20zrUFTkMIx8SyzZ2XcOo4xdqW2HV4G7Ro+T5EU7rFkuVNjSuqLiO/9x&#10;ojE+7tPNNqfJBE/p5u3va3o+NMY8DvvVDFSkPt6X/9sf1sA0FX15Rgi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MvWrxQAAANwAAAAPAAAAAAAAAAAAAAAAAJgCAABkcnMv&#10;ZG93bnJldi54bWxQSwUGAAAAAAQABAD1AAAAigMAAAAA&#10;" filled="f">
                              <v:textbox>
                                <w:txbxContent>
                                  <w:p w:rsidR="00EF0950" w:rsidRDefault="00EF0950" w:rsidP="00061474"/>
                                </w:txbxContent>
                              </v:textbox>
                            </v:shape>
                            <v:shape id="Text Box 763" o:spid="_x0000_s1436" type="#_x0000_t202" style="position:absolute;left:1501;top:5730;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5QMMUA&#10;AADcAAAADwAAAGRycy9kb3ducmV2LnhtbESPzW7CMBCE70h9B2sr9QYOROInYFBVWqnHEgJcl3hJ&#10;osbrKHYh9OkxEhLH0ex8s7NYdaYWZ2pdZVnBcBCBIM6trrhQkG2/+lMQziNrrC2Tgis5WC1fegtM&#10;tL3whs6pL0SAsEtQQel9k0jp8pIMuoFtiIN3sq1BH2RbSN3iJcBNLUdRNJYGKw4NJTb0UVL+m/6Z&#10;8MbokMXrn5QmEzzG68//3ey0r5V6e+3e5yA8df55/Eh/awWzeAj3MYEAc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flAwxQAAANwAAAAPAAAAAAAAAAAAAAAAAJgCAABkcnMv&#10;ZG93bnJldi54bWxQSwUGAAAAAAQABAD1AAAAigMAAAAA&#10;" filled="f">
                              <v:textbox>
                                <w:txbxContent>
                                  <w:p w:rsidR="00EF0950" w:rsidRDefault="00EF0950" w:rsidP="00061474"/>
                                </w:txbxContent>
                              </v:textbox>
                            </v:shape>
                            <v:shape id="Text Box 764" o:spid="_x0000_s1437" type="#_x0000_t202" style="position:absolute;left:1793;top:5730;width:291;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zOR8YA&#10;AADcAAAADwAAAGRycy9kb3ducmV2LnhtbESPS2/CMBCE75X4D9Yi9VYcEqmUgIMQD4kjTWl73cab&#10;h4jXUexCyq+vKyH1OJqdb3aWq8G04kK9aywrmE4iEMSF1Q1XCk5v+6cXEM4ja2wtk4IfcrDKRg9L&#10;TLW98itdcl+JAGGXooLa+y6V0hU1GXQT2xEHr7S9QR9kX0nd4zXATSvjKHqWBhsODTV2tKmpOOff&#10;JrwRf56S7TGn2Qy/ku3u9j4vP1qlHsfDegHC0+D/j+/pg1YwT2L4GxMIIL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azOR8YAAADcAAAADwAAAAAAAAAAAAAAAACYAgAAZHJz&#10;L2Rvd25yZXYueG1sUEsFBgAAAAAEAAQA9QAAAIsDAAAAAA==&#10;" filled="f">
                              <v:textbox>
                                <w:txbxContent>
                                  <w:p w:rsidR="00EF0950" w:rsidRDefault="00EF0950" w:rsidP="00061474"/>
                                </w:txbxContent>
                              </v:textbox>
                            </v:shape>
                            <v:shape id="Text Box 765" o:spid="_x0000_s1438" type="#_x0000_t202" style="position:absolute;left:2082;top:5733;width:283;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Br3MUA&#10;AADcAAAADwAAAGRycy9kb3ducmV2LnhtbESPzW7CMBCE70h9B2uRuBUHIkFJMajiR+LYpgGuS7wk&#10;UeN1FBsIffq6EhLH0ex8szNfdqYWV2pdZVnBaBiBIM6trrhQkH1vX99AOI+ssbZMCu7kYLl46c0x&#10;0fbGX3RNfSEChF2CCkrvm0RKl5dk0A1tQxy8s20N+iDbQuoWbwFuajmOook0WHFoKLGhVUn5T3ox&#10;4Y3xMYvXnylNp3iK15vf/ex8qJUa9LuPdxCeOv88fqR3WsEsjuF/TCC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4GvcxQAAANwAAAAPAAAAAAAAAAAAAAAAAJgCAABkcnMv&#10;ZG93bnJldi54bWxQSwUGAAAAAAQABAD1AAAAigMAAAAA&#10;" filled="f">
                              <v:textbox>
                                <w:txbxContent>
                                  <w:p w:rsidR="00EF0950" w:rsidRDefault="00EF0950" w:rsidP="00061474"/>
                                </w:txbxContent>
                              </v:textbox>
                            </v:shape>
                            <v:shape id="Text Box 766" o:spid="_x0000_s1439" type="#_x0000_t202" style="position:absolute;left:2366;top:5733;width:283;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nzqMUA&#10;AADcAAAADwAAAGRycy9kb3ducmV2LnhtbESPzW7CMBCE75V4B2srcStOSQUlxSDEj8QRAoXrNl6S&#10;iHgdxQZSnr6uhMRxNDvf7IynranElRpXWlbw3otAEGdWl5wr2O9Wb58gnEfWWFkmBb/kYDrpvIwx&#10;0fbGW7qmPhcBwi5BBYX3dSKlywoy6Hq2Jg7eyTYGfZBNLnWDtwA3lexH0UAaLDk0FFjTvKDsnF5M&#10;eKN/3MeLTUrDIf7Ei+X9e3Q6VEp1X9vZFwhPrX8eP9JrrWAUf8D/mEAAOf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CfOoxQAAANwAAAAPAAAAAAAAAAAAAAAAAJgCAABkcnMv&#10;ZG93bnJldi54bWxQSwUGAAAAAAQABAD1AAAAigMAAAAA&#10;" filled="f">
                              <v:textbox>
                                <w:txbxContent>
                                  <w:p w:rsidR="00EF0950" w:rsidRDefault="00EF0950" w:rsidP="00061474"/>
                                </w:txbxContent>
                              </v:textbox>
                            </v:shape>
                            <v:shape id="Text Box 767" o:spid="_x0000_s1440" type="#_x0000_t202" style="position:absolute;left:2651;top:5730;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VWM8UA&#10;AADcAAAADwAAAGRycy9kb3ducmV2LnhtbESPzW7CMBCE75V4B2srcStOiQolxSDEj8QRAoXrNl6S&#10;iHgdxQZSnr6uhMRxNDvf7IynranElRpXWlbw3otAEGdWl5wr2O9Wb58gnEfWWFkmBb/kYDrpvIwx&#10;0fbGW7qmPhcBwi5BBYX3dSKlywoy6Hq2Jg7eyTYGfZBNLnWDtwA3lexH0UAaLDk0FFjTvKDsnF5M&#10;eKN/3MeLTUrDIf7Ei+X9e3Q6VEp1X9vZFwhPrX8eP9JrrWAUf8D/mEAAOf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RVYzxQAAANwAAAAPAAAAAAAAAAAAAAAAAJgCAABkcnMv&#10;ZG93bnJldi54bWxQSwUGAAAAAAQABAD1AAAAigMAAAAA&#10;" filled="f">
                              <v:textbox>
                                <w:txbxContent>
                                  <w:p w:rsidR="00EF0950" w:rsidRDefault="00EF0950" w:rsidP="00061474"/>
                                </w:txbxContent>
                              </v:textbox>
                            </v:shape>
                            <v:shape id="Text Box 768" o:spid="_x0000_s1441" type="#_x0000_t202" style="position:absolute;left:2943;top:5730;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fIRMYA&#10;AADcAAAADwAAAGRycy9kb3ducmV2LnhtbESPzW7CMBCE75V4B2uReisORIISYhCCVuJI07S9LvHm&#10;R8TrKHYh8PR1pUo9jmbnm510M5hWXKh3jWUF00kEgriwuuFKQf7++vQMwnlkja1lUnAjB5v16CHF&#10;RNsrv9El85UIEHYJKqi97xIpXVGTQTexHXHwStsb9EH2ldQ9XgPctHIWRXNpsOHQUGNHu5qKc/Zt&#10;whuzrzzeHzNaLPAU71/uH8vys1XqcTxsVyA8Df7/+C990AqW8Rx+xwQCyP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pfIRMYAAADcAAAADwAAAAAAAAAAAAAAAACYAgAAZHJz&#10;L2Rvd25yZXYueG1sUEsFBgAAAAAEAAQA9QAAAIsDAAAAAA==&#10;" filled="f">
                              <v:textbox>
                                <w:txbxContent>
                                  <w:p w:rsidR="00EF0950" w:rsidRDefault="00EF0950" w:rsidP="00061474"/>
                                </w:txbxContent>
                              </v:textbox>
                            </v:shape>
                            <v:shape id="Text Box 769" o:spid="_x0000_s1442" type="#_x0000_t202" style="position:absolute;left:3233;top:5730;width:291;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tt38YA&#10;AADcAAAADwAAAGRycy9kb3ducmV2LnhtbESPS2/CMBCE75X4D9Yi9VYciNSUgINQaaUeacrjusSb&#10;h4jXUexCyq+vKyH1OJqdb3aWq8G04kK9aywrmE4iEMSF1Q1XCnZf708vIJxH1thaJgU/5GCVjR6W&#10;mGp75U+65L4SAcIuRQW1910qpStqMugmtiMOXml7gz7IvpK6x2uAm1bOouhZGmw4NNTY0WtNxTn/&#10;NuGN2XEXb7Y5JQme4s3bbT8vD61Sj+NhvQDhafD/x/f0h1YwjxP4GxMIIL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dtt38YAAADcAAAADwAAAAAAAAAAAAAAAACYAgAAZHJz&#10;L2Rvd25yZXYueG1sUEsFBgAAAAAEAAQA9QAAAIsDAAAAAA==&#10;" filled="f">
                              <v:textbox>
                                <w:txbxContent>
                                  <w:p w:rsidR="00EF0950" w:rsidRDefault="00EF0950" w:rsidP="00061474"/>
                                </w:txbxContent>
                              </v:textbox>
                            </v:shape>
                            <v:shape id="Text Box 770" o:spid="_x0000_s1443" type="#_x0000_t202" style="position:absolute;left:3523;top:5730;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T5rcUA&#10;AADcAAAADwAAAGRycy9kb3ducmV2LnhtbESPwW7CMAyG75N4h8hIu410VBqjEBCCTdqRFQZX05i2&#10;WuNUTQbdnh4fJnG0fv+fP8+XvWvUhbpQezbwPEpAERfe1lwa2O/en15BhYhssfFMBn4pwHIxeJhj&#10;Zv2VP+mSx1IJhEOGBqoY20zrUFTkMIx8SyzZ2XcOo4xdqW2HV4G7Ro+T5EU7rFkuVNjSuqLiO/9x&#10;ojE+7tPNNqfJBE/p5u3va3o+NMY8DvvVDFSkPt6X/9sf1sA0FVt5Rgi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RPmtxQAAANwAAAAPAAAAAAAAAAAAAAAAAJgCAABkcnMv&#10;ZG93bnJldi54bWxQSwUGAAAAAAQABAD1AAAAigMAAAAA&#10;" filled="f">
                              <v:textbox>
                                <w:txbxContent>
                                  <w:p w:rsidR="00EF0950" w:rsidRDefault="00EF0950" w:rsidP="00061474"/>
                                </w:txbxContent>
                              </v:textbox>
                            </v:shape>
                            <v:shape id="Text Box 771" o:spid="_x0000_s1444" type="#_x0000_t202" style="position:absolute;left:3815;top:5730;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hcNsYA&#10;AADcAAAADwAAAGRycy9kb3ducmV2LnhtbESPS2/CMBCE75X6H6ytxA2cEglIGoMqHhLHEmh73cab&#10;hxqvo9hA6K+vKyH1OJqdb3ay1WBacaHeNZYVPE8iEMSF1Q1XCk7H3XgBwnlkja1lUnAjB6vl40OG&#10;qbZXPtAl95UIEHYpKqi971IpXVGTQTexHXHwStsb9EH2ldQ9XgPctHIaRTNpsOHQUGNH65qK7/xs&#10;whvTz1O8ectpPseveLP9eU/Kj1ap0dPw+gLC0+D/j+/pvVaQxAn8jQkE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whcNsYAAADcAAAADwAAAAAAAAAAAAAAAACYAgAAZHJz&#10;L2Rvd25yZXYueG1sUEsFBgAAAAAEAAQA9QAAAIsDAAAAAA==&#10;" filled="f">
                              <v:textbox>
                                <w:txbxContent>
                                  <w:p w:rsidR="00EF0950" w:rsidRDefault="00EF0950" w:rsidP="00061474"/>
                                </w:txbxContent>
                              </v:textbox>
                            </v:shape>
                          </v:group>
                        </v:group>
                      </v:group>
                      <v:group id="Group 772" o:spid="_x0000_s1445" style="position:absolute;left:580;top:2955;width:10471;height:2723" coordorigin="580,2955" coordsize="10471,27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7B6r8IAAADcAAAADwAAAGRycy9kb3ducmV2LnhtbERPy4rCMBTdC/MP4Q7M&#10;TtOOD7RjFBGVWYjgA8Tdpbm2xeamNJm2/r1ZDLg8nPd82ZlSNFS7wrKCeBCBIE6tLjhTcDlv+1MQ&#10;ziNrLC2Tgic5WC4+enNMtG35SM3JZyKEsEtQQe59lUjp0pwMuoGtiAN3t7VBH2CdSV1jG8JNKb+j&#10;aCINFhwacqxonVP6OP0ZBbsW29Uw3jT7x339vJ3Hh+s+JqW+PrvVDwhPnX+L/92/WsFsFOaHM+EI&#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uweq/CAAAA3AAAAA8A&#10;AAAAAAAAAAAAAAAAqgIAAGRycy9kb3ducmV2LnhtbFBLBQYAAAAABAAEAPoAAACZAwAAAAA=&#10;">
                        <v:group id="Group 773" o:spid="_x0000_s1446" style="position:absolute;left:7480;top:3640;width:3562;height:677" coordorigin="7480,3640" coordsize="3562,6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PzfNMYAAADcAAAADwAAAGRycy9kb3ducmV2LnhtbESPT2vCQBTE74V+h+UV&#10;vOkm1ZY2zSoiVTyI0FgovT2yL38w+zZk1yR+e7cg9DjMzG+YdDWaRvTUudqygngWgSDOra65VPB9&#10;2k7fQDiPrLGxTAqu5GC1fHxIMdF24C/qM1+KAGGXoILK+zaR0uUVGXQz2xIHr7CdQR9kV0rd4RDg&#10;ppHPUfQqDdYcFipsaVNRfs4uRsFuwGE9jz/7w7nYXH9PL8efQ0xKTZ7G9QcIT6P/D9/be63gfRH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N80xgAAANwA&#10;AAAPAAAAAAAAAAAAAAAAAKoCAABkcnMvZG93bnJldi54bWxQSwUGAAAAAAQABAD6AAAAnQMAAAAA&#10;">
                          <v:group id="Group 774" o:spid="_x0000_s1447" style="position:absolute;left:7480;top:3640;width:3562;height:677" coordorigin="7510,3430" coordsize="3562,6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C5BQ8UAAADcAAAADwAAAGRycy9kb3ducmV2LnhtbESPT2vCQBTE74LfYXmC&#10;t7qJ/7DRVURUepBCtVB6e2SfSTD7NmTXJH77rlDwOMzMb5jVpjOlaKh2hWUF8SgCQZxaXXCm4Pty&#10;eFuAcB5ZY2mZFDzIwWbd760w0bblL2rOPhMBwi5BBbn3VSKlS3My6Ea2Ig7e1dYGfZB1JnWNbYCb&#10;Uo6jaC4NFhwWcqxol1N6O9+NgmOL7XYS75vT7bp7/F5mnz+nmJQaDrrtEoSnzr/C/+0PreB9Oob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QuQUPFAAAA3AAA&#10;AA8AAAAAAAAAAAAAAAAAqgIAAGRycy9kb3ducmV2LnhtbFBLBQYAAAAABAAEAPoAAACcAwAAAAA=&#10;">
                            <v:shape id="Text Box 775" o:spid="_x0000_s1448" type="#_x0000_t202" style="position:absolute;left:7510;top:3430;width:1995;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YYocUA&#10;AADcAAAADwAAAGRycy9kb3ducmV2LnhtbESPzW7CMBCE75V4B2srcStOSQUlxSDEj8QRAoXrNl6S&#10;iHgdxQZSnr6uhMRxNDvf7IynranElRpXWlbw3otAEGdWl5wr2O9Wb58gnEfWWFkmBb/kYDrpvIwx&#10;0fbGW7qmPhcBwi5BBYX3dSKlywoy6Hq2Jg7eyTYGfZBNLnWDtwA3lexH0UAaLDk0FFjTvKDsnF5M&#10;eKN/3MeLTUrDIf7Ei+X9e3Q6VEp1X9vZFwhPrX8eP9JrrWD0EcP/mEAAOf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5hihxQAAANwAAAAPAAAAAAAAAAAAAAAAAJgCAABkcnMv&#10;ZG93bnJldi54bWxQSwUGAAAAAAQABAD1AAAAigMAAAAA&#10;" filled="f">
                              <v:textbox>
                                <w:txbxContent>
                                  <w:p w:rsidR="00EF0950" w:rsidRDefault="00EF0950" w:rsidP="00061474">
                                    <w:r>
                                      <w:rPr>
                                        <w:sz w:val="16"/>
                                      </w:rPr>
                                      <w:t>Ekonomická aktivita zamestnávateľa</w:t>
                                    </w:r>
                                  </w:p>
                                </w:txbxContent>
                              </v:textbox>
                            </v:shape>
                            <v:group id="Group 776" o:spid="_x0000_s1449" style="position:absolute;left:9497;top:3432;width:1575;height:675" coordorigin="9512,12087" coordsize="1575,6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It8rMYAAADcAAAADwAAAGRycy9kb3ducmV2LnhtbESPT2vCQBTE74LfYXmC&#10;t7qJtWKjq4i0pYcgqIXS2yP7TILZtyG75s+37xYKHoeZ+Q2z2fWmEi01rrSsIJ5FIIgzq0vOFXxd&#10;3p9WIJxH1lhZJgUDOdhtx6MNJtp2fKL27HMRIOwSVFB4XydSuqwgg25ma+LgXW1j0AfZ5FI32AW4&#10;qeQ8ipbSYMlhocCaDgVlt/PdKPjosNs/x29tersehp/Ly/E7jUmp6aTfr0F46v0j/N/+1ApeFw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i3ysxgAAANwA&#10;AAAPAAAAAAAAAAAAAAAAAKoCAABkcnMvZG93bnJldi54bWxQSwUGAAAAAAQABAD6AAAAnQMAAAAA&#10;">
                              <v:shape id="Text Box 777" o:spid="_x0000_s1450" type="#_x0000_t202" style="position:absolute;left:9512;top:12087;width:1575;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Xn28QA&#10;AADcAAAADwAAAGRycy9kb3ducmV2LnhtbESPT2sCMRTE70K/Q3gFb5rt4p+6GqVUhIKnqqX09ti8&#10;7m6bvCxJdLff3hQEj8PM/IZZbXprxIV8aBwreBpnIIhLpxuuFJyOu9EziBCRNRrHpOCPAmzWD4MV&#10;Ftp1/E6XQ6xEgnAoUEEdY1tIGcqaLIaxa4mT9+28xZikr6T22CW4NTLPspm02HBaqLGl15rK38PZ&#10;KpjkJdrp9vOrM9pHvSfzk88/lBo+9i9LEJH6eA/f2m9awWIyhf8z6QjI9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2l59vEAAAA3AAAAA8AAAAAAAAAAAAAAAAAmAIAAGRycy9k&#10;b3ducmV2LnhtbFBLBQYAAAAABAAEAPUAAACJAwAAAAA=&#10;" filled="f">
                                <v:textbox inset="1.5mm,.5mm,.5mm,.5mm">
                                  <w:txbxContent>
                                    <w:p w:rsidR="00EF0950" w:rsidRDefault="00EF0950" w:rsidP="00061474">
                                      <w:pPr>
                                        <w:spacing w:after="60"/>
                                        <w:rPr>
                                          <w:sz w:val="16"/>
                                        </w:rPr>
                                      </w:pPr>
                                      <w:r>
                                        <w:rPr>
                                          <w:sz w:val="16"/>
                                        </w:rPr>
                                        <w:t>Zamestnanie osoby</w:t>
                                      </w:r>
                                    </w:p>
                                    <w:p w:rsidR="00EF0950" w:rsidRDefault="00EF0950" w:rsidP="00061474">
                                      <w:pPr>
                                        <w:tabs>
                                          <w:tab w:val="left" w:pos="284"/>
                                        </w:tabs>
                                        <w:rPr>
                                          <w:sz w:val="16"/>
                                        </w:rPr>
                                      </w:pPr>
                                      <w:r>
                                        <w:rPr>
                                          <w:sz w:val="16"/>
                                        </w:rPr>
                                        <w:tab/>
                                      </w:r>
                                    </w:p>
                                    <w:p w:rsidR="00EF0950" w:rsidRDefault="00EF0950" w:rsidP="00061474">
                                      <w:pPr>
                                        <w:tabs>
                                          <w:tab w:val="left" w:pos="284"/>
                                          <w:tab w:val="left" w:pos="3969"/>
                                        </w:tabs>
                                        <w:ind w:left="284"/>
                                        <w:rPr>
                                          <w:sz w:val="16"/>
                                        </w:rPr>
                                      </w:pPr>
                                      <w:r>
                                        <w:rPr>
                                          <w:sz w:val="16"/>
                                        </w:rPr>
                                        <w:tab/>
                                        <w:t>číslo</w:t>
                                      </w:r>
                                    </w:p>
                                  </w:txbxContent>
                                </v:textbox>
                              </v:shape>
                              <v:group id="Group 778" o:spid="_x0000_s1451" style="position:absolute;left:10501;top:12404;width:573;height:354" coordorigin="3772,4873" coordsize="578,4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xVHQMYAAADcAAAADwAAAGRycy9kb3ducmV2LnhtbESPQWvCQBSE74L/YXlC&#10;b3UTa6WNWUVEpQcpVAvF2yP7TEKyb0N2TeK/7xYKHoeZ+YZJ14OpRUetKy0riKcRCOLM6pJzBd/n&#10;/fMbCOeRNdaWScGdHKxX41GKibY9f1F38rkIEHYJKii8bxIpXVaQQTe1DXHwrrY16INsc6lb7APc&#10;1HIWRQtpsOSwUGBD24Ky6nQzCg499puXeNcdq+v2fjm/fv4cY1LqaTJsliA8Df4R/m9/aAXv8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LFUdAxgAAANwA&#10;AAAPAAAAAAAAAAAAAAAAAKoCAABkcnMvZG93bnJldi54bWxQSwUGAAAAAAQABAD6AAAAnQMAAAAA&#10;">
                                <v:shape id="Text Box 779" o:spid="_x0000_s1452" type="#_x0000_t202" style="position:absolute;left:3772;top:4873;width:289;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0eosYA&#10;AADcAAAADwAAAGRycy9kb3ducmV2LnhtbESPwW7CMBBE75X4B2uRuBUHqJqSYlBVQOLYBgrXbbwk&#10;EfE6ik2S8vV1pUocR7PzZmex6k0lWmpcaVnBZByBIM6sLjlXcNhvH19AOI+ssbJMCn7IwWo5eFhg&#10;om3Hn9SmPhcBwi5BBYX3dSKlywoy6Ma2Jg7e2TYGfZBNLnWDXYCbSk6j6FkaLDk0FFjTe0HZJb2a&#10;8Mb0dJitP1KKY/yerTe3r/n5WCk1GvZvryA89f5+/J/eaQXzpxj+xgQC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d0eosYAAADcAAAADwAAAAAAAAAAAAAAAACYAgAAZHJz&#10;L2Rvd25yZXYueG1sUEsFBgAAAAAEAAQA9QAAAIsDAAAAAA==&#10;" filled="f">
                                  <v:textbox>
                                    <w:txbxContent>
                                      <w:p w:rsidR="00EF0950" w:rsidRDefault="00EF0950" w:rsidP="00061474"/>
                                    </w:txbxContent>
                                  </v:textbox>
                                </v:shape>
                                <v:shape id="Text Box 780" o:spid="_x0000_s1453" type="#_x0000_t202" style="position:absolute;left:4061;top:4873;width:289;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KK0MUA&#10;AADcAAAADwAAAGRycy9kb3ducmV2LnhtbESPwW7CMAyG75N4h8hI3EYKTGMUApoGSDuOwraraUxb&#10;0ThVE6Db08+HSRyt3//nz4tV52p1pTZUng2Mhgko4tzbigsDh/328QVUiMgWa89k4IcCrJa9hwWm&#10;1t94R9csFkogHFI0UMbYpFqHvCSHYegbYslOvnUYZWwLbVu8CdzVepwkz9phxXKhxIbeSsrP2cWJ&#10;xvj7MFl/ZDSd4nGy3vx+zk5ftTGDfvc6BxWpi/fl//a7NTB7Elt5Rgi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QorQxQAAANwAAAAPAAAAAAAAAAAAAAAAAJgCAABkcnMv&#10;ZG93bnJldi54bWxQSwUGAAAAAAQABAD1AAAAigMAAAAA&#10;" filled="f">
                                  <v:textbox>
                                    <w:txbxContent>
                                      <w:p w:rsidR="00EF0950" w:rsidRDefault="00EF0950" w:rsidP="00061474"/>
                                    </w:txbxContent>
                                  </v:textbox>
                                </v:shape>
                              </v:group>
                            </v:group>
                          </v:group>
                          <v:group id="Group 781" o:spid="_x0000_s1454" style="position:absolute;left:8881;top:3954;width:590;height:351" coordorigin="9077,3834" coordsize="590,3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orTMsYAAADcAAAADwAAAGRycy9kb3ducmV2LnhtbESPT2vCQBTE74LfYXlC&#10;b3UTa8WkriKi0oMUqoXS2yP78gezb0N2TeK37xYKHoeZ+Q2z2gymFh21rrKsIJ5GIIgzqysuFHxd&#10;Ds9LEM4ja6wtk4I7Odisx6MVptr2/End2RciQNilqKD0vkmldFlJBt3UNsTBy21r0AfZFlK32Ae4&#10;qeUsihbSYMVhocSGdiVl1/PNKDj22G9f4n13uua7+8/l9eP7FJNST5Nh+wbC0+Af4f/2u1aQzBP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6itMyxgAAANwA&#10;AAAPAAAAAAAAAAAAAAAAAKoCAABkcnMvZG93bnJldi54bWxQSwUGAAAAAAQABAD6AAAAnQMAAAAA&#10;">
                            <v:shape id="Text Box 782" o:spid="_x0000_s1455" type="#_x0000_t202" style="position:absolute;left:9077;top:3834;width:295;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1KCMIA&#10;AADcAAAADwAAAGRycy9kb3ducmV2LnhtbERPyWrDMBC9F/oPYgq9lEROm9W1HEqhIbllI70O1sQ2&#10;sUaupDrO30eHQo+Pt2fL3jSiI+drywpGwwQEcWF1zaWC4+FrMAfhA7LGxjIpuJGHZf74kGGq7ZV3&#10;1O1DKWII+xQVVCG0qZS+qMigH9qWOHJn6wyGCF0ptcNrDDeNfE2SqTRYc2yosKXPiorL/tcomI/X&#10;3bffvG1PxfTcLMLLrFv9OKWen/qPdxCB+vAv/nOvtYLFJM6PZ+IRk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fUoIwgAAANwAAAAPAAAAAAAAAAAAAAAAAJgCAABkcnMvZG93&#10;bnJldi54bWxQSwUGAAAAAAQABAD1AAAAhwMAAAAA&#10;">
                              <v:textbox>
                                <w:txbxContent>
                                  <w:p w:rsidR="00EF0950" w:rsidRDefault="00EF0950" w:rsidP="00061474"/>
                                </w:txbxContent>
                              </v:textbox>
                            </v:shape>
                            <v:shape id="Text Box 783" o:spid="_x0000_s1456" type="#_x0000_t202" style="position:absolute;left:9372;top:3834;width:295;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Hvk8YA&#10;AADcAAAADwAAAGRycy9kb3ducmV2LnhtbESPT2sCMRTE70K/Q3gFL0Wz2mp1axQRLHrzH+31sXnu&#10;Lt28bJO4rt/eFAoeh5n5DTNbtKYSDTlfWlYw6CcgiDOrS84VnI7r3gSED8gaK8uk4EYeFvOnzgxT&#10;ba+8p+YQchEh7FNUUIRQp1L6rCCDvm9r4uidrTMYonS51A6vEW4qOUySsTRYclwosKZVQdnP4WIU&#10;TN42zbffvu6+svG5moaX9+bz1ynVfW6XHyACteER/m9vtILpaAB/Z+IR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zHvk8YAAADcAAAADwAAAAAAAAAAAAAAAACYAgAAZHJz&#10;L2Rvd25yZXYueG1sUEsFBgAAAAAEAAQA9QAAAIsDAAAAAA==&#10;">
                              <v:textbox>
                                <w:txbxContent>
                                  <w:p w:rsidR="00EF0950" w:rsidRDefault="00EF0950" w:rsidP="00061474"/>
                                </w:txbxContent>
                              </v:textbox>
                            </v:shape>
                          </v:group>
                        </v:group>
                        <v:group id="Group 784" o:spid="_x0000_s1457" style="position:absolute;left:581;top:2955;width:10468;height:686" coordorigin="626,11400" coordsize="10468,6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ffXnsUAAADcAAAADwAAAGRycy9kb3ducmV2LnhtbESPQYvCMBSE78L+h/CE&#10;vWlaF8WtRhFZlz2IoC6It0fzbIvNS2liW/+9EQSPw8x8w8yXnSlFQ7UrLCuIhxEI4tTqgjMF/8fN&#10;YArCeWSNpWVScCcHy8VHb46Jti3vqTn4TAQIuwQV5N5XiZQuzcmgG9qKOHgXWxv0QdaZ1DW2AW5K&#10;OYqiiTRYcFjIsaJ1Tun1cDMKfltsV1/xT7O9Xtb383G8O21jUuqz361mIDx1/h1+tf+0gu/x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H3157FAAAA3AAA&#10;AA8AAAAAAAAAAAAAAAAAqgIAAGRycy9kb3ducmV2LnhtbFBLBQYAAAAABAAEAPoAAACcAwAAAAA=&#10;">
                          <v:shape id="Text Box 785" o:spid="_x0000_s1458" type="#_x0000_t202" style="position:absolute;left:626;top:11409;width:4275;height: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OfMUA&#10;AADcAAAADwAAAGRycy9kb3ducmV2LnhtbESPzW7CMBCE75V4B2srcStOiQolxSDEj8QRAoXrNl6S&#10;iHgdxQZSnr6uhMRxNDvf7IynranElRpXWlbw3otAEGdWl5wr2O9Wb58gnEfWWFkmBb/kYDrpvIwx&#10;0fbGW7qmPhcBwi5BBYX3dSKlywoy6Hq2Jg7eyTYGfZBNLnWDtwA3lexH0UAaLDk0FFjTvKDsnF5M&#10;eKN/3MeLTUrDIf7Ei+X9e3Q6VEp1X9vZFwhPrX8eP9JrrWD0EcP/mEAAOf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P458xQAAANwAAAAPAAAAAAAAAAAAAAAAAJgCAABkcnMv&#10;ZG93bnJldi54bWxQSwUGAAAAAAQABAD1AAAAigMAAAAA&#10;" filled="f">
                            <v:textbox>
                              <w:txbxContent>
                                <w:p w:rsidR="00EF0950" w:rsidRDefault="00EF0950" w:rsidP="00061474">
                                  <w:pPr>
                                    <w:spacing w:after="60"/>
                                    <w:rPr>
                                      <w:sz w:val="16"/>
                                    </w:rPr>
                                  </w:pPr>
                                  <w:r>
                                    <w:rPr>
                                      <w:sz w:val="16"/>
                                    </w:rPr>
                                    <w:t>bez priepisu</w:t>
                                  </w:r>
                                </w:p>
                              </w:txbxContent>
                            </v:textbox>
                          </v:shape>
                          <v:group id="Group 786" o:spid="_x0000_s1459" style="position:absolute;left:4901;top:11400;width:2625;height:686" coordorigin="5131,11928" coordsize="2427,7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VLqccYAAADcAAAADwAAAGRycy9kb3ducmV2LnhtbESPQWvCQBSE7wX/w/IE&#10;b3UTNWKjq4jY0kMoVAult0f2mQSzb0N2TeK/dwuFHoeZ+YbZ7AZTi45aV1lWEE8jEMS51RUXCr7O&#10;r88rEM4ja6wtk4I7OdhtR08bTLXt+ZO6ky9EgLBLUUHpfZNK6fKSDLqpbYiDd7GtQR9kW0jdYh/g&#10;ppazKFpKgxWHhRIbOpSUX083o+Ctx34/j49ddr0c7j/n5OM7i0mpyXjYr0F4Gvx/+K/9rhW8JA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UupxxgAAANwA&#10;AAAPAAAAAAAAAAAAAAAAAKoCAABkcnMvZG93bnJldi54bWxQSwUGAAAAAAQABAD6AAAAnQMAAAAA&#10;">
                            <v:shape id="Text Box 787" o:spid="_x0000_s1460" type="#_x0000_t202" style="position:absolute;left:5131;top:11928;width:2426;height:7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lIcQA&#10;AADcAAAADwAAAGRycy9kb3ducmV2LnhtbESPX2vCQBDE3wW/w7FC3/RiS8RGTxGh0Mc2/qG+Lbk1&#10;CWb3Qu5q0m/fKxR8HGbmN8x6O3Cj7tT52omB+SwBRVI4W0tp4Hh4my5B+YBisXFCBn7Iw3YzHq0x&#10;s66XT7rnoVQRIj5DA1UIbaa1Lypi9DPXkkTv6jrGEGVXatthH+Hc6OckWWjGWuJChS3tKypu+Tcb&#10;SHXO5/PH5eWrP+kF825/uixzY54mw24FKtAQHuH/9rs18Jqm8HcmHgG9+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PpSHEAAAA3AAAAA8AAAAAAAAAAAAAAAAAmAIAAGRycy9k&#10;b3ducmV2LnhtbFBLBQYAAAAABAAEAPUAAACJAwAAAAA=&#10;" filled="f">
                              <v:textbox inset="1.5mm,.5mm,0,0">
                                <w:txbxContent>
                                  <w:p w:rsidR="00EF0950" w:rsidRDefault="00EF0950" w:rsidP="00061474">
                                    <w:pPr>
                                      <w:tabs>
                                        <w:tab w:val="left" w:pos="284"/>
                                      </w:tabs>
                                      <w:jc w:val="center"/>
                                    </w:pPr>
                                    <w:r>
                                      <w:rPr>
                                        <w:sz w:val="16"/>
                                      </w:rPr>
                                      <w:t>Rodné číslo</w:t>
                                    </w:r>
                                  </w:p>
                                </w:txbxContent>
                              </v:textbox>
                            </v:shape>
                            <v:group id="Group 788" o:spid="_x0000_s1461" style="position:absolute;left:5132;top:12212;width:2426;height:426" coordorigin="5132,12212" coordsize="2426,4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zRncUAAADcAAAADwAAAGRycy9kb3ducmV2LnhtbESPQYvCMBSE78L+h/CE&#10;vWnaXRS3GkXEXTyIoC6It0fzbIvNS2liW/+9EQSPw8x8w8wWnSlFQ7UrLCuIhxEI4tTqgjMF/8ff&#10;wQSE88gaS8uk4E4OFvOP3gwTbVveU3PwmQgQdgkqyL2vEildmpNBN7QVcfAutjbog6wzqWtsA9yU&#10;8iuKxtJgwWEhx4pWOaXXw80o+GuxXX7H62Z7vazu5+Nod9rGpNRnv1tOQXjq/Dv8am+0gp/R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7M0Z3FAAAA3AAA&#10;AA8AAAAAAAAAAAAAAAAAqgIAAGRycy9kb3ducmV2LnhtbFBLBQYAAAAABAAEAPoAAACcAwAAAAA=&#10;">
                              <v:line id="Line 789" o:spid="_x0000_s1462" style="position:absolute;visibility:visible;mso-wrap-style:square" from="5132,12212" to="7558,122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3uhMgAAADcAAAADwAAAGRycy9kb3ducmV2LnhtbESPT0vDQBTE7wW/w/IEb+1GpbGN3Zai&#10;FFoPYv9Ae3zNPpNo9m3Y3Sbx23cFweMwM79hZove1KIl5yvLCu5HCQji3OqKCwWH/Wo4AeEDssba&#10;Min4IQ+L+c1ghpm2HW+p3YVCRAj7DBWUITSZlD4vyaAf2YY4ep/WGQxRukJqh12Em1o+JEkqDVYc&#10;F0ps6KWk/Ht3MQreHz/Sdrl5W/fHTXrOX7fn01fnlLq77ZfPIAL14T/8115rBdPxE/yeiUdAzq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PL3uhMgAAADcAAAADwAAAAAA&#10;AAAAAAAAAAChAgAAZHJzL2Rvd25yZXYueG1sUEsFBgAAAAAEAAQA+QAAAJYDAAAAAA==&#10;"/>
                              <v:line id="Line 790" o:spid="_x0000_s1463" style="position:absolute;visibility:visible;mso-wrap-style:square" from="5859,12496" to="5859,12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J69sQAAADcAAAADwAAAGRycy9kb3ducmV2LnhtbERPz2vCMBS+D/wfwht4m+kmK1tnFHEI&#10;usNQN9Djs3lrq81LSWJb/3tzGHj8+H5PZr2pRUvOV5YVPI8SEMS51RUXCn5/lk9vIHxA1lhbJgVX&#10;8jCbDh4mmGnb8ZbaXShEDGGfoYIyhCaT0uclGfQj2xBH7s86gyFCV0jtsIvhppYvSZJKgxXHhhIb&#10;WpSUn3cXo+B7vEnb+fpr1e/X6TH/3B4Pp84pNXzs5x8gAvXhLv53r7SC99e4Np6JR0BO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Inr2xAAAANwAAAAPAAAAAAAAAAAA&#10;AAAAAKECAABkcnMvZG93bnJldi54bWxQSwUGAAAAAAQABAD5AAAAkgMAAAAA&#10;"/>
                              <v:line id="Line 791" o:spid="_x0000_s1464" style="position:absolute;visibility:visible;mso-wrap-style:square" from="7073,12496" to="7073,12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7fbccAAADcAAAADwAAAGRycy9kb3ducmV2LnhtbESPQWvCQBSE7wX/w/KE3uqmFkNNXUUs&#10;Be2hqC20x2f2NYlm34bdNUn/vSsUPA4z8w0zW/SmFi05X1lW8DhKQBDnVldcKPj6fHt4BuEDssba&#10;Min4Iw+L+eBuhpm2He+o3YdCRAj7DBWUITSZlD4vyaAf2YY4er/WGQxRukJqh12Em1qOkySVBiuO&#10;CyU2tCopP+3PRsHH0zZtl5v3df+9SQ/56+7wc+ycUvfDfvkCIlAfbuH/9lormE6mcD0Tj4Cc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ibt9txwAAANwAAAAPAAAAAAAA&#10;AAAAAAAAAKECAABkcnMvZG93bnJldi54bWxQSwUGAAAAAAQABAD5AAAAlQMAAAAA&#10;"/>
                              <v:line id="Line 792" o:spid="_x0000_s1465" style="position:absolute;visibility:visible;mso-wrap-style:square" from="5374,12496" to="5374,12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i8TcQAAADcAAAADwAAAGRycy9kb3ducmV2LnhtbERPy2rCQBTdF/yH4Qru6sQKoUZHkZaC&#10;dlHqA3R5zVyTaOZOmJkm6d93FgWXh/NerHpTi5acrywrmIwTEMS51RUXCo6Hj+dXED4ga6wtk4Jf&#10;8rBaDp4WmGnb8Y7afShEDGGfoYIyhCaT0uclGfRj2xBH7mqdwRChK6R22MVwU8uXJEmlwYpjQ4kN&#10;vZWU3/c/RsHX9Dtt19vPTX/appf8fXc53zqn1GjYr+cgAvXhIf53b7SCWRrnxzPxCM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9OLxNxAAAANwAAAAPAAAAAAAAAAAA&#10;AAAAAKECAABkcnMvZG93bnJldi54bWxQSwUGAAAAAAQABAD5AAAAkgMAAAAA&#10;"/>
                              <v:line id="Line 793" o:spid="_x0000_s1466" style="position:absolute;visibility:visible;mso-wrap-style:square" from="7315,12496" to="7315,12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QZ1sYAAADcAAAADwAAAGRycy9kb3ducmV2LnhtbESPQWvCQBSE7wX/w/IKvdWNFkJNXUVa&#10;BPUg1Rba4zP7mqRm34bdNYn/3hUEj8PMfMNM572pRUvOV5YVjIYJCOLc6ooLBd9fy+dXED4ga6wt&#10;k4IzeZjPBg9TzLTteEftPhQiQthnqKAMocmk9HlJBv3QNsTR+7POYIjSFVI77CLc1HKcJKk0WHFc&#10;KLGh95Ly4/5kFGxfPtN2sd6s+p91esg/doff/84p9fTYL95ABOrDPXxrr7SCSTqC65l4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J0GdbGAAAA3AAAAA8AAAAAAAAA&#10;AAAAAAAAoQIAAGRycy9kb3ducmV2LnhtbFBLBQYAAAAABAAEAPkAAACUAwAAAAA=&#10;"/>
                              <v:line id="Line 794" o:spid="_x0000_s1467" style="position:absolute;visibility:visible;mso-wrap-style:square" from="6587,12212" to="6587,12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qaHocYAAADcAAAADwAAAGRycy9kb3ducmV2LnhtbESPQWvCQBSE7wX/w/IEb3VThdBGVxFL&#10;QT2Uagt6fGafSWr2bdhdk/TfdwtCj8PMfMPMl72pRUvOV5YVPI0TEMS51RUXCr4+3x6fQfiArLG2&#10;TAp+yMNyMXiYY6Ztx3tqD6EQEcI+QwVlCE0mpc9LMujHtiGO3sU6gyFKV0jtsItwU8tJkqTSYMVx&#10;ocSG1iXl18PNKHiffqTtarvb9Mdtes5f9+fTd+eUGg371QxEoD78h+/tjVbwkk7g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Kmh6HGAAAA3AAAAA8AAAAAAAAA&#10;AAAAAAAAoQIAAGRycy9kb3ducmV2LnhtbFBLBQYAAAAABAAEAPkAAACUAwAAAAA=&#10;"/>
                              <v:line id="Line 795" o:spid="_x0000_s1468" style="position:absolute;visibility:visible;mso-wrap-style:square" from="6345,12496" to="6345,12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eoiOscAAADcAAAADwAAAGRycy9kb3ducmV2LnhtbESPT2vCQBTE74LfYXlCb7qxQqipq4il&#10;oD2U+gfa4zP7mkSzb8PuNkm/fbcgeBxm5jfMYtWbWrTkfGVZwXSSgCDOra64UHA6vo6fQPiArLG2&#10;TAp+ycNqORwsMNO24z21h1CICGGfoYIyhCaT0uclGfQT2xBH79s6gyFKV0jtsItwU8vHJEmlwYrj&#10;QokNbUrKr4cfo+B99pG2693btv/cpef8ZX/+unROqYdRv34GEagP9/CtvdUK5ukM/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N6iI6xwAAANwAAAAPAAAAAAAA&#10;AAAAAAAAAKECAABkcnMvZG93bnJldi54bWxQSwUGAAAAAAQABAD5AAAAlQMAAAAA&#10;"/>
                              <v:line id="Line 796" o:spid="_x0000_s1469" style="position:absolute;visibility:visible;mso-wrap-style:square" from="5617,12354" to="5617,12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gO6TscAAADcAAAADwAAAGRycy9kb3ducmV2LnhtbESPQWvCQBSE74L/YXlCb7ppK6FNXUVa&#10;CtqDqC20x2f2NYlm34bdNUn/vSsIPQ4z8w0zW/SmFi05X1lWcD9JQBDnVldcKPj6fB8/gfABWWNt&#10;mRT8kYfFfDiYYaZtxztq96EQEcI+QwVlCE0mpc9LMugntiGO3q91BkOUrpDaYRfhppYPSZJKgxXH&#10;hRIbei0pP+3PRsHmcZu2y/XHqv9ep4f8bXf4OXZOqbtRv3wBEagP/+Fbe6UVPKdT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CA7pOxwAAANwAAAAPAAAAAAAA&#10;AAAAAAAAAKECAABkcnMvZG93bnJldi54bWxQSwUGAAAAAAQABAD5AAAAlQMAAAAA&#10;"/>
                              <v:line id="Line 797" o:spid="_x0000_s1470" style="position:absolute;visibility:visible;mso-wrap-style:square" from="6102,12354" to="6102,12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8f1ccAAADcAAAADwAAAGRycy9kb3ducmV2LnhtbESPQWvCQBSE74L/YXlCb7ppi6FNXUVa&#10;CtqDqC20x2f2NYlm34bdNUn/vSsIPQ4z8w0zW/SmFi05X1lWcD9JQBDnVldcKPj6fB8/gfABWWNt&#10;mRT8kYfFfDiYYaZtxztq96EQEcI+QwVlCE0mpc9LMugntiGO3q91BkOUrpDaYRfhppYPSZJKgxXH&#10;hRIbei0pP+3PRsHmcZu2y/XHqv9ep4f8bXf4OXZOqbtRv3wBEagP/+Fbe6UVPKdT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tTx/VxwAAANwAAAAPAAAAAAAA&#10;AAAAAAAAAKECAABkcnMvZG93bnJldi54bWxQSwUGAAAAAAQABAD5AAAAlQMAAAAA&#10;"/>
                              <v:line id="Line 798" o:spid="_x0000_s1471" style="position:absolute;visibility:visible;mso-wrap-style:square" from="6832,12496" to="6832,12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2BoscAAADcAAAADwAAAGRycy9kb3ducmV2LnhtbESPQUsDMRSE70L/Q3hCbzarhVC3TUtp&#10;EVoP0lbBHl83z921m5clibvrvzeC4HGYmW+YxWqwjejIh9qxhvtJBoK4cKbmUsPb69PdDESIyAYb&#10;x6ThmwKslqObBebG9Xyk7hRLkSAcctRQxdjmUoaiIoth4lri5H04bzEm6UtpPPYJbhv5kGVKWqw5&#10;LVTY0qai4nr6shpepgfVrffPu+F9ry7F9ng5f/Ze6/HtsJ6DiDTE//Bfe2c0PCoFv2fSEZD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dnYGixwAAANwAAAAPAAAAAAAA&#10;AAAAAAAAAKECAABkcnMvZG93bnJldi54bWxQSwUGAAAAAAQABAD5AAAAlQMAAAAA&#10;"/>
                            </v:group>
                          </v:group>
                          <v:group id="Group 799" o:spid="_x0000_s1472" style="position:absolute;left:7526;top:11408;width:3568;height:676" coordorigin="7526,11408" coordsize="3568,6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y+u8YAAADcAAAADwAAAGRycy9kb3ducmV2LnhtbESPQWvCQBSE7wX/w/IE&#10;b3UTxWijq4jY0kMoVAult0f2mQSzb0N2TeK/dwuFHoeZ+YbZ7AZTi45aV1lWEE8jEMS51RUXCr7O&#10;r88rEM4ja6wtk4I7OdhtR08bTLXt+ZO6ky9EgLBLUUHpfZNK6fKSDLqpbYiDd7GtQR9kW0jdYh/g&#10;ppazKEqkwYrDQokNHUrKr6ebUfDWY7+fx8cuu14O95/z4uM7i0mpyXjYr0F4Gvx/+K/9rhW8JE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7L67xgAAANwA&#10;AAAPAAAAAAAAAAAAAAAAAKoCAABkcnMvZG93bnJldi54bWxQSwUGAAAAAAQABAD6AAAAnQMAAAAA&#10;">
                            <v:group id="Group 800" o:spid="_x0000_s1473" style="position:absolute;left:9379;top:11751;width:1715;height:333" coordorigin="9379,3456" coordsize="1715,3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nMqycMAAADcAAAADwAAAGRycy9kb3ducmV2LnhtbERPTWvCQBC9F/wPywi9&#10;1U2USo1uQpBaepBCVRBvQ3ZMQrKzIbtN4r/vHgo9Pt73LptMKwbqXW1ZQbyIQBAXVtdcKricDy9v&#10;IJxH1thaJgUPcpCls6cdJtqO/E3DyZcihLBLUEHlfZdI6YqKDLqF7YgDd7e9QR9gX0rd4xjCTSuX&#10;UbSWBmsODRV2tK+oaE4/RsHHiGO+it+HY3PfP27n16/rMSalnudTvgXhafL/4j/3p1awWY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ecyrJwwAAANwAAAAP&#10;AAAAAAAAAAAAAAAAAKoCAABkcnMvZG93bnJldi54bWxQSwUGAAAAAAQABAD6AAAAmgMAAAAA&#10;">
                              <v:rect id="Rectangle 801" o:spid="_x0000_s1474" style="position:absolute;left:10806;top:3456;width:288;height: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McQcMA&#10;AADcAAAADwAAAGRycy9kb3ducmV2LnhtbESPQWsCMRSE70L/Q3iF3jSrtFJXo5SCxd7UCuLtsXlu&#10;gsnLkqS6/vumUOhxmJlvmMWq905cKSYbWMF4VIEgboK23Co4fK2HryBSRtboApOCOyVYLR8GC6x1&#10;uPGOrvvcigLhVKMCk3NXS5kaQx7TKHTExTuH6DEXGVupI94K3Ds5qaqp9Gi5LBjs6N1Qc9l/ewXn&#10;l6N12+DS56n7MLaPz/ftbqPU02P/NgeRqc//4b/2RiuYTWfwe6YcAb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wMcQcMAAADcAAAADwAAAAAAAAAAAAAAAACYAgAAZHJzL2Rv&#10;d25yZXYueG1sUEsFBgAAAAAEAAQA9QAAAIgDAAAAAA==&#10;" filled="f">
                                <v:textbox inset=".5mm,.5mm,.5mm,.5mm">
                                  <w:txbxContent>
                                    <w:p w:rsidR="00EF0950" w:rsidRDefault="00EF0950" w:rsidP="00061474">
                                      <w:pPr>
                                        <w:rPr>
                                          <w:sz w:val="16"/>
                                        </w:rPr>
                                      </w:pPr>
                                    </w:p>
                                  </w:txbxContent>
                                </v:textbox>
                              </v:rect>
                              <v:rect id="Rectangle 802" o:spid="_x0000_s1475" style="position:absolute;left:10519;top:3456;width:287;height: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n20cEA&#10;AADcAAAADwAAAGRycy9kb3ducmV2LnhtbERPz2vCMBS+D/wfwhN2m6mDbVqNUoeCJ2EqqLdH80yK&#10;zUtpoq3//XIY7Pjx/Z4ve1eLB7Wh8qxgPMpAEJdeV2wUHA+btwmIEJE11p5JwZMCLBeDlznm2nf8&#10;Q499NCKFcMhRgY2xyaUMpSWHYeQb4sRdfeswJtgaqVvsUrir5XuWfUqHFacGiw19Wypv+7tTsG4u&#10;u+LDBFmcoj3f/Krb2J1R6nXYFzMQkfr4L/5zb7WC6Vean86kIyA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Tp9tHBAAAA3AAAAA8AAAAAAAAAAAAAAAAAmAIAAGRycy9kb3du&#10;cmV2LnhtbFBLBQYAAAAABAAEAPUAAACGAwAAAAA=&#10;" filled="f"/>
                              <v:rect id="Rectangle 803" o:spid="_x0000_s1476" style="position:absolute;left:10231;top:3456;width:288;height: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VTSsQA&#10;AADcAAAADwAAAGRycy9kb3ducmV2LnhtbESPQWsCMRSE70L/Q3gFb5q1YKtbo2yLgiehWqi9PTav&#10;yeLmZdlEd/33jSB4HGbmG2ax6l0tLtSGyrOCyTgDQVx6XbFR8H3YjGYgQkTWWHsmBVcKsFo+DRaY&#10;a9/xF1320YgE4ZCjAhtjk0sZSksOw9g3xMn7863DmGRrpG6xS3BXy5cse5UOK04LFhv6tFSe9men&#10;YN387oqpCbL4ifZ48h/dxu6MUsPnvngHEamPj/C9vdUK5m8TuJ1JR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lU0rEAAAA3AAAAA8AAAAAAAAAAAAAAAAAmAIAAGRycy9k&#10;b3ducmV2LnhtbFBLBQYAAAAABAAEAPUAAACJAwAAAAA=&#10;" filled="f"/>
                              <v:rect id="Rectangle 804" o:spid="_x0000_s1477" style="position:absolute;left:9666;top:3456;width:288;height: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4Y7cQA&#10;AADcAAAADwAAAGRycy9kb3ducmV2LnhtbESPT2sCMRTE74V+h/AKvdVspa26NUoptOjNfyDeHpvn&#10;JjR5WZJU12/fCAWPw8z8hpnOe+/EiWKygRU8DyoQxE3QllsFu+3X0xhEysgaXWBScKEE89n93RRr&#10;Hc68ptMmt6JAONWowOTc1VKmxpDHNAgdcfGOIXrMRcZW6ojnAvdODqvqTXq0XBYMdvRpqPnZ/HoF&#10;x9e9davg0vLQfRvbx5fLar1Q6vGh/3gHkanPt/B/e6EVTEZDuJ4pR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GO3EAAAA3AAAAA8AAAAAAAAAAAAAAAAAmAIAAGRycy9k&#10;b3ducmV2LnhtbFBLBQYAAAAABAAEAPUAAACJAwAAAAA=&#10;" filled="f">
                                <v:textbox inset=".5mm,.5mm,.5mm,.5mm">
                                  <w:txbxContent>
                                    <w:p w:rsidR="00EF0950" w:rsidRDefault="00EF0950" w:rsidP="00061474">
                                      <w:pPr>
                                        <w:rPr>
                                          <w:sz w:val="16"/>
                                        </w:rPr>
                                      </w:pPr>
                                    </w:p>
                                  </w:txbxContent>
                                </v:textbox>
                              </v:rect>
                              <v:rect id="Rectangle 805" o:spid="_x0000_s1478" style="position:absolute;left:9379;top:3456;width:287;height: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topsQA&#10;AADcAAAADwAAAGRycy9kb3ducmV2LnhtbESPQWsCMRSE70L/Q3iCt5q10tpujbJKBU+CWtDeHpvX&#10;ZHHzsmxSd/vvTaHgcZiZb5j5sne1uFIbKs8KJuMMBHHpdcVGwedx8/gKIkRkjbVnUvBLAZaLh8Ec&#10;c+073tP1EI1IEA45KrAxNrmUobTkMIx9Q5y8b986jEm2RuoWuwR3tXzKshfpsOK0YLGhtaXycvhx&#10;Cj6ar13xbIIsTtGeL37VbezOKDUa9sU7iEh9vIf/21ut4G02hb8z6Qj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7aKbEAAAA3AAAAA8AAAAAAAAAAAAAAAAAmAIAAGRycy9k&#10;b3ducmV2LnhtbFBLBQYAAAAABAAEAPUAAACJAwAAAAA=&#10;" filled="f"/>
                              <v:rect id="Rectangle 806" o:spid="_x0000_s1479" style="position:absolute;left:9946;top:3456;width:288;height: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Lw0sQA&#10;AADcAAAADwAAAGRycy9kb3ducmV2LnhtbESPQWsCMRSE70L/Q3iCt5q12NpujbJKBU+CWtDeHpvX&#10;ZHHzsmxSd/vvTaHgcZiZb5j5sne1uFIbKs8KJuMMBHHpdcVGwedx8/gKIkRkjbVnUvBLAZaLh8Ec&#10;c+073tP1EI1IEA45KrAxNrmUobTkMIx9Q5y8b986jEm2RuoWuwR3tXzKshfpsOK0YLGhtaXycvhx&#10;Cj6ar13xbIIsTtGeL37VbezOKDUa9sU7iEh9vIf/21ut4G02hb8z6Qj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S8NLEAAAA3AAAAA8AAAAAAAAAAAAAAAAAmAIAAGRycy9k&#10;b3ducmV2LnhtbFBLBQYAAAAABAAEAPUAAACJAwAAAAA=&#10;" filled="f"/>
                            </v:group>
                            <v:shape id="Text Box 807" o:spid="_x0000_s1480" type="#_x0000_t202" style="position:absolute;left:7526;top:11408;width:3566;height: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v88YA&#10;AADcAAAADwAAAGRycy9kb3ducmV2LnhtbESPwW7CMBBE75X4B2uRuBUHUJuSYlBVQOLYBgrXbbwk&#10;EfE6ik2S8vV1pUocR7PzZmex6k0lWmpcaVnBZByBIM6sLjlXcNhvH19AOI+ssbJMCn7IwWo5eFhg&#10;om3Hn9SmPhcBwi5BBYX3dSKlywoy6Ma2Jg7e2TYGfZBNLnWDXYCbSk6j6FkaLDk0FFjTe0HZJb2a&#10;8Mb0dJitP1KKY/yerTe3r/n5WCk1GvZvryA89f5+/J/eaQXz+An+xgQC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C/v88YAAADcAAAADwAAAAAAAAAAAAAAAACYAgAAZHJz&#10;L2Rvd25yZXYueG1sUEsFBgAAAAAEAAQA9QAAAIsDAAAAAA==&#10;" filled="f">
                              <v:textbox>
                                <w:txbxContent>
                                  <w:p w:rsidR="00EF0950" w:rsidRDefault="00EF0950" w:rsidP="009B78A0">
                                    <w:pPr>
                                      <w:spacing w:after="0"/>
                                      <w:rPr>
                                        <w:sz w:val="16"/>
                                      </w:rPr>
                                    </w:pPr>
                                    <w:r>
                                      <w:rPr>
                                        <w:sz w:val="16"/>
                                      </w:rPr>
                                      <w:t>Trvalé bydlisko (obec)</w:t>
                                    </w:r>
                                  </w:p>
                                  <w:p w:rsidR="00EF0950" w:rsidRDefault="00EF0950" w:rsidP="00061474">
                                    <w:pPr>
                                      <w:tabs>
                                        <w:tab w:val="left" w:pos="1276"/>
                                      </w:tabs>
                                      <w:rPr>
                                        <w:sz w:val="16"/>
                                      </w:rPr>
                                    </w:pPr>
                                    <w:r>
                                      <w:rPr>
                                        <w:sz w:val="16"/>
                                      </w:rPr>
                                      <w:tab/>
                                      <w:t>Kód</w:t>
                                    </w:r>
                                  </w:p>
                                </w:txbxContent>
                              </v:textbox>
                            </v:shape>
                          </v:group>
                        </v:group>
                        <v:group id="Group 808" o:spid="_x0000_s1481" style="position:absolute;left:582;top:3638;width:6897;height:669" coordorigin="612,3428" coordsize="6897,6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XmN/cYAAADcAAAADwAAAGRycy9kb3ducmV2LnhtbESPQWvCQBSE7wX/w/IE&#10;b3UTxWijq4jY0kMoVAult0f2mQSzb0N2TeK/dwuFHoeZ+YbZ7AZTi45aV1lWEE8jEMS51RUXCr7O&#10;r88rEM4ja6wtk4I7OdhtR08bTLXt+ZO6ky9EgLBLUUHpfZNK6fKSDLqpbYiDd7GtQR9kW0jdYh/g&#10;ppazKEqkwYrDQokNHUrKr6ebUfDWY7+fx8cuu14O95/z4uM7i0mpyXjYr0F4Gvx/+K/9rhW8LBP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FeY39xgAAANwA&#10;AAAPAAAAAAAAAAAAAAAAAKoCAABkcnMvZG93bnJldi54bWxQSwUGAAAAAAQABAD6AAAAnQMAAAAA&#10;">
                          <v:shape id="Text Box 809" o:spid="_x0000_s1482" type="#_x0000_t202" style="position:absolute;left:612;top:3428;width:6897;height: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HUH8UA&#10;AADcAAAADwAAAGRycy9kb3ducmV2LnhtbESPQWvCQBCF70L/wzKCt7pRwdTUVUqt4LFNo17H7JiE&#10;ZmdDdtXYX+8KgsfHm/e9efNlZ2pxptZVlhWMhhEI4tzqigsF2e/69Q2E88gaa8uk4EoOlouX3hwT&#10;bS/8Q+fUFyJA2CWooPS+SaR0eUkG3dA2xME72tagD7ItpG7xEuCmluMomkqDFYeGEhv6LCn/S08m&#10;vDHeZ5PVd0pxjIfJ6ut/OzvuaqUG/e7jHYSnzj+PH+mNVjCLY7iPCQS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sdQfxQAAANwAAAAPAAAAAAAAAAAAAAAAAJgCAABkcnMv&#10;ZG93bnJldi54bWxQSwUGAAAAAAQABAD1AAAAigMAAAAA&#10;" filled="f">
                            <v:textbox>
                              <w:txbxContent>
                                <w:p w:rsidR="00EF0950" w:rsidRDefault="00EF0950" w:rsidP="00F219FA">
                                  <w:pPr>
                                    <w:tabs>
                                      <w:tab w:val="left" w:pos="3969"/>
                                    </w:tabs>
                                    <w:spacing w:after="0"/>
                                    <w:rPr>
                                      <w:sz w:val="16"/>
                                    </w:rPr>
                                  </w:pPr>
                                  <w:r>
                                    <w:rPr>
                                      <w:sz w:val="16"/>
                                    </w:rPr>
                                    <w:t>Právnická osoba alebo fyzická osoba - podnikateľ,</w:t>
                                  </w:r>
                                  <w:r>
                                    <w:rPr>
                                      <w:sz w:val="16"/>
                                    </w:rPr>
                                    <w:tab/>
                                    <w:t xml:space="preserve">Obec/kód </w:t>
                                  </w:r>
                                </w:p>
                                <w:p w:rsidR="00EF0950" w:rsidRDefault="00EF0950" w:rsidP="00F219FA">
                                  <w:pPr>
                                    <w:tabs>
                                      <w:tab w:val="left" w:pos="3969"/>
                                    </w:tabs>
                                    <w:rPr>
                                      <w:sz w:val="16"/>
                                    </w:rPr>
                                  </w:pPr>
                                  <w:r>
                                    <w:rPr>
                                      <w:sz w:val="16"/>
                                    </w:rPr>
                                    <w:t xml:space="preserve">kde choroba z povolania vznikla (názov, sídlo) </w:t>
                                  </w:r>
                                  <w:r>
                                    <w:rPr>
                                      <w:sz w:val="16"/>
                                    </w:rPr>
                                    <w:tab/>
                                    <w:t>IČO</w:t>
                                  </w:r>
                                </w:p>
                              </w:txbxContent>
                            </v:textbox>
                          </v:shape>
                          <v:group id="Group 810" o:spid="_x0000_s1483" style="position:absolute;left:5193;top:3433;width:2315;height:664" coordorigin="5193,3433" coordsize="2315,6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uqvBTCAAAA3AAAAA8A&#10;AAAAAAAAAAAAAAAAqgIAAGRycy9kb3ducmV2LnhtbFBLBQYAAAAABAAEAPoAAACZAwAAAAA=&#10;">
                            <v:group id="Group 811" o:spid="_x0000_s1484" style="position:absolute;left:5193;top:3750;width:2311;height:347" coordorigin="4785,4335" coordsize="2317,3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OYZj8YAAADcAAAADwAAAGRycy9kb3ducmV2LnhtbESPT2vCQBTE74LfYXlC&#10;b3UTi9WkriKi0oMUqoXS2yP78gezb0N2TeK37xYKHoeZ+Q2z2gymFh21rrKsIJ5GIIgzqysuFHxd&#10;Ds9LEM4ja6wtk4I7Odisx6MVptr2/End2RciQNilqKD0vkmldFlJBt3UNsTBy21r0AfZFlK32Ae4&#10;qeUsil6lwYrDQokN7UrKruebUXDssd++xPvudM1395/L/OP7FJNST5Nh+wbC0+Af4f/2u1aQLBL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05hmPxgAAANwA&#10;AAAPAAAAAAAAAAAAAAAAAKoCAABkcnMvZG93bnJldi54bWxQSwUGAAAAAAQABAD6AAAAnQMAAAAA&#10;">
                              <v:shape id="Text Box 812" o:spid="_x0000_s1485" type="#_x0000_t202" style="position:absolute;left:4785;top:4335;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08TMUA&#10;AADcAAAADwAAAGRycy9kb3ducmV2LnhtbESPwW7CMAyG75N4h8hIu40UkKB0BIRgkzhuBbar15i2&#10;onGqJoNuTz8fJnG0fv+fPy/XvWvUlbpQezYwHiWgiAtvay4NHA+vTymoEJEtNp7JwA8FWK8GD0vM&#10;rL/xO13zWCqBcMjQQBVjm2kdioochpFviSU7+85hlLErte3wJnDX6EmSzLTDmuVChS1tKyou+bcT&#10;jcnncbp7y2k+x6/p7uX3tDh/NMY8DvvNM6hIfbwv/7f31sAiFX15Rgi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jTxMxQAAANwAAAAPAAAAAAAAAAAAAAAAAJgCAABkcnMv&#10;ZG93bnJldi54bWxQSwUGAAAAAAQABAD1AAAAigMAAAAA&#10;" filled="f">
                                <v:textbox>
                                  <w:txbxContent>
                                    <w:p w:rsidR="00EF0950" w:rsidRDefault="00EF0950" w:rsidP="00061474"/>
                                  </w:txbxContent>
                                </v:textbox>
                              </v:shape>
                              <v:shape id="Text Box 813" o:spid="_x0000_s1486" type="#_x0000_t202" style="position:absolute;left:5075;top:4335;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GZ18YA&#10;AADcAAAADwAAAGRycy9kb3ducmV2LnhtbESPzW7CMBCE75X6DtZW4lacBImfFBNVDZU4QkrLdYmX&#10;JGq8jmIX0j49RkLqcTQ73+wss8G04ky9aywriMcRCOLS6oYrBfuP9+c5COeRNbaWScEvOchWjw9L&#10;TLW98I7Oha9EgLBLUUHtfZdK6cqaDLqx7YiDd7K9QR9kX0nd4yXATSuTKJpKgw2Hhho7equp/C5+&#10;THgjOewn+bag2QyPk3z997k4fbVKjZ6G1xcQngb/f3xPb7SCxTyG25hAALm6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sGZ18YAAADcAAAADwAAAAAAAAAAAAAAAACYAgAAZHJz&#10;L2Rvd25yZXYueG1sUEsFBgAAAAAEAAQA9QAAAIsDAAAAAA==&#10;" filled="f">
                                <v:textbox>
                                  <w:txbxContent>
                                    <w:p w:rsidR="00EF0950" w:rsidRDefault="00EF0950" w:rsidP="00061474"/>
                                  </w:txbxContent>
                                </v:textbox>
                              </v:shape>
                              <v:shape id="Text Box 814" o:spid="_x0000_s1487" type="#_x0000_t202" style="position:absolute;left:5359;top:4335;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MHoMUA&#10;AADcAAAADwAAAGRycy9kb3ducmV2LnhtbESPzW7CMBCE75V4B2uRuBWHIPETMAgBlTjSlLbXJV6S&#10;iHgdxS4Enr5GQuI4mp1vdubL1lTiQo0rLSsY9CMQxJnVJecKDl8f7xMQziNrrCyTghs5WC46b3NM&#10;tL3yJ11Sn4sAYZeggsL7OpHSZQUZdH1bEwfvZBuDPsgml7rBa4CbSsZRNJIGSw4NBda0Lig7p38m&#10;vBH/HoabfUrjMR6Hm+39e3r6qZTqddvVDISn1r+On+mdVjCdxPAYEwgg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EwegxQAAANwAAAAPAAAAAAAAAAAAAAAAAJgCAABkcnMv&#10;ZG93bnJldi54bWxQSwUGAAAAAAQABAD1AAAAigMAAAAA&#10;" filled="f">
                                <v:textbox>
                                  <w:txbxContent>
                                    <w:p w:rsidR="00EF0950" w:rsidRDefault="00EF0950" w:rsidP="00061474"/>
                                  </w:txbxContent>
                                </v:textbox>
                              </v:shape>
                              <v:shape id="Text Box 815" o:spid="_x0000_s1488" type="#_x0000_t202" style="position:absolute;left:5644;top:4335;width:293;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iO8YA&#10;AADcAAAADwAAAGRycy9kb3ducmV2LnhtbESPS2/CMBCE75X6H6ytxK04JRKPEIOqQiWOkKbtdYk3&#10;DzVeR7ELaX89RkLiOJqdb3bS9WBacaLeNZYVvIwjEMSF1Q1XCvKP9+c5COeRNbaWScEfOVivHh9S&#10;TLQ984FOma9EgLBLUEHtfZdI6YqaDLqx7YiDV9reoA+yr6Tu8RzgppWTKJpKgw2Hhho7equp+Ml+&#10;TXhj8p3Hm31Gsxke4832/3NRfrVKjZ6G1yUIT4O/H9/SO61gMY/hOiYQQK4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V+iO8YAAADcAAAADwAAAAAAAAAAAAAAAACYAgAAZHJz&#10;L2Rvd25yZXYueG1sUEsFBgAAAAAEAAQA9QAAAIsDAAAAAA==&#10;" filled="f">
                                <v:textbox>
                                  <w:txbxContent>
                                    <w:p w:rsidR="00EF0950" w:rsidRDefault="00EF0950" w:rsidP="00061474"/>
                                  </w:txbxContent>
                                </v:textbox>
                              </v:shape>
                              <v:shape id="Text Box 816" o:spid="_x0000_s1489" type="#_x0000_t202" style="position:absolute;left:5937;top:4335;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Y6T8UA&#10;AADcAAAADwAAAGRycy9kb3ducmV2LnhtbESPzW7CMBCE75V4B2sr9VacAioQMAhBK/VYwt91iZck&#10;Il5HsZuEPj1GqtTjaHa+2ZkvO1OKhmpXWFbw1o9AEKdWF5wp2O8+XycgnEfWWFomBTdysFz0nuYY&#10;a9vylprEZyJA2MWoIPe+iqV0aU4GXd9WxMG72NqgD7LOpK6xDXBTykEUvUuDBYeGHCta55Rekx8T&#10;3hic9sPNd0LjMZ6Hm4/fw/RyLJV6ee5WMxCeOv9//Jf+0gqmkxE8xgQC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tjpPxQAAANwAAAAPAAAAAAAAAAAAAAAAAJgCAABkcnMv&#10;ZG93bnJldi54bWxQSwUGAAAAAAQABAD1AAAAigMAAAAA&#10;" filled="f">
                                <v:textbox>
                                  <w:txbxContent>
                                    <w:p w:rsidR="00EF0950" w:rsidRDefault="00EF0950" w:rsidP="00061474"/>
                                  </w:txbxContent>
                                </v:textbox>
                              </v:shape>
                              <v:shape id="Text Box 817" o:spid="_x0000_s1490" type="#_x0000_t202" style="position:absolute;left:6227;top:4335;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qf1MUA&#10;AADcAAAADwAAAGRycy9kb3ducmV2LnhtbESPzW7CMBCE75V4B2sr9VacgigQMAhBK/VYwt91iZck&#10;Il5HsZuEPj1GqtTjaHa+2ZkvO1OKhmpXWFbw1o9AEKdWF5wp2O8+XycgnEfWWFomBTdysFz0nuYY&#10;a9vylprEZyJA2MWoIPe+iqV0aU4GXd9WxMG72NqgD7LOpK6xDXBTykEUvUuDBYeGHCta55Rekx8T&#10;3hic9sPNd0LjMZ6Hm4/fw/RyLJV6ee5WMxCeOv9//Jf+0gqmkxE8xgQC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p/UxQAAANwAAAAPAAAAAAAAAAAAAAAAAJgCAABkcnMv&#10;ZG93bnJldi54bWxQSwUGAAAAAAQABAD1AAAAigMAAAAA&#10;" filled="f">
                                <v:textbox>
                                  <w:txbxContent>
                                    <w:p w:rsidR="00EF0950" w:rsidRDefault="00EF0950" w:rsidP="00061474"/>
                                  </w:txbxContent>
                                </v:textbox>
                              </v:shape>
                              <v:shape id="Text Box 818" o:spid="_x0000_s1491" type="#_x0000_t202" style="position:absolute;left:6518;top:4335;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gBo8YA&#10;AADcAAAADwAAAGRycy9kb3ducmV2LnhtbESPzW7CMBCE75V4B2uReisOQeInYCJUWqnHNqXlusRL&#10;EhGvo9hNAk9fV0LqcTQ73+xs0sHUoqPWVZYVTCcRCOLc6ooLBYfP16clCOeRNdaWScGVHKTb0cMG&#10;E217/qAu84UIEHYJKii9bxIpXV6SQTexDXHwzrY16INsC6lb7APc1DKOork0WHFoKLGh55LyS/Zj&#10;whvx8TDbv2e0WOBptn+5fa3O37VSj+NhtwbhafD/x/f0m1awWs7hb0wggN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SgBo8YAAADcAAAADwAAAAAAAAAAAAAAAACYAgAAZHJz&#10;L2Rvd25yZXYueG1sUEsFBgAAAAAEAAQA9QAAAIsDAAAAAA==&#10;" filled="f">
                                <v:textbox>
                                  <w:txbxContent>
                                    <w:p w:rsidR="00EF0950" w:rsidRDefault="00EF0950" w:rsidP="00061474"/>
                                  </w:txbxContent>
                                </v:textbox>
                              </v:shape>
                              <v:shape id="Text Box 819" o:spid="_x0000_s1492" type="#_x0000_t202" style="position:absolute;left:6810;top:4335;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SkOMUA&#10;AADcAAAADwAAAGRycy9kb3ducmV2LnhtbESPS2/CMBCE70j8B2uRuIEDSA2EGIR4SD22KW2vS7x5&#10;iHgdxQbS/vq6UqUeR7PzzU667U0j7tS52rKC2TQCQZxbXXOp4Px2mixBOI+ssbFMCr7IwXYzHKSY&#10;aPvgV7pnvhQBwi5BBZX3bSKlyysy6Ka2JQ5eYTuDPsiulLrDR4CbRs6j6EkarDk0VNjSvqL8mt1M&#10;eGP+eV4cXjKKY7wsDsfv91Xx0Sg1HvW7NQhPvf8//ks/awWrZQy/YwIB5O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ZKQ4xQAAANwAAAAPAAAAAAAAAAAAAAAAAJgCAABkcnMv&#10;ZG93bnJldi54bWxQSwUGAAAAAAQABAD1AAAAigMAAAAA&#10;" filled="f">
                                <v:textbox>
                                  <w:txbxContent>
                                    <w:p w:rsidR="00EF0950" w:rsidRDefault="00EF0950" w:rsidP="00061474"/>
                                  </w:txbxContent>
                                </v:textbox>
                              </v:shape>
                            </v:group>
                            <v:group id="Group 820" o:spid="_x0000_s1493" style="position:absolute;left:5773;top:3433;width:1735;height:329" coordorigin="5773,3433" coordsize="1735,3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n/MM8IAAADcAAAADwAAAGRycy9kb3ducmV2LnhtbERPy4rCMBTdC/MP4Q64&#10;07QjSqcaRWRGXIjgAwZ3l+baFpub0mTa+vdmIbg8nPdi1ZtKtNS40rKCeByBIM6sLjlXcDn/jhIQ&#10;ziNrrCyTggc5WC0/BgtMte34SO3J5yKEsEtRQeF9nUrpsoIMurGtiQN3s41BH2CTS91gF8JNJb+i&#10;aCYNlhwaCqxpU1B2P/0bBdsOu/Uk/mn399vmcT1PD3/7mJQafvbrOQhPvX+LX+6dVvCdhL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5/zDPCAAAA3AAAAA8A&#10;AAAAAAAAAAAAAAAAqgIAAGRycy9kb3ducmV2LnhtbFBLBQYAAAAABAAEAPoAAACZAwAAAAA=&#10;">
                              <v:rect id="Rectangle 821" o:spid="_x0000_s1494" style="position:absolute;left:5773;top:3433;width:1735;height: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Yva8QA&#10;AADcAAAADwAAAGRycy9kb3ducmV2LnhtbESPT2sCMRTE74LfIbxCb5ptoUVXo6ylgifBP2B7e2ye&#10;yeLmZdmk7vrtG0HwOMzMb5j5sne1uFIbKs8K3sYZCOLS64qNguNhPZqACBFZY+2ZFNwowHIxHMwx&#10;177jHV330YgE4ZCjAhtjk0sZSksOw9g3xMk7+9ZhTLI1UrfYJbir5XuWfUqHFacFiw19WSov+z+n&#10;4Lv53RYfJsjiFO3Pxa+6td0apV5f+mIGIlIfn+FHe6MVTCdTuJ9JR0A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GL2vEAAAA3AAAAA8AAAAAAAAAAAAAAAAAmAIAAGRycy9k&#10;b3ducmV2LnhtbFBLBQYAAAAABAAEAPUAAACJAwAAAAA=&#10;" filled="f"/>
                              <v:group id="Group 822" o:spid="_x0000_s1495" style="position:absolute;left:6059;top:3596;width:1155;height:148" coordorigin="6059,3596" coordsize="1155,1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XQVujCAAAA3AAAAA8A&#10;AAAAAAAAAAAAAAAAqgIAAGRycy9kb3ducmV2LnhtbFBLBQYAAAAABAAEAPoAAACZAwAAAAA=&#10;">
                                <v:line id="Line 823" o:spid="_x0000_s1496" style="position:absolute;visibility:visible;mso-wrap-style:square" from="6332,3596" to="6332,37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Fp8ccAAADcAAAADwAAAGRycy9kb3ducmV2LnhtbESPT2vCQBTE7wW/w/IEb3VjhVBTV5GW&#10;gvYg9Q+0x2f2NYlm34bdbRK/fbcgeBxm5jfMfNmbWrTkfGVZwWScgCDOra64UHA8vD8+g/ABWWNt&#10;mRRcycNyMXiYY6Ztxztq96EQEcI+QwVlCE0mpc9LMujHtiGO3o91BkOUrpDaYRfhppZPSZJKgxXH&#10;hRIbei0pv+x/jYLt9DNtV5uPdf+1SU/52+70fe6cUqNhv3oBEagP9/CtvdYKZrMJ/J+JR0Au/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noWnxxwAAANwAAAAPAAAAAAAA&#10;AAAAAAAAAKECAABkcnMvZG93bnJldi54bWxQSwUGAAAAAAQABAD5AAAAlQMAAAAA&#10;"/>
                                <v:line id="Line 824" o:spid="_x0000_s1497" style="position:absolute;visibility:visible;mso-wrap-style:square" from="6632,3603" to="6632,3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3P3hsYAAADcAAAADwAAAGRycy9kb3ducmV2LnhtbESPQWvCQBSE7wX/w/KE3uqmFkJNXUUU&#10;QT2Uagvt8Zl9TVKzb8PumqT/3hUEj8PMfMNM572pRUvOV5YVPI8SEMS51RUXCr4+10+vIHxA1lhb&#10;JgX/5GE+GzxMMdO24z21h1CICGGfoYIyhCaT0uclGfQj2xBH79c6gyFKV0jtsItwU8txkqTSYMVx&#10;ocSGliXlp8PZKHh/+UjbxXa36b+36TFf7Y8/f51T6nHYL95ABOrDPXxrb7SCyWQM1zPxCMjZ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dz94bGAAAA3AAAAA8AAAAAAAAA&#10;AAAAAAAAoQIAAGRycy9kb3ducmV2LnhtbFBLBQYAAAAABAAEAPkAAACUAwAAAAA=&#10;"/>
                                <v:line id="Line 825" o:spid="_x0000_s1498" style="position:absolute;visibility:visible;mso-wrap-style:square" from="6916,3603" to="6916,3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9SHccAAADcAAAADwAAAGRycy9kb3ducmV2LnhtbESPT2vCQBTE7wW/w/KE3uqmFUKNriIt&#10;Be2h1D+gx2f2maTNvg272yT99q4geBxm5jfMbNGbWrTkfGVZwfMoAUGcW11xoWC/+3h6BeEDssba&#10;Min4Jw+L+eBhhpm2HW+o3YZCRAj7DBWUITSZlD4vyaAf2YY4emfrDIYoXSG1wy7CTS1fkiSVBiuO&#10;CyU29FZS/rv9Mwq+xt9pu1x/rvrDOj3l75vT8adzSj0O++UURKA+3MO39kormEzGcD0Tj4Cc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4P1IdxwAAANwAAAAPAAAAAAAA&#10;AAAAAAAAAKECAABkcnMvZG93bnJldi54bWxQSwUGAAAAAAQABAD5AAAAlQMAAAAA&#10;"/>
                                <v:line id="Line 826" o:spid="_x0000_s1499" style="position:absolute;visibility:visible;mso-wrap-style:square" from="7214,3603" to="7214,3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bKaccAAADcAAAADwAAAGRycy9kb3ducmV2LnhtbESPQWvCQBSE7wX/w/KE3uqmVkJNXUUs&#10;Be2hqC20x2f2NYlm34bdNUn/vSsUPA4z8w0zW/SmFi05X1lW8DhKQBDnVldcKPj6fHt4BuEDssba&#10;Min4Iw+L+eBuhpm2He+o3YdCRAj7DBWUITSZlD4vyaAf2YY4er/WGQxRukJqh12Em1qOkySVBiuO&#10;CyU2tCopP+3PRsHH0zZtl5v3df+9SQ/56+7wc+ycUvfDfvkCIlAfbuH/9lormE4ncD0Tj4Cc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31sppxwAAANwAAAAPAAAAAAAA&#10;AAAAAAAAAKECAABkcnMvZG93bnJldi54bWxQSwUGAAAAAAQABAD5AAAAlQMAAAAA&#10;"/>
                                <v:line id="Line 827" o:spid="_x0000_s1500" style="position:absolute;visibility:visible;mso-wrap-style:square" from="6059,3603" to="6059,3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pv8scAAADcAAAADwAAAGRycy9kb3ducmV2LnhtbESPQWvCQBSE7wX/w/KE3uqmFkNNXUUs&#10;Be2hqC20x2f2NYlm34bdNUn/vSsUPA4z8w0zW/SmFi05X1lW8DhKQBDnVldcKPj6fHt4BuEDssba&#10;Min4Iw+L+eBuhpm2He+o3YdCRAj7DBWUITSZlD4vyaAf2YY4er/WGQxRukJqh12Em1qOkySVBiuO&#10;CyU2tCopP+3PRsHH0zZtl5v3df+9SQ/56+7wc+ycUvfDfvkCIlAfbuH/9lormE4ncD0Tj4Cc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Ymm/yxwAAANwAAAAPAAAAAAAA&#10;AAAAAAAAAKECAABkcnMvZG93bnJldi54bWxQSwUGAAAAAAQABAD5AAAAlQMAAAAA&#10;"/>
                              </v:group>
                            </v:group>
                          </v:group>
                        </v:group>
                        <v:group id="Group 828" o:spid="_x0000_s1501" style="position:absolute;left:580;top:4980;width:10471;height:698" coordorigin="580,4980" coordsize="10471,6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VrB8YAAADcAAAADwAAAGRycy9kb3ducmV2LnhtbESPQWvCQBSE7wX/w/KE&#10;3uomlkpN3YQgWnqQQlWQ3h7ZZxKSfRuyaxL/fbdQ6HGYmW+YTTaZVgzUu9qygngRgSAurK65VHA+&#10;7Z9eQTiPrLG1TAru5CBLZw8bTLQd+YuGoy9FgLBLUEHlfZdI6YqKDLqF7YiDd7W9QR9kX0rd4xjg&#10;ppXLKFpJgzWHhQo72lZUNMebUfA+4pg/x7vh0Fy39+/Ty+flEJNSj/MpfwPhafL/4b/2h1awXq/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1dWsHxgAAANwA&#10;AAAPAAAAAAAAAAAAAAAAAKoCAABkcnMvZG93bnJldi54bWxQSwUGAAAAAAQABAD6AAAAnQMAAAAA&#10;">
                          <v:group id="Group 829" o:spid="_x0000_s1502" style="position:absolute;left:580;top:4982;width:10471;height:685" coordorigin="610,4772" coordsize="10471,6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nOnMYAAADcAAAADwAAAGRycy9kb3ducmV2LnhtbESPT2vCQBTE74LfYXlC&#10;b3UTi9WkriKi0oMUqoXS2yP78gezb0N2TeK37xYKHoeZ+Q2z2gymFh21rrKsIJ5GIIgzqysuFHxd&#10;Ds9LEM4ja6wtk4I7Odisx6MVptr2/End2RciQNilqKD0vkmldFlJBt3UNsTBy21r0AfZFlK32Ae4&#10;qeUsil6lwYrDQokN7UrKruebUXDssd++xPvudM1395/L/OP7FJNST5Nh+wbC0+Af4f/2u1aQJAv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Oc6cxgAAANwA&#10;AAAPAAAAAAAAAAAAAAAAAKoCAABkcnMvZG93bnJldi54bWxQSwUGAAAAAAQABAD6AAAAnQMAAAAA&#10;">
                            <v:group id="Group 830" o:spid="_x0000_s1503" style="position:absolute;left:7507;top:4772;width:3574;height:680" coordorigin="7547,4890" coordsize="3574,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umWu7CAAAA3AAAAA8A&#10;AAAAAAAAAAAAAAAAqgIAAGRycy9kb3ducmV2LnhtbFBLBQYAAAAABAAEAPoAAACZAwAAAAA=&#10;">
                              <v:shape id="Text Box 831" o:spid="_x0000_s1504" type="#_x0000_t202" style="position:absolute;left:7547;top:4890;width:3566;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4DDMUA&#10;AADcAAAADwAAAGRycy9kb3ducmV2LnhtbESPzW7CMBCE75V4B2sr9QZOQSok4CBUWqlHCLRcl3jz&#10;I+J1FLuQ8vQYCanH0ex8s7NY9qYRZ+pcbVnB6ygCQZxbXXOpYL/7HM5AOI+ssbFMCv7IwTIdPC0w&#10;0fbCWzpnvhQBwi5BBZX3bSKlyysy6Ea2JQ5eYTuDPsiulLrDS4CbRo6j6E0arDk0VNjSe0X5Kfs1&#10;4Y3xYT9ZbzKaTvE4WX9cv+Pip1Hq5blfzUF46v3/8SP9pRXEcQz3MYEAMr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bgMMxQAAANwAAAAPAAAAAAAAAAAAAAAAAJgCAABkcnMv&#10;ZG93bnJldi54bWxQSwUGAAAAAAQABAD1AAAAigMAAAAA&#10;" filled="f">
                                <v:textbox>
                                  <w:txbxContent>
                                    <w:p w:rsidR="00EF0950" w:rsidRDefault="00EF0950" w:rsidP="003B74BB">
                                      <w:pPr>
                                        <w:spacing w:after="0"/>
                                        <w:rPr>
                                          <w:sz w:val="16"/>
                                        </w:rPr>
                                      </w:pPr>
                                      <w:r>
                                        <w:rPr>
                                          <w:sz w:val="16"/>
                                        </w:rPr>
                                        <w:t>Závažnosť choroby pri chronickej forme</w:t>
                                      </w:r>
                                    </w:p>
                                    <w:p w:rsidR="00EF0950" w:rsidRDefault="00EF0950" w:rsidP="00061474">
                                      <w:r>
                                        <w:rPr>
                                          <w:sz w:val="16"/>
                                        </w:rPr>
                                        <w:t>(v bodoch)</w:t>
                                      </w:r>
                                    </w:p>
                                  </w:txbxContent>
                                </v:textbox>
                              </v:shape>
                              <v:group id="Group 832" o:spid="_x0000_s1505" style="position:absolute;left:9955;top:5222;width:1166;height:348" coordorigin="9955,5222" coordsize="1166,3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b5ppY8cAAADd&#10;AAAADwAAAAAAAAAAAAAAAACqAgAAZHJzL2Rvd25yZXYueG1sUEsFBgAAAAAEAAQA+gAAAJ4DAAAA&#10;AA==&#10;">
                                <v:shape id="Text Box 833" o:spid="_x0000_s1506" type="#_x0000_t202" style="position:absolute;left:9955;top:5222;width:292;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IHusYA&#10;AADdAAAADwAAAGRycy9kb3ducmV2LnhtbESPzW7CMBCE75X6DtYi9VbsBKnQgEEVPxJHGmh7XeIl&#10;iYjXUexCytPXlZB629XMNzs7W/S2ERfqfO1YQzJUIIgLZ2ouNRz2m+cJCB+QDTaOScMPeVjMHx9m&#10;mBl35Xe65KEUMYR9hhqqENpMSl9UZNEPXUsctZPrLIa4dqU0HV5juG1kqtSLtFhzvFBhS8uKinP+&#10;bWON9OswWu1yGo/xOFqtbx+vp89G66dB/zYFEagP/+Y7vTWRUyqBv2/iCHL+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LIHusYAAADdAAAADwAAAAAAAAAAAAAAAACYAgAAZHJz&#10;L2Rvd25yZXYueG1sUEsFBgAAAAAEAAQA9QAAAIsDAAAAAA==&#10;" filled="f">
                                  <v:textbox>
                                    <w:txbxContent>
                                      <w:p w:rsidR="00EF0950" w:rsidRDefault="00EF0950" w:rsidP="00061474"/>
                                    </w:txbxContent>
                                  </v:textbox>
                                </v:shape>
                                <v:shape id="Text Box 834" o:spid="_x0000_s1507" type="#_x0000_t202" style="position:absolute;left:10539;top:5222;width:290;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CZzcYA&#10;AADdAAAADwAAAGRycy9kb3ducmV2LnhtbESPzW7CMBCE70h9B2uRegObIBWaYlDFj8SxpKG9buMl&#10;iRqvo9iFtE+PkSpx29XMNzu7WPW2EWfqfO1Yw2SsQBAXztRcasjfd6M5CB+QDTaOScMveVgtHwYL&#10;TI278IHOWShFDGGfooYqhDaV0hcVWfRj1xJH7eQ6iyGuXSlNh5cYbhuZKPUkLdYcL1TY0rqi4jv7&#10;sbFG8plPN28ZzWb4Nd1s/47Pp49G68dh//oCIlAf7uZ/em8ip1QCt2/iCHJ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GCZzcYAAADdAAAADwAAAAAAAAAAAAAAAACYAgAAZHJz&#10;L2Rvd25yZXYueG1sUEsFBgAAAAAEAAQA9QAAAIsDAAAAAA==&#10;" filled="f">
                                  <v:textbox>
                                    <w:txbxContent>
                                      <w:p w:rsidR="00EF0950" w:rsidRDefault="00EF0950" w:rsidP="00061474"/>
                                    </w:txbxContent>
                                  </v:textbox>
                                </v:shape>
                                <v:shape id="Text Box 835" o:spid="_x0000_s1508" type="#_x0000_t202" style="position:absolute;left:10829;top:5222;width:292;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w8VsYA&#10;AADdAAAADwAAAGRycy9kb3ducmV2LnhtbESPQW/CMAyF70j7D5GRdoMEKgHrCGgam7TjKGW7eo1p&#10;qzVO1WRQ9usJEhI3W+99z8/LdW8bcaTO1441TMYKBHHhTM2lhnz3PlqA8AHZYOOYNJzJw3r1MFhi&#10;atyJt3TMQiliCPsUNVQhtKmUvqjIoh+7ljhqB9dZDHHtSmk6PMVw28ipUjNpseZ4ocKWXisqfrM/&#10;G2tMv/Nk85nRfI4/yebtf/90+Gq0fhz2L88gAvXhbr7RHyZySiVw/SaOIF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yw8VsYAAADdAAAADwAAAAAAAAAAAAAAAACYAgAAZHJz&#10;L2Rvd25yZXYueG1sUEsFBgAAAAAEAAQA9QAAAIsDAAAAAA==&#10;" filled="f">
                                  <v:textbox>
                                    <w:txbxContent>
                                      <w:p w:rsidR="00EF0950" w:rsidRDefault="00EF0950" w:rsidP="00061474"/>
                                    </w:txbxContent>
                                  </v:textbox>
                                </v:shape>
                                <v:shape id="Text Box 836" o:spid="_x0000_s1509" type="#_x0000_t202" style="position:absolute;left:10243;top:5224;width:295;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QRLsMA&#10;AADdAAAADwAAAGRycy9kb3ducmV2LnhtbERPS2sCMRC+F/wPYQq9FE2sonZrlFJosTdf6HXYjLtL&#10;N5Ntkq7rvzdCwdt8fM+ZLztbi5Z8qBxrGA4UCOLcmYoLDfvdZ38GIkRkg7Vj0nChAMtF72GOmXFn&#10;3lC7jYVIIRwy1FDG2GRShrwki2HgGuLEnZy3GBP0hTQezync1vJFqYm0WHFqKLGhj5Lyn+2f1TAb&#10;r9pj+B6tD/nkVL/G52n79eu1fnrs3t9AROriXfzvXpk0X6kx3L5JJ8jF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IQRLsMAAADdAAAADwAAAAAAAAAAAAAAAACYAgAAZHJzL2Rv&#10;d25yZXYueG1sUEsFBgAAAAAEAAQA9QAAAIgDAAAAAA==&#10;">
                                  <v:textbox>
                                    <w:txbxContent>
                                      <w:p w:rsidR="00EF0950" w:rsidRDefault="00EF0950" w:rsidP="00061474"/>
                                    </w:txbxContent>
                                  </v:textbox>
                                </v:shape>
                              </v:group>
                            </v:group>
                            <v:rect id="Rectangle 837" o:spid="_x0000_s1510" style="position:absolute;left:610;top:4778;width:3492;height: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5shsEA&#10;AADdAAAADwAAAGRycy9kb3ducmV2LnhtbERPTYvCMBC9C/6HMMLeNFFRStcoUhSWvVlFr0Mz2xab&#10;SW2idv+9WVjwNo/3OatNbxvxoM7XjjVMJwoEceFMzaWG03E/TkD4gGywcUwafsnDZj0crDA17skH&#10;euShFDGEfYoaqhDaVEpfVGTRT1xLHLkf11kMEXalNB0+Y7ht5EyppbRYc2yosKWsouKa362G4/yy&#10;3de7LJ8vsvtOnm9JuHwnWn+M+u0niEB9eIv/3V8mzldqAX/fxBPk+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4ObIbBAAAA3QAAAA8AAAAAAAAAAAAAAAAAmAIAAGRycy9kb3du&#10;cmV2LnhtbFBLBQYAAAAABAAEAPUAAACGAwAAAAA=&#10;" filled="f" fillcolor="aqua">
                              <v:textbox>
                                <w:txbxContent>
                                  <w:p w:rsidR="00EF0950" w:rsidRDefault="00EF0950" w:rsidP="00F026EA">
                                    <w:pPr>
                                      <w:spacing w:after="120"/>
                                      <w:rPr>
                                        <w:sz w:val="16"/>
                                      </w:rPr>
                                    </w:pPr>
                                    <w:r>
                                      <w:rPr>
                                        <w:sz w:val="16"/>
                                      </w:rPr>
                                      <w:t>Dátum prvého zistenia</w:t>
                                    </w:r>
                                  </w:p>
                                  <w:p w:rsidR="00EF0950" w:rsidRDefault="00EF0950" w:rsidP="00061474">
                                    <w:pPr>
                                      <w:rPr>
                                        <w:sz w:val="16"/>
                                      </w:rPr>
                                    </w:pPr>
                                    <w:r>
                                      <w:rPr>
                                        <w:sz w:val="16"/>
                                      </w:rPr>
                                      <w:t>Dátum uznania</w:t>
                                    </w:r>
                                  </w:p>
                                </w:txbxContent>
                              </v:textbox>
                            </v:rect>
                            <v:group id="Group 838" o:spid="_x0000_s1511" style="position:absolute;left:4108;top:4782;width:3402;height:675" coordorigin="4108,4782" coordsize="3402,6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P1SMxgAAAN0A&#10;AAAPAAAAAAAAAAAAAAAAAKoCAABkcnMvZG93bnJldi54bWxQSwUGAAAAAAQABAD6AAAAnQMAAAAA&#10;">
                              <v:shape id="Text Box 839" o:spid="_x0000_s1512" type="#_x0000_t202" style="position:absolute;left:4108;top:4782;width:3401;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3txDsIA&#10;AADdAAAADwAAAGRycy9kb3ducmV2LnhtbERPTWsCMRC9C/6HMAVvNeliq2yNIi2C0JO2pXgbNtPd&#10;bZPJkkR3/femUPA2j/c5y/XgrDhTiK1nDQ9TBYK48qblWsPH+/Z+ASImZIPWM2m4UIT1ajxaYml8&#10;z3s6H1ItcgjHEjU0KXWllLFqyGGc+o44c98+OEwZhlqagH0Od1YWSj1Jhy3nhgY7emmo+j2cnIZZ&#10;UaF7fP069taEZN7I/hTzT60nd8PmGUSiId3E/+6dyfOVmsPfN/kEub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e3EOwgAAAN0AAAAPAAAAAAAAAAAAAAAAAJgCAABkcnMvZG93&#10;bnJldi54bWxQSwUGAAAAAAQABAD1AAAAhwMAAAAA&#10;" filled="f">
                                <v:textbox inset="1.5mm,.5mm,.5mm,.5mm">
                                  <w:txbxContent>
                                    <w:p w:rsidR="00EF0950" w:rsidRDefault="00EF0950" w:rsidP="00061474">
                                      <w:pPr>
                                        <w:rPr>
                                          <w:sz w:val="16"/>
                                        </w:rPr>
                                      </w:pPr>
                                      <w:r>
                                        <w:rPr>
                                          <w:sz w:val="16"/>
                                        </w:rPr>
                                        <w:t>Závažnosť choroby pri akútnej forme</w:t>
                                      </w:r>
                                    </w:p>
                                  </w:txbxContent>
                                </v:textbox>
                              </v:shape>
                              <v:group id="Group 840" o:spid="_x0000_s1513" style="position:absolute;left:6649;top:5099;width:861;height:348" coordorigin="6904,4464" coordsize="867,3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kexlZccAAADd&#10;AAAADwAAAAAAAAAAAAAAAACqAgAAZHJzL2Rvd25yZXYueG1sUEsFBgAAAAAEAAQA+gAAAJ4DAAAA&#10;AA==&#10;">
                                <v:rect id="Rectangle 841" o:spid="_x0000_s1514" style="position:absolute;left:7482;top:4464;width:289;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gMvsIA&#10;AADdAAAADwAAAGRycy9kb3ducmV2LnhtbERPTWsCMRC9F/wPYQq91aTFlro1ihQq9qZWEG/DZtyE&#10;JpMlSXX9902h0Ns83ufMFkPw4kwpu8gaHsYKBHEbjeNOw/7z/f4FRC7IBn1k0nClDIv56GaGjYkX&#10;3tJ5VzpRQzg3qMGW0jdS5tZSwDyOPXHlTjEFLBWmTpqElxoevHxU6lkGdFwbLPb0Zqn92n0HDaen&#10;g/Ob6PPHsV9ZN6TJdbNda313OyxfQRQayr/4z702db5SU/j9pp4g5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OAy+wgAAAN0AAAAPAAAAAAAAAAAAAAAAAJgCAABkcnMvZG93&#10;bnJldi54bWxQSwUGAAAAAAQABAD1AAAAhwMAAAAA&#10;" filled="f">
                                  <v:textbox inset=".5mm,.5mm,.5mm,.5mm">
                                    <w:txbxContent>
                                      <w:p w:rsidR="00EF0950" w:rsidRDefault="00EF0950" w:rsidP="00061474">
                                        <w:pPr>
                                          <w:rPr>
                                            <w:sz w:val="16"/>
                                          </w:rPr>
                                        </w:pPr>
                                      </w:p>
                                    </w:txbxContent>
                                  </v:textbox>
                                </v:rect>
                                <v:rect id="Rectangle 842" o:spid="_x0000_s1515" style="position:absolute;left:7193;top:4464;width:289;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Tnv8UA&#10;AADdAAAADwAAAGRycy9kb3ducmV2LnhtbESPQWsCMRCF74X+hzCF3mrWQousRtmWCp6EaqHtbdiM&#10;yeJmsmyiu/575yB4m+G9ee+bxWoMrTpTn5rIBqaTAhRxHW3DzsDPfv0yA5UyssU2Mhm4UILV8vFh&#10;gaWNA3/TeZedkhBOJRrwOXel1qn2FDBNYkcs2iH2AbOsvdO2x0HCQ6tfi+JdB2xYGjx29OmpPu5O&#10;wcBX97+t3lzS1W/2f8f4Maz91hnz/DRWc1CZxnw33643VvCLqfDLNzKCXl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dOe/xQAAAN0AAAAPAAAAAAAAAAAAAAAAAJgCAABkcnMv&#10;ZG93bnJldi54bWxQSwUGAAAAAAQABAD1AAAAigMAAAAA&#10;" filled="f"/>
                                <v:rect id="Rectangle 843" o:spid="_x0000_s1516" style="position:absolute;left:6904;top:4464;width:289;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hCJMIA&#10;AADdAAAADwAAAGRycy9kb3ducmV2LnhtbERP32vCMBB+H/g/hBP2NtMKjlGNUkXBJ2FOUN+O5kyK&#10;zaU00Xb//TIY7O0+vp+3WA2uEU/qQu1ZQT7JQBBXXtdsFJy+dm8fIEJE1th4JgXfFGC1HL0ssNC+&#10;5096HqMRKYRDgQpsjG0hZagsOQwT3xIn7uY7hzHBzkjdYZ/CXSOnWfYuHdacGiy2tLFU3Y8Pp2Db&#10;Xg/lzARZnqO93P2639mDUep1PJRzEJGG+C/+c+91mp/lOfx+k06Qy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OEIkwgAAAN0AAAAPAAAAAAAAAAAAAAAAAJgCAABkcnMvZG93&#10;bnJldi54bWxQSwUGAAAAAAQABAD1AAAAhwMAAAAA&#10;" filled="f"/>
                              </v:group>
                            </v:group>
                          </v:group>
                          <v:group id="Group 844" o:spid="_x0000_s1517" style="position:absolute;left:2398;top:4980;width:1674;height:698" coordorigin="2398,4980" coordsize="1674,6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d3EUsQAAADdAAAA&#10;DwAAAAAAAAAAAAAAAACqAgAAZHJzL2Rvd25yZXYueG1sUEsFBgAAAAAEAAQA+gAAAJsDAAAAAA==&#10;">
                            <v:group id="Group 845" o:spid="_x0000_s1518" style="position:absolute;left:2398;top:4980;width:1674;height:334" coordorigin="5852,13154" coordsize="1712,3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kWHJwwAAAN0AAAAP&#10;AAAAAAAAAAAAAAAAAKoCAABkcnMvZG93bnJldi54bWxQSwUGAAAAAAQABAD6AAAAmgMAAAAA&#10;">
                              <v:shape id="Text Box 846" o:spid="_x0000_s1519" type="#_x0000_t202" style="position:absolute;left:5852;top:13154;width:1712;height: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2H88QA&#10;AADdAAAADwAAAGRycy9kb3ducmV2LnhtbERPS2vCQBC+C/0PyxS8iG604iPNRorQYm/Wil6H7JiE&#10;ZmfT3TWm/75bKHibj+852aY3jejI+dqygukkAUFcWF1zqeD4+TpegfABWWNjmRT8kIdN/jDIMNX2&#10;xh/UHUIpYgj7FBVUIbSplL6oyKCf2JY4chfrDIYIXSm1w1sMN42cJclCGqw5NlTY0rai4utwNQpW&#10;81139u9P+1OxuDTrMFp2b99OqeFj//IMIlAf7uJ/907H+cl0Dn/fxB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dh/PEAAAA3QAAAA8AAAAAAAAAAAAAAAAAmAIAAGRycy9k&#10;b3ducmV2LnhtbFBLBQYAAAAABAAEAPUAAACJAwAAAAA=&#10;">
                                <v:textbox>
                                  <w:txbxContent>
                                    <w:p w:rsidR="00EF0950" w:rsidRDefault="00EF0950" w:rsidP="00061474"/>
                                  </w:txbxContent>
                                </v:textbox>
                              </v:shape>
                              <v:line id="Line 847" o:spid="_x0000_s1520" style="position:absolute;visibility:visible;mso-wrap-style:square" from="6137,13345" to="6137,134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C83sUAAADdAAAADwAAAGRycy9kb3ducmV2LnhtbERPTWvCQBC9F/wPyxR6qxstDZK6irQI&#10;6kHUFtrjmJ0mqdnZsLsm6b93BcHbPN7nTOe9qUVLzleWFYyGCQji3OqKCwVfn8vnCQgfkDXWlknB&#10;P3mYzwYPU8y07XhP7SEUIoawz1BBGUKTSenzkgz6oW2II/drncEQoSukdtjFcFPLcZKk0mDFsaHE&#10;ht5Lyk+Hs1Gwfdml7WK9WfXf6/SYf+yPP3+dU+rpsV+8gQjUh7v45l7pOD8ZvcL1m3iCnF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gC83sUAAADdAAAADwAAAAAAAAAA&#10;AAAAAAChAgAAZHJzL2Rvd25yZXYueG1sUEsFBgAAAAAEAAQA+QAAAJMDAAAAAA==&#10;"/>
                              <v:line id="Line 848" o:spid="_x0000_s1521" style="position:absolute;visibility:visible;mso-wrap-style:square" from="6708,13345" to="6708,134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IiqcQAAADdAAAADwAAAGRycy9kb3ducmV2LnhtbERPTWvCQBC9F/wPywje6sYWQomuIoqg&#10;PZRqBT2O2TGJZmfD7pqk/75bKPQ2j/c5s0VvatGS85VlBZNxAoI4t7riQsHxa/P8BsIHZI21ZVLw&#10;TR4W88HTDDNtO95TewiFiCHsM1RQhtBkUvq8JIN+bBviyF2tMxgidIXUDrsYbmr5kiSpNFhxbCix&#10;oVVJ+f3wMAo+Xj/Tdrl73/anXXrJ1/vL+dY5pUbDfjkFEagP/+I/91bH+ckkhd9v4gly/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0iKpxAAAAN0AAAAPAAAAAAAAAAAA&#10;AAAAAKECAABkcnMvZG93bnJldi54bWxQSwUGAAAAAAQABAD5AAAAkgMAAAAA&#10;"/>
                              <v:line id="Line 849" o:spid="_x0000_s1522" style="position:absolute;visibility:visible;mso-wrap-style:square" from="7295,13345" to="7295,134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6HMsUAAADdAAAADwAAAGRycy9kb3ducmV2LnhtbERPTWvCQBC9F/wPyxR6qxstpJK6irQI&#10;6kGqLbTHMTtNUrOzYXdN4r93BcHbPN7nTOe9qUVLzleWFYyGCQji3OqKCwXfX8vnCQgfkDXWlknB&#10;mTzMZ4OHKWbadryjdh8KEUPYZ6igDKHJpPR5SQb90DbEkfuzzmCI0BVSO+xiuKnlOElSabDi2FBi&#10;Q+8l5cf9ySjYvnym7WK9WfU/6/SQf+wOv/+dU+rpsV+8gQjUh7v45l7pOD8ZvcL1m3iCnF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Z6HMsUAAADdAAAADwAAAAAAAAAA&#10;AAAAAAChAgAAZHJzL2Rvd25yZXYueG1sUEsFBgAAAAAEAAQA+QAAAJMDAAAAAA==&#10;"/>
                              <v:line id="Line 850" o:spid="_x0000_s1523" style="position:absolute;visibility:visible;mso-wrap-style:square" from="6422,13233" to="6422,13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ETQMgAAADdAAAADwAAAGRycy9kb3ducmV2LnhtbESPQUvDQBCF70L/wzIFb3ZThSCx21Ja&#10;hNaD2CrY4zQ7TaLZ2bC7JvHfOwehtxnem/e+WaxG16qeQmw8G5jPMlDEpbcNVwY+3p/vHkHFhGyx&#10;9UwGfinCajm5WWBh/cAH6o+pUhLCsUADdUpdoXUsa3IYZ74jFu3ig8Mka6i0DThIuGv1fZbl2mHD&#10;0lBjR5uayu/jjzPw+vCW9+v9y2783Ofncns4n76GYMztdFw/gUo0pqv5/3pnBT+bC658IyPo5R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QAETQMgAAADdAAAADwAAAAAA&#10;AAAAAAAAAAChAgAAZHJzL2Rvd25yZXYueG1sUEsFBgAAAAAEAAQA+QAAAJYDAAAAAA==&#10;"/>
                              <v:line id="Line 851" o:spid="_x0000_s1524" style="position:absolute;visibility:visible;mso-wrap-style:square" from="6993,13233" to="6993,13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02228UAAADdAAAADwAAAGRycy9kb3ducmV2LnhtbERPTWvCQBC9F/wPyxR6qxsthJq6irQI&#10;6kGqLbTHMTtNUrOzYXdN4r93BcHbPN7nTOe9qUVLzleWFYyGCQji3OqKCwXfX8vnVxA+IGusLZOC&#10;M3mYzwYPU8y07XhH7T4UIoawz1BBGUKTSenzkgz6oW2II/dnncEQoSukdtjFcFPLcZKk0mDFsaHE&#10;ht5Lyo/7k1GwfflM28V6s+p/1ukh/9gdfv87p9TTY794AxGoD3fxzb3ScX4ymsD1m3iCnF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02228UAAADdAAAADwAAAAAAAAAA&#10;AAAAAAChAgAAZHJzL2Rvd25yZXYueG1sUEsFBgAAAAAEAAQA+QAAAJMDAAAAAA==&#10;"/>
                            </v:group>
                            <v:group id="Group 852" o:spid="_x0000_s1525" style="position:absolute;left:2404;top:5309;width:1405;height:369" coordorigin="2474,5785" coordsize="1405,3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JC81A8cAAADd&#10;AAAADwAAAAAAAAAAAAAAAACqAgAAZHJzL2Rvd25yZXYueG1sUEsFBgAAAAAEAAQA+gAAAJ4DAAAA&#10;AA==&#10;">
                              <v:line id="Line 853" o:spid="_x0000_s1526" style="position:absolute;visibility:visible;mso-wrap-style:square" from="3879,5938" to="3879,6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1dwYMUAAADdAAAADwAAAGRycy9kb3ducmV2LnhtbERPS2vCQBC+F/wPyxR6qxstBEldRSoF&#10;7aHUB9TjmB2TaHY27G6T+O/dguBtPr7nTOe9qUVLzleWFYyGCQji3OqKCwX73efrBIQPyBpry6Tg&#10;Sh7ms8HTFDNtO95Quw2FiCHsM1RQhtBkUvq8JIN+aBviyJ2sMxgidIXUDrsYbmo5TpJUGqw4NpTY&#10;0EdJ+WX7ZxR8v/2k7WL9tep/1+kxX26Oh3PnlHp57hfvIAL14SG+u1c6zk/GI/j/Jp4gZ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1dwYMUAAADdAAAADwAAAAAAAAAA&#10;AAAAAAChAgAAZHJzL2Rvd25yZXYueG1sUEsFBgAAAAAEAAQA+QAAAJMDAAAAAA==&#10;"/>
                              <v:line id="Line 854" o:spid="_x0000_s1527" style="position:absolute;visibility:visible;mso-wrap-style:square" from="3301,5942" to="3301,6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4XuF8UAAADdAAAADwAAAGRycy9kb3ducmV2LnhtbERPTWvCQBC9F/wPyxR6q5umECR1FVEK&#10;6kHUFtrjmJ0mqdnZsLtN4r93BaG3ebzPmc4H04iOnK8tK3gZJyCIC6trLhV8frw/T0D4gKyxsUwK&#10;LuRhPhs9TDHXtucDdcdQihjCPkcFVQhtLqUvKjLox7YljtyPdQZDhK6U2mEfw00j0yTJpMGaY0OF&#10;LS0rKs7HP6Ng97rPusVmux6+NtmpWB1O37+9U+rpcVi8gQg0hH/x3b3WcX6SpnD7Jp4gZ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4XuF8UAAADdAAAADwAAAAAAAAAA&#10;AAAAAAChAgAAZHJzL2Rvd25yZXYueG1sUEsFBgAAAAAEAAQA+QAAAJMDAAAAAA==&#10;"/>
                              <v:line id="Line 855" o:spid="_x0000_s1528" style="position:absolute;visibility:visible;mso-wrap-style:square" from="3584,5874" to="3584,61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lLjMQAAADdAAAADwAAAGRycy9kb3ducmV2LnhtbERPTWvCQBC9C/0PyxS86UaFUFJXEUXQ&#10;HoraQnscs9MkbXY27K5J/PeuUPA2j/c582VvatGS85VlBZNxAoI4t7riQsHnx3b0AsIHZI21ZVJw&#10;JQ/LxdNgjpm2HR+pPYVCxBD2GSooQ2gyKX1ekkE/tg1x5H6sMxgidIXUDrsYbmo5TZJUGqw4NpTY&#10;0Lqk/O90MQreZ4e0Xe3fdv3XPj3nm+P5+7dzSg2f+9UriEB9eIj/3Tsd5yfTGdy/iSfIx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yUuMxAAAAN0AAAAPAAAAAAAAAAAA&#10;AAAAAKECAABkcnMvZG93bnJldi54bWxQSwUGAAAAAAQABAD5AAAAkgMAAAAA&#10;"/>
                              <v:line id="Line 856" o:spid="_x0000_s1529" style="position:absolute;visibility:visible;mso-wrap-style:square" from="2474,5785" to="2474,6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DT+MUAAADdAAAADwAAAGRycy9kb3ducmV2LnhtbERPTWvCQBC9F/wPywje6qZaQomuIpaC&#10;eijVFvQ4ZsckNTsbdtck/ffdgtDbPN7nzJe9qUVLzleWFTyNExDEudUVFwq+Pt8eX0D4gKyxtkwK&#10;fsjDcjF4mGOmbcd7ag+hEDGEfYYKyhCaTEqfl2TQj21DHLmLdQZDhK6Q2mEXw00tJ0mSSoMVx4YS&#10;G1qXlF8PN6PgffqRtqvtbtMft+k5f92fT9+dU2o07FczEIH68C++uzc6zk8mz/D3TTxB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yDT+MUAAADdAAAADwAAAAAAAAAA&#10;AAAAAAChAgAAZHJzL2Rvd25yZXYueG1sUEsFBgAAAAAEAAQA+QAAAJMDAAAAAA==&#10;"/>
                              <v:line id="Line 857" o:spid="_x0000_s1530" style="position:absolute;visibility:visible;mso-wrap-style:square" from="2743,5942" to="2743,6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x2Y8UAAADdAAAADwAAAGRycy9kb3ducmV2LnhtbERPTWvCQBC9F/wPywje6qZKQ4muIpaC&#10;eijVFvQ4ZsckNTsbdtck/ffdgtDbPN7nzJe9qUVLzleWFTyNExDEudUVFwq+Pt8eX0D4gKyxtkwK&#10;fsjDcjF4mGOmbcd7ag+hEDGEfYYKyhCaTEqfl2TQj21DHLmLdQZDhK6Q2mEXw00tJ0mSSoMVx4YS&#10;G1qXlF8PN6PgffqRtqvtbtMft+k5f92fT9+dU2o07FczEIH68C++uzc6zk8mz/D3TTxB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Gx2Y8UAAADdAAAADwAAAAAAAAAA&#10;AAAAAAChAgAAZHJzL2Rvd25yZXYueG1sUEsFBgAAAAAEAAQA+QAAAJMDAAAAAA==&#10;"/>
                              <v:line id="Line 858" o:spid="_x0000_s1531" style="position:absolute;visibility:visible;mso-wrap-style:square" from="3012,5882" to="3012,61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7oFMQAAADdAAAADwAAAGRycy9kb3ducmV2LnhtbERPTWvCQBC9C/6HZYTedKOFUKKriFLQ&#10;Hkq1gh7H7JhEs7Nhd5uk/75bKPQ2j/c5i1VvatGS85VlBdNJAoI4t7riQsHp83X8AsIHZI21ZVLw&#10;TR5Wy+FggZm2HR+oPYZCxBD2GSooQ2gyKX1ekkE/sQ1x5G7WGQwRukJqh10MN7WcJUkqDVYcG0ps&#10;aFNS/jh+GQXvzx9pu96/7frzPr3m28P1cu+cUk+jfj0HEagP/+I/907H+ckshd9v4gl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vugUxAAAAN0AAAAPAAAAAAAAAAAA&#10;AAAAAKECAABkcnMvZG93bnJldi54bWxQSwUGAAAAAAQABAD5AAAAkgMAAAAA&#10;"/>
                            </v:group>
                          </v:group>
                        </v:group>
                        <v:group id="Group 859" o:spid="_x0000_s1532" style="position:absolute;left:581;top:4305;width:10467;height:684" coordorigin="581,4305" coordsize="10467,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8atd8UAAADdAAAADwAAAGRycy9kb3ducmV2LnhtbERPS2vCQBC+F/wPywi9&#10;1U0irSV1FREtPUjBRCi9DdkxCWZnQ3bN4993C4Xe5uN7zno7mkb01LnasoJ4EYEgLqyuuVRwyY9P&#10;ryCcR9bYWCYFEznYbmYPa0y1HfhMfeZLEULYpaig8r5NpXRFRQbdwrbEgbvazqAPsCul7nAI4aaR&#10;SRS9SIM1h4YKW9pXVNyyu1HwPuCwW8aH/nS77qfv/Pnz6xSTUo/zcfcGwtPo/8V/7g8d5kfJCn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GrXfFAAAA3QAA&#10;AA8AAAAAAAAAAAAAAAAAqgIAAGRycy9kb3ducmV2LnhtbFBLBQYAAAAABAAEAPoAAACcAwAAAAA=&#10;">
                          <v:group id="Group 860" o:spid="_x0000_s1533" style="position:absolute;left:7476;top:4305;width:3572;height:684" coordorigin="7521,12750" coordsize="3572,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2lk5BccAAADd&#10;AAAADwAAAAAAAAAAAAAAAACqAgAAZHJzL2Rvd25yZXYueG1sUEsFBgAAAAAEAAQA+gAAAJ4DAAAA&#10;AA==&#10;">
                            <v:shape id="Text Box 861" o:spid="_x0000_s1534" type="#_x0000_t202" style="position:absolute;left:7521;top:12750;width:3572;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FX3MYA&#10;AADdAAAADwAAAGRycy9kb3ducmV2LnhtbESPT2vCQBDF7wW/wzKF3nTTCFVjVpHaQo8abb2O2ckf&#10;zM6G7FZTP70rCL3N8N7vzZt02ZtGnKlztWUFr6MIBHFudc2lgv3uczgF4TyyxsYyKfgjB8vF4CnF&#10;RNsLb+mc+VKEEHYJKqi8bxMpXV6RQTeyLXHQCtsZ9GHtSqk7vIRw08g4it6kwZrDhQpbeq8oP2W/&#10;JtSID/vxepPRZILH8frj+j0rfhqlXp771RyEp97/mx/0lw5cFM/g/k0YQS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XFX3MYAAADdAAAADwAAAAAAAAAAAAAAAACYAgAAZHJz&#10;L2Rvd25yZXYueG1sUEsFBgAAAAAEAAQA9QAAAIsDAAAAAA==&#10;" filled="f">
                              <v:textbox>
                                <w:txbxContent>
                                  <w:p w:rsidR="00EF0950" w:rsidRDefault="00EF0950" w:rsidP="00F026EA">
                                    <w:pPr>
                                      <w:spacing w:after="120"/>
                                      <w:rPr>
                                        <w:sz w:val="16"/>
                                      </w:rPr>
                                    </w:pPr>
                                    <w:r>
                                      <w:rPr>
                                        <w:sz w:val="16"/>
                                      </w:rPr>
                                      <w:t>Diagnóza  (MKCH )</w:t>
                                    </w:r>
                                  </w:p>
                                  <w:p w:rsidR="00EF0950" w:rsidRDefault="00EF0950" w:rsidP="00061474">
                                    <w:pPr>
                                      <w:tabs>
                                        <w:tab w:val="left" w:pos="1843"/>
                                      </w:tabs>
                                      <w:rPr>
                                        <w:sz w:val="16"/>
                                      </w:rPr>
                                    </w:pPr>
                                    <w:r>
                                      <w:rPr>
                                        <w:sz w:val="16"/>
                                      </w:rPr>
                                      <w:tab/>
                                      <w:t>Kód</w:t>
                                    </w:r>
                                  </w:p>
                                </w:txbxContent>
                              </v:textbox>
                            </v:shape>
                            <v:group id="Group 862" o:spid="_x0000_s1535" style="position:absolute;left:9888;top:13088;width:1200;height:346" coordorigin="9911,5789" coordsize="1198,3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9qPexgAAAN0A&#10;AAAPAAAAAAAAAAAAAAAAAKoCAABkcnMvZG93bnJldi54bWxQSwUGAAAAAAQABAD6AAAAnQMAAAAA&#10;">
                              <v:group id="Group 863" o:spid="_x0000_s1536" style="position:absolute;left:9911;top:5789;width:596;height:346" coordorigin="6684,6380" coordsize="566,4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ugZFwwAAAN0AAAAP&#10;AAAAAAAAAAAAAAAAAKoCAABkcnMvZG93bnJldi54bWxQSwUGAAAAAAQABAD6AAAAmgMAAAAA&#10;">
                                <v:shape id="Text Box 864" o:spid="_x0000_s1537" type="#_x0000_t202" style="position:absolute;left:6684;top:6380;width:283;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xTcMYA&#10;AADdAAAADwAAAGRycy9kb3ducmV2LnhtbESPT2vCQBDF7wW/wzJCb7oxgdrGrCK1hR412nods5M/&#10;mJ0N2a2mfvpuQehthvd+b95kq8G04kK9aywrmE0jEMSF1Q1XCg7798kzCOeRNbaWScEPOVgtRw8Z&#10;ptpeeUeX3FcihLBLUUHtfZdK6YqaDLqp7YiDVtreoA9rX0nd4zWEm1bGUfQkDTYcLtTY0WtNxTn/&#10;NqFGfDwkm21O8zmeks3b7fOl/GqVehwP6wUIT4P/N9/pDx24KInh75swgl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gxTcMYAAADdAAAADwAAAAAAAAAAAAAAAACYAgAAZHJz&#10;L2Rvd25yZXYueG1sUEsFBgAAAAAEAAQA9QAAAIsDAAAAAA==&#10;" filled="f">
                                  <v:textbox>
                                    <w:txbxContent>
                                      <w:p w:rsidR="00EF0950" w:rsidRDefault="00EF0950" w:rsidP="00061474"/>
                                    </w:txbxContent>
                                  </v:textbox>
                                </v:shape>
                                <v:shape id="Text Box 865" o:spid="_x0000_s1538" type="#_x0000_t202" style="position:absolute;left:6967;top:6380;width:283;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D268YA&#10;AADdAAAADwAAAGRycy9kb3ducmV2LnhtbESPT2vCQBDF74LfYRnBW91ooNroRqS20KNNY3udZid/&#10;MDsbsqumfvpuoeBthvd+b95stoNpxYV611hWMJ9FIIgLqxuuFOQfrw8rEM4ja2wtk4IfcrBNx6MN&#10;Jtpe+Z0uma9ECGGXoILa+y6R0hU1GXQz2xEHrbS9QR/WvpK6x2sIN61cRNGjNNhwuFBjR881Fafs&#10;bEKNxVce7w8ZLZf4He9fbsen8rNVajoZdmsQngZ/N//TbzpwURzD3zdhBJn+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UD268YAAADdAAAADwAAAAAAAAAAAAAAAACYAgAAZHJz&#10;L2Rvd25yZXYueG1sUEsFBgAAAAAEAAQA9QAAAIsDAAAAAA==&#10;" filled="f">
                                  <v:textbox>
                                    <w:txbxContent>
                                      <w:p w:rsidR="00EF0950" w:rsidRDefault="00EF0950" w:rsidP="00061474"/>
                                    </w:txbxContent>
                                  </v:textbox>
                                </v:shape>
                              </v:group>
                              <v:group id="Group 866" o:spid="_x0000_s1539" style="position:absolute;left:10513;top:5789;width:596;height:346" coordorigin="7251,6380" coordsize="566,4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2l3cMAAADdAAAADwAAAGRycy9kb3ducmV2LnhtbERPS4vCMBC+L/gfwgje&#10;1rTqilSjiLjiQQQfIN6GZmyLzaQ02bb++82CsLf5+J6zWHWmFA3VrrCsIB5GIIhTqwvOFFwv358z&#10;EM4jaywtk4IXOVgtex8LTLRt+UTN2WcihLBLUEHufZVI6dKcDLqhrYgD97C1QR9gnUldYxvCTSlH&#10;UTSVBgsODTlWtMkpfZ5/jIJdi+16HG+bw/Oxed0vX8fbISalBv1uPQfhqfP/4rd7r8P8aDyB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ezaXdwwAAAN0AAAAP&#10;AAAAAAAAAAAAAAAAAKoCAABkcnMvZG93bnJldi54bWxQSwUGAAAAAAQABAD6AAAAmgMAAAAA&#10;">
                                <v:shape id="Text Box 867" o:spid="_x0000_s1540" type="#_x0000_t202" style="position:absolute;left:7251;top:6380;width:283;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XLBMYA&#10;AADdAAAADwAAAGRycy9kb3ducmV2LnhtbESPS2vDMBCE74X+B7GF3Bq5Mc3DtRJKk0CPifO6bq31&#10;g1orYymJ219fFQK57TLzzc6mi9404kKdqy0reBlGIIhzq2suFex36+cpCOeRNTaWScEPOVjMHx9S&#10;TLS98pYumS9FCGGXoILK+zaR0uUVGXRD2xIHrbCdQR/WrpS6w2sIN40cRdFYGqw5XKiwpY+K8u/s&#10;bEKN0WkfLzcZTSb4FS9Xv4dZcWyUGjz1728gPPX+br7RnzpwUfwK/9+EEeT8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eXLBMYAAADdAAAADwAAAAAAAAAAAAAAAACYAgAAZHJz&#10;L2Rvd25yZXYueG1sUEsFBgAAAAAEAAQA9QAAAIsDAAAAAA==&#10;" filled="f">
                                  <v:textbox>
                                    <w:txbxContent>
                                      <w:p w:rsidR="00EF0950" w:rsidRDefault="00EF0950" w:rsidP="00061474"/>
                                    </w:txbxContent>
                                  </v:textbox>
                                </v:shape>
                                <v:shape id="Text Box 868" o:spid="_x0000_s1541" type="#_x0000_t202" style="position:absolute;left:7534;top:6380;width:283;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dVc8YA&#10;AADdAAAADwAAAGRycy9kb3ducmV2LnhtbESPS2/CMBCE75X4D9Yi9QZOicQjYBCCIvVYwuu6xEsS&#10;NV5HsYG0vx4jIfW2q5lvdna2aE0lbtS40rKCj34EgjizuuRcwX636Y1BOI+ssbJMCn7JwWLeeZth&#10;ou2dt3RLfS5CCLsEFRTe14mULivIoOvbmjhoF9sY9GFtcqkbvIdwU8lBFA2lwZLDhQJrWhWU/aRX&#10;E2oMTvt4/Z3SaITneP35d5hcjpVS7912OQXhqfX/5hf9pQMXxUN4fhNGkP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TdVc8YAAADdAAAADwAAAAAAAAAAAAAAAACYAgAAZHJz&#10;L2Rvd25yZXYueG1sUEsFBgAAAAAEAAQA9QAAAIsDAAAAAA==&#10;" filled="f">
                                  <v:textbox>
                                    <w:txbxContent>
                                      <w:p w:rsidR="00EF0950" w:rsidRDefault="00EF0950" w:rsidP="00061474"/>
                                    </w:txbxContent>
                                  </v:textbox>
                                </v:shape>
                              </v:group>
                            </v:group>
                          </v:group>
                          <v:group id="Group 869" o:spid="_x0000_s1542" style="position:absolute;left:581;top:4313;width:6900;height:675" coordorigin="581,4313" coordsize="6900,6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h87qsMAAADdAAAADwAAAGRycy9kb3ducmV2LnhtbERPS4vCMBC+L/gfwgje&#10;1rSKq1SjiLjiQQQfIN6GZmyLzaQ02bb++82CsLf5+J6zWHWmFA3VrrCsIB5GIIhTqwvOFFwv358z&#10;EM4jaywtk4IXOVgtex8LTLRt+UTN2WcihLBLUEHufZVI6dKcDLqhrYgD97C1QR9gnUldYxvCTSlH&#10;UfQlDRYcGnKsaJNT+jz/GAW7Ftv1ON42h+dj87pfJsfbISalBv1uPQfhqfP/4rd7r8P8aDyF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HzuqwwAAAN0AAAAP&#10;AAAAAAAAAAAAAAAAAKoCAABkcnMvZG93bnJldi54bWxQSwUGAAAAAAQABAD6AAAAmgMAAAAA&#10;">
                            <v:shape id="Text Box 870" o:spid="_x0000_s1543" type="#_x0000_t202" style="position:absolute;left:581;top:4313;width:6899;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kmsYA&#10;AADdAAAADwAAAGRycy9kb3ducmV2LnhtbESPzW7CQAyE75V4h5WReiubEqmUlAUhaKUeacrP1c2a&#10;JGrWG2W3EHh6fKjEzSPPNx7PFr1r1Im6UHs28DxKQBEX3tZcGth+fzy9ggoR2WLjmQxcKMBiPniY&#10;YWb9mb/olMdSSQiHDA1UMbaZ1qGoyGEY+ZZYdkffOYwiu1LbDs8S7ho9TpIX7bBmuVBhS6uKit/8&#10;z0mN8WGbrjc5TSb4k67fr7vpcd8Y8zjsl2+gIvXxbv6nP61wSSp15RsZQc9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RkmsYAAADdAAAADwAAAAAAAAAAAAAAAACYAgAAZHJz&#10;L2Rvd25yZXYueG1sUEsFBgAAAAAEAAQA9QAAAIsDAAAAAA==&#10;" filled="f">
                              <v:textbox>
                                <w:txbxContent>
                                  <w:p w:rsidR="00EF0950" w:rsidRDefault="00EF0950" w:rsidP="00A44310">
                                    <w:pPr>
                                      <w:tabs>
                                        <w:tab w:val="left" w:pos="5245"/>
                                      </w:tabs>
                                      <w:spacing w:after="120"/>
                                      <w:rPr>
                                        <w:sz w:val="16"/>
                                      </w:rPr>
                                    </w:pPr>
                                    <w:r>
                                      <w:rPr>
                                        <w:sz w:val="16"/>
                                      </w:rPr>
                                      <w:t>Položka zo zoznamu chorôb z povolania</w:t>
                                    </w:r>
                                    <w:r>
                                      <w:rPr>
                                        <w:sz w:val="16"/>
                                      </w:rPr>
                                      <w:tab/>
                                      <w:t>Kategória práce</w:t>
                                    </w:r>
                                  </w:p>
                                  <w:p w:rsidR="00EF0950" w:rsidRDefault="00EF0950" w:rsidP="00061474">
                                    <w:pPr>
                                      <w:tabs>
                                        <w:tab w:val="left" w:pos="3119"/>
                                      </w:tabs>
                                      <w:rPr>
                                        <w:sz w:val="16"/>
                                      </w:rPr>
                                    </w:pPr>
                                    <w:r>
                                      <w:rPr>
                                        <w:sz w:val="16"/>
                                      </w:rPr>
                                      <w:tab/>
                                      <w:t>Číslo</w:t>
                                    </w:r>
                                  </w:p>
                                </w:txbxContent>
                              </v:textbox>
                            </v:shape>
                            <v:rect id="Rectangle 871" o:spid="_x0000_s1544" style="position:absolute;left:7192;top:4652;width:289;height: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V1PcMA&#10;AADdAAAADwAAAGRycy9kb3ducmV2LnhtbERPTWvCQBC9F/wPywi91V0jFE1dRSwp7VHjpbdpdkyi&#10;2dmQ3cS0v75bEHqbx/uc9Xa0jRio87VjDfOZAkFcOFNzqeGUZ09LED4gG2wck4Zv8rDdTB7WmBp3&#10;4wMNx1CKGMI+RQ1VCG0qpS8qsuhnriWO3Nl1FkOEXSlNh7cYbhuZKPUsLdYcGypsaV9RcT32VsNX&#10;nZzw55C/KbvKFuFjzC/956vWj9Nx9wIi0Bj+xXf3u4nz1WIFf9/EE+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lV1PcMAAADdAAAADwAAAAAAAAAAAAAAAACYAgAAZHJzL2Rv&#10;d25yZXYueG1sUEsFBgAAAAAEAAQA9QAAAIgDAAAAAA==&#10;"/>
                          </v:group>
                        </v:group>
                      </v:group>
                    </v:group>
                    <v:group id="Group 872" o:spid="_x0000_s1545" style="position:absolute;left:4271;top:4313;width:1456;height:671" coordorigin="4271,4313" coordsize="1456,6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fDQo8cAAADd&#10;AAAADwAAAAAAAAAAAAAAAACqAgAAZHJzL2Rvd25yZXYueG1sUEsFBgAAAAAEAAQA+gAAAJ4DAAAA&#10;AA==&#10;">
                      <v:shape id="AutoShape 873" o:spid="_x0000_s1546" type="#_x0000_t32" style="position:absolute;left:5726;top:4313;width:1;height:6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fiv8QAAADdAAAADwAAAGRycy9kb3ducmV2LnhtbERPS2sCMRC+F/wPYYReima3tEVWo6wF&#10;oRY8+LqPm3ET3Ey2m6jbf98UCr3Nx/ec2aJ3jbhRF6xnBfk4A0FceW25VnDYr0YTECEia2w8k4Jv&#10;CrCYDx5mWGh/5y3ddrEWKYRDgQpMjG0hZagMOQxj3xIn7uw7hzHBrpa6w3sKd418zrI36dByajDY&#10;0ruh6rK7OgWbdb4sT8auP7dfdvO6Kptr/XRU6nHYl1MQkfr4L/5zf+g0P3vJ4febdIK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B+K/xAAAAN0AAAAPAAAAAAAAAAAA&#10;AAAAAKECAABkcnMvZG93bnJldi54bWxQSwUGAAAAAAQABAD5AAAAkgMAAAAA&#10;"/>
                      <v:group id="Group 874" o:spid="_x0000_s1547" style="position:absolute;left:4271;top:4652;width:1446;height:332" coordorigin="4271,4652" coordsize="1446,3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m7rT8UAAADdAAAADwAAAGRycy9kb3ducmV2LnhtbERPS2vCQBC+F/wPywi9&#10;1U1iKyV1FREtPUjBRCi9DdkxCWZnQ3bN4993C4Xe5uN7zno7mkb01LnasoJ4EYEgLqyuuVRwyY9P&#10;ryCcR9bYWCYFEznYbmYPa0y1HfhMfeZLEULYpaig8r5NpXRFRQbdwrbEgbvazqAPsCul7nAI4aaR&#10;SRStpMGaQ0OFLe0rKm7Z3Sh4H3DYLeNDf7pd99N3/vL5dYpJqcf5uHsD4Wn0/+I/94cO86PnBH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Zu60/FAAAA3QAA&#10;AA8AAAAAAAAAAAAAAAAAqgIAAGRycy9kb3ducmV2LnhtbFBLBQYAAAAABAAEAPoAAACcAwAAAAA=&#10;">
                        <v:group id="Group 875" o:spid="_x0000_s1548" style="position:absolute;left:4271;top:4652;width:1446;height:332" coordorigin="2666,4442" coordsize="1446,3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SJO1MMAAADdAAAADwAAAGRycy9kb3ducmV2LnhtbERPS4vCMBC+L/gfwgje&#10;1rTqilSjiLjiQQQfIN6GZmyLzaQ02bb++82CsLf5+J6zWHWmFA3VrrCsIB5GIIhTqwvOFFwv358z&#10;EM4jaywtk4IXOVgtex8LTLRt+UTN2WcihLBLUEHufZVI6dKcDLqhrYgD97C1QR9gnUldYxvCTSlH&#10;UTSVBgsODTlWtMkpfZ5/jIJdi+16HG+bw/Oxed0vX8fbISalBv1uPQfhqfP/4rd7r8P8aDKG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JIk7UwwAAAN0AAAAP&#10;AAAAAAAAAAAAAAAAAKoCAABkcnMvZG93bnJldi54bWxQSwUGAAAAAAQABAD6AAAAmgMAAAAA&#10;">
                          <v:rect id="Rectangle 876" o:spid="_x0000_s1549" style="position:absolute;left:3820;top:4442;width:292;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zOocIA&#10;AADdAAAADwAAAGRycy9kb3ducmV2LnhtbERPS2sCMRC+F/wPYQRvNatoka1RVqngSfABtrdhM00W&#10;N5Nlk7rbf98IQm/z8T1nue5dLe7Uhsqzgsk4A0Fcel2xUXA5714XIEJE1lh7JgW/FGC9GrwsMde+&#10;4yPdT9GIFMIhRwU2xiaXMpSWHIaxb4gT9+1bhzHB1kjdYpfCXS2nWfYmHVacGiw2tLVU3k4/TsFH&#10;83Uo5ibI4hrt581vup09GKVGw754BxGpj//ip3uv0/xsNoPHN+kE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M6hwgAAAN0AAAAPAAAAAAAAAAAAAAAAAJgCAABkcnMvZG93&#10;bnJldi54bWxQSwUGAAAAAAQABAD1AAAAhwMAAAAA&#10;" filled="f">
                            <v:textbox>
                              <w:txbxContent>
                                <w:p w:rsidR="00EF0950" w:rsidRPr="00D10123" w:rsidRDefault="00EF0950" w:rsidP="00061474"/>
                              </w:txbxContent>
                            </v:textbox>
                          </v:rect>
                          <v:rect id="Rectangle 877" o:spid="_x0000_s1550" style="position:absolute;left:3538;top:4442;width:278;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BrOsMA&#10;AADdAAAADwAAAGRycy9kb3ducmV2LnhtbERP32vCMBB+F/Y/hBvsTdONKaOaSjcm7EmYCtO3ozmT&#10;0uZSmsx2/70RBr7dx/fzVuvRteJCfag9K3ieZSCIK69rNgoO+830DUSIyBpbz6TgjwKsi4fJCnPt&#10;B/6myy4akUI45KjAxtjlUobKksMw8x1x4s6+dxgT7I3UPQ4p3LXyJcsW0mHNqcFiRx+Wqmb36xR8&#10;dqdtOTdBlj/RHhv/Pmzs1ij19DiWSxCRxngX/7u/dJqfvc7h9k06QRZ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rBrOsMAAADdAAAADwAAAAAAAAAAAAAAAACYAgAAZHJzL2Rv&#10;d25yZXYueG1sUEsFBgAAAAAEAAQA9QAAAIgDAAAAAA==&#10;" filled="f">
                            <v:textbox>
                              <w:txbxContent>
                                <w:p w:rsidR="00EF0950" w:rsidRPr="00D10123" w:rsidRDefault="00EF0950" w:rsidP="00061474"/>
                              </w:txbxContent>
                            </v:textbox>
                          </v:rect>
                          <v:rect id="Rectangle 878" o:spid="_x0000_s1551" style="position:absolute;left:3246;top:4442;width:289;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L1TcMA&#10;AADdAAAADwAAAGRycy9kb3ducmV2LnhtbERP32vCMBB+F/Y/hBvsTdPJlFFNpZMJexKmwvTtaM6k&#10;tLmUJrPdf28Gg73dx/fz1pvRteJGfag9K3ieZSCIK69rNgpOx930FUSIyBpbz6TghwJsiofJGnPt&#10;B/6k2yEakUI45KjAxtjlUobKksMw8x1x4q6+dxgT7I3UPQ4p3LVynmVL6bDm1GCxo62lqjl8OwXv&#10;3WVfLkyQ5Ve058a/DTu7N0o9PY7lCkSkMf6L/9wfOs3PXpbw+006QRZ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mL1TcMAAADdAAAADwAAAAAAAAAAAAAAAACYAgAAZHJzL2Rv&#10;d25yZXYueG1sUEsFBgAAAAAEAAQA9QAAAIgDAAAAAA==&#10;" filled="f">
                            <v:textbox>
                              <w:txbxContent>
                                <w:p w:rsidR="00EF0950" w:rsidRPr="00D10123" w:rsidRDefault="00EF0950" w:rsidP="00061474"/>
                              </w:txbxContent>
                            </v:textbox>
                          </v:rect>
                          <v:rect id="Rectangle 879" o:spid="_x0000_s1552" style="position:absolute;left:2958;top:4442;width:292;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5Q1sIA&#10;AADdAAAADwAAAGRycy9kb3ducmV2LnhtbERPTWsCMRC9F/ofwhS81WyLrbIaZVsqeBKqgnobNmOy&#10;uJksm9Rd/30jCN7m8T5ntuhdLS7UhsqzgrdhBoK49Lpio2C3Xb5OQISIrLH2TAquFGAxf36aYa59&#10;x7902UQjUgiHHBXYGJtcylBachiGviFO3Mm3DmOCrZG6xS6Fu1q+Z9mndFhxarDY0Lel8rz5cwp+&#10;muO6+DBBFvtoD2f/1S3t2ig1eOmLKYhIfXyI7+6VTvOz0Rhu36QT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LlDWwgAAAN0AAAAPAAAAAAAAAAAAAAAAAJgCAABkcnMvZG93&#10;bnJldi54bWxQSwUGAAAAAAQABAD1AAAAhwMAAAAA&#10;" filled="f">
                            <v:textbox>
                              <w:txbxContent>
                                <w:p w:rsidR="00EF0950" w:rsidRPr="00D10123" w:rsidRDefault="00EF0950" w:rsidP="00061474"/>
                              </w:txbxContent>
                            </v:textbox>
                          </v:rect>
                          <v:rect id="Rectangle 880" o:spid="_x0000_s1553" style="position:absolute;left:2666;top:4442;width:292;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HEpMUA&#10;AADdAAAADwAAAGRycy9kb3ducmV2LnhtbESPT0vDQBDF74LfYRnBm9koKpJ2W6JY6KnQP6Dehux0&#10;NzQ7G7Jrk35751DwNsN7895v5sspdOpMQ2ojG3gsSlDETbQtOwOH/erhDVTKyBa7yGTgQgmWi9ub&#10;OVY2jryl8y47JSGcKjTgc+4rrVPjKWAqYk8s2jEOAbOsg9N2wFHCQ6efyvJVB2xZGjz29OGpOe1+&#10;g4HP/mdTv7ik66/sv0/xfVz5jTPm/m6qZ6AyTfnffL1eW8EvnwVXvpER9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scSkxQAAAN0AAAAPAAAAAAAAAAAAAAAAAJgCAABkcnMv&#10;ZG93bnJldi54bWxQSwUGAAAAAAQABAD1AAAAigMAAAAA&#10;" filled="f">
                            <v:textbox>
                              <w:txbxContent>
                                <w:p w:rsidR="00EF0950" w:rsidRDefault="00EF0950" w:rsidP="00061474"/>
                              </w:txbxContent>
                            </v:textbox>
                          </v:rect>
                        </v:group>
                        <v:line id="Line 881" o:spid="_x0000_s1554" style="position:absolute;visibility:visible;mso-wrap-style:square" from="4913,4811" to="5059,4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xGf8IAAADdAAAADwAAAGRycy9kb3ducmV2LnhtbERP22oCMRB9L/gPYQTfalaRoqtRxAtU&#10;+lCqfsC4GTerm8mSRN3265uC0Lc5nOvMFq2txZ18qBwrGPQzEMSF0xWXCo6H7esYRIjIGmvHpOCb&#10;AizmnZcZ5to9+Ivu+1iKFMIhRwUmxiaXMhSGLIa+a4gTd3beYkzQl1J7fKRwW8thlr1JixWnBoMN&#10;rQwV1/3NKtj508d18FMaeeKd39Sf60mwF6V63XY5BRGpjf/ip/tdp/nZaAJ/36QT5Pw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IxGf8IAAADdAAAADwAAAAAAAAAAAAAA&#10;AAChAgAAZHJzL2Rvd25yZXYueG1sUEsFBgAAAAAEAAQA+QAAAJADAAAAAA==&#10;" strokeweight="1pt"/>
                      </v:group>
                    </v:group>
                  </v:group>
                  <v:group id="Group 882" o:spid="_x0000_s1555" style="position:absolute;left:511;top:8669;width:10647;height:2300" coordorigin="511,8669" coordsize="10647,23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fClGfscAAADd&#10;AAAADwAAAAAAAAAAAAAAAACqAgAAZHJzL2Rvd25yZXYueG1sUEsFBgAAAAAEAAQA+gAAAJ4DAAAA&#10;AA==&#10;">
                    <v:group id="Group 883" o:spid="_x0000_s1556" style="position:absolute;left:511;top:10289;width:10647;height:680" coordorigin="511,10364" coordsize="10647,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TZePlwwAAAN0AAAAP&#10;AAAAAAAAAAAAAAAAAKoCAABkcnMvZG93bnJldi54bWxQSwUGAAAAAAQABAD6AAAAmgMAAAAA&#10;">
                      <v:group id="Group 884" o:spid="_x0000_s1557" style="position:absolute;left:7265;top:10439;width:3893;height:575" coordorigin="7265,2069" coordsize="3893,5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32SwwAAAN0AAAAP&#10;AAAAAAAAAAAAAAAAAKoCAABkcnMvZG93bnJldi54bWxQSwUGAAAAAAQABAD6AAAAmgMAAAAA&#10;">
                        <v:group id="Group 885" o:spid="_x0000_s1558" style="position:absolute;left:8990;top:2069;width:2168;height:568" coordorigin="8662,2414" coordsize="2556,5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M+9gJwwAAAN0AAAAP&#10;AAAAAAAAAAAAAAAAAKoCAABkcnMvZG93bnJldi54bWxQSwUGAAAAAAQABAD6AAAAmgMAAAAA&#10;">
                          <v:shape id="Text Box 886" o:spid="_x0000_s1559" type="#_x0000_t202" style="position:absolute;left:8662;top:2414;width:2556;height: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NgesIA&#10;AADdAAAADwAAAGRycy9kb3ducmV2LnhtbERP24rCMBB9F/yHMMK+iE0Vb9s1ii6s+Fr1A6bN2Bab&#10;SWmirX+/ERb2bQ7nOptdb2rxpNZVlhVMoxgEcW51xYWC6+VnsgbhPLLG2jIpeJGD3XY42GCibccp&#10;Pc++ECGEXYIKSu+bREqXl2TQRbYhDtzNtgZ9gG0hdYtdCDe1nMXxUhqsODSU2NB3Sfn9/DAKbqdu&#10;vPjssqO/rtL58oDVKrMvpT5G/f4LhKfe/4v/3Ccd5seLOby/CSf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A2B6wgAAAN0AAAAPAAAAAAAAAAAAAAAAAJgCAABkcnMvZG93&#10;bnJldi54bWxQSwUGAAAAAAQABAD1AAAAhwMAAAAA&#10;" stroked="f">
                            <v:textbox>
                              <w:txbxContent>
                                <w:p w:rsidR="00EF0950" w:rsidRDefault="00EF0950" w:rsidP="00061474">
                                  <w:pPr>
                                    <w:tabs>
                                      <w:tab w:val="left" w:pos="142"/>
                                    </w:tabs>
                                    <w:rPr>
                                      <w:sz w:val="16"/>
                                    </w:rPr>
                                  </w:pPr>
                                  <w:r>
                                    <w:rPr>
                                      <w:sz w:val="16"/>
                                    </w:rPr>
                                    <w:tab/>
                                  </w:r>
                                  <w:r>
                                    <w:rPr>
                                      <w:sz w:val="16"/>
                                    </w:rPr>
                                    <w:t>Špecifikácia choroby</w:t>
                                  </w:r>
                                </w:p>
                              </w:txbxContent>
                            </v:textbox>
                          </v:shape>
                          <v:rect id="Rectangle 887" o:spid="_x0000_s1560" style="position:absolute;left:10822;top:2481;width:289;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eamMQA&#10;AADdAAAADwAAAGRycy9kb3ducmV2LnhtbERPTWvCQBC9C/6HZYTedFeL0kY3IhZLe9Tk0tuYnSap&#10;2dmQXWPaX98tCL3N433OZjvYRvTU+dqxhvlMgSAunKm51JBnh+kTCB+QDTaOScM3edim49EGE+Nu&#10;fKT+FEoRQ9gnqKEKoU2k9EVFFv3MtcSR+3SdxRBhV0rT4S2G20YulFpJizXHhgpb2ldUXE5Xq+Fc&#10;L3L8OWavyj4fHsP7kH1dP160fpgMuzWIQEP4F9/dbybOV8sl/H0TT5Dp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HmpjEAAAA3QAAAA8AAAAAAAAAAAAAAAAAmAIAAGRycy9k&#10;b3ducmV2LnhtbFBLBQYAAAAABAAEAPUAAACJAwAAAAA=&#10;"/>
                        </v:group>
                        <v:group id="Group 888" o:spid="_x0000_s1561" style="position:absolute;left:7265;top:2111;width:1801;height:533" coordorigin="7265,2111" coordsize="1801,5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Ix7kcQAAADdAAAA&#10;DwAAAAAAAAAAAAAAAACqAgAAZHJzL2Rvd25yZXYueG1sUEsFBgAAAAAEAAQA+gAAAJsDAAAAAA==&#10;">
                          <v:shape id="Text Box 889" o:spid="_x0000_s1562" type="#_x0000_t202" style="position:absolute;left:7265;top:2111;width:1801;height: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LVGsMA&#10;AADdAAAADwAAAGRycy9kb3ducmV2LnhtbERP24rCMBB9X/Afwgi+LJoquko1iorCPqyKlw8YmrEt&#10;NpPSxLb+/WZB2Lc5nOssVq0pRE2Vyy0rGA4iEMSJ1TmnCm7XfX8GwnlkjYVlUvAiB6tl52OBsbYN&#10;n6m++FSEEHYxKsi8L2MpXZKRQTewJXHg7rYy6AOsUqkrbEK4KeQoir6kwZxDQ4YlbTNKHpenUeB3&#10;x+lxf/j5PI2KenxoLL82d1aq123XcxCeWv8vfru/dZgfTabw9004QS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zLVGsMAAADdAAAADwAAAAAAAAAAAAAAAACYAgAAZHJzL2Rv&#10;d25yZXYueG1sUEsFBgAAAAAEAAQA9QAAAIgDAAAAAA==&#10;" filled="f" stroked="f">
                            <v:textbox inset="1.5mm,.5mm,.5mm,.5mm">
                              <w:txbxContent>
                                <w:p w:rsidR="00EF0950" w:rsidRDefault="00EF0950" w:rsidP="00061474">
                                  <w:pPr>
                                    <w:tabs>
                                      <w:tab w:val="left" w:pos="426"/>
                                    </w:tabs>
                                    <w:spacing w:after="60"/>
                                    <w:rPr>
                                      <w:sz w:val="16"/>
                                    </w:rPr>
                                  </w:pPr>
                                  <w:r>
                                    <w:rPr>
                                      <w:sz w:val="16"/>
                                    </w:rPr>
                                    <w:tab/>
                                  </w:r>
                                  <w:r>
                                    <w:rPr>
                                      <w:sz w:val="16"/>
                                    </w:rPr>
                                    <w:t>Typ choroby</w:t>
                                  </w:r>
                                </w:p>
                              </w:txbxContent>
                            </v:textbox>
                          </v:shape>
                          <v:rect id="Rectangle 890" o:spid="_x0000_s1563" style="position:absolute;left:8749;top:2128;width:248;height:3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hSecUA&#10;AADdAAAADwAAAGRycy9kb3ducmV2LnhtbESPQWsCMRCF74X+hzCF3mrWgkVWo6ylQk9CtVC9DZsx&#10;WdxMlk3qbv995yB4m+G9ee+b5XoMrbpSn5rIBqaTAhRxHW3DzsD3YfsyB5UyssU2Mhn4owTr1ePD&#10;EksbB/6i6z47JSGcSjTgc+5KrVPtKWCaxI5YtHPsA2ZZe6dtj4OEh1a/FsWbDtiwNHjs6N1Tfdn/&#10;BgMf3WlXzVzS1U/2x0vcDFu/c8Y8P43VAlSmMd/Nt+tPK/jFTHDlGxlBr/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aFJ5xQAAAN0AAAAPAAAAAAAAAAAAAAAAAJgCAABkcnMv&#10;ZG93bnJldi54bWxQSwUGAAAAAAQABAD1AAAAigMAAAAA&#10;" filled="f"/>
                        </v:group>
                      </v:group>
                      <v:shape id="Text Box 891" o:spid="_x0000_s1564" type="#_x0000_t202" style="position:absolute;left:511;top:10364;width:8352;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Dhq8MA&#10;AADdAAAADwAAAGRycy9kb3ducmV2LnhtbERPyWrDMBC9F/IPYgK91VJKUmInsgktgZ5amg1yG6yJ&#10;bWKNjKXG7t9XhUJu83jrrIvRtuJGvW8ca5glCgRx6UzDlYbDfvu0BOEDssHWMWn4IQ9FPnlYY2bc&#10;wF9024VKxBD2GWqoQ+gyKX1Zk0WfuI44chfXWwwR9pU0PQ4x3LbyWakXabHh2FBjR681ldfdt9Vw&#10;/LicT3P1Wb3ZRTe4UUm2qdT6cTpuViACjeEu/ne/mzhfLVL4+yaeI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qDhq8MAAADdAAAADwAAAAAAAAAAAAAAAACYAgAAZHJzL2Rv&#10;d25yZXYueG1sUEsFBgAAAAAEAAQA9QAAAIgDAAAAAA==&#10;" filled="f" stroked="f">
                        <v:textbox>
                          <w:txbxContent>
                            <w:p w:rsidR="00EF0950" w:rsidRDefault="00EF0950" w:rsidP="009B78A0">
                              <w:pPr>
                                <w:spacing w:after="120"/>
                                <w:rPr>
                                  <w:sz w:val="16"/>
                                </w:rPr>
                              </w:pPr>
                              <w:r>
                                <w:rPr>
                                  <w:sz w:val="16"/>
                                </w:rPr>
                                <w:t>Názov a adresa poskytovateľa zdravotnej starostlivosti………………………………………………………………………………….</w:t>
                              </w:r>
                            </w:p>
                            <w:p w:rsidR="00EF0950" w:rsidRPr="00F219FA" w:rsidRDefault="00EF0950" w:rsidP="00061474">
                              <w:pPr>
                                <w:pStyle w:val="Zarkazkladnhotextu"/>
                                <w:rPr>
                                  <w:b/>
                                  <w:sz w:val="16"/>
                                  <w:szCs w:val="16"/>
                                </w:rPr>
                              </w:pPr>
                              <w:r w:rsidRPr="00F219FA">
                                <w:rPr>
                                  <w:b/>
                                  <w:sz w:val="16"/>
                                  <w:szCs w:val="16"/>
                                </w:rPr>
                                <w:t>IV. Hlásenie určené posudzovanej osobe</w:t>
                              </w:r>
                            </w:p>
                          </w:txbxContent>
                        </v:textbox>
                      </v:shape>
                    </v:group>
                    <v:shape id="Text Box 892" o:spid="_x0000_s1565" type="#_x0000_t202" style="position:absolute;left:3441;top:8669;width:5230;height:10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aCi8UA&#10;AADdAAAADwAAAGRycy9kb3ducmV2LnhtbESPQWvCQBCF70L/wzKF3nS3otJGVymK0FOl2grehuyY&#10;BLOzIbua9N87B6G3Gd6b975ZrHpfqxu1sQps4XVkQBHnwVVcWPg5bIdvoGJCdlgHJgt/FGG1fBos&#10;MHOh42+67VOhJIRjhhbKlJpM65iX5DGOQkMs2jm0HpOsbaFdi52E+1qPjZlpjxVLQ4kNrUvKL/ur&#10;t/D7dT4dJ2ZXbPy06UJvNPt3be3Lc/8xB5WoT//mx/WnE3wzE375Rkb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9oKLxQAAAN0AAAAPAAAAAAAAAAAAAAAAAJgCAABkcnMv&#10;ZG93bnJldi54bWxQSwUGAAAAAAQABAD1AAAAigMAAAAA&#10;" filled="f" stroked="f">
                      <v:textbox>
                        <w:txbxContent>
                          <w:p w:rsidR="00EF0950" w:rsidRDefault="00EF0950" w:rsidP="00F219FA">
                            <w:pPr>
                              <w:pStyle w:val="Zkladntext"/>
                              <w:spacing w:line="240" w:lineRule="auto"/>
                              <w:jc w:val="center"/>
                              <w:rPr>
                                <w:b/>
                                <w:color w:val="000000"/>
                                <w:sz w:val="24"/>
                              </w:rPr>
                            </w:pPr>
                            <w:r>
                              <w:rPr>
                                <w:b/>
                                <w:color w:val="000000"/>
                                <w:sz w:val="24"/>
                              </w:rPr>
                              <w:t>Hlásenie choroby z povolania alebo ohrozenia chorobou z povolania</w:t>
                            </w:r>
                          </w:p>
                          <w:p w:rsidR="00EF0950" w:rsidRDefault="00EF0950" w:rsidP="00061474">
                            <w:pPr>
                              <w:pStyle w:val="Zkladntext"/>
                              <w:jc w:val="center"/>
                              <w:rPr>
                                <w:color w:val="000000"/>
                                <w:sz w:val="16"/>
                              </w:rPr>
                            </w:pPr>
                            <w:r>
                              <w:rPr>
                                <w:color w:val="000000"/>
                                <w:sz w:val="16"/>
                              </w:rPr>
                              <w:t>v  mesiaci ……………………roku .......</w:t>
                            </w:r>
                          </w:p>
                          <w:p w:rsidR="00EF0950" w:rsidRDefault="00EF0950" w:rsidP="00061474">
                            <w:pPr>
                              <w:pStyle w:val="Zkladntext"/>
                              <w:jc w:val="center"/>
                              <w:rPr>
                                <w:b/>
                                <w:color w:val="000000"/>
                                <w:sz w:val="24"/>
                              </w:rPr>
                            </w:pPr>
                          </w:p>
                          <w:p w:rsidR="00EF0950" w:rsidRDefault="00EF0950" w:rsidP="00061474">
                            <w:pPr>
                              <w:pStyle w:val="Zkladntext"/>
                              <w:jc w:val="center"/>
                              <w:rPr>
                                <w:b/>
                                <w:color w:val="000000"/>
                              </w:rPr>
                            </w:pPr>
                          </w:p>
                          <w:p w:rsidR="00EF0950" w:rsidRDefault="00EF0950" w:rsidP="00061474">
                            <w:pPr>
                              <w:jc w:val="center"/>
                              <w:rPr>
                                <w:color w:val="000000"/>
                              </w:rPr>
                            </w:pPr>
                          </w:p>
                        </w:txbxContent>
                      </v:textbox>
                    </v:shape>
                    <v:group id="Group 893" o:spid="_x0000_s1566" style="position:absolute;left:8751;top:8837;width:2331;height:1386" coordorigin="8751,8837" coordsize="2331,13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QkpWMQAAADdAAAA&#10;DwAAAAAAAAAAAAAAAACqAgAAZHJzL2Rvd25yZXYueG1sUEsFBgAAAAAEAAQA+gAAAJsDAAAAAA==&#10;">
                      <v:shape id="Text Box 894" o:spid="_x0000_s1567" type="#_x0000_t202" style="position:absolute;left:8763;top:8837;width:2307;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98bcYA&#10;AADdAAAADwAAAGRycy9kb3ducmV2LnhtbESPT2vCQBDF70K/wzIFb3VjBG1TN1KqBY82TfU6zU7+&#10;YHY2ZLca/fTdguBthvd+b94sV4NpxYl611hWMJ1EIIgLqxuuFORfH0/PIJxH1thaJgUXcrBKH0ZL&#10;TLQ98yedMl+JEMIuQQW1910ipStqMugmtiMOWml7gz6sfSV1j+cQbloZR9FcGmw4XKixo/eaimP2&#10;a0KN+JDP1ruMFgv8ma031++Xct8qNX4c3l5BeBr83Xyjtzpw0TyG/2/CCDL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b98bcYAAADdAAAADwAAAAAAAAAAAAAAAACYAgAAZHJz&#10;L2Rvd25yZXYueG1sUEsFBgAAAAAEAAQA9QAAAIsDAAAAAA==&#10;" filled="f">
                        <v:textbox>
                          <w:txbxContent>
                            <w:p w:rsidR="00EF0950" w:rsidRDefault="00EF0950" w:rsidP="00061474">
                              <w:pPr>
                                <w:jc w:val="center"/>
                                <w:rPr>
                                  <w:b/>
                                </w:rPr>
                              </w:pPr>
                              <w:r>
                                <w:rPr>
                                  <w:b/>
                                </w:rPr>
                                <w:t>Z (MZ SR) 12-12</w:t>
                              </w:r>
                            </w:p>
                          </w:txbxContent>
                        </v:textbox>
                      </v:shape>
                      <v:group id="Group 895" o:spid="_x0000_s1568" style="position:absolute;left:8751;top:9459;width:2331;height:764" coordorigin="8751,9339" coordsize="2331,7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KXErTCAAAA3QAAAA8A&#10;AAAAAAAAAAAAAAAAqgIAAGRycy9kb3ducmV2LnhtbFBLBQYAAAAABAAEAPoAAACZAwAAAAA=&#10;">
                        <v:shape id="Text Box 896" o:spid="_x0000_s1569" type="#_x0000_t202" style="position:absolute;left:8751;top:9339;width:2319;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EgWsMA&#10;AADdAAAADwAAAGRycy9kb3ducmV2LnhtbERP32vCMBB+H/g/hBP2MjTZmK5Uo8hA5uuq4B6P5myL&#10;zaUmme321y8Dwbf7+H7ecj3YVlzJh8axhuepAkFcOtNwpeGw304yECEiG2wdk4YfCrBejR6WmBvX&#10;8yddi1iJFMIhRw11jF0uZShrshimriNO3Ml5izFBX0njsU/htpUvSs2lxYZTQ40dvddUnotvq2GY&#10;0du2UJds/6uO/YePu6dj9qX143jYLEBEGuJdfHPvTJqv5q/w/006Qa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vEgWsMAAADdAAAADwAAAAAAAAAAAAAAAACYAgAAZHJzL2Rv&#10;d25yZXYueG1sUEsFBgAAAAAEAAQA9QAAAIgDAAAAAA==&#10;" filled="f" fillcolor="#0cf">
                          <v:textbox>
                            <w:txbxContent>
                              <w:p w:rsidR="00EF0950" w:rsidRPr="003B74BB" w:rsidRDefault="00EF0950" w:rsidP="00061474">
                                <w:pPr>
                                  <w:jc w:val="center"/>
                                  <w:rPr>
                                    <w:sz w:val="16"/>
                                    <w:szCs w:val="16"/>
                                  </w:rPr>
                                </w:pPr>
                                <w:r w:rsidRPr="003B74BB">
                                  <w:rPr>
                                    <w:sz w:val="16"/>
                                    <w:szCs w:val="16"/>
                                  </w:rPr>
                                  <w:t>IČO</w:t>
                                </w:r>
                              </w:p>
                            </w:txbxContent>
                          </v:textbox>
                        </v:shape>
                        <v:group id="Group 897" o:spid="_x0000_s1570" style="position:absolute;left:8759;top:9678;width:2323;height:425" coordorigin="8759,9678" coordsize="2323,4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jIvW8QAAADdAAAA&#10;DwAAAAAAAAAAAAAAAACqAgAAZHJzL2Rvd25yZXYueG1sUEsFBgAAAAAEAAQA+gAAAJsDAAAAAA==&#10;">
                          <v:shape id="Text Box 898" o:spid="_x0000_s1571" type="#_x0000_t202" style="position:absolute;left:8759;top:9678;width:291;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R6bsYA&#10;AADdAAAADwAAAGRycy9kb3ducmV2LnhtbESPT2vCQBDF7wW/wzJCb7pRIbapGym1BY81TfU6zU7+&#10;YHY2ZLca++ldQehthvd+b96s1oNpxYl611hWMJtGIIgLqxuuFORfH5MnEM4ja2wtk4ILOVino4cV&#10;JtqeeUenzFcihLBLUEHtfZdI6YqaDLqp7YiDVtreoA9rX0nd4zmEm1bOoyiWBhsOF2rs6K2m4pj9&#10;mlBjfsgXm8+Mlkv8WWze/76fy32r1ON4eH0B4Wnw/+Y7vdWBi+IYbt+EEWR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oR6bsYAAADdAAAADwAAAAAAAAAAAAAAAACYAgAAZHJz&#10;L2Rvd25yZXYueG1sUEsFBgAAAAAEAAQA9QAAAIsDAAAAAA==&#10;" filled="f">
                            <v:textbox>
                              <w:txbxContent>
                                <w:p w:rsidR="00EF0950" w:rsidRDefault="00EF0950" w:rsidP="00061474"/>
                              </w:txbxContent>
                            </v:textbox>
                          </v:shape>
                          <v:shape id="Text Box 899" o:spid="_x0000_s1572" type="#_x0000_t202" style="position:absolute;left:9048;top:9678;width:291;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jf9cYA&#10;AADdAAAADwAAAGRycy9kb3ducmV2LnhtbESPT2vCQBDF74V+h2UK3nRTBWNTVxH/gMcaU71Os2MS&#10;mp0N2VVjP70rCL3N8N7vzZvpvDO1uFDrKssK3gcRCOLc6ooLBdl+05+AcB5ZY22ZFNzIwXz2+jLF&#10;RNsr7+iS+kKEEHYJKii9bxIpXV6SQTewDXHQTrY16MPaFlK3eA3hppbDKBpLgxWHCyU2tCwp/03P&#10;JtQYHrPR6iulOMaf0Wr99/1xOtRK9d66xScIT53/Nz/prQ5cNI7h8U0YQc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cjf9cYAAADdAAAADwAAAAAAAAAAAAAAAACYAgAAZHJz&#10;L2Rvd25yZXYueG1sUEsFBgAAAAAEAAQA9QAAAIsDAAAAAA==&#10;" filled="f">
                            <v:textbox>
                              <w:txbxContent>
                                <w:p w:rsidR="00EF0950" w:rsidRDefault="00EF0950" w:rsidP="00061474"/>
                              </w:txbxContent>
                            </v:textbox>
                          </v:shape>
                          <v:shape id="Text Box 900" o:spid="_x0000_s1573" type="#_x0000_t202" style="position:absolute;left:9338;top:9678;width:295;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dLh8YA&#10;AADdAAAADwAAAGRycy9kb3ducmV2LnhtbESPS2/CQAyE70j9DytX6g02BYlHYEEVUKnHNuVxNVmT&#10;RGS9UXYLgV9fHyr15pHnG48Xq87V6kptqDwbeB0koIhzbysuDOy+3/tTUCEiW6w9k4E7BVgtn3oL&#10;TK2/8Rdds1goCeGQooEyxibVOuQlOQwD3xDL7uxbh1FkW2jb4k3CXa2HSTLWDiuWCyU2tC4pv2Q/&#10;TmoMj7vR5jOjyQRPo832sZ+dD7UxL8/d2xxUpC7+m//oDytcMpa68o2Mo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FdLh8YAAADdAAAADwAAAAAAAAAAAAAAAACYAgAAZHJz&#10;L2Rvd25yZXYueG1sUEsFBgAAAAAEAAQA9QAAAIsDAAAAAA==&#10;" filled="f">
                            <v:textbox>
                              <w:txbxContent>
                                <w:p w:rsidR="00EF0950" w:rsidRDefault="00EF0950" w:rsidP="00061474"/>
                              </w:txbxContent>
                            </v:textbox>
                          </v:shape>
                          <v:shape id="Text Box 901" o:spid="_x0000_s1574" type="#_x0000_t202" style="position:absolute;left:9630;top:9678;width:291;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vuHMcA&#10;AADdAAAADwAAAGRycy9kb3ducmV2LnhtbESPT2vCQBDF7wW/wzJCb3VjBP+krkG0Qo821fY6zY5J&#10;MDsbsmuS+um7hUJvM7z3e/NmnQ6mFh21rrKsYDqJQBDnVldcKDi9H56WIJxH1lhbJgXf5CDdjB7W&#10;mGjb8xt1mS9ECGGXoILS+yaR0uUlGXQT2xAH7WJbgz6sbSF1i30IN7WMo2guDVYcLpTY0K6k/Jrd&#10;TKgRf55m+2NGiwV+zfYv9/Pq8lEr9Tgets8gPA3+3/xHv+rARfMV/H4TRpCb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sb7hzHAAAA3QAAAA8AAAAAAAAAAAAAAAAAmAIAAGRy&#10;cy9kb3ducmV2LnhtbFBLBQYAAAAABAAEAPUAAACMAwAAAAA=&#10;" filled="f">
                            <v:textbox>
                              <w:txbxContent>
                                <w:p w:rsidR="00EF0950" w:rsidRDefault="00EF0950" w:rsidP="00061474"/>
                              </w:txbxContent>
                            </v:textbox>
                          </v:shape>
                          <v:shape id="Text Box 902" o:spid="_x0000_s1575" type="#_x0000_t202" style="position:absolute;left:9921;top:9678;width:291;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RXMUA&#10;AADdAAAADwAAAGRycy9kb3ducmV2LnhtbESPQW/CMAyF75P4D5GRdhvpQKKsIyAEm8SRFbZdvca0&#10;1RqnajIo/Hp8mMTNT37f8/N82btGnagLtWcDz6MEFHHhbc2lgcP+/WkGKkRki41nMnChAMvF4GGO&#10;mfVn/qBTHkslIRwyNFDF2GZah6Iih2HkW2LZHX3nMIrsSm07PEu4a/Q4SabaYc1yocKW1hUVv/mf&#10;kxrj78Nks8spTfFnsnm7fr4cvxpjHof96hVUpD7ezf/01gqXpNJfvpER9O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NFcxQAAAN0AAAAPAAAAAAAAAAAAAAAAAJgCAABkcnMv&#10;ZG93bnJldi54bWxQSwUGAAAAAAQABAD1AAAAigMAAAAA&#10;" filled="f">
                            <v:textbox>
                              <w:txbxContent>
                                <w:p w:rsidR="00EF0950" w:rsidRDefault="00EF0950" w:rsidP="00061474"/>
                              </w:txbxContent>
                            </v:textbox>
                          </v:shape>
                          <v:shape id="Text Box 903" o:spid="_x0000_s1576" type="#_x0000_t202" style="position:absolute;left:10210;top:9678;width:291;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R0x8YA&#10;AADdAAAADwAAAGRycy9kb3ducmV2LnhtbESPT2vCQBDF74V+h2WE3nSjQtOmbqSohR41TfU6zU7+&#10;YHY2ZLea+uldQehthvd+b94sloNpxYl611hWMJ1EIIgLqxuuFORfH+MXEM4ja2wtk4I/crBMHx8W&#10;mGh75h2dMl+JEMIuQQW1910ipStqMugmtiMOWml7gz6sfSV1j+cQblo5i6JnabDhcKHGjlY1Fcfs&#10;14Qas0M+X28zimP8ma83l+/Xct8q9TQa3t9AeBr8v/lOf+rARfEUbt+EEWR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LR0x8YAAADdAAAADwAAAAAAAAAAAAAAAACYAgAAZHJz&#10;L2Rvd25yZXYueG1sUEsFBgAAAAAEAAQA9QAAAIsDAAAAAA==&#10;" filled="f">
                            <v:textbox>
                              <w:txbxContent>
                                <w:p w:rsidR="00EF0950" w:rsidRDefault="00EF0950" w:rsidP="00061474"/>
                              </w:txbxContent>
                            </v:textbox>
                          </v:shape>
                          <v:shape id="Text Box 904" o:spid="_x0000_s1577" type="#_x0000_t202" style="position:absolute;left:10500;top:9678;width:291;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bqsMYA&#10;AADdAAAADwAAAGRycy9kb3ducmV2LnhtbESPT2vCQBDF7wW/wzJCb7oxQtPGrCJqoUdNbb2O2ckf&#10;zM6G7FZTP323UOhthvd+b95kq8G04kq9aywrmE0jEMSF1Q1XCo7vr5NnEM4ja2wtk4JvcrBajh4y&#10;TLW98YGuua9ECGGXooLa+y6V0hU1GXRT2xEHrbS9QR/WvpK6x1sIN62Mo+hJGmw4XKixo01NxSX/&#10;MqFGfDrOt/uckgTP8+3u/vFSfrZKPY6H9QKEp8H/m//oNx24KInh95swgl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GbqsMYAAADdAAAADwAAAAAAAAAAAAAAAACYAgAAZHJz&#10;L2Rvd25yZXYueG1sUEsFBgAAAAAEAAQA9QAAAIsDAAAAAA==&#10;" filled="f">
                            <v:textbox>
                              <w:txbxContent>
                                <w:p w:rsidR="00EF0950" w:rsidRDefault="00EF0950" w:rsidP="00061474"/>
                              </w:txbxContent>
                            </v:textbox>
                          </v:shape>
                          <v:shape id="Text Box 905" o:spid="_x0000_s1578" type="#_x0000_t202" style="position:absolute;left:10791;top:9678;width:291;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pPK8YA&#10;AADdAAAADwAAAGRycy9kb3ducmV2LnhtbESPT2vCQBDF7wW/wzJCb7rRQNPGrCJqoUdNbb2O2ckf&#10;zM6G7FZTP323UOhthvd+b95kq8G04kq9aywrmE0jEMSF1Q1XCo7vr5NnEM4ja2wtk4JvcrBajh4y&#10;TLW98YGuua9ECGGXooLa+y6V0hU1GXRT2xEHrbS9QR/WvpK6x1sIN62cR9GTNNhwuFBjR5uaikv+&#10;ZUKN+ekYb/c5JQme4+3u/vFSfrZKPY6H9QKEp8H/m//oNx24KInh95swgl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ypPK8YAAADdAAAADwAAAAAAAAAAAAAAAACYAgAAZHJz&#10;L2Rvd25yZXYueG1sUEsFBgAAAAAEAAQA9QAAAIsDAAAAAA==&#10;" filled="f">
                            <v:textbox>
                              <w:txbxContent>
                                <w:p w:rsidR="00EF0950" w:rsidRDefault="00EF0950" w:rsidP="00061474"/>
                              </w:txbxContent>
                            </v:textbox>
                          </v:shape>
                        </v:group>
                      </v:group>
                    </v:group>
                  </v:group>
                </v:group>
                <v:group id="Group 906" o:spid="_x0000_s1579" style="position:absolute;left:576;top:11070;width:10476;height:5505" coordorigin="576,11070" coordsize="10476,5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KccHcQAAADdAAAA&#10;DwAAAAAAAAAAAAAAAACqAgAAZHJzL2Rvd25yZXYueG1sUEsFBgAAAAAEAAQA+gAAAJsDAAAAAA==&#10;">
                  <v:group id="Group 907" o:spid="_x0000_s1580" style="position:absolute;left:7477;top:13097;width:3574;height:680" coordorigin="7547,4890" coordsize="3574,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u5hsMAAADdAAAADwAAAGRycy9kb3ducmV2LnhtbERPS4vCMBC+L/gfwgje&#10;NK2iLl2jiKh4EMEHLHsbmrEtNpPSxLb++82CsLf5+J6zWHWmFA3VrrCsIB5FIIhTqwvOFNyuu+En&#10;COeRNZaWScGLHKyWvY8FJtq2fKbm4jMRQtglqCD3vkqkdGlOBt3IVsSBu9vaoA+wzqSusQ3hppTj&#10;KJpJgwWHhhwr2uSUPi5Po2DfYruexNvm+LhvXj/X6en7GJNSg363/gLhqfP/4rf7oMP8aD6F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67mGwwAAAN0AAAAP&#10;AAAAAAAAAAAAAAAAAKoCAABkcnMvZG93bnJldi54bWxQSwUGAAAAAAQABAD6AAAAmgMAAAAA&#10;">
                    <v:shape id="Text Box 908" o:spid="_x0000_s1581" type="#_x0000_t202" style="position:absolute;left:7547;top:4890;width:3566;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3ss8YA&#10;AADdAAAADwAAAGRycy9kb3ducmV2LnhtbESPT2vCQBDF74V+h2UK3nRTBWNTVxH/gMcaU71Os2MS&#10;mp0N2VVjP70rCL3N8N7vzZvpvDO1uFDrKssK3gcRCOLc6ooLBdl+05+AcB5ZY22ZFNzIwXz2+jLF&#10;RNsr7+iS+kKEEHYJKii9bxIpXV6SQTewDXHQTrY16MPaFlK3eA3hppbDKBpLgxWHCyU2tCwp/03P&#10;JtQYHrPR6iulOMaf0Wr99/1xOtRK9d66xScIT53/Nz/prQ5cFI/h8U0YQc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13ss8YAAADdAAAADwAAAAAAAAAAAAAAAACYAgAAZHJz&#10;L2Rvd25yZXYueG1sUEsFBgAAAAAEAAQA9QAAAIsDAAAAAA==&#10;" filled="f">
                      <v:textbox>
                        <w:txbxContent>
                          <w:p w:rsidR="00EF0950" w:rsidRDefault="00EF0950" w:rsidP="003B74BB">
                            <w:pPr>
                              <w:spacing w:after="0"/>
                              <w:rPr>
                                <w:sz w:val="16"/>
                              </w:rPr>
                            </w:pPr>
                            <w:r>
                              <w:rPr>
                                <w:sz w:val="16"/>
                              </w:rPr>
                              <w:t>Závažnosť choroby pri chronickej forme</w:t>
                            </w:r>
                          </w:p>
                          <w:p w:rsidR="00EF0950" w:rsidRDefault="00EF0950" w:rsidP="00061474">
                            <w:r>
                              <w:rPr>
                                <w:sz w:val="16"/>
                              </w:rPr>
                              <w:t>(v bodoch)</w:t>
                            </w:r>
                          </w:p>
                        </w:txbxContent>
                      </v:textbox>
                    </v:shape>
                    <v:group id="Group 909" o:spid="_x0000_s1582" style="position:absolute;left:9955;top:5222;width:1166;height:348" coordorigin="9955,5222" coordsize="1166,3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HWCasMAAADdAAAADwAAAGRycy9kb3ducmV2LnhtbERPS4vCMBC+C/6HMII3&#10;TavsunSNIqLiQRZ8wLK3oRnbYjMpTWzrv98Igrf5+J4zX3amFA3VrrCsIB5HIIhTqwvOFFzO29EX&#10;COeRNZaWScGDHCwX/d4cE21bPlJz8pkIIewSVJB7XyVSujQng25sK+LAXW1t0AdYZ1LX2IZwU8pJ&#10;FH1KgwWHhhwrWueU3k53o2DXYruaxpvmcLuuH3/nj5/fQ0xKDQfd6huEp86/xS/3Xof50WwG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4dYJqwwAAAN0AAAAP&#10;AAAAAAAAAAAAAAAAAKoCAABkcnMvZG93bnJldi54bWxQSwUGAAAAAAQABAD6AAAAmgMAAAAA&#10;">
                      <v:shape id="Text Box 910" o:spid="_x0000_s1583" type="#_x0000_t202" style="position:absolute;left:9955;top:5222;width:292;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7dWsUA&#10;AADdAAAADwAAAGRycy9kb3ducmV2LnhtbESPQW/CMAyF75P4D5GRdhvpQKKsIyAEm8SRFbZdvca0&#10;1RqnajIo/Hp8mMTNT37f8/N82btGnagLtWcDz6MEFHHhbc2lgcP+/WkGKkRki41nMnChAMvF4GGO&#10;mfVn/qBTHkslIRwyNFDF2GZah6Iih2HkW2LZHX3nMIrsSm07PEu4a/Q4SabaYc1yocKW1hUVv/mf&#10;kxrj78Nks8spTfFnsnm7fr4cvxpjHof96hVUpD7ezf/01gqXpFJXvpER9O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jt1axQAAAN0AAAAPAAAAAAAAAAAAAAAAAJgCAABkcnMv&#10;ZG93bnJldi54bWxQSwUGAAAAAAQABAD1AAAAigMAAAAA&#10;" filled="f">
                        <v:textbox>
                          <w:txbxContent>
                            <w:p w:rsidR="00EF0950" w:rsidRDefault="00EF0950" w:rsidP="00061474"/>
                          </w:txbxContent>
                        </v:textbox>
                      </v:shape>
                      <v:shape id="Text Box 911" o:spid="_x0000_s1584" type="#_x0000_t202" style="position:absolute;left:10539;top:5222;width:290;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J4wcUA&#10;AADdAAAADwAAAGRycy9kb3ducmV2LnhtbESPQWvCQBCF70L/wzKCt7pRwdTUVUqt4LFNo17H7JiE&#10;ZmdDdtXYX+8KgrcZ3vvevJkvO1OLM7WusqxgNIxAEOdWV1woyH7Xr28gnEfWWFsmBVdysFy89OaY&#10;aHvhHzqnvhAhhF2CCkrvm0RKl5dk0A1tQxy0o20N+rC2hdQtXkK4qeU4iqbSYMXhQokNfZaU/6Un&#10;E2qM99lk9Z1SHONhsvr6386Ou1qpQb/7eAfhqfNP84Pe6MBF8Qzu34QR5O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wnjBxQAAAN0AAAAPAAAAAAAAAAAAAAAAAJgCAABkcnMv&#10;ZG93bnJldi54bWxQSwUGAAAAAAQABAD1AAAAigMAAAAA&#10;" filled="f">
                        <v:textbox>
                          <w:txbxContent>
                            <w:p w:rsidR="00EF0950" w:rsidRDefault="00EF0950" w:rsidP="00061474"/>
                          </w:txbxContent>
                        </v:textbox>
                      </v:shape>
                      <v:shape id="Text Box 912" o:spid="_x0000_s1585" type="#_x0000_t202" style="position:absolute;left:10829;top:5222;width:292;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2he8UA&#10;AADdAAAADwAAAGRycy9kb3ducmV2LnhtbESPQW/CMAyF70j8h8hI3CAFpME6ApoGk3ZkHYOr15i2&#10;onGqJoPCr8eHSbv5ye97fl6uO1erC7Wh8mxgMk5AEefeVlwY2H+9jxagQkS2WHsmAzcKsF71e0tM&#10;rb/yJ12yWCgJ4ZCigTLGJtU65CU5DGPfEMvu5FuHUWRbaNviVcJdradJ8qQdViwXSmzoraT8nP06&#10;qTE97mebXUbzOf7MNtv79/PpUBszHHSvL6AidfHf/Ed/WOGShfSXb2QEvX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LaF7xQAAAN0AAAAPAAAAAAAAAAAAAAAAAJgCAABkcnMv&#10;ZG93bnJldi54bWxQSwUGAAAAAAQABAD1AAAAigMAAAAA&#10;" filled="f">
                        <v:textbox>
                          <w:txbxContent>
                            <w:p w:rsidR="00EF0950" w:rsidRDefault="00EF0950" w:rsidP="00061474"/>
                          </w:txbxContent>
                        </v:textbox>
                      </v:shape>
                      <v:shape id="Text Box 913" o:spid="_x0000_s1586" type="#_x0000_t202" style="position:absolute;left:10243;top:5224;width:295;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Cx7MQA&#10;AADdAAAADwAAAGRycy9kb3ducmV2LnhtbERPS2vCQBC+C/0PyxS8iG58YNPUVUpBsTe1otchOyah&#10;2dl0d43pv+8WBG/z8T1nsepMLVpyvrKsYDxKQBDnVldcKDh+rYcpCB+QNdaWScEveVgtn3oLzLS9&#10;8Z7aQyhEDGGfoYIyhCaT0uclGfQj2xBH7mKdwRChK6R2eIvhppaTJJlLgxXHhhIb+igp/z5cjYJ0&#10;tm3P/nO6O+XzS/0aBi/t5scp1X/u3t9ABOrCQ3x3b3Wcn6Rj+P8mni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gsezEAAAA3QAAAA8AAAAAAAAAAAAAAAAAmAIAAGRycy9k&#10;b3ducmV2LnhtbFBLBQYAAAAABAAEAPUAAACJAwAAAAA=&#10;">
                        <v:textbox>
                          <w:txbxContent>
                            <w:p w:rsidR="00EF0950" w:rsidRDefault="00EF0950" w:rsidP="00061474"/>
                          </w:txbxContent>
                        </v:textbox>
                      </v:shape>
                    </v:group>
                  </v:group>
                  <v:group id="Group 914" o:spid="_x0000_s1587" style="position:absolute;left:576;top:11070;width:10476;height:5505" coordorigin="576,11070" coordsize="10476,5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3XUdXCAAAA3QAAAA8A&#10;AAAAAAAAAAAAAAAAqgIAAGRycy9kb3ducmV2LnhtbFBLBQYAAAAABAAEAPoAAACZAwAAAAA=&#10;">
                    <v:group id="Group 915" o:spid="_x0000_s1588" style="position:absolute;left:4078;top:13107;width:3402;height:675" coordorigin="4108,4782" coordsize="3402,6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Kb9E7CAAAA3QAAAA8A&#10;AAAAAAAAAAAAAAAAqgIAAGRycy9kb3ducmV2LnhtbFBLBQYAAAAABAAEAPoAAACZAwAAAAA=&#10;">
                      <v:shape id="Text Box 916" o:spid="_x0000_s1589" type="#_x0000_t202" style="position:absolute;left:4108;top:4782;width:3401;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rsI8IA&#10;AADdAAAADwAAAGRycy9kb3ducmV2LnhtbERPTWsCMRC9F/wPYYTeNOtirWyNIkpB6EltKb0Nm3F3&#10;NZksSXTXf28Khd7m8T5nseqtETfyoXGsYDLOQBCXTjdcKfg8vo/mIEJE1mgck4I7BVgtB08LLLTr&#10;eE+3Q6xECuFQoII6xraQMpQ1WQxj1xIn7uS8xZigr6T22KVwa2SeZTNpseHUUGNLm5rKy+FqFUzz&#10;Eu3L9vunM9pH/UHmnL9+KfU87NdvICL18V/8597pND+bT+H3m3SC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euwjwgAAAN0AAAAPAAAAAAAAAAAAAAAAAJgCAABkcnMvZG93&#10;bnJldi54bWxQSwUGAAAAAAQABAD1AAAAhwMAAAAA&#10;" filled="f">
                        <v:textbox inset="1.5mm,.5mm,.5mm,.5mm">
                          <w:txbxContent>
                            <w:p w:rsidR="00EF0950" w:rsidRDefault="00EF0950" w:rsidP="00061474">
                              <w:pPr>
                                <w:rPr>
                                  <w:sz w:val="16"/>
                                </w:rPr>
                              </w:pPr>
                              <w:r>
                                <w:rPr>
                                  <w:sz w:val="16"/>
                                </w:rPr>
                                <w:t>Závažnosť choroby pri akútnej forme</w:t>
                              </w:r>
                            </w:p>
                          </w:txbxContent>
                        </v:textbox>
                      </v:shape>
                      <v:group id="Group 917" o:spid="_x0000_s1590" style="position:absolute;left:6649;top:5099;width:861;height:348" coordorigin="6904,4464" coordsize="867,3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j7JocQAAADdAAAA&#10;DwAAAAAAAAAAAAAAAACqAgAAZHJzL2Rvd25yZXYueG1sUEsFBgAAAAAEAAQA+gAAAJsDAAAAAA==&#10;">
                        <v:rect id="Rectangle 918" o:spid="_x0000_s1591" style="position:absolute;left:7482;top:4464;width:289;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SblsEA&#10;AADdAAAADwAAAGRycy9kb3ducmV2LnhtbERPS2sCMRC+C/0PYQq9abaliqxGkUKLvfkC8TZsxk0w&#10;mSxJquu/b4RCb/PxPWe+7L0TV4rJBlbwOqpAEDdBW24VHPafwymIlJE1usCk4E4JlounwRxrHW68&#10;pesut6KEcKpRgcm5q6VMjSGPaRQ64sKdQ/SYC4yt1BFvJdw7+VZVE+nRcmkw2NGHoeay+/EKzuOj&#10;dZvg0vep+zK2j+/3zXat1Mtzv5qByNTnf/Gfe63L/Go6gcc35QS5+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0m5bBAAAA3QAAAA8AAAAAAAAAAAAAAAAAmAIAAGRycy9kb3du&#10;cmV2LnhtbFBLBQYAAAAABAAEAPUAAACGAwAAAAA=&#10;" filled="f">
                          <v:textbox inset=".5mm,.5mm,.5mm,.5mm">
                            <w:txbxContent>
                              <w:p w:rsidR="00EF0950" w:rsidRDefault="00EF0950" w:rsidP="00061474">
                                <w:pPr>
                                  <w:rPr>
                                    <w:sz w:val="16"/>
                                  </w:rPr>
                                </w:pPr>
                              </w:p>
                            </w:txbxContent>
                          </v:textbox>
                        </v:rect>
                        <v:rect id="Rectangle 919" o:spid="_x0000_s1592" style="position:absolute;left:7193;top:4464;width:289;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fqTMIA&#10;AADdAAAADwAAAGRycy9kb3ducmV2LnhtbERPS2sCMRC+F/wPYQRvNWuhraxGWaWCJ8EHqLdhMyaL&#10;m8mySd3tv28KQm/z8T1nvuxdLR7Uhsqzgsk4A0Fcel2xUXA6bl6nIEJE1lh7JgU/FGC5GLzMMde+&#10;4z09DtGIFMIhRwU2xiaXMpSWHIaxb4gTd/Otw5hga6RusUvhrpZvWfYhHVacGiw2tLZU3g/fTsFX&#10;c90V7ybI4hzt5e5X3cbujFKjYV/MQETq47/46d7qND+bfsLfN+kEu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pMwgAAAN0AAAAPAAAAAAAAAAAAAAAAAJgCAABkcnMvZG93&#10;bnJldi54bWxQSwUGAAAAAAQABAD1AAAAhwMAAAAA&#10;" filled="f"/>
                        <v:rect id="Rectangle 920" o:spid="_x0000_s1593" style="position:absolute;left:6904;top:4464;width:289;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h+PsUA&#10;AADdAAAADwAAAGRycy9kb3ducmV2LnhtbESPQWsCMRCF74X+hzAFbzVroSKrUdZSoSehtlC9DZsx&#10;WdxMlk3qrv++cxB6m+G9ee+b1WYMrbpSn5rIBmbTAhRxHW3DzsD31+55ASplZIttZDJwowSb9ePD&#10;CksbB/6k6yE7JSGcSjTgc+5KrVPtKWCaxo5YtHPsA2ZZe6dtj4OEh1a/FMVcB2xYGjx29Oapvhx+&#10;g4H37rSvXl3S1U/2x0vcDju/d8ZMnsZqCSrTmP/N9+sPK/jFQnDlGxlB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CH4+xQAAAN0AAAAPAAAAAAAAAAAAAAAAAJgCAABkcnMv&#10;ZG93bnJldi54bWxQSwUGAAAAAAQABAD1AAAAigMAAAAA&#10;" filled="f"/>
                      </v:group>
                    </v:group>
                    <v:group id="Group 921" o:spid="_x0000_s1594" style="position:absolute;left:576;top:11070;width:10476;height:5505" coordorigin="576,11070" coordsize="10476,5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3PDpMMAAADdAAAADwAAAGRycy9kb3ducmV2LnhtbERPS4vCMBC+C/6HMII3&#10;Tavs4naNIqLiQRZ8wLK3oRnbYjMpTWzrv98Igrf5+J4zX3amFA3VrrCsIB5HIIhTqwvOFFzO29EM&#10;hPPIGkvLpOBBDpaLfm+OibYtH6k5+UyEEHYJKsi9rxIpXZqTQTe2FXHgrrY26AOsM6lrbEO4KeUk&#10;ij6lwYJDQ44VrXNKb6e7UbBrsV1N401zuF3Xj7/zx8/vISalhoNu9Q3CU+ff4pd7r8P8aPYF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Tc8OkwwAAAN0AAAAP&#10;AAAAAAAAAAAAAAAAAKoCAABkcnMvZG93bnJldi54bWxQSwUGAAAAAAQABAD6AAAAmgMAAAAA&#10;">
                      <v:group id="Group 922" o:spid="_x0000_s1595" style="position:absolute;left:7476;top:12420;width:3572;height:684" coordorigin="7521,12750" coordsize="3572,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h5D85McAAADd&#10;AAAADwAAAAAAAAAAAAAAAACqAgAAZHJzL2Rvd25yZXYueG1sUEsFBgAAAAAEAAQA+gAAAJ4DAAAA&#10;AA==&#10;">
                        <v:shape id="Text Box 923" o:spid="_x0000_s1596" type="#_x0000_t202" style="position:absolute;left:7521;top:12750;width:3572;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iSPcYA&#10;AADdAAAADwAAAGRycy9kb3ducmV2LnhtbESPS4vCQBCE7wv+h6EFb+tEBR/RUcQHeHSzPq5tpk2C&#10;mZ6QGTX663cWFvbWTdVXXT1bNKYUD6pdYVlBrxuBIE6tLjhTcPjefo5BOI+ssbRMCl7kYDFvfcww&#10;1vbJX/RIfCZCCLsYFeTeV7GULs3JoOvaijhoV1sb9GGtM6lrfIZwU8p+FA2lwYLDhRwrWuWU3pK7&#10;CTX658NgvU9oNMLLYL15HyfXU6lUp90spyA8Nf7f/EfvdOCiSQ9+vwkjyP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LiSPcYAAADdAAAADwAAAAAAAAAAAAAAAACYAgAAZHJz&#10;L2Rvd25yZXYueG1sUEsFBgAAAAAEAAQA9QAAAIsDAAAAAA==&#10;" filled="f">
                          <v:textbox>
                            <w:txbxContent>
                              <w:p w:rsidR="00EF0950" w:rsidRDefault="00EF0950" w:rsidP="00F026EA">
                                <w:pPr>
                                  <w:spacing w:after="120"/>
                                  <w:rPr>
                                    <w:sz w:val="16"/>
                                  </w:rPr>
                                </w:pPr>
                                <w:r>
                                  <w:rPr>
                                    <w:sz w:val="16"/>
                                  </w:rPr>
                                  <w:t>Diagnóza  (MKCH )</w:t>
                                </w:r>
                              </w:p>
                              <w:p w:rsidR="00EF0950" w:rsidRDefault="00EF0950" w:rsidP="00061474">
                                <w:pPr>
                                  <w:tabs>
                                    <w:tab w:val="left" w:pos="1843"/>
                                  </w:tabs>
                                  <w:rPr>
                                    <w:sz w:val="16"/>
                                  </w:rPr>
                                </w:pPr>
                                <w:r>
                                  <w:rPr>
                                    <w:sz w:val="16"/>
                                  </w:rPr>
                                  <w:tab/>
                                  <w:t>Kód</w:t>
                                </w:r>
                              </w:p>
                            </w:txbxContent>
                          </v:textbox>
                        </v:shape>
                        <v:group id="Group 924" o:spid="_x0000_s1597" style="position:absolute;left:9888;top:13088;width:1200;height:346" coordorigin="9911,5789" coordsize="1198,3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A7HCMUAAADdAAAADwAAAGRycy9kb3ducmV2LnhtbERPS2vCQBC+F/wPywi9&#10;1U0iLTZ1FREtPUjBRCi9DdkxCWZnQ3bN4993C4Xe5uN7zno7mkb01LnasoJ4EYEgLqyuuVRwyY9P&#10;KxDOI2tsLJOCiRxsN7OHNabaDnymPvOlCCHsUlRQed+mUrqiIoNuYVviwF1tZ9AH2JVSdziEcNPI&#10;JIpepMGaQ0OFLe0rKm7Z3Sh4H3DYLeNDf7pd99N3/vz5dYpJqcf5uHsD4Wn0/+I/94cO86PXBH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gOxwjFAAAA3QAA&#10;AA8AAAAAAAAAAAAAAAAAqgIAAGRycy9kb3ducmV2LnhtbFBLBQYAAAAABAAEAPoAAACcAwAAAAA=&#10;">
                          <v:group id="Group 925" o:spid="_x0000_s1598" style="position:absolute;left:9911;top:5789;width:596;height:346" coordorigin="6684,6380" coordsize="566,4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0Jik8MAAADdAAAADwAAAGRycy9kb3ducmV2LnhtbERPS4vCMBC+L/gfwgje&#10;1rSKi1ajiLjiQQQfIN6GZmyLzaQ02bb++82CsLf5+J6zWHWmFA3VrrCsIB5GIIhTqwvOFFwv359T&#10;EM4jaywtk4IXOVgtex8LTLRt+UTN2WcihLBLUEHufZVI6dKcDLqhrYgD97C1QR9gnUldYxvCTSlH&#10;UfQlDRYcGnKsaJNT+jz/GAW7Ftv1ON42h+dj87pfJsfbISalBv1uPQfhqfP/4rd7r8P8aDaG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3QmKTwwAAAN0AAAAP&#10;AAAAAAAAAAAAAAAAAKoCAABkcnMvZG93bnJldi54bWxQSwUGAAAAAAQABAD6AAAAmgMAAAAA&#10;">
                            <v:shape id="Text Box 926" o:spid="_x0000_s1599" type="#_x0000_t202" style="position:absolute;left:6684;top:6380;width:283;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8xpcYA&#10;AADdAAAADwAAAGRycy9kb3ducmV2LnhtbESPzW7CMBCE70i8g7VIvRGHH0EJGISglTjSQNvrEi9J&#10;RLyOYhcCT19XqsRtVzPf7Oxi1ZpKXKlxpWUFgygGQZxZXXKu4Hh477+CcB5ZY2WZFNzJwWrZ7Sww&#10;0fbGH3RNfS5CCLsEFRTe14mULivIoItsTRy0s20M+rA2udQN3kK4qeQwjifSYMnhQoE1bQrKLumP&#10;CTWG38fRdp/SdIqn0fbt8Tk7f1VKvfTa9RyEp9Y/zf/0Tgcuno3h75swgl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M8xpcYAAADdAAAADwAAAAAAAAAAAAAAAACYAgAAZHJz&#10;L2Rvd25yZXYueG1sUEsFBgAAAAAEAAQA9QAAAIsDAAAAAA==&#10;" filled="f">
                              <v:textbox>
                                <w:txbxContent>
                                  <w:p w:rsidR="00EF0950" w:rsidRDefault="00EF0950" w:rsidP="00061474"/>
                                </w:txbxContent>
                              </v:textbox>
                            </v:shape>
                            <v:shape id="Text Box 927" o:spid="_x0000_s1600" type="#_x0000_t202" style="position:absolute;left:6967;top:6380;width:283;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OUPsYA&#10;AADdAAAADwAAAGRycy9kb3ducmV2LnhtbESPQW/CMAyF70j8h8hIu9EUEDAKASHYJI6ssO1qGtNW&#10;NE7VZFD49cukSdxsvfc9Py9WranElRpXWlYwiGIQxJnVJecKjof3/isI55E1VpZJwZ0crJbdzgIT&#10;bW/8QdfU5yKEsEtQQeF9nUjpsoIMusjWxEE728agD2uTS93gLYSbSg7jeCINlhwuFFjTpqDskv6Y&#10;UGP4fRxt9ylNp3gabd8en7PzV6XUS69dz0F4av3T/E/vdODi2Rj+vgkj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4OUPsYAAADdAAAADwAAAAAAAAAAAAAAAACYAgAAZHJz&#10;L2Rvd25yZXYueG1sUEsFBgAAAAAEAAQA9QAAAIsDAAAAAA==&#10;" filled="f">
                              <v:textbox>
                                <w:txbxContent>
                                  <w:p w:rsidR="00EF0950" w:rsidRDefault="00EF0950" w:rsidP="00061474"/>
                                </w:txbxContent>
                              </v:textbox>
                            </v:shape>
                          </v:group>
                          <v:group id="Group 928" o:spid="_x0000_s1601" style="position:absolute;left:10513;top:5789;width:596;height:346" coordorigin="7251,6380" coordsize="566,4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zXBC8MAAADdAAAADwAAAGRycy9kb3ducmV2LnhtbERPS4vCMBC+C/6HMIK3&#10;Na2y4naNIqLiQRZ8wLK3oRnbYjMpTWzrv98Igrf5+J4zX3amFA3VrrCsIB5FIIhTqwvOFFzO248Z&#10;COeRNZaWScGDHCwX/d4cE21bPlJz8pkIIewSVJB7XyVSujQng25kK+LAXW1t0AdYZ1LX2IZwU8px&#10;FE2lwYJDQ44VrXNKb6e7UbBrsV1N4k1zuF3Xj7/z58/vISalhoNu9Q3CU+ff4pd7r8P86GsK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nNcELwwAAAN0AAAAP&#10;AAAAAAAAAAAAAAAAAKoCAABkcnMvZG93bnJldi54bWxQSwUGAAAAAAQABAD6AAAAmgMAAAAA&#10;">
                            <v:shape id="Text Box 929" o:spid="_x0000_s1602" type="#_x0000_t202" style="position:absolute;left:7251;top:6380;width:283;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2v0sUA&#10;AADdAAAADwAAAGRycy9kb3ducmV2LnhtbESPQWvCQBCF70L/wzKCt7pRwdTUVUqt4LFNo17H7JiE&#10;ZmdDdtXYX+8KgrcZ3vvevJkvO1OLM7WusqxgNIxAEOdWV1woyH7Xr28gnEfWWFsmBVdysFy89OaY&#10;aHvhHzqnvhAhhF2CCkrvm0RKl5dk0A1tQxy0o20N+rC2hdQtXkK4qeU4iqbSYMXhQokNfZaU/6Un&#10;E2qM99lk9Z1SHONhsvr6386Ou1qpQb/7eAfhqfNP84Pe6MBFsxju34QR5O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Ha/SxQAAAN0AAAAPAAAAAAAAAAAAAAAAAJgCAABkcnMv&#10;ZG93bnJldi54bWxQSwUGAAAAAAQABAD1AAAAigMAAAAA&#10;" filled="f">
                              <v:textbox>
                                <w:txbxContent>
                                  <w:p w:rsidR="00EF0950" w:rsidRDefault="00EF0950" w:rsidP="00061474"/>
                                </w:txbxContent>
                              </v:textbox>
                            </v:shape>
                            <v:shape id="Text Box 930" o:spid="_x0000_s1603" type="#_x0000_t202" style="position:absolute;left:7534;top:6380;width:283;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I7oMYA&#10;AADdAAAADwAAAGRycy9kb3ducmV2LnhtbESPzW7CQAyE70h9h5UrcYNNQSolsCDEj9QjTWl7NVmT&#10;RM16o+wCgafHh0q9eeT5xuP5snO1ulAbKs8GXoYJKOLc24oLA4fP3eANVIjIFmvPZOBGAZaLp94c&#10;U+uv/EGXLBZKQjikaKCMsUm1DnlJDsPQN8SyO/nWYRTZFtq2eJVwV+tRkrxqhxXLhRIbWpeU/2Zn&#10;JzVGP4fxZp/RZILH8WZ7/5qevmtj+s/dagYqUhf/zX/0uxUumUpd+UZG0I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YI7oMYAAADdAAAADwAAAAAAAAAAAAAAAACYAgAAZHJz&#10;L2Rvd25yZXYueG1sUEsFBgAAAAAEAAQA9QAAAIsDAAAAAA==&#10;" filled="f">
                              <v:textbox>
                                <w:txbxContent>
                                  <w:p w:rsidR="00EF0950" w:rsidRDefault="00EF0950" w:rsidP="00061474"/>
                                </w:txbxContent>
                              </v:textbox>
                            </v:shape>
                          </v:group>
                        </v:group>
                      </v:group>
                      <v:group id="Group 931" o:spid="_x0000_s1604" style="position:absolute;left:576;top:11070;width:10476;height:5505" coordorigin="576,11070" coordsize="10476,5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aqVXnFAAAA3QAA&#10;AA8AAAAAAAAAAAAAAAAAqgIAAGRycy9kb3ducmV2LnhtbFBLBQYAAAAABAAEAPoAAACcAwAAAAA=&#10;">
                        <v:group id="Group 932" o:spid="_x0000_s1605" style="position:absolute;left:576;top:14921;width:10471;height:1654" coordorigin="621,15056" coordsize="10471,15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GXtm/scAAADd&#10;AAAADwAAAAAAAAAAAAAAAACqAgAAZHJzL2Rvd25yZXYueG1sUEsFBgAAAAAEAAQA+gAAAJ4DAAAA&#10;AA==&#10;">
                          <v:rect id="Rectangle 933" o:spid="_x0000_s1606" style="position:absolute;left:621;top:15056;width:3487;height:1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DbZMIA&#10;AADdAAAADwAAAGRycy9kb3ducmV2LnhtbERP32vCMBB+H/g/hBP2NtMKjlGNUkXBJ2FOUN+O5kyK&#10;zaU00Xb//TIY7O0+vp+3WA2uEU/qQu1ZQT7JQBBXXtdsFJy+dm8fIEJE1th4JgXfFGC1HL0ssNC+&#10;5096HqMRKYRDgQpsjG0hZagsOQwT3xIn7uY7hzHBzkjdYZ/CXSOnWfYuHdacGiy2tLFU3Y8Pp2Db&#10;Xg/lzARZnqO93P2639mDUep1PJRzEJGG+C/+c+91mp9nOfx+k06Qy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ANtkwgAAAN0AAAAPAAAAAAAAAAAAAAAAAJgCAABkcnMvZG93&#10;bnJldi54bWxQSwUGAAAAAAQABAD1AAAAhwMAAAAA&#10;" filled="f">
                            <v:textbox>
                              <w:txbxContent>
                                <w:p w:rsidR="00EF0950" w:rsidRPr="00E35B77" w:rsidRDefault="00EF0950" w:rsidP="00061474">
                                  <w:pPr>
                                    <w:jc w:val="center"/>
                                    <w:rPr>
                                      <w:sz w:val="16"/>
                                      <w:szCs w:val="16"/>
                                    </w:rPr>
                                  </w:pPr>
                                  <w:r>
                                    <w:rPr>
                                      <w:sz w:val="16"/>
                                      <w:szCs w:val="16"/>
                                    </w:rPr>
                                    <w:t>Lekár - š</w:t>
                                  </w:r>
                                  <w:r w:rsidRPr="00E35B77">
                                    <w:rPr>
                                      <w:sz w:val="16"/>
                                      <w:szCs w:val="16"/>
                                    </w:rPr>
                                    <w:t xml:space="preserve">pecialista v špecializovanom odbore </w:t>
                                  </w:r>
                                  <w:r>
                                    <w:rPr>
                                      <w:sz w:val="16"/>
                                      <w:szCs w:val="16"/>
                                    </w:rPr>
                                    <w:t xml:space="preserve">pracovné lekárstvo alebo </w:t>
                                  </w:r>
                                  <w:r w:rsidRPr="00E35B77">
                                    <w:rPr>
                                      <w:sz w:val="16"/>
                                      <w:szCs w:val="16"/>
                                    </w:rPr>
                                    <w:t>klinické pracovné lekárstvo a klinická toxikológia</w:t>
                                  </w:r>
                                </w:p>
                                <w:p w:rsidR="00EF0950" w:rsidRDefault="00EF0950" w:rsidP="00061474">
                                  <w:pPr>
                                    <w:rPr>
                                      <w:sz w:val="16"/>
                                    </w:rPr>
                                  </w:pPr>
                                </w:p>
                                <w:p w:rsidR="00EF0950" w:rsidRDefault="00EF0950" w:rsidP="00061474">
                                  <w:pPr>
                                    <w:tabs>
                                      <w:tab w:val="left" w:pos="2268"/>
                                    </w:tabs>
                                    <w:rPr>
                                      <w:sz w:val="14"/>
                                    </w:rPr>
                                  </w:pPr>
                                  <w:r>
                                    <w:rPr>
                                      <w:sz w:val="14"/>
                                    </w:rPr>
                                    <w:t>Podpis a odtlačok pečiatky</w:t>
                                  </w:r>
                                  <w:r>
                                    <w:rPr>
                                      <w:sz w:val="14"/>
                                    </w:rPr>
                                    <w:tab/>
                                    <w:t>Dňa</w:t>
                                  </w:r>
                                </w:p>
                                <w:p w:rsidR="00EF0950" w:rsidRDefault="00EF0950" w:rsidP="00061474">
                                  <w:pPr>
                                    <w:rPr>
                                      <w:sz w:val="16"/>
                                    </w:rPr>
                                  </w:pPr>
                                </w:p>
                              </w:txbxContent>
                            </v:textbox>
                          </v:rect>
                          <v:rect id="Rectangle 934" o:spid="_x0000_s1607" style="position:absolute;left:4103;top:15056;width:3428;height:1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JFE8EA&#10;AADdAAAADwAAAGRycy9kb3ducmV2LnhtbERPTYvCMBC9C/6HMMLeNFVwkWqUKit4EtSF1dvQjEmx&#10;mZQma7v/3iws7G0e73NWm97V4kltqDwrmE4yEMSl1xUbBZ+X/XgBIkRkjbVnUvBDATbr4WCFufYd&#10;n+h5jkakEA45KrAxNrmUobTkMEx8Q5y4u28dxgRbI3WLXQp3tZxl2bt0WHFqsNjQzlL5OH87BR/N&#10;7VjMTZDFV7TXh992e3s0Sr2N+mIJIlIf/8V/7oNO86fZDH6/SSfI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XSRRPBAAAA3QAAAA8AAAAAAAAAAAAAAAAAmAIAAGRycy9kb3du&#10;cmV2LnhtbFBLBQYAAAAABAAEAPUAAACGAwAAAAA=&#10;" filled="f">
                            <v:textbox>
                              <w:txbxContent>
                                <w:p w:rsidR="00EF0950" w:rsidRPr="00E35B77" w:rsidRDefault="00EF0950" w:rsidP="00061474">
                                  <w:pPr>
                                    <w:jc w:val="center"/>
                                    <w:rPr>
                                      <w:sz w:val="16"/>
                                      <w:szCs w:val="16"/>
                                    </w:rPr>
                                  </w:pPr>
                                  <w:r>
                                    <w:rPr>
                                      <w:sz w:val="16"/>
                                      <w:szCs w:val="16"/>
                                    </w:rPr>
                                    <w:t>Lekár - š</w:t>
                                  </w:r>
                                  <w:r w:rsidRPr="00E35B77">
                                    <w:rPr>
                                      <w:sz w:val="16"/>
                                      <w:szCs w:val="16"/>
                                    </w:rPr>
                                    <w:t>pecialista v špecializačnom odbore dermatovenerológia</w:t>
                                  </w:r>
                                </w:p>
                                <w:p w:rsidR="00EF0950" w:rsidRPr="00E35B77" w:rsidRDefault="00EF0950" w:rsidP="00061474">
                                  <w:pPr>
                                    <w:rPr>
                                      <w:sz w:val="16"/>
                                      <w:szCs w:val="16"/>
                                    </w:rPr>
                                  </w:pPr>
                                </w:p>
                                <w:p w:rsidR="00EF0950" w:rsidRPr="00E35B77" w:rsidRDefault="00EF0950" w:rsidP="00F219FA">
                                  <w:pPr>
                                    <w:tabs>
                                      <w:tab w:val="left" w:pos="1985"/>
                                    </w:tabs>
                                    <w:spacing w:before="360" w:after="720"/>
                                    <w:rPr>
                                      <w:sz w:val="16"/>
                                      <w:szCs w:val="16"/>
                                    </w:rPr>
                                  </w:pPr>
                                  <w:r w:rsidRPr="00E35B77">
                                    <w:rPr>
                                      <w:sz w:val="16"/>
                                      <w:szCs w:val="16"/>
                                    </w:rPr>
                                    <w:t>Podpis a odtlačok pečiatky</w:t>
                                  </w:r>
                                  <w:r w:rsidRPr="00E35B77">
                                    <w:rPr>
                                      <w:sz w:val="16"/>
                                      <w:szCs w:val="16"/>
                                    </w:rPr>
                                    <w:tab/>
                                    <w:t>Dňa</w:t>
                                  </w:r>
                                </w:p>
                              </w:txbxContent>
                            </v:textbox>
                          </v:rect>
                          <v:rect id="Rectangle 935" o:spid="_x0000_s1608" style="position:absolute;left:7534;top:15056;width:3558;height:1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7giMMA&#10;AADdAAAADwAAAGRycy9kb3ducmV2LnhtbERP32vCMBB+F/Y/hBvsTdMqyuiMpRsKexLmBtvejuaW&#10;FJtLaaKt/70RBr7dx/fz1uXoWnGmPjSeFeSzDARx7XXDRsHX5276DCJEZI2tZ1JwoQDl5mGyxkL7&#10;gT/ofIhGpBAOBSqwMXaFlKG25DDMfEecuD/fO4wJ9kbqHocU7lo5z7KVdNhwarDY0Zul+ng4OQXb&#10;7ndfLU2Q1Xe0P0f/Ouzs3ij19DhWLyAijfEu/ne/6zQ/zxZw+yadID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p7giMMAAADdAAAADwAAAAAAAAAAAAAAAACYAgAAZHJzL2Rv&#10;d25yZXYueG1sUEsFBgAAAAAEAAQA9QAAAIgDAAAAAA==&#10;" filled="f">
                            <v:textbox>
                              <w:txbxContent>
                                <w:p w:rsidR="00EF0950" w:rsidRPr="00E35B77" w:rsidRDefault="00EF0950" w:rsidP="00061474">
                                  <w:pPr>
                                    <w:jc w:val="center"/>
                                    <w:rPr>
                                      <w:sz w:val="16"/>
                                      <w:szCs w:val="16"/>
                                    </w:rPr>
                                  </w:pPr>
                                  <w:r>
                                    <w:rPr>
                                      <w:sz w:val="16"/>
                                      <w:szCs w:val="16"/>
                                    </w:rPr>
                                    <w:t>Vedúci lekár v nemocnici, ktorá poskytuje zdravotnú starostlivosť v špecializačnom odbore pracovné lekárstvo alebo</w:t>
                                  </w:r>
                                  <w:r w:rsidRPr="00E35B77">
                                    <w:rPr>
                                      <w:sz w:val="16"/>
                                      <w:szCs w:val="16"/>
                                    </w:rPr>
                                    <w:t xml:space="preserve"> klini</w:t>
                                  </w:r>
                                  <w:r>
                                    <w:rPr>
                                      <w:sz w:val="16"/>
                                      <w:szCs w:val="16"/>
                                    </w:rPr>
                                    <w:t>c</w:t>
                                  </w:r>
                                  <w:r w:rsidRPr="00E35B77">
                                    <w:rPr>
                                      <w:sz w:val="16"/>
                                      <w:szCs w:val="16"/>
                                    </w:rPr>
                                    <w:t>k</w:t>
                                  </w:r>
                                  <w:r>
                                    <w:rPr>
                                      <w:sz w:val="16"/>
                                      <w:szCs w:val="16"/>
                                    </w:rPr>
                                    <w:t>é</w:t>
                                  </w:r>
                                  <w:r w:rsidRPr="00E35B77">
                                    <w:rPr>
                                      <w:sz w:val="16"/>
                                      <w:szCs w:val="16"/>
                                    </w:rPr>
                                    <w:t xml:space="preserve"> pracovné lekárstv</w:t>
                                  </w:r>
                                  <w:r>
                                    <w:rPr>
                                      <w:sz w:val="16"/>
                                      <w:szCs w:val="16"/>
                                    </w:rPr>
                                    <w:t>o</w:t>
                                  </w:r>
                                  <w:r w:rsidRPr="00E35B77">
                                    <w:rPr>
                                      <w:sz w:val="16"/>
                                      <w:szCs w:val="16"/>
                                    </w:rPr>
                                    <w:t xml:space="preserve"> a</w:t>
                                  </w:r>
                                  <w:r>
                                    <w:rPr>
                                      <w:sz w:val="16"/>
                                      <w:szCs w:val="16"/>
                                    </w:rPr>
                                    <w:t xml:space="preserve"> klinická </w:t>
                                  </w:r>
                                  <w:r w:rsidRPr="00E35B77">
                                    <w:rPr>
                                      <w:sz w:val="16"/>
                                      <w:szCs w:val="16"/>
                                    </w:rPr>
                                    <w:t>toxikológi</w:t>
                                  </w:r>
                                  <w:r>
                                    <w:rPr>
                                      <w:sz w:val="16"/>
                                      <w:szCs w:val="16"/>
                                    </w:rPr>
                                    <w:t>a alebo dermatovenerológia</w:t>
                                  </w:r>
                                </w:p>
                                <w:p w:rsidR="00EF0950" w:rsidRPr="00E35B77" w:rsidRDefault="00EF0950" w:rsidP="00061474">
                                  <w:pPr>
                                    <w:tabs>
                                      <w:tab w:val="left" w:pos="1985"/>
                                    </w:tabs>
                                    <w:rPr>
                                      <w:sz w:val="16"/>
                                      <w:szCs w:val="16"/>
                                    </w:rPr>
                                  </w:pPr>
                                  <w:r w:rsidRPr="00E35B77">
                                    <w:rPr>
                                      <w:sz w:val="16"/>
                                      <w:szCs w:val="16"/>
                                    </w:rPr>
                                    <w:t>Podpis a odtlačok pečiatky</w:t>
                                  </w:r>
                                  <w:r w:rsidRPr="00E35B77">
                                    <w:rPr>
                                      <w:sz w:val="16"/>
                                      <w:szCs w:val="16"/>
                                    </w:rPr>
                                    <w:tab/>
                                    <w:t>Dňa</w:t>
                                  </w:r>
                                </w:p>
                                <w:p w:rsidR="00EF0950" w:rsidRPr="00E35B77" w:rsidRDefault="00EF0950" w:rsidP="00061474">
                                  <w:pPr>
                                    <w:tabs>
                                      <w:tab w:val="left" w:pos="1985"/>
                                    </w:tabs>
                                    <w:rPr>
                                      <w:sz w:val="16"/>
                                      <w:szCs w:val="16"/>
                                    </w:rPr>
                                  </w:pPr>
                                </w:p>
                                <w:p w:rsidR="00EF0950" w:rsidRDefault="00EF0950" w:rsidP="00061474">
                                  <w:pPr>
                                    <w:tabs>
                                      <w:tab w:val="left" w:pos="1985"/>
                                    </w:tabs>
                                    <w:rPr>
                                      <w:sz w:val="16"/>
                                    </w:rPr>
                                  </w:pPr>
                                </w:p>
                                <w:p w:rsidR="00EF0950" w:rsidRDefault="00EF0950" w:rsidP="00061474">
                                  <w:pPr>
                                    <w:tabs>
                                      <w:tab w:val="left" w:pos="1985"/>
                                    </w:tabs>
                                    <w:rPr>
                                      <w:sz w:val="16"/>
                                    </w:rPr>
                                  </w:pPr>
                                </w:p>
                                <w:p w:rsidR="00EF0950" w:rsidRDefault="00EF0950" w:rsidP="00061474">
                                  <w:pPr>
                                    <w:tabs>
                                      <w:tab w:val="left" w:pos="1985"/>
                                    </w:tabs>
                                    <w:rPr>
                                      <w:sz w:val="16"/>
                                    </w:rPr>
                                  </w:pPr>
                                </w:p>
                                <w:p w:rsidR="00EF0950" w:rsidRDefault="00EF0950" w:rsidP="00061474">
                                  <w:pPr>
                                    <w:tabs>
                                      <w:tab w:val="left" w:pos="1985"/>
                                    </w:tabs>
                                    <w:rPr>
                                      <w:sz w:val="16"/>
                                    </w:rPr>
                                  </w:pPr>
                                </w:p>
                                <w:p w:rsidR="00EF0950" w:rsidRDefault="00EF0950" w:rsidP="00061474">
                                  <w:pPr>
                                    <w:tabs>
                                      <w:tab w:val="left" w:pos="1985"/>
                                    </w:tabs>
                                    <w:rPr>
                                      <w:sz w:val="16"/>
                                    </w:rPr>
                                  </w:pPr>
                                </w:p>
                                <w:p w:rsidR="00EF0950" w:rsidRDefault="00EF0950" w:rsidP="00061474">
                                  <w:pPr>
                                    <w:rPr>
                                      <w:sz w:val="16"/>
                                    </w:rPr>
                                  </w:pPr>
                                </w:p>
                              </w:txbxContent>
                            </v:textbox>
                          </v:rect>
                        </v:group>
                        <v:group id="Group 936" o:spid="_x0000_s1609" style="position:absolute;left:576;top:14400;width:10476;height:522" coordorigin="621,14730" coordsize="10476,5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kBg/cQAAADdAAAA&#10;DwAAAAAAAAAAAAAAAACqAgAAZHJzL2Rvd25yZXYueG1sUEsFBgAAAAAEAAQA+gAAAJsDAAAAAA==&#10;">
                          <v:shape id="Text Box 937" o:spid="_x0000_s1610" type="#_x0000_t202" style="position:absolute;left:621;top:14730;width:10471;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m7KMQA&#10;AADdAAAADwAAAGRycy9kb3ducmV2LnhtbERPS2sCMRC+C/0PYQpeimbV1sdqFBEUe2tV2uuwGXeX&#10;bibbJK7rvzeFgrf5+J6zWLWmEg05X1pWMOgnIIgzq0vOFZyO294UhA/IGivLpOBGHlbLp84CU22v&#10;/EnNIeQihrBPUUERQp1K6bOCDPq+rYkjd7bOYIjQ5VI7vMZwU8lhkoylwZJjQ4E1bQrKfg4Xo2D6&#10;um++/fvo4ysbn6tZeJk0u1+nVPe5Xc9BBGrDQ/zv3us4f5C8wd838QS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puyjEAAAA3QAAAA8AAAAAAAAAAAAAAAAAmAIAAGRycy9k&#10;b3ducmV2LnhtbFBLBQYAAAAABAAEAPUAAACJAwAAAAA=&#10;">
                            <v:textbox>
                              <w:txbxContent>
                                <w:p w:rsidR="00EF0950" w:rsidRDefault="00EF0950" w:rsidP="003B74BB">
                                  <w:pPr>
                                    <w:tabs>
                                      <w:tab w:val="left" w:pos="2977"/>
                                      <w:tab w:val="left" w:pos="5103"/>
                                      <w:tab w:val="left" w:pos="6663"/>
                                    </w:tabs>
                                    <w:spacing w:after="0" w:line="240" w:lineRule="auto"/>
                                    <w:rPr>
                                      <w:sz w:val="16"/>
                                    </w:rPr>
                                  </w:pPr>
                                  <w:r>
                                    <w:rPr>
                                      <w:sz w:val="16"/>
                                    </w:rPr>
                                    <w:t>Schopnosť doterajšieho výkonu práce</w:t>
                                  </w:r>
                                  <w:r>
                                    <w:rPr>
                                      <w:sz w:val="16"/>
                                    </w:rPr>
                                    <w:tab/>
                                    <w:t>1 – áno bez obmedzenia</w:t>
                                  </w:r>
                                  <w:r>
                                    <w:rPr>
                                      <w:sz w:val="16"/>
                                    </w:rPr>
                                    <w:tab/>
                                    <w:t>3 – nie dočasne</w:t>
                                  </w:r>
                                  <w:r>
                                    <w:rPr>
                                      <w:sz w:val="16"/>
                                    </w:rPr>
                                    <w:tab/>
                                    <w:t>5 – preradiť na iné pracovisko – trvale</w:t>
                                  </w:r>
                                </w:p>
                                <w:p w:rsidR="00EF0950" w:rsidRDefault="00EF0950" w:rsidP="003B74BB">
                                  <w:pPr>
                                    <w:tabs>
                                      <w:tab w:val="left" w:pos="2977"/>
                                      <w:tab w:val="left" w:pos="5103"/>
                                      <w:tab w:val="left" w:pos="6663"/>
                                    </w:tabs>
                                    <w:spacing w:after="0" w:line="240" w:lineRule="auto"/>
                                    <w:rPr>
                                      <w:sz w:val="16"/>
                                    </w:rPr>
                                  </w:pPr>
                                  <w:r>
                                    <w:rPr>
                                      <w:sz w:val="16"/>
                                    </w:rPr>
                                    <w:tab/>
                                    <w:t>2 – áno s obmedzením</w:t>
                                  </w:r>
                                  <w:r>
                                    <w:rPr>
                                      <w:sz w:val="16"/>
                                    </w:rPr>
                                    <w:tab/>
                                    <w:t>4 – nie trvale</w:t>
                                  </w:r>
                                  <w:r>
                                    <w:rPr>
                                      <w:sz w:val="16"/>
                                    </w:rPr>
                                    <w:tab/>
                                    <w:t>6 – preradiť na iné pracovisko – dočasne</w:t>
                                  </w:r>
                                </w:p>
                                <w:p w:rsidR="00EF0950" w:rsidRDefault="00EF0950" w:rsidP="00061474">
                                  <w:pPr>
                                    <w:tabs>
                                      <w:tab w:val="left" w:pos="2268"/>
                                      <w:tab w:val="left" w:pos="3969"/>
                                      <w:tab w:val="left" w:pos="7371"/>
                                    </w:tabs>
                                    <w:rPr>
                                      <w:sz w:val="16"/>
                                    </w:rPr>
                                  </w:pPr>
                                  <w:r>
                                    <w:rPr>
                                      <w:sz w:val="16"/>
                                    </w:rPr>
                                    <w:tab/>
                                  </w:r>
                                </w:p>
                              </w:txbxContent>
                            </v:textbox>
                          </v:shape>
                          <v:group id="Group 938" o:spid="_x0000_s1611" style="position:absolute;left:10507;top:14876;width:590;height:376" coordorigin="10538,7088" coordsize="590,3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5bEcQAAADdAAAA&#10;DwAAAAAAAAAAAAAAAACqAgAAZHJzL2Rvd25yZXYueG1sUEsFBgAAAAAEAAQA+gAAAJsDAAAAAA==&#10;">
                            <v:shape id="Text Box 939" o:spid="_x0000_s1612" type="#_x0000_t202" style="position:absolute;left:10538;top:7088;width:590;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eAxMMA&#10;AADdAAAADwAAAGRycy9kb3ducmV2LnhtbERPTWsCMRC9F/ofwgi9FM1aRe3WKCJU9Gat6HXYjLuL&#10;m8k2Sdf13xtB8DaP9znTeWsq0ZDzpWUF/V4CgjizuuRcwf73uzsB4QOyxsoyKbiSh/ns9WWKqbYX&#10;/qFmF3IRQ9inqKAIoU6l9FlBBn3P1sSRO1lnMETocqkdXmK4qeRHkoykwZJjQ4E1LQvKzrt/o2Ay&#10;XDdHvxlsD9noVH2G93Gz+nNKvXXaxReIQG14ih/utY7z+8kY7t/EE+Ts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reAxMMAAADdAAAADwAAAAAAAAAAAAAAAACYAgAAZHJzL2Rv&#10;d25yZXYueG1sUEsFBgAAAAAEAAQA9QAAAIgDAAAAAA==&#10;">
                              <v:textbox>
                                <w:txbxContent>
                                  <w:p w:rsidR="00EF0950" w:rsidRDefault="00EF0950" w:rsidP="00061474"/>
                                </w:txbxContent>
                              </v:textbox>
                            </v:shape>
                            <v:line id="Line 940" o:spid="_x0000_s1613" style="position:absolute;visibility:visible;mso-wrap-style:square" from="10848,7103" to="10848,74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mKAMgAAADdAAAADwAAAGRycy9kb3ducmV2LnhtbESPQUvDQBCF70L/wzIFb3ZThSCx21Ja&#10;hNaD2CrY4zQ7TaLZ2bC7JvHfOwehtxnem/e+WaxG16qeQmw8G5jPMlDEpbcNVwY+3p/vHkHFhGyx&#10;9UwGfinCajm5WWBh/cAH6o+pUhLCsUADdUpdoXUsa3IYZ74jFu3ig8Mka6i0DThIuGv1fZbl2mHD&#10;0lBjR5uayu/jjzPw+vCW9+v9y2783Ofncns4n76GYMztdFw/gUo0pqv5/3pnBX+eCa58IyPo5R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szmKAMgAAADdAAAADwAAAAAA&#10;AAAAAAAAAAChAgAAZHJzL2Rvd25yZXYueG1sUEsFBgAAAAAEAAQA+QAAAJYDAAAAAA==&#10;"/>
                          </v:group>
                        </v:group>
                        <v:group id="Group 941" o:spid="_x0000_s1614" style="position:absolute;left:580;top:11070;width:10469;height:3358" coordorigin="580,11070" coordsize="10469,33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EHPY8QAAADdAAAA&#10;DwAAAAAAAAAAAAAAAACqAgAAZHJzL2Rvd25yZXYueG1sUEsFBgAAAAAEAAQA+gAAAJsDAAAAAA==&#10;">
                          <v:group id="Group 942" o:spid="_x0000_s1615" style="position:absolute;left:580;top:13095;width:3492;height:698" coordorigin="580,13095" coordsize="3492,6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nKLwI8cAAADd&#10;AAAADwAAAAAAAAAAAAAAAACqAgAAZHJzL2Rvd25yZXYueG1sUEsFBgAAAAAEAAQA+gAAAJ4DAAAA&#10;AA==&#10;">
                            <v:rect id="Rectangle 943" o:spid="_x0000_s1616" style="position:absolute;left:580;top:13103;width:3492;height: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3zxcMA&#10;AADdAAAADwAAAGRycy9kb3ducmV2LnhtbERP0YrCMBB8F/yHsMK9aaqilJ5pkaIg92aV83Vp1rbY&#10;bGoTtff3l4MD52mX2ZnZ2WSDacWTetdYVjCfRSCIS6sbrhScT/tpDMJ5ZI2tZVLwQw6ydDzaYKLt&#10;i4/0LHwlggm7BBXU3neJlK6syaCb2Y44cFfbG/Rh7Supe3wFc9PKRRStpcGGQ0KNHeU1lbfiYRSc&#10;lpftvtnlxXKVP3by+x77y1es1Mdk2H6C8DT49/G/+qDD+wHw1yaMIN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g3zxcMAAADdAAAADwAAAAAAAAAAAAAAAACYAgAAZHJzL2Rv&#10;d25yZXYueG1sUEsFBgAAAAAEAAQA9QAAAIgDAAAAAA==&#10;" filled="f" fillcolor="aqua">
                              <v:textbox>
                                <w:txbxContent>
                                  <w:p w:rsidR="00EF0950" w:rsidRDefault="00EF0950" w:rsidP="00F026EA">
                                    <w:pPr>
                                      <w:spacing w:after="120"/>
                                      <w:rPr>
                                        <w:sz w:val="16"/>
                                      </w:rPr>
                                    </w:pPr>
                                    <w:r>
                                      <w:rPr>
                                        <w:sz w:val="16"/>
                                      </w:rPr>
                                      <w:t>Dátum prvého zistenia</w:t>
                                    </w:r>
                                  </w:p>
                                  <w:p w:rsidR="00EF0950" w:rsidRDefault="00EF0950" w:rsidP="00061474">
                                    <w:pPr>
                                      <w:rPr>
                                        <w:sz w:val="16"/>
                                      </w:rPr>
                                    </w:pPr>
                                    <w:r>
                                      <w:rPr>
                                        <w:sz w:val="16"/>
                                      </w:rPr>
                                      <w:t>Dátum uznania</w:t>
                                    </w:r>
                                  </w:p>
                                </w:txbxContent>
                              </v:textbox>
                            </v:rect>
                            <v:group id="Group 944" o:spid="_x0000_s1617" style="position:absolute;left:2398;top:13095;width:1674;height:698" coordorigin="2428,4770" coordsize="1674,6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zzLz8QAAADdAAAA&#10;DwAAAAAAAAAAAAAAAACqAgAAZHJzL2Rvd25yZXYueG1sUEsFBgAAAAAEAAQA+gAAAJsDAAAAAA==&#10;">
                              <v:group id="Group 945" o:spid="_x0000_s1618" style="position:absolute;left:2428;top:4770;width:1674;height:334" coordorigin="5852,13154" coordsize="1712,3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scG5UwwAAAN0AAAAP&#10;AAAAAAAAAAAAAAAAAKoCAABkcnMvZG93bnJldi54bWxQSwUGAAAAAAQABAD6AAAAmgMAAAAA&#10;">
                                <v:shape id="Text Box 946" o:spid="_x0000_s1619" type="#_x0000_t202" style="position:absolute;left:5852;top:13154;width:1712;height: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yIbsQA&#10;AADdAAAADwAAAGRycy9kb3ducmV2LnhtbERPTWvCQBC9C/0PyxR6Ed2kitrUVUqhRW82FXsdsmMS&#10;mp1Nd7cx/ntXELzN433Oct2bRnTkfG1ZQTpOQBAXVtdcKth/f4wWIHxA1thYJgVn8rBePQyWmGl7&#10;4i/q8lCKGMI+QwVVCG0mpS8qMujHtiWO3NE6gyFCV0rt8BTDTSOfk2QmDdYcGyps6b2i4jf/NwoW&#10;003347eT3aGYHZuXMJx3n39OqafH/u0VRKA+3MU390bH+Wk6hes38QS5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8iG7EAAAA3QAAAA8AAAAAAAAAAAAAAAAAmAIAAGRycy9k&#10;b3ducmV2LnhtbFBLBQYAAAAABAAEAPUAAACJAwAAAAA=&#10;">
                                  <v:textbox>
                                    <w:txbxContent>
                                      <w:p w:rsidR="00EF0950" w:rsidRDefault="00EF0950" w:rsidP="00061474"/>
                                    </w:txbxContent>
                                  </v:textbox>
                                </v:shape>
                                <v:line id="Line 947" o:spid="_x0000_s1620" style="position:absolute;visibility:visible;mso-wrap-style:square" from="6137,13345" to="6137,134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OGzQ8UAAADdAAAADwAAAGRycy9kb3ducmV2LnhtbERPTWvCQBC9F/wPywje6iaVBkldRVoK&#10;2kOptqDHMTtNotnZsLtN0n/fLQje5vE+Z7EaTCM6cr62rCCdJiCIC6trLhV8fb7ez0H4gKyxsUwK&#10;fsnDajm6W2Cubc876vahFDGEfY4KqhDaXEpfVGTQT21LHLlv6wyGCF0ptcM+hptGPiRJJg3WHBsq&#10;bOm5ouKy/zEK3mcfWbfevm2GwzY7FS+70/HcO6Um42H9BCLQEG7iq3uj4/w0fYT/b+IJcv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OGzQ8UAAADdAAAADwAAAAAAAAAA&#10;AAAAAAChAgAAZHJzL2Rvd25yZXYueG1sUEsFBgAAAAAEAAQA+QAAAJMDAAAAAA==&#10;"/>
                                <v:line id="Line 948" o:spid="_x0000_s1621" style="position:absolute;visibility:visible;mso-wrap-style:square" from="6708,13345" to="6708,134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MtNMUAAADdAAAADwAAAGRycy9kb3ducmV2LnhtbERPTWvCQBC9F/oflin0VjdRCCV1FVEE&#10;9SBqC+1xzE6T1Oxs2N0m8d+7QqG3ebzPmc4H04iOnK8tK0hHCQjiwuqaSwUf7+uXVxA+IGtsLJOC&#10;K3mYzx4fpphr2/ORulMoRQxhn6OCKoQ2l9IXFRn0I9sSR+7bOoMhQldK7bCP4aaR4yTJpMGaY0OF&#10;LS0rKi6nX6NgPzlk3WK72wyf2+xcrI7nr5/eKfX8NCzeQAQawr/4z73RcX6aZnD/Jp4gZ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DMtNMUAAADdAAAADwAAAAAAAAAA&#10;AAAAAAChAgAAZHJzL2Rvd25yZXYueG1sUEsFBgAAAAAEAAQA+QAAAJMDAAAAAA==&#10;"/>
                                <v:line id="Line 949" o:spid="_x0000_s1622" style="position:absolute;visibility:visible;mso-wrap-style:square" from="7295,13345" to="7295,134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3+Ir8UAAADdAAAADwAAAGRycy9kb3ducmV2LnhtbERPTWvCQBC9F/wPywje6iYVUkldRVoK&#10;2kOptqDHMTtNotnZsLtN0n/fLQje5vE+Z7EaTCM6cr62rCCdJiCIC6trLhV8fb7ez0H4gKyxsUwK&#10;fsnDajm6W2Cubc876vahFDGEfY4KqhDaXEpfVGTQT21LHLlv6wyGCF0ptcM+hptGPiRJJg3WHBsq&#10;bOm5ouKy/zEK3mcfWbfevm2GwzY7FS+70/HcO6Um42H9BCLQEG7iq3uj4/w0fYT/b+IJcv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3+Ir8UAAADdAAAADwAAAAAAAAAA&#10;AAAAAAChAgAAZHJzL2Rvd25yZXYueG1sUEsFBgAAAAAEAAQA+QAAAJMDAAAAAA==&#10;"/>
                                <v:line id="Line 950" o:spid="_x0000_s1623" style="position:absolute;visibility:visible;mso-wrap-style:square" from="6422,13233" to="6422,13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Ac3ccAAADdAAAADwAAAGRycy9kb3ducmV2LnhtbESPQUvDQBCF70L/wzIFb3YThSCx21Ja&#10;hNaD2CrocZodk2h2NuyuSfz3zkHobYb35r1vluvJdWqgEFvPBvJFBoq48rbl2sDb6+PNPaiYkC12&#10;nsnAL0VYr2ZXSyytH/lIwynVSkI4lmigSakvtY5VQw7jwvfEon364DDJGmptA44S7jp9m2WFdtiy&#10;NDTY07ah6vv04ww8370Uw+bwtJ/eD8W52h3PH19jMOZ6Pm0eQCWa0sX8f723gp/ngivfyAh69Q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24BzdxwAAAN0AAAAPAAAAAAAA&#10;AAAAAAAAAKECAABkcnMvZG93bnJldi54bWxQSwUGAAAAAAQABAD5AAAAlQMAAAAA&#10;"/>
                                <v:line id="Line 951" o:spid="_x0000_s1624" style="position:absolute;visibility:visible;mso-wrap-style:square" from="6993,13233" to="6993,13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y5RsUAAADdAAAADwAAAGRycy9kb3ducmV2LnhtbERPTWvCQBC9F/wPywje6iYVQk1dRVoK&#10;2kOptqDHMTtNotnZsLtN0n/fLQje5vE+Z7EaTCM6cr62rCCdJiCIC6trLhV8fb7eP4LwAVljY5kU&#10;/JKH1XJ0t8Bc25531O1DKWII+xwVVCG0uZS+qMign9qWOHLf1hkMEbpSaod9DDeNfEiSTBqsOTZU&#10;2NJzRcVl/2MUvM8+sm69fdsMh212Kl52p+O5d0pNxsP6CUSgIdzEV/dGx/lpOof/b+IJcv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ay5RsUAAADdAAAADwAAAAAAAAAA&#10;AAAAAAChAgAAZHJzL2Rvd25yZXYueG1sUEsFBgAAAAAEAAQA+QAAAJMDAAAAAA==&#10;"/>
                              </v:group>
                              <v:group id="Group 952" o:spid="_x0000_s1625" style="position:absolute;left:2434;top:5099;width:1405;height:369" coordorigin="2474,5785" coordsize="1405,3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SzjqexgAAAN0A&#10;AAAPAAAAAAAAAAAAAAAAAKoCAABkcnMvZG93bnJldi54bWxQSwUGAAAAAAQABAD6AAAAnQMAAAAA&#10;">
                                <v:line id="Line 953" o:spid="_x0000_s1626" style="position:absolute;visibility:visible;mso-wrap-style:square" from="3879,5938" to="3879,6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Z//cUAAADdAAAADwAAAGRycy9kb3ducmV2LnhtbERPTWvCQBC9C/6HZQq96SYWQkldRSoF&#10;7aGoLdTjmB2TtNnZsLtN4r93hYK3ebzPmS8H04iOnK8tK0inCQjiwuqaSwVfn2+TZxA+IGtsLJOC&#10;C3lYLsajOeba9ryn7hBKEUPY56igCqHNpfRFRQb91LbEkTtbZzBE6EqpHfYx3DRyliSZNFhzbKiw&#10;pdeKit/Dn1Hw8bTLutX2fTN8b7NTsd6fjj+9U+rxYVi9gAg0hLv4373RcX46S+H2TTxBL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bZ//cUAAADdAAAADwAAAAAAAAAA&#10;AAAAAAChAgAAZHJzL2Rvd25yZXYueG1sUEsFBgAAAAAEAAQA+QAAAJMDAAAAAA==&#10;"/>
                                <v:line id="Line 954" o:spid="_x0000_s1627" style="position:absolute;visibility:visible;mso-wrap-style:square" from="3301,5942" to="3301,6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ThisUAAADdAAAADwAAAGRycy9kb3ducmV2LnhtbERPS2vCQBC+C/0PyxR6040phJK6irQU&#10;tIfiC+pxzI5J2uxs2N0m8d+7QsHbfHzPmS0G04iOnK8tK5hOEhDEhdU1lwoO+4/xCwgfkDU2lknB&#10;hTws5g+jGeba9rylbhdKEUPY56igCqHNpfRFRQb9xLbEkTtbZzBE6EqpHfYx3DQyTZJMGqw5NlTY&#10;0ltFxe/uzyj4et5k3XL9uRq+19mpeN+ejj+9U+rpcVi+ggg0hLv4373Scf40TeH2TTxBz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WThisUAAADdAAAADwAAAAAAAAAA&#10;AAAAAAChAgAAZHJzL2Rvd25yZXYueG1sUEsFBgAAAAAEAAQA+QAAAJMDAAAAAA==&#10;"/>
                                <v:line id="Line 955" o:spid="_x0000_s1628" style="position:absolute;visibility:visible;mso-wrap-style:square" from="3584,5874" to="3584,61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ihEEcUAAADdAAAADwAAAGRycy9kb3ducmV2LnhtbERPTWvCQBC9F/wPywi91Y0KQaKrSEXQ&#10;Hkq1hXocs2MSm50Nu9sk/nu3IPQ2j/c5i1VvatGS85VlBeNRAoI4t7riQsHX5/ZlBsIHZI21ZVJw&#10;Iw+r5eBpgZm2HR+oPYZCxBD2GSooQ2gyKX1ekkE/sg1x5C7WGQwRukJqh10MN7WcJEkqDVYcG0ps&#10;6LWk/Of4axS8Tz/Sdr1/2/Xf+/Scbw7n07VzSj0P+/UcRKA+/Isf7p2O88eTKfx9E0+Qy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ihEEcUAAADdAAAADwAAAAAAAAAA&#10;AAAAAAChAgAAZHJzL2Rvd25yZXYueG1sUEsFBgAAAAAEAAQA+QAAAJMDAAAAAA==&#10;"/>
                                <v:line id="Line 956" o:spid="_x0000_s1629" style="position:absolute;visibility:visible;mso-wrap-style:square" from="2474,5785" to="2474,6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HcZcUAAADdAAAADwAAAGRycy9kb3ducmV2LnhtbERPS2vCQBC+C/0PyxS86UYtQVJXkZaC&#10;9iA+Cu1xzI5JbHY27G6T9N+7QqG3+fies1j1phYtOV9ZVjAZJyCIc6srLhR8nN5GcxA+IGusLZOC&#10;X/KwWj4MFphp2/GB2mMoRAxhn6GCMoQmk9LnJRn0Y9sQR+5incEQoSukdtjFcFPLaZKk0mDFsaHE&#10;hl5Kyr+PP0bBbrZP2/X2fdN/btNz/no4f107p9TwsV8/gwjUh3/xn3uj4/zJ9Anu38QT5PI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cHcZcUAAADdAAAADwAAAAAAAAAA&#10;AAAAAAChAgAAZHJzL2Rvd25yZXYueG1sUEsFBgAAAAAEAAQA+QAAAJMDAAAAAA==&#10;"/>
                                <v:line id="Line 957" o:spid="_x0000_s1630" style="position:absolute;visibility:visible;mso-wrap-style:square" from="2743,5942" to="2743,6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15/sUAAADdAAAADwAAAGRycy9kb3ducmV2LnhtbERPS2vCQBC+C/0PyxS86UalQVJXkZaC&#10;9iA+Cu1xzI5JbHY27G6T9N+7QqG3+fies1j1phYtOV9ZVjAZJyCIc6srLhR8nN5GcxA+IGusLZOC&#10;X/KwWj4MFphp2/GB2mMoRAxhn6GCMoQmk9LnJRn0Y9sQR+5incEQoSukdtjFcFPLaZKk0mDFsaHE&#10;hl5Kyr+PP0bBbrZP2/X2fdN/btNz/no4f107p9TwsV8/gwjUh3/xn3uj4/zJ9Anu38QT5PI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o15/sUAAADdAAAADwAAAAAAAAAA&#10;AAAAAAChAgAAZHJzL2Rvd25yZXYueG1sUEsFBgAAAAAEAAQA+QAAAJMDAAAAAA==&#10;"/>
                                <v:line id="Line 958" o:spid="_x0000_s1631" style="position:absolute;visibility:visible;mso-wrap-style:square" from="3012,5882" to="3012,61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l/nicUAAADdAAAADwAAAGRycy9kb3ducmV2LnhtbERPS2vCQBC+F/wPyxR6qxstBEldRSoF&#10;7aHUB9TjmB2TaHY27G6T+O/dguBtPr7nTOe9qUVLzleWFYyGCQji3OqKCwX73efrBIQPyBpry6Tg&#10;Sh7ms8HTFDNtO95Quw2FiCHsM1RQhtBkUvq8JIN+aBviyJ2sMxgidIXUDrsYbmo5TpJUGqw4NpTY&#10;0EdJ+WX7ZxR8v/2k7WL9tep/1+kxX26Oh3PnlHp57hfvIAL14SG+u1c6zh+NU/j/Jp4gZ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l/nicUAAADdAAAADwAAAAAAAAAA&#10;AAAAAAChAgAAZHJzL2Rvd25yZXYueG1sUEsFBgAAAAAEAAQA+QAAAJMDAAAAAA==&#10;"/>
                              </v:group>
                            </v:group>
                          </v:group>
                          <v:group id="Group 959" o:spid="_x0000_s1632" style="position:absolute;left:581;top:11070;width:10468;height:686" coordorigin="626,11400" coordsize="10468,6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ei6sUAAADdAAAADwAAAGRycy9kb3ducmV2LnhtbERPS2vCQBC+F/wPywi9&#10;1U0irSV1FREtPUjBRCi9DdkxCWZnQ3bN4993C4Xe5uN7zno7mkb01LnasoJ4EYEgLqyuuVRwyY9P&#10;ryCcR9bYWCYFEznYbmYPa0y1HfhMfeZLEULYpaig8r5NpXRFRQbdwrbEgbvazqAPsCul7nAI4aaR&#10;SRS9SIM1h4YKW9pXVNyyu1HwPuCwW8aH/nS77qfv/Pnz6xSTUo/zcfcGwtPo/8V/7g8d5sfJCn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0nourFAAAA3QAA&#10;AA8AAAAAAAAAAAAAAAAAqgIAAGRycy9kb3ducmV2LnhtbFBLBQYAAAAABAAEAPoAAACcAwAAAAA=&#10;">
                            <v:shape id="Text Box 960" o:spid="_x0000_s1633" type="#_x0000_t202" style="position:absolute;left:626;top:11409;width:4275;height: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z92sUA&#10;AADdAAAADwAAAGRycy9kb3ducmV2LnhtbESPQW/CMAyF70j7D5En7QYpRRqjEBCCTdpx6xhcTWPa&#10;isapmgwKv34+TNrNT37f8/Ni1btGXagLtWcD41ECirjwtubSwO7rbfgCKkRki41nMnCjAKvlw2CB&#10;mfVX/qRLHkslIRwyNFDF2GZah6Iih2HkW2LZnXznMIrsSm07vEq4a3SaJM/aYc1yocKWNhUV5/zH&#10;SY30sJtsP3KaTvE42b7ev2enfWPM02O/noOK1Md/8x/9boUbp1JXvpER9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3P3axQAAAN0AAAAPAAAAAAAAAAAAAAAAAJgCAABkcnMv&#10;ZG93bnJldi54bWxQSwUGAAAAAAQABAD1AAAAigMAAAAA&#10;" filled="f">
                              <v:textbox>
                                <w:txbxContent>
                                  <w:p w:rsidR="00EF0950" w:rsidRDefault="00EF0950" w:rsidP="00061474">
                                    <w:pPr>
                                      <w:spacing w:after="60"/>
                                      <w:rPr>
                                        <w:sz w:val="16"/>
                                      </w:rPr>
                                    </w:pPr>
                                    <w:r>
                                      <w:rPr>
                                        <w:sz w:val="16"/>
                                      </w:rPr>
                                      <w:t>Meno a priezvisko, titul</w:t>
                                    </w:r>
                                  </w:p>
                                </w:txbxContent>
                              </v:textbox>
                            </v:shape>
                            <v:group id="Group 961" o:spid="_x0000_s1634" style="position:absolute;left:4901;top:11400;width:2625;height:686" coordorigin="5131,11928" coordsize="2427,7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TA8UAAADdAAAADwAAAGRycy9kb3ducmV2LnhtbERPS2vCQBC+F/wPywi9&#10;1U0iLTZ1FREtPUjBRCi9DdkxCWZnQ3bN4993C4Xe5uN7zno7mkb01LnasoJ4EYEgLqyuuVRwyY9P&#10;KxDOI2tsLJOCiRxsN7OHNabaDnymPvOlCCHsUlRQed+mUrqiIoNuYVviwF1tZ9AH2JVSdziEcNPI&#10;JIpepMGaQ0OFLe0rKm7Z3Sh4H3DYLeNDf7pd99N3/vz5dYpJqcf5uHsD4Wn0/+I/94cO8+PkFX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P0kwPFAAAA3QAA&#10;AA8AAAAAAAAAAAAAAAAAqgIAAGRycy9kb3ducmV2LnhtbFBLBQYAAAAABAAEAPoAAACcAwAAAAA=&#10;">
                              <v:shape id="Text Box 962" o:spid="_x0000_s1635" type="#_x0000_t202" style="position:absolute;left:5131;top:11928;width:2426;height:7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xprcUA&#10;AADdAAAADwAAAGRycy9kb3ducmV2LnhtbESPQWvCQBCF7wX/wzJCb3WjUpHUVUQQemzTKvU2ZMck&#10;mJkN2a1J/33nUOhthvfmvW82u5Fbc6c+NkEczGcZGJIy+EYqB58fx6c1mJhQPLZByMEPRdhtJw8b&#10;zH0Y5J3uRaqMhkjM0UGdUpdbG8uaGOMsdCSqXUPPmHTtK+t7HDScW7vIspVlbEQbauzoUFN5K77Z&#10;wbMt+Hx+uyy/hpNdMe8Pp8u6cO5xOu5fwCQa07/57/rVK/58qfz6jY5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nGmtxQAAAN0AAAAPAAAAAAAAAAAAAAAAAJgCAABkcnMv&#10;ZG93bnJldi54bWxQSwUGAAAAAAQABAD1AAAAigMAAAAA&#10;" filled="f">
                                <v:textbox inset="1.5mm,.5mm,0,0">
                                  <w:txbxContent>
                                    <w:p w:rsidR="00EF0950" w:rsidRDefault="00EF0950" w:rsidP="00061474">
                                      <w:pPr>
                                        <w:tabs>
                                          <w:tab w:val="left" w:pos="284"/>
                                        </w:tabs>
                                        <w:jc w:val="center"/>
                                      </w:pPr>
                                      <w:r>
                                        <w:rPr>
                                          <w:sz w:val="16"/>
                                        </w:rPr>
                                        <w:t>Rodné číslo</w:t>
                                      </w:r>
                                    </w:p>
                                  </w:txbxContent>
                                </v:textbox>
                              </v:shape>
                              <v:group id="Group 963" o:spid="_x0000_s1636" style="position:absolute;left:5132;top:12212;width:2426;height:426" coordorigin="5132,12212" coordsize="2426,4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4WwnYwwAAAN0AAAAP&#10;AAAAAAAAAAAAAAAAAKoCAABkcnMvZG93bnJldi54bWxQSwUGAAAAAAQABAD6AAAAmgMAAAAA&#10;">
                                <v:line id="Line 964" o:spid="_x0000_s1637" style="position:absolute;visibility:visible;mso-wrap-style:square" from="5132,12212" to="7558,122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13V8UAAADdAAAADwAAAGRycy9kb3ducmV2LnhtbERPTWvCQBC9F/wPywi91Y0KQaKrSEXQ&#10;Hkq1hXocs2MSm50Nu9sk/nu3IPQ2j/c5i1VvatGS85VlBeNRAoI4t7riQsHX5/ZlBsIHZI21ZVJw&#10;Iw+r5eBpgZm2HR+oPYZCxBD2GSooQ2gyKX1ekkE/sg1x5C7WGQwRukJqh10MN7WcJEkqDVYcG0ps&#10;6LWk/Of4axS8Tz/Sdr1/2/Xf+/Scbw7n07VzSj0P+/UcRKA+/Isf7p2O88fTCfx9E0+Qy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L13V8UAAADdAAAADwAAAAAAAAAA&#10;AAAAAAChAgAAZHJzL2Rvd25yZXYueG1sUEsFBgAAAAAEAAQA+QAAAJMDAAAAAA==&#10;"/>
                                <v:line id="Line 965" o:spid="_x0000_s1638" style="position:absolute;visibility:visible;mso-wrap-style:square" from="5859,12496" to="5859,12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SzMUAAADdAAAADwAAAGRycy9kb3ducmV2LnhtbERPS2vCQBC+C/0PyxR6040NhJK6irQU&#10;tIfiC+pxzI5J2uxs2N0m8d+7QsHbfHzPmS0G04iOnK8tK5hOEhDEhdU1lwoO+4/xCwgfkDU2lknB&#10;hTws5g+jGeba9rylbhdKEUPY56igCqHNpfRFRQb9xLbEkTtbZzBE6EqpHfYx3DTyOUkyabDm2FBh&#10;S28VFb+7P6PgK91k3XL9uRq+19mpeN+ejj+9U+rpcVi+ggg0hLv4373Scf40TeH2TTxBz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HSzMUAAADdAAAADwAAAAAAAAAA&#10;AAAAAAChAgAAZHJzL2Rvd25yZXYueG1sUEsFBgAAAAAEAAQA+QAAAJMDAAAAAA==&#10;"/>
                                <v:line id="Line 966" o:spid="_x0000_s1639" style="position:absolute;visibility:visible;mso-wrap-style:square" from="7073,12496" to="7073,12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KuMUAAADdAAAADwAAAGRycy9kb3ducmV2LnhtbERPTWvCQBC9C/6HZQRvurGWIKmriEXQ&#10;HkrVQnscs2MSzc6G3W2S/vtuodDbPN7nLNe9qUVLzleWFcymCQji3OqKCwXv591kAcIHZI21ZVLw&#10;TR7Wq+FgiZm2HR+pPYVCxBD2GSooQ2gyKX1ekkE/tQ1x5K7WGQwRukJqh10MN7V8SJJUGqw4NpTY&#10;0Lak/H76Mgpe529puzm87PuPQ3rJn4+Xz1vnlBqP+s0TiEB9+Bf/ufc6zp/NH+H3m3iCXP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hKuMUAAADdAAAADwAAAAAAAAAA&#10;AAAAAAChAgAAZHJzL2Rvd25yZXYueG1sUEsFBgAAAAAEAAQA+QAAAJMDAAAAAA==&#10;"/>
                                <v:line id="Line 967" o:spid="_x0000_s1640" style="position:absolute;visibility:visible;mso-wrap-style:square" from="5374,12496" to="5374,12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1TvI8UAAADdAAAADwAAAGRycy9kb3ducmV2LnhtbERPTWvCQBC9C/6HZQRvurHSIKmriEXQ&#10;HkrVQnscs2MSzc6G3W2S/vtuodDbPN7nLNe9qUVLzleWFcymCQji3OqKCwXv591kAcIHZI21ZVLw&#10;TR7Wq+FgiZm2HR+pPYVCxBD2GSooQ2gyKX1ekkE/tQ1x5K7WGQwRukJqh10MN7V8SJJUGqw4NpTY&#10;0Lak/H76Mgpe529puzm87PuPQ3rJn4+Xz1vnlBqP+s0TiEB9+Bf/ufc6zp/NH+H3m3iCXP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1TvI8UAAADdAAAADwAAAAAAAAAA&#10;AAAAAAChAgAAZHJzL2Rvd25yZXYueG1sUEsFBgAAAAAEAAQA+QAAAJMDAAAAAA==&#10;"/>
                                <v:line id="Line 968" o:spid="_x0000_s1641" style="position:absolute;visibility:visible;mso-wrap-style:square" from="7315,12496" to="7315,12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4ZxVMQAAADdAAAADwAAAGRycy9kb3ducmV2LnhtbERPS2vCQBC+F/wPyxS81Y0VgqSuIpWC&#10;9lB8QXscs9MkbXY27K5J/PeuIHibj+85s0VvatGS85VlBeNRAoI4t7riQsHx8PEyBeEDssbaMim4&#10;kIfFfPA0w0zbjnfU7kMhYgj7DBWUITSZlD4vyaAf2YY4cr/WGQwRukJqh10MN7V8TZJUGqw4NpTY&#10;0HtJ+f/+bBR8TbZpu9x8rvvvTXrKV7vTz1/nlBo+98s3EIH68BDf3Wsd548nKdy+iSfI+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hnFUxAAAAN0AAAAPAAAAAAAAAAAA&#10;AAAAAKECAABkcnMvZG93bnJldi54bWxQSwUGAAAAAAQABAD5AAAAkgMAAAAA&#10;"/>
                                <v:line id="Line 969" o:spid="_x0000_s1642" style="position:absolute;visibility:visible;mso-wrap-style:square" from="6587,12212" to="6587,12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rUz8UAAADdAAAADwAAAGRycy9kb3ducmV2LnhtbERPTWvCQBC9C/6HZQRvurFCKqmriEXQ&#10;HkrVQnscs2MSzc6G3W2S/vtuodDbPN7nLNe9qUVLzleWFcymCQji3OqKCwXv591kAcIHZI21ZVLw&#10;TR7Wq+FgiZm2HR+pPYVCxBD2GSooQ2gyKX1ekkE/tQ1x5K7WGQwRukJqh10MN7V8SJJUGqw4NpTY&#10;0Lak/H76Mgpe529puzm87PuPQ3rJn4+Xz1vnlBqP+s0TiEB9+Bf/ufc6zp/NH+H3m3iCXP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MrUz8UAAADdAAAADwAAAAAAAAAA&#10;AAAAAAChAgAAZHJzL2Rvd25yZXYueG1sUEsFBgAAAAAEAAQA+QAAAJMDAAAAAA==&#10;"/>
                                <v:line id="Line 970" o:spid="_x0000_s1643" style="position:absolute;visibility:visible;mso-wrap-style:square" from="6345,12496" to="6345,12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VAvcgAAADdAAAADwAAAGRycy9kb3ducmV2LnhtbESPQUvDQBCF74L/YRnBm93UQpC021Ja&#10;Cq0HsVWwx2l2TGKzs2F3TeK/dw6Ctxnem/e+WaxG16qeQmw8G5hOMlDEpbcNVwbe33YPT6BiQrbY&#10;eiYDPxRhtby9WWBh/cBH6k+pUhLCsUADdUpdoXUsa3IYJ74jFu3TB4dJ1lBpG3CQcNfqxyzLtcOG&#10;paHGjjY1ldfTtzPwMnvN+/XheT9+HPJLuT1ezl9DMOb+blzPQSUa07/573pvBX86E1z5RkbQy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fVVAvcgAAADdAAAADwAAAAAA&#10;AAAAAAAAAAChAgAAZHJzL2Rvd25yZXYueG1sUEsFBgAAAAAEAAQA+QAAAJYDAAAAAA==&#10;"/>
                                <v:line id="Line 971" o:spid="_x0000_s1644" style="position:absolute;visibility:visible;mso-wrap-style:square" from="5617,12354" to="5617,12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nlJsUAAADdAAAADwAAAGRycy9kb3ducmV2LnhtbERPTWvCQBC9C/6HZQRvurFCqKmriEXQ&#10;HkrVQnscs2MSzc6G3W2S/vtuodDbPN7nLNe9qUVLzleWFcymCQji3OqKCwXv593kEYQPyBpry6Tg&#10;mzysV8PBEjNtOz5SewqFiCHsM1RQhtBkUvq8JIN+ahviyF2tMxgidIXUDrsYbmr5kCSpNFhxbCix&#10;oW1J+f30ZRS8zt/SdnN42fcfh/SSPx8vn7fOKTUe9ZsnEIH68C/+c+91nD+bL+D3m3iCXP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hnlJsUAAADdAAAADwAAAAAAAAAA&#10;AAAAAAChAgAAZHJzL2Rvd25yZXYueG1sUEsFBgAAAAAEAAQA+QAAAJMDAAAAAA==&#10;"/>
                                <v:line id="Line 972" o:spid="_x0000_s1645" style="position:absolute;visibility:visible;mso-wrap-style:square" from="6102,12354" to="6102,12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yU/xsgAAADdAAAADwAAAGRycy9kb3ducmV2LnhtbESPT0vDQBDF70K/wzKCN7upSpDYbSmK&#10;0HoQ+wfa4zQ7JrHZ2bC7JvHbOwfB2wzvzXu/mS9H16qeQmw8G5hNM1DEpbcNVwYO+9fbR1AxIVts&#10;PZOBH4qwXEyu5lhYP/CW+l2qlIRwLNBAnVJXaB3LmhzGqe+IRfv0wWGSNVTaBhwk3LX6Lsty7bBh&#10;aaixo+eaysvu2xl4v//I+9XmbT0eN/m5fNmeT19DMObmelw9gUo0pn/z3/XaCv7sQfjlGxlBL3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2yU/xsgAAADdAAAADwAAAAAA&#10;AAAAAAAAAAChAgAAZHJzL2Rvd25yZXYueG1sUEsFBgAAAAAEAAQA+QAAAJYDAAAAAA==&#10;"/>
                                <v:line id="Line 973" o:spid="_x0000_s1646" style="position:absolute;visibility:visible;mso-wrap-style:square" from="6832,12496" to="6832,12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maXcUAAADdAAAADwAAAGRycy9kb3ducmV2LnhtbERPTWvCQBC9F/wPywje6ia1BEldRVoK&#10;2kOptqDHMTtNotnZsLtN0n/fLQje5vE+Z7EaTCM6cr62rCCdJiCIC6trLhV8fb7ez0H4gKyxsUwK&#10;fsnDajm6W2Cubc876vahFDGEfY4KqhDaXEpfVGTQT21LHLlv6wyGCF0ptcM+hptGPiRJJg3WHBsq&#10;bOm5ouKy/zEK3mcfWbfevm2GwzY7FS+70/HcO6Um42H9BCLQEG7iq3uj4/z0MYX/b+IJcv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GmaXcUAAADdAAAADwAAAAAAAAAA&#10;AAAAAAChAgAAZHJzL2Rvd25yZXYueG1sUEsFBgAAAAAEAAQA+QAAAJMDAAAAAA==&#10;"/>
                              </v:group>
                            </v:group>
                            <v:group id="Group 974" o:spid="_x0000_s1647" style="position:absolute;left:7526;top:11408;width:3568;height:676" coordorigin="7526,11408" coordsize="3568,6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I/k0sUAAADdAAAADwAAAGRycy9kb3ducmV2LnhtbERPS2vCQBC+F/wPywi9&#10;1U1iKyV1FREtPUjBRCi9DdkxCWZnQ3bN4993C4Xe5uN7zno7mkb01LnasoJ4EYEgLqyuuVRwyY9P&#10;ryCcR9bYWCYFEznYbmYPa0y1HfhMfeZLEULYpaig8r5NpXRFRQbdwrbEgbvazqAPsCul7nAI4aaR&#10;SRStpMGaQ0OFLe0rKm7Z3Sh4H3DYLeNDf7pd99N3/vL5dYpJqcf5uHsD4Wn0/+I/94cO8+PnBH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CP5NLFAAAA3QAA&#10;AA8AAAAAAAAAAAAAAAAAqgIAAGRycy9kb3ducmV2LnhtbFBLBQYAAAAABAAEAPoAAACcAwAAAAA=&#10;">
                              <v:group id="Group 975" o:spid="_x0000_s1648" style="position:absolute;left:9379;top:11751;width:1715;height:333" coordorigin="9379,3456" coordsize="1715,3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8NBScMAAADdAAAADwAAAGRycy9kb3ducmV2LnhtbERPS4vCMBC+L/gfwgje&#10;1rTqilSjiLjiQQQfIN6GZmyLzaQ02bb++82CsLf5+J6zWHWmFA3VrrCsIB5GIIhTqwvOFFwv358z&#10;EM4jaywtk4IXOVgtex8LTLRt+UTN2WcihLBLUEHufZVI6dKcDLqhrYgD97C1QR9gnUldYxvCTSlH&#10;UTSVBgsODTlWtMkpfZ5/jIJdi+16HG+bw/Oxed0vX8fbISalBv1uPQfhqfP/4rd7r8P8eDKG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w0FJwwAAAN0AAAAP&#10;AAAAAAAAAAAAAAAAAKoCAABkcnMvZG93bnJldi54bWxQSwUGAAAAAAQABAD6AAAAmgMAAAAA&#10;">
                                <v:rect id="Rectangle 976" o:spid="_x0000_s1649" style="position:absolute;left:10806;top:3456;width:288;height: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IVfcIA&#10;AADdAAAADwAAAGRycy9kb3ducmV2LnhtbERPS2sCMRC+F/ofwgjeatayLWU1ihQqevNRKL0Nm3ET&#10;TCZLEnX9902h0Nt8fM+ZLwfvxJVisoEVTCcVCOI2aMudgs/jx9MbiJSRNbrApOBOCZaLx4c5Njrc&#10;eE/XQ+5ECeHUoAKTc99ImVpDHtMk9MSFO4XoMRcYO6kj3kq4d/K5ql6lR8ulwWBP74ba8+HiFZxe&#10;vqzbBZe23/3a2CHW991+o9R4NKxmIDIN+V/8597oMn9a1/D7TTlBL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shV9wgAAAN0AAAAPAAAAAAAAAAAAAAAAAJgCAABkcnMvZG93&#10;bnJldi54bWxQSwUGAAAAAAQABAD1AAAAhwMAAAAA&#10;" filled="f">
                                  <v:textbox inset=".5mm,.5mm,.5mm,.5mm">
                                    <w:txbxContent>
                                      <w:p w:rsidR="00EF0950" w:rsidRDefault="00EF0950" w:rsidP="00061474">
                                        <w:pPr>
                                          <w:rPr>
                                            <w:sz w:val="16"/>
                                          </w:rPr>
                                        </w:pPr>
                                      </w:p>
                                    </w:txbxContent>
                                  </v:textbox>
                                </v:rect>
                                <v:rect id="Rectangle 977" o:spid="_x0000_s1650" style="position:absolute;left:10519;top:3456;width:287;height: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Fkp8IA&#10;AADdAAAADwAAAGRycy9kb3ducmV2LnhtbERPTWsCMRC9F/wPYQRvNWvRIqtR1qLQk1AV1NuwGZPF&#10;zWTZRHf775tCobd5vM9ZrntXiye1ofKsYDLOQBCXXldsFJyOu9c5iBCRNdaeScE3BVivBi9LzLXv&#10;+Iueh2hECuGQowIbY5NLGUpLDsPYN8SJu/nWYUywNVK32KVwV8u3LHuXDitODRYb+rBU3g8Pp2Db&#10;XPfFzARZnKO93P2m29m9UWo07IsFiEh9/Bf/uT91mj+ZzuD3m3SCX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UWSnwgAAAN0AAAAPAAAAAAAAAAAAAAAAAJgCAABkcnMvZG93&#10;bnJldi54bWxQSwUGAAAAAAQABAD1AAAAhwMAAAAA&#10;" filled="f"/>
                                <v:rect id="Rectangle 978" o:spid="_x0000_s1651" style="position:absolute;left:10231;top:3456;width:288;height: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P60MIA&#10;AADdAAAADwAAAGRycy9kb3ducmV2LnhtbERPTWsCMRC9F/wPYQRvNWuxIqtR1qLQk1AV1NuwGZPF&#10;zWTZRHf775tCobd5vM9ZrntXiye1ofKsYDLOQBCXXldsFJyOu9c5iBCRNdaeScE3BVivBi9LzLXv&#10;+Iueh2hECuGQowIbY5NLGUpLDsPYN8SJu/nWYUywNVK32KVwV8u3LJtJhxWnBosNfVgq74eHU7Bt&#10;rvvi3QRZnKO93P2m29m9UWo07IsFiEh9/Bf/uT91mj+ZzuD3m3SCX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g/rQwgAAAN0AAAAPAAAAAAAAAAAAAAAAAJgCAABkcnMvZG93&#10;bnJldi54bWxQSwUGAAAAAAQABAD1AAAAhwMAAAAA&#10;" filled="f"/>
                                <v:rect id="Rectangle 979" o:spid="_x0000_s1652" style="position:absolute;left:9666;top:3456;width:288;height: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CLCsIA&#10;AADdAAAADwAAAGRycy9kb3ducmV2LnhtbERPTWsCMRC9C/0PYQreNGuxrWyNUgoVe1MriLdhM25C&#10;k8mSRF3/vSkUepvH+5z5svdOXCgmG1jBZFyBIG6Cttwq2H9/jmYgUkbW6AKTghslWC4eBnOsdbjy&#10;li673IoSwqlGBSbnrpYyNYY8pnHoiAt3CtFjLjC2Uke8lnDv5FNVvUiPlkuDwY4+DDU/u7NXcHo+&#10;WLcJLn0du5WxfZzeNtu1UsPH/v0NRKY+/4v/3Gtd5k+mr/D7TTlBL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YIsKwgAAAN0AAAAPAAAAAAAAAAAAAAAAAJgCAABkcnMvZG93&#10;bnJldi54bWxQSwUGAAAAAAQABAD1AAAAhwMAAAAA&#10;" filled="f">
                                  <v:textbox inset=".5mm,.5mm,.5mm,.5mm">
                                    <w:txbxContent>
                                      <w:p w:rsidR="00EF0950" w:rsidRDefault="00EF0950" w:rsidP="00061474">
                                        <w:pPr>
                                          <w:rPr>
                                            <w:sz w:val="16"/>
                                          </w:rPr>
                                        </w:pPr>
                                      </w:p>
                                    </w:txbxContent>
                                  </v:textbox>
                                </v:rect>
                                <v:rect id="Rectangle 980" o:spid="_x0000_s1653" style="position:absolute;left:9379;top:3456;width:287;height: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DLOcYA&#10;AADdAAAADwAAAGRycy9kb3ducmV2LnhtbESPQWvDMAyF74P9B6PCbqvTsZWR1i3ZWGGnQtvB1puI&#10;VTs0lkPsNdm/nw6F3iTe03uflusxtOpCfWoiG5hNC1DEdbQNOwNfh83jK6iUkS22kcnAHyVYr+7v&#10;lljaOPCOLvvslIRwKtGAz7krtU61p4BpGjti0U6xD5hl7Z22PQ4SHlr9VBRzHbBhafDY0bun+rz/&#10;DQY+uuO2enFJV9/Z/5zj27DxW2fMw2SsFqAyjflmvl5/WsGfPQuufCMj6N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lDLOcYAAADdAAAADwAAAAAAAAAAAAAAAACYAgAAZHJz&#10;L2Rvd25yZXYueG1sUEsFBgAAAAAEAAQA9QAAAIsDAAAAAA==&#10;" filled="f"/>
                                <v:rect id="Rectangle 981" o:spid="_x0000_s1654" style="position:absolute;left:9946;top:3456;width:288;height: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xuosMA&#10;AADdAAAADwAAAGRycy9kb3ducmV2LnhtbERPTWsCMRC9C/0PYQreNGuxRbdG2RYFT0K1UHsbNtNk&#10;cTNZNtFd/30jCN7m8T5nsepdLS7Uhsqzgsk4A0Fcel2xUfB92IxmIEJE1lh7JgVXCrBaPg0WmGvf&#10;8Rdd9tGIFMIhRwU2xiaXMpSWHIaxb4gT9+dbhzHB1kjdYpfCXS1fsuxNOqw4NVhs6NNSedqfnYJ1&#10;87srXk2QxU+0x5P/6DZ2Z5QaPvfFO4hIfXyI7+6tTvMn0zncvkkn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RxuosMAAADdAAAADwAAAAAAAAAAAAAAAACYAgAAZHJzL2Rv&#10;d25yZXYueG1sUEsFBgAAAAAEAAQA9QAAAIgDAAAAAA==&#10;" filled="f"/>
                              </v:group>
                              <v:shape id="Text Box 982" o:spid="_x0000_s1655" type="#_x0000_t202" style="position:absolute;left:7526;top:11408;width:3566;height: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yCocYA&#10;AADdAAAADwAAAGRycy9kb3ducmV2LnhtbESPzW7CQAyE75V4h5Ur9VY2gCiQsqCqtBLHEn56dbMm&#10;ich6o+wWAk9fHypx88jzjcfzZedqdaY2VJ4NDPoJKOLc24oLA7vt5/MUVIjIFmvPZOBKAZaL3sMc&#10;U+svvKFzFgslIRxSNFDG2KRah7wkh6HvG2LZHX3rMIpsC21bvEi4q/UwSV60w4rlQokNvZeUn7Jf&#10;JzWG37vR6iujyQR/RquP2352PNTGPD12b6+gInXxbv6n11a4wVj6yzcygl7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qyCocYAAADdAAAADwAAAAAAAAAAAAAAAACYAgAAZHJz&#10;L2Rvd25yZXYueG1sUEsFBgAAAAAEAAQA9QAAAIsDAAAAAA==&#10;" filled="f">
                                <v:textbox>
                                  <w:txbxContent>
                                    <w:p w:rsidR="00EF0950" w:rsidRDefault="00EF0950" w:rsidP="009B78A0">
                                      <w:pPr>
                                        <w:spacing w:after="0"/>
                                        <w:rPr>
                                          <w:sz w:val="16"/>
                                        </w:rPr>
                                      </w:pPr>
                                      <w:r>
                                        <w:rPr>
                                          <w:sz w:val="16"/>
                                        </w:rPr>
                                        <w:t>Trvalé bydlisko (obec)</w:t>
                                      </w:r>
                                    </w:p>
                                    <w:p w:rsidR="00EF0950" w:rsidRDefault="00EF0950" w:rsidP="00061474">
                                      <w:pPr>
                                        <w:tabs>
                                          <w:tab w:val="left" w:pos="1276"/>
                                        </w:tabs>
                                        <w:rPr>
                                          <w:sz w:val="16"/>
                                        </w:rPr>
                                      </w:pPr>
                                      <w:r>
                                        <w:rPr>
                                          <w:sz w:val="16"/>
                                        </w:rPr>
                                        <w:tab/>
                                        <w:t>Kód</w:t>
                                      </w:r>
                                    </w:p>
                                  </w:txbxContent>
                                </v:textbox>
                              </v:shape>
                            </v:group>
                          </v:group>
                          <v:group id="Group 983" o:spid="_x0000_s1656" style="position:absolute;left:582;top:11753;width:10460;height:679" coordorigin="582,11753" coordsize="10460,6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YTseMQAAADdAAAA&#10;DwAAAAAAAAAAAAAAAACqAgAAZHJzL2Rvd25yZXYueG1sUEsFBgAAAAAEAAQA+gAAAJsDAAAAAA==&#10;">
                            <v:group id="Group 984" o:spid="_x0000_s1657" style="position:absolute;left:7480;top:11755;width:1995;height:675" coordorigin="7480,11755" coordsize="1995,6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VVnIPwwAAAN0AAAAP&#10;AAAAAAAAAAAAAAAAAKoCAABkcnMvZG93bnJldi54bWxQSwUGAAAAAAQABAD6AAAAmgMAAAAA&#10;">
                              <v:shape id="Text Box 985" o:spid="_x0000_s1658" type="#_x0000_t202" style="position:absolute;left:7480;top:11755;width:1995;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4c1sYA&#10;AADdAAAADwAAAGRycy9kb3ducmV2LnhtbESPS2/CMBCE75X4D9YicSsORLwCBlWllXqk4XVd4iWJ&#10;iNdRbCD019eVKnHb1cw3O7tYtaYSN2pcaVnBoB+BIM6sLjlXsNt+vk5BOI+ssbJMCh7kYLXsvCww&#10;0fbO33RLfS5CCLsEFRTe14mULivIoOvbmjhoZ9sY9GFtcqkbvIdwU8lhFI2lwZLDhQJrei8ou6RX&#10;E2oMj7t4vUlpMsFTvP742c/Oh0qpXrd9m4Pw1Pqn+Z/+0oEbjGL4+yaMI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n4c1sYAAADdAAAADwAAAAAAAAAAAAAAAACYAgAAZHJz&#10;L2Rvd25yZXYueG1sUEsFBgAAAAAEAAQA9QAAAIsDAAAAAA==&#10;" filled="f">
                                <v:textbox>
                                  <w:txbxContent>
                                    <w:p w:rsidR="00EF0950" w:rsidRDefault="00EF0950" w:rsidP="00061474">
                                      <w:r>
                                        <w:rPr>
                                          <w:sz w:val="16"/>
                                        </w:rPr>
                                        <w:t>Ekonomická aktivita zamestnávateľa</w:t>
                                      </w:r>
                                    </w:p>
                                  </w:txbxContent>
                                </v:textbox>
                              </v:shape>
                              <v:group id="Group 986" o:spid="_x0000_s1659" style="position:absolute;left:8881;top:12069;width:590;height:351" coordorigin="9077,3834" coordsize="590,3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fNP4MMAAADdAAAADwAAAGRycy9kb3ducmV2LnhtbERPS4vCMBC+C/6HMIK3&#10;Na2usnSNIqLiQRZ8wLK3oRnbYjMpTWzrv98Igrf5+J4zX3amFA3VrrCsIB5FIIhTqwvOFFzO248v&#10;EM4jaywtk4IHOVgu+r05Jtq2fKTm5DMRQtglqCD3vkqkdGlOBt3IVsSBu9raoA+wzqSusQ3hppTj&#10;KJpJgwWHhhwrWueU3k53o2DXYruaxJvmcLuuH3/n6c/vISalhoNu9Q3CU+ff4pd7r8P8ePoJ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80/gwwAAAN0AAAAP&#10;AAAAAAAAAAAAAAAAAKoCAABkcnMvZG93bnJldi54bWxQSwUGAAAAAAQABAD6AAAAmgMAAAAA&#10;">
                                <v:shape id="Text Box 987" o:spid="_x0000_s1660" type="#_x0000_t202" style="position:absolute;left:9077;top:3834;width:295;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qUNcQA&#10;AADdAAAADwAAAGRycy9kb3ducmV2LnhtbERPS2sCMRC+C/0PYQpeRLPaau3WKEWo6M0X7XXYjLtL&#10;N5NtEtf13xuh4G0+vufMFq2pREPOl5YVDAcJCOLM6pJzBcfDV38KwgdkjZVlUnAlD4v5U2eGqbYX&#10;3lGzD7mIIexTVFCEUKdS+qwgg35ga+LInawzGCJ0udQOLzHcVHKUJBNpsOTYUGBNy4Ky3/3ZKJi+&#10;rpsfv3nZfmeTU/Ueem/N6s8p1X1uPz9ABGrDQ/zvXus4fzgew/2beIK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alDXEAAAA3QAAAA8AAAAAAAAAAAAAAAAAmAIAAGRycy9k&#10;b3ducmV2LnhtbFBLBQYAAAAABAAEAPUAAACJAwAAAAA=&#10;">
                                  <v:textbox>
                                    <w:txbxContent>
                                      <w:p w:rsidR="00EF0950" w:rsidRDefault="00EF0950" w:rsidP="00061474"/>
                                    </w:txbxContent>
                                  </v:textbox>
                                </v:shape>
                                <v:shape id="Text Box 988" o:spid="_x0000_s1661" type="#_x0000_t202" style="position:absolute;left:9372;top:3834;width:295;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gKQsQA&#10;AADdAAAADwAAAGRycy9kb3ducmV2LnhtbERPTWvCQBC9C/0PyxS8lLrR2tSmriKCRW/WlvY6ZMck&#10;mJ2Nu2uM/94VCt7m8T5nOu9MLVpyvrKsYDhIQBDnVldcKPj5Xj1PQPiArLG2TAou5GE+e+hNMdP2&#10;zF/U7kIhYgj7DBWUITSZlD4vyaAf2IY4cnvrDIYIXSG1w3MMN7UcJUkqDVYcG0psaFlSftidjILJ&#10;eN3++c3L9jdP9/V7eHprP49Oqf5jt/gAEagLd/G/e63j/OFrCrdv4glyd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ICkLEAAAA3QAAAA8AAAAAAAAAAAAAAAAAmAIAAGRycy9k&#10;b3ducmV2LnhtbFBLBQYAAAAABAAEAPUAAACJAwAAAAA=&#10;">
                                  <v:textbox>
                                    <w:txbxContent>
                                      <w:p w:rsidR="00EF0950" w:rsidRDefault="00EF0950" w:rsidP="00061474"/>
                                    </w:txbxContent>
                                  </v:textbox>
                                </v:shape>
                              </v:group>
                            </v:group>
                            <v:group id="Group 989" o:spid="_x0000_s1662" style="position:absolute;left:9467;top:11757;width:1575;height:675" coordorigin="9512,12087" coordsize="1575,6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HRl8MAAADdAAAADwAAAGRycy9kb3ducmV2LnhtbERPS4vCMBC+L/gfwgje&#10;NK2iLl2jiKh4EMEHLHsbmrEtNpPSxLb++82CsLf5+J6zWHWmFA3VrrCsIB5FIIhTqwvOFNyuu+En&#10;COeRNZaWScGLHKyWvY8FJtq2fKbm4jMRQtglqCD3vkqkdGlOBt3IVsSBu9vaoA+wzqSusQ3hppTj&#10;KJpJgwWHhhwr2uSUPi5Po2DfYruexNvm+LhvXj/X6en7GJNSg363/gLhqfP/4rf7oMP8eDqH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FIdGXwwAAAN0AAAAP&#10;AAAAAAAAAAAAAAAAAKoCAABkcnMvZG93bnJldi54bWxQSwUGAAAAAAQABAD6AAAAmgMAAAAA&#10;">
                              <v:shape id="Text Box 990" o:spid="_x0000_s1663" type="#_x0000_t202" style="position:absolute;left:9512;top:12087;width:1575;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7bF/MUA&#10;AADdAAAADwAAAGRycy9kb3ducmV2LnhtbESPQUsDMRCF74L/IYzgzWa7WC3bpkVaBMFTq1J6GzbT&#10;3a3JZElid/33zqHgbYb35r1vluvRO3WhmLrABqaTAhRxHWzHjYHPj9eHOaiUkS26wGTglxKsV7c3&#10;S6xsGHhHl31ulIRwqtBAm3NfaZ3qljymSeiJRTuF6DHLGhttIw4S7p0ui+JJe+xYGlrsadNS/b3/&#10;8QYeyxr9bHs4Ds7GbN/JncvnL2Pu78aXBahMY/43X6/frOBPZ4Ir38gIe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tsX8xQAAAN0AAAAPAAAAAAAAAAAAAAAAAJgCAABkcnMv&#10;ZG93bnJldi54bWxQSwUGAAAAAAQABAD1AAAAigMAAAAA&#10;" filled="f">
                                <v:textbox inset="1.5mm,.5mm,.5mm,.5mm">
                                  <w:txbxContent>
                                    <w:p w:rsidR="00EF0950" w:rsidRDefault="00EF0950" w:rsidP="00061474">
                                      <w:pPr>
                                        <w:spacing w:after="60"/>
                                        <w:rPr>
                                          <w:sz w:val="16"/>
                                        </w:rPr>
                                      </w:pPr>
                                      <w:r>
                                        <w:rPr>
                                          <w:sz w:val="16"/>
                                        </w:rPr>
                                        <w:t>Zamestnanie osoby</w:t>
                                      </w:r>
                                    </w:p>
                                    <w:p w:rsidR="00EF0950" w:rsidRDefault="00EF0950" w:rsidP="00061474">
                                      <w:pPr>
                                        <w:tabs>
                                          <w:tab w:val="left" w:pos="284"/>
                                        </w:tabs>
                                        <w:rPr>
                                          <w:sz w:val="16"/>
                                        </w:rPr>
                                      </w:pPr>
                                      <w:r>
                                        <w:rPr>
                                          <w:sz w:val="16"/>
                                        </w:rPr>
                                        <w:tab/>
                                      </w:r>
                                    </w:p>
                                    <w:p w:rsidR="00EF0950" w:rsidRDefault="00EF0950" w:rsidP="00061474">
                                      <w:pPr>
                                        <w:tabs>
                                          <w:tab w:val="left" w:pos="284"/>
                                          <w:tab w:val="left" w:pos="3969"/>
                                        </w:tabs>
                                        <w:ind w:left="284"/>
                                        <w:rPr>
                                          <w:sz w:val="16"/>
                                        </w:rPr>
                                      </w:pPr>
                                      <w:r>
                                        <w:rPr>
                                          <w:sz w:val="16"/>
                                        </w:rPr>
                                        <w:tab/>
                                        <w:t>číslo</w:t>
                                      </w:r>
                                    </w:p>
                                  </w:txbxContent>
                                </v:textbox>
                              </v:shape>
                              <v:group id="Group 991" o:spid="_x0000_s1664" style="position:absolute;left:10501;top:12404;width:573;height:354" coordorigin="3772,4873" coordsize="578,4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LgfsMAAADdAAAADwAAAGRycy9kb3ducmV2LnhtbERPS4vCMBC+L/gfwgje&#10;NK2iuF2jiKh4EMEHLHsbmrEtNpPSxLb++82CsLf5+J6zWHWmFA3VrrCsIB5FIIhTqwvOFNyuu+Ec&#10;hPPIGkvLpOBFDlbL3scCE21bPlNz8ZkIIewSVJB7XyVSujQng25kK+LA3W1t0AdYZ1LX2IZwU8px&#10;FM2kwYJDQ44VbXJKH5enUbBvsV1P4m1zfNw3r5/r9PR9jEmpQb9bf4Hw1Pl/8dt90GF+PP2E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b8uB+wwAAAN0AAAAP&#10;AAAAAAAAAAAAAAAAAKoCAABkcnMvZG93bnJldi54bWxQSwUGAAAAAAQABAD6AAAAmgMAAAAA&#10;">
                                <v:shape id="Text Box 992" o:spid="_x0000_s1665" type="#_x0000_t202" style="position:absolute;left:3772;top:4873;width:289;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BIHMYA&#10;AADdAAAADwAAAGRycy9kb3ducmV2LnhtbESPS2/CQAyE75X6H1auxK1sAIlHyoKqUiSONLyubtYk&#10;UbPeKLtA2l+PD5W4eeT5xuP5snO1ulIbKs8GBv0EFHHubcWFgf1u/ToFFSKyxdozGfilAMvF89Mc&#10;U+tv/EXXLBZKQjikaKCMsUm1DnlJDkPfN8SyO/vWYRTZFtq2eJNwV+thkoy1w4rlQokNfZSU/2QX&#10;JzWGp/1otc1oMsHv0erz7zA7H2tjei/d+xuoSF18mP/pjRVuMJb+8o2MoB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MBIHMYAAADdAAAADwAAAAAAAAAAAAAAAACYAgAAZHJz&#10;L2Rvd25yZXYueG1sUEsFBgAAAAAEAAQA9QAAAIsDAAAAAA==&#10;" filled="f">
                                  <v:textbox>
                                    <w:txbxContent>
                                      <w:p w:rsidR="00EF0950" w:rsidRDefault="00EF0950" w:rsidP="00061474"/>
                                    </w:txbxContent>
                                  </v:textbox>
                                </v:shape>
                                <v:shape id="Text Box 993" o:spid="_x0000_s1666" type="#_x0000_t202" style="position:absolute;left:4061;top:4873;width:289;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zth8YA&#10;AADdAAAADwAAAGRycy9kb3ducmV2LnhtbESPS2/CMBCE75X4D9YicStOQOIRMAjxkHqkKY/rEi9J&#10;RLyOYgMpv76uVKm3Xc18s7PzZWsq8aDGlZYVxP0IBHFmdcm5gsPX7n0CwnlkjZVlUvBNDpaLztsc&#10;E22f/EmP1OcihLBLUEHhfZ1I6bKCDLq+rYmDdrWNQR/WJpe6wWcIN5UcRNFIGiw5XCiwpnVB2S29&#10;m1BjcD4MN/uUxmO8DDfb13F6PVVK9brtagbCU+v/zX/0hw5cPIrh95swglz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4zth8YAAADdAAAADwAAAAAAAAAAAAAAAACYAgAAZHJz&#10;L2Rvd25yZXYueG1sUEsFBgAAAAAEAAQA9QAAAIsDAAAAAA==&#10;" filled="f">
                                  <v:textbox>
                                    <w:txbxContent>
                                      <w:p w:rsidR="00EF0950" w:rsidRDefault="00EF0950" w:rsidP="00061474"/>
                                    </w:txbxContent>
                                  </v:textbox>
                                </v:shape>
                              </v:group>
                            </v:group>
                            <v:group id="Group 994" o:spid="_x0000_s1667" style="position:absolute;left:582;top:11753;width:6897;height:669" coordorigin="612,3428" coordsize="6897,6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OriywwAAAN0AAAAP&#10;AAAAAAAAAAAAAAAAAKoCAABkcnMvZG93bnJldi54bWxQSwUGAAAAAAQABAD6AAAAmgMAAAAA&#10;">
                              <v:shape id="Text Box 995" o:spid="_x0000_s1668" type="#_x0000_t202" style="position:absolute;left:612;top:3428;width:6897;height: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LWa8YA&#10;AADdAAAADwAAAGRycy9kb3ducmV2LnhtbESPS2/CMBCE70j9D9ZW4gYOROKRYlBVQOqxhNd1iZck&#10;aryOYgNpfz1GQuK2q5lvdna2aE0lrtS40rKCQT8CQZxZXXKuYLdd9yYgnEfWWFkmBX/kYDF/68ww&#10;0fbGG7qmPhchhF2CCgrv60RKlxVk0PVtTRy0s20M+rA2udQN3kK4qeQwikbSYMnhQoE1fRWU/aYX&#10;E2oMj7t4+ZPSeIyneLn630/Ph0qp7nv7+QHCU+tf5if9rQM3GMXw+CaMIO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BLWa8YAAADdAAAADwAAAAAAAAAAAAAAAACYAgAAZHJz&#10;L2Rvd25yZXYueG1sUEsFBgAAAAAEAAQA9QAAAIsDAAAAAA==&#10;" filled="f">
                                <v:textbox>
                                  <w:txbxContent>
                                    <w:p w:rsidR="00EF0950" w:rsidRDefault="00EF0950" w:rsidP="00A44310">
                                      <w:pPr>
                                        <w:tabs>
                                          <w:tab w:val="left" w:pos="3969"/>
                                        </w:tabs>
                                        <w:spacing w:after="0"/>
                                        <w:rPr>
                                          <w:sz w:val="16"/>
                                        </w:rPr>
                                      </w:pPr>
                                      <w:r>
                                        <w:rPr>
                                          <w:sz w:val="16"/>
                                        </w:rPr>
                                        <w:t>Právnická osoba alebo fyzická osoba - podnikateľ,</w:t>
                                      </w:r>
                                      <w:r>
                                        <w:rPr>
                                          <w:sz w:val="16"/>
                                        </w:rPr>
                                        <w:tab/>
                                        <w:t xml:space="preserve">Obec/kód </w:t>
                                      </w:r>
                                    </w:p>
                                    <w:p w:rsidR="00EF0950" w:rsidRDefault="00EF0950" w:rsidP="00A44310">
                                      <w:pPr>
                                        <w:tabs>
                                          <w:tab w:val="left" w:pos="3402"/>
                                          <w:tab w:val="left" w:pos="3969"/>
                                        </w:tabs>
                                        <w:rPr>
                                          <w:sz w:val="16"/>
                                        </w:rPr>
                                      </w:pPr>
                                      <w:r>
                                        <w:rPr>
                                          <w:sz w:val="16"/>
                                        </w:rPr>
                                        <w:t xml:space="preserve">kde choroba z povolania vznikla (názov, sídlo) </w:t>
                                      </w:r>
                                      <w:r>
                                        <w:rPr>
                                          <w:sz w:val="16"/>
                                        </w:rPr>
                                        <w:tab/>
                                      </w:r>
                                      <w:r>
                                        <w:rPr>
                                          <w:sz w:val="16"/>
                                        </w:rPr>
                                        <w:tab/>
                                        <w:t>IČO</w:t>
                                      </w:r>
                                    </w:p>
                                  </w:txbxContent>
                                </v:textbox>
                              </v:shape>
                              <v:group id="Group 996" o:spid="_x0000_s1669" style="position:absolute;left:5193;top:3433;width:2315;height:664" coordorigin="5193,3433" coordsize="2315,6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5+FXcMAAADdAAAADwAAAGRycy9kb3ducmV2LnhtbERPS4vCMBC+C/6HMII3&#10;Tau7snSNIqLiQRZ8wLK3oRnbYjMpTWzrv98Igrf5+J4zX3amFA3VrrCsIB5HIIhTqwvOFFzO29EX&#10;COeRNZaWScGDHCwX/d4cE21bPlJz8pkIIewSVJB7XyVSujQng25sK+LAXW1t0AdYZ1LX2IZwU8pJ&#10;FM2kwYJDQ44VrXNKb6e7UbBrsV1N401zuF3Xj7/z58/vISalhoNu9Q3CU+ff4pd7r8P8ePYB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n4VdwwAAAN0AAAAP&#10;AAAAAAAAAAAAAAAAAKoCAABkcnMvZG93bnJldi54bWxQSwUGAAAAAAQABAD6AAAAmgMAAAAA&#10;">
                                <v:group id="Group 997" o:spid="_x0000_s1670" style="position:absolute;left:5193;top:3750;width:2311;height:347" coordorigin="4785,4335" coordsize="2317,3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0yDGwwAAAN0AAAAP&#10;AAAAAAAAAAAAAAAAAKoCAABkcnMvZG93bnJldi54bWxQSwUGAAAAAAQABAD6AAAAmgMAAAAA&#10;">
                                  <v:shape id="Text Box 998" o:spid="_x0000_s1671" type="#_x0000_t202" style="position:absolute;left:4785;top:4335;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V188YA&#10;AADdAAAADwAAAGRycy9kb3ducmV2LnhtbESPT2vCQBDF7wW/wzJCb7pRIbbRjYhW6LGmtl7H7OQP&#10;ZmdDdtW0n94VCr3N8N7vzZvlqjeNuFLnassKJuMIBHFudc2lgsPnbvQCwnlkjY1lUvBDDlbp4GmJ&#10;ibY33tM186UIIewSVFB53yZSurwig25sW+KgFbYz6MPalVJ3eAvhppHTKIqlwZrDhQpb2lSUn7OL&#10;CTWmx8Ns+5HRfI6n2fbt9+u1+G6Ueh726wUIT73/N//R7zpwkziGxzdhBJn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GV188YAAADdAAAADwAAAAAAAAAAAAAAAACYAgAAZHJz&#10;L2Rvd25yZXYueG1sUEsFBgAAAAAEAAQA9QAAAIsDAAAAAA==&#10;" filled="f">
                                    <v:textbox>
                                      <w:txbxContent>
                                        <w:p w:rsidR="00EF0950" w:rsidRDefault="00EF0950" w:rsidP="00061474"/>
                                      </w:txbxContent>
                                    </v:textbox>
                                  </v:shape>
                                  <v:shape id="Text Box 999" o:spid="_x0000_s1672" type="#_x0000_t202" style="position:absolute;left:5075;top:4335;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nQaMYA&#10;AADdAAAADwAAAGRycy9kb3ducmV2LnhtbESPT2vCQBDF70K/wzIFb7pRwbSpGynVQo81pvU6Zid/&#10;aHY2ZLea9tO7guBthvd+b96s1oNpxYl611hWMJtGIIgLqxuuFOT798kTCOeRNbaWScEfOVinD6MV&#10;JtqeeUenzFcihLBLUEHtfZdI6YqaDLqp7YiDVtreoA9rX0nd4zmEm1bOo2gpDTYcLtTY0VtNxU/2&#10;a0KN+SFfbD4zimM8Ljbb/6/n8rtVavw4vL6A8DT4u/lGf+jAzZYxXL8JI8j0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ynQaMYAAADdAAAADwAAAAAAAAAAAAAAAACYAgAAZHJz&#10;L2Rvd25yZXYueG1sUEsFBgAAAAAEAAQA9QAAAIsDAAAAAA==&#10;" filled="f">
                                    <v:textbox>
                                      <w:txbxContent>
                                        <w:p w:rsidR="00EF0950" w:rsidRDefault="00EF0950" w:rsidP="00061474"/>
                                      </w:txbxContent>
                                    </v:textbox>
                                  </v:shape>
                                  <v:shape id="Text Box 1000" o:spid="_x0000_s1673" type="#_x0000_t202" style="position:absolute;left:5359;top:4335;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ZEGsYA&#10;AADdAAAADwAAAGRycy9kb3ducmV2LnhtbESPS2/CQAyE75X6H1auxK1sAIlHyoKqUiSONLyubtYk&#10;UbPeKLtA2l+PD5W4eeT5xuP5snO1ulIbKs8GBv0EFHHubcWFgf1u/ToFFSKyxdozGfilAMvF89Mc&#10;U+tv/EXXLBZKQjikaKCMsUm1DnlJDkPfN8SyO/vWYRTZFtq2eJNwV+thkoy1w4rlQokNfZSU/2QX&#10;JzWGp/1otc1oMsHv0erz7zA7H2tjei/d+xuoSF18mP/pjRVuMJa68o2MoB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rZEGsYAAADdAAAADwAAAAAAAAAAAAAAAACYAgAAZHJz&#10;L2Rvd25yZXYueG1sUEsFBgAAAAAEAAQA9QAAAIsDAAAAAA==&#10;" filled="f">
                                    <v:textbox>
                                      <w:txbxContent>
                                        <w:p w:rsidR="00EF0950" w:rsidRDefault="00EF0950" w:rsidP="00061474"/>
                                      </w:txbxContent>
                                    </v:textbox>
                                  </v:shape>
                                  <v:shape id="Text Box 1001" o:spid="_x0000_s1674" type="#_x0000_t202" style="position:absolute;left:5644;top:4335;width:293;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rhgcUA&#10;AADdAAAADwAAAGRycy9kb3ducmV2LnhtbESPS4vCQBCE7wv+h6EFb+tEBR/RUcQH7NGNr2ubaZNg&#10;pidkRs3663cWhL11U/VVV88WjSnFg2pXWFbQ60YgiFOrC84UHPbbzzEI55E1lpZJwQ85WMxbHzOM&#10;tX3yNz0Sn4kQwi5GBbn3VSylS3My6Lq2Ig7a1dYGfVjrTOoanyHclLIfRUNpsOBwIceKVjmlt+Ru&#10;Qo3++TBY7xIajfAyWG9ex8n1VCrVaTfLKQhPjf83v+kvHbjecAJ/34QR5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uGBxQAAAN0AAAAPAAAAAAAAAAAAAAAAAJgCAABkcnMv&#10;ZG93bnJldi54bWxQSwUGAAAAAAQABAD1AAAAigMAAAAA&#10;" filled="f">
                                    <v:textbox>
                                      <w:txbxContent>
                                        <w:p w:rsidR="00EF0950" w:rsidRDefault="00EF0950" w:rsidP="00061474"/>
                                      </w:txbxContent>
                                    </v:textbox>
                                  </v:shape>
                                  <v:shape id="Text Box 1002" o:spid="_x0000_s1675" type="#_x0000_t202" style="position:absolute;left:5937;top:4335;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newcUA&#10;AADdAAAADwAAAGRycy9kb3ducmV2LnhtbESPQW/CMAyF70j8h8hIu0EKSCsrBIRgk3ZkHWxXrzFt&#10;ReNUTQbdfj0+TNrNT37f8/Nq07tGXakLtWcD00kCirjwtubSwPH9ZbwAFSKyxcYzGfihAJv1cLDC&#10;zPobv9E1j6WSEA4ZGqhibDOtQ1GRwzDxLbHszr5zGEV2pbYd3iTcNXqWJI/aYc1yocKWdhUVl/zb&#10;SY3Z53G+P+SUpvg13z//np7OH40xD6N+uwQVqY//5j/61Qo3TaW/fCMj6P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Gd7BxQAAAN0AAAAPAAAAAAAAAAAAAAAAAJgCAABkcnMv&#10;ZG93bnJldi54bWxQSwUGAAAAAAQABAD1AAAAigMAAAAA&#10;" filled="f">
                                    <v:textbox>
                                      <w:txbxContent>
                                        <w:p w:rsidR="00EF0950" w:rsidRDefault="00EF0950" w:rsidP="00061474"/>
                                      </w:txbxContent>
                                    </v:textbox>
                                  </v:shape>
                                  <v:shape id="Text Box 1003" o:spid="_x0000_s1676" type="#_x0000_t202" style="position:absolute;left:6227;top:4335;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V7WscA&#10;AADdAAAADwAAAGRycy9kb3ducmV2LnhtbESPS2/CMBCE70j9D9ZW6g2cgNSUNAZVpUgcS8rjuo03&#10;DzVeR7ELaX89RkLitquZb3Y2Ww6mFSfqXWNZQTyJQBAXVjdcKdh9rccvIJxH1thaJgV/5GC5eBhl&#10;mGp75i2dcl+JEMIuRQW1910qpStqMugmtiMOWml7gz6sfSV1j+cQblo5jaJnabDhcKHGjt5rKn7y&#10;XxNqTI+72eozpyTB79nq438/Lw+tUk+Pw9srCE+Dv5tv9EYHLk5iuH4TRpCL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ZVe1rHAAAA3QAAAA8AAAAAAAAAAAAAAAAAmAIAAGRy&#10;cy9kb3ducmV2LnhtbFBLBQYAAAAABAAEAPUAAACMAwAAAAA=&#10;" filled="f">
                                    <v:textbox>
                                      <w:txbxContent>
                                        <w:p w:rsidR="00EF0950" w:rsidRDefault="00EF0950" w:rsidP="00061474"/>
                                      </w:txbxContent>
                                    </v:textbox>
                                  </v:shape>
                                  <v:shape id="Text Box 1004" o:spid="_x0000_s1677" type="#_x0000_t202" style="position:absolute;left:6518;top:4335;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flLcUA&#10;AADdAAAADwAAAGRycy9kb3ducmV2LnhtbESPQWvCQBCF7wX/wzKCt7oxgrHRVUQt9Gijba9jdkyC&#10;2dmQXTX667sFobcZ3vvevJkvO1OLK7WusqxgNIxAEOdWV1woOOzfX6cgnEfWWFsmBXdysFz0XuaY&#10;anvjT7pmvhAhhF2KCkrvm1RKl5dk0A1tQxy0k20N+rC2hdQt3kK4qWUcRRNpsOJwocSG1iXl5+xi&#10;Qo345zDe7DJKEjyON9vH19vpu1Zq0O9WMxCeOv9vftIfOnCjJIa/b8IIc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h+UtxQAAAN0AAAAPAAAAAAAAAAAAAAAAAJgCAABkcnMv&#10;ZG93bnJldi54bWxQSwUGAAAAAAQABAD1AAAAigMAAAAA&#10;" filled="f">
                                    <v:textbox>
                                      <w:txbxContent>
                                        <w:p w:rsidR="00EF0950" w:rsidRDefault="00EF0950" w:rsidP="00061474"/>
                                      </w:txbxContent>
                                    </v:textbox>
                                  </v:shape>
                                  <v:shape id="Text Box 1005" o:spid="_x0000_s1678" type="#_x0000_t202" style="position:absolute;left:6810;top:4335;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tAtscA&#10;AADdAAAADwAAAGRycy9kb3ducmV2LnhtbESPS2/CMBCE70j9D9ZW6g0ciNSUNAZVpUgcS8rjuo03&#10;DzVeR7ELaX89RkLitquZb3Y2Ww6mFSfqXWNZwXQSgSAurG64UrD7Wo9fQDiPrLG1TAr+yMFy8TDK&#10;MNX2zFs65b4SIYRdigpq77tUSlfUZNBNbEcctNL2Bn1Y+0rqHs8h3LRyFkXP0mDD4UKNHb3XVPzk&#10;vybUmB138eozpyTB73j18b+fl4dWqafH4e0VhKfB3803eqMDN01iuH4TRpCL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nLQLbHAAAA3QAAAA8AAAAAAAAAAAAAAAAAmAIAAGRy&#10;cy9kb3ducmV2LnhtbFBLBQYAAAAABAAEAPUAAACMAwAAAAA=&#10;" filled="f">
                                    <v:textbox>
                                      <w:txbxContent>
                                        <w:p w:rsidR="00EF0950" w:rsidRDefault="00EF0950" w:rsidP="00061474"/>
                                      </w:txbxContent>
                                    </v:textbox>
                                  </v:shape>
                                </v:group>
                                <v:group id="Group 1006" o:spid="_x0000_s1679" style="position:absolute;left:5773;top:3433;width:1735;height:329" coordorigin="5773,3433" coordsize="1735,3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kYTgMQAAADdAAAA&#10;DwAAAAAAAAAAAAAAAACqAgAAZHJzL2Rvd25yZXYueG1sUEsFBgAAAAAEAAQA+gAAAJsDAAAAAA==&#10;">
                                  <v:rect id="Rectangle 1007" o:spid="_x0000_s1680" style="position:absolute;left:5773;top:3433;width:1735;height: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2uGsIA&#10;AADdAAAADwAAAGRycy9kb3ducmV2LnhtbERPTWsCMRC9C/6HMIXeNKugldUoq1ToSagKrbdhM00W&#10;N5Nlk7rrvzdCobd5vM9ZbXpXixu1ofKsYDLOQBCXXldsFJxP+9ECRIjIGmvPpOBOATbr4WCFufYd&#10;f9LtGI1IIRxyVGBjbHIpQ2nJYRj7hjhxP751GBNsjdQtdinc1XKaZXPpsOLUYLGhnaXyevx1Ct6b&#10;y6GYmSCLr2i/r37b7e3BKPX60hdLEJH6+C/+c3/oNH/yNoPnN+kEuX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Pa4awgAAAN0AAAAPAAAAAAAAAAAAAAAAAJgCAABkcnMvZG93&#10;bnJldi54bWxQSwUGAAAAAAQABAD1AAAAhwMAAAAA&#10;" filled="f"/>
                                  <v:group id="Group 1008" o:spid="_x0000_s1681" style="position:absolute;left:6059;top:3596;width:1155;height:148" coordorigin="6059,3596" coordsize="1155,1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gobMMAAADdAAAADwAAAGRycy9kb3ducmV2LnhtbERPS4vCMBC+C/6HMIK3&#10;Na2yunSNIqLiQRZ8wLK3oRnbYjMpTWzrv98Igrf5+J4zX3amFA3VrrCsIB5FIIhTqwvOFFzO248v&#10;EM4jaywtk4IHOVgu+r05Jtq2fKTm5DMRQtglqCD3vkqkdGlOBt3IVsSBu9raoA+wzqSusQ3hppTj&#10;KJpKgwWHhhwrWueU3k53o2DXYruaxJvmcLuuH3/nz5/fQ0xKDQfd6huEp86/xS/3Xof58WwK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h2ChswwAAAN0AAAAP&#10;AAAAAAAAAAAAAAAAAKoCAABkcnMvZG93bnJldi54bWxQSwUGAAAAAAQABAD6AAAAmgMAAAAA&#10;">
                                    <v:line id="Line 1009" o:spid="_x0000_s1682" style="position:absolute;visibility:visible;mso-wrap-style:square" from="6332,3596" to="6332,37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BtD8UAAADdAAAADwAAAGRycy9kb3ducmV2LnhtbERPTWvCQBC9F/oflin0VjdaiJK6ilQK&#10;6kGqFtrjmB2T2Oxs2N0m8d93BcHbPN7nTOe9qUVLzleWFQwHCQji3OqKCwVfh4+XCQgfkDXWlknB&#10;hTzMZ48PU8y07XhH7T4UIoawz1BBGUKTSenzkgz6gW2II3eyzmCI0BVSO+xiuKnlKElSabDi2FBi&#10;Q+8l5b/7P6Ng+/qZtov1ZtV/r9Njvtwdf86dU+r5qV+8gQjUh7v45l7pOH84HsP1m3iCnP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qBtD8UAAADdAAAADwAAAAAAAAAA&#10;AAAAAAChAgAAZHJzL2Rvd25yZXYueG1sUEsFBgAAAAAEAAQA+QAAAJMDAAAAAA==&#10;"/>
                                    <v:line id="Line 1010" o:spid="_x0000_s1683" style="position:absolute;visibility:visible;mso-wrap-style:square" from="6632,3603" to="6632,3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z/5fcgAAADdAAAADwAAAGRycy9kb3ducmV2LnhtbESPT0vDQBDF70K/wzKCN7upQpTYbSmK&#10;0HoQ+wfa4zQ7JrHZ2bC7JvHbOwfB2wzvzXu/mS9H16qeQmw8G5hNM1DEpbcNVwYO+9fbR1AxIVts&#10;PZOBH4qwXEyu5lhYP/CW+l2qlIRwLNBAnVJXaB3LmhzGqe+IRfv0wWGSNVTaBhwk3LX6Lsty7bBh&#10;aaixo+eaysvu2xl4v//I+9XmbT0eN/m5fNmeT19DMObmelw9gUo0pn/z3/XaCv7sQXDlGxlBL3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6z/5fcgAAADdAAAADwAAAAAA&#10;AAAAAAAAAAChAgAAZHJzL2Rvd25yZXYueG1sUEsFBgAAAAAEAAQA+QAAAJYDAAAAAA==&#10;"/>
                                    <v:line id="Line 1011" o:spid="_x0000_s1684" style="position:absolute;visibility:visible;mso-wrap-style:square" from="6916,3603" to="6916,3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Nc5sYAAADdAAAADwAAAGRycy9kb3ducmV2LnhtbERPTWvCQBC9C/0PyxR6040tpDW6irQU&#10;tIeiVtDjmB2TaHY27G6T9N93CwVv83ifM1v0phYtOV9ZVjAeJSCIc6srLhTsv96HLyB8QNZYWyYF&#10;P+RhMb8bzDDTtuMttbtQiBjCPkMFZQhNJqXPSzLoR7YhjtzZOoMhQldI7bCL4aaWj0mSSoMVx4YS&#10;G3otKb/uvo2Cz6dN2i7XH6v+sE5P+dv2dLx0TqmH+345BRGoDzfxv3ul4/zx8wT+voknyPk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RzXObGAAAA3QAAAA8AAAAAAAAA&#10;AAAAAAAAoQIAAGRycy9kb3ducmV2LnhtbFBLBQYAAAAABAAEAPkAAACUAwAAAAA=&#10;"/>
                                    <v:line id="Line 1012" o:spid="_x0000_s1685" style="position:absolute;visibility:visible;mso-wrap-style:square" from="7214,3603" to="7214,3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yFXMgAAADdAAAADwAAAGRycy9kb3ducmV2LnhtbESPQUvDQBCF74L/YRnBm91UIZS021Ja&#10;Cq0HsVWwx2l2TGKzs2F3TeK/dw6Ctxnem/e+WaxG16qeQmw8G5hOMlDEpbcNVwbe33YPM1AxIVts&#10;PZOBH4qwWt7eLLCwfuAj9adUKQnhWKCBOqWu0DqWNTmME98Ri/bpg8Mka6i0DThIuGv1Y5bl2mHD&#10;0lBjR5uayuvp2xl4eXrN+/XheT9+HPJLuT1ezl9DMOb+blzPQSUa07/573pvBX86E375RkbQy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IJyFXMgAAADdAAAADwAAAAAA&#10;AAAAAAAAAAChAgAAZHJzL2Rvd25yZXYueG1sUEsFBgAAAAAEAAQA+QAAAJYDAAAAAA==&#10;"/>
                                    <v:line id="Line 1013" o:spid="_x0000_s1686" style="position:absolute;visibility:visible;mso-wrap-style:square" from="6059,3603" to="6059,3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9Agx8UAAADdAAAADwAAAGRycy9kb3ducmV2LnhtbERPTWvCQBC9C/6HZQq96SYtBEldRSoF&#10;7aGoLdTjmB2TtNnZsLtN0n/vCoK3ebzPmS8H04iOnK8tK0inCQjiwuqaSwVfn2+TGQgfkDU2lknB&#10;P3lYLsajOeba9ryn7hBKEUPY56igCqHNpfRFRQb91LbEkTtbZzBE6EqpHfYx3DTyKUkyabDm2FBh&#10;S68VFb+HP6Pg43mXdavt+2b43manYr0/HX96p9Tjw7B6ARFoCHfxzb3RcX46S+H6TTxBLi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9Agx8UAAADdAAAADwAAAAAAAAAA&#10;AAAAAAChAgAAZHJzL2Rvd25yZXYueG1sUEsFBgAAAAAEAAQA+QAAAJMDAAAAAA==&#10;"/>
                                  </v:group>
                                </v:group>
                              </v:group>
                            </v:group>
                          </v:group>
                          <v:group id="Group 1014" o:spid="_x0000_s1687" style="position:absolute;left:581;top:13770;width:10466;height:658" coordorigin="611,5445" coordsize="10466,6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rNl5IwwAAAN0AAAAP&#10;AAAAAAAAAAAAAAAAAKoCAABkcnMvZG93bnJldi54bWxQSwUGAAAAAAQABAD6AAAAmgMAAAAA&#10;">
                            <v:group id="Group 1015" o:spid="_x0000_s1688" style="position:absolute;left:7505;top:5446;width:3572;height:657" coordorigin="7520,14101" coordsize="3572,6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EevvTwwAAAN0AAAAP&#10;AAAAAAAAAAAAAAAAAKoCAABkcnMvZG93bnJldi54bWxQSwUGAAAAAAQABAD6AAAAmgMAAAAA&#10;">
                              <v:shape id="Text Box 1016" o:spid="_x0000_s1689" type="#_x0000_t202" style="position:absolute;left:7520;top:14101;width:3572;height: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Yd6cQA&#10;AADdAAAADwAAAGRycy9kb3ducmV2LnhtbERPTWvCQBC9F/oflil4KXVjFRujq5SCYm82LfU6ZMck&#10;mJ1Nd9cY/70rFLzN433OYtWbRnTkfG1ZwWiYgCAurK65VPDzvX5JQfiArLGxTAou5GG1fHxYYKbt&#10;mb+oy0MpYgj7DBVUIbSZlL6oyKAf2pY4cgfrDIYIXSm1w3MMN418TZKpNFhzbKiwpY+KimN+MgrS&#10;ybbb+8/x7reYHppZeH7rNn9OqcFT/z4HEagPd/G/e6vj/FE6gds38QS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2HenEAAAA3QAAAA8AAAAAAAAAAAAAAAAAmAIAAGRycy9k&#10;b3ducmV2LnhtbFBLBQYAAAAABAAEAPUAAACJAwAAAAA=&#10;">
                                <v:textbox>
                                  <w:txbxContent>
                                    <w:p w:rsidR="00EF0950" w:rsidRDefault="00EF0950" w:rsidP="003B74BB">
                                      <w:pPr>
                                        <w:spacing w:after="0"/>
                                        <w:rPr>
                                          <w:sz w:val="16"/>
                                        </w:rPr>
                                      </w:pPr>
                                      <w:r>
                                        <w:rPr>
                                          <w:sz w:val="16"/>
                                        </w:rPr>
                                        <w:t>Dĺžka expozície škodlivým</w:t>
                                      </w:r>
                                    </w:p>
                                    <w:p w:rsidR="00EF0950" w:rsidRDefault="00EF0950" w:rsidP="00061474">
                                      <w:r>
                                        <w:rPr>
                                          <w:sz w:val="16"/>
                                        </w:rPr>
                                        <w:t>faktorom (MM, RR)</w:t>
                                      </w:r>
                                    </w:p>
                                  </w:txbxContent>
                                </v:textbox>
                              </v:shape>
                              <v:group id="Group 1017" o:spid="_x0000_s1690" style="position:absolute;left:9904;top:14412;width:1181;height:346" coordorigin="9940,5867" coordsize="1181,3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N/GPMQAAADdAAAA&#10;DwAAAAAAAAAAAAAAAACqAgAAZHJzL2Rvd25yZXYueG1sUEsFBgAAAAAEAAQA+gAAAJsDAAAAAA==&#10;">
                                <v:shape id="Text Box 1018" o:spid="_x0000_s1691" type="#_x0000_t202" style="position:absolute;left:9940;top:5867;width:1181;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gmBcQA&#10;AADdAAAADwAAAGRycy9kb3ducmV2LnhtbERPTWvCQBC9C/0PywheRDfaksboKqVgsTdrpb0O2TEJ&#10;ZmfT3TXGf+8WCr3N433OatObRnTkfG1ZwWyagCAurK65VHD83E4yED4ga2wsk4IbedisHwYrzLW9&#10;8gd1h1CKGMI+RwVVCG0upS8qMuintiWO3Mk6gyFCV0rt8BrDTSPnSZJKgzXHhgpbeq2oOB8uRkH2&#10;tOu+/fvj/qtIT80ijJ+7tx+n1GjYvyxBBOrDv/jPvdNx/ixL4febeIJ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oJgXEAAAA3QAAAA8AAAAAAAAAAAAAAAAAmAIAAGRycy9k&#10;b3ducmV2LnhtbFBLBQYAAAAABAAEAPUAAACJAwAAAAA=&#10;">
                                  <v:textbox>
                                    <w:txbxContent>
                                      <w:p w:rsidR="00EF0950" w:rsidRDefault="00EF0950" w:rsidP="00061474"/>
                                    </w:txbxContent>
                                  </v:textbox>
                                </v:shape>
                                <v:group id="Group 1019" o:spid="_x0000_s1692" style="position:absolute;left:10239;top:5949;width:589;height:264" coordorigin="10239,5949" coordsize="589,2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7Qf3QwwAAAN0AAAAP&#10;AAAAAAAAAAAAAAAAAKoCAABkcnMvZG93bnJldi54bWxQSwUGAAAAAAQABAD6AAAAmgMAAAAA&#10;">
                                  <v:line id="Line 1020" o:spid="_x0000_s1693" style="position:absolute;visibility:visible;mso-wrap-style:square" from="10239,6065" to="10239,62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uqJWsgAAADdAAAADwAAAGRycy9kb3ducmV2LnhtbESPQUvDQBCF74L/YRnBm91UIZS021Ja&#10;Cq0HsVWwx2l2TGKzs2F3TeK/dw6Ctxnem/e+WaxG16qeQmw8G5hOMlDEpbcNVwbe33YPM1AxIVts&#10;PZOBH4qwWt7eLLCwfuAj9adUKQnhWKCBOqWu0DqWNTmME98Ri/bpg8Mka6i0DThIuGv1Y5bl2mHD&#10;0lBjR5uayuvp2xl4eXrN+/XheT9+HPJLuT1ezl9DMOb+blzPQSUa07/573pvBX86E1z5RkbQy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3uqJWsgAAADdAAAADwAAAAAA&#10;AAAAAAAAAAChAgAAZHJzL2Rvd25yZXYueG1sUEsFBgAAAAAEAAQA+QAAAJYDAAAAAA==&#10;"/>
                                  <v:line id="Line 1021" o:spid="_x0000_s1694" style="position:absolute;visibility:visible;mso-wrap-style:square" from="10828,6065" to="10828,62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YswcUAAADdAAAADwAAAGRycy9kb3ducmV2LnhtbERPTWvCQBC9F/oflin0VjdaCJq6ilQK&#10;6kGqFtrjmB2T2Oxs2N0m8d93BcHbPN7nTOe9qUVLzleWFQwHCQji3OqKCwVfh4+XMQgfkDXWlknB&#10;hTzMZ48PU8y07XhH7T4UIoawz1BBGUKTSenzkgz6gW2II3eyzmCI0BVSO+xiuKnlKElSabDi2FBi&#10;Q+8l5b/7P6Ng+/qZtov1ZtV/r9Njvtwdf86dU+r5qV+8gQjUh7v45l7pOH84nsD1m3iCnP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aYswcUAAADdAAAADwAAAAAAAAAA&#10;AAAAAAChAgAAZHJzL2Rvd25yZXYueG1sUEsFBgAAAAAEAAQA+QAAAJMDAAAAAA==&#10;"/>
                                  <v:line id="Line 1022" o:spid="_x0000_s1695" style="position:absolute;visibility:visible;mso-wrap-style:square" from="10533,5949" to="10533,6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UTgcgAAADdAAAADwAAAGRycy9kb3ducmV2LnhtbESPT0vDQBDF70K/wzKCN7upQtDYbSmK&#10;0HoQ+wfa4zQ7JrHZ2bC7JvHbOwfB2wzvzXu/mS9H16qeQmw8G5hNM1DEpbcNVwYO+9fbB1AxIVts&#10;PZOBH4qwXEyu5lhYP/CW+l2qlIRwLNBAnVJXaB3LmhzGqe+IRfv0wWGSNVTaBhwk3LX6Lsty7bBh&#10;aaixo+eaysvu2xl4v//I+9XmbT0eN/m5fNmeT19DMObmelw9gUo0pn/z3/XaCv7sUfjlGxlBL3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pUUTgcgAAADdAAAADwAAAAAA&#10;AAAAAAAAAAChAgAAZHJzL2Rvd25yZXYueG1sUEsFBgAAAAAEAAQA+QAAAJYDAAAAAA==&#10;"/>
                                </v:group>
                              </v:group>
                            </v:group>
                            <v:group id="Group 1023" o:spid="_x0000_s1696" style="position:absolute;left:4095;top:5446;width:3413;height:641" coordorigin="4095,5446" coordsize="3413,6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j1W4sQAAADdAAAA&#10;DwAAAAAAAAAAAAAAAACqAgAAZHJzL2Rvd25yZXYueG1sUEsFBgAAAAAEAAQA+gAAAJsDAAAAAA==&#10;">
                              <v:shape id="Text Box 1024" o:spid="_x0000_s1697" type="#_x0000_t202" style="position:absolute;left:4095;top:5446;width:3413;height:6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sD18YA&#10;AADdAAAADwAAAGRycy9kb3ducmV2LnhtbESPS2/CMBCE75X4D9YicSsOQSolxCDEQ+JIU9pel3jz&#10;EPE6ig2k/Pq6UqXedjXzzc6mq9404kadqy0rmIwjEMS51TWXCk7v++dXEM4ja2wsk4JvcrBaDp5S&#10;TLS98xvdMl+KEMIuQQWV920ipcsrMujGtiUOWmE7gz6sXSl1h/cQbhoZR9GLNFhzuFBhS5uK8kt2&#10;NaFG/HWabo8ZzWZ4nm53j4958dkoNRr26wUIT73/N//RBx24yTyG32/CCHL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osD18YAAADdAAAADwAAAAAAAAAAAAAAAACYAgAAZHJz&#10;L2Rvd25yZXYueG1sUEsFBgAAAAAEAAQA9QAAAIsDAAAAAA==&#10;" filled="f">
                                <v:textbox>
                                  <w:txbxContent>
                                    <w:p w:rsidR="00EF0950" w:rsidRDefault="00EF0950" w:rsidP="00061474">
                                      <w:pPr>
                                        <w:rPr>
                                          <w:sz w:val="16"/>
                                        </w:rPr>
                                      </w:pPr>
                                      <w:r>
                                        <w:rPr>
                                          <w:sz w:val="16"/>
                                        </w:rPr>
                                        <w:t>Klasifikácia produktov podľa použitia</w:t>
                                      </w:r>
                                    </w:p>
                                    <w:p w:rsidR="00EF0950" w:rsidRDefault="00EF0950" w:rsidP="00061474">
                                      <w:pPr>
                                        <w:rPr>
                                          <w:sz w:val="16"/>
                                        </w:rPr>
                                      </w:pPr>
                                    </w:p>
                                  </w:txbxContent>
                                </v:textbox>
                              </v:shape>
                              <v:group id="Group 1025" o:spid="_x0000_s1698" style="position:absolute;left:6651;top:5730;width:857;height:346" coordorigin="6651,5730" coordsize="857,3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aNtDsMAAADdAAAADwAAAGRycy9kb3ducmV2LnhtbERPS4vCMBC+L/gfwgje&#10;1rSKi1ajiLjiQQQfIN6GZmyLzaQ02bb++82CsLf5+J6zWHWmFA3VrrCsIB5GIIhTqwvOFFwv359T&#10;EM4jaywtk4IXOVgtex8LTLRt+UTN2WcihLBLUEHufZVI6dKcDLqhrYgD97C1QR9gnUldYxvCTSlH&#10;UfQlDRYcGnKsaJNT+jz/GAW7Ftv1ON42h+dj87pfJsfbISalBv1uPQfhqfP/4rd7r8P8eDaG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Bo20OwwAAAN0AAAAP&#10;AAAAAAAAAAAAAAAAAKoCAABkcnMvZG93bnJldi54bWxQSwUGAAAAAAQABAD6AAAAmgMAAAAA&#10;">
                                <v:shape id="Text Box 1026" o:spid="_x0000_s1699" type="#_x0000_t202" style="position:absolute;left:6651;top:5730;width:289;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4+OMYA&#10;AADdAAAADwAAAGRycy9kb3ducmV2LnhtbESPS2/CMBCE70j9D9ZW6o04QFUgxSDEQ+JYwuu6xEsS&#10;NV5HsQspvx4jVeptVzPf7Oxk1ppKXKlxpWUFvSgGQZxZXXKuYL9bd0cgnEfWWFkmBb/kYDZ96Uww&#10;0fbGW7qmPhchhF2CCgrv60RKlxVk0EW2Jg7axTYGfVibXOoGbyHcVLIfxx/SYMnhQoE1LQrKvtMf&#10;E2r0T/vB8iul4RDPg+XqfhhfjpVSb6/t/BOEp9b/m//ojQ5cb/wOz2/CCHL6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i4+OMYAAADdAAAADwAAAAAAAAAAAAAAAACYAgAAZHJz&#10;L2Rvd25yZXYueG1sUEsFBgAAAAAEAAQA9QAAAIsDAAAAAA==&#10;" filled="f">
                                  <v:textbox>
                                    <w:txbxContent>
                                      <w:p w:rsidR="00EF0950" w:rsidRDefault="00EF0950" w:rsidP="00061474"/>
                                    </w:txbxContent>
                                  </v:textbox>
                                </v:shape>
                                <v:shape id="Text Box 1027" o:spid="_x0000_s1700" type="#_x0000_t202" style="position:absolute;left:6931;top:5730;width:288;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Kbo8YA&#10;AADdAAAADwAAAGRycy9kb3ducmV2LnhtbESPS2/CMBCE70j9D9ZW6o04gFogxSDEQ+JYwuu6xEsS&#10;NV5HsQspvx4jVeptVzPf7Oxk1ppKXKlxpWUFvSgGQZxZXXKuYL9bd0cgnEfWWFkmBb/kYDZ96Uww&#10;0fbGW7qmPhchhF2CCgrv60RKlxVk0EW2Jg7axTYGfVibXOoGbyHcVLIfxx/SYMnhQoE1LQrKvtMf&#10;E2r0T/vB8iul4RDPg+XqfhhfjpVSb6/t/BOEp9b/m//ojQ5cb/wOz2/CCHL6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WKbo8YAAADdAAAADwAAAAAAAAAAAAAAAACYAgAAZHJz&#10;L2Rvd25yZXYueG1sUEsFBgAAAAAEAAQA9QAAAIsDAAAAAA==&#10;" filled="f">
                                  <v:textbox>
                                    <w:txbxContent>
                                      <w:p w:rsidR="00EF0950" w:rsidRDefault="00EF0950" w:rsidP="00061474"/>
                                    </w:txbxContent>
                                  </v:textbox>
                                </v:shape>
                                <v:shape id="Text Box 1028" o:spid="_x0000_s1701" type="#_x0000_t202" style="position:absolute;left:7219;top:5730;width:289;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F1MUA&#10;AADdAAAADwAAAGRycy9kb3ducmV2LnhtbESPS4vCQBCE7wv+h6EFb+tEBR/RUcQH7NGNr2ubaZNg&#10;pidkRs3663cWhL11U/VVV88WjSnFg2pXWFbQ60YgiFOrC84UHPbbzzEI55E1lpZJwQ85WMxbHzOM&#10;tX3yNz0Sn4kQwi5GBbn3VSylS3My6Lq2Ig7a1dYGfVjrTOoanyHclLIfRUNpsOBwIceKVjmlt+Ru&#10;Qo3++TBY7xIajfAyWG9ex8n1VCrVaTfLKQhPjf83v+kvHbjeZAh/34QR5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sAXUxQAAAN0AAAAPAAAAAAAAAAAAAAAAAJgCAABkcnMv&#10;ZG93bnJldi54bWxQSwUGAAAAAAQABAD1AAAAigMAAAAA&#10;" filled="f">
                                  <v:textbox>
                                    <w:txbxContent>
                                      <w:p w:rsidR="00EF0950" w:rsidRDefault="00EF0950" w:rsidP="00061474"/>
                                    </w:txbxContent>
                                  </v:textbox>
                                </v:shape>
                              </v:group>
                            </v:group>
                            <v:group id="Group 1029" o:spid="_x0000_s1702" style="position:absolute;left:611;top:5445;width:3496;height:641" coordorigin="611,5445" coordsize="3496,6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phrDcQAAADdAAAA&#10;DwAAAAAAAAAAAAAAAACqAgAAZHJzL2Rvd25yZXYueG1sUEsFBgAAAAAEAAQA+gAAAJsDAAAAAA==&#10;">
                              <v:shape id="Text Box 1030" o:spid="_x0000_s1703" type="#_x0000_t202" style="position:absolute;left:611;top:5445;width:3489;height:6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2M0PcUA&#10;AADdAAAADwAAAGRycy9kb3ducmV2LnhtbESPzW7CQAyE70h9h5Ur9QYbQCqQsiAErdRjG/6uJmuS&#10;qFlvlN1C4OnrQyVuHnm+8Xi+7FytLtSGyrOB4SABRZx7W3FhYLf96E9BhYhssfZMBm4UYLl46s0x&#10;tf7K33TJYqEkhEOKBsoYm1TrkJfkMAx8Qyy7s28dRpFtoW2LVwl3tR4lyat2WLFcKLGhdUn5T/br&#10;pMbouBtvvjKaTPA03rzf97PzoTbm5blbvYGK1MWH+Z/+tMINZ1JXvpER9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YzQ9xQAAAN0AAAAPAAAAAAAAAAAAAAAAAJgCAABkcnMv&#10;ZG93bnJldi54bWxQSwUGAAAAAAQABAD1AAAAigMAAAAA&#10;" filled="f">
                                <v:textbox>
                                  <w:txbxContent>
                                    <w:p w:rsidR="00EF0950" w:rsidRDefault="00EF0950" w:rsidP="00061474">
                                      <w:r>
                                        <w:rPr>
                                          <w:sz w:val="16"/>
                                        </w:rPr>
                                        <w:t>Expozícia – príčinný faktor</w:t>
                                      </w:r>
                                    </w:p>
                                  </w:txbxContent>
                                </v:textbox>
                              </v:shape>
                              <v:group id="Group 1031" o:spid="_x0000_s1704" style="position:absolute;left:1216;top:5730;width:2891;height:354" coordorigin="1216,5730" coordsize="2891,3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S1rkwwAAAN0AAAAP&#10;AAAAAAAAAAAAAAAAAKoCAABkcnMvZG93bnJldi54bWxQSwUGAAAAAAQABAD6AAAAmgMAAAAA&#10;">
                                <v:shape id="Text Box 1032" o:spid="_x0000_s1705" type="#_x0000_t202" style="position:absolute;left:1216;top:5730;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rMwMYA&#10;AADdAAAADwAAAGRycy9kb3ducmV2LnhtbESPS2/CQAyE75X4DytX6q1sChKPwIIQUKnHNuVxNVmT&#10;RGS9UXYLob++rlSpN48833g8X3auVldqQ+XZwEs/AUWce1txYWD3+fo8ARUissXaMxm4U4Dlovcw&#10;x9T6G3/QNYuFkhAOKRooY2xSrUNeksPQ9w2x7M6+dRhFtoW2Ld4k3NV6kCQj7bBiuVBiQ+uS8kv2&#10;5aTG4Lgbbt4zGo/xNNxsv/fT86E25umxW81AReriv/mPfrO/XCL95RsZQS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jrMwMYAAADdAAAADwAAAAAAAAAAAAAAAACYAgAAZHJz&#10;L2Rvd25yZXYueG1sUEsFBgAAAAAEAAQA9QAAAIsDAAAAAA==&#10;" filled="f">
                                  <v:textbox>
                                    <w:txbxContent>
                                      <w:p w:rsidR="00EF0950" w:rsidRDefault="00EF0950" w:rsidP="00061474"/>
                                    </w:txbxContent>
                                  </v:textbox>
                                </v:shape>
                                <v:shape id="Text Box 1033" o:spid="_x0000_s1706" type="#_x0000_t202" style="position:absolute;left:1501;top:5730;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ZpW8YA&#10;AADdAAAADwAAAGRycy9kb3ducmV2LnhtbESPQWvCQBCF7wX/wzJCb3WjQrXRTRCt0GObanudZsck&#10;mJ0N2TWJ/vquUOhthve+N2/W6WBq0VHrKssKppMIBHFudcWFgsPn/mkJwnlkjbVlUnAlB2kyelhj&#10;rG3PH9RlvhAhhF2MCkrvm1hKl5dk0E1sQxy0k20N+rC2hdQt9iHc1HIWRc/SYMXhQokNbUvKz9nF&#10;hBqz78N8957RYoE/893r7fhy+qqVehwPmxUIT4P/N//Rb/rORVO4fxNGkM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XZpW8YAAADdAAAADwAAAAAAAAAAAAAAAACYAgAAZHJz&#10;L2Rvd25yZXYueG1sUEsFBgAAAAAEAAQA9QAAAIsDAAAAAA==&#10;" filled="f">
                                  <v:textbox>
                                    <w:txbxContent>
                                      <w:p w:rsidR="00EF0950" w:rsidRDefault="00EF0950" w:rsidP="00061474"/>
                                    </w:txbxContent>
                                  </v:textbox>
                                </v:shape>
                                <v:shape id="Text Box 1034" o:spid="_x0000_s1707" type="#_x0000_t202" style="position:absolute;left:1793;top:5730;width:291;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T3LMYA&#10;AADdAAAADwAAAGRycy9kb3ducmV2LnhtbESPT2vCQBDF70K/wzIFb3VjBG1TN1KqBY9tmup1mp38&#10;wexsyG41+um7guBthvd+b94sV4NpxZF611hWMJ1EIIgLqxuuFOTfH0/PIJxH1thaJgVncrBKH0ZL&#10;TLQ98RcdM1+JEMIuQQW1910ipStqMugmtiMOWml7gz6sfSV1j6cQbloZR9FcGmw4XKixo/eaikP2&#10;Z0KNeJ/P1p8ZLRb4O1tvLj8v5a5Vavw4vL2C8DT4u/lGb/WVi2K4fhNGkO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aT3LMYAAADdAAAADwAAAAAAAAAAAAAAAACYAgAAZHJz&#10;L2Rvd25yZXYueG1sUEsFBgAAAAAEAAQA9QAAAIsDAAAAAA==&#10;" filled="f">
                                  <v:textbox>
                                    <w:txbxContent>
                                      <w:p w:rsidR="00EF0950" w:rsidRDefault="00EF0950" w:rsidP="00061474"/>
                                    </w:txbxContent>
                                  </v:textbox>
                                </v:shape>
                                <v:shape id="Text Box 1035" o:spid="_x0000_s1708" type="#_x0000_t202" style="position:absolute;left:2082;top:5733;width:283;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hSt8YA&#10;AADdAAAADwAAAGRycy9kb3ducmV2LnhtbESPT2vCQBDF70K/wzIFb3WjAW1TN1KqBY9tmup1mp38&#10;wexsyG41+um7guBthvd+b94sV4NpxZF611hWMJ1EIIgLqxuuFOTfH0/PIJxH1thaJgVncrBKH0ZL&#10;TLQ98RcdM1+JEMIuQQW1910ipStqMugmtiMOWml7gz6sfSV1j6cQblo5i6K5NNhwuFBjR+81FYfs&#10;z4Qas30erz8zWizwN15vLj8v5a5Vavw4vL2C8DT4u/lGb/WVi2K4fhNGkO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uhSt8YAAADdAAAADwAAAAAAAAAAAAAAAACYAgAAZHJz&#10;L2Rvd25yZXYueG1sUEsFBgAAAAAEAAQA9QAAAIsDAAAAAA==&#10;" filled="f">
                                  <v:textbox>
                                    <w:txbxContent>
                                      <w:p w:rsidR="00EF0950" w:rsidRDefault="00EF0950" w:rsidP="00061474"/>
                                    </w:txbxContent>
                                  </v:textbox>
                                </v:shape>
                                <v:shape id="Text Box 1036" o:spid="_x0000_s1709" type="#_x0000_t202" style="position:absolute;left:2366;top:5733;width:283;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HKw8YA&#10;AADdAAAADwAAAGRycy9kb3ducmV2LnhtbESPzW7CMBCE70h9B2sr9UacQsVPGoOqQqUeaRrgusRL&#10;EjVeR7GBlKfHSJV629XMNzubLnvTiDN1rras4DmKQRAXVtdcKsi/P4YzEM4ja2wsk4JfcrBcPAxS&#10;TLS98BedM1+KEMIuQQWV920ipSsqMugi2xIH7Wg7gz6sXSl1h5cQbho5iuOJNFhzuFBhS+8VFT/Z&#10;yYQao30+Xm0ymk7xMF6tr9v5cdco9fTYv72C8NT7f/Mf/anvXPwC92/CCHJ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QHKw8YAAADdAAAADwAAAAAAAAAAAAAAAACYAgAAZHJz&#10;L2Rvd25yZXYueG1sUEsFBgAAAAAEAAQA9QAAAIsDAAAAAA==&#10;" filled="f">
                                  <v:textbox>
                                    <w:txbxContent>
                                      <w:p w:rsidR="00EF0950" w:rsidRDefault="00EF0950" w:rsidP="00061474"/>
                                    </w:txbxContent>
                                  </v:textbox>
                                </v:shape>
                                <v:shape id="Text Box 1037" o:spid="_x0000_s1710" type="#_x0000_t202" style="position:absolute;left:2651;top:5730;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1vWMYA&#10;AADdAAAADwAAAGRycy9kb3ducmV2LnhtbESPzW7CMBCE70h9B2sr9UacgspPGoOqQqUeaRrgusRL&#10;EjVeR7GBlKfHSJV629XMNzubLnvTiDN1rras4DmKQRAXVtdcKsi/P4YzEM4ja2wsk4JfcrBcPAxS&#10;TLS98BedM1+KEMIuQQWV920ipSsqMugi2xIH7Wg7gz6sXSl1h5cQbho5iuOJNFhzuFBhS+8VFT/Z&#10;yYQao30+Xm0ymk7xMF6tr9v5cdco9fTYv72C8NT7f/Mf/anvXPwC92/CCHJ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k1vWMYAAADdAAAADwAAAAAAAAAAAAAAAACYAgAAZHJz&#10;L2Rvd25yZXYueG1sUEsFBgAAAAAEAAQA9QAAAIsDAAAAAA==&#10;" filled="f">
                                  <v:textbox>
                                    <w:txbxContent>
                                      <w:p w:rsidR="00EF0950" w:rsidRDefault="00EF0950" w:rsidP="00061474"/>
                                    </w:txbxContent>
                                  </v:textbox>
                                </v:shape>
                                <v:shape id="Text Box 1038" o:spid="_x0000_s1711" type="#_x0000_t202" style="position:absolute;left:2943;top:5730;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xL8UA&#10;AADdAAAADwAAAGRycy9kb3ducmV2LnhtbESPQW/CMAyF75P2HyIj7TZSQKKjENA0hsRxKwyupjFt&#10;ReNUSQbdfv1SCWk3W+99z8+LVWcacSXna8sKRsMEBHFhdc2lgv1u8/wCwgdkjY1lUvBDHlbLx4cF&#10;Ztre+JOueShFDGGfoYIqhDaT0hcVGfRD2xJH7WydwRBXV0rt8BbDTSPHSTKVBmuOFyps6a2i4pJ/&#10;m1hjfNxP1h85pSmeJuv336/Z+dAo9TToXucgAnXh33ynt7rnkin038QR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n/EvxQAAAN0AAAAPAAAAAAAAAAAAAAAAAJgCAABkcnMv&#10;ZG93bnJldi54bWxQSwUGAAAAAAQABAD1AAAAigMAAAAA&#10;" filled="f">
                                  <v:textbox>
                                    <w:txbxContent>
                                      <w:p w:rsidR="00EF0950" w:rsidRDefault="00EF0950" w:rsidP="00061474"/>
                                    </w:txbxContent>
                                  </v:textbox>
                                </v:shape>
                                <v:shape id="Text Box 1039" o:spid="_x0000_s1712" type="#_x0000_t202" style="position:absolute;left:3233;top:5730;width:291;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NUtMUA&#10;AADdAAAADwAAAGRycy9kb3ducmV2LnhtbESPT2vCQBDF74V+h2UK3nRTBWNTVxH/gEeNqV6n2TEJ&#10;zc6G7KppP70rCL3N8N7vzZvpvDO1uFLrKssK3gcRCOLc6ooLBdlh05+AcB5ZY22ZFPySg/ns9WWK&#10;ibY33tM19YUIIewSVFB63yRSurwkg25gG+KgnW1r0Ie1LaRu8RbCTS2HUTSWBisOF0psaFlS/pNe&#10;TKgxPGWj1S6lOMbv0Wr99/VxPtZK9d66xScIT53/Nz/prX5wUQyPb8IIcn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01S0xQAAAN0AAAAPAAAAAAAAAAAAAAAAAJgCAABkcnMv&#10;ZG93bnJldi54bWxQSwUGAAAAAAQABAD1AAAAigMAAAAA&#10;" filled="f">
                                  <v:textbox>
                                    <w:txbxContent>
                                      <w:p w:rsidR="00EF0950" w:rsidRDefault="00EF0950" w:rsidP="00061474"/>
                                    </w:txbxContent>
                                  </v:textbox>
                                </v:shape>
                                <v:shape id="Text Box 1040" o:spid="_x0000_s1713" type="#_x0000_t202" style="position:absolute;left:3523;top:5730;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zAxsYA&#10;AADdAAAADwAAAGRycy9kb3ducmV2LnhtbESPS2/CQAyE75X4DytX6q1sChKPwIIQUKnHNuVxNVmT&#10;RGS9UXYLob++rlSpN48833g8X3auVldqQ+XZwEs/AUWce1txYWD3+fo8ARUissXaMxm4U4Dlovcw&#10;x9T6G3/QNYuFkhAOKRooY2xSrUNeksPQ9w2x7M6+dRhFtoW2Ld4k3NV6kCQj7bBiuVBiQ+uS8kv2&#10;5aTG4Lgbbt4zGo/xNNxsv/fT86E25umxW81AReriv/mPfrO/XCJ15RsZQS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EzAxsYAAADdAAAADwAAAAAAAAAAAAAAAACYAgAAZHJz&#10;L2Rvd25yZXYueG1sUEsFBgAAAAAEAAQA9QAAAIsDAAAAAA==&#10;" filled="f">
                                  <v:textbox>
                                    <w:txbxContent>
                                      <w:p w:rsidR="00EF0950" w:rsidRDefault="00EF0950" w:rsidP="00061474"/>
                                    </w:txbxContent>
                                  </v:textbox>
                                </v:shape>
                                <v:shape id="Text Box 1041" o:spid="_x0000_s1714" type="#_x0000_t202" style="position:absolute;left:3815;top:5730;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BlXcQA&#10;AADdAAAADwAAAGRycy9kb3ducmV2LnhtbESPQYvCMBCF74L/IYzgTVMVdK1GWVYXPGp19To2Y1ts&#10;JqXJand/vREEbzO89715M182phQ3ql1hWcGgH4EgTq0uOFNw2H/3PkA4j6yxtEwK/sjBctFuzTHW&#10;9s47uiU+EyGEXYwKcu+rWEqX5mTQ9W1FHLSLrQ36sNaZ1DXeQ7gp5TCKxtJgweFCjhV95ZRek18T&#10;agxPh9Fqm9BkgufRav3/M70cS6W6neZzBsJT49/mF73RTy6awvObMIJ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AZV3EAAAA3QAAAA8AAAAAAAAAAAAAAAAAmAIAAGRycy9k&#10;b3ducmV2LnhtbFBLBQYAAAAABAAEAPUAAACJAwAAAAA=&#10;" filled="f">
                                  <v:textbox>
                                    <w:txbxContent>
                                      <w:p w:rsidR="00EF0950" w:rsidRDefault="00EF0950" w:rsidP="00061474"/>
                                    </w:txbxContent>
                                  </v:textbox>
                                </v:shape>
                              </v:group>
                            </v:group>
                          </v:group>
                          <v:group id="Group 1042" o:spid="_x0000_s1715" style="position:absolute;left:581;top:12428;width:6900;height:675" coordorigin="581,12428" coordsize="6900,6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Hh5FfxgAAAN0A&#10;AAAPAAAAAAAAAAAAAAAAAKoCAABkcnMvZG93bnJldi54bWxQSwUGAAAAAAQABAD6AAAAnQMAAAAA&#10;">
                            <v:shape id="Text Box 1043" o:spid="_x0000_s1716" type="#_x0000_t202" style="position:absolute;left:581;top:12428;width:6899;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hsYA&#10;AADdAAAADwAAAGRycy9kb3ducmV2LnhtbESPT2vCQBDF7wW/wzJCb3UTBW2jGxFtwWObpvU6Zid/&#10;MDsbsluNfvquUOhthvd+b96s1oNpxZl611hWEE8iEMSF1Q1XCvLPt6dnEM4ja2wtk4IrOVino4cV&#10;Jtpe+IPOma9ECGGXoILa+y6R0hU1GXQT2xEHrbS9QR/WvpK6x0sIN62cRtFcGmw4XKixo21NxSn7&#10;MaHG9JDPdu8ZLRZ4nO1eb18v5Xer1ON42CxBeBr8v/mP3us7F8dw/yaMIN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K//hsYAAADdAAAADwAAAAAAAAAAAAAAAACYAgAAZHJz&#10;L2Rvd25yZXYueG1sUEsFBgAAAAAEAAQA9QAAAIsDAAAAAA==&#10;" filled="f">
                              <v:textbox>
                                <w:txbxContent>
                                  <w:p w:rsidR="00EF0950" w:rsidRDefault="00EF0950" w:rsidP="00F026EA">
                                    <w:pPr>
                                      <w:tabs>
                                        <w:tab w:val="left" w:pos="5245"/>
                                      </w:tabs>
                                      <w:spacing w:after="120"/>
                                      <w:rPr>
                                        <w:sz w:val="16"/>
                                      </w:rPr>
                                    </w:pPr>
                                    <w:r>
                                      <w:rPr>
                                        <w:sz w:val="16"/>
                                      </w:rPr>
                                      <w:t>Položka zo zoznamu chorôb z povolania</w:t>
                                    </w:r>
                                    <w:r>
                                      <w:rPr>
                                        <w:sz w:val="16"/>
                                      </w:rPr>
                                      <w:tab/>
                                      <w:t>Kategória práce</w:t>
                                    </w:r>
                                  </w:p>
                                  <w:p w:rsidR="00EF0950" w:rsidRDefault="00EF0950" w:rsidP="00F026EA">
                                    <w:pPr>
                                      <w:tabs>
                                        <w:tab w:val="left" w:pos="3119"/>
                                      </w:tabs>
                                      <w:rPr>
                                        <w:sz w:val="16"/>
                                      </w:rPr>
                                    </w:pPr>
                                    <w:r>
                                      <w:rPr>
                                        <w:sz w:val="16"/>
                                      </w:rPr>
                                      <w:tab/>
                                      <w:t>Číslo</w:t>
                                    </w:r>
                                  </w:p>
                                </w:txbxContent>
                              </v:textbox>
                            </v:shape>
                            <v:rect id="Rectangle 1044" o:spid="_x0000_s1717" style="position:absolute;left:7192;top:12767;width:289;height: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DVzcQA&#10;AADdAAAADwAAAGRycy9kb3ducmV2LnhtbERPTWvCQBC9C/0PyxR6MxtTKG3MKqJY2mNMLr2N2TGJ&#10;ZmdDdjVpf323UPA2j/c52XoynbjR4FrLChZRDIK4srrlWkFZ7OevIJxH1thZJgXf5GC9ephlmGo7&#10;ck63g69FCGGXooLG+z6V0lUNGXSR7YkDd7KDQR/gUEs94BjCTSeTOH6RBlsODQ32tG2ouhyuRsGx&#10;TUr8yYv32Lztn/3nVJyvXzulnh6nzRKEp8nfxf/uDx3mJ4sE/r4JJ8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6A1c3EAAAA3QAAAA8AAAAAAAAAAAAAAAAAmAIAAGRycy9k&#10;b3ducmV2LnhtbFBLBQYAAAAABAAEAPUAAACJAwAAAAA=&#10;"/>
                            <v:group id="Group 1045" o:spid="_x0000_s1718" style="position:absolute;left:4271;top:12428;width:1456;height:671" coordorigin="4271,12428" coordsize="1456,6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1UPKMQAAADdAAAA&#10;DwAAAAAAAAAAAAAAAACqAgAAZHJzL2Rvd25yZXYueG1sUEsFBgAAAAAEAAQA+gAAAJsDAAAAAA==&#10;">
                              <v:shape id="AutoShape 1046" o:spid="_x0000_s1719" type="#_x0000_t32" style="position:absolute;left:5726;top:12428;width:1;height:6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cA28QAAADdAAAADwAAAGRycy9kb3ducmV2LnhtbERPTWsCMRC9C/6HMEIvotmVVsrWKGtB&#10;qAUPar1PN9NN6GaybqJu/31TKHibx/ucxap3jbhSF6xnBfk0A0FceW25VvBx3EyeQYSIrLHxTAp+&#10;KMBqORwssND+xnu6HmItUgiHAhWYGNtCylAZchimviVO3JfvHMYEu1rqDm8p3DVylmVz6dByajDY&#10;0quh6vtwcQp223xdfhq7fd+f7e5pUzaXenxS6mHUly8gIvXxLv53v+k0f5Y/wt836QS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BwDbxAAAAN0AAAAPAAAAAAAAAAAA&#10;AAAAAKECAABkcnMvZG93bnJldi54bWxQSwUGAAAAAAQABAD5AAAAkgMAAAAA&#10;"/>
                              <v:group id="Group 1047" o:spid="_x0000_s1720" style="position:absolute;left:4271;top:12767;width:1446;height:332" coordorigin="4271,12767" coordsize="1446,3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X8DLHwwAAAN0AAAAP&#10;AAAAAAAAAAAAAAAAAKoCAABkcnMvZG93bnJldi54bWxQSwUGAAAAAAQABAD6AAAAmgMAAAAA&#10;">
                                <v:line id="Line 1048" o:spid="_x0000_s1721" style="position:absolute;visibility:visible;mso-wrap-style:square" from="4928,12926" to="5074,129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2ST8cMAAADdAAAADwAAAGRycy9kb3ducmV2LnhtbERPzWoCMRC+F/oOYQq91ex6kHY1LqUq&#10;VHqQWh9g3IybdTeTJYm67dMbQehtPr7fmZWD7cSZfGgcK8hHGQjiyumGawW7n9XLK4gQkTV2jknB&#10;LwUo548PMyy0u/A3nbexFimEQ4EKTIx9IWWoDFkMI9cTJ+7gvMWYoK+l9nhJ4baT4yybSIsNpwaD&#10;PX0YqtrtySpY+/1Xm//VRu557ZfdZvEW7FGp56fhfQoi0hD/xXf3p07zx/kEbt+kE+T8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Nkk/HDAAAA3QAAAA8AAAAAAAAAAAAA&#10;AAAAoQIAAGRycy9kb3ducmV2LnhtbFBLBQYAAAAABAAEAPkAAACRAwAAAAA=&#10;" strokeweight="1pt"/>
                                <v:group id="Group 1049" o:spid="_x0000_s1722" style="position:absolute;left:4271;top:12767;width:1446;height:332" coordorigin="2666,4442" coordsize="1446,3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4JK8UAAADdAAAADwAAAGRycy9kb3ducmV2LnhtbERPS2vCQBC+F/wPywi9&#10;1U0irSV1FREtPUjBRCi9DdkxCWZnQ3bN4993C4Xe5uN7zno7mkb01LnasoJ4EYEgLqyuuVRwyY9P&#10;ryCcR9bYWCYFEznYbmYPa0y1HfhMfeZLEULYpaig8r5NpXRFRQbdwrbEgbvazqAPsCul7nAI4aaR&#10;SRS9SIM1h4YKW9pXVNyyu1HwPuCwW8aH/nS77qfv/Pnz6xSTUo/zcfcGwtPo/8V/7g8d5ifxCn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huCSvFAAAA3QAA&#10;AA8AAAAAAAAAAAAAAAAAqgIAAGRycy9kb3ducmV2LnhtbFBLBQYAAAAABAAEAPoAAACcAwAAAAA=&#10;">
                                  <v:rect id="Rectangle 1050" o:spid="_x0000_s1723" style="position:absolute;left:3820;top:4442;width:292;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aFWMUA&#10;AADdAAAADwAAAGRycy9kb3ducmV2LnhtbESPQWsCMRCF74X+hzCF3mpWoUW2RtmKQk9CVdDehs00&#10;WdxMlk3qbv995yB4m+G9ee+bxWoMrbpSn5rIBqaTAhRxHW3DzsDxsH2Zg0oZ2WIbmQz8UYLV8vFh&#10;gaWNA3/RdZ+dkhBOJRrwOXel1qn2FDBNYkcs2k/sA2ZZe6dtj4OEh1bPiuJNB2xYGjx2tPZUX/a/&#10;wcCm+95Vry7p6pT9+RI/hq3fOWOen8bqHVSmMd/Nt+tPK/izqeDKNzKCX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xoVYxQAAAN0AAAAPAAAAAAAAAAAAAAAAAJgCAABkcnMv&#10;ZG93bnJldi54bWxQSwUGAAAAAAQABAD1AAAAigMAAAAA&#10;" filled="f">
                                    <v:textbox>
                                      <w:txbxContent>
                                        <w:p w:rsidR="00EF0950" w:rsidRPr="00D10123" w:rsidRDefault="00EF0950" w:rsidP="00061474"/>
                                      </w:txbxContent>
                                    </v:textbox>
                                  </v:rect>
                                  <v:rect id="Rectangle 1051" o:spid="_x0000_s1724" style="position:absolute;left:3538;top:4442;width:278;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ogw8IA&#10;AADdAAAADwAAAGRycy9kb3ducmV2LnhtbERPTWsCMRC9C/6HMAVvmlVosatRVlHwJKiF1tuwmSaL&#10;m8mySd3tv28Kgrd5vM9ZrntXizu1ofKsYDrJQBCXXldsFHxc9uM5iBCRNdaeScEvBVivhoMl5tp3&#10;fKL7ORqRQjjkqMDG2ORShtKSwzDxDXHivn3rMCbYGqlb7FK4q+Usy96kw4pTg8WGtpbK2/nHKdg1&#10;12PxaoIsPqP9uvlNt7dHo9TopS8WICL18Sl+uA86zZ9N3+H/m3SC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iiDDwgAAAN0AAAAPAAAAAAAAAAAAAAAAAJgCAABkcnMvZG93&#10;bnJldi54bWxQSwUGAAAAAAQABAD1AAAAhwMAAAAA&#10;" filled="f">
                                    <v:textbox>
                                      <w:txbxContent>
                                        <w:p w:rsidR="00EF0950" w:rsidRPr="00D10123" w:rsidRDefault="00EF0950" w:rsidP="00061474"/>
                                      </w:txbxContent>
                                    </v:textbox>
                                  </v:rect>
                                  <v:rect id="Rectangle 1052" o:spid="_x0000_s1725" style="position:absolute;left:3246;top:4442;width:289;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xD48UA&#10;AADdAAAADwAAAGRycy9kb3ducmV2LnhtbESPQWvDMAyF74P9B6NBb6vTQMdI65Z0rNBTYd1g203E&#10;qh0ayyF2m+zfT4fBbhLv6b1P6+0UOnWjIbWRDSzmBSjiJtqWnYGP9/3jM6iUkS12kcnADyXYbu7v&#10;1ljZOPIb3U7ZKQnhVKEBn3NfaZ0aTwHTPPbEop3jEDDLOjhtBxwlPHS6LIonHbBlafDY04un5nK6&#10;BgOv/fexXrqk68/svy5xN+790Rkze5jqFahMU/43/10frOCXpfDLNzKC3v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3EPjxQAAAN0AAAAPAAAAAAAAAAAAAAAAAJgCAABkcnMv&#10;ZG93bnJldi54bWxQSwUGAAAAAAQABAD1AAAAigMAAAAA&#10;" filled="f">
                                    <v:textbox>
                                      <w:txbxContent>
                                        <w:p w:rsidR="00EF0950" w:rsidRPr="00D10123" w:rsidRDefault="00EF0950" w:rsidP="00061474"/>
                                      </w:txbxContent>
                                    </v:textbox>
                                  </v:rect>
                                  <v:rect id="Rectangle 1053" o:spid="_x0000_s1726" style="position:absolute;left:2958;top:4442;width:292;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DmeMIA&#10;AADdAAAADwAAAGRycy9kb3ducmV2LnhtbERP32vCMBB+H/g/hBN8m6kFx6hGqTLBJ0E3mL4dzZkU&#10;m0tpMlv/ezMY7O0+vp+3XA+uEXfqQu1ZwWyagSCuvK7ZKPj63L2+gwgRWWPjmRQ8KMB6NXpZYqF9&#10;z0e6n6IRKYRDgQpsjG0hZagsOQxT3xIn7uo7hzHBzkjdYZ/CXSPzLHuTDmtODRZb2lqqbqcfp+Cj&#10;vRzKuQmy/I72fPObfmcPRqnJeCgXICIN8V/8597rND/PZ/D7TTpBr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kOZ4wgAAAN0AAAAPAAAAAAAAAAAAAAAAAJgCAABkcnMvZG93&#10;bnJldi54bWxQSwUGAAAAAAQABAD1AAAAhwMAAAAA&#10;" filled="f">
                                    <v:textbox>
                                      <w:txbxContent>
                                        <w:p w:rsidR="00EF0950" w:rsidRPr="00D10123" w:rsidRDefault="00EF0950" w:rsidP="00061474"/>
                                      </w:txbxContent>
                                    </v:textbox>
                                  </v:rect>
                                  <v:rect id="Rectangle 1054" o:spid="_x0000_s1727" style="position:absolute;left:2666;top:4442;width:292;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J4D8IA&#10;AADdAAAADwAAAGRycy9kb3ducmV2LnhtbERP32vCMBB+H/g/hBv4NtMVJqMzLVUm7EnQCdvejuZM&#10;is2lNJmt/70RBnu7j+/nrarJdeJCQ2g9K3heZCCIG69bNgqOn9unVxAhImvsPJOCKwWoytnDCgvt&#10;R97T5RCNSCEcClRgY+wLKUNjyWFY+J44cSc/OIwJDkbqAccU7jqZZ9lSOmw5NVjsaWOpOR9+nYL3&#10;/mdXv5gg669ov89+PW7tzig1f5zqNxCRpvgv/nN/6DQ/z3O4f5NOkO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QngPwgAAAN0AAAAPAAAAAAAAAAAAAAAAAJgCAABkcnMvZG93&#10;bnJldi54bWxQSwUGAAAAAAQABAD1AAAAhwMAAAAA&#10;" filled="f">
                                    <v:textbox>
                                      <w:txbxContent>
                                        <w:p w:rsidR="00EF0950" w:rsidRDefault="00EF0950" w:rsidP="00061474"/>
                                      </w:txbxContent>
                                    </v:textbox>
                                  </v:rect>
                                </v:group>
                              </v:group>
                            </v:group>
                          </v:group>
                        </v:group>
                      </v:group>
                    </v:group>
                  </v:group>
                </v:group>
              </v:group>
            </w:pict>
          </mc:Fallback>
        </mc:AlternateContent>
      </w:r>
    </w:p>
    <w:p w:rsidR="00061474" w:rsidRPr="0059377A" w:rsidRDefault="00061474">
      <w:pPr>
        <w:spacing w:after="0" w:line="240" w:lineRule="auto"/>
        <w:rPr>
          <w:rFonts w:ascii="Times New Roman" w:hAnsi="Times New Roman"/>
          <w:i/>
          <w:sz w:val="24"/>
          <w:szCs w:val="24"/>
          <w:highlight w:val="yellow"/>
        </w:rPr>
      </w:pPr>
      <w:r w:rsidRPr="0059377A">
        <w:rPr>
          <w:rFonts w:ascii="Times New Roman" w:hAnsi="Times New Roman"/>
          <w:i/>
          <w:sz w:val="24"/>
          <w:szCs w:val="24"/>
          <w:highlight w:val="yellow"/>
        </w:rPr>
        <w:br w:type="page"/>
      </w:r>
    </w:p>
    <w:p w:rsidR="00061474" w:rsidRPr="0059377A" w:rsidRDefault="00C21A5B" w:rsidP="005C5415">
      <w:pPr>
        <w:spacing w:after="0" w:line="240" w:lineRule="auto"/>
        <w:jc w:val="both"/>
        <w:rPr>
          <w:rFonts w:ascii="Times New Roman" w:hAnsi="Times New Roman"/>
          <w:i/>
          <w:sz w:val="24"/>
          <w:szCs w:val="24"/>
          <w:highlight w:val="yellow"/>
        </w:rPr>
      </w:pPr>
      <w:r w:rsidRPr="0059377A">
        <w:rPr>
          <w:rFonts w:ascii="Times New Roman" w:hAnsi="Times New Roman"/>
          <w:i/>
          <w:noProof/>
          <w:sz w:val="24"/>
          <w:szCs w:val="24"/>
          <w:lang w:eastAsia="sk-SK"/>
        </w:rPr>
        <w:lastRenderedPageBreak/>
        <mc:AlternateContent>
          <mc:Choice Requires="wpg">
            <w:drawing>
              <wp:anchor distT="0" distB="0" distL="114300" distR="114300" simplePos="0" relativeHeight="251660288" behindDoc="0" locked="0" layoutInCell="1" allowOverlap="1" wp14:anchorId="4D7CB196" wp14:editId="43B5A7B3">
                <wp:simplePos x="0" y="0"/>
                <wp:positionH relativeFrom="column">
                  <wp:posOffset>-514985</wp:posOffset>
                </wp:positionH>
                <wp:positionV relativeFrom="paragraph">
                  <wp:posOffset>-703580</wp:posOffset>
                </wp:positionV>
                <wp:extent cx="6766560" cy="10245725"/>
                <wp:effectExtent l="3810" t="0" r="1905" b="6985"/>
                <wp:wrapNone/>
                <wp:docPr id="521" name="Group 10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6560" cy="10245725"/>
                          <a:chOff x="502" y="440"/>
                          <a:chExt cx="10656" cy="16135"/>
                        </a:xfrm>
                      </wpg:grpSpPr>
                      <wpg:grpSp>
                        <wpg:cNvPr id="522" name="Group 1056"/>
                        <wpg:cNvGrpSpPr>
                          <a:grpSpLocks/>
                        </wpg:cNvGrpSpPr>
                        <wpg:grpSpPr bwMode="auto">
                          <a:xfrm>
                            <a:off x="502" y="440"/>
                            <a:ext cx="10656" cy="10529"/>
                            <a:chOff x="502" y="440"/>
                            <a:chExt cx="10656" cy="10529"/>
                          </a:xfrm>
                        </wpg:grpSpPr>
                        <wpg:grpSp>
                          <wpg:cNvPr id="523" name="Group 1057"/>
                          <wpg:cNvGrpSpPr>
                            <a:grpSpLocks/>
                          </wpg:cNvGrpSpPr>
                          <wpg:grpSpPr bwMode="auto">
                            <a:xfrm>
                              <a:off x="502" y="440"/>
                              <a:ext cx="10656" cy="2474"/>
                              <a:chOff x="502" y="440"/>
                              <a:chExt cx="10656" cy="2474"/>
                            </a:xfrm>
                          </wpg:grpSpPr>
                          <wps:wsp>
                            <wps:cNvPr id="524" name="Text Box 1058"/>
                            <wps:cNvSpPr txBox="1">
                              <a:spLocks noChangeArrowheads="1"/>
                            </wps:cNvSpPr>
                            <wps:spPr bwMode="auto">
                              <a:xfrm>
                                <a:off x="3432" y="440"/>
                                <a:ext cx="5230" cy="10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0950" w:rsidRDefault="00EF0950" w:rsidP="00B61396">
                                  <w:pPr>
                                    <w:pStyle w:val="Zkladntext"/>
                                    <w:spacing w:line="240" w:lineRule="auto"/>
                                    <w:jc w:val="center"/>
                                    <w:rPr>
                                      <w:color w:val="000000"/>
                                      <w:sz w:val="16"/>
                                    </w:rPr>
                                  </w:pPr>
                                  <w:r>
                                    <w:rPr>
                                      <w:b/>
                                      <w:color w:val="000000"/>
                                      <w:sz w:val="24"/>
                                    </w:rPr>
                                    <w:t>Hlásenie choroby z povolania alebo ohrozenia chorobou z povolania</w:t>
                                  </w:r>
                                </w:p>
                                <w:p w:rsidR="00EF0950" w:rsidRDefault="00EF0950" w:rsidP="00061474">
                                  <w:pPr>
                                    <w:pStyle w:val="Zkladntext"/>
                                    <w:jc w:val="center"/>
                                    <w:rPr>
                                      <w:color w:val="000000"/>
                                      <w:sz w:val="16"/>
                                    </w:rPr>
                                  </w:pPr>
                                  <w:r>
                                    <w:rPr>
                                      <w:color w:val="000000"/>
                                      <w:sz w:val="16"/>
                                    </w:rPr>
                                    <w:t>v  mesiaci ……………………roku .......</w:t>
                                  </w:r>
                                </w:p>
                                <w:p w:rsidR="00EF0950" w:rsidRDefault="00EF0950" w:rsidP="00061474">
                                  <w:pPr>
                                    <w:pStyle w:val="Zkladntext"/>
                                    <w:jc w:val="center"/>
                                    <w:rPr>
                                      <w:b/>
                                      <w:color w:val="000000"/>
                                      <w:sz w:val="24"/>
                                    </w:rPr>
                                  </w:pPr>
                                </w:p>
                                <w:p w:rsidR="00EF0950" w:rsidRDefault="00EF0950" w:rsidP="00061474">
                                  <w:pPr>
                                    <w:pStyle w:val="Zkladntext"/>
                                    <w:jc w:val="center"/>
                                    <w:rPr>
                                      <w:b/>
                                      <w:color w:val="000000"/>
                                    </w:rPr>
                                  </w:pPr>
                                </w:p>
                                <w:p w:rsidR="00EF0950" w:rsidRDefault="00EF0950" w:rsidP="00061474">
                                  <w:pPr>
                                    <w:jc w:val="center"/>
                                    <w:rPr>
                                      <w:color w:val="000000"/>
                                    </w:rPr>
                                  </w:pPr>
                                </w:p>
                              </w:txbxContent>
                            </wps:txbx>
                            <wps:bodyPr rot="0" vert="horz" wrap="square" lIns="91440" tIns="45720" rIns="91440" bIns="45720" anchor="t" anchorCtr="0" upright="1">
                              <a:noAutofit/>
                            </wps:bodyPr>
                          </wps:wsp>
                          <wpg:grpSp>
                            <wpg:cNvPr id="525" name="Group 1059"/>
                            <wpg:cNvGrpSpPr>
                              <a:grpSpLocks/>
                            </wpg:cNvGrpSpPr>
                            <wpg:grpSpPr bwMode="auto">
                              <a:xfrm>
                                <a:off x="8765" y="788"/>
                                <a:ext cx="2341" cy="1386"/>
                                <a:chOff x="8750" y="548"/>
                                <a:chExt cx="2341" cy="1386"/>
                              </a:xfrm>
                            </wpg:grpSpPr>
                            <wps:wsp>
                              <wps:cNvPr id="526" name="Text Box 1060"/>
                              <wps:cNvSpPr txBox="1">
                                <a:spLocks noChangeArrowheads="1"/>
                              </wps:cNvSpPr>
                              <wps:spPr bwMode="auto">
                                <a:xfrm>
                                  <a:off x="8784" y="548"/>
                                  <a:ext cx="2307"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pPr>
                                      <w:jc w:val="center"/>
                                      <w:rPr>
                                        <w:b/>
                                      </w:rPr>
                                    </w:pPr>
                                    <w:r>
                                      <w:rPr>
                                        <w:b/>
                                      </w:rPr>
                                      <w:t>Z (MZ SR) 12-12</w:t>
                                    </w:r>
                                  </w:p>
                                </w:txbxContent>
                              </wps:txbx>
                              <wps:bodyPr rot="0" vert="horz" wrap="square" lIns="91440" tIns="45720" rIns="91440" bIns="45720" anchor="t" anchorCtr="0" upright="1">
                                <a:noAutofit/>
                              </wps:bodyPr>
                            </wps:wsp>
                            <wpg:grpSp>
                              <wpg:cNvPr id="527" name="Group 1061"/>
                              <wpg:cNvGrpSpPr>
                                <a:grpSpLocks/>
                              </wpg:cNvGrpSpPr>
                              <wpg:grpSpPr bwMode="auto">
                                <a:xfrm>
                                  <a:off x="8750" y="1170"/>
                                  <a:ext cx="2326" cy="764"/>
                                  <a:chOff x="8750" y="1170"/>
                                  <a:chExt cx="2326" cy="764"/>
                                </a:xfrm>
                              </wpg:grpSpPr>
                              <wps:wsp>
                                <wps:cNvPr id="528" name="Text Box 1062"/>
                                <wps:cNvSpPr txBox="1">
                                  <a:spLocks noChangeArrowheads="1"/>
                                </wps:cNvSpPr>
                                <wps:spPr bwMode="auto">
                                  <a:xfrm>
                                    <a:off x="8757" y="1170"/>
                                    <a:ext cx="2319" cy="3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FF"/>
                                        </a:solidFill>
                                      </a14:hiddenFill>
                                    </a:ext>
                                  </a:extLst>
                                </wps:spPr>
                                <wps:txbx>
                                  <w:txbxContent>
                                    <w:p w:rsidR="00EF0950" w:rsidRPr="00A44310" w:rsidRDefault="00EF0950" w:rsidP="00061474">
                                      <w:pPr>
                                        <w:jc w:val="center"/>
                                        <w:rPr>
                                          <w:sz w:val="16"/>
                                          <w:szCs w:val="16"/>
                                        </w:rPr>
                                      </w:pPr>
                                      <w:r w:rsidRPr="00A44310">
                                        <w:rPr>
                                          <w:sz w:val="16"/>
                                          <w:szCs w:val="16"/>
                                        </w:rPr>
                                        <w:t>IČO</w:t>
                                      </w:r>
                                    </w:p>
                                  </w:txbxContent>
                                </wps:txbx>
                                <wps:bodyPr rot="0" vert="horz" wrap="square" lIns="91440" tIns="45720" rIns="91440" bIns="45720" anchor="t" anchorCtr="0" upright="1">
                                  <a:noAutofit/>
                                </wps:bodyPr>
                              </wps:wsp>
                              <wpg:grpSp>
                                <wpg:cNvPr id="529" name="Group 1063"/>
                                <wpg:cNvGrpSpPr>
                                  <a:grpSpLocks/>
                                </wpg:cNvGrpSpPr>
                                <wpg:grpSpPr bwMode="auto">
                                  <a:xfrm>
                                    <a:off x="8750" y="1509"/>
                                    <a:ext cx="2323" cy="425"/>
                                    <a:chOff x="8750" y="1509"/>
                                    <a:chExt cx="2323" cy="425"/>
                                  </a:xfrm>
                                </wpg:grpSpPr>
                                <wps:wsp>
                                  <wps:cNvPr id="530" name="Text Box 1064"/>
                                  <wps:cNvSpPr txBox="1">
                                    <a:spLocks noChangeArrowheads="1"/>
                                  </wps:cNvSpPr>
                                  <wps:spPr bwMode="auto">
                                    <a:xfrm>
                                      <a:off x="8750" y="1509"/>
                                      <a:ext cx="291"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531" name="Text Box 1065"/>
                                  <wps:cNvSpPr txBox="1">
                                    <a:spLocks noChangeArrowheads="1"/>
                                  </wps:cNvSpPr>
                                  <wps:spPr bwMode="auto">
                                    <a:xfrm>
                                      <a:off x="9039" y="1509"/>
                                      <a:ext cx="291"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532" name="Text Box 1066"/>
                                  <wps:cNvSpPr txBox="1">
                                    <a:spLocks noChangeArrowheads="1"/>
                                  </wps:cNvSpPr>
                                  <wps:spPr bwMode="auto">
                                    <a:xfrm>
                                      <a:off x="9344" y="1509"/>
                                      <a:ext cx="283"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533" name="Text Box 1067"/>
                                  <wps:cNvSpPr txBox="1">
                                    <a:spLocks noChangeArrowheads="1"/>
                                  </wps:cNvSpPr>
                                  <wps:spPr bwMode="auto">
                                    <a:xfrm>
                                      <a:off x="9621" y="1509"/>
                                      <a:ext cx="291"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534" name="Text Box 1068"/>
                                  <wps:cNvSpPr txBox="1">
                                    <a:spLocks noChangeArrowheads="1"/>
                                  </wps:cNvSpPr>
                                  <wps:spPr bwMode="auto">
                                    <a:xfrm>
                                      <a:off x="9912" y="1509"/>
                                      <a:ext cx="291"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535" name="Text Box 1069"/>
                                  <wps:cNvSpPr txBox="1">
                                    <a:spLocks noChangeArrowheads="1"/>
                                  </wps:cNvSpPr>
                                  <wps:spPr bwMode="auto">
                                    <a:xfrm>
                                      <a:off x="10201" y="1509"/>
                                      <a:ext cx="291"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536" name="Text Box 1070"/>
                                  <wps:cNvSpPr txBox="1">
                                    <a:spLocks noChangeArrowheads="1"/>
                                  </wps:cNvSpPr>
                                  <wps:spPr bwMode="auto">
                                    <a:xfrm>
                                      <a:off x="10491" y="1509"/>
                                      <a:ext cx="291"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537" name="Text Box 1071"/>
                                  <wps:cNvSpPr txBox="1">
                                    <a:spLocks noChangeArrowheads="1"/>
                                  </wps:cNvSpPr>
                                  <wps:spPr bwMode="auto">
                                    <a:xfrm>
                                      <a:off x="10782" y="1509"/>
                                      <a:ext cx="291"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g:grpSp>
                            </wpg:grpSp>
                          </wpg:grpSp>
                          <wpg:grpSp>
                            <wpg:cNvPr id="538" name="Group 1072"/>
                            <wpg:cNvGrpSpPr>
                              <a:grpSpLocks/>
                            </wpg:cNvGrpSpPr>
                            <wpg:grpSpPr bwMode="auto">
                              <a:xfrm>
                                <a:off x="502" y="2210"/>
                                <a:ext cx="10656" cy="704"/>
                                <a:chOff x="502" y="2210"/>
                                <a:chExt cx="10656" cy="704"/>
                              </a:xfrm>
                            </wpg:grpSpPr>
                            <wps:wsp>
                              <wps:cNvPr id="539" name="Text Box 1073"/>
                              <wps:cNvSpPr txBox="1">
                                <a:spLocks noChangeArrowheads="1"/>
                              </wps:cNvSpPr>
                              <wps:spPr bwMode="auto">
                                <a:xfrm>
                                  <a:off x="502" y="2210"/>
                                  <a:ext cx="8352" cy="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0950" w:rsidRDefault="00EF0950" w:rsidP="009B78A0">
                                    <w:pPr>
                                      <w:spacing w:after="120"/>
                                      <w:rPr>
                                        <w:sz w:val="16"/>
                                      </w:rPr>
                                    </w:pPr>
                                    <w:r>
                                      <w:rPr>
                                        <w:sz w:val="16"/>
                                      </w:rPr>
                                      <w:t>Názov a adresa poskytovateľa zdravotnej starostlivosti………………………………………………………………………………….</w:t>
                                    </w:r>
                                  </w:p>
                                  <w:p w:rsidR="00EF0950" w:rsidRPr="00F219FA" w:rsidRDefault="00EF0950" w:rsidP="009B78A0">
                                    <w:pPr>
                                      <w:pStyle w:val="Zarkazkladnhotextu"/>
                                      <w:ind w:left="284"/>
                                      <w:rPr>
                                        <w:b/>
                                        <w:sz w:val="16"/>
                                        <w:szCs w:val="16"/>
                                      </w:rPr>
                                    </w:pPr>
                                    <w:r w:rsidRPr="00F219FA">
                                      <w:rPr>
                                        <w:b/>
                                        <w:sz w:val="16"/>
                                        <w:szCs w:val="16"/>
                                      </w:rPr>
                                      <w:t>V. Hlásenie určené príslušnému orgánu verejného zdravotníctva</w:t>
                                    </w:r>
                                  </w:p>
                                </w:txbxContent>
                              </wps:txbx>
                              <wps:bodyPr rot="0" vert="horz" wrap="square" lIns="91440" tIns="45720" rIns="91440" bIns="45720" anchor="t" anchorCtr="0" upright="1">
                                <a:noAutofit/>
                              </wps:bodyPr>
                            </wps:wsp>
                            <wpg:grpSp>
                              <wpg:cNvPr id="540" name="Group 1074"/>
                              <wpg:cNvGrpSpPr>
                                <a:grpSpLocks/>
                              </wpg:cNvGrpSpPr>
                              <wpg:grpSpPr bwMode="auto">
                                <a:xfrm>
                                  <a:off x="7265" y="2339"/>
                                  <a:ext cx="3893" cy="575"/>
                                  <a:chOff x="7265" y="2069"/>
                                  <a:chExt cx="3893" cy="575"/>
                                </a:xfrm>
                              </wpg:grpSpPr>
                              <wpg:grpSp>
                                <wpg:cNvPr id="541" name="Group 1075"/>
                                <wpg:cNvGrpSpPr>
                                  <a:grpSpLocks/>
                                </wpg:cNvGrpSpPr>
                                <wpg:grpSpPr bwMode="auto">
                                  <a:xfrm>
                                    <a:off x="8990" y="2069"/>
                                    <a:ext cx="2168" cy="568"/>
                                    <a:chOff x="8662" y="2414"/>
                                    <a:chExt cx="2556" cy="568"/>
                                  </a:xfrm>
                                </wpg:grpSpPr>
                                <wps:wsp>
                                  <wps:cNvPr id="542" name="Text Box 1076"/>
                                  <wps:cNvSpPr txBox="1">
                                    <a:spLocks noChangeArrowheads="1"/>
                                  </wps:cNvSpPr>
                                  <wps:spPr bwMode="auto">
                                    <a:xfrm>
                                      <a:off x="8662" y="2414"/>
                                      <a:ext cx="2556" cy="5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0950" w:rsidRDefault="00EF0950" w:rsidP="00061474">
                                        <w:pPr>
                                          <w:tabs>
                                            <w:tab w:val="left" w:pos="142"/>
                                          </w:tabs>
                                          <w:rPr>
                                            <w:sz w:val="16"/>
                                          </w:rPr>
                                        </w:pPr>
                                        <w:r>
                                          <w:rPr>
                                            <w:sz w:val="16"/>
                                          </w:rPr>
                                          <w:tab/>
                                          <w:t>Špecifikácia choroby</w:t>
                                        </w:r>
                                      </w:p>
                                    </w:txbxContent>
                                  </wps:txbx>
                                  <wps:bodyPr rot="0" vert="horz" wrap="square" lIns="91440" tIns="45720" rIns="91440" bIns="45720" anchor="t" anchorCtr="0" upright="1">
                                    <a:noAutofit/>
                                  </wps:bodyPr>
                                </wps:wsp>
                                <wps:wsp>
                                  <wps:cNvPr id="543" name="Rectangle 1077"/>
                                  <wps:cNvSpPr>
                                    <a:spLocks noChangeArrowheads="1"/>
                                  </wps:cNvSpPr>
                                  <wps:spPr bwMode="auto">
                                    <a:xfrm>
                                      <a:off x="10822" y="2481"/>
                                      <a:ext cx="289" cy="34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544" name="Group 1078"/>
                                <wpg:cNvGrpSpPr>
                                  <a:grpSpLocks/>
                                </wpg:cNvGrpSpPr>
                                <wpg:grpSpPr bwMode="auto">
                                  <a:xfrm>
                                    <a:off x="7265" y="2111"/>
                                    <a:ext cx="1801" cy="533"/>
                                    <a:chOff x="7265" y="2111"/>
                                    <a:chExt cx="1801" cy="533"/>
                                  </a:xfrm>
                                </wpg:grpSpPr>
                                <wps:wsp>
                                  <wps:cNvPr id="545" name="Text Box 1079"/>
                                  <wps:cNvSpPr txBox="1">
                                    <a:spLocks noChangeArrowheads="1"/>
                                  </wps:cNvSpPr>
                                  <wps:spPr bwMode="auto">
                                    <a:xfrm>
                                      <a:off x="7265" y="2111"/>
                                      <a:ext cx="1801" cy="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0950" w:rsidRDefault="00EF0950" w:rsidP="00061474">
                                        <w:pPr>
                                          <w:tabs>
                                            <w:tab w:val="left" w:pos="426"/>
                                          </w:tabs>
                                          <w:spacing w:after="60"/>
                                          <w:rPr>
                                            <w:sz w:val="16"/>
                                          </w:rPr>
                                        </w:pPr>
                                        <w:r>
                                          <w:rPr>
                                            <w:sz w:val="16"/>
                                          </w:rPr>
                                          <w:tab/>
                                          <w:t>Typ choroby</w:t>
                                        </w:r>
                                      </w:p>
                                    </w:txbxContent>
                                  </wps:txbx>
                                  <wps:bodyPr rot="0" vert="horz" wrap="square" lIns="54000" tIns="18000" rIns="18000" bIns="18000" anchor="t" anchorCtr="0" upright="1">
                                    <a:noAutofit/>
                                  </wps:bodyPr>
                                </wps:wsp>
                                <wps:wsp>
                                  <wps:cNvPr id="546" name="Rectangle 1080"/>
                                  <wps:cNvSpPr>
                                    <a:spLocks noChangeArrowheads="1"/>
                                  </wps:cNvSpPr>
                                  <wps:spPr bwMode="auto">
                                    <a:xfrm>
                                      <a:off x="8749" y="2128"/>
                                      <a:ext cx="248" cy="34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cNvPr id="547" name="Group 1081"/>
                          <wpg:cNvGrpSpPr>
                            <a:grpSpLocks/>
                          </wpg:cNvGrpSpPr>
                          <wpg:grpSpPr bwMode="auto">
                            <a:xfrm>
                              <a:off x="576" y="2955"/>
                              <a:ext cx="10485" cy="5879"/>
                              <a:chOff x="576" y="2955"/>
                              <a:chExt cx="10485" cy="5879"/>
                            </a:xfrm>
                          </wpg:grpSpPr>
                          <wpg:grpSp>
                            <wpg:cNvPr id="548" name="Group 1082"/>
                            <wpg:cNvGrpSpPr>
                              <a:grpSpLocks/>
                            </wpg:cNvGrpSpPr>
                            <wpg:grpSpPr bwMode="auto">
                              <a:xfrm>
                                <a:off x="576" y="2955"/>
                                <a:ext cx="10485" cy="5879"/>
                                <a:chOff x="576" y="2955"/>
                                <a:chExt cx="10485" cy="5879"/>
                              </a:xfrm>
                            </wpg:grpSpPr>
                            <wpg:grpSp>
                              <wpg:cNvPr id="549" name="Group 1083"/>
                              <wpg:cNvGrpSpPr>
                                <a:grpSpLocks/>
                              </wpg:cNvGrpSpPr>
                              <wpg:grpSpPr bwMode="auto">
                                <a:xfrm>
                                  <a:off x="621" y="8474"/>
                                  <a:ext cx="10440" cy="360"/>
                                  <a:chOff x="621" y="8309"/>
                                  <a:chExt cx="10440" cy="360"/>
                                </a:xfrm>
                              </wpg:grpSpPr>
                              <wps:wsp>
                                <wps:cNvPr id="550" name="Line 1084"/>
                                <wps:cNvCnPr>
                                  <a:cxnSpLocks noChangeShapeType="1"/>
                                </wps:cNvCnPr>
                                <wps:spPr bwMode="auto">
                                  <a:xfrm>
                                    <a:off x="621" y="8464"/>
                                    <a:ext cx="1044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51" name="Rectangle 1085"/>
                                <wps:cNvSpPr>
                                  <a:spLocks noChangeArrowheads="1"/>
                                </wps:cNvSpPr>
                                <wps:spPr bwMode="auto">
                                  <a:xfrm>
                                    <a:off x="4941" y="8309"/>
                                    <a:ext cx="162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0950" w:rsidRPr="00E11B80" w:rsidRDefault="00EF0950" w:rsidP="00061474">
                                      <w:pPr>
                                        <w:jc w:val="center"/>
                                        <w:rPr>
                                          <w:b/>
                                        </w:rPr>
                                      </w:pPr>
                                      <w:r w:rsidRPr="00E11B80">
                                        <w:rPr>
                                          <w:b/>
                                        </w:rPr>
                                        <w:t>TU ODDELIŤ</w:t>
                                      </w:r>
                                    </w:p>
                                  </w:txbxContent>
                                </wps:txbx>
                                <wps:bodyPr rot="0" vert="horz" wrap="square" lIns="91440" tIns="45720" rIns="91440" bIns="45720" anchor="t" anchorCtr="0" upright="1">
                                  <a:noAutofit/>
                                </wps:bodyPr>
                              </wps:wsp>
                            </wpg:grpSp>
                            <wpg:grpSp>
                              <wpg:cNvPr id="552" name="Group 1086"/>
                              <wpg:cNvGrpSpPr>
                                <a:grpSpLocks/>
                              </wpg:cNvGrpSpPr>
                              <wpg:grpSpPr bwMode="auto">
                                <a:xfrm>
                                  <a:off x="576" y="6806"/>
                                  <a:ext cx="10471" cy="1654"/>
                                  <a:chOff x="621" y="15056"/>
                                  <a:chExt cx="10471" cy="1534"/>
                                </a:xfrm>
                              </wpg:grpSpPr>
                              <wps:wsp>
                                <wps:cNvPr id="553" name="Rectangle 1087"/>
                                <wps:cNvSpPr>
                                  <a:spLocks noChangeArrowheads="1"/>
                                </wps:cNvSpPr>
                                <wps:spPr bwMode="auto">
                                  <a:xfrm>
                                    <a:off x="621" y="15056"/>
                                    <a:ext cx="3487" cy="153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8316C4">
                                      <w:pPr>
                                        <w:jc w:val="center"/>
                                        <w:rPr>
                                          <w:sz w:val="16"/>
                                        </w:rPr>
                                      </w:pPr>
                                      <w:r>
                                        <w:rPr>
                                          <w:sz w:val="16"/>
                                          <w:szCs w:val="16"/>
                                        </w:rPr>
                                        <w:t>Lekár - š</w:t>
                                      </w:r>
                                      <w:r w:rsidRPr="00E35B77">
                                        <w:rPr>
                                          <w:sz w:val="16"/>
                                          <w:szCs w:val="16"/>
                                        </w:rPr>
                                        <w:t xml:space="preserve">pecialista v špecializovanom odbore </w:t>
                                      </w:r>
                                      <w:r>
                                        <w:rPr>
                                          <w:sz w:val="16"/>
                                          <w:szCs w:val="16"/>
                                        </w:rPr>
                                        <w:t xml:space="preserve">pracovné lekárstvo alebo </w:t>
                                      </w:r>
                                      <w:r w:rsidRPr="00E35B77">
                                        <w:rPr>
                                          <w:sz w:val="16"/>
                                          <w:szCs w:val="16"/>
                                        </w:rPr>
                                        <w:t>klinické pracovné lekárstvo a klinická toxikológia</w:t>
                                      </w:r>
                                    </w:p>
                                    <w:p w:rsidR="00EF0950" w:rsidRDefault="00EF0950" w:rsidP="00061474">
                                      <w:pPr>
                                        <w:rPr>
                                          <w:sz w:val="16"/>
                                        </w:rPr>
                                      </w:pPr>
                                    </w:p>
                                    <w:p w:rsidR="00EF0950" w:rsidRDefault="00EF0950" w:rsidP="00061474">
                                      <w:pPr>
                                        <w:tabs>
                                          <w:tab w:val="left" w:pos="2268"/>
                                        </w:tabs>
                                        <w:rPr>
                                          <w:sz w:val="14"/>
                                        </w:rPr>
                                      </w:pPr>
                                      <w:r>
                                        <w:rPr>
                                          <w:sz w:val="14"/>
                                        </w:rPr>
                                        <w:t>Podpis a odtlačok pečiatky</w:t>
                                      </w:r>
                                      <w:r>
                                        <w:rPr>
                                          <w:sz w:val="14"/>
                                        </w:rPr>
                                        <w:tab/>
                                        <w:t>Dňa</w:t>
                                      </w:r>
                                    </w:p>
                                    <w:p w:rsidR="00EF0950" w:rsidRDefault="00EF0950" w:rsidP="00061474">
                                      <w:pPr>
                                        <w:rPr>
                                          <w:sz w:val="16"/>
                                        </w:rPr>
                                      </w:pPr>
                                    </w:p>
                                  </w:txbxContent>
                                </wps:txbx>
                                <wps:bodyPr rot="0" vert="horz" wrap="square" lIns="91440" tIns="45720" rIns="91440" bIns="45720" anchor="t" anchorCtr="0" upright="1">
                                  <a:noAutofit/>
                                </wps:bodyPr>
                              </wps:wsp>
                              <wps:wsp>
                                <wps:cNvPr id="554" name="Rectangle 1088"/>
                                <wps:cNvSpPr>
                                  <a:spLocks noChangeArrowheads="1"/>
                                </wps:cNvSpPr>
                                <wps:spPr bwMode="auto">
                                  <a:xfrm>
                                    <a:off x="4103" y="15056"/>
                                    <a:ext cx="3428" cy="153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8316C4">
                                      <w:pPr>
                                        <w:jc w:val="center"/>
                                        <w:rPr>
                                          <w:sz w:val="16"/>
                                          <w:szCs w:val="16"/>
                                        </w:rPr>
                                      </w:pPr>
                                      <w:r>
                                        <w:rPr>
                                          <w:sz w:val="16"/>
                                          <w:szCs w:val="16"/>
                                        </w:rPr>
                                        <w:t>Lekár - š</w:t>
                                      </w:r>
                                      <w:r w:rsidRPr="00E35B77">
                                        <w:rPr>
                                          <w:sz w:val="16"/>
                                          <w:szCs w:val="16"/>
                                        </w:rPr>
                                        <w:t>pecialista v špecializačnom odbore dermatovenerológia</w:t>
                                      </w:r>
                                    </w:p>
                                    <w:p w:rsidR="00EF0950" w:rsidRPr="00E35B77" w:rsidRDefault="00EF0950" w:rsidP="00061474">
                                      <w:pPr>
                                        <w:rPr>
                                          <w:sz w:val="16"/>
                                          <w:szCs w:val="16"/>
                                        </w:rPr>
                                      </w:pPr>
                                    </w:p>
                                    <w:p w:rsidR="00EF0950" w:rsidRPr="00E35B77" w:rsidRDefault="00EF0950" w:rsidP="008316C4">
                                      <w:pPr>
                                        <w:tabs>
                                          <w:tab w:val="left" w:pos="1985"/>
                                        </w:tabs>
                                        <w:spacing w:before="360"/>
                                        <w:rPr>
                                          <w:sz w:val="16"/>
                                          <w:szCs w:val="16"/>
                                        </w:rPr>
                                      </w:pPr>
                                      <w:r w:rsidRPr="00E35B77">
                                        <w:rPr>
                                          <w:sz w:val="16"/>
                                          <w:szCs w:val="16"/>
                                        </w:rPr>
                                        <w:t>Podpis a odtlačok pečiatky</w:t>
                                      </w:r>
                                      <w:r w:rsidRPr="00E35B77">
                                        <w:rPr>
                                          <w:sz w:val="16"/>
                                          <w:szCs w:val="16"/>
                                        </w:rPr>
                                        <w:tab/>
                                        <w:t>Dňa</w:t>
                                      </w:r>
                                    </w:p>
                                  </w:txbxContent>
                                </wps:txbx>
                                <wps:bodyPr rot="0" vert="horz" wrap="square" lIns="91440" tIns="45720" rIns="91440" bIns="45720" anchor="t" anchorCtr="0" upright="1">
                                  <a:noAutofit/>
                                </wps:bodyPr>
                              </wps:wsp>
                              <wps:wsp>
                                <wps:cNvPr id="555" name="Rectangle 1089"/>
                                <wps:cNvSpPr>
                                  <a:spLocks noChangeArrowheads="1"/>
                                </wps:cNvSpPr>
                                <wps:spPr bwMode="auto">
                                  <a:xfrm>
                                    <a:off x="7534" y="15056"/>
                                    <a:ext cx="3558" cy="153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E35B77" w:rsidRDefault="00EF0950" w:rsidP="008316C4">
                                      <w:pPr>
                                        <w:jc w:val="center"/>
                                        <w:rPr>
                                          <w:sz w:val="16"/>
                                          <w:szCs w:val="16"/>
                                        </w:rPr>
                                      </w:pPr>
                                      <w:r>
                                        <w:rPr>
                                          <w:sz w:val="16"/>
                                          <w:szCs w:val="16"/>
                                        </w:rPr>
                                        <w:t>Vedúci lekár v nemocnici, ktorá poskytuje zdravotnú starostlivosť v špecializačnom odbore pracovné lekárstvo alebo</w:t>
                                      </w:r>
                                      <w:r w:rsidRPr="00E35B77">
                                        <w:rPr>
                                          <w:sz w:val="16"/>
                                          <w:szCs w:val="16"/>
                                        </w:rPr>
                                        <w:t xml:space="preserve"> klini</w:t>
                                      </w:r>
                                      <w:r>
                                        <w:rPr>
                                          <w:sz w:val="16"/>
                                          <w:szCs w:val="16"/>
                                        </w:rPr>
                                        <w:t>c</w:t>
                                      </w:r>
                                      <w:r w:rsidRPr="00E35B77">
                                        <w:rPr>
                                          <w:sz w:val="16"/>
                                          <w:szCs w:val="16"/>
                                        </w:rPr>
                                        <w:t>k</w:t>
                                      </w:r>
                                      <w:r>
                                        <w:rPr>
                                          <w:sz w:val="16"/>
                                          <w:szCs w:val="16"/>
                                        </w:rPr>
                                        <w:t>é</w:t>
                                      </w:r>
                                      <w:r w:rsidRPr="00E35B77">
                                        <w:rPr>
                                          <w:sz w:val="16"/>
                                          <w:szCs w:val="16"/>
                                        </w:rPr>
                                        <w:t xml:space="preserve"> pracovné lekárstv</w:t>
                                      </w:r>
                                      <w:r>
                                        <w:rPr>
                                          <w:sz w:val="16"/>
                                          <w:szCs w:val="16"/>
                                        </w:rPr>
                                        <w:t>o</w:t>
                                      </w:r>
                                      <w:r w:rsidRPr="00E35B77">
                                        <w:rPr>
                                          <w:sz w:val="16"/>
                                          <w:szCs w:val="16"/>
                                        </w:rPr>
                                        <w:t xml:space="preserve"> a</w:t>
                                      </w:r>
                                      <w:r>
                                        <w:rPr>
                                          <w:sz w:val="16"/>
                                          <w:szCs w:val="16"/>
                                        </w:rPr>
                                        <w:t xml:space="preserve"> klinická </w:t>
                                      </w:r>
                                      <w:r w:rsidRPr="00E35B77">
                                        <w:rPr>
                                          <w:sz w:val="16"/>
                                          <w:szCs w:val="16"/>
                                        </w:rPr>
                                        <w:t>toxikológi</w:t>
                                      </w:r>
                                      <w:r>
                                        <w:rPr>
                                          <w:sz w:val="16"/>
                                          <w:szCs w:val="16"/>
                                        </w:rPr>
                                        <w:t>a alebo dermatovenerológia</w:t>
                                      </w:r>
                                    </w:p>
                                    <w:p w:rsidR="00EF0950" w:rsidRPr="00E35B77" w:rsidRDefault="00EF0950" w:rsidP="00061474">
                                      <w:pPr>
                                        <w:tabs>
                                          <w:tab w:val="left" w:pos="1985"/>
                                        </w:tabs>
                                        <w:rPr>
                                          <w:sz w:val="16"/>
                                          <w:szCs w:val="16"/>
                                        </w:rPr>
                                      </w:pPr>
                                      <w:r w:rsidRPr="00E35B77">
                                        <w:rPr>
                                          <w:sz w:val="16"/>
                                          <w:szCs w:val="16"/>
                                        </w:rPr>
                                        <w:t>Podpis a odtlačok pečiatky</w:t>
                                      </w:r>
                                      <w:r w:rsidRPr="00E35B77">
                                        <w:rPr>
                                          <w:sz w:val="16"/>
                                          <w:szCs w:val="16"/>
                                        </w:rPr>
                                        <w:tab/>
                                        <w:t>Dňa</w:t>
                                      </w:r>
                                    </w:p>
                                    <w:p w:rsidR="00EF0950" w:rsidRPr="00E35B77" w:rsidRDefault="00EF0950" w:rsidP="00061474">
                                      <w:pPr>
                                        <w:tabs>
                                          <w:tab w:val="left" w:pos="1985"/>
                                        </w:tabs>
                                        <w:rPr>
                                          <w:sz w:val="16"/>
                                          <w:szCs w:val="16"/>
                                        </w:rPr>
                                      </w:pPr>
                                    </w:p>
                                    <w:p w:rsidR="00EF0950" w:rsidRDefault="00EF0950" w:rsidP="00061474">
                                      <w:pPr>
                                        <w:tabs>
                                          <w:tab w:val="left" w:pos="1985"/>
                                        </w:tabs>
                                        <w:rPr>
                                          <w:sz w:val="16"/>
                                        </w:rPr>
                                      </w:pPr>
                                    </w:p>
                                    <w:p w:rsidR="00EF0950" w:rsidRDefault="00EF0950" w:rsidP="00061474">
                                      <w:pPr>
                                        <w:tabs>
                                          <w:tab w:val="left" w:pos="1985"/>
                                        </w:tabs>
                                        <w:rPr>
                                          <w:sz w:val="16"/>
                                        </w:rPr>
                                      </w:pPr>
                                    </w:p>
                                    <w:p w:rsidR="00EF0950" w:rsidRDefault="00EF0950" w:rsidP="00061474">
                                      <w:pPr>
                                        <w:tabs>
                                          <w:tab w:val="left" w:pos="1985"/>
                                        </w:tabs>
                                        <w:rPr>
                                          <w:sz w:val="16"/>
                                        </w:rPr>
                                      </w:pPr>
                                    </w:p>
                                    <w:p w:rsidR="00EF0950" w:rsidRDefault="00EF0950" w:rsidP="00061474">
                                      <w:pPr>
                                        <w:tabs>
                                          <w:tab w:val="left" w:pos="1985"/>
                                        </w:tabs>
                                        <w:rPr>
                                          <w:sz w:val="16"/>
                                        </w:rPr>
                                      </w:pPr>
                                    </w:p>
                                    <w:p w:rsidR="00EF0950" w:rsidRDefault="00EF0950" w:rsidP="00061474">
                                      <w:pPr>
                                        <w:tabs>
                                          <w:tab w:val="left" w:pos="1985"/>
                                        </w:tabs>
                                        <w:rPr>
                                          <w:sz w:val="16"/>
                                        </w:rPr>
                                      </w:pPr>
                                    </w:p>
                                    <w:p w:rsidR="00EF0950" w:rsidRDefault="00EF0950" w:rsidP="00061474">
                                      <w:pPr>
                                        <w:rPr>
                                          <w:sz w:val="16"/>
                                        </w:rPr>
                                      </w:pPr>
                                    </w:p>
                                  </w:txbxContent>
                                </wps:txbx>
                                <wps:bodyPr rot="0" vert="horz" wrap="square" lIns="91440" tIns="45720" rIns="91440" bIns="45720" anchor="t" anchorCtr="0" upright="1">
                                  <a:noAutofit/>
                                </wps:bodyPr>
                              </wps:wsp>
                            </wpg:grpSp>
                            <wpg:grpSp>
                              <wpg:cNvPr id="556" name="Group 1090"/>
                              <wpg:cNvGrpSpPr>
                                <a:grpSpLocks/>
                              </wpg:cNvGrpSpPr>
                              <wpg:grpSpPr bwMode="auto">
                                <a:xfrm>
                                  <a:off x="576" y="6285"/>
                                  <a:ext cx="10476" cy="522"/>
                                  <a:chOff x="621" y="14730"/>
                                  <a:chExt cx="10476" cy="522"/>
                                </a:xfrm>
                              </wpg:grpSpPr>
                              <wps:wsp>
                                <wps:cNvPr id="557" name="Text Box 1091"/>
                                <wps:cNvSpPr txBox="1">
                                  <a:spLocks noChangeArrowheads="1"/>
                                </wps:cNvSpPr>
                                <wps:spPr bwMode="auto">
                                  <a:xfrm>
                                    <a:off x="621" y="14730"/>
                                    <a:ext cx="10471" cy="521"/>
                                  </a:xfrm>
                                  <a:prstGeom prst="rect">
                                    <a:avLst/>
                                  </a:prstGeom>
                                  <a:solidFill>
                                    <a:srgbClr val="FFFFFF"/>
                                  </a:solidFill>
                                  <a:ln w="9525">
                                    <a:solidFill>
                                      <a:srgbClr val="000000"/>
                                    </a:solidFill>
                                    <a:miter lim="800000"/>
                                    <a:headEnd/>
                                    <a:tailEnd/>
                                  </a:ln>
                                </wps:spPr>
                                <wps:txbx>
                                  <w:txbxContent>
                                    <w:p w:rsidR="00EF0950" w:rsidRDefault="00EF0950" w:rsidP="003B74BB">
                                      <w:pPr>
                                        <w:tabs>
                                          <w:tab w:val="left" w:pos="2977"/>
                                          <w:tab w:val="left" w:pos="5103"/>
                                          <w:tab w:val="left" w:pos="6663"/>
                                        </w:tabs>
                                        <w:spacing w:after="0" w:line="240" w:lineRule="auto"/>
                                        <w:rPr>
                                          <w:sz w:val="16"/>
                                        </w:rPr>
                                      </w:pPr>
                                      <w:r>
                                        <w:rPr>
                                          <w:sz w:val="16"/>
                                        </w:rPr>
                                        <w:t>Schopnosť doterajšieho výkonu práce</w:t>
                                      </w:r>
                                      <w:r>
                                        <w:rPr>
                                          <w:sz w:val="16"/>
                                        </w:rPr>
                                        <w:tab/>
                                        <w:t>1 – áno bez obmedzenia</w:t>
                                      </w:r>
                                      <w:r>
                                        <w:rPr>
                                          <w:sz w:val="16"/>
                                        </w:rPr>
                                        <w:tab/>
                                        <w:t>3 – nie dočasne</w:t>
                                      </w:r>
                                      <w:r>
                                        <w:rPr>
                                          <w:sz w:val="16"/>
                                        </w:rPr>
                                        <w:tab/>
                                        <w:t>5 – preradiť na iné pracovisko – trvale</w:t>
                                      </w:r>
                                    </w:p>
                                    <w:p w:rsidR="00EF0950" w:rsidRDefault="00EF0950" w:rsidP="00061474">
                                      <w:pPr>
                                        <w:tabs>
                                          <w:tab w:val="left" w:pos="2977"/>
                                          <w:tab w:val="left" w:pos="5103"/>
                                          <w:tab w:val="left" w:pos="6663"/>
                                        </w:tabs>
                                        <w:rPr>
                                          <w:sz w:val="16"/>
                                        </w:rPr>
                                      </w:pPr>
                                      <w:r>
                                        <w:rPr>
                                          <w:sz w:val="16"/>
                                        </w:rPr>
                                        <w:tab/>
                                        <w:t>2 – áno s obmedzením</w:t>
                                      </w:r>
                                      <w:r>
                                        <w:rPr>
                                          <w:sz w:val="16"/>
                                        </w:rPr>
                                        <w:tab/>
                                        <w:t>4 – nie trvale</w:t>
                                      </w:r>
                                      <w:r>
                                        <w:rPr>
                                          <w:sz w:val="16"/>
                                        </w:rPr>
                                        <w:tab/>
                                        <w:t>6 – preradiť na iné pracovisko – dočasne</w:t>
                                      </w:r>
                                    </w:p>
                                    <w:p w:rsidR="00EF0950" w:rsidRDefault="00EF0950" w:rsidP="00061474">
                                      <w:pPr>
                                        <w:tabs>
                                          <w:tab w:val="left" w:pos="2268"/>
                                          <w:tab w:val="left" w:pos="3969"/>
                                          <w:tab w:val="left" w:pos="7371"/>
                                        </w:tabs>
                                        <w:rPr>
                                          <w:sz w:val="16"/>
                                        </w:rPr>
                                      </w:pPr>
                                      <w:r>
                                        <w:rPr>
                                          <w:sz w:val="16"/>
                                        </w:rPr>
                                        <w:tab/>
                                      </w:r>
                                    </w:p>
                                  </w:txbxContent>
                                </wps:txbx>
                                <wps:bodyPr rot="0" vert="horz" wrap="square" lIns="91440" tIns="45720" rIns="91440" bIns="45720" anchor="t" anchorCtr="0" upright="1">
                                  <a:noAutofit/>
                                </wps:bodyPr>
                              </wps:wsp>
                              <wpg:grpSp>
                                <wpg:cNvPr id="558" name="Group 1092"/>
                                <wpg:cNvGrpSpPr>
                                  <a:grpSpLocks/>
                                </wpg:cNvGrpSpPr>
                                <wpg:grpSpPr bwMode="auto">
                                  <a:xfrm>
                                    <a:off x="10507" y="14876"/>
                                    <a:ext cx="590" cy="376"/>
                                    <a:chOff x="10538" y="7088"/>
                                    <a:chExt cx="590" cy="349"/>
                                  </a:xfrm>
                                </wpg:grpSpPr>
                                <wps:wsp>
                                  <wps:cNvPr id="559" name="Text Box 1093"/>
                                  <wps:cNvSpPr txBox="1">
                                    <a:spLocks noChangeArrowheads="1"/>
                                  </wps:cNvSpPr>
                                  <wps:spPr bwMode="auto">
                                    <a:xfrm>
                                      <a:off x="10538" y="7088"/>
                                      <a:ext cx="590" cy="346"/>
                                    </a:xfrm>
                                    <a:prstGeom prst="rect">
                                      <a:avLst/>
                                    </a:prstGeom>
                                    <a:solidFill>
                                      <a:srgbClr val="FFFFFF"/>
                                    </a:solidFill>
                                    <a:ln w="9525">
                                      <a:solidFill>
                                        <a:srgbClr val="000000"/>
                                      </a:solidFill>
                                      <a:miter lim="800000"/>
                                      <a:headEnd/>
                                      <a:tailEnd/>
                                    </a:ln>
                                  </wps:spPr>
                                  <wps:txbx>
                                    <w:txbxContent>
                                      <w:p w:rsidR="00EF0950" w:rsidRDefault="00EF0950" w:rsidP="00061474"/>
                                    </w:txbxContent>
                                  </wps:txbx>
                                  <wps:bodyPr rot="0" vert="horz" wrap="square" lIns="91440" tIns="45720" rIns="91440" bIns="45720" anchor="t" anchorCtr="0" upright="1">
                                    <a:noAutofit/>
                                  </wps:bodyPr>
                                </wps:wsp>
                                <wps:wsp>
                                  <wps:cNvPr id="560" name="Line 1094"/>
                                  <wps:cNvCnPr>
                                    <a:cxnSpLocks noChangeShapeType="1"/>
                                  </wps:cNvCnPr>
                                  <wps:spPr bwMode="auto">
                                    <a:xfrm>
                                      <a:off x="10848" y="7103"/>
                                      <a:ext cx="0" cy="33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561" name="Group 1095"/>
                              <wpg:cNvGrpSpPr>
                                <a:grpSpLocks/>
                              </wpg:cNvGrpSpPr>
                              <wpg:grpSpPr bwMode="auto">
                                <a:xfrm>
                                  <a:off x="581" y="5655"/>
                                  <a:ext cx="10466" cy="658"/>
                                  <a:chOff x="611" y="5445"/>
                                  <a:chExt cx="10466" cy="658"/>
                                </a:xfrm>
                              </wpg:grpSpPr>
                              <wpg:grpSp>
                                <wpg:cNvPr id="562" name="Group 1096"/>
                                <wpg:cNvGrpSpPr>
                                  <a:grpSpLocks/>
                                </wpg:cNvGrpSpPr>
                                <wpg:grpSpPr bwMode="auto">
                                  <a:xfrm>
                                    <a:off x="7505" y="5446"/>
                                    <a:ext cx="3572" cy="657"/>
                                    <a:chOff x="7520" y="14101"/>
                                    <a:chExt cx="3572" cy="657"/>
                                  </a:xfrm>
                                </wpg:grpSpPr>
                                <wps:wsp>
                                  <wps:cNvPr id="563" name="Text Box 1097"/>
                                  <wps:cNvSpPr txBox="1">
                                    <a:spLocks noChangeArrowheads="1"/>
                                  </wps:cNvSpPr>
                                  <wps:spPr bwMode="auto">
                                    <a:xfrm>
                                      <a:off x="7520" y="14101"/>
                                      <a:ext cx="3572" cy="646"/>
                                    </a:xfrm>
                                    <a:prstGeom prst="rect">
                                      <a:avLst/>
                                    </a:prstGeom>
                                    <a:solidFill>
                                      <a:srgbClr val="FFFFFF"/>
                                    </a:solidFill>
                                    <a:ln w="9525">
                                      <a:solidFill>
                                        <a:srgbClr val="000000"/>
                                      </a:solidFill>
                                      <a:miter lim="800000"/>
                                      <a:headEnd/>
                                      <a:tailEnd/>
                                    </a:ln>
                                  </wps:spPr>
                                  <wps:txbx>
                                    <w:txbxContent>
                                      <w:p w:rsidR="00EF0950" w:rsidRDefault="00EF0950" w:rsidP="00A44310">
                                        <w:pPr>
                                          <w:spacing w:after="0"/>
                                          <w:rPr>
                                            <w:sz w:val="16"/>
                                          </w:rPr>
                                        </w:pPr>
                                        <w:r>
                                          <w:rPr>
                                            <w:sz w:val="16"/>
                                          </w:rPr>
                                          <w:t>Dĺžka expozície škodlivým</w:t>
                                        </w:r>
                                      </w:p>
                                      <w:p w:rsidR="00EF0950" w:rsidRDefault="00EF0950" w:rsidP="00061474">
                                        <w:r>
                                          <w:rPr>
                                            <w:sz w:val="16"/>
                                          </w:rPr>
                                          <w:t>faktorom (MM, RR)</w:t>
                                        </w:r>
                                      </w:p>
                                    </w:txbxContent>
                                  </wps:txbx>
                                  <wps:bodyPr rot="0" vert="horz" wrap="square" lIns="91440" tIns="45720" rIns="91440" bIns="45720" anchor="t" anchorCtr="0" upright="1">
                                    <a:noAutofit/>
                                  </wps:bodyPr>
                                </wps:wsp>
                                <wpg:grpSp>
                                  <wpg:cNvPr id="564" name="Group 1098"/>
                                  <wpg:cNvGrpSpPr>
                                    <a:grpSpLocks/>
                                  </wpg:cNvGrpSpPr>
                                  <wpg:grpSpPr bwMode="auto">
                                    <a:xfrm>
                                      <a:off x="9904" y="14412"/>
                                      <a:ext cx="1181" cy="346"/>
                                      <a:chOff x="9940" y="5867"/>
                                      <a:chExt cx="1181" cy="346"/>
                                    </a:xfrm>
                                  </wpg:grpSpPr>
                                  <wps:wsp>
                                    <wps:cNvPr id="565" name="Text Box 1099"/>
                                    <wps:cNvSpPr txBox="1">
                                      <a:spLocks noChangeArrowheads="1"/>
                                    </wps:cNvSpPr>
                                    <wps:spPr bwMode="auto">
                                      <a:xfrm>
                                        <a:off x="9940" y="5867"/>
                                        <a:ext cx="1181" cy="346"/>
                                      </a:xfrm>
                                      <a:prstGeom prst="rect">
                                        <a:avLst/>
                                      </a:prstGeom>
                                      <a:solidFill>
                                        <a:srgbClr val="FFFFFF"/>
                                      </a:solidFill>
                                      <a:ln w="9525">
                                        <a:solidFill>
                                          <a:srgbClr val="000000"/>
                                        </a:solidFill>
                                        <a:miter lim="800000"/>
                                        <a:headEnd/>
                                        <a:tailEnd/>
                                      </a:ln>
                                    </wps:spPr>
                                    <wps:txbx>
                                      <w:txbxContent>
                                        <w:p w:rsidR="00EF0950" w:rsidRDefault="00EF0950" w:rsidP="00061474"/>
                                      </w:txbxContent>
                                    </wps:txbx>
                                    <wps:bodyPr rot="0" vert="horz" wrap="square" lIns="91440" tIns="45720" rIns="91440" bIns="45720" anchor="t" anchorCtr="0" upright="1">
                                      <a:noAutofit/>
                                    </wps:bodyPr>
                                  </wps:wsp>
                                  <wpg:grpSp>
                                    <wpg:cNvPr id="566" name="Group 1100"/>
                                    <wpg:cNvGrpSpPr>
                                      <a:grpSpLocks/>
                                    </wpg:cNvGrpSpPr>
                                    <wpg:grpSpPr bwMode="auto">
                                      <a:xfrm>
                                        <a:off x="10239" y="5949"/>
                                        <a:ext cx="589" cy="264"/>
                                        <a:chOff x="10239" y="5949"/>
                                        <a:chExt cx="589" cy="264"/>
                                      </a:xfrm>
                                    </wpg:grpSpPr>
                                    <wps:wsp>
                                      <wps:cNvPr id="567" name="Line 1101"/>
                                      <wps:cNvCnPr>
                                        <a:cxnSpLocks noChangeShapeType="1"/>
                                      </wps:cNvCnPr>
                                      <wps:spPr bwMode="auto">
                                        <a:xfrm>
                                          <a:off x="10239" y="6065"/>
                                          <a:ext cx="0" cy="1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8" name="Line 1102"/>
                                      <wps:cNvCnPr>
                                        <a:cxnSpLocks noChangeShapeType="1"/>
                                      </wps:cNvCnPr>
                                      <wps:spPr bwMode="auto">
                                        <a:xfrm>
                                          <a:off x="10828" y="6065"/>
                                          <a:ext cx="0" cy="1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9" name="Line 1103"/>
                                      <wps:cNvCnPr>
                                        <a:cxnSpLocks noChangeShapeType="1"/>
                                      </wps:cNvCnPr>
                                      <wps:spPr bwMode="auto">
                                        <a:xfrm>
                                          <a:off x="10533" y="5949"/>
                                          <a:ext cx="0" cy="2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cNvPr id="570" name="Group 1104"/>
                                <wpg:cNvGrpSpPr>
                                  <a:grpSpLocks/>
                                </wpg:cNvGrpSpPr>
                                <wpg:grpSpPr bwMode="auto">
                                  <a:xfrm>
                                    <a:off x="4095" y="5446"/>
                                    <a:ext cx="3413" cy="641"/>
                                    <a:chOff x="4095" y="5446"/>
                                    <a:chExt cx="3413" cy="641"/>
                                  </a:xfrm>
                                </wpg:grpSpPr>
                                <wps:wsp>
                                  <wps:cNvPr id="571" name="Text Box 1105"/>
                                  <wps:cNvSpPr txBox="1">
                                    <a:spLocks noChangeArrowheads="1"/>
                                  </wps:cNvSpPr>
                                  <wps:spPr bwMode="auto">
                                    <a:xfrm>
                                      <a:off x="4095" y="5446"/>
                                      <a:ext cx="3413" cy="64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pPr>
                                          <w:rPr>
                                            <w:sz w:val="16"/>
                                          </w:rPr>
                                        </w:pPr>
                                        <w:r>
                                          <w:rPr>
                                            <w:sz w:val="16"/>
                                          </w:rPr>
                                          <w:t>Klasifikácia produktov podľa použitia</w:t>
                                        </w:r>
                                      </w:p>
                                    </w:txbxContent>
                                  </wps:txbx>
                                  <wps:bodyPr rot="0" vert="horz" wrap="square" lIns="91440" tIns="45720" rIns="91440" bIns="45720" anchor="t" anchorCtr="0" upright="1">
                                    <a:noAutofit/>
                                  </wps:bodyPr>
                                </wps:wsp>
                                <wpg:grpSp>
                                  <wpg:cNvPr id="572" name="Group 1106"/>
                                  <wpg:cNvGrpSpPr>
                                    <a:grpSpLocks/>
                                  </wpg:cNvGrpSpPr>
                                  <wpg:grpSpPr bwMode="auto">
                                    <a:xfrm>
                                      <a:off x="6651" y="5730"/>
                                      <a:ext cx="857" cy="346"/>
                                      <a:chOff x="6651" y="5730"/>
                                      <a:chExt cx="857" cy="346"/>
                                    </a:xfrm>
                                  </wpg:grpSpPr>
                                  <wps:wsp>
                                    <wps:cNvPr id="573" name="Text Box 1107"/>
                                    <wps:cNvSpPr txBox="1">
                                      <a:spLocks noChangeArrowheads="1"/>
                                    </wps:cNvSpPr>
                                    <wps:spPr bwMode="auto">
                                      <a:xfrm>
                                        <a:off x="6651" y="5730"/>
                                        <a:ext cx="289" cy="3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574" name="Text Box 1108"/>
                                    <wps:cNvSpPr txBox="1">
                                      <a:spLocks noChangeArrowheads="1"/>
                                    </wps:cNvSpPr>
                                    <wps:spPr bwMode="auto">
                                      <a:xfrm>
                                        <a:off x="6931" y="5730"/>
                                        <a:ext cx="288" cy="3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575" name="Text Box 1109"/>
                                    <wps:cNvSpPr txBox="1">
                                      <a:spLocks noChangeArrowheads="1"/>
                                    </wps:cNvSpPr>
                                    <wps:spPr bwMode="auto">
                                      <a:xfrm>
                                        <a:off x="7219" y="5730"/>
                                        <a:ext cx="289" cy="3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g:grpSp>
                              </wpg:grpSp>
                              <wpg:grpSp>
                                <wpg:cNvPr id="576" name="Group 1110"/>
                                <wpg:cNvGrpSpPr>
                                  <a:grpSpLocks/>
                                </wpg:cNvGrpSpPr>
                                <wpg:grpSpPr bwMode="auto">
                                  <a:xfrm>
                                    <a:off x="611" y="5445"/>
                                    <a:ext cx="3496" cy="641"/>
                                    <a:chOff x="611" y="5445"/>
                                    <a:chExt cx="3496" cy="641"/>
                                  </a:xfrm>
                                </wpg:grpSpPr>
                                <wps:wsp>
                                  <wps:cNvPr id="577" name="Text Box 1111"/>
                                  <wps:cNvSpPr txBox="1">
                                    <a:spLocks noChangeArrowheads="1"/>
                                  </wps:cNvSpPr>
                                  <wps:spPr bwMode="auto">
                                    <a:xfrm>
                                      <a:off x="611" y="5445"/>
                                      <a:ext cx="3489" cy="64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r>
                                          <w:rPr>
                                            <w:sz w:val="16"/>
                                          </w:rPr>
                                          <w:t>Expozícia – príčinný faktor</w:t>
                                        </w:r>
                                      </w:p>
                                    </w:txbxContent>
                                  </wps:txbx>
                                  <wps:bodyPr rot="0" vert="horz" wrap="square" lIns="91440" tIns="45720" rIns="91440" bIns="45720" anchor="t" anchorCtr="0" upright="1">
                                    <a:noAutofit/>
                                  </wps:bodyPr>
                                </wps:wsp>
                                <wpg:grpSp>
                                  <wpg:cNvPr id="578" name="Group 1112"/>
                                  <wpg:cNvGrpSpPr>
                                    <a:grpSpLocks/>
                                  </wpg:cNvGrpSpPr>
                                  <wpg:grpSpPr bwMode="auto">
                                    <a:xfrm>
                                      <a:off x="1216" y="5730"/>
                                      <a:ext cx="2891" cy="354"/>
                                      <a:chOff x="1216" y="5730"/>
                                      <a:chExt cx="2891" cy="354"/>
                                    </a:xfrm>
                                  </wpg:grpSpPr>
                                  <wps:wsp>
                                    <wps:cNvPr id="579" name="Text Box 1113"/>
                                    <wps:cNvSpPr txBox="1">
                                      <a:spLocks noChangeArrowheads="1"/>
                                    </wps:cNvSpPr>
                                    <wps:spPr bwMode="auto">
                                      <a:xfrm>
                                        <a:off x="1216" y="5730"/>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580" name="Text Box 1114"/>
                                    <wps:cNvSpPr txBox="1">
                                      <a:spLocks noChangeArrowheads="1"/>
                                    </wps:cNvSpPr>
                                    <wps:spPr bwMode="auto">
                                      <a:xfrm>
                                        <a:off x="1501" y="5730"/>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581" name="Text Box 1115"/>
                                    <wps:cNvSpPr txBox="1">
                                      <a:spLocks noChangeArrowheads="1"/>
                                    </wps:cNvSpPr>
                                    <wps:spPr bwMode="auto">
                                      <a:xfrm>
                                        <a:off x="1793" y="5730"/>
                                        <a:ext cx="291"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582" name="Text Box 1116"/>
                                    <wps:cNvSpPr txBox="1">
                                      <a:spLocks noChangeArrowheads="1"/>
                                    </wps:cNvSpPr>
                                    <wps:spPr bwMode="auto">
                                      <a:xfrm>
                                        <a:off x="2082" y="5733"/>
                                        <a:ext cx="283"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583" name="Text Box 1117"/>
                                    <wps:cNvSpPr txBox="1">
                                      <a:spLocks noChangeArrowheads="1"/>
                                    </wps:cNvSpPr>
                                    <wps:spPr bwMode="auto">
                                      <a:xfrm>
                                        <a:off x="2366" y="5733"/>
                                        <a:ext cx="283"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584" name="Text Box 1118"/>
                                    <wps:cNvSpPr txBox="1">
                                      <a:spLocks noChangeArrowheads="1"/>
                                    </wps:cNvSpPr>
                                    <wps:spPr bwMode="auto">
                                      <a:xfrm>
                                        <a:off x="2651" y="5730"/>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585" name="Text Box 1119"/>
                                    <wps:cNvSpPr txBox="1">
                                      <a:spLocks noChangeArrowheads="1"/>
                                    </wps:cNvSpPr>
                                    <wps:spPr bwMode="auto">
                                      <a:xfrm>
                                        <a:off x="2943" y="5730"/>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586" name="Text Box 1120"/>
                                    <wps:cNvSpPr txBox="1">
                                      <a:spLocks noChangeArrowheads="1"/>
                                    </wps:cNvSpPr>
                                    <wps:spPr bwMode="auto">
                                      <a:xfrm>
                                        <a:off x="3233" y="5730"/>
                                        <a:ext cx="291"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587" name="Text Box 1121"/>
                                    <wps:cNvSpPr txBox="1">
                                      <a:spLocks noChangeArrowheads="1"/>
                                    </wps:cNvSpPr>
                                    <wps:spPr bwMode="auto">
                                      <a:xfrm>
                                        <a:off x="3523" y="5730"/>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588" name="Text Box 1122"/>
                                    <wps:cNvSpPr txBox="1">
                                      <a:spLocks noChangeArrowheads="1"/>
                                    </wps:cNvSpPr>
                                    <wps:spPr bwMode="auto">
                                      <a:xfrm>
                                        <a:off x="3815" y="5730"/>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g:grpSp>
                              </wpg:grpSp>
                            </wpg:grpSp>
                            <wpg:grpSp>
                              <wpg:cNvPr id="589" name="Group 1123"/>
                              <wpg:cNvGrpSpPr>
                                <a:grpSpLocks/>
                              </wpg:cNvGrpSpPr>
                              <wpg:grpSpPr bwMode="auto">
                                <a:xfrm>
                                  <a:off x="580" y="2955"/>
                                  <a:ext cx="10471" cy="2723"/>
                                  <a:chOff x="580" y="2955"/>
                                  <a:chExt cx="10471" cy="2723"/>
                                </a:xfrm>
                              </wpg:grpSpPr>
                              <wpg:grpSp>
                                <wpg:cNvPr id="590" name="Group 1124"/>
                                <wpg:cNvGrpSpPr>
                                  <a:grpSpLocks/>
                                </wpg:cNvGrpSpPr>
                                <wpg:grpSpPr bwMode="auto">
                                  <a:xfrm>
                                    <a:off x="7480" y="3640"/>
                                    <a:ext cx="3562" cy="677"/>
                                    <a:chOff x="7480" y="3640"/>
                                    <a:chExt cx="3562" cy="677"/>
                                  </a:xfrm>
                                </wpg:grpSpPr>
                                <wpg:grpSp>
                                  <wpg:cNvPr id="591" name="Group 1125"/>
                                  <wpg:cNvGrpSpPr>
                                    <a:grpSpLocks/>
                                  </wpg:cNvGrpSpPr>
                                  <wpg:grpSpPr bwMode="auto">
                                    <a:xfrm>
                                      <a:off x="7480" y="3640"/>
                                      <a:ext cx="3562" cy="677"/>
                                      <a:chOff x="7510" y="3430"/>
                                      <a:chExt cx="3562" cy="677"/>
                                    </a:xfrm>
                                  </wpg:grpSpPr>
                                  <wps:wsp>
                                    <wps:cNvPr id="592" name="Text Box 1126"/>
                                    <wps:cNvSpPr txBox="1">
                                      <a:spLocks noChangeArrowheads="1"/>
                                    </wps:cNvSpPr>
                                    <wps:spPr bwMode="auto">
                                      <a:xfrm>
                                        <a:off x="7510" y="3430"/>
                                        <a:ext cx="1995" cy="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r>
                                            <w:rPr>
                                              <w:sz w:val="16"/>
                                            </w:rPr>
                                            <w:t>Ekonomická aktivita zamestnávateľa</w:t>
                                          </w:r>
                                        </w:p>
                                      </w:txbxContent>
                                    </wps:txbx>
                                    <wps:bodyPr rot="0" vert="horz" wrap="square" lIns="91440" tIns="45720" rIns="91440" bIns="45720" anchor="t" anchorCtr="0" upright="1">
                                      <a:noAutofit/>
                                    </wps:bodyPr>
                                  </wps:wsp>
                                  <wpg:grpSp>
                                    <wpg:cNvPr id="593" name="Group 1127"/>
                                    <wpg:cNvGrpSpPr>
                                      <a:grpSpLocks/>
                                    </wpg:cNvGrpSpPr>
                                    <wpg:grpSpPr bwMode="auto">
                                      <a:xfrm>
                                        <a:off x="9497" y="3432"/>
                                        <a:ext cx="1575" cy="675"/>
                                        <a:chOff x="9512" y="12087"/>
                                        <a:chExt cx="1575" cy="675"/>
                                      </a:xfrm>
                                    </wpg:grpSpPr>
                                    <wps:wsp>
                                      <wps:cNvPr id="594" name="Text Box 1128"/>
                                      <wps:cNvSpPr txBox="1">
                                        <a:spLocks noChangeArrowheads="1"/>
                                      </wps:cNvSpPr>
                                      <wps:spPr bwMode="auto">
                                        <a:xfrm>
                                          <a:off x="9512" y="12087"/>
                                          <a:ext cx="1575" cy="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pPr>
                                              <w:spacing w:after="60"/>
                                              <w:rPr>
                                                <w:sz w:val="16"/>
                                              </w:rPr>
                                            </w:pPr>
                                            <w:r>
                                              <w:rPr>
                                                <w:sz w:val="16"/>
                                              </w:rPr>
                                              <w:t>Zamestnanie osoby</w:t>
                                            </w:r>
                                          </w:p>
                                          <w:p w:rsidR="00EF0950" w:rsidRDefault="00EF0950" w:rsidP="00061474">
                                            <w:pPr>
                                              <w:tabs>
                                                <w:tab w:val="left" w:pos="284"/>
                                              </w:tabs>
                                              <w:rPr>
                                                <w:sz w:val="16"/>
                                              </w:rPr>
                                            </w:pPr>
                                            <w:r>
                                              <w:rPr>
                                                <w:sz w:val="16"/>
                                              </w:rPr>
                                              <w:tab/>
                                            </w:r>
                                          </w:p>
                                          <w:p w:rsidR="00EF0950" w:rsidRDefault="00EF0950" w:rsidP="00061474">
                                            <w:pPr>
                                              <w:tabs>
                                                <w:tab w:val="left" w:pos="284"/>
                                                <w:tab w:val="left" w:pos="3969"/>
                                              </w:tabs>
                                              <w:ind w:left="284"/>
                                              <w:rPr>
                                                <w:sz w:val="16"/>
                                              </w:rPr>
                                            </w:pPr>
                                            <w:r>
                                              <w:rPr>
                                                <w:sz w:val="16"/>
                                              </w:rPr>
                                              <w:tab/>
                                              <w:t>číslo</w:t>
                                            </w:r>
                                          </w:p>
                                        </w:txbxContent>
                                      </wps:txbx>
                                      <wps:bodyPr rot="0" vert="horz" wrap="square" lIns="54000" tIns="18000" rIns="18000" bIns="18000" anchor="t" anchorCtr="0" upright="1">
                                        <a:noAutofit/>
                                      </wps:bodyPr>
                                    </wps:wsp>
                                    <wpg:grpSp>
                                      <wpg:cNvPr id="595" name="Group 1129"/>
                                      <wpg:cNvGrpSpPr>
                                        <a:grpSpLocks/>
                                      </wpg:cNvGrpSpPr>
                                      <wpg:grpSpPr bwMode="auto">
                                        <a:xfrm>
                                          <a:off x="10501" y="12404"/>
                                          <a:ext cx="573" cy="354"/>
                                          <a:chOff x="3772" y="4873"/>
                                          <a:chExt cx="578" cy="425"/>
                                        </a:xfrm>
                                      </wpg:grpSpPr>
                                      <wps:wsp>
                                        <wps:cNvPr id="596" name="Text Box 1130"/>
                                        <wps:cNvSpPr txBox="1">
                                          <a:spLocks noChangeArrowheads="1"/>
                                        </wps:cNvSpPr>
                                        <wps:spPr bwMode="auto">
                                          <a:xfrm>
                                            <a:off x="3772" y="4873"/>
                                            <a:ext cx="289"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597" name="Text Box 1131"/>
                                        <wps:cNvSpPr txBox="1">
                                          <a:spLocks noChangeArrowheads="1"/>
                                        </wps:cNvSpPr>
                                        <wps:spPr bwMode="auto">
                                          <a:xfrm>
                                            <a:off x="4061" y="4873"/>
                                            <a:ext cx="289"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g:grpSp>
                                  </wpg:grpSp>
                                </wpg:grpSp>
                                <wpg:grpSp>
                                  <wpg:cNvPr id="598" name="Group 1132"/>
                                  <wpg:cNvGrpSpPr>
                                    <a:grpSpLocks/>
                                  </wpg:cNvGrpSpPr>
                                  <wpg:grpSpPr bwMode="auto">
                                    <a:xfrm>
                                      <a:off x="8881" y="3954"/>
                                      <a:ext cx="590" cy="351"/>
                                      <a:chOff x="9077" y="3834"/>
                                      <a:chExt cx="590" cy="351"/>
                                    </a:xfrm>
                                  </wpg:grpSpPr>
                                  <wps:wsp>
                                    <wps:cNvPr id="599" name="Text Box 1133"/>
                                    <wps:cNvSpPr txBox="1">
                                      <a:spLocks noChangeArrowheads="1"/>
                                    </wps:cNvSpPr>
                                    <wps:spPr bwMode="auto">
                                      <a:xfrm>
                                        <a:off x="9077" y="3834"/>
                                        <a:ext cx="295" cy="351"/>
                                      </a:xfrm>
                                      <a:prstGeom prst="rect">
                                        <a:avLst/>
                                      </a:prstGeom>
                                      <a:solidFill>
                                        <a:srgbClr val="FFFFFF"/>
                                      </a:solidFill>
                                      <a:ln w="9525">
                                        <a:solidFill>
                                          <a:srgbClr val="000000"/>
                                        </a:solidFill>
                                        <a:miter lim="800000"/>
                                        <a:headEnd/>
                                        <a:tailEnd/>
                                      </a:ln>
                                    </wps:spPr>
                                    <wps:txbx>
                                      <w:txbxContent>
                                        <w:p w:rsidR="00EF0950" w:rsidRDefault="00EF0950" w:rsidP="00061474"/>
                                      </w:txbxContent>
                                    </wps:txbx>
                                    <wps:bodyPr rot="0" vert="horz" wrap="square" lIns="91440" tIns="45720" rIns="91440" bIns="45720" anchor="t" anchorCtr="0" upright="1">
                                      <a:noAutofit/>
                                    </wps:bodyPr>
                                  </wps:wsp>
                                  <wps:wsp>
                                    <wps:cNvPr id="600" name="Text Box 1134"/>
                                    <wps:cNvSpPr txBox="1">
                                      <a:spLocks noChangeArrowheads="1"/>
                                    </wps:cNvSpPr>
                                    <wps:spPr bwMode="auto">
                                      <a:xfrm>
                                        <a:off x="9372" y="3834"/>
                                        <a:ext cx="295" cy="351"/>
                                      </a:xfrm>
                                      <a:prstGeom prst="rect">
                                        <a:avLst/>
                                      </a:prstGeom>
                                      <a:solidFill>
                                        <a:srgbClr val="FFFFFF"/>
                                      </a:solidFill>
                                      <a:ln w="9525">
                                        <a:solidFill>
                                          <a:srgbClr val="000000"/>
                                        </a:solidFill>
                                        <a:miter lim="800000"/>
                                        <a:headEnd/>
                                        <a:tailEnd/>
                                      </a:ln>
                                    </wps:spPr>
                                    <wps:txbx>
                                      <w:txbxContent>
                                        <w:p w:rsidR="00EF0950" w:rsidRDefault="00EF0950" w:rsidP="00061474"/>
                                      </w:txbxContent>
                                    </wps:txbx>
                                    <wps:bodyPr rot="0" vert="horz" wrap="square" lIns="91440" tIns="45720" rIns="91440" bIns="45720" anchor="t" anchorCtr="0" upright="1">
                                      <a:noAutofit/>
                                    </wps:bodyPr>
                                  </wps:wsp>
                                </wpg:grpSp>
                              </wpg:grpSp>
                              <wpg:grpSp>
                                <wpg:cNvPr id="601" name="Group 1135"/>
                                <wpg:cNvGrpSpPr>
                                  <a:grpSpLocks/>
                                </wpg:cNvGrpSpPr>
                                <wpg:grpSpPr bwMode="auto">
                                  <a:xfrm>
                                    <a:off x="581" y="2955"/>
                                    <a:ext cx="10468" cy="686"/>
                                    <a:chOff x="626" y="11400"/>
                                    <a:chExt cx="10468" cy="686"/>
                                  </a:xfrm>
                                </wpg:grpSpPr>
                                <wps:wsp>
                                  <wps:cNvPr id="602" name="Text Box 1136"/>
                                  <wps:cNvSpPr txBox="1">
                                    <a:spLocks noChangeArrowheads="1"/>
                                  </wps:cNvSpPr>
                                  <wps:spPr bwMode="auto">
                                    <a:xfrm>
                                      <a:off x="626" y="11409"/>
                                      <a:ext cx="4275" cy="66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pPr>
                                          <w:spacing w:after="60"/>
                                          <w:rPr>
                                            <w:sz w:val="16"/>
                                          </w:rPr>
                                        </w:pPr>
                                        <w:r>
                                          <w:rPr>
                                            <w:sz w:val="16"/>
                                          </w:rPr>
                                          <w:t>Meno a priezvisko, titul</w:t>
                                        </w:r>
                                      </w:p>
                                    </w:txbxContent>
                                  </wps:txbx>
                                  <wps:bodyPr rot="0" vert="horz" wrap="square" lIns="91440" tIns="45720" rIns="91440" bIns="45720" anchor="t" anchorCtr="0" upright="1">
                                    <a:noAutofit/>
                                  </wps:bodyPr>
                                </wps:wsp>
                                <wpg:grpSp>
                                  <wpg:cNvPr id="603" name="Group 1137"/>
                                  <wpg:cNvGrpSpPr>
                                    <a:grpSpLocks/>
                                  </wpg:cNvGrpSpPr>
                                  <wpg:grpSpPr bwMode="auto">
                                    <a:xfrm>
                                      <a:off x="4901" y="11400"/>
                                      <a:ext cx="2625" cy="686"/>
                                      <a:chOff x="5131" y="11928"/>
                                      <a:chExt cx="2427" cy="710"/>
                                    </a:xfrm>
                                  </wpg:grpSpPr>
                                  <wps:wsp>
                                    <wps:cNvPr id="604" name="Text Box 1138"/>
                                    <wps:cNvSpPr txBox="1">
                                      <a:spLocks noChangeArrowheads="1"/>
                                    </wps:cNvSpPr>
                                    <wps:spPr bwMode="auto">
                                      <a:xfrm>
                                        <a:off x="5131" y="11928"/>
                                        <a:ext cx="2426" cy="70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pPr>
                                            <w:tabs>
                                              <w:tab w:val="left" w:pos="284"/>
                                            </w:tabs>
                                            <w:jc w:val="center"/>
                                          </w:pPr>
                                          <w:r>
                                            <w:rPr>
                                              <w:sz w:val="16"/>
                                            </w:rPr>
                                            <w:t>Rodné číslo</w:t>
                                          </w:r>
                                        </w:p>
                                      </w:txbxContent>
                                    </wps:txbx>
                                    <wps:bodyPr rot="0" vert="horz" wrap="square" lIns="54000" tIns="18000" rIns="0" bIns="0" anchor="t" anchorCtr="0" upright="1">
                                      <a:noAutofit/>
                                    </wps:bodyPr>
                                  </wps:wsp>
                                  <wpg:grpSp>
                                    <wpg:cNvPr id="605" name="Group 1139"/>
                                    <wpg:cNvGrpSpPr>
                                      <a:grpSpLocks/>
                                    </wpg:cNvGrpSpPr>
                                    <wpg:grpSpPr bwMode="auto">
                                      <a:xfrm>
                                        <a:off x="5132" y="12212"/>
                                        <a:ext cx="2426" cy="426"/>
                                        <a:chOff x="5132" y="12212"/>
                                        <a:chExt cx="2426" cy="426"/>
                                      </a:xfrm>
                                    </wpg:grpSpPr>
                                    <wps:wsp>
                                      <wps:cNvPr id="606" name="Line 1140"/>
                                      <wps:cNvCnPr>
                                        <a:cxnSpLocks noChangeShapeType="1"/>
                                      </wps:cNvCnPr>
                                      <wps:spPr bwMode="auto">
                                        <a:xfrm>
                                          <a:off x="5132" y="12212"/>
                                          <a:ext cx="242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7" name="Line 1141"/>
                                      <wps:cNvCnPr>
                                        <a:cxnSpLocks noChangeShapeType="1"/>
                                      </wps:cNvCnPr>
                                      <wps:spPr bwMode="auto">
                                        <a:xfrm>
                                          <a:off x="5859" y="12496"/>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8" name="Line 1142"/>
                                      <wps:cNvCnPr>
                                        <a:cxnSpLocks noChangeShapeType="1"/>
                                      </wps:cNvCnPr>
                                      <wps:spPr bwMode="auto">
                                        <a:xfrm>
                                          <a:off x="7073" y="12496"/>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9" name="Line 1143"/>
                                      <wps:cNvCnPr>
                                        <a:cxnSpLocks noChangeShapeType="1"/>
                                      </wps:cNvCnPr>
                                      <wps:spPr bwMode="auto">
                                        <a:xfrm>
                                          <a:off x="5374" y="12496"/>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0" name="Line 1144"/>
                                      <wps:cNvCnPr>
                                        <a:cxnSpLocks noChangeShapeType="1"/>
                                      </wps:cNvCnPr>
                                      <wps:spPr bwMode="auto">
                                        <a:xfrm>
                                          <a:off x="7315" y="12496"/>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1" name="Line 1145"/>
                                      <wps:cNvCnPr>
                                        <a:cxnSpLocks noChangeShapeType="1"/>
                                      </wps:cNvCnPr>
                                      <wps:spPr bwMode="auto">
                                        <a:xfrm>
                                          <a:off x="6587" y="12212"/>
                                          <a:ext cx="0" cy="4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2" name="Line 1146"/>
                                      <wps:cNvCnPr>
                                        <a:cxnSpLocks noChangeShapeType="1"/>
                                      </wps:cNvCnPr>
                                      <wps:spPr bwMode="auto">
                                        <a:xfrm>
                                          <a:off x="6345" y="12496"/>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3" name="Line 1147"/>
                                      <wps:cNvCnPr>
                                        <a:cxnSpLocks noChangeShapeType="1"/>
                                      </wps:cNvCnPr>
                                      <wps:spPr bwMode="auto">
                                        <a:xfrm>
                                          <a:off x="5617" y="12354"/>
                                          <a:ext cx="0" cy="2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4" name="Line 1148"/>
                                      <wps:cNvCnPr>
                                        <a:cxnSpLocks noChangeShapeType="1"/>
                                      </wps:cNvCnPr>
                                      <wps:spPr bwMode="auto">
                                        <a:xfrm>
                                          <a:off x="6102" y="12354"/>
                                          <a:ext cx="0" cy="2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5" name="Line 1149"/>
                                      <wps:cNvCnPr>
                                        <a:cxnSpLocks noChangeShapeType="1"/>
                                      </wps:cNvCnPr>
                                      <wps:spPr bwMode="auto">
                                        <a:xfrm>
                                          <a:off x="6832" y="12496"/>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616" name="Group 1150"/>
                                  <wpg:cNvGrpSpPr>
                                    <a:grpSpLocks/>
                                  </wpg:cNvGrpSpPr>
                                  <wpg:grpSpPr bwMode="auto">
                                    <a:xfrm>
                                      <a:off x="7526" y="11408"/>
                                      <a:ext cx="3568" cy="676"/>
                                      <a:chOff x="7526" y="11408"/>
                                      <a:chExt cx="3568" cy="676"/>
                                    </a:xfrm>
                                  </wpg:grpSpPr>
                                  <wpg:grpSp>
                                    <wpg:cNvPr id="617" name="Group 1151"/>
                                    <wpg:cNvGrpSpPr>
                                      <a:grpSpLocks/>
                                    </wpg:cNvGrpSpPr>
                                    <wpg:grpSpPr bwMode="auto">
                                      <a:xfrm>
                                        <a:off x="9379" y="11751"/>
                                        <a:ext cx="1715" cy="333"/>
                                        <a:chOff x="9379" y="3456"/>
                                        <a:chExt cx="1715" cy="333"/>
                                      </a:xfrm>
                                    </wpg:grpSpPr>
                                    <wps:wsp>
                                      <wps:cNvPr id="618" name="Rectangle 1152"/>
                                      <wps:cNvSpPr>
                                        <a:spLocks noChangeArrowheads="1"/>
                                      </wps:cNvSpPr>
                                      <wps:spPr bwMode="auto">
                                        <a:xfrm>
                                          <a:off x="10806" y="3456"/>
                                          <a:ext cx="288" cy="33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pPr>
                                              <w:rPr>
                                                <w:sz w:val="16"/>
                                              </w:rPr>
                                            </w:pPr>
                                          </w:p>
                                        </w:txbxContent>
                                      </wps:txbx>
                                      <wps:bodyPr rot="0" vert="horz" wrap="square" lIns="18000" tIns="18000" rIns="18000" bIns="18000" anchor="t" anchorCtr="0" upright="1">
                                        <a:noAutofit/>
                                      </wps:bodyPr>
                                    </wps:wsp>
                                    <wps:wsp>
                                      <wps:cNvPr id="619" name="Rectangle 1153"/>
                                      <wps:cNvSpPr>
                                        <a:spLocks noChangeArrowheads="1"/>
                                      </wps:cNvSpPr>
                                      <wps:spPr bwMode="auto">
                                        <a:xfrm>
                                          <a:off x="10519" y="3456"/>
                                          <a:ext cx="287" cy="33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0" name="Rectangle 1154"/>
                                      <wps:cNvSpPr>
                                        <a:spLocks noChangeArrowheads="1"/>
                                      </wps:cNvSpPr>
                                      <wps:spPr bwMode="auto">
                                        <a:xfrm>
                                          <a:off x="10231" y="3456"/>
                                          <a:ext cx="288" cy="33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1" name="Rectangle 1155"/>
                                      <wps:cNvSpPr>
                                        <a:spLocks noChangeArrowheads="1"/>
                                      </wps:cNvSpPr>
                                      <wps:spPr bwMode="auto">
                                        <a:xfrm>
                                          <a:off x="9666" y="3456"/>
                                          <a:ext cx="288" cy="33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pPr>
                                              <w:rPr>
                                                <w:sz w:val="16"/>
                                              </w:rPr>
                                            </w:pPr>
                                          </w:p>
                                        </w:txbxContent>
                                      </wps:txbx>
                                      <wps:bodyPr rot="0" vert="horz" wrap="square" lIns="18000" tIns="18000" rIns="18000" bIns="18000" anchor="t" anchorCtr="0" upright="1">
                                        <a:noAutofit/>
                                      </wps:bodyPr>
                                    </wps:wsp>
                                    <wps:wsp>
                                      <wps:cNvPr id="622" name="Rectangle 1156"/>
                                      <wps:cNvSpPr>
                                        <a:spLocks noChangeArrowheads="1"/>
                                      </wps:cNvSpPr>
                                      <wps:spPr bwMode="auto">
                                        <a:xfrm>
                                          <a:off x="9379" y="3456"/>
                                          <a:ext cx="287" cy="33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3" name="Rectangle 1157"/>
                                      <wps:cNvSpPr>
                                        <a:spLocks noChangeArrowheads="1"/>
                                      </wps:cNvSpPr>
                                      <wps:spPr bwMode="auto">
                                        <a:xfrm>
                                          <a:off x="9946" y="3456"/>
                                          <a:ext cx="288" cy="33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624" name="Text Box 1158"/>
                                    <wps:cNvSpPr txBox="1">
                                      <a:spLocks noChangeArrowheads="1"/>
                                    </wps:cNvSpPr>
                                    <wps:spPr bwMode="auto">
                                      <a:xfrm>
                                        <a:off x="7526" y="11408"/>
                                        <a:ext cx="3566" cy="66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9B78A0">
                                          <w:pPr>
                                            <w:spacing w:after="0"/>
                                            <w:rPr>
                                              <w:sz w:val="16"/>
                                            </w:rPr>
                                          </w:pPr>
                                          <w:r>
                                            <w:rPr>
                                              <w:sz w:val="16"/>
                                            </w:rPr>
                                            <w:t>Trvalé bydlisko (obec)</w:t>
                                          </w:r>
                                        </w:p>
                                        <w:p w:rsidR="00EF0950" w:rsidRDefault="00EF0950" w:rsidP="00061474">
                                          <w:pPr>
                                            <w:tabs>
                                              <w:tab w:val="left" w:pos="1276"/>
                                            </w:tabs>
                                            <w:rPr>
                                              <w:sz w:val="16"/>
                                            </w:rPr>
                                          </w:pPr>
                                          <w:r>
                                            <w:rPr>
                                              <w:sz w:val="16"/>
                                            </w:rPr>
                                            <w:tab/>
                                            <w:t>Kód</w:t>
                                          </w:r>
                                        </w:p>
                                      </w:txbxContent>
                                    </wps:txbx>
                                    <wps:bodyPr rot="0" vert="horz" wrap="square" lIns="91440" tIns="45720" rIns="91440" bIns="45720" anchor="t" anchorCtr="0" upright="1">
                                      <a:noAutofit/>
                                    </wps:bodyPr>
                                  </wps:wsp>
                                </wpg:grpSp>
                              </wpg:grpSp>
                              <wpg:grpSp>
                                <wpg:cNvPr id="625" name="Group 1159"/>
                                <wpg:cNvGrpSpPr>
                                  <a:grpSpLocks/>
                                </wpg:cNvGrpSpPr>
                                <wpg:grpSpPr bwMode="auto">
                                  <a:xfrm>
                                    <a:off x="582" y="3638"/>
                                    <a:ext cx="6897" cy="669"/>
                                    <a:chOff x="612" y="3428"/>
                                    <a:chExt cx="6897" cy="669"/>
                                  </a:xfrm>
                                </wpg:grpSpPr>
                                <wps:wsp>
                                  <wps:cNvPr id="626" name="Text Box 1160"/>
                                  <wps:cNvSpPr txBox="1">
                                    <a:spLocks noChangeArrowheads="1"/>
                                  </wps:cNvSpPr>
                                  <wps:spPr bwMode="auto">
                                    <a:xfrm>
                                      <a:off x="612" y="3428"/>
                                      <a:ext cx="6897" cy="66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A44310">
                                        <w:pPr>
                                          <w:tabs>
                                            <w:tab w:val="left" w:pos="3969"/>
                                          </w:tabs>
                                          <w:spacing w:after="0"/>
                                          <w:rPr>
                                            <w:sz w:val="16"/>
                                          </w:rPr>
                                        </w:pPr>
                                        <w:r>
                                          <w:rPr>
                                            <w:sz w:val="16"/>
                                          </w:rPr>
                                          <w:t>Právnická osoba alebo fyzická osoba - podnikateľ,</w:t>
                                        </w:r>
                                        <w:r>
                                          <w:rPr>
                                            <w:sz w:val="16"/>
                                          </w:rPr>
                                          <w:tab/>
                                          <w:t xml:space="preserve">Obec/kód </w:t>
                                        </w:r>
                                      </w:p>
                                      <w:p w:rsidR="00EF0950" w:rsidRDefault="00EF0950" w:rsidP="00A44310">
                                        <w:pPr>
                                          <w:tabs>
                                            <w:tab w:val="left" w:pos="3969"/>
                                          </w:tabs>
                                          <w:rPr>
                                            <w:sz w:val="16"/>
                                          </w:rPr>
                                        </w:pPr>
                                        <w:r>
                                          <w:rPr>
                                            <w:sz w:val="16"/>
                                          </w:rPr>
                                          <w:t xml:space="preserve">kde choroba z povolania vznikla (názov, sídlo) </w:t>
                                        </w:r>
                                        <w:r>
                                          <w:rPr>
                                            <w:sz w:val="16"/>
                                          </w:rPr>
                                          <w:tab/>
                                          <w:t>IČO</w:t>
                                        </w:r>
                                      </w:p>
                                    </w:txbxContent>
                                  </wps:txbx>
                                  <wps:bodyPr rot="0" vert="horz" wrap="square" lIns="91440" tIns="45720" rIns="91440" bIns="45720" anchor="t" anchorCtr="0" upright="1">
                                    <a:noAutofit/>
                                  </wps:bodyPr>
                                </wps:wsp>
                                <wpg:grpSp>
                                  <wpg:cNvPr id="627" name="Group 1161"/>
                                  <wpg:cNvGrpSpPr>
                                    <a:grpSpLocks/>
                                  </wpg:cNvGrpSpPr>
                                  <wpg:grpSpPr bwMode="auto">
                                    <a:xfrm>
                                      <a:off x="5193" y="3433"/>
                                      <a:ext cx="2315" cy="664"/>
                                      <a:chOff x="5193" y="3433"/>
                                      <a:chExt cx="2315" cy="664"/>
                                    </a:xfrm>
                                  </wpg:grpSpPr>
                                  <wpg:grpSp>
                                    <wpg:cNvPr id="628" name="Group 1162"/>
                                    <wpg:cNvGrpSpPr>
                                      <a:grpSpLocks/>
                                    </wpg:cNvGrpSpPr>
                                    <wpg:grpSpPr bwMode="auto">
                                      <a:xfrm>
                                        <a:off x="5193" y="3750"/>
                                        <a:ext cx="2311" cy="347"/>
                                        <a:chOff x="4785" y="4335"/>
                                        <a:chExt cx="2317" cy="351"/>
                                      </a:xfrm>
                                    </wpg:grpSpPr>
                                    <wps:wsp>
                                      <wps:cNvPr id="629" name="Text Box 1163"/>
                                      <wps:cNvSpPr txBox="1">
                                        <a:spLocks noChangeArrowheads="1"/>
                                      </wps:cNvSpPr>
                                      <wps:spPr bwMode="auto">
                                        <a:xfrm>
                                          <a:off x="4785" y="4335"/>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630" name="Text Box 1164"/>
                                      <wps:cNvSpPr txBox="1">
                                        <a:spLocks noChangeArrowheads="1"/>
                                      </wps:cNvSpPr>
                                      <wps:spPr bwMode="auto">
                                        <a:xfrm>
                                          <a:off x="5075" y="4335"/>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631" name="Text Box 1165"/>
                                      <wps:cNvSpPr txBox="1">
                                        <a:spLocks noChangeArrowheads="1"/>
                                      </wps:cNvSpPr>
                                      <wps:spPr bwMode="auto">
                                        <a:xfrm>
                                          <a:off x="5359" y="4335"/>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632" name="Text Box 1166"/>
                                      <wps:cNvSpPr txBox="1">
                                        <a:spLocks noChangeArrowheads="1"/>
                                      </wps:cNvSpPr>
                                      <wps:spPr bwMode="auto">
                                        <a:xfrm>
                                          <a:off x="5644" y="4335"/>
                                          <a:ext cx="293"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633" name="Text Box 1167"/>
                                      <wps:cNvSpPr txBox="1">
                                        <a:spLocks noChangeArrowheads="1"/>
                                      </wps:cNvSpPr>
                                      <wps:spPr bwMode="auto">
                                        <a:xfrm>
                                          <a:off x="5937" y="4335"/>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634" name="Text Box 1168"/>
                                      <wps:cNvSpPr txBox="1">
                                        <a:spLocks noChangeArrowheads="1"/>
                                      </wps:cNvSpPr>
                                      <wps:spPr bwMode="auto">
                                        <a:xfrm>
                                          <a:off x="6227" y="4335"/>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635" name="Text Box 1169"/>
                                      <wps:cNvSpPr txBox="1">
                                        <a:spLocks noChangeArrowheads="1"/>
                                      </wps:cNvSpPr>
                                      <wps:spPr bwMode="auto">
                                        <a:xfrm>
                                          <a:off x="6518" y="4335"/>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636" name="Text Box 1170"/>
                                      <wps:cNvSpPr txBox="1">
                                        <a:spLocks noChangeArrowheads="1"/>
                                      </wps:cNvSpPr>
                                      <wps:spPr bwMode="auto">
                                        <a:xfrm>
                                          <a:off x="6810" y="4335"/>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g:grpSp>
                                  <wpg:grpSp>
                                    <wpg:cNvPr id="637" name="Group 1171"/>
                                    <wpg:cNvGrpSpPr>
                                      <a:grpSpLocks/>
                                    </wpg:cNvGrpSpPr>
                                    <wpg:grpSpPr bwMode="auto">
                                      <a:xfrm>
                                        <a:off x="5773" y="3433"/>
                                        <a:ext cx="1735" cy="329"/>
                                        <a:chOff x="5773" y="3433"/>
                                        <a:chExt cx="1735" cy="329"/>
                                      </a:xfrm>
                                    </wpg:grpSpPr>
                                    <wps:wsp>
                                      <wps:cNvPr id="638" name="Rectangle 1172"/>
                                      <wps:cNvSpPr>
                                        <a:spLocks noChangeArrowheads="1"/>
                                      </wps:cNvSpPr>
                                      <wps:spPr bwMode="auto">
                                        <a:xfrm>
                                          <a:off x="5773" y="3433"/>
                                          <a:ext cx="1735" cy="32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39" name="Group 1173"/>
                                      <wpg:cNvGrpSpPr>
                                        <a:grpSpLocks/>
                                      </wpg:cNvGrpSpPr>
                                      <wpg:grpSpPr bwMode="auto">
                                        <a:xfrm>
                                          <a:off x="6059" y="3596"/>
                                          <a:ext cx="1155" cy="148"/>
                                          <a:chOff x="6059" y="3596"/>
                                          <a:chExt cx="1155" cy="148"/>
                                        </a:xfrm>
                                      </wpg:grpSpPr>
                                      <wps:wsp>
                                        <wps:cNvPr id="640" name="Line 1174"/>
                                        <wps:cNvCnPr>
                                          <a:cxnSpLocks noChangeShapeType="1"/>
                                        </wps:cNvCnPr>
                                        <wps:spPr bwMode="auto">
                                          <a:xfrm>
                                            <a:off x="6332" y="3596"/>
                                            <a:ext cx="0" cy="1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1" name="Line 1175"/>
                                        <wps:cNvCnPr>
                                          <a:cxnSpLocks noChangeShapeType="1"/>
                                        </wps:cNvCnPr>
                                        <wps:spPr bwMode="auto">
                                          <a:xfrm>
                                            <a:off x="6632" y="3603"/>
                                            <a:ext cx="0" cy="1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2" name="Line 1176"/>
                                        <wps:cNvCnPr>
                                          <a:cxnSpLocks noChangeShapeType="1"/>
                                        </wps:cNvCnPr>
                                        <wps:spPr bwMode="auto">
                                          <a:xfrm>
                                            <a:off x="6916" y="3603"/>
                                            <a:ext cx="0" cy="1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3" name="Line 1177"/>
                                        <wps:cNvCnPr>
                                          <a:cxnSpLocks noChangeShapeType="1"/>
                                        </wps:cNvCnPr>
                                        <wps:spPr bwMode="auto">
                                          <a:xfrm>
                                            <a:off x="7214" y="3603"/>
                                            <a:ext cx="0" cy="1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4" name="Line 1178"/>
                                        <wps:cNvCnPr>
                                          <a:cxnSpLocks noChangeShapeType="1"/>
                                        </wps:cNvCnPr>
                                        <wps:spPr bwMode="auto">
                                          <a:xfrm>
                                            <a:off x="6059" y="3603"/>
                                            <a:ext cx="0" cy="1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grpSp>
                                <wpg:cNvPr id="645" name="Group 1179"/>
                                <wpg:cNvGrpSpPr>
                                  <a:grpSpLocks/>
                                </wpg:cNvGrpSpPr>
                                <wpg:grpSpPr bwMode="auto">
                                  <a:xfrm>
                                    <a:off x="580" y="4980"/>
                                    <a:ext cx="10471" cy="698"/>
                                    <a:chOff x="580" y="4980"/>
                                    <a:chExt cx="10471" cy="698"/>
                                  </a:xfrm>
                                </wpg:grpSpPr>
                                <wpg:grpSp>
                                  <wpg:cNvPr id="646" name="Group 1180"/>
                                  <wpg:cNvGrpSpPr>
                                    <a:grpSpLocks/>
                                  </wpg:cNvGrpSpPr>
                                  <wpg:grpSpPr bwMode="auto">
                                    <a:xfrm>
                                      <a:off x="580" y="4982"/>
                                      <a:ext cx="10471" cy="685"/>
                                      <a:chOff x="610" y="4772"/>
                                      <a:chExt cx="10471" cy="685"/>
                                    </a:xfrm>
                                  </wpg:grpSpPr>
                                  <wpg:grpSp>
                                    <wpg:cNvPr id="647" name="Group 1181"/>
                                    <wpg:cNvGrpSpPr>
                                      <a:grpSpLocks/>
                                    </wpg:cNvGrpSpPr>
                                    <wpg:grpSpPr bwMode="auto">
                                      <a:xfrm>
                                        <a:off x="7507" y="4772"/>
                                        <a:ext cx="3574" cy="680"/>
                                        <a:chOff x="7547" y="4890"/>
                                        <a:chExt cx="3574" cy="680"/>
                                      </a:xfrm>
                                    </wpg:grpSpPr>
                                    <wps:wsp>
                                      <wps:cNvPr id="648" name="Text Box 1182"/>
                                      <wps:cNvSpPr txBox="1">
                                        <a:spLocks noChangeArrowheads="1"/>
                                      </wps:cNvSpPr>
                                      <wps:spPr bwMode="auto">
                                        <a:xfrm>
                                          <a:off x="7547" y="4890"/>
                                          <a:ext cx="3566" cy="6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A44310">
                                            <w:pPr>
                                              <w:spacing w:after="0"/>
                                              <w:rPr>
                                                <w:sz w:val="16"/>
                                              </w:rPr>
                                            </w:pPr>
                                            <w:r>
                                              <w:rPr>
                                                <w:sz w:val="16"/>
                                              </w:rPr>
                                              <w:t>Závažnosť choroby pri chronickej forme</w:t>
                                            </w:r>
                                          </w:p>
                                          <w:p w:rsidR="00EF0950" w:rsidRDefault="00EF0950" w:rsidP="00061474">
                                            <w:r>
                                              <w:rPr>
                                                <w:sz w:val="16"/>
                                              </w:rPr>
                                              <w:t>(v bodoch)</w:t>
                                            </w:r>
                                          </w:p>
                                        </w:txbxContent>
                                      </wps:txbx>
                                      <wps:bodyPr rot="0" vert="horz" wrap="square" lIns="91440" tIns="45720" rIns="91440" bIns="45720" anchor="t" anchorCtr="0" upright="1">
                                        <a:noAutofit/>
                                      </wps:bodyPr>
                                    </wps:wsp>
                                    <wpg:grpSp>
                                      <wpg:cNvPr id="649" name="Group 1183"/>
                                      <wpg:cNvGrpSpPr>
                                        <a:grpSpLocks/>
                                      </wpg:cNvGrpSpPr>
                                      <wpg:grpSpPr bwMode="auto">
                                        <a:xfrm>
                                          <a:off x="9955" y="5222"/>
                                          <a:ext cx="1166" cy="348"/>
                                          <a:chOff x="9955" y="5222"/>
                                          <a:chExt cx="1166" cy="348"/>
                                        </a:xfrm>
                                      </wpg:grpSpPr>
                                      <wps:wsp>
                                        <wps:cNvPr id="650" name="Text Box 1184"/>
                                        <wps:cNvSpPr txBox="1">
                                          <a:spLocks noChangeArrowheads="1"/>
                                        </wps:cNvSpPr>
                                        <wps:spPr bwMode="auto">
                                          <a:xfrm>
                                            <a:off x="9955" y="5222"/>
                                            <a:ext cx="292" cy="3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651" name="Text Box 1185"/>
                                        <wps:cNvSpPr txBox="1">
                                          <a:spLocks noChangeArrowheads="1"/>
                                        </wps:cNvSpPr>
                                        <wps:spPr bwMode="auto">
                                          <a:xfrm>
                                            <a:off x="10539" y="5222"/>
                                            <a:ext cx="290" cy="3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652" name="Text Box 1186"/>
                                        <wps:cNvSpPr txBox="1">
                                          <a:spLocks noChangeArrowheads="1"/>
                                        </wps:cNvSpPr>
                                        <wps:spPr bwMode="auto">
                                          <a:xfrm>
                                            <a:off x="10829" y="5222"/>
                                            <a:ext cx="292" cy="3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653" name="Text Box 1187"/>
                                        <wps:cNvSpPr txBox="1">
                                          <a:spLocks noChangeArrowheads="1"/>
                                        </wps:cNvSpPr>
                                        <wps:spPr bwMode="auto">
                                          <a:xfrm>
                                            <a:off x="10243" y="5224"/>
                                            <a:ext cx="295" cy="346"/>
                                          </a:xfrm>
                                          <a:prstGeom prst="rect">
                                            <a:avLst/>
                                          </a:prstGeom>
                                          <a:solidFill>
                                            <a:srgbClr val="FFFFFF"/>
                                          </a:solidFill>
                                          <a:ln w="9525">
                                            <a:solidFill>
                                              <a:srgbClr val="000000"/>
                                            </a:solidFill>
                                            <a:miter lim="800000"/>
                                            <a:headEnd/>
                                            <a:tailEnd/>
                                          </a:ln>
                                        </wps:spPr>
                                        <wps:txbx>
                                          <w:txbxContent>
                                            <w:p w:rsidR="00EF0950" w:rsidRDefault="00EF0950" w:rsidP="00061474"/>
                                          </w:txbxContent>
                                        </wps:txbx>
                                        <wps:bodyPr rot="0" vert="horz" wrap="square" lIns="91440" tIns="45720" rIns="91440" bIns="45720" anchor="t" anchorCtr="0" upright="1">
                                          <a:noAutofit/>
                                        </wps:bodyPr>
                                      </wps:wsp>
                                    </wpg:grpSp>
                                  </wpg:grpSp>
                                  <wps:wsp>
                                    <wps:cNvPr id="654" name="Rectangle 1188"/>
                                    <wps:cNvSpPr>
                                      <a:spLocks noChangeArrowheads="1"/>
                                    </wps:cNvSpPr>
                                    <wps:spPr bwMode="auto">
                                      <a:xfrm>
                                        <a:off x="610" y="4778"/>
                                        <a:ext cx="3492" cy="67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FFFF"/>
                                            </a:solidFill>
                                          </a14:hiddenFill>
                                        </a:ext>
                                      </a:extLst>
                                    </wps:spPr>
                                    <wps:txbx>
                                      <w:txbxContent>
                                        <w:p w:rsidR="00EF0950" w:rsidRDefault="00EF0950" w:rsidP="00F026EA">
                                          <w:pPr>
                                            <w:spacing w:after="120"/>
                                            <w:rPr>
                                              <w:sz w:val="16"/>
                                            </w:rPr>
                                          </w:pPr>
                                          <w:r>
                                            <w:rPr>
                                              <w:sz w:val="16"/>
                                            </w:rPr>
                                            <w:t>Dátum prvého zistenia</w:t>
                                          </w:r>
                                        </w:p>
                                        <w:p w:rsidR="00EF0950" w:rsidRDefault="00EF0950" w:rsidP="00061474">
                                          <w:pPr>
                                            <w:rPr>
                                              <w:sz w:val="16"/>
                                            </w:rPr>
                                          </w:pPr>
                                          <w:r>
                                            <w:rPr>
                                              <w:sz w:val="16"/>
                                            </w:rPr>
                                            <w:t>Dátum uznania</w:t>
                                          </w:r>
                                        </w:p>
                                      </w:txbxContent>
                                    </wps:txbx>
                                    <wps:bodyPr rot="0" vert="horz" wrap="square" lIns="91440" tIns="45720" rIns="91440" bIns="45720" anchor="t" anchorCtr="0" upright="1">
                                      <a:noAutofit/>
                                    </wps:bodyPr>
                                  </wps:wsp>
                                  <wpg:grpSp>
                                    <wpg:cNvPr id="655" name="Group 1189"/>
                                    <wpg:cNvGrpSpPr>
                                      <a:grpSpLocks/>
                                    </wpg:cNvGrpSpPr>
                                    <wpg:grpSpPr bwMode="auto">
                                      <a:xfrm>
                                        <a:off x="4108" y="4782"/>
                                        <a:ext cx="3402" cy="675"/>
                                        <a:chOff x="4108" y="4782"/>
                                        <a:chExt cx="3402" cy="675"/>
                                      </a:xfrm>
                                    </wpg:grpSpPr>
                                    <wps:wsp>
                                      <wps:cNvPr id="656" name="Text Box 1190"/>
                                      <wps:cNvSpPr txBox="1">
                                        <a:spLocks noChangeArrowheads="1"/>
                                      </wps:cNvSpPr>
                                      <wps:spPr bwMode="auto">
                                        <a:xfrm>
                                          <a:off x="4108" y="4782"/>
                                          <a:ext cx="3401" cy="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pPr>
                                              <w:rPr>
                                                <w:sz w:val="16"/>
                                              </w:rPr>
                                            </w:pPr>
                                            <w:r>
                                              <w:rPr>
                                                <w:sz w:val="16"/>
                                              </w:rPr>
                                              <w:t>Závažnosť choroby pri akútnej forme</w:t>
                                            </w:r>
                                          </w:p>
                                        </w:txbxContent>
                                      </wps:txbx>
                                      <wps:bodyPr rot="0" vert="horz" wrap="square" lIns="54000" tIns="18000" rIns="18000" bIns="18000" anchor="t" anchorCtr="0" upright="1">
                                        <a:noAutofit/>
                                      </wps:bodyPr>
                                    </wps:wsp>
                                    <wpg:grpSp>
                                      <wpg:cNvPr id="657" name="Group 1191"/>
                                      <wpg:cNvGrpSpPr>
                                        <a:grpSpLocks/>
                                      </wpg:cNvGrpSpPr>
                                      <wpg:grpSpPr bwMode="auto">
                                        <a:xfrm>
                                          <a:off x="6649" y="5099"/>
                                          <a:ext cx="861" cy="348"/>
                                          <a:chOff x="6904" y="4464"/>
                                          <a:chExt cx="867" cy="346"/>
                                        </a:xfrm>
                                      </wpg:grpSpPr>
                                      <wps:wsp>
                                        <wps:cNvPr id="658" name="Rectangle 1192"/>
                                        <wps:cNvSpPr>
                                          <a:spLocks noChangeArrowheads="1"/>
                                        </wps:cNvSpPr>
                                        <wps:spPr bwMode="auto">
                                          <a:xfrm>
                                            <a:off x="7482" y="4464"/>
                                            <a:ext cx="289" cy="3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pPr>
                                                <w:rPr>
                                                  <w:sz w:val="16"/>
                                                </w:rPr>
                                              </w:pPr>
                                            </w:p>
                                          </w:txbxContent>
                                        </wps:txbx>
                                        <wps:bodyPr rot="0" vert="horz" wrap="square" lIns="18000" tIns="18000" rIns="18000" bIns="18000" anchor="t" anchorCtr="0" upright="1">
                                          <a:noAutofit/>
                                        </wps:bodyPr>
                                      </wps:wsp>
                                      <wps:wsp>
                                        <wps:cNvPr id="659" name="Rectangle 1193"/>
                                        <wps:cNvSpPr>
                                          <a:spLocks noChangeArrowheads="1"/>
                                        </wps:cNvSpPr>
                                        <wps:spPr bwMode="auto">
                                          <a:xfrm>
                                            <a:off x="7193" y="4464"/>
                                            <a:ext cx="289" cy="3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0" name="Rectangle 1194"/>
                                        <wps:cNvSpPr>
                                          <a:spLocks noChangeArrowheads="1"/>
                                        </wps:cNvSpPr>
                                        <wps:spPr bwMode="auto">
                                          <a:xfrm>
                                            <a:off x="6904" y="4464"/>
                                            <a:ext cx="289" cy="3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cNvPr id="661" name="Group 1195"/>
                                  <wpg:cNvGrpSpPr>
                                    <a:grpSpLocks/>
                                  </wpg:cNvGrpSpPr>
                                  <wpg:grpSpPr bwMode="auto">
                                    <a:xfrm>
                                      <a:off x="2398" y="4980"/>
                                      <a:ext cx="1674" cy="698"/>
                                      <a:chOff x="2398" y="4980"/>
                                      <a:chExt cx="1674" cy="698"/>
                                    </a:xfrm>
                                  </wpg:grpSpPr>
                                  <wpg:grpSp>
                                    <wpg:cNvPr id="662" name="Group 1196"/>
                                    <wpg:cNvGrpSpPr>
                                      <a:grpSpLocks/>
                                    </wpg:cNvGrpSpPr>
                                    <wpg:grpSpPr bwMode="auto">
                                      <a:xfrm>
                                        <a:off x="2398" y="4980"/>
                                        <a:ext cx="1674" cy="334"/>
                                        <a:chOff x="5852" y="13154"/>
                                        <a:chExt cx="1712" cy="334"/>
                                      </a:xfrm>
                                    </wpg:grpSpPr>
                                    <wps:wsp>
                                      <wps:cNvPr id="663" name="Text Box 1197"/>
                                      <wps:cNvSpPr txBox="1">
                                        <a:spLocks noChangeArrowheads="1"/>
                                      </wps:cNvSpPr>
                                      <wps:spPr bwMode="auto">
                                        <a:xfrm>
                                          <a:off x="5852" y="13154"/>
                                          <a:ext cx="1712" cy="334"/>
                                        </a:xfrm>
                                        <a:prstGeom prst="rect">
                                          <a:avLst/>
                                        </a:prstGeom>
                                        <a:solidFill>
                                          <a:srgbClr val="FFFFFF"/>
                                        </a:solidFill>
                                        <a:ln w="9525">
                                          <a:solidFill>
                                            <a:srgbClr val="000000"/>
                                          </a:solidFill>
                                          <a:miter lim="800000"/>
                                          <a:headEnd/>
                                          <a:tailEnd/>
                                        </a:ln>
                                      </wps:spPr>
                                      <wps:txbx>
                                        <w:txbxContent>
                                          <w:p w:rsidR="00EF0950" w:rsidRDefault="00EF0950" w:rsidP="00061474"/>
                                        </w:txbxContent>
                                      </wps:txbx>
                                      <wps:bodyPr rot="0" vert="horz" wrap="square" lIns="91440" tIns="45720" rIns="91440" bIns="45720" anchor="t" anchorCtr="0" upright="1">
                                        <a:noAutofit/>
                                      </wps:bodyPr>
                                    </wps:wsp>
                                    <wps:wsp>
                                      <wps:cNvPr id="664" name="Line 1198"/>
                                      <wps:cNvCnPr>
                                        <a:cxnSpLocks noChangeShapeType="1"/>
                                      </wps:cNvCnPr>
                                      <wps:spPr bwMode="auto">
                                        <a:xfrm>
                                          <a:off x="6137" y="13345"/>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5" name="Line 1199"/>
                                      <wps:cNvCnPr>
                                        <a:cxnSpLocks noChangeShapeType="1"/>
                                      </wps:cNvCnPr>
                                      <wps:spPr bwMode="auto">
                                        <a:xfrm>
                                          <a:off x="6708" y="13345"/>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6" name="Line 1200"/>
                                      <wps:cNvCnPr>
                                        <a:cxnSpLocks noChangeShapeType="1"/>
                                      </wps:cNvCnPr>
                                      <wps:spPr bwMode="auto">
                                        <a:xfrm>
                                          <a:off x="7295" y="13345"/>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7" name="Line 1201"/>
                                      <wps:cNvCnPr>
                                        <a:cxnSpLocks noChangeShapeType="1"/>
                                      </wps:cNvCnPr>
                                      <wps:spPr bwMode="auto">
                                        <a:xfrm>
                                          <a:off x="6422" y="13233"/>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8" name="Line 1202"/>
                                      <wps:cNvCnPr>
                                        <a:cxnSpLocks noChangeShapeType="1"/>
                                      </wps:cNvCnPr>
                                      <wps:spPr bwMode="auto">
                                        <a:xfrm>
                                          <a:off x="6993" y="13233"/>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69" name="Group 1203"/>
                                    <wpg:cNvGrpSpPr>
                                      <a:grpSpLocks/>
                                    </wpg:cNvGrpSpPr>
                                    <wpg:grpSpPr bwMode="auto">
                                      <a:xfrm>
                                        <a:off x="2404" y="5309"/>
                                        <a:ext cx="1405" cy="369"/>
                                        <a:chOff x="2474" y="5785"/>
                                        <a:chExt cx="1405" cy="369"/>
                                      </a:xfrm>
                                    </wpg:grpSpPr>
                                    <wps:wsp>
                                      <wps:cNvPr id="670" name="Line 1204"/>
                                      <wps:cNvCnPr>
                                        <a:cxnSpLocks noChangeShapeType="1"/>
                                      </wps:cNvCnPr>
                                      <wps:spPr bwMode="auto">
                                        <a:xfrm>
                                          <a:off x="3879" y="5938"/>
                                          <a:ext cx="0" cy="19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1" name="Line 1205"/>
                                      <wps:cNvCnPr>
                                        <a:cxnSpLocks noChangeShapeType="1"/>
                                      </wps:cNvCnPr>
                                      <wps:spPr bwMode="auto">
                                        <a:xfrm>
                                          <a:off x="3301" y="5942"/>
                                          <a:ext cx="0" cy="19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2" name="Line 1206"/>
                                      <wps:cNvCnPr>
                                        <a:cxnSpLocks noChangeShapeType="1"/>
                                      </wps:cNvCnPr>
                                      <wps:spPr bwMode="auto">
                                        <a:xfrm>
                                          <a:off x="3584" y="5874"/>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3" name="Line 1207"/>
                                      <wps:cNvCnPr>
                                        <a:cxnSpLocks noChangeShapeType="1"/>
                                      </wps:cNvCnPr>
                                      <wps:spPr bwMode="auto">
                                        <a:xfrm>
                                          <a:off x="2474" y="5785"/>
                                          <a:ext cx="0" cy="3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4" name="Line 1208"/>
                                      <wps:cNvCnPr>
                                        <a:cxnSpLocks noChangeShapeType="1"/>
                                      </wps:cNvCnPr>
                                      <wps:spPr bwMode="auto">
                                        <a:xfrm>
                                          <a:off x="2743" y="5942"/>
                                          <a:ext cx="0" cy="19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5" name="Line 1209"/>
                                      <wps:cNvCnPr>
                                        <a:cxnSpLocks noChangeShapeType="1"/>
                                      </wps:cNvCnPr>
                                      <wps:spPr bwMode="auto">
                                        <a:xfrm>
                                          <a:off x="3012" y="5882"/>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cNvPr id="676" name="Group 1210"/>
                                <wpg:cNvGrpSpPr>
                                  <a:grpSpLocks/>
                                </wpg:cNvGrpSpPr>
                                <wpg:grpSpPr bwMode="auto">
                                  <a:xfrm>
                                    <a:off x="581" y="4305"/>
                                    <a:ext cx="10467" cy="684"/>
                                    <a:chOff x="581" y="4305"/>
                                    <a:chExt cx="10467" cy="684"/>
                                  </a:xfrm>
                                </wpg:grpSpPr>
                                <wpg:grpSp>
                                  <wpg:cNvPr id="677" name="Group 1211"/>
                                  <wpg:cNvGrpSpPr>
                                    <a:grpSpLocks/>
                                  </wpg:cNvGrpSpPr>
                                  <wpg:grpSpPr bwMode="auto">
                                    <a:xfrm>
                                      <a:off x="7476" y="4305"/>
                                      <a:ext cx="3572" cy="684"/>
                                      <a:chOff x="7521" y="12750"/>
                                      <a:chExt cx="3572" cy="684"/>
                                    </a:xfrm>
                                  </wpg:grpSpPr>
                                  <wps:wsp>
                                    <wps:cNvPr id="678" name="Text Box 1212"/>
                                    <wps:cNvSpPr txBox="1">
                                      <a:spLocks noChangeArrowheads="1"/>
                                    </wps:cNvSpPr>
                                    <wps:spPr bwMode="auto">
                                      <a:xfrm>
                                        <a:off x="7521" y="12750"/>
                                        <a:ext cx="3572" cy="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A44310">
                                          <w:pPr>
                                            <w:spacing w:after="0"/>
                                            <w:rPr>
                                              <w:sz w:val="16"/>
                                            </w:rPr>
                                          </w:pPr>
                                          <w:r>
                                            <w:rPr>
                                              <w:sz w:val="16"/>
                                            </w:rPr>
                                            <w:t>Diagnóza  (MKCH )</w:t>
                                          </w:r>
                                        </w:p>
                                        <w:p w:rsidR="00EF0950" w:rsidRDefault="00EF0950" w:rsidP="00061474">
                                          <w:pPr>
                                            <w:tabs>
                                              <w:tab w:val="left" w:pos="1843"/>
                                            </w:tabs>
                                            <w:rPr>
                                              <w:sz w:val="16"/>
                                            </w:rPr>
                                          </w:pPr>
                                          <w:r>
                                            <w:rPr>
                                              <w:sz w:val="16"/>
                                            </w:rPr>
                                            <w:tab/>
                                            <w:t>Kód</w:t>
                                          </w:r>
                                        </w:p>
                                      </w:txbxContent>
                                    </wps:txbx>
                                    <wps:bodyPr rot="0" vert="horz" wrap="square" lIns="91440" tIns="45720" rIns="91440" bIns="45720" anchor="t" anchorCtr="0" upright="1">
                                      <a:noAutofit/>
                                    </wps:bodyPr>
                                  </wps:wsp>
                                  <wpg:grpSp>
                                    <wpg:cNvPr id="679" name="Group 1213"/>
                                    <wpg:cNvGrpSpPr>
                                      <a:grpSpLocks/>
                                    </wpg:cNvGrpSpPr>
                                    <wpg:grpSpPr bwMode="auto">
                                      <a:xfrm>
                                        <a:off x="9888" y="13088"/>
                                        <a:ext cx="1200" cy="346"/>
                                        <a:chOff x="9911" y="5789"/>
                                        <a:chExt cx="1198" cy="346"/>
                                      </a:xfrm>
                                    </wpg:grpSpPr>
                                    <wpg:grpSp>
                                      <wpg:cNvPr id="680" name="Group 1214"/>
                                      <wpg:cNvGrpSpPr>
                                        <a:grpSpLocks/>
                                      </wpg:cNvGrpSpPr>
                                      <wpg:grpSpPr bwMode="auto">
                                        <a:xfrm>
                                          <a:off x="9911" y="5789"/>
                                          <a:ext cx="596" cy="346"/>
                                          <a:chOff x="6684" y="6380"/>
                                          <a:chExt cx="566" cy="425"/>
                                        </a:xfrm>
                                      </wpg:grpSpPr>
                                      <wps:wsp>
                                        <wps:cNvPr id="681" name="Text Box 1215"/>
                                        <wps:cNvSpPr txBox="1">
                                          <a:spLocks noChangeArrowheads="1"/>
                                        </wps:cNvSpPr>
                                        <wps:spPr bwMode="auto">
                                          <a:xfrm>
                                            <a:off x="6684" y="6380"/>
                                            <a:ext cx="283"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682" name="Text Box 1216"/>
                                        <wps:cNvSpPr txBox="1">
                                          <a:spLocks noChangeArrowheads="1"/>
                                        </wps:cNvSpPr>
                                        <wps:spPr bwMode="auto">
                                          <a:xfrm>
                                            <a:off x="6967" y="6380"/>
                                            <a:ext cx="283"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g:grpSp>
                                    <wpg:grpSp>
                                      <wpg:cNvPr id="683" name="Group 1217"/>
                                      <wpg:cNvGrpSpPr>
                                        <a:grpSpLocks/>
                                      </wpg:cNvGrpSpPr>
                                      <wpg:grpSpPr bwMode="auto">
                                        <a:xfrm>
                                          <a:off x="10513" y="5789"/>
                                          <a:ext cx="596" cy="346"/>
                                          <a:chOff x="7251" y="6380"/>
                                          <a:chExt cx="566" cy="425"/>
                                        </a:xfrm>
                                      </wpg:grpSpPr>
                                      <wps:wsp>
                                        <wps:cNvPr id="684" name="Text Box 1218"/>
                                        <wps:cNvSpPr txBox="1">
                                          <a:spLocks noChangeArrowheads="1"/>
                                        </wps:cNvSpPr>
                                        <wps:spPr bwMode="auto">
                                          <a:xfrm>
                                            <a:off x="7251" y="6380"/>
                                            <a:ext cx="283"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685" name="Text Box 1219"/>
                                        <wps:cNvSpPr txBox="1">
                                          <a:spLocks noChangeArrowheads="1"/>
                                        </wps:cNvSpPr>
                                        <wps:spPr bwMode="auto">
                                          <a:xfrm>
                                            <a:off x="7534" y="6380"/>
                                            <a:ext cx="283"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g:grpSp>
                                  </wpg:grpSp>
                                </wpg:grpSp>
                                <wpg:grpSp>
                                  <wpg:cNvPr id="686" name="Group 1220"/>
                                  <wpg:cNvGrpSpPr>
                                    <a:grpSpLocks/>
                                  </wpg:cNvGrpSpPr>
                                  <wpg:grpSpPr bwMode="auto">
                                    <a:xfrm>
                                      <a:off x="581" y="4313"/>
                                      <a:ext cx="6900" cy="675"/>
                                      <a:chOff x="581" y="4313"/>
                                      <a:chExt cx="6900" cy="675"/>
                                    </a:xfrm>
                                  </wpg:grpSpPr>
                                  <wps:wsp>
                                    <wps:cNvPr id="687" name="Text Box 1221"/>
                                    <wps:cNvSpPr txBox="1">
                                      <a:spLocks noChangeArrowheads="1"/>
                                    </wps:cNvSpPr>
                                    <wps:spPr bwMode="auto">
                                      <a:xfrm>
                                        <a:off x="581" y="4313"/>
                                        <a:ext cx="6899" cy="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F026EA">
                                          <w:pPr>
                                            <w:tabs>
                                              <w:tab w:val="left" w:pos="5245"/>
                                            </w:tabs>
                                            <w:spacing w:after="120"/>
                                            <w:rPr>
                                              <w:sz w:val="16"/>
                                            </w:rPr>
                                          </w:pPr>
                                          <w:r>
                                            <w:rPr>
                                              <w:sz w:val="16"/>
                                            </w:rPr>
                                            <w:t>Položka zo zoznamu chorôb z povolania</w:t>
                                          </w:r>
                                          <w:r>
                                            <w:rPr>
                                              <w:sz w:val="16"/>
                                            </w:rPr>
                                            <w:tab/>
                                            <w:t>Kategória práce</w:t>
                                          </w:r>
                                        </w:p>
                                        <w:p w:rsidR="00EF0950" w:rsidRDefault="00EF0950" w:rsidP="00061474">
                                          <w:pPr>
                                            <w:tabs>
                                              <w:tab w:val="left" w:pos="3119"/>
                                            </w:tabs>
                                            <w:rPr>
                                              <w:sz w:val="16"/>
                                            </w:rPr>
                                          </w:pPr>
                                          <w:r>
                                            <w:rPr>
                                              <w:sz w:val="16"/>
                                            </w:rPr>
                                            <w:tab/>
                                            <w:t>Číslo</w:t>
                                          </w:r>
                                        </w:p>
                                      </w:txbxContent>
                                    </wps:txbx>
                                    <wps:bodyPr rot="0" vert="horz" wrap="square" lIns="91440" tIns="45720" rIns="91440" bIns="45720" anchor="t" anchorCtr="0" upright="1">
                                      <a:noAutofit/>
                                    </wps:bodyPr>
                                  </wps:wsp>
                                  <wps:wsp>
                                    <wps:cNvPr id="688" name="Rectangle 1222"/>
                                    <wps:cNvSpPr>
                                      <a:spLocks noChangeArrowheads="1"/>
                                    </wps:cNvSpPr>
                                    <wps:spPr bwMode="auto">
                                      <a:xfrm>
                                        <a:off x="7192" y="4652"/>
                                        <a:ext cx="289" cy="33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grpSp>
                          </wpg:grpSp>
                          <wpg:grpSp>
                            <wpg:cNvPr id="689" name="Group 1223"/>
                            <wpg:cNvGrpSpPr>
                              <a:grpSpLocks/>
                            </wpg:cNvGrpSpPr>
                            <wpg:grpSpPr bwMode="auto">
                              <a:xfrm>
                                <a:off x="4271" y="4313"/>
                                <a:ext cx="1456" cy="671"/>
                                <a:chOff x="4271" y="4313"/>
                                <a:chExt cx="1456" cy="671"/>
                              </a:xfrm>
                            </wpg:grpSpPr>
                            <wps:wsp>
                              <wps:cNvPr id="690" name="AutoShape 1224"/>
                              <wps:cNvCnPr>
                                <a:cxnSpLocks noChangeShapeType="1"/>
                              </wps:cNvCnPr>
                              <wps:spPr bwMode="auto">
                                <a:xfrm>
                                  <a:off x="5726" y="4313"/>
                                  <a:ext cx="1" cy="66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691" name="Group 1225"/>
                              <wpg:cNvGrpSpPr>
                                <a:grpSpLocks/>
                              </wpg:cNvGrpSpPr>
                              <wpg:grpSpPr bwMode="auto">
                                <a:xfrm>
                                  <a:off x="4271" y="4652"/>
                                  <a:ext cx="1446" cy="332"/>
                                  <a:chOff x="4271" y="4652"/>
                                  <a:chExt cx="1446" cy="332"/>
                                </a:xfrm>
                              </wpg:grpSpPr>
                              <wpg:grpSp>
                                <wpg:cNvPr id="692" name="Group 1226"/>
                                <wpg:cNvGrpSpPr>
                                  <a:grpSpLocks/>
                                </wpg:cNvGrpSpPr>
                                <wpg:grpSpPr bwMode="auto">
                                  <a:xfrm>
                                    <a:off x="4271" y="4652"/>
                                    <a:ext cx="1446" cy="332"/>
                                    <a:chOff x="2666" y="4442"/>
                                    <a:chExt cx="1446" cy="332"/>
                                  </a:xfrm>
                                </wpg:grpSpPr>
                                <wps:wsp>
                                  <wps:cNvPr id="693" name="Rectangle 1227"/>
                                  <wps:cNvSpPr>
                                    <a:spLocks noChangeArrowheads="1"/>
                                  </wps:cNvSpPr>
                                  <wps:spPr bwMode="auto">
                                    <a:xfrm>
                                      <a:off x="3820" y="4442"/>
                                      <a:ext cx="292" cy="33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D10123" w:rsidRDefault="00EF0950" w:rsidP="00061474"/>
                                    </w:txbxContent>
                                  </wps:txbx>
                                  <wps:bodyPr rot="0" vert="horz" wrap="square" lIns="91440" tIns="45720" rIns="91440" bIns="45720" anchor="t" anchorCtr="0" upright="1">
                                    <a:noAutofit/>
                                  </wps:bodyPr>
                                </wps:wsp>
                                <wps:wsp>
                                  <wps:cNvPr id="694" name="Rectangle 1228"/>
                                  <wps:cNvSpPr>
                                    <a:spLocks noChangeArrowheads="1"/>
                                  </wps:cNvSpPr>
                                  <wps:spPr bwMode="auto">
                                    <a:xfrm>
                                      <a:off x="3538" y="4442"/>
                                      <a:ext cx="278" cy="33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D10123" w:rsidRDefault="00EF0950" w:rsidP="00061474"/>
                                    </w:txbxContent>
                                  </wps:txbx>
                                  <wps:bodyPr rot="0" vert="horz" wrap="square" lIns="91440" tIns="45720" rIns="91440" bIns="45720" anchor="t" anchorCtr="0" upright="1">
                                    <a:noAutofit/>
                                  </wps:bodyPr>
                                </wps:wsp>
                                <wps:wsp>
                                  <wps:cNvPr id="695" name="Rectangle 1229"/>
                                  <wps:cNvSpPr>
                                    <a:spLocks noChangeArrowheads="1"/>
                                  </wps:cNvSpPr>
                                  <wps:spPr bwMode="auto">
                                    <a:xfrm>
                                      <a:off x="3246" y="4442"/>
                                      <a:ext cx="289" cy="33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D10123" w:rsidRDefault="00EF0950" w:rsidP="00061474"/>
                                    </w:txbxContent>
                                  </wps:txbx>
                                  <wps:bodyPr rot="0" vert="horz" wrap="square" lIns="91440" tIns="45720" rIns="91440" bIns="45720" anchor="t" anchorCtr="0" upright="1">
                                    <a:noAutofit/>
                                  </wps:bodyPr>
                                </wps:wsp>
                                <wps:wsp>
                                  <wps:cNvPr id="696" name="Rectangle 1230"/>
                                  <wps:cNvSpPr>
                                    <a:spLocks noChangeArrowheads="1"/>
                                  </wps:cNvSpPr>
                                  <wps:spPr bwMode="auto">
                                    <a:xfrm>
                                      <a:off x="2958" y="4442"/>
                                      <a:ext cx="292" cy="33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D10123" w:rsidRDefault="00EF0950" w:rsidP="00061474"/>
                                    </w:txbxContent>
                                  </wps:txbx>
                                  <wps:bodyPr rot="0" vert="horz" wrap="square" lIns="91440" tIns="45720" rIns="91440" bIns="45720" anchor="t" anchorCtr="0" upright="1">
                                    <a:noAutofit/>
                                  </wps:bodyPr>
                                </wps:wsp>
                                <wps:wsp>
                                  <wps:cNvPr id="697" name="Rectangle 1231"/>
                                  <wps:cNvSpPr>
                                    <a:spLocks noChangeArrowheads="1"/>
                                  </wps:cNvSpPr>
                                  <wps:spPr bwMode="auto">
                                    <a:xfrm>
                                      <a:off x="2666" y="4442"/>
                                      <a:ext cx="292" cy="33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g:grpSp>
                              <wps:wsp>
                                <wps:cNvPr id="698" name="Line 1232"/>
                                <wps:cNvCnPr>
                                  <a:cxnSpLocks noChangeShapeType="1"/>
                                </wps:cNvCnPr>
                                <wps:spPr bwMode="auto">
                                  <a:xfrm>
                                    <a:off x="4913" y="4811"/>
                                    <a:ext cx="146"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cNvPr id="699" name="Group 1233"/>
                          <wpg:cNvGrpSpPr>
                            <a:grpSpLocks/>
                          </wpg:cNvGrpSpPr>
                          <wpg:grpSpPr bwMode="auto">
                            <a:xfrm>
                              <a:off x="511" y="8669"/>
                              <a:ext cx="10647" cy="2300"/>
                              <a:chOff x="511" y="8669"/>
                              <a:chExt cx="10647" cy="2300"/>
                            </a:xfrm>
                          </wpg:grpSpPr>
                          <wpg:grpSp>
                            <wpg:cNvPr id="700" name="Group 1234"/>
                            <wpg:cNvGrpSpPr>
                              <a:grpSpLocks/>
                            </wpg:cNvGrpSpPr>
                            <wpg:grpSpPr bwMode="auto">
                              <a:xfrm>
                                <a:off x="511" y="10289"/>
                                <a:ext cx="10647" cy="680"/>
                                <a:chOff x="511" y="10364"/>
                                <a:chExt cx="10647" cy="680"/>
                              </a:xfrm>
                            </wpg:grpSpPr>
                            <wpg:grpSp>
                              <wpg:cNvPr id="701" name="Group 1235"/>
                              <wpg:cNvGrpSpPr>
                                <a:grpSpLocks/>
                              </wpg:cNvGrpSpPr>
                              <wpg:grpSpPr bwMode="auto">
                                <a:xfrm>
                                  <a:off x="7265" y="10439"/>
                                  <a:ext cx="3893" cy="575"/>
                                  <a:chOff x="7265" y="2069"/>
                                  <a:chExt cx="3893" cy="575"/>
                                </a:xfrm>
                              </wpg:grpSpPr>
                              <wpg:grpSp>
                                <wpg:cNvPr id="702" name="Group 1236"/>
                                <wpg:cNvGrpSpPr>
                                  <a:grpSpLocks/>
                                </wpg:cNvGrpSpPr>
                                <wpg:grpSpPr bwMode="auto">
                                  <a:xfrm>
                                    <a:off x="8990" y="2069"/>
                                    <a:ext cx="2168" cy="568"/>
                                    <a:chOff x="8662" y="2414"/>
                                    <a:chExt cx="2556" cy="568"/>
                                  </a:xfrm>
                                </wpg:grpSpPr>
                                <wps:wsp>
                                  <wps:cNvPr id="703" name="Text Box 1237"/>
                                  <wps:cNvSpPr txBox="1">
                                    <a:spLocks noChangeArrowheads="1"/>
                                  </wps:cNvSpPr>
                                  <wps:spPr bwMode="auto">
                                    <a:xfrm>
                                      <a:off x="8662" y="2414"/>
                                      <a:ext cx="2556" cy="5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0950" w:rsidRDefault="00EF0950" w:rsidP="00061474">
                                        <w:pPr>
                                          <w:tabs>
                                            <w:tab w:val="left" w:pos="142"/>
                                          </w:tabs>
                                          <w:rPr>
                                            <w:sz w:val="16"/>
                                          </w:rPr>
                                        </w:pPr>
                                        <w:r>
                                          <w:rPr>
                                            <w:sz w:val="16"/>
                                          </w:rPr>
                                          <w:tab/>
                                          <w:t>Špecifikácia choroby</w:t>
                                        </w:r>
                                      </w:p>
                                    </w:txbxContent>
                                  </wps:txbx>
                                  <wps:bodyPr rot="0" vert="horz" wrap="square" lIns="91440" tIns="45720" rIns="91440" bIns="45720" anchor="t" anchorCtr="0" upright="1">
                                    <a:noAutofit/>
                                  </wps:bodyPr>
                                </wps:wsp>
                                <wps:wsp>
                                  <wps:cNvPr id="704" name="Rectangle 1238"/>
                                  <wps:cNvSpPr>
                                    <a:spLocks noChangeArrowheads="1"/>
                                  </wps:cNvSpPr>
                                  <wps:spPr bwMode="auto">
                                    <a:xfrm>
                                      <a:off x="10822" y="2481"/>
                                      <a:ext cx="289" cy="34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705" name="Group 1239"/>
                                <wpg:cNvGrpSpPr>
                                  <a:grpSpLocks/>
                                </wpg:cNvGrpSpPr>
                                <wpg:grpSpPr bwMode="auto">
                                  <a:xfrm>
                                    <a:off x="7265" y="2111"/>
                                    <a:ext cx="1801" cy="533"/>
                                    <a:chOff x="7265" y="2111"/>
                                    <a:chExt cx="1801" cy="533"/>
                                  </a:xfrm>
                                </wpg:grpSpPr>
                                <wps:wsp>
                                  <wps:cNvPr id="706" name="Text Box 1240"/>
                                  <wps:cNvSpPr txBox="1">
                                    <a:spLocks noChangeArrowheads="1"/>
                                  </wps:cNvSpPr>
                                  <wps:spPr bwMode="auto">
                                    <a:xfrm>
                                      <a:off x="7265" y="2111"/>
                                      <a:ext cx="1801" cy="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0950" w:rsidRDefault="00EF0950" w:rsidP="00061474">
                                        <w:pPr>
                                          <w:tabs>
                                            <w:tab w:val="left" w:pos="426"/>
                                          </w:tabs>
                                          <w:spacing w:after="60"/>
                                          <w:rPr>
                                            <w:sz w:val="16"/>
                                          </w:rPr>
                                        </w:pPr>
                                        <w:r>
                                          <w:rPr>
                                            <w:sz w:val="16"/>
                                          </w:rPr>
                                          <w:tab/>
                                          <w:t>Typ choroby</w:t>
                                        </w:r>
                                      </w:p>
                                    </w:txbxContent>
                                  </wps:txbx>
                                  <wps:bodyPr rot="0" vert="horz" wrap="square" lIns="54000" tIns="18000" rIns="18000" bIns="18000" anchor="t" anchorCtr="0" upright="1">
                                    <a:noAutofit/>
                                  </wps:bodyPr>
                                </wps:wsp>
                                <wps:wsp>
                                  <wps:cNvPr id="707" name="Rectangle 1241"/>
                                  <wps:cNvSpPr>
                                    <a:spLocks noChangeArrowheads="1"/>
                                  </wps:cNvSpPr>
                                  <wps:spPr bwMode="auto">
                                    <a:xfrm>
                                      <a:off x="8749" y="2128"/>
                                      <a:ext cx="248" cy="34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708" name="Text Box 1242"/>
                              <wps:cNvSpPr txBox="1">
                                <a:spLocks noChangeArrowheads="1"/>
                              </wps:cNvSpPr>
                              <wps:spPr bwMode="auto">
                                <a:xfrm>
                                  <a:off x="511" y="10364"/>
                                  <a:ext cx="8352" cy="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0950" w:rsidRDefault="00EF0950" w:rsidP="009B78A0">
                                    <w:pPr>
                                      <w:spacing w:after="120"/>
                                      <w:rPr>
                                        <w:sz w:val="16"/>
                                      </w:rPr>
                                    </w:pPr>
                                    <w:r>
                                      <w:rPr>
                                        <w:sz w:val="16"/>
                                      </w:rPr>
                                      <w:t>Názov a adresa poskytovateľa zdravotnej starostlivosti………………………………………………………………………………….</w:t>
                                    </w:r>
                                  </w:p>
                                  <w:p w:rsidR="00EF0950" w:rsidRPr="00F219FA" w:rsidRDefault="00EF0950" w:rsidP="00061474">
                                    <w:pPr>
                                      <w:pStyle w:val="Zarkazkladnhotextu"/>
                                      <w:rPr>
                                        <w:b/>
                                        <w:sz w:val="16"/>
                                        <w:szCs w:val="16"/>
                                      </w:rPr>
                                    </w:pPr>
                                    <w:r w:rsidRPr="00F219FA">
                                      <w:rPr>
                                        <w:b/>
                                        <w:sz w:val="16"/>
                                        <w:szCs w:val="16"/>
                                      </w:rPr>
                                      <w:t>VI. Hlásenie určené zamestnávateľovi</w:t>
                                    </w:r>
                                  </w:p>
                                </w:txbxContent>
                              </wps:txbx>
                              <wps:bodyPr rot="0" vert="horz" wrap="square" lIns="91440" tIns="45720" rIns="91440" bIns="45720" anchor="t" anchorCtr="0" upright="1">
                                <a:noAutofit/>
                              </wps:bodyPr>
                            </wps:wsp>
                          </wpg:grpSp>
                          <wps:wsp>
                            <wps:cNvPr id="709" name="Text Box 1243"/>
                            <wps:cNvSpPr txBox="1">
                              <a:spLocks noChangeArrowheads="1"/>
                            </wps:cNvSpPr>
                            <wps:spPr bwMode="auto">
                              <a:xfrm>
                                <a:off x="3441" y="8669"/>
                                <a:ext cx="5230" cy="10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0950" w:rsidRDefault="00EF0950" w:rsidP="00B61396">
                                  <w:pPr>
                                    <w:pStyle w:val="Zkladntext"/>
                                    <w:spacing w:line="240" w:lineRule="auto"/>
                                    <w:jc w:val="center"/>
                                    <w:rPr>
                                      <w:color w:val="000000"/>
                                      <w:sz w:val="16"/>
                                    </w:rPr>
                                  </w:pPr>
                                  <w:r>
                                    <w:rPr>
                                      <w:b/>
                                      <w:color w:val="000000"/>
                                      <w:sz w:val="24"/>
                                    </w:rPr>
                                    <w:t>Hlásenie choroby z povolania alebo ohrozenia chorobou z povolania</w:t>
                                  </w:r>
                                </w:p>
                                <w:p w:rsidR="00EF0950" w:rsidRDefault="00EF0950" w:rsidP="00061474">
                                  <w:pPr>
                                    <w:pStyle w:val="Zkladntext"/>
                                    <w:jc w:val="center"/>
                                    <w:rPr>
                                      <w:color w:val="000000"/>
                                      <w:sz w:val="16"/>
                                    </w:rPr>
                                  </w:pPr>
                                  <w:r>
                                    <w:rPr>
                                      <w:color w:val="000000"/>
                                      <w:sz w:val="16"/>
                                    </w:rPr>
                                    <w:t>v  mesiaci ……………………roku .......</w:t>
                                  </w:r>
                                </w:p>
                                <w:p w:rsidR="00EF0950" w:rsidRDefault="00EF0950" w:rsidP="00061474">
                                  <w:pPr>
                                    <w:pStyle w:val="Zkladntext"/>
                                    <w:jc w:val="center"/>
                                    <w:rPr>
                                      <w:b/>
                                      <w:color w:val="000000"/>
                                      <w:sz w:val="24"/>
                                    </w:rPr>
                                  </w:pPr>
                                </w:p>
                                <w:p w:rsidR="00EF0950" w:rsidRDefault="00EF0950" w:rsidP="00061474">
                                  <w:pPr>
                                    <w:pStyle w:val="Zkladntext"/>
                                    <w:jc w:val="center"/>
                                    <w:rPr>
                                      <w:b/>
                                      <w:color w:val="000000"/>
                                    </w:rPr>
                                  </w:pPr>
                                </w:p>
                                <w:p w:rsidR="00EF0950" w:rsidRDefault="00EF0950" w:rsidP="00061474">
                                  <w:pPr>
                                    <w:jc w:val="center"/>
                                    <w:rPr>
                                      <w:color w:val="000000"/>
                                    </w:rPr>
                                  </w:pPr>
                                </w:p>
                              </w:txbxContent>
                            </wps:txbx>
                            <wps:bodyPr rot="0" vert="horz" wrap="square" lIns="91440" tIns="45720" rIns="91440" bIns="45720" anchor="t" anchorCtr="0" upright="1">
                              <a:noAutofit/>
                            </wps:bodyPr>
                          </wps:wsp>
                          <wpg:grpSp>
                            <wpg:cNvPr id="710" name="Group 1244"/>
                            <wpg:cNvGrpSpPr>
                              <a:grpSpLocks/>
                            </wpg:cNvGrpSpPr>
                            <wpg:grpSpPr bwMode="auto">
                              <a:xfrm>
                                <a:off x="8751" y="8837"/>
                                <a:ext cx="2331" cy="1386"/>
                                <a:chOff x="8751" y="8837"/>
                                <a:chExt cx="2331" cy="1386"/>
                              </a:xfrm>
                            </wpg:grpSpPr>
                            <wps:wsp>
                              <wps:cNvPr id="711" name="Text Box 1245"/>
                              <wps:cNvSpPr txBox="1">
                                <a:spLocks noChangeArrowheads="1"/>
                              </wps:cNvSpPr>
                              <wps:spPr bwMode="auto">
                                <a:xfrm>
                                  <a:off x="8763" y="8837"/>
                                  <a:ext cx="2307"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pPr>
                                      <w:jc w:val="center"/>
                                      <w:rPr>
                                        <w:b/>
                                      </w:rPr>
                                    </w:pPr>
                                    <w:r>
                                      <w:rPr>
                                        <w:b/>
                                      </w:rPr>
                                      <w:t>Z (MZ SR) 12-12</w:t>
                                    </w:r>
                                  </w:p>
                                </w:txbxContent>
                              </wps:txbx>
                              <wps:bodyPr rot="0" vert="horz" wrap="square" lIns="91440" tIns="45720" rIns="91440" bIns="45720" anchor="t" anchorCtr="0" upright="1">
                                <a:noAutofit/>
                              </wps:bodyPr>
                            </wps:wsp>
                            <wpg:grpSp>
                              <wpg:cNvPr id="712" name="Group 1246"/>
                              <wpg:cNvGrpSpPr>
                                <a:grpSpLocks/>
                              </wpg:cNvGrpSpPr>
                              <wpg:grpSpPr bwMode="auto">
                                <a:xfrm>
                                  <a:off x="8751" y="9459"/>
                                  <a:ext cx="2331" cy="764"/>
                                  <a:chOff x="8751" y="9339"/>
                                  <a:chExt cx="2331" cy="764"/>
                                </a:xfrm>
                              </wpg:grpSpPr>
                              <wps:wsp>
                                <wps:cNvPr id="713" name="Text Box 1247"/>
                                <wps:cNvSpPr txBox="1">
                                  <a:spLocks noChangeArrowheads="1"/>
                                </wps:cNvSpPr>
                                <wps:spPr bwMode="auto">
                                  <a:xfrm>
                                    <a:off x="8751" y="9339"/>
                                    <a:ext cx="2319" cy="3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FF"/>
                                        </a:solidFill>
                                      </a14:hiddenFill>
                                    </a:ext>
                                  </a:extLst>
                                </wps:spPr>
                                <wps:txbx>
                                  <w:txbxContent>
                                    <w:p w:rsidR="00EF0950" w:rsidRPr="00A44310" w:rsidRDefault="00EF0950" w:rsidP="00061474">
                                      <w:pPr>
                                        <w:jc w:val="center"/>
                                        <w:rPr>
                                          <w:sz w:val="16"/>
                                          <w:szCs w:val="16"/>
                                        </w:rPr>
                                      </w:pPr>
                                      <w:r w:rsidRPr="00A44310">
                                        <w:rPr>
                                          <w:sz w:val="16"/>
                                          <w:szCs w:val="16"/>
                                        </w:rPr>
                                        <w:t>IČO</w:t>
                                      </w:r>
                                    </w:p>
                                  </w:txbxContent>
                                </wps:txbx>
                                <wps:bodyPr rot="0" vert="horz" wrap="square" lIns="91440" tIns="45720" rIns="91440" bIns="45720" anchor="t" anchorCtr="0" upright="1">
                                  <a:noAutofit/>
                                </wps:bodyPr>
                              </wps:wsp>
                              <wpg:grpSp>
                                <wpg:cNvPr id="714" name="Group 1248"/>
                                <wpg:cNvGrpSpPr>
                                  <a:grpSpLocks/>
                                </wpg:cNvGrpSpPr>
                                <wpg:grpSpPr bwMode="auto">
                                  <a:xfrm>
                                    <a:off x="8759" y="9678"/>
                                    <a:ext cx="2323" cy="425"/>
                                    <a:chOff x="8759" y="9678"/>
                                    <a:chExt cx="2323" cy="425"/>
                                  </a:xfrm>
                                </wpg:grpSpPr>
                                <wps:wsp>
                                  <wps:cNvPr id="715" name="Text Box 1249"/>
                                  <wps:cNvSpPr txBox="1">
                                    <a:spLocks noChangeArrowheads="1"/>
                                  </wps:cNvSpPr>
                                  <wps:spPr bwMode="auto">
                                    <a:xfrm>
                                      <a:off x="8759" y="9678"/>
                                      <a:ext cx="291"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716" name="Text Box 1250"/>
                                  <wps:cNvSpPr txBox="1">
                                    <a:spLocks noChangeArrowheads="1"/>
                                  </wps:cNvSpPr>
                                  <wps:spPr bwMode="auto">
                                    <a:xfrm>
                                      <a:off x="9048" y="9678"/>
                                      <a:ext cx="291"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717" name="Text Box 1251"/>
                                  <wps:cNvSpPr txBox="1">
                                    <a:spLocks noChangeArrowheads="1"/>
                                  </wps:cNvSpPr>
                                  <wps:spPr bwMode="auto">
                                    <a:xfrm>
                                      <a:off x="9338" y="9678"/>
                                      <a:ext cx="295"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718" name="Text Box 1252"/>
                                  <wps:cNvSpPr txBox="1">
                                    <a:spLocks noChangeArrowheads="1"/>
                                  </wps:cNvSpPr>
                                  <wps:spPr bwMode="auto">
                                    <a:xfrm>
                                      <a:off x="9630" y="9678"/>
                                      <a:ext cx="291"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719" name="Text Box 1253"/>
                                  <wps:cNvSpPr txBox="1">
                                    <a:spLocks noChangeArrowheads="1"/>
                                  </wps:cNvSpPr>
                                  <wps:spPr bwMode="auto">
                                    <a:xfrm>
                                      <a:off x="9921" y="9678"/>
                                      <a:ext cx="291"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720" name="Text Box 1254"/>
                                  <wps:cNvSpPr txBox="1">
                                    <a:spLocks noChangeArrowheads="1"/>
                                  </wps:cNvSpPr>
                                  <wps:spPr bwMode="auto">
                                    <a:xfrm>
                                      <a:off x="10210" y="9678"/>
                                      <a:ext cx="291"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721" name="Text Box 1255"/>
                                  <wps:cNvSpPr txBox="1">
                                    <a:spLocks noChangeArrowheads="1"/>
                                  </wps:cNvSpPr>
                                  <wps:spPr bwMode="auto">
                                    <a:xfrm>
                                      <a:off x="10500" y="9678"/>
                                      <a:ext cx="291"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722" name="Text Box 1256"/>
                                  <wps:cNvSpPr txBox="1">
                                    <a:spLocks noChangeArrowheads="1"/>
                                  </wps:cNvSpPr>
                                  <wps:spPr bwMode="auto">
                                    <a:xfrm>
                                      <a:off x="10791" y="9678"/>
                                      <a:ext cx="291"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g:grpSp>
                            </wpg:grpSp>
                          </wpg:grpSp>
                        </wpg:grpSp>
                      </wpg:grpSp>
                      <wpg:grpSp>
                        <wpg:cNvPr id="723" name="Group 1257"/>
                        <wpg:cNvGrpSpPr>
                          <a:grpSpLocks/>
                        </wpg:cNvGrpSpPr>
                        <wpg:grpSpPr bwMode="auto">
                          <a:xfrm>
                            <a:off x="576" y="11070"/>
                            <a:ext cx="10476" cy="5505"/>
                            <a:chOff x="576" y="11070"/>
                            <a:chExt cx="10476" cy="5505"/>
                          </a:xfrm>
                        </wpg:grpSpPr>
                        <wpg:grpSp>
                          <wpg:cNvPr id="724" name="Group 1258"/>
                          <wpg:cNvGrpSpPr>
                            <a:grpSpLocks/>
                          </wpg:cNvGrpSpPr>
                          <wpg:grpSpPr bwMode="auto">
                            <a:xfrm>
                              <a:off x="7477" y="13097"/>
                              <a:ext cx="3574" cy="680"/>
                              <a:chOff x="7547" y="4890"/>
                              <a:chExt cx="3574" cy="680"/>
                            </a:xfrm>
                          </wpg:grpSpPr>
                          <wps:wsp>
                            <wps:cNvPr id="725" name="Text Box 1259"/>
                            <wps:cNvSpPr txBox="1">
                              <a:spLocks noChangeArrowheads="1"/>
                            </wps:cNvSpPr>
                            <wps:spPr bwMode="auto">
                              <a:xfrm>
                                <a:off x="7547" y="4890"/>
                                <a:ext cx="3566" cy="6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AE294B">
                                  <w:pPr>
                                    <w:spacing w:after="0"/>
                                    <w:rPr>
                                      <w:sz w:val="16"/>
                                    </w:rPr>
                                  </w:pPr>
                                  <w:r>
                                    <w:rPr>
                                      <w:sz w:val="16"/>
                                    </w:rPr>
                                    <w:t>Závažnosť choroby pri chronickej forme</w:t>
                                  </w:r>
                                </w:p>
                                <w:p w:rsidR="00EF0950" w:rsidRDefault="00EF0950" w:rsidP="00061474">
                                  <w:r>
                                    <w:rPr>
                                      <w:sz w:val="16"/>
                                    </w:rPr>
                                    <w:t>(v bodoch)</w:t>
                                  </w:r>
                                </w:p>
                              </w:txbxContent>
                            </wps:txbx>
                            <wps:bodyPr rot="0" vert="horz" wrap="square" lIns="91440" tIns="45720" rIns="91440" bIns="45720" anchor="t" anchorCtr="0" upright="1">
                              <a:noAutofit/>
                            </wps:bodyPr>
                          </wps:wsp>
                          <wpg:grpSp>
                            <wpg:cNvPr id="726" name="Group 1260"/>
                            <wpg:cNvGrpSpPr>
                              <a:grpSpLocks/>
                            </wpg:cNvGrpSpPr>
                            <wpg:grpSpPr bwMode="auto">
                              <a:xfrm>
                                <a:off x="9955" y="5222"/>
                                <a:ext cx="1166" cy="348"/>
                                <a:chOff x="9955" y="5222"/>
                                <a:chExt cx="1166" cy="348"/>
                              </a:xfrm>
                            </wpg:grpSpPr>
                            <wps:wsp>
                              <wps:cNvPr id="727" name="Text Box 1261"/>
                              <wps:cNvSpPr txBox="1">
                                <a:spLocks noChangeArrowheads="1"/>
                              </wps:cNvSpPr>
                              <wps:spPr bwMode="auto">
                                <a:xfrm>
                                  <a:off x="9955" y="5222"/>
                                  <a:ext cx="292" cy="3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728" name="Text Box 1262"/>
                              <wps:cNvSpPr txBox="1">
                                <a:spLocks noChangeArrowheads="1"/>
                              </wps:cNvSpPr>
                              <wps:spPr bwMode="auto">
                                <a:xfrm>
                                  <a:off x="10539" y="5222"/>
                                  <a:ext cx="290" cy="3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729" name="Text Box 1263"/>
                              <wps:cNvSpPr txBox="1">
                                <a:spLocks noChangeArrowheads="1"/>
                              </wps:cNvSpPr>
                              <wps:spPr bwMode="auto">
                                <a:xfrm>
                                  <a:off x="10829" y="5222"/>
                                  <a:ext cx="292" cy="3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730" name="Text Box 1264"/>
                              <wps:cNvSpPr txBox="1">
                                <a:spLocks noChangeArrowheads="1"/>
                              </wps:cNvSpPr>
                              <wps:spPr bwMode="auto">
                                <a:xfrm>
                                  <a:off x="10243" y="5224"/>
                                  <a:ext cx="295" cy="346"/>
                                </a:xfrm>
                                <a:prstGeom prst="rect">
                                  <a:avLst/>
                                </a:prstGeom>
                                <a:solidFill>
                                  <a:srgbClr val="FFFFFF"/>
                                </a:solidFill>
                                <a:ln w="9525">
                                  <a:solidFill>
                                    <a:srgbClr val="000000"/>
                                  </a:solidFill>
                                  <a:miter lim="800000"/>
                                  <a:headEnd/>
                                  <a:tailEnd/>
                                </a:ln>
                              </wps:spPr>
                              <wps:txbx>
                                <w:txbxContent>
                                  <w:p w:rsidR="00EF0950" w:rsidRDefault="00EF0950" w:rsidP="00061474"/>
                                </w:txbxContent>
                              </wps:txbx>
                              <wps:bodyPr rot="0" vert="horz" wrap="square" lIns="91440" tIns="45720" rIns="91440" bIns="45720" anchor="t" anchorCtr="0" upright="1">
                                <a:noAutofit/>
                              </wps:bodyPr>
                            </wps:wsp>
                          </wpg:grpSp>
                        </wpg:grpSp>
                        <wpg:grpSp>
                          <wpg:cNvPr id="731" name="Group 1265"/>
                          <wpg:cNvGrpSpPr>
                            <a:grpSpLocks/>
                          </wpg:cNvGrpSpPr>
                          <wpg:grpSpPr bwMode="auto">
                            <a:xfrm>
                              <a:off x="576" y="11070"/>
                              <a:ext cx="10476" cy="5505"/>
                              <a:chOff x="576" y="11070"/>
                              <a:chExt cx="10476" cy="5505"/>
                            </a:xfrm>
                          </wpg:grpSpPr>
                          <wpg:grpSp>
                            <wpg:cNvPr id="732" name="Group 1266"/>
                            <wpg:cNvGrpSpPr>
                              <a:grpSpLocks/>
                            </wpg:cNvGrpSpPr>
                            <wpg:grpSpPr bwMode="auto">
                              <a:xfrm>
                                <a:off x="4078" y="13107"/>
                                <a:ext cx="3402" cy="675"/>
                                <a:chOff x="4108" y="4782"/>
                                <a:chExt cx="3402" cy="675"/>
                              </a:xfrm>
                            </wpg:grpSpPr>
                            <wps:wsp>
                              <wps:cNvPr id="733" name="Text Box 1267"/>
                              <wps:cNvSpPr txBox="1">
                                <a:spLocks noChangeArrowheads="1"/>
                              </wps:cNvSpPr>
                              <wps:spPr bwMode="auto">
                                <a:xfrm>
                                  <a:off x="4108" y="4782"/>
                                  <a:ext cx="3401" cy="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pPr>
                                      <w:rPr>
                                        <w:sz w:val="16"/>
                                      </w:rPr>
                                    </w:pPr>
                                    <w:r>
                                      <w:rPr>
                                        <w:sz w:val="16"/>
                                      </w:rPr>
                                      <w:t>Závažnosť choroby pri akútnej forme</w:t>
                                    </w:r>
                                  </w:p>
                                </w:txbxContent>
                              </wps:txbx>
                              <wps:bodyPr rot="0" vert="horz" wrap="square" lIns="54000" tIns="18000" rIns="18000" bIns="18000" anchor="t" anchorCtr="0" upright="1">
                                <a:noAutofit/>
                              </wps:bodyPr>
                            </wps:wsp>
                            <wpg:grpSp>
                              <wpg:cNvPr id="734" name="Group 1268"/>
                              <wpg:cNvGrpSpPr>
                                <a:grpSpLocks/>
                              </wpg:cNvGrpSpPr>
                              <wpg:grpSpPr bwMode="auto">
                                <a:xfrm>
                                  <a:off x="6649" y="5099"/>
                                  <a:ext cx="861" cy="348"/>
                                  <a:chOff x="6904" y="4464"/>
                                  <a:chExt cx="867" cy="346"/>
                                </a:xfrm>
                              </wpg:grpSpPr>
                              <wps:wsp>
                                <wps:cNvPr id="735" name="Rectangle 1269"/>
                                <wps:cNvSpPr>
                                  <a:spLocks noChangeArrowheads="1"/>
                                </wps:cNvSpPr>
                                <wps:spPr bwMode="auto">
                                  <a:xfrm>
                                    <a:off x="7482" y="4464"/>
                                    <a:ext cx="289" cy="3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pPr>
                                        <w:rPr>
                                          <w:sz w:val="16"/>
                                        </w:rPr>
                                      </w:pPr>
                                    </w:p>
                                  </w:txbxContent>
                                </wps:txbx>
                                <wps:bodyPr rot="0" vert="horz" wrap="square" lIns="18000" tIns="18000" rIns="18000" bIns="18000" anchor="t" anchorCtr="0" upright="1">
                                  <a:noAutofit/>
                                </wps:bodyPr>
                              </wps:wsp>
                              <wps:wsp>
                                <wps:cNvPr id="736" name="Rectangle 1270"/>
                                <wps:cNvSpPr>
                                  <a:spLocks noChangeArrowheads="1"/>
                                </wps:cNvSpPr>
                                <wps:spPr bwMode="auto">
                                  <a:xfrm>
                                    <a:off x="7193" y="4464"/>
                                    <a:ext cx="289" cy="3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7" name="Rectangle 1271"/>
                                <wps:cNvSpPr>
                                  <a:spLocks noChangeArrowheads="1"/>
                                </wps:cNvSpPr>
                                <wps:spPr bwMode="auto">
                                  <a:xfrm>
                                    <a:off x="6904" y="4464"/>
                                    <a:ext cx="289" cy="3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738" name="Group 1272"/>
                            <wpg:cNvGrpSpPr>
                              <a:grpSpLocks/>
                            </wpg:cNvGrpSpPr>
                            <wpg:grpSpPr bwMode="auto">
                              <a:xfrm>
                                <a:off x="576" y="11070"/>
                                <a:ext cx="10476" cy="5505"/>
                                <a:chOff x="576" y="11070"/>
                                <a:chExt cx="10476" cy="5505"/>
                              </a:xfrm>
                            </wpg:grpSpPr>
                            <wpg:grpSp>
                              <wpg:cNvPr id="739" name="Group 1273"/>
                              <wpg:cNvGrpSpPr>
                                <a:grpSpLocks/>
                              </wpg:cNvGrpSpPr>
                              <wpg:grpSpPr bwMode="auto">
                                <a:xfrm>
                                  <a:off x="7476" y="12420"/>
                                  <a:ext cx="3572" cy="684"/>
                                  <a:chOff x="7521" y="12750"/>
                                  <a:chExt cx="3572" cy="684"/>
                                </a:xfrm>
                              </wpg:grpSpPr>
                              <wps:wsp>
                                <wps:cNvPr id="740" name="Text Box 1274"/>
                                <wps:cNvSpPr txBox="1">
                                  <a:spLocks noChangeArrowheads="1"/>
                                </wps:cNvSpPr>
                                <wps:spPr bwMode="auto">
                                  <a:xfrm>
                                    <a:off x="7521" y="12750"/>
                                    <a:ext cx="3572" cy="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A44310">
                                      <w:pPr>
                                        <w:spacing w:after="0"/>
                                        <w:rPr>
                                          <w:sz w:val="16"/>
                                        </w:rPr>
                                      </w:pPr>
                                      <w:r>
                                        <w:rPr>
                                          <w:sz w:val="16"/>
                                        </w:rPr>
                                        <w:t>Diagnóza  (MKCH )</w:t>
                                      </w:r>
                                    </w:p>
                                    <w:p w:rsidR="00EF0950" w:rsidRDefault="00EF0950" w:rsidP="00061474">
                                      <w:pPr>
                                        <w:tabs>
                                          <w:tab w:val="left" w:pos="1843"/>
                                        </w:tabs>
                                        <w:rPr>
                                          <w:sz w:val="16"/>
                                        </w:rPr>
                                      </w:pPr>
                                      <w:r>
                                        <w:rPr>
                                          <w:sz w:val="16"/>
                                        </w:rPr>
                                        <w:tab/>
                                        <w:t>Kód</w:t>
                                      </w:r>
                                    </w:p>
                                  </w:txbxContent>
                                </wps:txbx>
                                <wps:bodyPr rot="0" vert="horz" wrap="square" lIns="91440" tIns="45720" rIns="91440" bIns="45720" anchor="t" anchorCtr="0" upright="1">
                                  <a:noAutofit/>
                                </wps:bodyPr>
                              </wps:wsp>
                              <wpg:grpSp>
                                <wpg:cNvPr id="741" name="Group 1275"/>
                                <wpg:cNvGrpSpPr>
                                  <a:grpSpLocks/>
                                </wpg:cNvGrpSpPr>
                                <wpg:grpSpPr bwMode="auto">
                                  <a:xfrm>
                                    <a:off x="9888" y="13088"/>
                                    <a:ext cx="1200" cy="346"/>
                                    <a:chOff x="9911" y="5789"/>
                                    <a:chExt cx="1198" cy="346"/>
                                  </a:xfrm>
                                </wpg:grpSpPr>
                                <wpg:grpSp>
                                  <wpg:cNvPr id="742" name="Group 1276"/>
                                  <wpg:cNvGrpSpPr>
                                    <a:grpSpLocks/>
                                  </wpg:cNvGrpSpPr>
                                  <wpg:grpSpPr bwMode="auto">
                                    <a:xfrm>
                                      <a:off x="9911" y="5789"/>
                                      <a:ext cx="596" cy="346"/>
                                      <a:chOff x="6684" y="6380"/>
                                      <a:chExt cx="566" cy="425"/>
                                    </a:xfrm>
                                  </wpg:grpSpPr>
                                  <wps:wsp>
                                    <wps:cNvPr id="743" name="Text Box 1277"/>
                                    <wps:cNvSpPr txBox="1">
                                      <a:spLocks noChangeArrowheads="1"/>
                                    </wps:cNvSpPr>
                                    <wps:spPr bwMode="auto">
                                      <a:xfrm>
                                        <a:off x="6684" y="6380"/>
                                        <a:ext cx="283"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744" name="Text Box 1278"/>
                                    <wps:cNvSpPr txBox="1">
                                      <a:spLocks noChangeArrowheads="1"/>
                                    </wps:cNvSpPr>
                                    <wps:spPr bwMode="auto">
                                      <a:xfrm>
                                        <a:off x="6967" y="6380"/>
                                        <a:ext cx="283"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g:grpSp>
                                <wpg:grpSp>
                                  <wpg:cNvPr id="745" name="Group 1279"/>
                                  <wpg:cNvGrpSpPr>
                                    <a:grpSpLocks/>
                                  </wpg:cNvGrpSpPr>
                                  <wpg:grpSpPr bwMode="auto">
                                    <a:xfrm>
                                      <a:off x="10513" y="5789"/>
                                      <a:ext cx="596" cy="346"/>
                                      <a:chOff x="7251" y="6380"/>
                                      <a:chExt cx="566" cy="425"/>
                                    </a:xfrm>
                                  </wpg:grpSpPr>
                                  <wps:wsp>
                                    <wps:cNvPr id="746" name="Text Box 1280"/>
                                    <wps:cNvSpPr txBox="1">
                                      <a:spLocks noChangeArrowheads="1"/>
                                    </wps:cNvSpPr>
                                    <wps:spPr bwMode="auto">
                                      <a:xfrm>
                                        <a:off x="7251" y="6380"/>
                                        <a:ext cx="283"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747" name="Text Box 1281"/>
                                    <wps:cNvSpPr txBox="1">
                                      <a:spLocks noChangeArrowheads="1"/>
                                    </wps:cNvSpPr>
                                    <wps:spPr bwMode="auto">
                                      <a:xfrm>
                                        <a:off x="7534" y="6380"/>
                                        <a:ext cx="283"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g:grpSp>
                              </wpg:grpSp>
                            </wpg:grpSp>
                            <wpg:grpSp>
                              <wpg:cNvPr id="748" name="Group 1282"/>
                              <wpg:cNvGrpSpPr>
                                <a:grpSpLocks/>
                              </wpg:cNvGrpSpPr>
                              <wpg:grpSpPr bwMode="auto">
                                <a:xfrm>
                                  <a:off x="576" y="11070"/>
                                  <a:ext cx="10476" cy="5505"/>
                                  <a:chOff x="576" y="11070"/>
                                  <a:chExt cx="10476" cy="5505"/>
                                </a:xfrm>
                              </wpg:grpSpPr>
                              <wpg:grpSp>
                                <wpg:cNvPr id="749" name="Group 1283"/>
                                <wpg:cNvGrpSpPr>
                                  <a:grpSpLocks/>
                                </wpg:cNvGrpSpPr>
                                <wpg:grpSpPr bwMode="auto">
                                  <a:xfrm>
                                    <a:off x="576" y="14921"/>
                                    <a:ext cx="10471" cy="1654"/>
                                    <a:chOff x="621" y="15056"/>
                                    <a:chExt cx="10471" cy="1534"/>
                                  </a:xfrm>
                                </wpg:grpSpPr>
                                <wps:wsp>
                                  <wps:cNvPr id="750" name="Rectangle 1284"/>
                                  <wps:cNvSpPr>
                                    <a:spLocks noChangeArrowheads="1"/>
                                  </wps:cNvSpPr>
                                  <wps:spPr bwMode="auto">
                                    <a:xfrm>
                                      <a:off x="621" y="15056"/>
                                      <a:ext cx="3487" cy="153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E854D4">
                                        <w:pPr>
                                          <w:jc w:val="center"/>
                                          <w:rPr>
                                            <w:sz w:val="16"/>
                                          </w:rPr>
                                        </w:pPr>
                                        <w:r>
                                          <w:rPr>
                                            <w:sz w:val="16"/>
                                            <w:szCs w:val="16"/>
                                          </w:rPr>
                                          <w:t>Lekár - š</w:t>
                                        </w:r>
                                        <w:r w:rsidRPr="00E35B77">
                                          <w:rPr>
                                            <w:sz w:val="16"/>
                                            <w:szCs w:val="16"/>
                                          </w:rPr>
                                          <w:t xml:space="preserve">pecialista v špecializovanom odbore </w:t>
                                        </w:r>
                                        <w:r>
                                          <w:rPr>
                                            <w:sz w:val="16"/>
                                            <w:szCs w:val="16"/>
                                          </w:rPr>
                                          <w:t xml:space="preserve">pracovné lekárstvo alebo </w:t>
                                        </w:r>
                                        <w:r w:rsidRPr="00E35B77">
                                          <w:rPr>
                                            <w:sz w:val="16"/>
                                            <w:szCs w:val="16"/>
                                          </w:rPr>
                                          <w:t>klinické pracovné lekárstvo a klinická toxikológia</w:t>
                                        </w:r>
                                      </w:p>
                                      <w:p w:rsidR="00EF0950" w:rsidRDefault="00EF0950" w:rsidP="00061474">
                                        <w:pPr>
                                          <w:rPr>
                                            <w:sz w:val="16"/>
                                          </w:rPr>
                                        </w:pPr>
                                      </w:p>
                                      <w:p w:rsidR="00EF0950" w:rsidRDefault="00EF0950" w:rsidP="00061474">
                                        <w:pPr>
                                          <w:tabs>
                                            <w:tab w:val="left" w:pos="2268"/>
                                          </w:tabs>
                                          <w:rPr>
                                            <w:sz w:val="14"/>
                                          </w:rPr>
                                        </w:pPr>
                                        <w:r>
                                          <w:rPr>
                                            <w:sz w:val="14"/>
                                          </w:rPr>
                                          <w:t>Podpis a odtlačok pečiatky</w:t>
                                        </w:r>
                                        <w:r>
                                          <w:rPr>
                                            <w:sz w:val="14"/>
                                          </w:rPr>
                                          <w:tab/>
                                          <w:t>Dňa</w:t>
                                        </w:r>
                                      </w:p>
                                      <w:p w:rsidR="00EF0950" w:rsidRDefault="00EF0950" w:rsidP="00061474">
                                        <w:pPr>
                                          <w:rPr>
                                            <w:sz w:val="16"/>
                                          </w:rPr>
                                        </w:pPr>
                                      </w:p>
                                    </w:txbxContent>
                                  </wps:txbx>
                                  <wps:bodyPr rot="0" vert="horz" wrap="square" lIns="91440" tIns="45720" rIns="91440" bIns="45720" anchor="t" anchorCtr="0" upright="1">
                                    <a:noAutofit/>
                                  </wps:bodyPr>
                                </wps:wsp>
                                <wps:wsp>
                                  <wps:cNvPr id="751" name="Rectangle 1285"/>
                                  <wps:cNvSpPr>
                                    <a:spLocks noChangeArrowheads="1"/>
                                  </wps:cNvSpPr>
                                  <wps:spPr bwMode="auto">
                                    <a:xfrm>
                                      <a:off x="4103" y="15056"/>
                                      <a:ext cx="3428" cy="153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E854D4">
                                        <w:pPr>
                                          <w:jc w:val="center"/>
                                          <w:rPr>
                                            <w:sz w:val="16"/>
                                            <w:szCs w:val="16"/>
                                          </w:rPr>
                                        </w:pPr>
                                        <w:r>
                                          <w:rPr>
                                            <w:sz w:val="16"/>
                                            <w:szCs w:val="16"/>
                                          </w:rPr>
                                          <w:t>Lekár - š</w:t>
                                        </w:r>
                                        <w:r w:rsidRPr="00E35B77">
                                          <w:rPr>
                                            <w:sz w:val="16"/>
                                            <w:szCs w:val="16"/>
                                          </w:rPr>
                                          <w:t>pecialista v špecializačnom odbore dermatovenerológia</w:t>
                                        </w:r>
                                      </w:p>
                                      <w:p w:rsidR="00EF0950" w:rsidRPr="00E35B77" w:rsidRDefault="00EF0950" w:rsidP="00061474">
                                        <w:pPr>
                                          <w:rPr>
                                            <w:sz w:val="16"/>
                                            <w:szCs w:val="16"/>
                                          </w:rPr>
                                        </w:pPr>
                                      </w:p>
                                      <w:p w:rsidR="00EF0950" w:rsidRPr="00E35B77" w:rsidRDefault="00EF0950" w:rsidP="00E854D4">
                                        <w:pPr>
                                          <w:tabs>
                                            <w:tab w:val="left" w:pos="1985"/>
                                          </w:tabs>
                                          <w:spacing w:before="360"/>
                                          <w:rPr>
                                            <w:sz w:val="16"/>
                                            <w:szCs w:val="16"/>
                                          </w:rPr>
                                        </w:pPr>
                                        <w:r w:rsidRPr="00E35B77">
                                          <w:rPr>
                                            <w:sz w:val="16"/>
                                            <w:szCs w:val="16"/>
                                          </w:rPr>
                                          <w:t>Podpis a odtlačok pečiatky</w:t>
                                        </w:r>
                                        <w:r w:rsidRPr="00E35B77">
                                          <w:rPr>
                                            <w:sz w:val="16"/>
                                            <w:szCs w:val="16"/>
                                          </w:rPr>
                                          <w:tab/>
                                          <w:t>Dňa</w:t>
                                        </w:r>
                                      </w:p>
                                    </w:txbxContent>
                                  </wps:txbx>
                                  <wps:bodyPr rot="0" vert="horz" wrap="square" lIns="91440" tIns="45720" rIns="91440" bIns="45720" anchor="t" anchorCtr="0" upright="1">
                                    <a:noAutofit/>
                                  </wps:bodyPr>
                                </wps:wsp>
                                <wps:wsp>
                                  <wps:cNvPr id="752" name="Rectangle 1286"/>
                                  <wps:cNvSpPr>
                                    <a:spLocks noChangeArrowheads="1"/>
                                  </wps:cNvSpPr>
                                  <wps:spPr bwMode="auto">
                                    <a:xfrm>
                                      <a:off x="7534" y="15056"/>
                                      <a:ext cx="3558" cy="153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E35B77" w:rsidRDefault="00EF0950" w:rsidP="00E854D4">
                                        <w:pPr>
                                          <w:jc w:val="center"/>
                                          <w:rPr>
                                            <w:sz w:val="16"/>
                                            <w:szCs w:val="16"/>
                                          </w:rPr>
                                        </w:pPr>
                                        <w:r>
                                          <w:rPr>
                                            <w:sz w:val="16"/>
                                            <w:szCs w:val="16"/>
                                          </w:rPr>
                                          <w:t>Vedúci lekár v nemocnici, ktorá poskytuje zdravotnú starostlivosť v špecializačnom odbore pracovné lekárstvo alebo</w:t>
                                        </w:r>
                                        <w:r w:rsidRPr="00E35B77">
                                          <w:rPr>
                                            <w:sz w:val="16"/>
                                            <w:szCs w:val="16"/>
                                          </w:rPr>
                                          <w:t xml:space="preserve"> klini</w:t>
                                        </w:r>
                                        <w:r>
                                          <w:rPr>
                                            <w:sz w:val="16"/>
                                            <w:szCs w:val="16"/>
                                          </w:rPr>
                                          <w:t>c</w:t>
                                        </w:r>
                                        <w:r w:rsidRPr="00E35B77">
                                          <w:rPr>
                                            <w:sz w:val="16"/>
                                            <w:szCs w:val="16"/>
                                          </w:rPr>
                                          <w:t>k</w:t>
                                        </w:r>
                                        <w:r>
                                          <w:rPr>
                                            <w:sz w:val="16"/>
                                            <w:szCs w:val="16"/>
                                          </w:rPr>
                                          <w:t>é</w:t>
                                        </w:r>
                                        <w:r w:rsidRPr="00E35B77">
                                          <w:rPr>
                                            <w:sz w:val="16"/>
                                            <w:szCs w:val="16"/>
                                          </w:rPr>
                                          <w:t xml:space="preserve"> pracovné lekárstv</w:t>
                                        </w:r>
                                        <w:r>
                                          <w:rPr>
                                            <w:sz w:val="16"/>
                                            <w:szCs w:val="16"/>
                                          </w:rPr>
                                          <w:t>o</w:t>
                                        </w:r>
                                        <w:r w:rsidRPr="00E35B77">
                                          <w:rPr>
                                            <w:sz w:val="16"/>
                                            <w:szCs w:val="16"/>
                                          </w:rPr>
                                          <w:t xml:space="preserve"> a</w:t>
                                        </w:r>
                                        <w:r>
                                          <w:rPr>
                                            <w:sz w:val="16"/>
                                            <w:szCs w:val="16"/>
                                          </w:rPr>
                                          <w:t xml:space="preserve"> klinická </w:t>
                                        </w:r>
                                        <w:r w:rsidRPr="00E35B77">
                                          <w:rPr>
                                            <w:sz w:val="16"/>
                                            <w:szCs w:val="16"/>
                                          </w:rPr>
                                          <w:t>toxikológi</w:t>
                                        </w:r>
                                        <w:r>
                                          <w:rPr>
                                            <w:sz w:val="16"/>
                                            <w:szCs w:val="16"/>
                                          </w:rPr>
                                          <w:t>a alebo dermatovenerológia</w:t>
                                        </w:r>
                                      </w:p>
                                      <w:p w:rsidR="00EF0950" w:rsidRPr="00E35B77" w:rsidRDefault="00EF0950" w:rsidP="00061474">
                                        <w:pPr>
                                          <w:tabs>
                                            <w:tab w:val="left" w:pos="1985"/>
                                          </w:tabs>
                                          <w:rPr>
                                            <w:sz w:val="16"/>
                                            <w:szCs w:val="16"/>
                                          </w:rPr>
                                        </w:pPr>
                                        <w:r w:rsidRPr="00E35B77">
                                          <w:rPr>
                                            <w:sz w:val="16"/>
                                            <w:szCs w:val="16"/>
                                          </w:rPr>
                                          <w:t>Podpis a odtlačok pečiatky</w:t>
                                        </w:r>
                                        <w:r w:rsidRPr="00E35B77">
                                          <w:rPr>
                                            <w:sz w:val="16"/>
                                            <w:szCs w:val="16"/>
                                          </w:rPr>
                                          <w:tab/>
                                          <w:t>Dňa</w:t>
                                        </w:r>
                                      </w:p>
                                      <w:p w:rsidR="00EF0950" w:rsidRPr="00E35B77" w:rsidRDefault="00EF0950" w:rsidP="00061474">
                                        <w:pPr>
                                          <w:tabs>
                                            <w:tab w:val="left" w:pos="1985"/>
                                          </w:tabs>
                                          <w:rPr>
                                            <w:sz w:val="16"/>
                                            <w:szCs w:val="16"/>
                                          </w:rPr>
                                        </w:pPr>
                                      </w:p>
                                      <w:p w:rsidR="00EF0950" w:rsidRDefault="00EF0950" w:rsidP="00061474">
                                        <w:pPr>
                                          <w:tabs>
                                            <w:tab w:val="left" w:pos="1985"/>
                                          </w:tabs>
                                          <w:rPr>
                                            <w:sz w:val="16"/>
                                          </w:rPr>
                                        </w:pPr>
                                      </w:p>
                                      <w:p w:rsidR="00EF0950" w:rsidRDefault="00EF0950" w:rsidP="00061474">
                                        <w:pPr>
                                          <w:tabs>
                                            <w:tab w:val="left" w:pos="1985"/>
                                          </w:tabs>
                                          <w:rPr>
                                            <w:sz w:val="16"/>
                                          </w:rPr>
                                        </w:pPr>
                                      </w:p>
                                      <w:p w:rsidR="00EF0950" w:rsidRDefault="00EF0950" w:rsidP="00061474">
                                        <w:pPr>
                                          <w:tabs>
                                            <w:tab w:val="left" w:pos="1985"/>
                                          </w:tabs>
                                          <w:rPr>
                                            <w:sz w:val="16"/>
                                          </w:rPr>
                                        </w:pPr>
                                      </w:p>
                                      <w:p w:rsidR="00EF0950" w:rsidRDefault="00EF0950" w:rsidP="00061474">
                                        <w:pPr>
                                          <w:tabs>
                                            <w:tab w:val="left" w:pos="1985"/>
                                          </w:tabs>
                                          <w:rPr>
                                            <w:sz w:val="16"/>
                                          </w:rPr>
                                        </w:pPr>
                                      </w:p>
                                      <w:p w:rsidR="00EF0950" w:rsidRDefault="00EF0950" w:rsidP="00061474">
                                        <w:pPr>
                                          <w:tabs>
                                            <w:tab w:val="left" w:pos="1985"/>
                                          </w:tabs>
                                          <w:rPr>
                                            <w:sz w:val="16"/>
                                          </w:rPr>
                                        </w:pPr>
                                      </w:p>
                                      <w:p w:rsidR="00EF0950" w:rsidRDefault="00EF0950" w:rsidP="00061474">
                                        <w:pPr>
                                          <w:rPr>
                                            <w:sz w:val="16"/>
                                          </w:rPr>
                                        </w:pPr>
                                      </w:p>
                                    </w:txbxContent>
                                  </wps:txbx>
                                  <wps:bodyPr rot="0" vert="horz" wrap="square" lIns="91440" tIns="45720" rIns="91440" bIns="45720" anchor="t" anchorCtr="0" upright="1">
                                    <a:noAutofit/>
                                  </wps:bodyPr>
                                </wps:wsp>
                              </wpg:grpSp>
                              <wpg:grpSp>
                                <wpg:cNvPr id="753" name="Group 1287"/>
                                <wpg:cNvGrpSpPr>
                                  <a:grpSpLocks/>
                                </wpg:cNvGrpSpPr>
                                <wpg:grpSpPr bwMode="auto">
                                  <a:xfrm>
                                    <a:off x="576" y="14400"/>
                                    <a:ext cx="10476" cy="522"/>
                                    <a:chOff x="621" y="14730"/>
                                    <a:chExt cx="10476" cy="522"/>
                                  </a:xfrm>
                                </wpg:grpSpPr>
                                <wps:wsp>
                                  <wps:cNvPr id="754" name="Text Box 1288"/>
                                  <wps:cNvSpPr txBox="1">
                                    <a:spLocks noChangeArrowheads="1"/>
                                  </wps:cNvSpPr>
                                  <wps:spPr bwMode="auto">
                                    <a:xfrm>
                                      <a:off x="621" y="14730"/>
                                      <a:ext cx="10471" cy="521"/>
                                    </a:xfrm>
                                    <a:prstGeom prst="rect">
                                      <a:avLst/>
                                    </a:prstGeom>
                                    <a:solidFill>
                                      <a:srgbClr val="FFFFFF"/>
                                    </a:solidFill>
                                    <a:ln w="9525">
                                      <a:solidFill>
                                        <a:srgbClr val="000000"/>
                                      </a:solidFill>
                                      <a:miter lim="800000"/>
                                      <a:headEnd/>
                                      <a:tailEnd/>
                                    </a:ln>
                                  </wps:spPr>
                                  <wps:txbx>
                                    <w:txbxContent>
                                      <w:p w:rsidR="00EF0950" w:rsidRDefault="00EF0950" w:rsidP="003B74BB">
                                        <w:pPr>
                                          <w:tabs>
                                            <w:tab w:val="left" w:pos="2977"/>
                                            <w:tab w:val="left" w:pos="5103"/>
                                            <w:tab w:val="left" w:pos="6663"/>
                                          </w:tabs>
                                          <w:spacing w:after="0" w:line="240" w:lineRule="auto"/>
                                          <w:rPr>
                                            <w:sz w:val="16"/>
                                          </w:rPr>
                                        </w:pPr>
                                        <w:r>
                                          <w:rPr>
                                            <w:sz w:val="16"/>
                                          </w:rPr>
                                          <w:t>Schopnosť doterajšieho výkonu práce</w:t>
                                        </w:r>
                                        <w:r>
                                          <w:rPr>
                                            <w:sz w:val="16"/>
                                          </w:rPr>
                                          <w:tab/>
                                          <w:t>1 – áno bez obmedzenia</w:t>
                                        </w:r>
                                        <w:r>
                                          <w:rPr>
                                            <w:sz w:val="16"/>
                                          </w:rPr>
                                          <w:tab/>
                                          <w:t>3 – nie dočasne</w:t>
                                        </w:r>
                                        <w:r>
                                          <w:rPr>
                                            <w:sz w:val="16"/>
                                          </w:rPr>
                                          <w:tab/>
                                          <w:t>5 – preradiť na iné pracovisko – trvale</w:t>
                                        </w:r>
                                      </w:p>
                                      <w:p w:rsidR="00EF0950" w:rsidRDefault="00EF0950" w:rsidP="00061474">
                                        <w:pPr>
                                          <w:tabs>
                                            <w:tab w:val="left" w:pos="2977"/>
                                            <w:tab w:val="left" w:pos="5103"/>
                                            <w:tab w:val="left" w:pos="6663"/>
                                          </w:tabs>
                                          <w:rPr>
                                            <w:sz w:val="16"/>
                                          </w:rPr>
                                        </w:pPr>
                                        <w:r>
                                          <w:rPr>
                                            <w:sz w:val="16"/>
                                          </w:rPr>
                                          <w:tab/>
                                          <w:t>2 – áno s obmedzením</w:t>
                                        </w:r>
                                        <w:r>
                                          <w:rPr>
                                            <w:sz w:val="16"/>
                                          </w:rPr>
                                          <w:tab/>
                                          <w:t>4 – nie trvale</w:t>
                                        </w:r>
                                        <w:r>
                                          <w:rPr>
                                            <w:sz w:val="16"/>
                                          </w:rPr>
                                          <w:tab/>
                                          <w:t>6 – preradiť na iné pracovisko – dočasne</w:t>
                                        </w:r>
                                      </w:p>
                                      <w:p w:rsidR="00EF0950" w:rsidRDefault="00EF0950" w:rsidP="00061474">
                                        <w:pPr>
                                          <w:tabs>
                                            <w:tab w:val="left" w:pos="2268"/>
                                            <w:tab w:val="left" w:pos="3969"/>
                                            <w:tab w:val="left" w:pos="7371"/>
                                          </w:tabs>
                                          <w:rPr>
                                            <w:sz w:val="16"/>
                                          </w:rPr>
                                        </w:pPr>
                                        <w:r>
                                          <w:rPr>
                                            <w:sz w:val="16"/>
                                          </w:rPr>
                                          <w:tab/>
                                        </w:r>
                                      </w:p>
                                    </w:txbxContent>
                                  </wps:txbx>
                                  <wps:bodyPr rot="0" vert="horz" wrap="square" lIns="91440" tIns="45720" rIns="91440" bIns="45720" anchor="t" anchorCtr="0" upright="1">
                                    <a:noAutofit/>
                                  </wps:bodyPr>
                                </wps:wsp>
                                <wpg:grpSp>
                                  <wpg:cNvPr id="755" name="Group 1289"/>
                                  <wpg:cNvGrpSpPr>
                                    <a:grpSpLocks/>
                                  </wpg:cNvGrpSpPr>
                                  <wpg:grpSpPr bwMode="auto">
                                    <a:xfrm>
                                      <a:off x="10507" y="14876"/>
                                      <a:ext cx="590" cy="376"/>
                                      <a:chOff x="10538" y="7088"/>
                                      <a:chExt cx="590" cy="349"/>
                                    </a:xfrm>
                                  </wpg:grpSpPr>
                                  <wps:wsp>
                                    <wps:cNvPr id="756" name="Text Box 1290"/>
                                    <wps:cNvSpPr txBox="1">
                                      <a:spLocks noChangeArrowheads="1"/>
                                    </wps:cNvSpPr>
                                    <wps:spPr bwMode="auto">
                                      <a:xfrm>
                                        <a:off x="10538" y="7088"/>
                                        <a:ext cx="590" cy="346"/>
                                      </a:xfrm>
                                      <a:prstGeom prst="rect">
                                        <a:avLst/>
                                      </a:prstGeom>
                                      <a:solidFill>
                                        <a:srgbClr val="FFFFFF"/>
                                      </a:solidFill>
                                      <a:ln w="9525">
                                        <a:solidFill>
                                          <a:srgbClr val="000000"/>
                                        </a:solidFill>
                                        <a:miter lim="800000"/>
                                        <a:headEnd/>
                                        <a:tailEnd/>
                                      </a:ln>
                                    </wps:spPr>
                                    <wps:txbx>
                                      <w:txbxContent>
                                        <w:p w:rsidR="00EF0950" w:rsidRDefault="00EF0950" w:rsidP="00061474"/>
                                      </w:txbxContent>
                                    </wps:txbx>
                                    <wps:bodyPr rot="0" vert="horz" wrap="square" lIns="91440" tIns="45720" rIns="91440" bIns="45720" anchor="t" anchorCtr="0" upright="1">
                                      <a:noAutofit/>
                                    </wps:bodyPr>
                                  </wps:wsp>
                                  <wps:wsp>
                                    <wps:cNvPr id="757" name="Line 1291"/>
                                    <wps:cNvCnPr>
                                      <a:cxnSpLocks noChangeShapeType="1"/>
                                    </wps:cNvCnPr>
                                    <wps:spPr bwMode="auto">
                                      <a:xfrm>
                                        <a:off x="10848" y="7103"/>
                                        <a:ext cx="0" cy="33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758" name="Group 1292"/>
                                <wpg:cNvGrpSpPr>
                                  <a:grpSpLocks/>
                                </wpg:cNvGrpSpPr>
                                <wpg:grpSpPr bwMode="auto">
                                  <a:xfrm>
                                    <a:off x="580" y="11070"/>
                                    <a:ext cx="10469" cy="3358"/>
                                    <a:chOff x="580" y="11070"/>
                                    <a:chExt cx="10469" cy="3358"/>
                                  </a:xfrm>
                                </wpg:grpSpPr>
                                <wpg:grpSp>
                                  <wpg:cNvPr id="759" name="Group 1293"/>
                                  <wpg:cNvGrpSpPr>
                                    <a:grpSpLocks/>
                                  </wpg:cNvGrpSpPr>
                                  <wpg:grpSpPr bwMode="auto">
                                    <a:xfrm>
                                      <a:off x="580" y="13095"/>
                                      <a:ext cx="3492" cy="698"/>
                                      <a:chOff x="580" y="13095"/>
                                      <a:chExt cx="3492" cy="698"/>
                                    </a:xfrm>
                                  </wpg:grpSpPr>
                                  <wps:wsp>
                                    <wps:cNvPr id="760" name="Rectangle 1294"/>
                                    <wps:cNvSpPr>
                                      <a:spLocks noChangeArrowheads="1"/>
                                    </wps:cNvSpPr>
                                    <wps:spPr bwMode="auto">
                                      <a:xfrm>
                                        <a:off x="580" y="13103"/>
                                        <a:ext cx="3492" cy="67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FFFF"/>
                                            </a:solidFill>
                                          </a14:hiddenFill>
                                        </a:ext>
                                      </a:extLst>
                                    </wps:spPr>
                                    <wps:txbx>
                                      <w:txbxContent>
                                        <w:p w:rsidR="00EF0950" w:rsidRDefault="00EF0950" w:rsidP="00F026EA">
                                          <w:pPr>
                                            <w:spacing w:after="120"/>
                                            <w:rPr>
                                              <w:sz w:val="16"/>
                                            </w:rPr>
                                          </w:pPr>
                                          <w:r>
                                            <w:rPr>
                                              <w:sz w:val="16"/>
                                            </w:rPr>
                                            <w:t>Dátum prvého zistenia</w:t>
                                          </w:r>
                                        </w:p>
                                        <w:p w:rsidR="00EF0950" w:rsidRDefault="00EF0950" w:rsidP="00061474">
                                          <w:pPr>
                                            <w:rPr>
                                              <w:sz w:val="16"/>
                                            </w:rPr>
                                          </w:pPr>
                                          <w:r>
                                            <w:rPr>
                                              <w:sz w:val="16"/>
                                            </w:rPr>
                                            <w:t>Dátum uznania</w:t>
                                          </w:r>
                                        </w:p>
                                      </w:txbxContent>
                                    </wps:txbx>
                                    <wps:bodyPr rot="0" vert="horz" wrap="square" lIns="91440" tIns="45720" rIns="91440" bIns="45720" anchor="t" anchorCtr="0" upright="1">
                                      <a:noAutofit/>
                                    </wps:bodyPr>
                                  </wps:wsp>
                                  <wpg:grpSp>
                                    <wpg:cNvPr id="761" name="Group 1295"/>
                                    <wpg:cNvGrpSpPr>
                                      <a:grpSpLocks/>
                                    </wpg:cNvGrpSpPr>
                                    <wpg:grpSpPr bwMode="auto">
                                      <a:xfrm>
                                        <a:off x="2398" y="13095"/>
                                        <a:ext cx="1674" cy="698"/>
                                        <a:chOff x="2428" y="4770"/>
                                        <a:chExt cx="1674" cy="698"/>
                                      </a:xfrm>
                                    </wpg:grpSpPr>
                                    <wpg:grpSp>
                                      <wpg:cNvPr id="762" name="Group 1296"/>
                                      <wpg:cNvGrpSpPr>
                                        <a:grpSpLocks/>
                                      </wpg:cNvGrpSpPr>
                                      <wpg:grpSpPr bwMode="auto">
                                        <a:xfrm>
                                          <a:off x="2428" y="4770"/>
                                          <a:ext cx="1674" cy="334"/>
                                          <a:chOff x="5852" y="13154"/>
                                          <a:chExt cx="1712" cy="334"/>
                                        </a:xfrm>
                                      </wpg:grpSpPr>
                                      <wps:wsp>
                                        <wps:cNvPr id="763" name="Text Box 1297"/>
                                        <wps:cNvSpPr txBox="1">
                                          <a:spLocks noChangeArrowheads="1"/>
                                        </wps:cNvSpPr>
                                        <wps:spPr bwMode="auto">
                                          <a:xfrm>
                                            <a:off x="5852" y="13154"/>
                                            <a:ext cx="1712" cy="334"/>
                                          </a:xfrm>
                                          <a:prstGeom prst="rect">
                                            <a:avLst/>
                                          </a:prstGeom>
                                          <a:solidFill>
                                            <a:srgbClr val="FFFFFF"/>
                                          </a:solidFill>
                                          <a:ln w="9525">
                                            <a:solidFill>
                                              <a:srgbClr val="000000"/>
                                            </a:solidFill>
                                            <a:miter lim="800000"/>
                                            <a:headEnd/>
                                            <a:tailEnd/>
                                          </a:ln>
                                        </wps:spPr>
                                        <wps:txbx>
                                          <w:txbxContent>
                                            <w:p w:rsidR="00EF0950" w:rsidRDefault="00EF0950" w:rsidP="00061474"/>
                                          </w:txbxContent>
                                        </wps:txbx>
                                        <wps:bodyPr rot="0" vert="horz" wrap="square" lIns="91440" tIns="45720" rIns="91440" bIns="45720" anchor="t" anchorCtr="0" upright="1">
                                          <a:noAutofit/>
                                        </wps:bodyPr>
                                      </wps:wsp>
                                      <wps:wsp>
                                        <wps:cNvPr id="764" name="Line 1298"/>
                                        <wps:cNvCnPr>
                                          <a:cxnSpLocks noChangeShapeType="1"/>
                                        </wps:cNvCnPr>
                                        <wps:spPr bwMode="auto">
                                          <a:xfrm>
                                            <a:off x="6137" y="13345"/>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5" name="Line 1299"/>
                                        <wps:cNvCnPr>
                                          <a:cxnSpLocks noChangeShapeType="1"/>
                                        </wps:cNvCnPr>
                                        <wps:spPr bwMode="auto">
                                          <a:xfrm>
                                            <a:off x="6708" y="13345"/>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6" name="Line 1300"/>
                                        <wps:cNvCnPr>
                                          <a:cxnSpLocks noChangeShapeType="1"/>
                                        </wps:cNvCnPr>
                                        <wps:spPr bwMode="auto">
                                          <a:xfrm>
                                            <a:off x="7295" y="13345"/>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7" name="Line 1301"/>
                                        <wps:cNvCnPr>
                                          <a:cxnSpLocks noChangeShapeType="1"/>
                                        </wps:cNvCnPr>
                                        <wps:spPr bwMode="auto">
                                          <a:xfrm>
                                            <a:off x="6422" y="13233"/>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8" name="Line 1302"/>
                                        <wps:cNvCnPr>
                                          <a:cxnSpLocks noChangeShapeType="1"/>
                                        </wps:cNvCnPr>
                                        <wps:spPr bwMode="auto">
                                          <a:xfrm>
                                            <a:off x="6993" y="13233"/>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69" name="Group 1303"/>
                                      <wpg:cNvGrpSpPr>
                                        <a:grpSpLocks/>
                                      </wpg:cNvGrpSpPr>
                                      <wpg:grpSpPr bwMode="auto">
                                        <a:xfrm>
                                          <a:off x="2434" y="5099"/>
                                          <a:ext cx="1405" cy="369"/>
                                          <a:chOff x="2474" y="5785"/>
                                          <a:chExt cx="1405" cy="369"/>
                                        </a:xfrm>
                                      </wpg:grpSpPr>
                                      <wps:wsp>
                                        <wps:cNvPr id="770" name="Line 1304"/>
                                        <wps:cNvCnPr>
                                          <a:cxnSpLocks noChangeShapeType="1"/>
                                        </wps:cNvCnPr>
                                        <wps:spPr bwMode="auto">
                                          <a:xfrm>
                                            <a:off x="3879" y="5938"/>
                                            <a:ext cx="0" cy="19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1" name="Line 1305"/>
                                        <wps:cNvCnPr>
                                          <a:cxnSpLocks noChangeShapeType="1"/>
                                        </wps:cNvCnPr>
                                        <wps:spPr bwMode="auto">
                                          <a:xfrm>
                                            <a:off x="3301" y="5942"/>
                                            <a:ext cx="0" cy="19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2" name="Line 1306"/>
                                        <wps:cNvCnPr>
                                          <a:cxnSpLocks noChangeShapeType="1"/>
                                        </wps:cNvCnPr>
                                        <wps:spPr bwMode="auto">
                                          <a:xfrm>
                                            <a:off x="3584" y="5874"/>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3" name="Line 1307"/>
                                        <wps:cNvCnPr>
                                          <a:cxnSpLocks noChangeShapeType="1"/>
                                        </wps:cNvCnPr>
                                        <wps:spPr bwMode="auto">
                                          <a:xfrm>
                                            <a:off x="2474" y="5785"/>
                                            <a:ext cx="0" cy="3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4" name="Line 1308"/>
                                        <wps:cNvCnPr>
                                          <a:cxnSpLocks noChangeShapeType="1"/>
                                        </wps:cNvCnPr>
                                        <wps:spPr bwMode="auto">
                                          <a:xfrm>
                                            <a:off x="2743" y="5942"/>
                                            <a:ext cx="0" cy="19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5" name="Line 1309"/>
                                        <wps:cNvCnPr>
                                          <a:cxnSpLocks noChangeShapeType="1"/>
                                        </wps:cNvCnPr>
                                        <wps:spPr bwMode="auto">
                                          <a:xfrm>
                                            <a:off x="3012" y="5882"/>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cNvPr id="776" name="Group 1310"/>
                                  <wpg:cNvGrpSpPr>
                                    <a:grpSpLocks/>
                                  </wpg:cNvGrpSpPr>
                                  <wpg:grpSpPr bwMode="auto">
                                    <a:xfrm>
                                      <a:off x="581" y="11070"/>
                                      <a:ext cx="10468" cy="686"/>
                                      <a:chOff x="626" y="11400"/>
                                      <a:chExt cx="10468" cy="686"/>
                                    </a:xfrm>
                                  </wpg:grpSpPr>
                                  <wps:wsp>
                                    <wps:cNvPr id="777" name="Text Box 1311"/>
                                    <wps:cNvSpPr txBox="1">
                                      <a:spLocks noChangeArrowheads="1"/>
                                    </wps:cNvSpPr>
                                    <wps:spPr bwMode="auto">
                                      <a:xfrm>
                                        <a:off x="626" y="11409"/>
                                        <a:ext cx="4275" cy="66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pPr>
                                            <w:spacing w:after="60"/>
                                            <w:rPr>
                                              <w:sz w:val="16"/>
                                            </w:rPr>
                                          </w:pPr>
                                          <w:r>
                                            <w:rPr>
                                              <w:sz w:val="16"/>
                                            </w:rPr>
                                            <w:t>Meno a priezvisko, titul</w:t>
                                          </w:r>
                                        </w:p>
                                      </w:txbxContent>
                                    </wps:txbx>
                                    <wps:bodyPr rot="0" vert="horz" wrap="square" lIns="91440" tIns="45720" rIns="91440" bIns="45720" anchor="t" anchorCtr="0" upright="1">
                                      <a:noAutofit/>
                                    </wps:bodyPr>
                                  </wps:wsp>
                                  <wpg:grpSp>
                                    <wpg:cNvPr id="778" name="Group 1312"/>
                                    <wpg:cNvGrpSpPr>
                                      <a:grpSpLocks/>
                                    </wpg:cNvGrpSpPr>
                                    <wpg:grpSpPr bwMode="auto">
                                      <a:xfrm>
                                        <a:off x="4901" y="11400"/>
                                        <a:ext cx="2625" cy="686"/>
                                        <a:chOff x="5131" y="11928"/>
                                        <a:chExt cx="2427" cy="710"/>
                                      </a:xfrm>
                                    </wpg:grpSpPr>
                                    <wps:wsp>
                                      <wps:cNvPr id="779" name="Text Box 1313"/>
                                      <wps:cNvSpPr txBox="1">
                                        <a:spLocks noChangeArrowheads="1"/>
                                      </wps:cNvSpPr>
                                      <wps:spPr bwMode="auto">
                                        <a:xfrm>
                                          <a:off x="5131" y="11928"/>
                                          <a:ext cx="2426" cy="70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pPr>
                                              <w:tabs>
                                                <w:tab w:val="left" w:pos="284"/>
                                              </w:tabs>
                                              <w:jc w:val="center"/>
                                            </w:pPr>
                                            <w:r>
                                              <w:rPr>
                                                <w:sz w:val="16"/>
                                              </w:rPr>
                                              <w:t>Rodné číslo</w:t>
                                            </w:r>
                                          </w:p>
                                        </w:txbxContent>
                                      </wps:txbx>
                                      <wps:bodyPr rot="0" vert="horz" wrap="square" lIns="54000" tIns="18000" rIns="0" bIns="0" anchor="t" anchorCtr="0" upright="1">
                                        <a:noAutofit/>
                                      </wps:bodyPr>
                                    </wps:wsp>
                                    <wpg:grpSp>
                                      <wpg:cNvPr id="780" name="Group 1314"/>
                                      <wpg:cNvGrpSpPr>
                                        <a:grpSpLocks/>
                                      </wpg:cNvGrpSpPr>
                                      <wpg:grpSpPr bwMode="auto">
                                        <a:xfrm>
                                          <a:off x="5132" y="12212"/>
                                          <a:ext cx="2426" cy="426"/>
                                          <a:chOff x="5132" y="12212"/>
                                          <a:chExt cx="2426" cy="426"/>
                                        </a:xfrm>
                                      </wpg:grpSpPr>
                                      <wps:wsp>
                                        <wps:cNvPr id="781" name="Line 1315"/>
                                        <wps:cNvCnPr>
                                          <a:cxnSpLocks noChangeShapeType="1"/>
                                        </wps:cNvCnPr>
                                        <wps:spPr bwMode="auto">
                                          <a:xfrm>
                                            <a:off x="5132" y="12212"/>
                                            <a:ext cx="242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2" name="Line 1316"/>
                                        <wps:cNvCnPr>
                                          <a:cxnSpLocks noChangeShapeType="1"/>
                                        </wps:cNvCnPr>
                                        <wps:spPr bwMode="auto">
                                          <a:xfrm>
                                            <a:off x="5859" y="12496"/>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3" name="Line 1317"/>
                                        <wps:cNvCnPr>
                                          <a:cxnSpLocks noChangeShapeType="1"/>
                                        </wps:cNvCnPr>
                                        <wps:spPr bwMode="auto">
                                          <a:xfrm>
                                            <a:off x="7073" y="12496"/>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4" name="Line 1318"/>
                                        <wps:cNvCnPr>
                                          <a:cxnSpLocks noChangeShapeType="1"/>
                                        </wps:cNvCnPr>
                                        <wps:spPr bwMode="auto">
                                          <a:xfrm>
                                            <a:off x="5374" y="12496"/>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5" name="Line 1319"/>
                                        <wps:cNvCnPr>
                                          <a:cxnSpLocks noChangeShapeType="1"/>
                                        </wps:cNvCnPr>
                                        <wps:spPr bwMode="auto">
                                          <a:xfrm>
                                            <a:off x="7315" y="12496"/>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6" name="Line 1320"/>
                                        <wps:cNvCnPr>
                                          <a:cxnSpLocks noChangeShapeType="1"/>
                                        </wps:cNvCnPr>
                                        <wps:spPr bwMode="auto">
                                          <a:xfrm>
                                            <a:off x="6587" y="12212"/>
                                            <a:ext cx="0" cy="4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7" name="Line 1321"/>
                                        <wps:cNvCnPr>
                                          <a:cxnSpLocks noChangeShapeType="1"/>
                                        </wps:cNvCnPr>
                                        <wps:spPr bwMode="auto">
                                          <a:xfrm>
                                            <a:off x="6345" y="12496"/>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8" name="Line 1322"/>
                                        <wps:cNvCnPr>
                                          <a:cxnSpLocks noChangeShapeType="1"/>
                                        </wps:cNvCnPr>
                                        <wps:spPr bwMode="auto">
                                          <a:xfrm>
                                            <a:off x="5617" y="12354"/>
                                            <a:ext cx="0" cy="2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9" name="Line 1323"/>
                                        <wps:cNvCnPr>
                                          <a:cxnSpLocks noChangeShapeType="1"/>
                                        </wps:cNvCnPr>
                                        <wps:spPr bwMode="auto">
                                          <a:xfrm>
                                            <a:off x="6102" y="12354"/>
                                            <a:ext cx="0" cy="2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0" name="Line 1324"/>
                                        <wps:cNvCnPr>
                                          <a:cxnSpLocks noChangeShapeType="1"/>
                                        </wps:cNvCnPr>
                                        <wps:spPr bwMode="auto">
                                          <a:xfrm>
                                            <a:off x="6832" y="12496"/>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791" name="Group 1325"/>
                                    <wpg:cNvGrpSpPr>
                                      <a:grpSpLocks/>
                                    </wpg:cNvGrpSpPr>
                                    <wpg:grpSpPr bwMode="auto">
                                      <a:xfrm>
                                        <a:off x="7526" y="11408"/>
                                        <a:ext cx="3568" cy="676"/>
                                        <a:chOff x="7526" y="11408"/>
                                        <a:chExt cx="3568" cy="676"/>
                                      </a:xfrm>
                                    </wpg:grpSpPr>
                                    <wpg:grpSp>
                                      <wpg:cNvPr id="792" name="Group 1326"/>
                                      <wpg:cNvGrpSpPr>
                                        <a:grpSpLocks/>
                                      </wpg:cNvGrpSpPr>
                                      <wpg:grpSpPr bwMode="auto">
                                        <a:xfrm>
                                          <a:off x="9379" y="11751"/>
                                          <a:ext cx="1715" cy="333"/>
                                          <a:chOff x="9379" y="3456"/>
                                          <a:chExt cx="1715" cy="333"/>
                                        </a:xfrm>
                                      </wpg:grpSpPr>
                                      <wps:wsp>
                                        <wps:cNvPr id="793" name="Rectangle 1327"/>
                                        <wps:cNvSpPr>
                                          <a:spLocks noChangeArrowheads="1"/>
                                        </wps:cNvSpPr>
                                        <wps:spPr bwMode="auto">
                                          <a:xfrm>
                                            <a:off x="10806" y="3456"/>
                                            <a:ext cx="288" cy="33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pPr>
                                                <w:rPr>
                                                  <w:sz w:val="16"/>
                                                </w:rPr>
                                              </w:pPr>
                                            </w:p>
                                          </w:txbxContent>
                                        </wps:txbx>
                                        <wps:bodyPr rot="0" vert="horz" wrap="square" lIns="18000" tIns="18000" rIns="18000" bIns="18000" anchor="t" anchorCtr="0" upright="1">
                                          <a:noAutofit/>
                                        </wps:bodyPr>
                                      </wps:wsp>
                                      <wps:wsp>
                                        <wps:cNvPr id="794" name="Rectangle 1328"/>
                                        <wps:cNvSpPr>
                                          <a:spLocks noChangeArrowheads="1"/>
                                        </wps:cNvSpPr>
                                        <wps:spPr bwMode="auto">
                                          <a:xfrm>
                                            <a:off x="10519" y="3456"/>
                                            <a:ext cx="287" cy="33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5" name="Rectangle 1329"/>
                                        <wps:cNvSpPr>
                                          <a:spLocks noChangeArrowheads="1"/>
                                        </wps:cNvSpPr>
                                        <wps:spPr bwMode="auto">
                                          <a:xfrm>
                                            <a:off x="10231" y="3456"/>
                                            <a:ext cx="288" cy="33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6" name="Rectangle 1330"/>
                                        <wps:cNvSpPr>
                                          <a:spLocks noChangeArrowheads="1"/>
                                        </wps:cNvSpPr>
                                        <wps:spPr bwMode="auto">
                                          <a:xfrm>
                                            <a:off x="9666" y="3456"/>
                                            <a:ext cx="288" cy="33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pPr>
                                                <w:rPr>
                                                  <w:sz w:val="16"/>
                                                </w:rPr>
                                              </w:pPr>
                                            </w:p>
                                          </w:txbxContent>
                                        </wps:txbx>
                                        <wps:bodyPr rot="0" vert="horz" wrap="square" lIns="18000" tIns="18000" rIns="18000" bIns="18000" anchor="t" anchorCtr="0" upright="1">
                                          <a:noAutofit/>
                                        </wps:bodyPr>
                                      </wps:wsp>
                                      <wps:wsp>
                                        <wps:cNvPr id="797" name="Rectangle 1331"/>
                                        <wps:cNvSpPr>
                                          <a:spLocks noChangeArrowheads="1"/>
                                        </wps:cNvSpPr>
                                        <wps:spPr bwMode="auto">
                                          <a:xfrm>
                                            <a:off x="9379" y="3456"/>
                                            <a:ext cx="287" cy="33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8" name="Rectangle 1332"/>
                                        <wps:cNvSpPr>
                                          <a:spLocks noChangeArrowheads="1"/>
                                        </wps:cNvSpPr>
                                        <wps:spPr bwMode="auto">
                                          <a:xfrm>
                                            <a:off x="9946" y="3456"/>
                                            <a:ext cx="288" cy="33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799" name="Text Box 1333"/>
                                      <wps:cNvSpPr txBox="1">
                                        <a:spLocks noChangeArrowheads="1"/>
                                      </wps:cNvSpPr>
                                      <wps:spPr bwMode="auto">
                                        <a:xfrm>
                                          <a:off x="7526" y="11408"/>
                                          <a:ext cx="3566" cy="66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9B78A0">
                                            <w:pPr>
                                              <w:spacing w:after="0"/>
                                              <w:rPr>
                                                <w:sz w:val="16"/>
                                              </w:rPr>
                                            </w:pPr>
                                            <w:r>
                                              <w:rPr>
                                                <w:sz w:val="16"/>
                                              </w:rPr>
                                              <w:t>Trvalé bydlisko (obec)</w:t>
                                            </w:r>
                                          </w:p>
                                          <w:p w:rsidR="00EF0950" w:rsidRDefault="00EF0950" w:rsidP="00061474">
                                            <w:pPr>
                                              <w:tabs>
                                                <w:tab w:val="left" w:pos="1276"/>
                                              </w:tabs>
                                              <w:rPr>
                                                <w:sz w:val="16"/>
                                              </w:rPr>
                                            </w:pPr>
                                            <w:r>
                                              <w:rPr>
                                                <w:sz w:val="16"/>
                                              </w:rPr>
                                              <w:tab/>
                                              <w:t>Kód</w:t>
                                            </w:r>
                                          </w:p>
                                        </w:txbxContent>
                                      </wps:txbx>
                                      <wps:bodyPr rot="0" vert="horz" wrap="square" lIns="91440" tIns="45720" rIns="91440" bIns="45720" anchor="t" anchorCtr="0" upright="1">
                                        <a:noAutofit/>
                                      </wps:bodyPr>
                                    </wps:wsp>
                                  </wpg:grpSp>
                                </wpg:grpSp>
                                <wpg:grpSp>
                                  <wpg:cNvPr id="800" name="Group 1334"/>
                                  <wpg:cNvGrpSpPr>
                                    <a:grpSpLocks/>
                                  </wpg:cNvGrpSpPr>
                                  <wpg:grpSpPr bwMode="auto">
                                    <a:xfrm>
                                      <a:off x="582" y="11753"/>
                                      <a:ext cx="10460" cy="679"/>
                                      <a:chOff x="582" y="11753"/>
                                      <a:chExt cx="10460" cy="679"/>
                                    </a:xfrm>
                                  </wpg:grpSpPr>
                                  <wpg:grpSp>
                                    <wpg:cNvPr id="801" name="Group 1335"/>
                                    <wpg:cNvGrpSpPr>
                                      <a:grpSpLocks/>
                                    </wpg:cNvGrpSpPr>
                                    <wpg:grpSpPr bwMode="auto">
                                      <a:xfrm>
                                        <a:off x="7480" y="11755"/>
                                        <a:ext cx="1995" cy="675"/>
                                        <a:chOff x="7480" y="11755"/>
                                        <a:chExt cx="1995" cy="675"/>
                                      </a:xfrm>
                                    </wpg:grpSpPr>
                                    <wps:wsp>
                                      <wps:cNvPr id="802" name="Text Box 1336"/>
                                      <wps:cNvSpPr txBox="1">
                                        <a:spLocks noChangeArrowheads="1"/>
                                      </wps:cNvSpPr>
                                      <wps:spPr bwMode="auto">
                                        <a:xfrm>
                                          <a:off x="7480" y="11755"/>
                                          <a:ext cx="1995" cy="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r>
                                              <w:rPr>
                                                <w:sz w:val="16"/>
                                              </w:rPr>
                                              <w:t>Ekonomická aktivita zamestnávateľa</w:t>
                                            </w:r>
                                          </w:p>
                                        </w:txbxContent>
                                      </wps:txbx>
                                      <wps:bodyPr rot="0" vert="horz" wrap="square" lIns="91440" tIns="45720" rIns="91440" bIns="45720" anchor="t" anchorCtr="0" upright="1">
                                        <a:noAutofit/>
                                      </wps:bodyPr>
                                    </wps:wsp>
                                    <wpg:grpSp>
                                      <wpg:cNvPr id="803" name="Group 1337"/>
                                      <wpg:cNvGrpSpPr>
                                        <a:grpSpLocks/>
                                      </wpg:cNvGrpSpPr>
                                      <wpg:grpSpPr bwMode="auto">
                                        <a:xfrm>
                                          <a:off x="8881" y="12069"/>
                                          <a:ext cx="590" cy="351"/>
                                          <a:chOff x="9077" y="3834"/>
                                          <a:chExt cx="590" cy="351"/>
                                        </a:xfrm>
                                      </wpg:grpSpPr>
                                      <wps:wsp>
                                        <wps:cNvPr id="804" name="Text Box 1338"/>
                                        <wps:cNvSpPr txBox="1">
                                          <a:spLocks noChangeArrowheads="1"/>
                                        </wps:cNvSpPr>
                                        <wps:spPr bwMode="auto">
                                          <a:xfrm>
                                            <a:off x="9077" y="3834"/>
                                            <a:ext cx="295" cy="351"/>
                                          </a:xfrm>
                                          <a:prstGeom prst="rect">
                                            <a:avLst/>
                                          </a:prstGeom>
                                          <a:solidFill>
                                            <a:srgbClr val="FFFFFF"/>
                                          </a:solidFill>
                                          <a:ln w="9525">
                                            <a:solidFill>
                                              <a:srgbClr val="000000"/>
                                            </a:solidFill>
                                            <a:miter lim="800000"/>
                                            <a:headEnd/>
                                            <a:tailEnd/>
                                          </a:ln>
                                        </wps:spPr>
                                        <wps:txbx>
                                          <w:txbxContent>
                                            <w:p w:rsidR="00EF0950" w:rsidRDefault="00EF0950" w:rsidP="00061474"/>
                                          </w:txbxContent>
                                        </wps:txbx>
                                        <wps:bodyPr rot="0" vert="horz" wrap="square" lIns="91440" tIns="45720" rIns="91440" bIns="45720" anchor="t" anchorCtr="0" upright="1">
                                          <a:noAutofit/>
                                        </wps:bodyPr>
                                      </wps:wsp>
                                      <wps:wsp>
                                        <wps:cNvPr id="805" name="Text Box 1339"/>
                                        <wps:cNvSpPr txBox="1">
                                          <a:spLocks noChangeArrowheads="1"/>
                                        </wps:cNvSpPr>
                                        <wps:spPr bwMode="auto">
                                          <a:xfrm>
                                            <a:off x="9372" y="3834"/>
                                            <a:ext cx="295" cy="351"/>
                                          </a:xfrm>
                                          <a:prstGeom prst="rect">
                                            <a:avLst/>
                                          </a:prstGeom>
                                          <a:solidFill>
                                            <a:srgbClr val="FFFFFF"/>
                                          </a:solidFill>
                                          <a:ln w="9525">
                                            <a:solidFill>
                                              <a:srgbClr val="000000"/>
                                            </a:solidFill>
                                            <a:miter lim="800000"/>
                                            <a:headEnd/>
                                            <a:tailEnd/>
                                          </a:ln>
                                        </wps:spPr>
                                        <wps:txbx>
                                          <w:txbxContent>
                                            <w:p w:rsidR="00EF0950" w:rsidRDefault="00EF0950" w:rsidP="00061474"/>
                                          </w:txbxContent>
                                        </wps:txbx>
                                        <wps:bodyPr rot="0" vert="horz" wrap="square" lIns="91440" tIns="45720" rIns="91440" bIns="45720" anchor="t" anchorCtr="0" upright="1">
                                          <a:noAutofit/>
                                        </wps:bodyPr>
                                      </wps:wsp>
                                    </wpg:grpSp>
                                  </wpg:grpSp>
                                  <wpg:grpSp>
                                    <wpg:cNvPr id="806" name="Group 1340"/>
                                    <wpg:cNvGrpSpPr>
                                      <a:grpSpLocks/>
                                    </wpg:cNvGrpSpPr>
                                    <wpg:grpSpPr bwMode="auto">
                                      <a:xfrm>
                                        <a:off x="9467" y="11757"/>
                                        <a:ext cx="1575" cy="675"/>
                                        <a:chOff x="9512" y="12087"/>
                                        <a:chExt cx="1575" cy="675"/>
                                      </a:xfrm>
                                    </wpg:grpSpPr>
                                    <wps:wsp>
                                      <wps:cNvPr id="807" name="Text Box 1341"/>
                                      <wps:cNvSpPr txBox="1">
                                        <a:spLocks noChangeArrowheads="1"/>
                                      </wps:cNvSpPr>
                                      <wps:spPr bwMode="auto">
                                        <a:xfrm>
                                          <a:off x="9512" y="12087"/>
                                          <a:ext cx="1575" cy="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pPr>
                                              <w:spacing w:after="60"/>
                                              <w:rPr>
                                                <w:sz w:val="16"/>
                                              </w:rPr>
                                            </w:pPr>
                                            <w:r>
                                              <w:rPr>
                                                <w:sz w:val="16"/>
                                              </w:rPr>
                                              <w:t>Zamestnanie osoby</w:t>
                                            </w:r>
                                          </w:p>
                                          <w:p w:rsidR="00EF0950" w:rsidRDefault="00EF0950" w:rsidP="00061474">
                                            <w:pPr>
                                              <w:tabs>
                                                <w:tab w:val="left" w:pos="284"/>
                                              </w:tabs>
                                              <w:rPr>
                                                <w:sz w:val="16"/>
                                              </w:rPr>
                                            </w:pPr>
                                            <w:r>
                                              <w:rPr>
                                                <w:sz w:val="16"/>
                                              </w:rPr>
                                              <w:tab/>
                                            </w:r>
                                          </w:p>
                                          <w:p w:rsidR="00EF0950" w:rsidRDefault="00EF0950" w:rsidP="00061474">
                                            <w:pPr>
                                              <w:tabs>
                                                <w:tab w:val="left" w:pos="284"/>
                                                <w:tab w:val="left" w:pos="3969"/>
                                              </w:tabs>
                                              <w:ind w:left="284"/>
                                              <w:rPr>
                                                <w:sz w:val="16"/>
                                              </w:rPr>
                                            </w:pPr>
                                            <w:r>
                                              <w:rPr>
                                                <w:sz w:val="16"/>
                                              </w:rPr>
                                              <w:tab/>
                                              <w:t>číslo</w:t>
                                            </w:r>
                                          </w:p>
                                        </w:txbxContent>
                                      </wps:txbx>
                                      <wps:bodyPr rot="0" vert="horz" wrap="square" lIns="54000" tIns="18000" rIns="18000" bIns="18000" anchor="t" anchorCtr="0" upright="1">
                                        <a:noAutofit/>
                                      </wps:bodyPr>
                                    </wps:wsp>
                                    <wpg:grpSp>
                                      <wpg:cNvPr id="808" name="Group 1342"/>
                                      <wpg:cNvGrpSpPr>
                                        <a:grpSpLocks/>
                                      </wpg:cNvGrpSpPr>
                                      <wpg:grpSpPr bwMode="auto">
                                        <a:xfrm>
                                          <a:off x="10501" y="12404"/>
                                          <a:ext cx="573" cy="354"/>
                                          <a:chOff x="3772" y="4873"/>
                                          <a:chExt cx="578" cy="425"/>
                                        </a:xfrm>
                                      </wpg:grpSpPr>
                                      <wps:wsp>
                                        <wps:cNvPr id="809" name="Text Box 1343"/>
                                        <wps:cNvSpPr txBox="1">
                                          <a:spLocks noChangeArrowheads="1"/>
                                        </wps:cNvSpPr>
                                        <wps:spPr bwMode="auto">
                                          <a:xfrm>
                                            <a:off x="3772" y="4873"/>
                                            <a:ext cx="289"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810" name="Text Box 1344"/>
                                        <wps:cNvSpPr txBox="1">
                                          <a:spLocks noChangeArrowheads="1"/>
                                        </wps:cNvSpPr>
                                        <wps:spPr bwMode="auto">
                                          <a:xfrm>
                                            <a:off x="4061" y="4873"/>
                                            <a:ext cx="289"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g:grpSp>
                                  </wpg:grpSp>
                                  <wpg:grpSp>
                                    <wpg:cNvPr id="811" name="Group 1345"/>
                                    <wpg:cNvGrpSpPr>
                                      <a:grpSpLocks/>
                                    </wpg:cNvGrpSpPr>
                                    <wpg:grpSpPr bwMode="auto">
                                      <a:xfrm>
                                        <a:off x="582" y="11753"/>
                                        <a:ext cx="6897" cy="669"/>
                                        <a:chOff x="612" y="3428"/>
                                        <a:chExt cx="6897" cy="669"/>
                                      </a:xfrm>
                                    </wpg:grpSpPr>
                                    <wps:wsp>
                                      <wps:cNvPr id="812" name="Text Box 1346"/>
                                      <wps:cNvSpPr txBox="1">
                                        <a:spLocks noChangeArrowheads="1"/>
                                      </wps:cNvSpPr>
                                      <wps:spPr bwMode="auto">
                                        <a:xfrm>
                                          <a:off x="612" y="3428"/>
                                          <a:ext cx="6897" cy="66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A44310">
                                            <w:pPr>
                                              <w:tabs>
                                                <w:tab w:val="left" w:pos="3969"/>
                                              </w:tabs>
                                              <w:spacing w:after="0"/>
                                              <w:rPr>
                                                <w:sz w:val="16"/>
                                              </w:rPr>
                                            </w:pPr>
                                            <w:r>
                                              <w:rPr>
                                                <w:sz w:val="16"/>
                                              </w:rPr>
                                              <w:t>Právnická osoba alebo fyzická osoba - podnikateľ,</w:t>
                                            </w:r>
                                            <w:r>
                                              <w:rPr>
                                                <w:sz w:val="16"/>
                                              </w:rPr>
                                              <w:tab/>
                                              <w:t xml:space="preserve">Obec/kód </w:t>
                                            </w:r>
                                          </w:p>
                                          <w:p w:rsidR="00EF0950" w:rsidRDefault="00EF0950" w:rsidP="00A44310">
                                            <w:pPr>
                                              <w:tabs>
                                                <w:tab w:val="left" w:pos="3969"/>
                                              </w:tabs>
                                              <w:spacing w:after="0"/>
                                              <w:rPr>
                                                <w:sz w:val="16"/>
                                              </w:rPr>
                                            </w:pPr>
                                            <w:r>
                                              <w:rPr>
                                                <w:sz w:val="16"/>
                                              </w:rPr>
                                              <w:t xml:space="preserve">kde choroba z povolania vznikla (názov, sídlo) </w:t>
                                            </w:r>
                                            <w:r>
                                              <w:rPr>
                                                <w:sz w:val="16"/>
                                              </w:rPr>
                                              <w:tab/>
                                              <w:t>IČO</w:t>
                                            </w:r>
                                          </w:p>
                                        </w:txbxContent>
                                      </wps:txbx>
                                      <wps:bodyPr rot="0" vert="horz" wrap="square" lIns="91440" tIns="45720" rIns="91440" bIns="45720" anchor="t" anchorCtr="0" upright="1">
                                        <a:noAutofit/>
                                      </wps:bodyPr>
                                    </wps:wsp>
                                    <wpg:grpSp>
                                      <wpg:cNvPr id="813" name="Group 1347"/>
                                      <wpg:cNvGrpSpPr>
                                        <a:grpSpLocks/>
                                      </wpg:cNvGrpSpPr>
                                      <wpg:grpSpPr bwMode="auto">
                                        <a:xfrm>
                                          <a:off x="5193" y="3433"/>
                                          <a:ext cx="2315" cy="664"/>
                                          <a:chOff x="5193" y="3433"/>
                                          <a:chExt cx="2315" cy="664"/>
                                        </a:xfrm>
                                      </wpg:grpSpPr>
                                      <wpg:grpSp>
                                        <wpg:cNvPr id="814" name="Group 1348"/>
                                        <wpg:cNvGrpSpPr>
                                          <a:grpSpLocks/>
                                        </wpg:cNvGrpSpPr>
                                        <wpg:grpSpPr bwMode="auto">
                                          <a:xfrm>
                                            <a:off x="5193" y="3750"/>
                                            <a:ext cx="2311" cy="347"/>
                                            <a:chOff x="4785" y="4335"/>
                                            <a:chExt cx="2317" cy="351"/>
                                          </a:xfrm>
                                        </wpg:grpSpPr>
                                        <wps:wsp>
                                          <wps:cNvPr id="815" name="Text Box 1349"/>
                                          <wps:cNvSpPr txBox="1">
                                            <a:spLocks noChangeArrowheads="1"/>
                                          </wps:cNvSpPr>
                                          <wps:spPr bwMode="auto">
                                            <a:xfrm>
                                              <a:off x="4785" y="4335"/>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816" name="Text Box 1350"/>
                                          <wps:cNvSpPr txBox="1">
                                            <a:spLocks noChangeArrowheads="1"/>
                                          </wps:cNvSpPr>
                                          <wps:spPr bwMode="auto">
                                            <a:xfrm>
                                              <a:off x="5075" y="4335"/>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817" name="Text Box 1351"/>
                                          <wps:cNvSpPr txBox="1">
                                            <a:spLocks noChangeArrowheads="1"/>
                                          </wps:cNvSpPr>
                                          <wps:spPr bwMode="auto">
                                            <a:xfrm>
                                              <a:off x="5359" y="4335"/>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818" name="Text Box 1352"/>
                                          <wps:cNvSpPr txBox="1">
                                            <a:spLocks noChangeArrowheads="1"/>
                                          </wps:cNvSpPr>
                                          <wps:spPr bwMode="auto">
                                            <a:xfrm>
                                              <a:off x="5644" y="4335"/>
                                              <a:ext cx="293"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819" name="Text Box 1353"/>
                                          <wps:cNvSpPr txBox="1">
                                            <a:spLocks noChangeArrowheads="1"/>
                                          </wps:cNvSpPr>
                                          <wps:spPr bwMode="auto">
                                            <a:xfrm>
                                              <a:off x="5937" y="4335"/>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820" name="Text Box 1354"/>
                                          <wps:cNvSpPr txBox="1">
                                            <a:spLocks noChangeArrowheads="1"/>
                                          </wps:cNvSpPr>
                                          <wps:spPr bwMode="auto">
                                            <a:xfrm>
                                              <a:off x="6227" y="4335"/>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821" name="Text Box 1355"/>
                                          <wps:cNvSpPr txBox="1">
                                            <a:spLocks noChangeArrowheads="1"/>
                                          </wps:cNvSpPr>
                                          <wps:spPr bwMode="auto">
                                            <a:xfrm>
                                              <a:off x="6518" y="4335"/>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822" name="Text Box 1356"/>
                                          <wps:cNvSpPr txBox="1">
                                            <a:spLocks noChangeArrowheads="1"/>
                                          </wps:cNvSpPr>
                                          <wps:spPr bwMode="auto">
                                            <a:xfrm>
                                              <a:off x="6810" y="4335"/>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g:grpSp>
                                      <wpg:grpSp>
                                        <wpg:cNvPr id="823" name="Group 1357"/>
                                        <wpg:cNvGrpSpPr>
                                          <a:grpSpLocks/>
                                        </wpg:cNvGrpSpPr>
                                        <wpg:grpSpPr bwMode="auto">
                                          <a:xfrm>
                                            <a:off x="5773" y="3433"/>
                                            <a:ext cx="1735" cy="329"/>
                                            <a:chOff x="5773" y="3433"/>
                                            <a:chExt cx="1735" cy="329"/>
                                          </a:xfrm>
                                        </wpg:grpSpPr>
                                        <wps:wsp>
                                          <wps:cNvPr id="824" name="Rectangle 1358"/>
                                          <wps:cNvSpPr>
                                            <a:spLocks noChangeArrowheads="1"/>
                                          </wps:cNvSpPr>
                                          <wps:spPr bwMode="auto">
                                            <a:xfrm>
                                              <a:off x="5773" y="3433"/>
                                              <a:ext cx="1735" cy="32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25" name="Group 1359"/>
                                          <wpg:cNvGrpSpPr>
                                            <a:grpSpLocks/>
                                          </wpg:cNvGrpSpPr>
                                          <wpg:grpSpPr bwMode="auto">
                                            <a:xfrm>
                                              <a:off x="6059" y="3596"/>
                                              <a:ext cx="1155" cy="148"/>
                                              <a:chOff x="6059" y="3596"/>
                                              <a:chExt cx="1155" cy="148"/>
                                            </a:xfrm>
                                          </wpg:grpSpPr>
                                          <wps:wsp>
                                            <wps:cNvPr id="826" name="Line 1360"/>
                                            <wps:cNvCnPr>
                                              <a:cxnSpLocks noChangeShapeType="1"/>
                                            </wps:cNvCnPr>
                                            <wps:spPr bwMode="auto">
                                              <a:xfrm>
                                                <a:off x="6332" y="3596"/>
                                                <a:ext cx="0" cy="1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7" name="Line 1361"/>
                                            <wps:cNvCnPr>
                                              <a:cxnSpLocks noChangeShapeType="1"/>
                                            </wps:cNvCnPr>
                                            <wps:spPr bwMode="auto">
                                              <a:xfrm>
                                                <a:off x="6632" y="3603"/>
                                                <a:ext cx="0" cy="1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8" name="Line 1362"/>
                                            <wps:cNvCnPr>
                                              <a:cxnSpLocks noChangeShapeType="1"/>
                                            </wps:cNvCnPr>
                                            <wps:spPr bwMode="auto">
                                              <a:xfrm>
                                                <a:off x="6916" y="3603"/>
                                                <a:ext cx="0" cy="1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9" name="Line 1363"/>
                                            <wps:cNvCnPr>
                                              <a:cxnSpLocks noChangeShapeType="1"/>
                                            </wps:cNvCnPr>
                                            <wps:spPr bwMode="auto">
                                              <a:xfrm>
                                                <a:off x="7214" y="3603"/>
                                                <a:ext cx="0" cy="1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0" name="Line 1364"/>
                                            <wps:cNvCnPr>
                                              <a:cxnSpLocks noChangeShapeType="1"/>
                                            </wps:cNvCnPr>
                                            <wps:spPr bwMode="auto">
                                              <a:xfrm>
                                                <a:off x="6059" y="3603"/>
                                                <a:ext cx="0" cy="1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grpSp>
                                <wpg:grpSp>
                                  <wpg:cNvPr id="831" name="Group 1365"/>
                                  <wpg:cNvGrpSpPr>
                                    <a:grpSpLocks/>
                                  </wpg:cNvGrpSpPr>
                                  <wpg:grpSpPr bwMode="auto">
                                    <a:xfrm>
                                      <a:off x="581" y="13770"/>
                                      <a:ext cx="10466" cy="658"/>
                                      <a:chOff x="611" y="5445"/>
                                      <a:chExt cx="10466" cy="658"/>
                                    </a:xfrm>
                                  </wpg:grpSpPr>
                                  <wpg:grpSp>
                                    <wpg:cNvPr id="832" name="Group 1366"/>
                                    <wpg:cNvGrpSpPr>
                                      <a:grpSpLocks/>
                                    </wpg:cNvGrpSpPr>
                                    <wpg:grpSpPr bwMode="auto">
                                      <a:xfrm>
                                        <a:off x="7505" y="5446"/>
                                        <a:ext cx="3572" cy="657"/>
                                        <a:chOff x="7520" y="14101"/>
                                        <a:chExt cx="3572" cy="657"/>
                                      </a:xfrm>
                                    </wpg:grpSpPr>
                                    <wps:wsp>
                                      <wps:cNvPr id="833" name="Text Box 1367"/>
                                      <wps:cNvSpPr txBox="1">
                                        <a:spLocks noChangeArrowheads="1"/>
                                      </wps:cNvSpPr>
                                      <wps:spPr bwMode="auto">
                                        <a:xfrm>
                                          <a:off x="7520" y="14101"/>
                                          <a:ext cx="3572" cy="646"/>
                                        </a:xfrm>
                                        <a:prstGeom prst="rect">
                                          <a:avLst/>
                                        </a:prstGeom>
                                        <a:solidFill>
                                          <a:srgbClr val="FFFFFF"/>
                                        </a:solidFill>
                                        <a:ln w="9525">
                                          <a:solidFill>
                                            <a:srgbClr val="000000"/>
                                          </a:solidFill>
                                          <a:miter lim="800000"/>
                                          <a:headEnd/>
                                          <a:tailEnd/>
                                        </a:ln>
                                      </wps:spPr>
                                      <wps:txbx>
                                        <w:txbxContent>
                                          <w:p w:rsidR="00EF0950" w:rsidRDefault="00EF0950" w:rsidP="00AE294B">
                                            <w:pPr>
                                              <w:spacing w:after="0"/>
                                              <w:rPr>
                                                <w:sz w:val="16"/>
                                              </w:rPr>
                                            </w:pPr>
                                            <w:r>
                                              <w:rPr>
                                                <w:sz w:val="16"/>
                                              </w:rPr>
                                              <w:t>Dĺžka expozície škodlivým</w:t>
                                            </w:r>
                                          </w:p>
                                          <w:p w:rsidR="00EF0950" w:rsidRDefault="00EF0950" w:rsidP="00061474">
                                            <w:r>
                                              <w:rPr>
                                                <w:sz w:val="16"/>
                                              </w:rPr>
                                              <w:t>faktorom (MM, RR)</w:t>
                                            </w:r>
                                          </w:p>
                                        </w:txbxContent>
                                      </wps:txbx>
                                      <wps:bodyPr rot="0" vert="horz" wrap="square" lIns="91440" tIns="45720" rIns="91440" bIns="45720" anchor="t" anchorCtr="0" upright="1">
                                        <a:noAutofit/>
                                      </wps:bodyPr>
                                    </wps:wsp>
                                    <wpg:grpSp>
                                      <wpg:cNvPr id="834" name="Group 1368"/>
                                      <wpg:cNvGrpSpPr>
                                        <a:grpSpLocks/>
                                      </wpg:cNvGrpSpPr>
                                      <wpg:grpSpPr bwMode="auto">
                                        <a:xfrm>
                                          <a:off x="9904" y="14412"/>
                                          <a:ext cx="1181" cy="346"/>
                                          <a:chOff x="9940" y="5867"/>
                                          <a:chExt cx="1181" cy="346"/>
                                        </a:xfrm>
                                      </wpg:grpSpPr>
                                      <wps:wsp>
                                        <wps:cNvPr id="835" name="Text Box 1369"/>
                                        <wps:cNvSpPr txBox="1">
                                          <a:spLocks noChangeArrowheads="1"/>
                                        </wps:cNvSpPr>
                                        <wps:spPr bwMode="auto">
                                          <a:xfrm>
                                            <a:off x="9940" y="5867"/>
                                            <a:ext cx="1181" cy="346"/>
                                          </a:xfrm>
                                          <a:prstGeom prst="rect">
                                            <a:avLst/>
                                          </a:prstGeom>
                                          <a:solidFill>
                                            <a:srgbClr val="FFFFFF"/>
                                          </a:solidFill>
                                          <a:ln w="9525">
                                            <a:solidFill>
                                              <a:srgbClr val="000000"/>
                                            </a:solidFill>
                                            <a:miter lim="800000"/>
                                            <a:headEnd/>
                                            <a:tailEnd/>
                                          </a:ln>
                                        </wps:spPr>
                                        <wps:txbx>
                                          <w:txbxContent>
                                            <w:p w:rsidR="00EF0950" w:rsidRDefault="00EF0950" w:rsidP="00061474"/>
                                          </w:txbxContent>
                                        </wps:txbx>
                                        <wps:bodyPr rot="0" vert="horz" wrap="square" lIns="91440" tIns="45720" rIns="91440" bIns="45720" anchor="t" anchorCtr="0" upright="1">
                                          <a:noAutofit/>
                                        </wps:bodyPr>
                                      </wps:wsp>
                                      <wpg:grpSp>
                                        <wpg:cNvPr id="836" name="Group 1370"/>
                                        <wpg:cNvGrpSpPr>
                                          <a:grpSpLocks/>
                                        </wpg:cNvGrpSpPr>
                                        <wpg:grpSpPr bwMode="auto">
                                          <a:xfrm>
                                            <a:off x="10239" y="5949"/>
                                            <a:ext cx="589" cy="264"/>
                                            <a:chOff x="10239" y="5949"/>
                                            <a:chExt cx="589" cy="264"/>
                                          </a:xfrm>
                                        </wpg:grpSpPr>
                                        <wps:wsp>
                                          <wps:cNvPr id="837" name="Line 1371"/>
                                          <wps:cNvCnPr>
                                            <a:cxnSpLocks noChangeShapeType="1"/>
                                          </wps:cNvCnPr>
                                          <wps:spPr bwMode="auto">
                                            <a:xfrm>
                                              <a:off x="10239" y="6065"/>
                                              <a:ext cx="0" cy="1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8" name="Line 1372"/>
                                          <wps:cNvCnPr>
                                            <a:cxnSpLocks noChangeShapeType="1"/>
                                          </wps:cNvCnPr>
                                          <wps:spPr bwMode="auto">
                                            <a:xfrm>
                                              <a:off x="10828" y="6065"/>
                                              <a:ext cx="0" cy="1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9" name="Line 1373"/>
                                          <wps:cNvCnPr>
                                            <a:cxnSpLocks noChangeShapeType="1"/>
                                          </wps:cNvCnPr>
                                          <wps:spPr bwMode="auto">
                                            <a:xfrm>
                                              <a:off x="10533" y="5949"/>
                                              <a:ext cx="0" cy="2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cNvPr id="840" name="Group 1374"/>
                                    <wpg:cNvGrpSpPr>
                                      <a:grpSpLocks/>
                                    </wpg:cNvGrpSpPr>
                                    <wpg:grpSpPr bwMode="auto">
                                      <a:xfrm>
                                        <a:off x="4095" y="5446"/>
                                        <a:ext cx="3413" cy="641"/>
                                        <a:chOff x="4095" y="5446"/>
                                        <a:chExt cx="3413" cy="641"/>
                                      </a:xfrm>
                                    </wpg:grpSpPr>
                                    <wps:wsp>
                                      <wps:cNvPr id="841" name="Text Box 1375"/>
                                      <wps:cNvSpPr txBox="1">
                                        <a:spLocks noChangeArrowheads="1"/>
                                      </wps:cNvSpPr>
                                      <wps:spPr bwMode="auto">
                                        <a:xfrm>
                                          <a:off x="4095" y="5446"/>
                                          <a:ext cx="3413" cy="64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pPr>
                                              <w:rPr>
                                                <w:sz w:val="16"/>
                                              </w:rPr>
                                            </w:pPr>
                                            <w:r>
                                              <w:rPr>
                                                <w:sz w:val="16"/>
                                              </w:rPr>
                                              <w:t>Klasifikácia produktov podľa použitia</w:t>
                                            </w:r>
                                          </w:p>
                                          <w:p w:rsidR="00EF0950" w:rsidRDefault="00EF0950" w:rsidP="00061474">
                                            <w:pPr>
                                              <w:rPr>
                                                <w:sz w:val="16"/>
                                              </w:rPr>
                                            </w:pPr>
                                          </w:p>
                                        </w:txbxContent>
                                      </wps:txbx>
                                      <wps:bodyPr rot="0" vert="horz" wrap="square" lIns="91440" tIns="45720" rIns="91440" bIns="45720" anchor="t" anchorCtr="0" upright="1">
                                        <a:noAutofit/>
                                      </wps:bodyPr>
                                    </wps:wsp>
                                    <wpg:grpSp>
                                      <wpg:cNvPr id="842" name="Group 1376"/>
                                      <wpg:cNvGrpSpPr>
                                        <a:grpSpLocks/>
                                      </wpg:cNvGrpSpPr>
                                      <wpg:grpSpPr bwMode="auto">
                                        <a:xfrm>
                                          <a:off x="6651" y="5730"/>
                                          <a:ext cx="857" cy="346"/>
                                          <a:chOff x="6651" y="5730"/>
                                          <a:chExt cx="857" cy="346"/>
                                        </a:xfrm>
                                      </wpg:grpSpPr>
                                      <wps:wsp>
                                        <wps:cNvPr id="843" name="Text Box 1377"/>
                                        <wps:cNvSpPr txBox="1">
                                          <a:spLocks noChangeArrowheads="1"/>
                                        </wps:cNvSpPr>
                                        <wps:spPr bwMode="auto">
                                          <a:xfrm>
                                            <a:off x="6651" y="5730"/>
                                            <a:ext cx="289" cy="3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844" name="Text Box 1378"/>
                                        <wps:cNvSpPr txBox="1">
                                          <a:spLocks noChangeArrowheads="1"/>
                                        </wps:cNvSpPr>
                                        <wps:spPr bwMode="auto">
                                          <a:xfrm>
                                            <a:off x="6931" y="5730"/>
                                            <a:ext cx="288" cy="3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845" name="Text Box 1379"/>
                                        <wps:cNvSpPr txBox="1">
                                          <a:spLocks noChangeArrowheads="1"/>
                                        </wps:cNvSpPr>
                                        <wps:spPr bwMode="auto">
                                          <a:xfrm>
                                            <a:off x="7219" y="5730"/>
                                            <a:ext cx="289" cy="3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g:grpSp>
                                  </wpg:grpSp>
                                  <wpg:grpSp>
                                    <wpg:cNvPr id="846" name="Group 1380"/>
                                    <wpg:cNvGrpSpPr>
                                      <a:grpSpLocks/>
                                    </wpg:cNvGrpSpPr>
                                    <wpg:grpSpPr bwMode="auto">
                                      <a:xfrm>
                                        <a:off x="611" y="5445"/>
                                        <a:ext cx="3496" cy="641"/>
                                        <a:chOff x="611" y="5445"/>
                                        <a:chExt cx="3496" cy="641"/>
                                      </a:xfrm>
                                    </wpg:grpSpPr>
                                    <wps:wsp>
                                      <wps:cNvPr id="847" name="Text Box 1381"/>
                                      <wps:cNvSpPr txBox="1">
                                        <a:spLocks noChangeArrowheads="1"/>
                                      </wps:cNvSpPr>
                                      <wps:spPr bwMode="auto">
                                        <a:xfrm>
                                          <a:off x="611" y="5445"/>
                                          <a:ext cx="3489" cy="64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r>
                                              <w:rPr>
                                                <w:sz w:val="16"/>
                                              </w:rPr>
                                              <w:t>Expozícia – príčinný faktor</w:t>
                                            </w:r>
                                          </w:p>
                                        </w:txbxContent>
                                      </wps:txbx>
                                      <wps:bodyPr rot="0" vert="horz" wrap="square" lIns="91440" tIns="45720" rIns="91440" bIns="45720" anchor="t" anchorCtr="0" upright="1">
                                        <a:noAutofit/>
                                      </wps:bodyPr>
                                    </wps:wsp>
                                    <wpg:grpSp>
                                      <wpg:cNvPr id="848" name="Group 1382"/>
                                      <wpg:cNvGrpSpPr>
                                        <a:grpSpLocks/>
                                      </wpg:cNvGrpSpPr>
                                      <wpg:grpSpPr bwMode="auto">
                                        <a:xfrm>
                                          <a:off x="1216" y="5730"/>
                                          <a:ext cx="2891" cy="354"/>
                                          <a:chOff x="1216" y="5730"/>
                                          <a:chExt cx="2891" cy="354"/>
                                        </a:xfrm>
                                      </wpg:grpSpPr>
                                      <wps:wsp>
                                        <wps:cNvPr id="849" name="Text Box 1383"/>
                                        <wps:cNvSpPr txBox="1">
                                          <a:spLocks noChangeArrowheads="1"/>
                                        </wps:cNvSpPr>
                                        <wps:spPr bwMode="auto">
                                          <a:xfrm>
                                            <a:off x="1216" y="5730"/>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850" name="Text Box 1384"/>
                                        <wps:cNvSpPr txBox="1">
                                          <a:spLocks noChangeArrowheads="1"/>
                                        </wps:cNvSpPr>
                                        <wps:spPr bwMode="auto">
                                          <a:xfrm>
                                            <a:off x="1501" y="5730"/>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851" name="Text Box 1385"/>
                                        <wps:cNvSpPr txBox="1">
                                          <a:spLocks noChangeArrowheads="1"/>
                                        </wps:cNvSpPr>
                                        <wps:spPr bwMode="auto">
                                          <a:xfrm>
                                            <a:off x="1793" y="5730"/>
                                            <a:ext cx="291"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852" name="Text Box 1386"/>
                                        <wps:cNvSpPr txBox="1">
                                          <a:spLocks noChangeArrowheads="1"/>
                                        </wps:cNvSpPr>
                                        <wps:spPr bwMode="auto">
                                          <a:xfrm>
                                            <a:off x="2082" y="5733"/>
                                            <a:ext cx="283"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853" name="Text Box 1387"/>
                                        <wps:cNvSpPr txBox="1">
                                          <a:spLocks noChangeArrowheads="1"/>
                                        </wps:cNvSpPr>
                                        <wps:spPr bwMode="auto">
                                          <a:xfrm>
                                            <a:off x="2366" y="5733"/>
                                            <a:ext cx="283"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854" name="Text Box 1388"/>
                                        <wps:cNvSpPr txBox="1">
                                          <a:spLocks noChangeArrowheads="1"/>
                                        </wps:cNvSpPr>
                                        <wps:spPr bwMode="auto">
                                          <a:xfrm>
                                            <a:off x="2651" y="5730"/>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855" name="Text Box 1389"/>
                                        <wps:cNvSpPr txBox="1">
                                          <a:spLocks noChangeArrowheads="1"/>
                                        </wps:cNvSpPr>
                                        <wps:spPr bwMode="auto">
                                          <a:xfrm>
                                            <a:off x="2943" y="5730"/>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856" name="Text Box 1390"/>
                                        <wps:cNvSpPr txBox="1">
                                          <a:spLocks noChangeArrowheads="1"/>
                                        </wps:cNvSpPr>
                                        <wps:spPr bwMode="auto">
                                          <a:xfrm>
                                            <a:off x="3233" y="5730"/>
                                            <a:ext cx="291"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857" name="Text Box 1391"/>
                                        <wps:cNvSpPr txBox="1">
                                          <a:spLocks noChangeArrowheads="1"/>
                                        </wps:cNvSpPr>
                                        <wps:spPr bwMode="auto">
                                          <a:xfrm>
                                            <a:off x="3523" y="5730"/>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s:wsp>
                                        <wps:cNvPr id="858" name="Text Box 1392"/>
                                        <wps:cNvSpPr txBox="1">
                                          <a:spLocks noChangeArrowheads="1"/>
                                        </wps:cNvSpPr>
                                        <wps:spPr bwMode="auto">
                                          <a:xfrm>
                                            <a:off x="3815" y="5730"/>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g:grpSp>
                                  </wpg:grpSp>
                                </wpg:grpSp>
                                <wpg:grpSp>
                                  <wpg:cNvPr id="859" name="Group 1393"/>
                                  <wpg:cNvGrpSpPr>
                                    <a:grpSpLocks/>
                                  </wpg:cNvGrpSpPr>
                                  <wpg:grpSpPr bwMode="auto">
                                    <a:xfrm>
                                      <a:off x="581" y="12428"/>
                                      <a:ext cx="6900" cy="675"/>
                                      <a:chOff x="581" y="12428"/>
                                      <a:chExt cx="6900" cy="675"/>
                                    </a:xfrm>
                                  </wpg:grpSpPr>
                                  <wps:wsp>
                                    <wps:cNvPr id="860" name="Text Box 1394"/>
                                    <wps:cNvSpPr txBox="1">
                                      <a:spLocks noChangeArrowheads="1"/>
                                    </wps:cNvSpPr>
                                    <wps:spPr bwMode="auto">
                                      <a:xfrm>
                                        <a:off x="581" y="12428"/>
                                        <a:ext cx="6899" cy="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F026EA">
                                          <w:pPr>
                                            <w:tabs>
                                              <w:tab w:val="left" w:pos="5245"/>
                                            </w:tabs>
                                            <w:spacing w:after="120"/>
                                            <w:rPr>
                                              <w:sz w:val="16"/>
                                            </w:rPr>
                                          </w:pPr>
                                          <w:r>
                                            <w:rPr>
                                              <w:sz w:val="16"/>
                                            </w:rPr>
                                            <w:t>Položka zo zoznamu chorôb z povolania</w:t>
                                          </w:r>
                                          <w:r>
                                            <w:rPr>
                                              <w:sz w:val="16"/>
                                            </w:rPr>
                                            <w:tab/>
                                            <w:t>Kategória práce</w:t>
                                          </w:r>
                                        </w:p>
                                        <w:p w:rsidR="00EF0950" w:rsidRDefault="00EF0950" w:rsidP="00F026EA">
                                          <w:pPr>
                                            <w:tabs>
                                              <w:tab w:val="left" w:pos="3119"/>
                                            </w:tabs>
                                            <w:rPr>
                                              <w:sz w:val="16"/>
                                            </w:rPr>
                                          </w:pPr>
                                          <w:r>
                                            <w:rPr>
                                              <w:sz w:val="16"/>
                                            </w:rPr>
                                            <w:tab/>
                                            <w:t>Číslo</w:t>
                                          </w:r>
                                        </w:p>
                                      </w:txbxContent>
                                    </wps:txbx>
                                    <wps:bodyPr rot="0" vert="horz" wrap="square" lIns="91440" tIns="45720" rIns="91440" bIns="45720" anchor="t" anchorCtr="0" upright="1">
                                      <a:noAutofit/>
                                    </wps:bodyPr>
                                  </wps:wsp>
                                  <wps:wsp>
                                    <wps:cNvPr id="861" name="Rectangle 1395"/>
                                    <wps:cNvSpPr>
                                      <a:spLocks noChangeArrowheads="1"/>
                                    </wps:cNvSpPr>
                                    <wps:spPr bwMode="auto">
                                      <a:xfrm>
                                        <a:off x="7192" y="12767"/>
                                        <a:ext cx="289" cy="33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862" name="Group 1396"/>
                                    <wpg:cNvGrpSpPr>
                                      <a:grpSpLocks/>
                                    </wpg:cNvGrpSpPr>
                                    <wpg:grpSpPr bwMode="auto">
                                      <a:xfrm>
                                        <a:off x="4271" y="12428"/>
                                        <a:ext cx="1456" cy="671"/>
                                        <a:chOff x="4271" y="12428"/>
                                        <a:chExt cx="1456" cy="671"/>
                                      </a:xfrm>
                                    </wpg:grpSpPr>
                                    <wps:wsp>
                                      <wps:cNvPr id="863" name="AutoShape 1397"/>
                                      <wps:cNvCnPr>
                                        <a:cxnSpLocks noChangeShapeType="1"/>
                                      </wps:cNvCnPr>
                                      <wps:spPr bwMode="auto">
                                        <a:xfrm>
                                          <a:off x="5726" y="12428"/>
                                          <a:ext cx="1" cy="66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864" name="Group 1398"/>
                                      <wpg:cNvGrpSpPr>
                                        <a:grpSpLocks/>
                                      </wpg:cNvGrpSpPr>
                                      <wpg:grpSpPr bwMode="auto">
                                        <a:xfrm>
                                          <a:off x="4271" y="12767"/>
                                          <a:ext cx="1446" cy="332"/>
                                          <a:chOff x="4271" y="12767"/>
                                          <a:chExt cx="1446" cy="332"/>
                                        </a:xfrm>
                                      </wpg:grpSpPr>
                                      <wps:wsp>
                                        <wps:cNvPr id="865" name="Line 1399"/>
                                        <wps:cNvCnPr>
                                          <a:cxnSpLocks noChangeShapeType="1"/>
                                        </wps:cNvCnPr>
                                        <wps:spPr bwMode="auto">
                                          <a:xfrm>
                                            <a:off x="4928" y="12926"/>
                                            <a:ext cx="146"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866" name="Group 1400"/>
                                        <wpg:cNvGrpSpPr>
                                          <a:grpSpLocks/>
                                        </wpg:cNvGrpSpPr>
                                        <wpg:grpSpPr bwMode="auto">
                                          <a:xfrm>
                                            <a:off x="4271" y="12767"/>
                                            <a:ext cx="1446" cy="332"/>
                                            <a:chOff x="2666" y="4442"/>
                                            <a:chExt cx="1446" cy="332"/>
                                          </a:xfrm>
                                        </wpg:grpSpPr>
                                        <wps:wsp>
                                          <wps:cNvPr id="867" name="Rectangle 1401"/>
                                          <wps:cNvSpPr>
                                            <a:spLocks noChangeArrowheads="1"/>
                                          </wps:cNvSpPr>
                                          <wps:spPr bwMode="auto">
                                            <a:xfrm>
                                              <a:off x="3820" y="4442"/>
                                              <a:ext cx="292" cy="33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D10123" w:rsidRDefault="00EF0950" w:rsidP="00061474"/>
                                            </w:txbxContent>
                                          </wps:txbx>
                                          <wps:bodyPr rot="0" vert="horz" wrap="square" lIns="91440" tIns="45720" rIns="91440" bIns="45720" anchor="t" anchorCtr="0" upright="1">
                                            <a:noAutofit/>
                                          </wps:bodyPr>
                                        </wps:wsp>
                                        <wps:wsp>
                                          <wps:cNvPr id="868" name="Rectangle 1402"/>
                                          <wps:cNvSpPr>
                                            <a:spLocks noChangeArrowheads="1"/>
                                          </wps:cNvSpPr>
                                          <wps:spPr bwMode="auto">
                                            <a:xfrm>
                                              <a:off x="3538" y="4442"/>
                                              <a:ext cx="278" cy="33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D10123" w:rsidRDefault="00EF0950" w:rsidP="00061474"/>
                                            </w:txbxContent>
                                          </wps:txbx>
                                          <wps:bodyPr rot="0" vert="horz" wrap="square" lIns="91440" tIns="45720" rIns="91440" bIns="45720" anchor="t" anchorCtr="0" upright="1">
                                            <a:noAutofit/>
                                          </wps:bodyPr>
                                        </wps:wsp>
                                        <wps:wsp>
                                          <wps:cNvPr id="869" name="Rectangle 1403"/>
                                          <wps:cNvSpPr>
                                            <a:spLocks noChangeArrowheads="1"/>
                                          </wps:cNvSpPr>
                                          <wps:spPr bwMode="auto">
                                            <a:xfrm>
                                              <a:off x="3246" y="4442"/>
                                              <a:ext cx="289" cy="33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D10123" w:rsidRDefault="00EF0950" w:rsidP="00061474"/>
                                            </w:txbxContent>
                                          </wps:txbx>
                                          <wps:bodyPr rot="0" vert="horz" wrap="square" lIns="91440" tIns="45720" rIns="91440" bIns="45720" anchor="t" anchorCtr="0" upright="1">
                                            <a:noAutofit/>
                                          </wps:bodyPr>
                                        </wps:wsp>
                                        <wps:wsp>
                                          <wps:cNvPr id="870" name="Rectangle 1404"/>
                                          <wps:cNvSpPr>
                                            <a:spLocks noChangeArrowheads="1"/>
                                          </wps:cNvSpPr>
                                          <wps:spPr bwMode="auto">
                                            <a:xfrm>
                                              <a:off x="2958" y="4442"/>
                                              <a:ext cx="292" cy="33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D10123" w:rsidRDefault="00EF0950" w:rsidP="00061474"/>
                                            </w:txbxContent>
                                          </wps:txbx>
                                          <wps:bodyPr rot="0" vert="horz" wrap="square" lIns="91440" tIns="45720" rIns="91440" bIns="45720" anchor="t" anchorCtr="0" upright="1">
                                            <a:noAutofit/>
                                          </wps:bodyPr>
                                        </wps:wsp>
                                        <wps:wsp>
                                          <wps:cNvPr id="871" name="Rectangle 1405"/>
                                          <wps:cNvSpPr>
                                            <a:spLocks noChangeArrowheads="1"/>
                                          </wps:cNvSpPr>
                                          <wps:spPr bwMode="auto">
                                            <a:xfrm>
                                              <a:off x="2666" y="4442"/>
                                              <a:ext cx="292" cy="33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Default="00EF0950" w:rsidP="00061474"/>
                                            </w:txbxContent>
                                          </wps:txbx>
                                          <wps:bodyPr rot="0" vert="horz" wrap="square" lIns="91440" tIns="45720" rIns="91440" bIns="45720" anchor="t" anchorCtr="0" upright="1">
                                            <a:noAutofit/>
                                          </wps:bodyPr>
                                        </wps:w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4D7CB196" id="Group 1055" o:spid="_x0000_s1728" style="position:absolute;left:0;text-align:left;margin-left:-40.55pt;margin-top:-55.4pt;width:532.8pt;height:806.75pt;z-index:251660288" coordorigin="502,440" coordsize="10656,1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">
                <v:group id="Group 1056" o:spid="_x0000_s1729" style="position:absolute;left:502;top:440;width:10656;height:10529" coordorigin="502,440" coordsize="10656,105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GBRycQAAADcAAAADwAAAGRycy9kb3ducmV2LnhtbESPQYvCMBSE7wv+h/CE&#10;va1pu7hINYqIigcRVgXx9miebbF5KU1s6783wsIeh5n5hpktelOJlhpXWlYQjyIQxJnVJecKzqfN&#10;1wSE88gaK8uk4EkOFvPBxwxTbTv+pfbocxEg7FJUUHhfp1K6rCCDbmRr4uDdbGPQB9nkUjfYBbip&#10;ZBJFP9JgyWGhwJpWBWX348Mo2HbYLb/jdbu/31bP62l8uOxjUupz2C+nIDz1/j/8195pBeMkgf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GBRycQAAADcAAAA&#10;DwAAAAAAAAAAAAAAAACqAgAAZHJzL2Rvd25yZXYueG1sUEsFBgAAAAAEAAQA+gAAAJsDAAAAAA==&#10;">
                  <v:group id="Group 1057" o:spid="_x0000_s1730" style="position:absolute;left:502;top:440;width:10656;height:2474" coordorigin="502,440" coordsize="10656,24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yz0UsQAAADcAAAADwAAAGRycy9kb3ducmV2LnhtbESPQYvCMBSE74L/ITxh&#10;b5pWUaQaRUSXPciCVVj29miebbF5KU1s67/fLAgeh5n5hllve1OJlhpXWlYQTyIQxJnVJecKrpfj&#10;eAnCeWSNlWVS8CQH281wsMZE247P1KY+FwHCLkEFhfd1IqXLCjLoJrYmDt7NNgZ9kE0udYNdgJtK&#10;TqNoIQ2WHBYKrGlfUHZPH0bBZ4fdbhYf2tP9tn/+XubfP6eYlPoY9bsVCE+9f4df7S+tYD6dwf+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6yz0UsQAAADcAAAA&#10;DwAAAAAAAAAAAAAAAACqAgAAZHJzL2Rvd25yZXYueG1sUEsFBgAAAAAEAAQA+gAAAJsDAAAAAA==&#10;">
                    <v:shape id="Text Box 1058" o:spid="_x0000_s1731" type="#_x0000_t202" style="position:absolute;left:3432;top:440;width:5230;height:10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HpmsQA&#10;AADcAAAADwAAAGRycy9kb3ducmV2LnhtbESPQWvCQBSE74L/YXmF3sxuxUibZhVpEXqymLaCt0f2&#10;mYRm34bsauK/7wpCj8PMfMPk69G24kK9bxxreEoUCOLSmYYrDd9f29kzCB+QDbaOScOVPKxX00mO&#10;mXED7+lShEpECPsMNdQhdJmUvqzJok9cRxy9k+sthij7Spoehwi3rZwrtZQWG44LNXb0VlP5W5yt&#10;hp/d6XhYqM/q3abd4EYl2b5IrR8fxs0riEBj+A/f2x9GQzpfwO1MPAJ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R6ZrEAAAA3AAAAA8AAAAAAAAAAAAAAAAAmAIAAGRycy9k&#10;b3ducmV2LnhtbFBLBQYAAAAABAAEAPUAAACJAwAAAAA=&#10;" filled="f" stroked="f">
                      <v:textbox>
                        <w:txbxContent>
                          <w:p w:rsidR="00EF0950" w:rsidRDefault="00EF0950" w:rsidP="00B61396">
                            <w:pPr>
                              <w:pStyle w:val="Zkladntext"/>
                              <w:spacing w:line="240" w:lineRule="auto"/>
                              <w:jc w:val="center"/>
                              <w:rPr>
                                <w:color w:val="000000"/>
                                <w:sz w:val="16"/>
                              </w:rPr>
                            </w:pPr>
                            <w:r>
                              <w:rPr>
                                <w:b/>
                                <w:color w:val="000000"/>
                                <w:sz w:val="24"/>
                              </w:rPr>
                              <w:t>Hlásenie choroby z povolania alebo ohrozenia chorobou z povolania</w:t>
                            </w:r>
                          </w:p>
                          <w:p w:rsidR="00EF0950" w:rsidRDefault="00EF0950" w:rsidP="00061474">
                            <w:pPr>
                              <w:pStyle w:val="Zkladntext"/>
                              <w:jc w:val="center"/>
                              <w:rPr>
                                <w:color w:val="000000"/>
                                <w:sz w:val="16"/>
                              </w:rPr>
                            </w:pPr>
                            <w:r>
                              <w:rPr>
                                <w:color w:val="000000"/>
                                <w:sz w:val="16"/>
                              </w:rPr>
                              <w:t>v  mesiaci ……………………roku .......</w:t>
                            </w:r>
                          </w:p>
                          <w:p w:rsidR="00EF0950" w:rsidRDefault="00EF0950" w:rsidP="00061474">
                            <w:pPr>
                              <w:pStyle w:val="Zkladntext"/>
                              <w:jc w:val="center"/>
                              <w:rPr>
                                <w:b/>
                                <w:color w:val="000000"/>
                                <w:sz w:val="24"/>
                              </w:rPr>
                            </w:pPr>
                          </w:p>
                          <w:p w:rsidR="00EF0950" w:rsidRDefault="00EF0950" w:rsidP="00061474">
                            <w:pPr>
                              <w:pStyle w:val="Zkladntext"/>
                              <w:jc w:val="center"/>
                              <w:rPr>
                                <w:b/>
                                <w:color w:val="000000"/>
                              </w:rPr>
                            </w:pPr>
                          </w:p>
                          <w:p w:rsidR="00EF0950" w:rsidRDefault="00EF0950" w:rsidP="00061474">
                            <w:pPr>
                              <w:jc w:val="center"/>
                              <w:rPr>
                                <w:color w:val="000000"/>
                              </w:rPr>
                            </w:pPr>
                          </w:p>
                        </w:txbxContent>
                      </v:textbox>
                    </v:shape>
                    <v:group id="Group 1059" o:spid="_x0000_s1732" style="position:absolute;left:8765;top:788;width:2341;height:1386" coordorigin="8750,548" coordsize="2341,13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4nJvcQAAADcAAAADwAAAGRycy9kb3ducmV2LnhtbESPQYvCMBSE7wv+h/AE&#10;b2tapYtUo4ioeJCFVUG8PZpnW2xeShPb+u/NwsIeh5n5hlmselOJlhpXWlYQjyMQxJnVJecKLufd&#10;5wyE88gaK8uk4EUOVsvBxwJTbTv+ofbkcxEg7FJUUHhfp1K6rCCDbmxr4uDdbWPQB9nkUjfYBbip&#10;5CSKvqTBksNCgTVtCsoep6dRsO+wW0/jbXt83Dev2zn5vh5jUmo07NdzEJ56/x/+ax+0gmS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4nJvcQAAADcAAAA&#10;DwAAAAAAAAAAAAAAAACqAgAAZHJzL2Rvd25yZXYueG1sUEsFBgAAAAAEAAQA+gAAAJsDAAAAAA==&#10;">
                      <v:shape id="Text Box 1060" o:spid="_x0000_s1733" type="#_x0000_t202" style="position:absolute;left:8784;top:548;width:2307;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rs8YA&#10;AADcAAAADwAAAGRycy9kb3ducmV2LnhtbESPS2vDMBCE74X+B7GF3hq5Dnm5kU1oEugxdR69bq2N&#10;bWKtjKUkbn99VCjkOMzONzvzrDeNuFDnassKXgcRCOLC6ppLBbvt+mUKwnlkjY1lUvBDDrL08WGO&#10;ibZX/qRL7ksRIOwSVFB53yZSuqIig25gW+LgHW1n0AfZlVJ3eA1w08g4isbSYM2hocKW3isqTvnZ&#10;hDfir91wuclpMsHv4XL1u58dD41Sz0/94g2Ep97fj//TH1rBKB7D35hAAJ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t+rs8YAAADcAAAADwAAAAAAAAAAAAAAAACYAgAAZHJz&#10;L2Rvd25yZXYueG1sUEsFBgAAAAAEAAQA9QAAAIsDAAAAAA==&#10;" filled="f">
                        <v:textbox>
                          <w:txbxContent>
                            <w:p w:rsidR="00EF0950" w:rsidRDefault="00EF0950" w:rsidP="00061474">
                              <w:pPr>
                                <w:jc w:val="center"/>
                                <w:rPr>
                                  <w:b/>
                                </w:rPr>
                              </w:pPr>
                              <w:r>
                                <w:rPr>
                                  <w:b/>
                                </w:rPr>
                                <w:t>Z (MZ SR) 12-12</w:t>
                              </w:r>
                            </w:p>
                          </w:txbxContent>
                        </v:textbox>
                      </v:shape>
                      <v:group id="Group 1061" o:spid="_x0000_s1734" style="position:absolute;left:8750;top:1170;width:2326;height:764" coordorigin="8750,1170" coordsize="2326,7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BfyUcUAAADcAAAADwAAAGRycy9kb3ducmV2LnhtbESPQYvCMBSE78L+h/CE&#10;vWlaF3WpRhFZlz2IoC6It0fzbIvNS2liW/+9EQSPw8x8w8yXnSlFQ7UrLCuIhxEI4tTqgjMF/8fN&#10;4BuE88gaS8uk4E4OlouP3hwTbVveU3PwmQgQdgkqyL2vEildmpNBN7QVcfAutjbog6wzqWtsA9yU&#10;chRFE2mw4LCQY0XrnNLr4WYU/LbYrr7in2Z7vazv5+N4d9rGpNRnv1vNQHjq/Dv8av9pBe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X8lHFAAAA3AAA&#10;AA8AAAAAAAAAAAAAAAAAqgIAAGRycy9kb3ducmV2LnhtbFBLBQYAAAAABAAEAPoAAACcAwAAAAA=&#10;">
                        <v:shape id="Text Box 1062" o:spid="_x0000_s1735" type="#_x0000_t202" style="position:absolute;left:8757;top:1170;width:2319;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VaNsEA&#10;AADcAAAADwAAAGRycy9kb3ducmV2LnhtbERPz2vCMBS+C/sfwhvsIjNRUEtnFBFkXq2CHh/NW1vW&#10;vNQks93++uUgePz4fq82g23FnXxoHGuYThQI4tKZhisN59P+PQMRIrLB1jFp+KUAm/XLaIW5cT0f&#10;6V7ESqQQDjlqqGPscilDWZPFMHEdceK+nLcYE/SVNB77FG5bOVNqIS02nBpq7GhXU/ld/FgNw5yW&#10;+0LdstOfuvSfPh7Gl+yq9dvrsP0AEWmIT/HDfTAa5rO0Np1JR0C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SlWjbBAAAA3AAAAA8AAAAAAAAAAAAAAAAAmAIAAGRycy9kb3du&#10;cmV2LnhtbFBLBQYAAAAABAAEAPUAAACGAwAAAAA=&#10;" filled="f" fillcolor="#0cf">
                          <v:textbox>
                            <w:txbxContent>
                              <w:p w:rsidR="00EF0950" w:rsidRPr="00A44310" w:rsidRDefault="00EF0950" w:rsidP="00061474">
                                <w:pPr>
                                  <w:jc w:val="center"/>
                                  <w:rPr>
                                    <w:sz w:val="16"/>
                                    <w:szCs w:val="16"/>
                                  </w:rPr>
                                </w:pPr>
                                <w:r w:rsidRPr="00A44310">
                                  <w:rPr>
                                    <w:sz w:val="16"/>
                                    <w:szCs w:val="16"/>
                                  </w:rPr>
                                  <w:t>IČO</w:t>
                                </w:r>
                              </w:p>
                            </w:txbxContent>
                          </v:textbox>
                        </v:shape>
                        <v:group id="Group 1063" o:spid="_x0000_s1736" style="position:absolute;left:8750;top:1509;width:2323;height:425" coordorigin="8750,1509" coordsize="2323,4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sTDuMUAAADcAAAADwAAAGRycy9kb3ducmV2LnhtbESPQYvCMBSE78L+h/CE&#10;vWlaF8WtRhFZlz2IoC6It0fzbIvNS2liW/+9EQSPw8x8w8yXnSlFQ7UrLCuIhxEI4tTqgjMF/8fN&#10;YArCeWSNpWVScCcHy8VHb46Jti3vqTn4TAQIuwQV5N5XiZQuzcmgG9qKOHgXWxv0QdaZ1DW2AW5K&#10;OYqiiTRYcFjIsaJ1Tun1cDMKfltsV1/xT7O9Xtb383G8O21jUuqz361mIDx1/h1+tf+0gvHo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rEw7jFAAAA3AAA&#10;AA8AAAAAAAAAAAAAAAAAqgIAAGRycy9kb3ducmV2LnhtbFBLBQYAAAAABAAEAPoAAACcAwAAAAA=&#10;">
                          <v:shape id="Text Box 1064" o:spid="_x0000_s1737" type="#_x0000_t202" style="position:absolute;left:8750;top:1509;width:291;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MAgcUA&#10;AADcAAAADwAAAGRycy9kb3ducmV2LnhtbESPTU/CQBCG7yb8h82QeJMtNIhUFmJEE45a+biO3aFt&#10;6M423RUKv945mHicvPM+88xi1btGnakLtWcD41ECirjwtubSwPbr/eEJVIjIFhvPZOBKAVbLwd0C&#10;M+sv/EnnPJZKIBwyNFDF2GZah6Iih2HkW2LJjr5zGGXsSm07vAjcNXqSJI/aYc1yocKWXisqTvmP&#10;E43JYZuuP3KazfA7Xb/ddvPjvjHmfti/PIOK1Mf/5b/2xhqYpqIvzwgB9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owCBxQAAANwAAAAPAAAAAAAAAAAAAAAAAJgCAABkcnMv&#10;ZG93bnJldi54bWxQSwUGAAAAAAQABAD1AAAAigMAAAAA&#10;" filled="f">
                            <v:textbox>
                              <w:txbxContent>
                                <w:p w:rsidR="00EF0950" w:rsidRDefault="00EF0950" w:rsidP="00061474"/>
                              </w:txbxContent>
                            </v:textbox>
                          </v:shape>
                          <v:shape id="Text Box 1065" o:spid="_x0000_s1738" type="#_x0000_t202" style="position:absolute;left:9039;top:1509;width:291;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lGsYA&#10;AADcAAAADwAAAGRycy9kb3ducmV2LnhtbESPS2/CMBCE75X6H6ytxK04EJVHikGIh8QRwqPXbbwk&#10;UeN1FBtI+fV1JSSOo9n5Zmcya00lrtS40rKCXjcCQZxZXXKu4LBfv49AOI+ssbJMCn7JwWz6+jLB&#10;RNsb7+ia+lwECLsEFRTe14mULivIoOvamjh4Z9sY9EE2udQN3gLcVLIfRQNpsOTQUGBNi4Kyn/Ri&#10;whv9r0O83KY0HOJ3vFzdj+PzqVKq89bOP0F4av3z+JHeaAUfcQ/+xwQCyO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O+lGsYAAADcAAAADwAAAAAAAAAAAAAAAACYAgAAZHJz&#10;L2Rvd25yZXYueG1sUEsFBgAAAAAEAAQA9QAAAIsDAAAAAA==&#10;" filled="f">
                            <v:textbox>
                              <w:txbxContent>
                                <w:p w:rsidR="00EF0950" w:rsidRDefault="00EF0950" w:rsidP="00061474"/>
                              </w:txbxContent>
                            </v:textbox>
                          </v:shape>
                          <v:shape id="Text Box 1066" o:spid="_x0000_s1739" type="#_x0000_t202" style="position:absolute;left:9344;top:1509;width:283;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07bcYA&#10;AADcAAAADwAAAGRycy9kb3ducmV2LnhtbESPzW7CMBCE70h9B2uReiMOiVogYFBVWqnHEv6uS7wk&#10;UeN1FLuQ9unrSkgcR7Pzzc5i1ZtGXKhztWUF4ygGQVxYXXOpYLd9H01BOI+ssbFMCn7IwWr5MFhg&#10;pu2VN3TJfSkChF2GCirv20xKV1Rk0EW2JQ7e2XYGfZBdKXWH1wA3jUzi+FkarDk0VNjSa0XFV/5t&#10;whvJcZeuP3OaTPCUrt9+97PzoVHqcdi/zEF46v39+Jb+0Aqe0gT+xwQC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D07bcYAAADcAAAADwAAAAAAAAAAAAAAAACYAgAAZHJz&#10;L2Rvd25yZXYueG1sUEsFBgAAAAAEAAQA9QAAAIsDAAAAAA==&#10;" filled="f">
                            <v:textbox>
                              <w:txbxContent>
                                <w:p w:rsidR="00EF0950" w:rsidRDefault="00EF0950" w:rsidP="00061474"/>
                              </w:txbxContent>
                            </v:textbox>
                          </v:shape>
                          <v:shape id="Text Box 1067" o:spid="_x0000_s1740" type="#_x0000_t202" style="position:absolute;left:9621;top:1509;width:291;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Ge9sUA&#10;AADcAAAADwAAAGRycy9kb3ducmV2LnhtbESPzW7CMBCE70h9B2uRuIEDEaVNY1BVQOqxpECv23jz&#10;o8brKDYQ+vQYqVKPo9n5Zidd9aYRZ+pcbVnBdBKBIM6trrlUsP/cjp9AOI+ssbFMCq7kYLV8GKSY&#10;aHvhHZ0zX4oAYZeggsr7NpHS5RUZdBPbEgevsJ1BH2RXSt3hJcBNI2dR9CgN1hwaKmzpraL8JzuZ&#10;8Mbsax+vPzJaLPA7Xm9+D8/FsVFqNOxfX0B46v3/8V/6XSuYxzHcxwQCyO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cZ72xQAAANwAAAAPAAAAAAAAAAAAAAAAAJgCAABkcnMv&#10;ZG93bnJldi54bWxQSwUGAAAAAAQABAD1AAAAigMAAAAA&#10;" filled="f">
                            <v:textbox>
                              <w:txbxContent>
                                <w:p w:rsidR="00EF0950" w:rsidRDefault="00EF0950" w:rsidP="00061474"/>
                              </w:txbxContent>
                            </v:textbox>
                          </v:shape>
                          <v:shape id="Text Box 1068" o:spid="_x0000_s1741" type="#_x0000_t202" style="position:absolute;left:9912;top:1509;width:291;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gGgsYA&#10;AADcAAAADwAAAGRycy9kb3ducmV2LnhtbESPwW7CMBBE70j9B2uReiMOpBSaYhCCInGElNLrNl6S&#10;qPE6il1I+/UYCanH0ey82ZktOlOLM7WusqxgGMUgiHOrKy4UHN43gykI55E11pZJwS85WMwfejNM&#10;tb3wns6ZL0SAsEtRQel9k0rp8pIMusg2xME72dagD7ItpG7xEuCmlqM4fpYGKw4NJTa0Kin/zn5M&#10;eGP0eUjWu4wmE/xK1m9/Hy+nY63UY79bvoLw1Pn/43t6qxWMkye4jQkEk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JgGgsYAAADcAAAADwAAAAAAAAAAAAAAAACYAgAAZHJz&#10;L2Rvd25yZXYueG1sUEsFBgAAAAAEAAQA9QAAAIsDAAAAAA==&#10;" filled="f">
                            <v:textbox>
                              <w:txbxContent>
                                <w:p w:rsidR="00EF0950" w:rsidRDefault="00EF0950" w:rsidP="00061474"/>
                              </w:txbxContent>
                            </v:textbox>
                          </v:shape>
                          <v:shape id="Text Box 1069" o:spid="_x0000_s1742" type="#_x0000_t202" style="position:absolute;left:10201;top:1509;width:291;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SjGcUA&#10;AADcAAAADwAAAGRycy9kb3ducmV2LnhtbESPS2/CMBCE75X6H6ytxK04JeKVYlAFVOII4dHrNl6S&#10;qPE6ig2k/HqMhMRxNDvf7ExmranEmRpXWlbw0Y1AEGdWl5wr2G2/30cgnEfWWFkmBf/kYDZ9fZlg&#10;ou2FN3ROfS4ChF2CCgrv60RKlxVk0HVtTRy8o20M+iCbXOoGLwFuKtmLooE0WHJoKLCmeUHZX3oy&#10;4Y3ezy5erFMaDvE3Xiyv+/HxUCnVeWu/PkF4av3z+JFeaQX9uA/3MYEAcn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1KMZxQAAANwAAAAPAAAAAAAAAAAAAAAAAJgCAABkcnMv&#10;ZG93bnJldi54bWxQSwUGAAAAAAQABAD1AAAAigMAAAAA&#10;" filled="f">
                            <v:textbox>
                              <w:txbxContent>
                                <w:p w:rsidR="00EF0950" w:rsidRDefault="00EF0950" w:rsidP="00061474"/>
                              </w:txbxContent>
                            </v:textbox>
                          </v:shape>
                          <v:shape id="Text Box 1070" o:spid="_x0000_s1743" type="#_x0000_t202" style="position:absolute;left:10491;top:1509;width:291;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Y9bsYA&#10;AADcAAAADwAAAGRycy9kb3ducmV2LnhtbESPwW7CMBBE70j9B2srcQOnREBJcaIKisQRUkqv23hJ&#10;osbrKHYh9OtxJaQeR7PzZmeZ9aYRZ+pcbVnB0zgCQVxYXXOp4PC+GT2DcB5ZY2OZFFzJQZY+DJaY&#10;aHvhPZ1zX4oAYZeggsr7NpHSFRUZdGPbEgfvZDuDPsiulLrDS4CbRk6iaCYN1hwaKmxpVVHxnf+Y&#10;8Mbk8xCvdznN5/gVr99+PxanY6PU8LF/fQHhqff/x/f0ViuYxjP4GxMIIN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wY9bsYAAADcAAAADwAAAAAAAAAAAAAAAACYAgAAZHJz&#10;L2Rvd25yZXYueG1sUEsFBgAAAAAEAAQA9QAAAIsDAAAAAA==&#10;" filled="f">
                            <v:textbox>
                              <w:txbxContent>
                                <w:p w:rsidR="00EF0950" w:rsidRDefault="00EF0950" w:rsidP="00061474"/>
                              </w:txbxContent>
                            </v:textbox>
                          </v:shape>
                          <v:shape id="Text Box 1071" o:spid="_x0000_s1744" type="#_x0000_t202" style="position:absolute;left:10782;top:1509;width:291;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qY9cYA&#10;AADcAAAADwAAAGRycy9kb3ducmV2LnhtbESPzW7CMBCE70h9B2sr9UacEpXQFIOqAhJHCD+9buMl&#10;iRqvo9iFlKfHSJV6HM3ONzvTeW8acabO1ZYVPEcxCOLC6ppLBfvdajgB4TyyxsYyKfglB/PZw2CK&#10;mbYX3tI596UIEHYZKqi8bzMpXVGRQRfZljh4J9sZ9EF2pdQdXgLcNHIUx2NpsObQUGFLHxUV3/mP&#10;CW+MPvfJYpNTmuJXslheD6+nY6PU02P//gbCU+//j//Sa63gJUnhPiYQQM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EqY9cYAAADcAAAADwAAAAAAAAAAAAAAAACYAgAAZHJz&#10;L2Rvd25yZXYueG1sUEsFBgAAAAAEAAQA9QAAAIsDAAAAAA==&#10;" filled="f">
                            <v:textbox>
                              <w:txbxContent>
                                <w:p w:rsidR="00EF0950" w:rsidRDefault="00EF0950" w:rsidP="00061474"/>
                              </w:txbxContent>
                            </v:textbox>
                          </v:shape>
                        </v:group>
                      </v:group>
                    </v:group>
                    <v:group id="Group 1072" o:spid="_x0000_s1745" style="position:absolute;left:502;top:2210;width:10656;height:704" coordorigin="502,2210" coordsize="10656,7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Hw/sMAAADcAAAADwAAAGRycy9kb3ducmV2LnhtbERPTWvCQBC9F/wPywi9&#10;1U0qKSW6BhErPQShWhBvQ3ZMQrKzIbsm8d93DwWPj/e9zibTioF6V1tWEC8iEMSF1TWXCn7PX2+f&#10;IJxH1thaJgUPcpBtZi9rTLUd+YeGky9FCGGXooLK+y6V0hUVGXQL2xEH7mZ7gz7AvpS6xzGEm1a+&#10;R9GHNFhzaKiwo11FRXO6GwWHEcftMt4PeXPbPa7n5HjJY1LqdT5tVyA8Tf4p/nd/awXJMq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UfD+wwAAANwAAAAP&#10;AAAAAAAAAAAAAAAAAKoCAABkcnMvZG93bnJldi54bWxQSwUGAAAAAAQABAD6AAAAmgMAAAAA&#10;">
                      <v:shape id="Text Box 1073" o:spid="_x0000_s1746" type="#_x0000_t202" style="position:absolute;left:502;top:2210;width:8352;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nQ2cQA&#10;AADcAAAADwAAAGRycy9kb3ducmV2LnhtbESPQWvCQBSE74L/YXmCN93VqmjqKmIp9FQxrYXeHtln&#10;Epp9G7Krif++Kwgeh5n5hllvO1uJKzW+dKxhMlYgiDNnSs41fH+9j5YgfEA2WDkmDTfysN30e2tM&#10;jGv5SNc05CJC2CeooQihTqT0WUEW/djVxNE7u8ZiiLLJpWmwjXBbyalSC2mx5LhQYE37grK/9GI1&#10;nD7Pvz8zdcjf7LxuXack25XUejjodq8gAnXhGX60P4yG+csK7mfiEZC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J0NnEAAAA3AAAAA8AAAAAAAAAAAAAAAAAmAIAAGRycy9k&#10;b3ducmV2LnhtbFBLBQYAAAAABAAEAPUAAACJAwAAAAA=&#10;" filled="f" stroked="f">
                        <v:textbox>
                          <w:txbxContent>
                            <w:p w:rsidR="00EF0950" w:rsidRDefault="00EF0950" w:rsidP="009B78A0">
                              <w:pPr>
                                <w:spacing w:after="120"/>
                                <w:rPr>
                                  <w:sz w:val="16"/>
                                </w:rPr>
                              </w:pPr>
                              <w:r>
                                <w:rPr>
                                  <w:sz w:val="16"/>
                                </w:rPr>
                                <w:t>Názov a adresa poskytovateľa zdravotnej starostlivosti………………………………………………………………………………….</w:t>
                              </w:r>
                            </w:p>
                            <w:p w:rsidR="00EF0950" w:rsidRPr="00F219FA" w:rsidRDefault="00EF0950" w:rsidP="009B78A0">
                              <w:pPr>
                                <w:pStyle w:val="Zarkazkladnhotextu"/>
                                <w:ind w:left="284"/>
                                <w:rPr>
                                  <w:b/>
                                  <w:sz w:val="16"/>
                                  <w:szCs w:val="16"/>
                                </w:rPr>
                              </w:pPr>
                              <w:r w:rsidRPr="00F219FA">
                                <w:rPr>
                                  <w:b/>
                                  <w:sz w:val="16"/>
                                  <w:szCs w:val="16"/>
                                </w:rPr>
                                <w:t>V. Hlásenie určené príslušnému orgánu verejného zdravotníctva</w:t>
                              </w:r>
                            </w:p>
                          </w:txbxContent>
                        </v:textbox>
                      </v:shape>
                      <v:group id="Group 1074" o:spid="_x0000_s1747" style="position:absolute;left:7265;top:2339;width:3893;height:575" coordorigin="7265,2069" coordsize="3893,5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iGPhcMAAADcAAAADwAAAGRycy9kb3ducmV2LnhtbERPTWvCQBC9F/wPywi9&#10;1U20FoluQpBaepBCVRBvQ3ZMQrKzIbtN4r/vHgo9Pt73LptMKwbqXW1ZQbyIQBAXVtdcKricDy8b&#10;EM4ja2wtk4IHOcjS2dMOE21H/qbh5EsRQtglqKDyvkukdEVFBt3CdsSBu9veoA+wL6XucQzhppXL&#10;KHqTBmsODRV2tK+oaE4/RsHHiGO+it+HY3PfP27n9df1GJNSz/Mp34LwNPl/8Z/7UytYv4b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GIY+FwwAAANwAAAAP&#10;AAAAAAAAAAAAAAAAAKoCAABkcnMvZG93bnJldi54bWxQSwUGAAAAAAQABAD6AAAAmgMAAAAA&#10;">
                        <v:group id="Group 1075" o:spid="_x0000_s1748" style="position:absolute;left:8990;top:2069;width:2168;height:568" coordorigin="8662,2414" coordsize="2556,5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W0qHsYAAADcAAAADwAAAGRycy9kb3ducmV2LnhtbESPT2vCQBTE74V+h+UV&#10;ejObtFokZhWRtvQQBLUg3h7ZZxLMvg3Zbf58e7dQ6HGYmd8w2WY0jeipc7VlBUkUgyAurK65VPB9&#10;+pgtQTiPrLGxTAomcrBZPz5kmGo78IH6oy9FgLBLUUHlfZtK6YqKDLrItsTBu9rOoA+yK6XucAhw&#10;08iXOH6TBmsOCxW2tKuouB1/jILPAYfta/Le57frbrqcFvtznpBSz0/jdgXC0+j/w3/tL61gMU/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bSoexgAAANwA&#10;AAAPAAAAAAAAAAAAAAAAAKoCAABkcnMvZG93bnJldi54bWxQSwUGAAAAAAQABAD6AAAAnQMAAAAA&#10;">
                          <v:shape id="Text Box 1076" o:spid="_x0000_s1749" type="#_x0000_t202" style="position:absolute;left:8662;top:2414;width:2556;height: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dhJMMA&#10;AADcAAAADwAAAGRycy9kb3ducmV2LnhtbESP3YrCMBSE7xd8h3CEvVlsqvjbNYouKN768wCnzbEt&#10;25yUJtr69kYQvBxm5htmue5MJe7UuNKygmEUgyDOrC45V3A57wZzEM4ja6wsk4IHOVivel9LTLRt&#10;+Uj3k89FgLBLUEHhfZ1I6bKCDLrI1sTBu9rGoA+yyaVusA1wU8lRHE+lwZLDQoE1/RWU/Z9uRsH1&#10;0P5MFm2695fZcTzdYjlL7UOp7363+QXhqfOf8Lt90Aom4xG8zoQjIF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edhJMMAAADcAAAADwAAAAAAAAAAAAAAAACYAgAAZHJzL2Rv&#10;d25yZXYueG1sUEsFBgAAAAAEAAQA9QAAAIgDAAAAAA==&#10;" stroked="f">
                            <v:textbox>
                              <w:txbxContent>
                                <w:p w:rsidR="00EF0950" w:rsidRDefault="00EF0950" w:rsidP="00061474">
                                  <w:pPr>
                                    <w:tabs>
                                      <w:tab w:val="left" w:pos="142"/>
                                    </w:tabs>
                                    <w:rPr>
                                      <w:sz w:val="16"/>
                                    </w:rPr>
                                  </w:pPr>
                                  <w:r>
                                    <w:rPr>
                                      <w:sz w:val="16"/>
                                    </w:rPr>
                                    <w:tab/>
                                  </w:r>
                                  <w:r>
                                    <w:rPr>
                                      <w:sz w:val="16"/>
                                    </w:rPr>
                                    <w:t>Špecifikácia choroby</w:t>
                                  </w:r>
                                </w:p>
                              </w:txbxContent>
                            </v:textbox>
                          </v:shape>
                          <v:rect id="Rectangle 1077" o:spid="_x0000_s1750" style="position:absolute;left:10822;top:2481;width:289;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j0PMQA&#10;AADcAAAADwAAAGRycy9kb3ducmV2LnhtbESPT4vCMBTE74LfITzBm6b+ZbcaRXZR9Kj1sre3zbOt&#10;Ni+liVr99JsFweMwM79h5svGlOJGtSssKxj0IxDEqdUFZwqOybr3AcJ5ZI2lZVLwIAfLRbs1x1jb&#10;O+/pdvCZCBB2MSrIva9iKV2ak0HXtxVx8E62NuiDrDOpa7wHuCnlMIqm0mDBYSHHir5ySi+Hq1Hw&#10;WwyP+Nwnm8h8rkd+1yTn68+3Ut1Os5qB8NT4d/jV3moFk/EI/s+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Y9DzEAAAA3AAAAA8AAAAAAAAAAAAAAAAAmAIAAGRycy9k&#10;b3ducmV2LnhtbFBLBQYAAAAABAAEAPUAAACJAwAAAAA=&#10;"/>
                        </v:group>
                        <v:group id="Group 1078" o:spid="_x0000_s1751" style="position:absolute;left:7265;top:2111;width:1801;height:533" coordorigin="7265,2111" coordsize="1801,5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RqJhsUAAADcAAAADwAAAGRycy9kb3ducmV2LnhtbESPQYvCMBSE78L+h/CE&#10;vWnaXZWlGkXEXTyIoC6It0fzbIvNS2liW/+9EQSPw8x8w8wWnSlFQ7UrLCuIhxEI4tTqgjMF/8ff&#10;wQ8I55E1lpZJwZ0cLOYfvRkm2ra8p+bgMxEg7BJUkHtfJVK6NCeDbmgr4uBdbG3QB1lnUtfYBrgp&#10;5VcUTaTBgsNCjhWtckqvh5tR8Ndiu/yO1832elndz8fx7rSNSanPfrecgvDU+Xf41d5oBePR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kaiYbFAAAA3AAA&#10;AA8AAAAAAAAAAAAAAAAAqgIAAGRycy9kb3ducmV2LnhtbFBLBQYAAAAABAAEAPoAAACcAwAAAAA=&#10;">
                          <v:shape id="Text Box 1079" o:spid="_x0000_s1752" type="#_x0000_t202" style="position:absolute;left:7265;top:2111;width:1801;height: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ykzMYA&#10;AADcAAAADwAAAGRycy9kb3ducmV2LnhtbESP0WrCQBRE3wv+w3KFvhTdKNGW6Cq2NNCHGmnsB1yy&#10;1ySYvRuy2yT+fbdQ8HGYmTPMdj+aRvTUudqygsU8AkFcWF1zqeD7nM5eQDiPrLGxTApu5GC/mzxs&#10;MdF24C/qc1+KAGGXoILK+zaR0hUVGXRz2xIH72I7gz7IrpS6wyHATSOXUbSWBmsOCxW29FZRcc1/&#10;jAL/nj1n6fHz6bRs+vg4WL69Xlipx+l42IDwNPp7+L/9oRWs4hX8nQlHQO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KykzMYAAADcAAAADwAAAAAAAAAAAAAAAACYAgAAZHJz&#10;L2Rvd25yZXYueG1sUEsFBgAAAAAEAAQA9QAAAIsDAAAAAA==&#10;" filled="f" stroked="f">
                            <v:textbox inset="1.5mm,.5mm,.5mm,.5mm">
                              <w:txbxContent>
                                <w:p w:rsidR="00EF0950" w:rsidRDefault="00EF0950" w:rsidP="00061474">
                                  <w:pPr>
                                    <w:tabs>
                                      <w:tab w:val="left" w:pos="426"/>
                                    </w:tabs>
                                    <w:spacing w:after="60"/>
                                    <w:rPr>
                                      <w:sz w:val="16"/>
                                    </w:rPr>
                                  </w:pPr>
                                  <w:r>
                                    <w:rPr>
                                      <w:sz w:val="16"/>
                                    </w:rPr>
                                    <w:tab/>
                                  </w:r>
                                  <w:r>
                                    <w:rPr>
                                      <w:sz w:val="16"/>
                                    </w:rPr>
                                    <w:t>Typ choroby</w:t>
                                  </w:r>
                                </w:p>
                              </w:txbxContent>
                            </v:textbox>
                          </v:shape>
                          <v:rect id="Rectangle 1080" o:spid="_x0000_s1753" style="position:absolute;left:8749;top:2128;width:248;height:3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H0qcMA&#10;AADcAAAADwAAAGRycy9kb3ducmV2LnhtbESPQWsCMRSE70L/Q3gFb5pVqpTVKNui4EmoFtTbY/NM&#10;FjcvyyZ1139vCoUeh5n5hlmue1eLO7Wh8qxgMs5AEJdeV2wUfB+3o3cQISJrrD2TggcFWK9eBkvM&#10;te/4i+6HaESCcMhRgY2xyaUMpSWHYewb4uRdfeswJtkaqVvsEtzVcpplc+mw4rRgsaFPS+Xt8OMU&#10;bJrLvpiZIItTtOeb/+i2dm+UGr72xQJEpD7+h//aO61g9jaH3zPpCMjV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H0qcMAAADcAAAADwAAAAAAAAAAAAAAAACYAgAAZHJzL2Rv&#10;d25yZXYueG1sUEsFBgAAAAAEAAQA9QAAAIgDAAAAAA==&#10;" filled="f"/>
                        </v:group>
                      </v:group>
                    </v:group>
                  </v:group>
                  <v:group id="Group 1081" o:spid="_x0000_s1754" style="position:absolute;left:576;top:2955;width:10485;height:5879" coordorigin="576,2955" coordsize="10485,58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cgX8cYAAADcAAAADwAAAGRycy9kb3ducmV2LnhtbESPQWvCQBSE7wX/w/IE&#10;b3UTNVqiq4jY0kMoVAult0f2mQSzb0N2TeK/dwuFHoeZ+YbZ7AZTi45aV1lWEE8jEMS51RUXCr7O&#10;r88vIJxH1lhbJgV3crDbjp42mGrb8yd1J1+IAGGXooLS+yaV0uUlGXRT2xAH72Jbgz7ItpC6xT7A&#10;TS1nUbSUBisOCyU2dCgpv55uRsFbj/1+Hh+77Ho53H/Oycd3FpNSk/GwX4PwNPj/8F/7XStIFi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yBfxxgAAANwA&#10;AAAPAAAAAAAAAAAAAAAAAKoCAABkcnMvZG93bnJldi54bWxQSwUGAAAAAAQABAD6AAAAnQMAAAAA&#10;">
                    <v:group id="Group 1082" o:spid="_x0000_s1755" style="position:absolute;left:576;top:2955;width:10485;height:5879" coordorigin="576,2955" coordsize="10485,58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FeDg8MAAADcAAAADwAAAGRycy9kb3ducmV2LnhtbERPTWvCQBC9F/wPywi9&#10;1U20FoluQpBaepBCVRBvQ3ZMQrKzIbtN4r/vHgo9Pt73LptMKwbqXW1ZQbyIQBAXVtdcKricDy8b&#10;EM4ja2wtk4IHOcjS2dMOE21H/qbh5EsRQtglqKDyvkukdEVFBt3CdsSBu9veoA+wL6XucQzhppXL&#10;KHqTBmsODRV2tK+oaE4/RsHHiGO+it+HY3PfP27n9df1GJNSz/Mp34LwNPl/8Z/7UytYv4a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4V4ODwwAAANwAAAAP&#10;AAAAAAAAAAAAAAAAAKoCAABkcnMvZG93bnJldi54bWxQSwUGAAAAAAQABAD6AAAAmgMAAAAA&#10;">
                      <v:group id="Group 1083" o:spid="_x0000_s1756" style="position:absolute;left:621;top:8474;width:10440;height:360" coordorigin="621,8309" coordsize="1044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xsmGMYAAADcAAAADwAAAGRycy9kb3ducmV2LnhtbESPQWvCQBSE7wX/w/IE&#10;b3UTNWKjq4jY0kMoVAult0f2mQSzb0N2TeK/dwuFHoeZ+YbZ7AZTi45aV1lWEE8jEMS51RUXCr7O&#10;r88rEM4ja6wtk4I7OdhtR08bTLXt+ZO6ky9EgLBLUUHpfZNK6fKSDLqpbYiDd7GtQR9kW0jdYh/g&#10;ppazKFpKgxWHhRIbOpSUX083o+Ctx34/j49ddr0c7j/n5OM7i0mpyXjYr0F4Gvx/+K/9rhUkix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GyYYxgAAANwA&#10;AAAPAAAAAAAAAAAAAAAAAKoCAABkcnMvZG93bnJldi54bWxQSwUGAAAAAAQABAD6AAAAnQMAAAAA&#10;">
                        <v:line id="Line 1084" o:spid="_x0000_s1757" style="position:absolute;visibility:visible;mso-wrap-style:square" from="621,8464" to="11061,8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aN8MAAADcAAAADwAAAGRycy9kb3ducmV2LnhtbERPy2oCMRTdF/yHcIVuRDOVKjKaEZFK&#10;i6s2Crq8Tu48cHIzTFKd+vXNotDl4bxX69424kadrx0reJkkIIhzZ2ouFRwPu/EChA/IBhvHpOCH&#10;PKyzwdMKU+Pu/EU3HUoRQ9inqKAKoU2l9HlFFv3EtcSRK1xnMUTYldJ0eI/htpHTJJlLizXHhgpb&#10;2laUX/W3VaDl5fT2GO3p/diPtC4+MT+/zpV6HvabJYhAffgX/7k/jILZLM6PZ+IRkNk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3z2jfDAAAA3AAAAA8AAAAAAAAAAAAA&#10;AAAAoQIAAGRycy9kb3ducmV2LnhtbFBLBQYAAAAABAAEAPkAAACRAwAAAAA=&#10;">
                          <v:stroke dashstyle="1 1" endcap="round"/>
                        </v:line>
                        <v:rect id="Rectangle 1085" o:spid="_x0000_s1758" style="position:absolute;left:4941;top:8309;width:16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iGr8UA&#10;AADcAAAADwAAAGRycy9kb3ducmV2LnhtbESPW2sCMRSE3wv9D+EUfKuJ1V3a7UYpgiBoH7xAXw+b&#10;sxe6Odluoq7/3ggFH4eZ+YbJF4NtxZl63zjWMBkrEMSFMw1XGo6H1es7CB+QDbaOScOVPCzmz085&#10;ZsZdeEfnfahEhLDPUEMdQpdJ6YuaLPqx64ijV7reYoiyr6Tp8RLhtpVvSqXSYsNxocaOljUVv/uT&#10;1YDpzPx9l9PtYXNK8aMa1Cr5UVqPXoavTxCBhvAI/7fXRkOSTOB+Jh4B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eIavxQAAANwAAAAPAAAAAAAAAAAAAAAAAJgCAABkcnMv&#10;ZG93bnJldi54bWxQSwUGAAAAAAQABAD1AAAAigMAAAAA&#10;" stroked="f">
                          <v:textbox>
                            <w:txbxContent>
                              <w:p w:rsidR="00EF0950" w:rsidRPr="00E11B80" w:rsidRDefault="00EF0950" w:rsidP="00061474">
                                <w:pPr>
                                  <w:jc w:val="center"/>
                                  <w:rPr>
                                    <w:b/>
                                  </w:rPr>
                                </w:pPr>
                                <w:r w:rsidRPr="00E11B80">
                                  <w:rPr>
                                    <w:b/>
                                  </w:rPr>
                                  <w:t>TU ODDELIŤ</w:t>
                                </w:r>
                              </w:p>
                            </w:txbxContent>
                          </v:textbox>
                        </v:rect>
                      </v:group>
                      <v:group id="Group 1086" o:spid="_x0000_s1759" style="position:absolute;left:576;top:6806;width:10471;height:1654" coordorigin="621,15056" coordsize="10471,15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GYitMQAAADcAAAADwAAAGRycy9kb3ducmV2LnhtbESPQYvCMBSE7wv+h/AE&#10;b2tapYtUo4ioeJCFVUG8PZpnW2xeShPb+u/NwsIeh5n5hlmselOJlhpXWlYQjyMQxJnVJecKLufd&#10;5wyE88gaK8uk4EUOVsvBxwJTbTv+ofbkcxEg7FJUUHhfp1K6rCCDbmxr4uDdbWPQB9nkUjfYBbip&#10;5CSKvqTBksNCgTVtCsoep6dRsO+wW0/jbXt83Dev2zn5vh5jUmo07NdzEJ56/x/+ax+0giSZ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GYitMQAAADcAAAA&#10;DwAAAAAAAAAAAAAAAACqAgAAZHJzL2Rvd25yZXYueG1sUEsFBgAAAAAEAAQA+gAAAJsDAAAAAA==&#10;">
                        <v:rect id="Rectangle 1087" o:spid="_x0000_s1760" style="position:absolute;left:621;top:15056;width:3487;height:1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B7MQA&#10;AADcAAAADwAAAGRycy9kb3ducmV2LnhtbESPQWsCMRSE74L/IbxCb5qtZYusRlmlgidBW7C9PTbP&#10;ZHHzsmxSd/33TUHocZiZb5jlenCNuFEXas8KXqYZCOLK65qNgs+P3WQOIkRkjY1nUnCnAOvVeLTE&#10;Qvuej3Q7RSMShEOBCmyMbSFlqCw5DFPfEifv4juHMcnOSN1hn+CukbMse5MOa04LFlvaWqqupx+n&#10;4L39PpS5CbI8R/t19Zt+Zw9GqeenoVyAiDTE//CjvdcK8vwV/s6kI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fwezEAAAA3AAAAA8AAAAAAAAAAAAAAAAAmAIAAGRycy9k&#10;b3ducmV2LnhtbFBLBQYAAAAABAAEAPUAAACJAwAAAAA=&#10;" filled="f">
                          <v:textbox>
                            <w:txbxContent>
                              <w:p w:rsidR="00EF0950" w:rsidRDefault="00EF0950" w:rsidP="008316C4">
                                <w:pPr>
                                  <w:jc w:val="center"/>
                                  <w:rPr>
                                    <w:sz w:val="16"/>
                                  </w:rPr>
                                </w:pPr>
                                <w:r>
                                  <w:rPr>
                                    <w:sz w:val="16"/>
                                    <w:szCs w:val="16"/>
                                  </w:rPr>
                                  <w:t>Lekár - š</w:t>
                                </w:r>
                                <w:r w:rsidRPr="00E35B77">
                                  <w:rPr>
                                    <w:sz w:val="16"/>
                                    <w:szCs w:val="16"/>
                                  </w:rPr>
                                  <w:t xml:space="preserve">pecialista v špecializovanom odbore </w:t>
                                </w:r>
                                <w:r>
                                  <w:rPr>
                                    <w:sz w:val="16"/>
                                    <w:szCs w:val="16"/>
                                  </w:rPr>
                                  <w:t xml:space="preserve">pracovné lekárstvo alebo </w:t>
                                </w:r>
                                <w:r w:rsidRPr="00E35B77">
                                  <w:rPr>
                                    <w:sz w:val="16"/>
                                    <w:szCs w:val="16"/>
                                  </w:rPr>
                                  <w:t>klinické pracovné lekárstvo a klinická toxikológia</w:t>
                                </w:r>
                              </w:p>
                              <w:p w:rsidR="00EF0950" w:rsidRDefault="00EF0950" w:rsidP="00061474">
                                <w:pPr>
                                  <w:rPr>
                                    <w:sz w:val="16"/>
                                  </w:rPr>
                                </w:pPr>
                              </w:p>
                              <w:p w:rsidR="00EF0950" w:rsidRDefault="00EF0950" w:rsidP="00061474">
                                <w:pPr>
                                  <w:tabs>
                                    <w:tab w:val="left" w:pos="2268"/>
                                  </w:tabs>
                                  <w:rPr>
                                    <w:sz w:val="14"/>
                                  </w:rPr>
                                </w:pPr>
                                <w:r>
                                  <w:rPr>
                                    <w:sz w:val="14"/>
                                  </w:rPr>
                                  <w:t>Podpis a odtlačok pečiatky</w:t>
                                </w:r>
                                <w:r>
                                  <w:rPr>
                                    <w:sz w:val="14"/>
                                  </w:rPr>
                                  <w:tab/>
                                  <w:t>Dňa</w:t>
                                </w:r>
                              </w:p>
                              <w:p w:rsidR="00EF0950" w:rsidRDefault="00EF0950" w:rsidP="00061474">
                                <w:pPr>
                                  <w:rPr>
                                    <w:sz w:val="16"/>
                                  </w:rPr>
                                </w:pPr>
                              </w:p>
                            </w:txbxContent>
                          </v:textbox>
                        </v:rect>
                        <v:rect id="Rectangle 1088" o:spid="_x0000_s1761" style="position:absolute;left:4103;top:15056;width:3428;height:1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ZZmMQA&#10;AADcAAAADwAAAGRycy9kb3ducmV2LnhtbESPQWsCMRSE74L/IbxCb5qtdIusRlmlgidBW7C9PTbP&#10;ZHHzsmxSd/33TUHocZiZb5jlenCNuFEXas8KXqYZCOLK65qNgs+P3WQOIkRkjY1nUnCnAOvVeLTE&#10;Qvuej3Q7RSMShEOBCmyMbSFlqCw5DFPfEifv4juHMcnOSN1hn+CukbMse5MOa04LFlvaWqqupx+n&#10;4L39PpS5CbI8R/t19Zt+Zw9GqeenoVyAiDTE//CjvdcK8vwV/s6kI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32WZjEAAAA3AAAAA8AAAAAAAAAAAAAAAAAmAIAAGRycy9k&#10;b3ducmV2LnhtbFBLBQYAAAAABAAEAPUAAACJAwAAAAA=&#10;" filled="f">
                          <v:textbox>
                            <w:txbxContent>
                              <w:p w:rsidR="00EF0950" w:rsidRDefault="00EF0950" w:rsidP="008316C4">
                                <w:pPr>
                                  <w:jc w:val="center"/>
                                  <w:rPr>
                                    <w:sz w:val="16"/>
                                    <w:szCs w:val="16"/>
                                  </w:rPr>
                                </w:pPr>
                                <w:r>
                                  <w:rPr>
                                    <w:sz w:val="16"/>
                                    <w:szCs w:val="16"/>
                                  </w:rPr>
                                  <w:t>Lekár - š</w:t>
                                </w:r>
                                <w:r w:rsidRPr="00E35B77">
                                  <w:rPr>
                                    <w:sz w:val="16"/>
                                    <w:szCs w:val="16"/>
                                  </w:rPr>
                                  <w:t>pecialista v špecializačnom odbore dermatovenerológia</w:t>
                                </w:r>
                              </w:p>
                              <w:p w:rsidR="00EF0950" w:rsidRPr="00E35B77" w:rsidRDefault="00EF0950" w:rsidP="00061474">
                                <w:pPr>
                                  <w:rPr>
                                    <w:sz w:val="16"/>
                                    <w:szCs w:val="16"/>
                                  </w:rPr>
                                </w:pPr>
                              </w:p>
                              <w:p w:rsidR="00EF0950" w:rsidRPr="00E35B77" w:rsidRDefault="00EF0950" w:rsidP="008316C4">
                                <w:pPr>
                                  <w:tabs>
                                    <w:tab w:val="left" w:pos="1985"/>
                                  </w:tabs>
                                  <w:spacing w:before="360"/>
                                  <w:rPr>
                                    <w:sz w:val="16"/>
                                    <w:szCs w:val="16"/>
                                  </w:rPr>
                                </w:pPr>
                                <w:r w:rsidRPr="00E35B77">
                                  <w:rPr>
                                    <w:sz w:val="16"/>
                                    <w:szCs w:val="16"/>
                                  </w:rPr>
                                  <w:t>Podpis a odtlačok pečiatky</w:t>
                                </w:r>
                                <w:r w:rsidRPr="00E35B77">
                                  <w:rPr>
                                    <w:sz w:val="16"/>
                                    <w:szCs w:val="16"/>
                                  </w:rPr>
                                  <w:tab/>
                                  <w:t>Dňa</w:t>
                                </w:r>
                              </w:p>
                            </w:txbxContent>
                          </v:textbox>
                        </v:rect>
                        <v:rect id="Rectangle 1089" o:spid="_x0000_s1762" style="position:absolute;left:7534;top:15056;width:3558;height:1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r8A8MA&#10;AADcAAAADwAAAGRycy9kb3ducmV2LnhtbESPQWsCMRSE7wX/Q3iCt5q1sKWsRlmlgiehVlBvj80z&#10;Wdy8LJvorv++KRR6HGbmG2axGlwjHtSF2rOC2TQDQVx5XbNRcPzevn6ACBFZY+OZFDwpwGo5ellg&#10;oX3PX/Q4RCMShEOBCmyMbSFlqCw5DFPfEifv6juHMcnOSN1hn+CukW9Z9i4d1pwWLLa0sVTdDnen&#10;4LO97MvcBFmeoj3f/Lrf2r1RajIeyjmISEP8D/+1d1pBnufweyYdAb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r8A8MAAADcAAAADwAAAAAAAAAAAAAAAACYAgAAZHJzL2Rv&#10;d25yZXYueG1sUEsFBgAAAAAEAAQA9QAAAIgDAAAAAA==&#10;" filled="f">
                          <v:textbox>
                            <w:txbxContent>
                              <w:p w:rsidR="00EF0950" w:rsidRPr="00E35B77" w:rsidRDefault="00EF0950" w:rsidP="008316C4">
                                <w:pPr>
                                  <w:jc w:val="center"/>
                                  <w:rPr>
                                    <w:sz w:val="16"/>
                                    <w:szCs w:val="16"/>
                                  </w:rPr>
                                </w:pPr>
                                <w:r>
                                  <w:rPr>
                                    <w:sz w:val="16"/>
                                    <w:szCs w:val="16"/>
                                  </w:rPr>
                                  <w:t>Vedúci lekár v nemocnici, ktorá poskytuje zdravotnú starostlivosť v špecializačnom odbore pracovné lekárstvo alebo</w:t>
                                </w:r>
                                <w:r w:rsidRPr="00E35B77">
                                  <w:rPr>
                                    <w:sz w:val="16"/>
                                    <w:szCs w:val="16"/>
                                  </w:rPr>
                                  <w:t xml:space="preserve"> klini</w:t>
                                </w:r>
                                <w:r>
                                  <w:rPr>
                                    <w:sz w:val="16"/>
                                    <w:szCs w:val="16"/>
                                  </w:rPr>
                                  <w:t>c</w:t>
                                </w:r>
                                <w:r w:rsidRPr="00E35B77">
                                  <w:rPr>
                                    <w:sz w:val="16"/>
                                    <w:szCs w:val="16"/>
                                  </w:rPr>
                                  <w:t>k</w:t>
                                </w:r>
                                <w:r>
                                  <w:rPr>
                                    <w:sz w:val="16"/>
                                    <w:szCs w:val="16"/>
                                  </w:rPr>
                                  <w:t>é</w:t>
                                </w:r>
                                <w:r w:rsidRPr="00E35B77">
                                  <w:rPr>
                                    <w:sz w:val="16"/>
                                    <w:szCs w:val="16"/>
                                  </w:rPr>
                                  <w:t xml:space="preserve"> pracovné lekárstv</w:t>
                                </w:r>
                                <w:r>
                                  <w:rPr>
                                    <w:sz w:val="16"/>
                                    <w:szCs w:val="16"/>
                                  </w:rPr>
                                  <w:t>o</w:t>
                                </w:r>
                                <w:r w:rsidRPr="00E35B77">
                                  <w:rPr>
                                    <w:sz w:val="16"/>
                                    <w:szCs w:val="16"/>
                                  </w:rPr>
                                  <w:t xml:space="preserve"> a</w:t>
                                </w:r>
                                <w:r>
                                  <w:rPr>
                                    <w:sz w:val="16"/>
                                    <w:szCs w:val="16"/>
                                  </w:rPr>
                                  <w:t xml:space="preserve"> klinická </w:t>
                                </w:r>
                                <w:r w:rsidRPr="00E35B77">
                                  <w:rPr>
                                    <w:sz w:val="16"/>
                                    <w:szCs w:val="16"/>
                                  </w:rPr>
                                  <w:t>toxikológi</w:t>
                                </w:r>
                                <w:r>
                                  <w:rPr>
                                    <w:sz w:val="16"/>
                                    <w:szCs w:val="16"/>
                                  </w:rPr>
                                  <w:t>a alebo dermatovenerológia</w:t>
                                </w:r>
                              </w:p>
                              <w:p w:rsidR="00EF0950" w:rsidRPr="00E35B77" w:rsidRDefault="00EF0950" w:rsidP="00061474">
                                <w:pPr>
                                  <w:tabs>
                                    <w:tab w:val="left" w:pos="1985"/>
                                  </w:tabs>
                                  <w:rPr>
                                    <w:sz w:val="16"/>
                                    <w:szCs w:val="16"/>
                                  </w:rPr>
                                </w:pPr>
                                <w:r w:rsidRPr="00E35B77">
                                  <w:rPr>
                                    <w:sz w:val="16"/>
                                    <w:szCs w:val="16"/>
                                  </w:rPr>
                                  <w:t>Podpis a odtlačok pečiatky</w:t>
                                </w:r>
                                <w:r w:rsidRPr="00E35B77">
                                  <w:rPr>
                                    <w:sz w:val="16"/>
                                    <w:szCs w:val="16"/>
                                  </w:rPr>
                                  <w:tab/>
                                  <w:t>Dňa</w:t>
                                </w:r>
                              </w:p>
                              <w:p w:rsidR="00EF0950" w:rsidRPr="00E35B77" w:rsidRDefault="00EF0950" w:rsidP="00061474">
                                <w:pPr>
                                  <w:tabs>
                                    <w:tab w:val="left" w:pos="1985"/>
                                  </w:tabs>
                                  <w:rPr>
                                    <w:sz w:val="16"/>
                                    <w:szCs w:val="16"/>
                                  </w:rPr>
                                </w:pPr>
                              </w:p>
                              <w:p w:rsidR="00EF0950" w:rsidRDefault="00EF0950" w:rsidP="00061474">
                                <w:pPr>
                                  <w:tabs>
                                    <w:tab w:val="left" w:pos="1985"/>
                                  </w:tabs>
                                  <w:rPr>
                                    <w:sz w:val="16"/>
                                  </w:rPr>
                                </w:pPr>
                              </w:p>
                              <w:p w:rsidR="00EF0950" w:rsidRDefault="00EF0950" w:rsidP="00061474">
                                <w:pPr>
                                  <w:tabs>
                                    <w:tab w:val="left" w:pos="1985"/>
                                  </w:tabs>
                                  <w:rPr>
                                    <w:sz w:val="16"/>
                                  </w:rPr>
                                </w:pPr>
                              </w:p>
                              <w:p w:rsidR="00EF0950" w:rsidRDefault="00EF0950" w:rsidP="00061474">
                                <w:pPr>
                                  <w:tabs>
                                    <w:tab w:val="left" w:pos="1985"/>
                                  </w:tabs>
                                  <w:rPr>
                                    <w:sz w:val="16"/>
                                  </w:rPr>
                                </w:pPr>
                              </w:p>
                              <w:p w:rsidR="00EF0950" w:rsidRDefault="00EF0950" w:rsidP="00061474">
                                <w:pPr>
                                  <w:tabs>
                                    <w:tab w:val="left" w:pos="1985"/>
                                  </w:tabs>
                                  <w:rPr>
                                    <w:sz w:val="16"/>
                                  </w:rPr>
                                </w:pPr>
                              </w:p>
                              <w:p w:rsidR="00EF0950" w:rsidRDefault="00EF0950" w:rsidP="00061474">
                                <w:pPr>
                                  <w:tabs>
                                    <w:tab w:val="left" w:pos="1985"/>
                                  </w:tabs>
                                  <w:rPr>
                                    <w:sz w:val="16"/>
                                  </w:rPr>
                                </w:pPr>
                              </w:p>
                              <w:p w:rsidR="00EF0950" w:rsidRDefault="00EF0950" w:rsidP="00061474">
                                <w:pPr>
                                  <w:rPr>
                                    <w:sz w:val="16"/>
                                  </w:rPr>
                                </w:pPr>
                              </w:p>
                            </w:txbxContent>
                          </v:textbox>
                        </v:rect>
                      </v:group>
                      <v:group id="Group 1090" o:spid="_x0000_s1763" style="position:absolute;left:576;top:6285;width:10476;height:522" coordorigin="621,14730" coordsize="10476,5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NdJLfFAAAA3AAA&#10;AA8AAAAAAAAAAAAAAAAAqgIAAGRycy9kb3ducmV2LnhtbFBLBQYAAAAABAAEAPoAAACcAwAAAAA=&#10;">
                        <v:shape id="Text Box 1091" o:spid="_x0000_s1764" type="#_x0000_t202" style="position:absolute;left:621;top:14730;width:10471;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UnVsYA&#10;AADcAAAADwAAAGRycy9kb3ducmV2LnhtbESPT2sCMRTE70K/Q3gFL1Kztf7r1igiVPRmbWmvj81z&#10;d+nmZU3iun57Iwgeh5n5DTNbtKYSDTlfWlbw2k9AEGdWl5wr+Pn+fJmC8AFZY2WZFFzIw2L+1Jlh&#10;qu2Zv6jZh1xECPsUFRQh1KmUPivIoO/bmjh6B+sMhihdLrXDc4SbSg6SZCwNlhwXCqxpVVD2vz8Z&#10;BdPhpvnz27fdbzY+VO+hN2nWR6dU97ldfoAI1IZH+N7eaAWj0QRuZ+IRk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gUnVsYAAADcAAAADwAAAAAAAAAAAAAAAACYAgAAZHJz&#10;L2Rvd25yZXYueG1sUEsFBgAAAAAEAAQA9QAAAIsDAAAAAA==&#10;">
                          <v:textbox>
                            <w:txbxContent>
                              <w:p w:rsidR="00EF0950" w:rsidRDefault="00EF0950" w:rsidP="003B74BB">
                                <w:pPr>
                                  <w:tabs>
                                    <w:tab w:val="left" w:pos="2977"/>
                                    <w:tab w:val="left" w:pos="5103"/>
                                    <w:tab w:val="left" w:pos="6663"/>
                                  </w:tabs>
                                  <w:spacing w:after="0" w:line="240" w:lineRule="auto"/>
                                  <w:rPr>
                                    <w:sz w:val="16"/>
                                  </w:rPr>
                                </w:pPr>
                                <w:r>
                                  <w:rPr>
                                    <w:sz w:val="16"/>
                                  </w:rPr>
                                  <w:t>Schopnosť doterajšieho výkonu práce</w:t>
                                </w:r>
                                <w:r>
                                  <w:rPr>
                                    <w:sz w:val="16"/>
                                  </w:rPr>
                                  <w:tab/>
                                  <w:t>1 – áno bez obmedzenia</w:t>
                                </w:r>
                                <w:r>
                                  <w:rPr>
                                    <w:sz w:val="16"/>
                                  </w:rPr>
                                  <w:tab/>
                                  <w:t>3 – nie dočasne</w:t>
                                </w:r>
                                <w:r>
                                  <w:rPr>
                                    <w:sz w:val="16"/>
                                  </w:rPr>
                                  <w:tab/>
                                  <w:t>5 – preradiť na iné pracovisko – trvale</w:t>
                                </w:r>
                              </w:p>
                              <w:p w:rsidR="00EF0950" w:rsidRDefault="00EF0950" w:rsidP="00061474">
                                <w:pPr>
                                  <w:tabs>
                                    <w:tab w:val="left" w:pos="2977"/>
                                    <w:tab w:val="left" w:pos="5103"/>
                                    <w:tab w:val="left" w:pos="6663"/>
                                  </w:tabs>
                                  <w:rPr>
                                    <w:sz w:val="16"/>
                                  </w:rPr>
                                </w:pPr>
                                <w:r>
                                  <w:rPr>
                                    <w:sz w:val="16"/>
                                  </w:rPr>
                                  <w:tab/>
                                  <w:t>2 – áno s obmedzením</w:t>
                                </w:r>
                                <w:r>
                                  <w:rPr>
                                    <w:sz w:val="16"/>
                                  </w:rPr>
                                  <w:tab/>
                                  <w:t>4 – nie trvale</w:t>
                                </w:r>
                                <w:r>
                                  <w:rPr>
                                    <w:sz w:val="16"/>
                                  </w:rPr>
                                  <w:tab/>
                                  <w:t>6 – preradiť na iné pracovisko – dočasne</w:t>
                                </w:r>
                              </w:p>
                              <w:p w:rsidR="00EF0950" w:rsidRDefault="00EF0950" w:rsidP="00061474">
                                <w:pPr>
                                  <w:tabs>
                                    <w:tab w:val="left" w:pos="2268"/>
                                    <w:tab w:val="left" w:pos="3969"/>
                                    <w:tab w:val="left" w:pos="7371"/>
                                  </w:tabs>
                                  <w:rPr>
                                    <w:sz w:val="16"/>
                                  </w:rPr>
                                </w:pPr>
                                <w:r>
                                  <w:rPr>
                                    <w:sz w:val="16"/>
                                  </w:rPr>
                                  <w:tab/>
                                </w:r>
                              </w:p>
                            </w:txbxContent>
                          </v:textbox>
                        </v:shape>
                        <v:group id="Group 1092" o:spid="_x0000_s1765" style="position:absolute;left:10507;top:14876;width:590;height:376" coordorigin="10538,7088" coordsize="590,3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9jhVewwAAANwAAAAP&#10;AAAAAAAAAAAAAAAAAKoCAABkcnMvZG93bnJldi54bWxQSwUGAAAAAAQABAD6AAAAmgMAAAAA&#10;">
                          <v:shape id="Text Box 1093" o:spid="_x0000_s1766" type="#_x0000_t202" style="position:absolute;left:10538;top:7088;width:590;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YWv8YA&#10;AADcAAAADwAAAGRycy9kb3ducmV2LnhtbESPT2vCQBTE7wW/w/KEXopuWmvU1FWkoOit/sFeH9ln&#10;Epp9G3e3MX77bqHQ4zAzv2Hmy87UoiXnK8sKnocJCOLc6ooLBafjejAF4QOyxtoyKbiTh+Wi9zDH&#10;TNsb76k9hEJECPsMFZQhNJmUPi/JoB/ahjh6F+sMhihdIbXDW4SbWr4kSSoNVhwXSmzovaT86/Bt&#10;FExft+2n340+znl6qWfhadJurk6px363egMRqAv/4b/2VisYj2fweyYeAbn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NYWv8YAAADcAAAADwAAAAAAAAAAAAAAAACYAgAAZHJz&#10;L2Rvd25yZXYueG1sUEsFBgAAAAAEAAQA9QAAAIsDAAAAAA==&#10;">
                            <v:textbox>
                              <w:txbxContent>
                                <w:p w:rsidR="00EF0950" w:rsidRDefault="00EF0950" w:rsidP="00061474"/>
                              </w:txbxContent>
                            </v:textbox>
                          </v:shape>
                          <v:line id="Line 1094" o:spid="_x0000_s1767" style="position:absolute;visibility:visible;mso-wrap-style:square" from="10848,7103" to="10848,74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lJZ8QAAADcAAAADwAAAGRycy9kb3ducmV2LnhtbERPy2rCQBTdF/yH4Qru6sRKg0RHkZaC&#10;dlHqA3R5zVyTaOZOmJkm6d93FgWXh/NerHpTi5acrywrmIwTEMS51RUXCo6Hj+cZCB+QNdaWScEv&#10;eVgtB08LzLTteEftPhQihrDPUEEZQpNJ6fOSDPqxbYgjd7XOYIjQFVI77GK4qeVLkqTSYMWxocSG&#10;3krK7/sfo+Br+p226+3npj9t00v+vrucb51TajTs13MQgfrwEP+7N1rBaxrnxzPxCM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qUlnxAAAANwAAAAPAAAAAAAAAAAA&#10;AAAAAKECAABkcnMvZG93bnJldi54bWxQSwUGAAAAAAQABAD5AAAAkgMAAAAA&#10;"/>
                        </v:group>
                      </v:group>
                      <v:group id="Group 1095" o:spid="_x0000_s1768" style="position:absolute;left:581;top:5655;width:10466;height:658" coordorigin="611,5445" coordsize="10466,6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th2fsYAAADcAAAADwAAAGRycy9kb3ducmV2LnhtbESPQWvCQBSE74X+h+UV&#10;ems2URSJriGIlR6kUCOIt0f2mQSzb0N2m8R/3y0Uehxm5htmk02mFQP1rrGsIIliEMSl1Q1XCs7F&#10;+9sKhPPIGlvLpOBBDrLt89MGU21H/qLh5CsRIOxSVFB736VSurImgy6yHXHwbrY36IPsK6l7HAPc&#10;tHIWx0tpsOGwUGNHu5rK++nbKDiMOObzZD8c77fd41osPi/HhJR6fZnyNQhPk/8P/7U/tILFMoH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i2HZ+xgAAANwA&#10;AAAPAAAAAAAAAAAAAAAAAKoCAABkcnMvZG93bnJldi54bWxQSwUGAAAAAAQABAD6AAAAnQMAAAAA&#10;">
                        <v:group id="Group 1096" o:spid="_x0000_s1769" style="position:absolute;left:7505;top:5446;width:3572;height:657" coordorigin="7520,14101" coordsize="3572,6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roCcYAAADcAAAADwAAAGRycy9kb3ducmV2LnhtbESPQWuDQBSE74X+h+UV&#10;cmtWU5RisxEJbckhFGIKpbeH+6IS9624WzX/Phso5DjMzDfMOp9NJ0YaXGtZQbyMQBBXVrdcK/g+&#10;fjy/gnAeWWNnmRRcyEG+eXxYY6btxAcaS1+LAGGXoYLG+z6T0lUNGXRL2xMH72QHgz7IoZZ6wCnA&#10;TSdXUZRKgy2HhQZ72jZUncs/o+Bzwql4id/H/fm0vfwek6+ffUxKLZ7m4g2Ep9nfw//tnVaQpCu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CugJxgAAANwA&#10;AAAPAAAAAAAAAAAAAAAAAKoCAABkcnMvZG93bnJldi54bWxQSwUGAAAAAAQABAD6AAAAnQMAAAAA&#10;">
                          <v:shape id="Text Box 1097" o:spid="_x0000_s1770" type="#_x0000_t202" style="position:absolute;left:7520;top:14101;width:3572;height: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Lr6MYA&#10;AADcAAAADwAAAGRycy9kb3ducmV2LnhtbESPQWvCQBSE7wX/w/IEL6Vu1JpqdBUptNhbtUWvj+wz&#10;CWbfxt1tjP/eLRR6HGbmG2a57kwtWnK+sqxgNExAEOdWV1wo+P56e5qB8AFZY22ZFNzIw3rVe1hi&#10;pu2Vd9TuQyEihH2GCsoQmkxKn5dk0A9tQxy9k3UGQ5SukNrhNcJNLcdJkkqDFceFEht6LSk/73+M&#10;gtnztj36j8nnIU9P9Tw8vrTvF6fUoN9tFiACdeE//NfeagXTdAK/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1Lr6MYAAADcAAAADwAAAAAAAAAAAAAAAACYAgAAZHJz&#10;L2Rvd25yZXYueG1sUEsFBgAAAAAEAAQA9QAAAIsDAAAAAA==&#10;">
                            <v:textbox>
                              <w:txbxContent>
                                <w:p w:rsidR="00EF0950" w:rsidRDefault="00EF0950" w:rsidP="00A44310">
                                  <w:pPr>
                                    <w:spacing w:after="0"/>
                                    <w:rPr>
                                      <w:sz w:val="16"/>
                                    </w:rPr>
                                  </w:pPr>
                                  <w:r>
                                    <w:rPr>
                                      <w:sz w:val="16"/>
                                    </w:rPr>
                                    <w:t>Dĺžka expozície škodlivým</w:t>
                                  </w:r>
                                </w:p>
                                <w:p w:rsidR="00EF0950" w:rsidRDefault="00EF0950" w:rsidP="00061474">
                                  <w:r>
                                    <w:rPr>
                                      <w:sz w:val="16"/>
                                    </w:rPr>
                                    <w:t>faktorom (MM, RR)</w:t>
                                  </w:r>
                                </w:p>
                              </w:txbxContent>
                            </v:textbox>
                          </v:shape>
                          <v:group id="Group 1098" o:spid="_x0000_s1771" style="position:absolute;left:9904;top:14412;width:1181;height:346" coordorigin="9940,5867" coordsize="1181,3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q/V5sYAAADcAAAADwAAAGRycy9kb3ducmV2LnhtbESPT2vCQBTE7wW/w/KE&#10;3uomWkWiq4jU0kMoNBFKb4/sMwlm34bsNn++fbdQ6HGYmd8w++NoGtFT52rLCuJFBIK4sLrmUsE1&#10;vzxtQTiPrLGxTAomcnA8zB72mGg78Af1mS9FgLBLUEHlfZtI6YqKDLqFbYmDd7OdQR9kV0rd4RDg&#10;ppHLKNpIgzWHhQpbOldU3LNvo+B1wOG0il/69H47T1/5+v0zjUmpx/l42oHwNPr/8F/7TStYb57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r9XmxgAAANwA&#10;AAAPAAAAAAAAAAAAAAAAAKoCAABkcnMvZG93bnJldi54bWxQSwUGAAAAAAQABAD6AAAAnQMAAAAA&#10;">
                            <v:shape id="Text Box 1099" o:spid="_x0000_s1772" type="#_x0000_t202" style="position:absolute;left:9940;top:5867;width:1181;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WB8YA&#10;AADcAAAADwAAAGRycy9kb3ducmV2LnhtbESPT2vCQBTE74V+h+UVvJS68V9qU1eRgqK31pb2+sg+&#10;k2D2bdzdxvjtXUHwOMzMb5jZojO1aMn5yrKCQT8BQZxbXXGh4Od79TIF4QOyxtoyKTiTh8X88WGG&#10;mbYn/qJ2FwoRIewzVFCG0GRS+rwkg75vG+Lo7a0zGKJ0hdQOTxFuajlMklQarDgulNjQR0n5Yfdv&#10;FEzHm/bPb0efv3m6r9/C82u7Pjqlek/d8h1EoC7cw7f2RiuYpBO4nolHQM4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fWB8YAAADcAAAADwAAAAAAAAAAAAAAAACYAgAAZHJz&#10;L2Rvd25yZXYueG1sUEsFBgAAAAAEAAQA9QAAAIsDAAAAAA==&#10;">
                              <v:textbox>
                                <w:txbxContent>
                                  <w:p w:rsidR="00EF0950" w:rsidRDefault="00EF0950" w:rsidP="00061474"/>
                                </w:txbxContent>
                              </v:textbox>
                            </v:shape>
                            <v:group id="Group 1100" o:spid="_x0000_s1773" style="position:absolute;left:10239;top:5949;width:589;height:264" coordorigin="10239,5949" coordsize="589,2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THuCsQAAADcAAAA&#10;DwAAAAAAAAAAAAAAAACqAgAAZHJzL2Rvd25yZXYueG1sUEsFBgAAAAAEAAQA+gAAAJsDAAAAAA==&#10;">
                              <v:line id="Line 1101" o:spid="_x0000_s1774" style="position:absolute;visibility:visible;mso-wrap-style:square" from="10239,6065" to="10239,62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0DRE8cAAADcAAAADwAAAGRycy9kb3ducmV2LnhtbESPQWvCQBSE74L/YXlCb7ppi2lJXUVa&#10;CtqDqC20x2f2NYlm34bdNUn/vSsIPQ4z8w0zW/SmFi05X1lWcD9JQBDnVldcKPj6fB8/g/ABWWNt&#10;mRT8kYfFfDiYYaZtxztq96EQEcI+QwVlCE0mpc9LMugntiGO3q91BkOUrpDaYRfhppYPSZJKgxXH&#10;hRIbei0pP+3PRsHmcZu2y/XHqv9ep4f8bXf4OXZOqbtRv3wBEagP/+Fbe6UVTNMn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fQNETxwAAANwAAAAPAAAAAAAA&#10;AAAAAAAAAKECAABkcnMvZG93bnJldi54bWxQSwUGAAAAAAQABAD5AAAAlQMAAAAA&#10;"/>
                              <v:line id="Line 1102" o:spid="_x0000_s1775" style="position:absolute;visibility:visible;mso-wrap-style:square" from="10828,6065" to="10828,62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9FYcQAAADcAAAADwAAAGRycy9kb3ducmV2LnhtbERPy2rCQBTdF/yH4Qru6sRKg0RHkZaC&#10;dlHqA3R5zVyTaOZOmJkm6d93FgWXh/NerHpTi5acrywrmIwTEMS51RUXCo6Hj+cZCB+QNdaWScEv&#10;eVgtB08LzLTteEftPhQihrDPUEEZQpNJ6fOSDPqxbYgjd7XOYIjQFVI77GK4qeVLkqTSYMWxocSG&#10;3krK7/sfo+Br+p226+3npj9t00v+vrucb51TajTs13MQgfrwEP+7N1rBaxrXxjPxCM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30VhxAAAANwAAAAPAAAAAAAAAAAA&#10;AAAAAKECAABkcnMvZG93bnJldi54bWxQSwUGAAAAAAQABAD5AAAAkgMAAAAA&#10;"/>
                              <v:line id="Line 1103" o:spid="_x0000_s1776" style="position:absolute;visibility:visible;mso-wrap-style:square" from="10533,5949" to="10533,6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Pg+scAAADcAAAADwAAAGRycy9kb3ducmV2LnhtbESPQWvCQBSE74L/YXlCb7ppi6FNXUVa&#10;CtqDqC20x2f2NYlm34bdNUn/vSsIPQ4z8w0zW/SmFi05X1lWcD9JQBDnVldcKPj6fB8/gfABWWNt&#10;mRT8kYfFfDiYYaZtxztq96EQEcI+QwVlCE0mpc9LMugntiGO3q91BkOUrpDaYRfhppYPSZJKgxXH&#10;hRIbei0pP+3PRsHmcZu2y/XHqv9ep4f8bXf4OXZOqbtRv3wBEagP/+Fbe6UVTNNn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Bk+D6xwAAANwAAAAPAAAAAAAA&#10;AAAAAAAAAKECAABkcnMvZG93bnJldi54bWxQSwUGAAAAAAQABAD5AAAAlQMAAAAA&#10;"/>
                            </v:group>
                          </v:group>
                        </v:group>
                        <v:group id="Group 1104" o:spid="_x0000_s1777" style="position:absolute;left:4095;top:5446;width:3413;height:641" coordorigin="4095,5446" coordsize="3413,6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1FOMMAAADcAAAADwAAAGRycy9kb3ducmV2LnhtbERPTWvCQBC9F/wPywi9&#10;1U0UW4luQpBaepBCVRBvQ3ZMQrKzIbtN4r/vHgo9Pt73LptMKwbqXW1ZQbyIQBAXVtdcKricDy8b&#10;EM4ja2wtk4IHOcjS2dMOE21H/qbh5EsRQtglqKDyvkukdEVFBt3CdsSBu9veoA+wL6XucQzhppXL&#10;KHqVBmsODRV2tK+oaE4/RsHHiGO+it+HY3PfP27n9df1GJNSz/Mp34LwNPl/8Z/7UytYv4X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ITUU4wwAAANwAAAAP&#10;AAAAAAAAAAAAAAAAAKoCAABkcnMvZG93bnJldi54bWxQSwUGAAAAAAQABAD6AAAAmgMAAAAA&#10;">
                          <v:shape id="Text Box 1105" o:spid="_x0000_s1778" type="#_x0000_t202" style="position:absolute;left:4095;top:5446;width:3413;height:6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Uc2sYA&#10;AADcAAAADwAAAGRycy9kb3ducmV2LnhtbESPwW7CMBBE75X4B2uRuBUHUJsSMKgqIHFsUwrXJV6S&#10;iHgdxSZJ+fq6UqUeR7PzZme57k0lWmpcaVnBZByBIM6sLjlXcPjcPb6AcB5ZY2WZFHyTg/Vq8LDE&#10;RNuOP6hNfS4ChF2CCgrv60RKlxVk0I1tTRy8i20M+iCbXOoGuwA3lZxG0bM0WHJoKLCmt4Kya3oz&#10;4Y3p6TDbvKcUx3iebbb3r/nlWCk1GvavCxCeev9//JfeawVP8QR+xwQC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oUc2sYAAADcAAAADwAAAAAAAAAAAAAAAACYAgAAZHJz&#10;L2Rvd25yZXYueG1sUEsFBgAAAAAEAAQA9QAAAIsDAAAAAA==&#10;" filled="f">
                            <v:textbox>
                              <w:txbxContent>
                                <w:p w:rsidR="00EF0950" w:rsidRDefault="00EF0950" w:rsidP="00061474">
                                  <w:pPr>
                                    <w:rPr>
                                      <w:sz w:val="16"/>
                                    </w:rPr>
                                  </w:pPr>
                                  <w:r>
                                    <w:rPr>
                                      <w:sz w:val="16"/>
                                    </w:rPr>
                                    <w:t>Klasifikácia produktov podľa použitia</w:t>
                                  </w:r>
                                </w:p>
                              </w:txbxContent>
                            </v:textbox>
                          </v:shape>
                          <v:group id="Group 1106" o:spid="_x0000_s1779" style="position:absolute;left:6651;top:5730;width:857;height:346" coordorigin="6651,5730" coordsize="857,3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9N+1MUAAADcAAAADwAAAGRycy9kb3ducmV2LnhtbESPQYvCMBSE78L+h/CE&#10;vWlaF3WpRhFZlz2IoC6It0fzbIvNS2liW/+9EQSPw8x8w8yXnSlFQ7UrLCuIhxEI4tTqgjMF/8fN&#10;4BuE88gaS8uk4E4OlouP3hwTbVveU3PwmQgQdgkqyL2vEildmpNBN7QVcfAutjbog6wzqWtsA9yU&#10;chRFE2mw4LCQY0XrnNLr4WYU/LbYrr7in2Z7vazv5+N4d9rGpNRnv1vNQHjq/Dv8av9pBeP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fTftTFAAAA3AAA&#10;AA8AAAAAAAAAAAAAAAAAqgIAAGRycy9kb3ducmV2LnhtbFBLBQYAAAAABAAEAPoAAACcAwAAAAA=&#10;">
                            <v:shape id="Text Box 1107" o:spid="_x0000_s1780" type="#_x0000_t202" style="position:absolute;left:6651;top:5730;width:289;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snNsYA&#10;AADcAAAADwAAAGRycy9kb3ducmV2LnhtbESPzW7CMBCE70h9B2sr9UacEpXQFIOqAhJHCD+9buMl&#10;iRqvo9iFlKfHSJV6HM3ONzvTeW8acabO1ZYVPEcxCOLC6ppLBfvdajgB4TyyxsYyKfglB/PZw2CK&#10;mbYX3tI596UIEHYZKqi8bzMpXVGRQRfZljh4J9sZ9EF2pdQdXgLcNHIUx2NpsObQUGFLHxUV3/mP&#10;CW+MPvfJYpNTmuJXslheD6+nY6PU02P//gbCU+//j//Sa63gJU3gPiYQQM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RsnNsYAAADcAAAADwAAAAAAAAAAAAAAAACYAgAAZHJz&#10;L2Rvd25yZXYueG1sUEsFBgAAAAAEAAQA9QAAAIsDAAAAAA==&#10;" filled="f">
                              <v:textbox>
                                <w:txbxContent>
                                  <w:p w:rsidR="00EF0950" w:rsidRDefault="00EF0950" w:rsidP="00061474"/>
                                </w:txbxContent>
                              </v:textbox>
                            </v:shape>
                            <v:shape id="Text Box 1108" o:spid="_x0000_s1781" type="#_x0000_t202" style="position:absolute;left:6931;top:5730;width:288;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K/QsYA&#10;AADcAAAADwAAAGRycy9kb3ducmV2LnhtbESPzW7CMBCE70i8g7WVeiNOoW1owKCqtBJHCD+9LvGS&#10;RMTrKHYh8PQ1UqUeR7Pzzc503planKl1lWUFT1EMgji3uuJCwXbzNRiDcB5ZY22ZFFzJwXzW700x&#10;1fbCazpnvhABwi5FBaX3TSqly0sy6CLbEAfvaFuDPsi2kLrFS4CbWg7j+FUarDg0lNjQR0n5Kfsx&#10;4Y3h93a0WGWUJHgYLT5vu7fjvlbq8aF7n4Dw1Pn/47/0Uit4SZ7hPiYQ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vK/QsYAAADcAAAADwAAAAAAAAAAAAAAAACYAgAAZHJz&#10;L2Rvd25yZXYueG1sUEsFBgAAAAAEAAQA9QAAAIsDAAAAAA==&#10;" filled="f">
                              <v:textbox>
                                <w:txbxContent>
                                  <w:p w:rsidR="00EF0950" w:rsidRDefault="00EF0950" w:rsidP="00061474"/>
                                </w:txbxContent>
                              </v:textbox>
                            </v:shape>
                            <v:shape id="Text Box 1109" o:spid="_x0000_s1782" type="#_x0000_t202" style="position:absolute;left:7219;top:5730;width:289;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4a2cYA&#10;AADcAAAADwAAAGRycy9kb3ducmV2LnhtbESPzW7CMBCE70h9B2sr9QZOQZCSxqCqFIkjpJRet/Hm&#10;R43XUexC4OkxElKPo9n5Zidd9qYRR+pcbVnB8ygCQZxbXXOpYP+5Hr6AcB5ZY2OZFJzJwXLxMEgx&#10;0fbEOzpmvhQBwi5BBZX3bSKlyysy6Ea2JQ5eYTuDPsiulLrDU4CbRo6jaCYN1hwaKmzpvaL8N/sz&#10;4Y3x936y2mYUx/gzWX1cvubFoVHq6bF/ewXhqff/x/f0RiuYxlO4jQkEkI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b4a2cYAAADcAAAADwAAAAAAAAAAAAAAAACYAgAAZHJz&#10;L2Rvd25yZXYueG1sUEsFBgAAAAAEAAQA9QAAAIsDAAAAAA==&#10;" filled="f">
                              <v:textbox>
                                <w:txbxContent>
                                  <w:p w:rsidR="00EF0950" w:rsidRDefault="00EF0950" w:rsidP="00061474"/>
                                </w:txbxContent>
                              </v:textbox>
                            </v:shape>
                          </v:group>
                        </v:group>
                        <v:group id="Group 1110" o:spid="_x0000_s1783" style="position:absolute;left:611;top:5445;width:3496;height:641" coordorigin="611,5445" coordsize="3496,6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Oh418UAAADcAAAADwAAAGRycy9kb3ducmV2LnhtbESPQYvCMBSE78L+h/CE&#10;vWnaXdSlGkXEXTyIoC6It0fzbIvNS2liW/+9EQSPw8x8w8wWnSlFQ7UrLCuIhxEI4tTqgjMF/8ff&#10;wQ8I55E1lpZJwZ0cLOYfvRkm2ra8p+bgMxEg7BJUkHtfJVK6NCeDbmgr4uBdbG3QB1lnUtfYBrgp&#10;5VcUjaXBgsNCjhWtckqvh5tR8Ndiu/yO1832elndz8fR7rSNSanPfrecgvDU+Xf41d5oBaPJ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joeNfFAAAA3AAA&#10;AA8AAAAAAAAAAAAAAAAAqgIAAGRycy9kb3ducmV2LnhtbFBLBQYAAAAABAAEAPoAAACcAwAAAAA=&#10;">
                          <v:shape id="Text Box 1111" o:spid="_x0000_s1784" type="#_x0000_t202" style="position:absolute;left:611;top:5445;width:3489;height:6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AhNcUA&#10;AADcAAAADwAAAGRycy9kb3ducmV2LnhtbESPzW7CMBCE70h9B2sr9QZOQZA2jUEIWokjpECv23jz&#10;o8brKHYh8PQYqVKPo9n5Zidd9KYRJ+pcbVnB8ygCQZxbXXOpYP/5MXwB4TyyxsYyKbiQg8X8YZBi&#10;ou2Zd3TKfCkChF2CCirv20RKl1dk0I1sSxy8wnYGfZBdKXWH5wA3jRxH0UwarDk0VNjSqqL8J/s1&#10;4Y3x136y3mYUx/g9Wb9fD6/FsVHq6bFfvoHw1Pv/47/0RiuYxjHcxwQC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ICE1xQAAANwAAAAPAAAAAAAAAAAAAAAAAJgCAABkcnMv&#10;ZG93bnJldi54bWxQSwUGAAAAAAQABAD1AAAAigMAAAAA&#10;" filled="f">
                            <v:textbox>
                              <w:txbxContent>
                                <w:p w:rsidR="00EF0950" w:rsidRDefault="00EF0950" w:rsidP="00061474">
                                  <w:r>
                                    <w:rPr>
                                      <w:sz w:val="16"/>
                                    </w:rPr>
                                    <w:t>Expozícia – príčinný faktor</w:t>
                                  </w:r>
                                </w:p>
                              </w:txbxContent>
                            </v:textbox>
                          </v:shape>
                          <v:group id="Group 1112" o:spid="_x0000_s1785" style="position:absolute;left:1216;top:5730;width:2891;height:354" coordorigin="1216,5730" coordsize="2891,3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jtJPsMAAADcAAAADwAAAGRycy9kb3ducmV2LnhtbERPTWvCQBC9F/wPywi9&#10;1U0UW4luQpBaepBCVRBvQ3ZMQrKzIbtN4r/vHgo9Pt73LptMKwbqXW1ZQbyIQBAXVtdcKricDy8b&#10;EM4ja2wtk4IHOcjS2dMOE21H/qbh5EsRQtglqKDyvkukdEVFBt3CdsSBu9veoA+wL6XucQzhppXL&#10;KHqVBmsODRV2tK+oaE4/RsHHiGO+it+HY3PfP27n9df1GJNSz/Mp34LwNPl/8Z/7UytYv4W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2O0k+wwAAANwAAAAP&#10;AAAAAAAAAAAAAAAAAKoCAABkcnMvZG93bnJldi54bWxQSwUGAAAAAAQABAD6AAAAmgMAAAAA&#10;">
                            <v:shape id="Text Box 1113" o:spid="_x0000_s1786" type="#_x0000_t202" style="position:absolute;left:1216;top:5730;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MQ3MYA&#10;AADcAAAADwAAAGRycy9kb3ducmV2LnhtbESPwW7CMBBE75X4B2uRuBUHUJuSYlBVQOLYBgrXbbwk&#10;EfE6ik2S8vV1pUocR7PzZmex6k0lWmpcaVnBZByBIM6sLjlXcNhvH19AOI+ssbJMCn7IwWo5eFhg&#10;om3Hn9SmPhcBwi5BBYX3dSKlywoy6Ma2Jg7e2TYGfZBNLnWDXYCbSk6j6FkaLDk0FFjTe0HZJb2a&#10;8Mb0dJitP1KKY/yerTe3r/n5WCk1GvZvryA89f5+/J/eaQVP8Rz+xgQC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PMQ3MYAAADcAAAADwAAAAAAAAAAAAAAAACYAgAAZHJz&#10;L2Rvd25yZXYueG1sUEsFBgAAAAAEAAQA9QAAAIsDAAAAAA==&#10;" filled="f">
                              <v:textbox>
                                <w:txbxContent>
                                  <w:p w:rsidR="00EF0950" w:rsidRDefault="00EF0950" w:rsidP="00061474"/>
                                </w:txbxContent>
                              </v:textbox>
                            </v:shape>
                            <v:shape id="Text Box 1114" o:spid="_x0000_s1787" type="#_x0000_t202" style="position:absolute;left:1501;top:5730;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zJZsUA&#10;AADcAAAADwAAAGRycy9kb3ducmV2LnhtbESPTW/CMAyG75P2HyIj7TZSQAzoCGgam8RxlK+r15i2&#10;WuNUTQaFXz8fJnG0Xr+PH8+XnavVmdpQeTYw6CegiHNvKy4M7Lafz1NQISJbrD2TgSsFWC4eH+aY&#10;Wn/hDZ2zWCiBcEjRQBljk2od8pIchr5viCU7+dZhlLEttG3xInBX62GSvGiHFcuFEht6Lyn/yX6d&#10;aAyPu9HqK6PJBL9Hq4/bfnY61MY89bq3V1CRunhf/m+vrYHxVPTlGSGAXv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HMlmxQAAANwAAAAPAAAAAAAAAAAAAAAAAJgCAABkcnMv&#10;ZG93bnJldi54bWxQSwUGAAAAAAQABAD1AAAAigMAAAAA&#10;" filled="f">
                              <v:textbox>
                                <w:txbxContent>
                                  <w:p w:rsidR="00EF0950" w:rsidRDefault="00EF0950" w:rsidP="00061474"/>
                                </w:txbxContent>
                              </v:textbox>
                            </v:shape>
                            <v:shape id="Text Box 1115" o:spid="_x0000_s1788" type="#_x0000_t202" style="position:absolute;left:1793;top:5730;width:291;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Bs/cYA&#10;AADcAAAADwAAAGRycy9kb3ducmV2LnhtbESPzW7CMBCE70i8g7WVegMHUEtIY1BVQOJYUgrXJd78&#10;iHgdxS6kPH1dqVKPo9n5Zidd9aYRV+pcbVnBZByBIM6trrlUcPjYjmIQziNrbCyTgm9ysFoOBykm&#10;2t54T9fMlyJA2CWooPK+TaR0eUUG3di2xMErbGfQB9mVUnd4C3DTyGkUPUuDNYeGClt6qyi/ZF8m&#10;vDE9HWbr94zmczzP1pv756I4Nko9PvSvLyA89f7/+C+90wqe4gn8jgkEkM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1Bs/cYAAADcAAAADwAAAAAAAAAAAAAAAACYAgAAZHJz&#10;L2Rvd25yZXYueG1sUEsFBgAAAAAEAAQA9QAAAIsDAAAAAA==&#10;" filled="f">
                              <v:textbox>
                                <w:txbxContent>
                                  <w:p w:rsidR="00EF0950" w:rsidRDefault="00EF0950" w:rsidP="00061474"/>
                                </w:txbxContent>
                              </v:textbox>
                            </v:shape>
                            <v:shape id="Text Box 1116" o:spid="_x0000_s1789" type="#_x0000_t202" style="position:absolute;left:2082;top:5733;width:283;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LyisYA&#10;AADcAAAADwAAAGRycy9kb3ducmV2LnhtbESPS2/CMBCE70j9D9ZW4gZOg8ojxUFVaaUeaXhdt/Hm&#10;ocbrKDaQ9tdjpEocR7Pzzc5y1ZtGnKlztWUFT+MIBHFudc2lgt32YzQH4TyyxsYyKfglB6v0YbDE&#10;RNsLf9E586UIEHYJKqi8bxMpXV6RQTe2LXHwCtsZ9EF2pdQdXgLcNDKOoqk0WHNoqLClt4ryn+xk&#10;whvxcTdZbzKazfB7sn7/2y+KQ6PU8LF/fQHhqff34//0p1bwPI/hNiYQQKZ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4LyisYAAADcAAAADwAAAAAAAAAAAAAAAACYAgAAZHJz&#10;L2Rvd25yZXYueG1sUEsFBgAAAAAEAAQA9QAAAIsDAAAAAA==&#10;" filled="f">
                              <v:textbox>
                                <w:txbxContent>
                                  <w:p w:rsidR="00EF0950" w:rsidRDefault="00EF0950" w:rsidP="00061474"/>
                                </w:txbxContent>
                              </v:textbox>
                            </v:shape>
                            <v:shape id="Text Box 1117" o:spid="_x0000_s1790" type="#_x0000_t202" style="position:absolute;left:2366;top:5733;width:283;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5XEcUA&#10;AADcAAAADwAAAGRycy9kb3ducmV2LnhtbESPS2/CMBCE75X4D9ZW6q04JWqBgEGIh8SxhNd1iZck&#10;Il5HsQspv76uhMRxNDvf7IynranElRpXWlbw0Y1AEGdWl5wr2G1X7wMQziNrrCyTgl9yMJ10XsaY&#10;aHvjDV1Tn4sAYZeggsL7OpHSZQUZdF1bEwfvbBuDPsgml7rBW4CbSvai6EsaLDk0FFjTvKDskv6Y&#10;8EbvuIsX3yn1+3iKF8v7fng+VEq9vbazEQhPrX8eP9JrreBzEMP/mEAAOf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zlcRxQAAANwAAAAPAAAAAAAAAAAAAAAAAJgCAABkcnMv&#10;ZG93bnJldi54bWxQSwUGAAAAAAQABAD1AAAAigMAAAAA&#10;" filled="f">
                              <v:textbox>
                                <w:txbxContent>
                                  <w:p w:rsidR="00EF0950" w:rsidRDefault="00EF0950" w:rsidP="00061474"/>
                                </w:txbxContent>
                              </v:textbox>
                            </v:shape>
                            <v:shape id="Text Box 1118" o:spid="_x0000_s1791" type="#_x0000_t202" style="position:absolute;left:2651;top:5730;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fPZcUA&#10;AADcAAAADwAAAGRycy9kb3ducmV2LnhtbESPS2/CMBCE75X6H6xF4lYc3jTFIMRD6hFSoNdtvCRR&#10;43UUGwj8elwJqcfR7HyzM503phQXql1hWUG3E4EgTq0uOFOw/9q8TUA4j6yxtEwKbuRgPnt9mWKs&#10;7ZV3dEl8JgKEXYwKcu+rWEqX5mTQdWxFHLyTrQ36IOtM6hqvAW5K2YuikTRYcGjIsaJlTulvcjbh&#10;jd73vr/aJjQe409/tb4f3k/HUql2q1l8gPDU+P/jZ/pTKxhOBvA3JhBAz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J89lxQAAANwAAAAPAAAAAAAAAAAAAAAAAJgCAABkcnMv&#10;ZG93bnJldi54bWxQSwUGAAAAAAQABAD1AAAAigMAAAAA&#10;" filled="f">
                              <v:textbox>
                                <w:txbxContent>
                                  <w:p w:rsidR="00EF0950" w:rsidRDefault="00EF0950" w:rsidP="00061474"/>
                                </w:txbxContent>
                              </v:textbox>
                            </v:shape>
                            <v:shape id="Text Box 1119" o:spid="_x0000_s1792" type="#_x0000_t202" style="position:absolute;left:2943;top:5730;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tq/sUA&#10;AADcAAAADwAAAGRycy9kb3ducmV2LnhtbESPzW7CMBCE70h9B2srcQMHEAUCBiFoJY4l/PS6jZck&#10;Il5HsQspT4+RkDiOZuebndmiMaW4UO0Kywp63QgEcWp1wZmC/e6rMwbhPLLG0jIp+CcHi/lba4ax&#10;tlfe0iXxmQgQdjEqyL2vYildmpNB17UVcfBOtjbog6wzqWu8BrgpZT+KPqTBgkNDjhWtckrPyZ8J&#10;b/R/9oP1d0KjEf4O1p+3w+R0LJVqvzfLKQhPjX8dP9MbrWA4HsJjTCCAn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a2r+xQAAANwAAAAPAAAAAAAAAAAAAAAAAJgCAABkcnMv&#10;ZG93bnJldi54bWxQSwUGAAAAAAQABAD1AAAAigMAAAAA&#10;" filled="f">
                              <v:textbox>
                                <w:txbxContent>
                                  <w:p w:rsidR="00EF0950" w:rsidRDefault="00EF0950" w:rsidP="00061474"/>
                                </w:txbxContent>
                              </v:textbox>
                            </v:shape>
                            <v:shape id="Text Box 1120" o:spid="_x0000_s1793" type="#_x0000_t202" style="position:absolute;left:3233;top:5730;width:291;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n0icYA&#10;AADcAAAADwAAAGRycy9kb3ducmV2LnhtbESPzW7CMBCE75X6DtZW6q04BRVCGoOqQqUeIaVwXeLN&#10;jxqvo9hAytNjJCSOo9n5Zied96YRR+pcbVnB6yACQZxbXXOpYPPz9RKDcB5ZY2OZFPyTg/ns8SHF&#10;RNsTr+mY+VIECLsEFVTet4mULq/IoBvYljh4he0M+iC7UuoOTwFuGjmMorE0WHNoqLClz4ryv+xg&#10;whvD3Wa0WGU0meB+tFief6fFtlHq+an/eAfhqff341v6Wyt4i8dwHRMIIG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Ln0icYAAADcAAAADwAAAAAAAAAAAAAAAACYAgAAZHJz&#10;L2Rvd25yZXYueG1sUEsFBgAAAAAEAAQA9QAAAIsDAAAAAA==&#10;" filled="f">
                              <v:textbox>
                                <w:txbxContent>
                                  <w:p w:rsidR="00EF0950" w:rsidRDefault="00EF0950" w:rsidP="00061474"/>
                                </w:txbxContent>
                              </v:textbox>
                            </v:shape>
                            <v:shape id="Text Box 1121" o:spid="_x0000_s1794" type="#_x0000_t202" style="position:absolute;left:3523;top:5730;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REsUA&#10;AADcAAAADwAAAGRycy9kb3ducmV2LnhtbESPzW7CMBCE75V4B2uRuBUHEA0EDELQSj224e+6xEsS&#10;Ea+j2EDo09eVKnEczc43O/Nlaypxo8aVlhUM+hEI4szqknMFu+3H6wSE88gaK8uk4EEOlovOyxwT&#10;be/8TbfU5yJA2CWooPC+TqR0WUEGXd/WxME728agD7LJpW7wHuCmksMoepMGSw4NBda0Lii7pFcT&#10;3hged6PNV0pxjKfR5v1nPz0fKqV63XY1A+Gp9c/j//SnVjCexPA3JhB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9VESxQAAANwAAAAPAAAAAAAAAAAAAAAAAJgCAABkcnMv&#10;ZG93bnJldi54bWxQSwUGAAAAAAQABAD1AAAAigMAAAAA&#10;" filled="f">
                              <v:textbox>
                                <w:txbxContent>
                                  <w:p w:rsidR="00EF0950" w:rsidRDefault="00EF0950" w:rsidP="00061474"/>
                                </w:txbxContent>
                              </v:textbox>
                            </v:shape>
                            <v:shape id="Text Box 1122" o:spid="_x0000_s1795" type="#_x0000_t202" style="position:absolute;left:3815;top:5730;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rFYMUA&#10;AADcAAAADwAAAGRycy9kb3ducmV2LnhtbESPTW/CMAyG75P2HyIj7TZSQAzoCGgam8RxlK+r15i2&#10;WuNUTQaFXz8fJnG0Xr+PH8+XnavVmdpQeTYw6CegiHNvKy4M7Lafz1NQISJbrD2TgSsFWC4eH+aY&#10;Wn/hDZ2zWCiBcEjRQBljk2od8pIchr5viCU7+dZhlLEttG3xInBX62GSvGiHFcuFEht6Lyn/yX6d&#10;aAyPu9HqK6PJBL9Hq4/bfnY61MY89bq3V1CRunhf/m+vrYHxVGzlGSGAXv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asVgxQAAANwAAAAPAAAAAAAAAAAAAAAAAJgCAABkcnMv&#10;ZG93bnJldi54bWxQSwUGAAAAAAQABAD1AAAAigMAAAAA&#10;" filled="f">
                              <v:textbox>
                                <w:txbxContent>
                                  <w:p w:rsidR="00EF0950" w:rsidRDefault="00EF0950" w:rsidP="00061474"/>
                                </w:txbxContent>
                              </v:textbox>
                            </v:shape>
                          </v:group>
                        </v:group>
                      </v:group>
                      <v:group id="Group 1123" o:spid="_x0000_s1796" style="position:absolute;left:580;top:2955;width:10471;height:2723" coordorigin="580,2955" coordsize="10471,27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KKcgsYAAADcAAAADwAAAGRycy9kb3ducmV2LnhtbESPT2vCQBTE7wW/w/IK&#10;3uomSoqmriJSpQcpNBFKb4/sMwlm34bsNn++fbdQ6HGYmd8w2/1oGtFT52rLCuJFBIK4sLrmUsE1&#10;Pz2tQTiPrLGxTAomcrDfzR62mGo78Af1mS9FgLBLUUHlfZtK6YqKDLqFbYmDd7OdQR9kV0rd4RDg&#10;ppHLKHqWBmsOCxW2dKyouGffRsF5wOGwil/7y/12nL7y5P3zEpNS88fx8ALC0+j/w3/tN60gWW/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opyCxgAAANwA&#10;AAAPAAAAAAAAAAAAAAAAAKoCAABkcnMvZG93bnJldi54bWxQSwUGAAAAAAQABAD6AAAAnQMAAAAA&#10;">
                        <v:group id="Group 1124" o:spid="_x0000_s1797" style="position:absolute;left:7480;top:3640;width:3562;height:677" coordorigin="7480,3640" coordsize="3562,6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GjwsMAAADcAAAADwAAAGRycy9kb3ducmV2LnhtbERPTWvCQBC9F/wPywi9&#10;1U0US41uQpBaepBCVRBvQ3ZMQrKzIbtN4r/vHgo9Pt73LptMKwbqXW1ZQbyIQBAXVtdcKricDy9v&#10;IJxH1thaJgUPcpCls6cdJtqO/E3DyZcihLBLUEHlfZdI6YqKDLqF7YgDd7e9QR9gX0rd4xjCTSuX&#10;UfQqDdYcGirsaF9R0Zx+jIKPEcd8Fb8Px+a+f9zO66/rMSalnudTvgXhafL/4j/3p1aw3oT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4QaPCwwAAANwAAAAP&#10;AAAAAAAAAAAAAAAAAKoCAABkcnMvZG93bnJldi54bWxQSwUGAAAAAAQABAD6AAAAmgMAAAAA&#10;">
                          <v:group id="Group 1125" o:spid="_x0000_s1798" style="position:absolute;left:7480;top:3640;width:3562;height:677" coordorigin="7510,3430" coordsize="3562,6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w0GWcQAAADcAAAADwAAAGRycy9kb3ducmV2LnhtbESPQYvCMBSE78L+h/AW&#10;vGnaFWWtRhHZFQ8iqAvi7dE822LzUppsW/+9EQSPw8x8w8yXnSlFQ7UrLCuIhxEI4tTqgjMFf6ff&#10;wTcI55E1lpZJwZ0cLBcfvTkm2rZ8oOboMxEg7BJUkHtfJVK6NCeDbmgr4uBdbW3QB1lnUtfYBrgp&#10;5VcUTaTBgsNCjhWtc0pvx3+jYNNiuxrFP83udl3fL6fx/ryLSan+Z7eagfDU+Xf41d5qBeNp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1w0GWcQAAADcAAAA&#10;DwAAAAAAAAAAAAAAAACqAgAAZHJzL2Rvd25yZXYueG1sUEsFBgAAAAAEAAQA+gAAAJsDAAAAAA==&#10;">
                            <v:shape id="Text Box 1126" o:spid="_x0000_s1799" type="#_x0000_t202" style="position:absolute;left:7510;top:3430;width:1995;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tkV8YA&#10;AADcAAAADwAAAGRycy9kb3ducmV2LnhtbESPzW7CMBCE70i8g7WVuIHToEJJcVBVWqlHGihct/Hm&#10;R8TrKDaQ9ukxUiWOo9n5Zme56k0jztS52rKCx0kEgji3uuZSwW77MX4G4TyyxsYyKfglB6t0OFhi&#10;ou2Fv+ic+VIECLsEFVTet4mULq/IoJvYljh4he0M+iC7UuoOLwFuGhlH0UwarDk0VNjSW0X5MTuZ&#10;8EZ82E3Xm4zmc/yZrt//vhfFvlFq9NC/voDw1Pv78X/6Uyt4WsRwGxMIIN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ltkV8YAAADcAAAADwAAAAAAAAAAAAAAAACYAgAAZHJz&#10;L2Rvd25yZXYueG1sUEsFBgAAAAAEAAQA9QAAAIsDAAAAAA==&#10;" filled="f">
                              <v:textbox>
                                <w:txbxContent>
                                  <w:p w:rsidR="00EF0950" w:rsidRDefault="00EF0950" w:rsidP="00061474">
                                    <w:r>
                                      <w:rPr>
                                        <w:sz w:val="16"/>
                                      </w:rPr>
                                      <w:t>Ekonomická aktivita zamestnávateľa</w:t>
                                    </w:r>
                                  </w:p>
                                </w:txbxContent>
                              </v:textbox>
                            </v:shape>
                            <v:group id="Group 1127" o:spid="_x0000_s1800" style="position:absolute;left:9497;top:3432;width:1575;height:675" coordorigin="9512,12087" coordsize="1575,6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M9tcYAAADcAAAADwAAAGRycy9kb3ducmV2LnhtbESPQWvCQBSE7wX/w/IK&#10;3ppNlJSaZhWRKh5CoSqU3h7ZZxLMvg3ZbRL/fbdQ6HGYmW+YfDOZVgzUu8aygiSKQRCXVjdcKbic&#10;908vIJxH1thaJgV3crBZzx5yzLQd+YOGk69EgLDLUEHtfZdJ6cqaDLrIdsTBu9reoA+yr6TucQxw&#10;08pFHD9Lgw2HhRo72tVU3k7fRsFhxHG7TN6G4nbd3b/O6ftnkZBS88dp+wrC0+T/w3/to1aQrp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Ikz21xgAAANwA&#10;AAAPAAAAAAAAAAAAAAAAAKoCAABkcnMvZG93bnJldi54bWxQSwUGAAAAAAQABAD6AAAAnQMAAAAA&#10;">
                              <v:shape id="Text Box 1128" o:spid="_x0000_s1801" type="#_x0000_t202" style="position:absolute;left:9512;top:12087;width:1575;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ibLcQA&#10;AADcAAAADwAAAGRycy9kb3ducmV2LnhtbESPT2sCMRTE70K/Q3gFb5rt4p+6GqVUhIKnqqX09ti8&#10;7m6bvCxJdLff3hQEj8PM/IZZbXprxIV8aBwreBpnIIhLpxuuFJyOu9EziBCRNRrHpOCPAmzWD4MV&#10;Ftp1/E6XQ6xEgnAoUEEdY1tIGcqaLIaxa4mT9+28xZikr6T22CW4NTLPspm02HBaqLGl15rK38PZ&#10;KpjkJdrp9vOrM9pHvSfzk88/lBo+9i9LEJH6eA/f2m9awXQxgf8z6QjI9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Ymy3EAAAA3AAAAA8AAAAAAAAAAAAAAAAAmAIAAGRycy9k&#10;b3ducmV2LnhtbFBLBQYAAAAABAAEAPUAAACJAwAAAAA=&#10;" filled="f">
                                <v:textbox inset="1.5mm,.5mm,.5mm,.5mm">
                                  <w:txbxContent>
                                    <w:p w:rsidR="00EF0950" w:rsidRDefault="00EF0950" w:rsidP="00061474">
                                      <w:pPr>
                                        <w:spacing w:after="60"/>
                                        <w:rPr>
                                          <w:sz w:val="16"/>
                                        </w:rPr>
                                      </w:pPr>
                                      <w:r>
                                        <w:rPr>
                                          <w:sz w:val="16"/>
                                        </w:rPr>
                                        <w:t>Zamestnanie osoby</w:t>
                                      </w:r>
                                    </w:p>
                                    <w:p w:rsidR="00EF0950" w:rsidRDefault="00EF0950" w:rsidP="00061474">
                                      <w:pPr>
                                        <w:tabs>
                                          <w:tab w:val="left" w:pos="284"/>
                                        </w:tabs>
                                        <w:rPr>
                                          <w:sz w:val="16"/>
                                        </w:rPr>
                                      </w:pPr>
                                      <w:r>
                                        <w:rPr>
                                          <w:sz w:val="16"/>
                                        </w:rPr>
                                        <w:tab/>
                                      </w:r>
                                    </w:p>
                                    <w:p w:rsidR="00EF0950" w:rsidRDefault="00EF0950" w:rsidP="00061474">
                                      <w:pPr>
                                        <w:tabs>
                                          <w:tab w:val="left" w:pos="284"/>
                                          <w:tab w:val="left" w:pos="3969"/>
                                        </w:tabs>
                                        <w:ind w:left="284"/>
                                        <w:rPr>
                                          <w:sz w:val="16"/>
                                        </w:rPr>
                                      </w:pPr>
                                      <w:r>
                                        <w:rPr>
                                          <w:sz w:val="16"/>
                                        </w:rPr>
                                        <w:tab/>
                                        <w:t>číslo</w:t>
                                      </w:r>
                                    </w:p>
                                  </w:txbxContent>
                                </v:textbox>
                              </v:shape>
                              <v:group id="Group 1129" o:spid="_x0000_s1802" style="position:absolute;left:10501;top:12404;width:573;height:354" coordorigin="3772,4873" coordsize="578,4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DYAWsUAAADcAAAADwAAAGRycy9kb3ducmV2LnhtbESPT2vCQBTE7wW/w/KE&#10;3uomlhSNriKi4kEK/gHx9sg+k2D2bciuSfz23UKhx2FmfsPMl72pREuNKy0riEcRCOLM6pJzBZfz&#10;9mMCwnlkjZVlUvAiB8vF4G2OqbYdH6k9+VwECLsUFRTe16mULivIoBvZmjh4d9sY9EE2udQNdgFu&#10;KjmOoi9psOSwUGBN64Kyx+lpFOw67Faf8aY9PO7r1+2cfF8PMSn1PuxXMxCeev8f/mvvtYJkm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g2AFrFAAAA3AAA&#10;AA8AAAAAAAAAAAAAAAAAqgIAAGRycy9kb3ducmV2LnhtbFBLBQYAAAAABAAEAPoAAACcAwAAAAA=&#10;">
                                <v:shape id="Text Box 1130" o:spid="_x0000_s1803" type="#_x0000_t202" style="position:absolute;left:3772;top:4873;width:289;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BiVMYA&#10;AADcAAAADwAAAGRycy9kb3ducmV2LnhtbESPzW7CMBCE70h9B2srcSNOQUBJY1AFReIIKdDrNt78&#10;qPE6il0IfXpcqVKPo9n5Zidd9aYRF+pcbVnBUxSDIM6trrlUcHzfjp5BOI+ssbFMCm7kYLV8GKSY&#10;aHvlA10yX4oAYZeggsr7NpHS5RUZdJFtiYNX2M6gD7Irpe7wGuCmkeM4nkmDNYeGCltaV5R/Zd8m&#10;vDH+OE42+4zmc/ycbN5+Tovi3Cg1fOxfX0B46v3/8V96pxVMFzP4HRMIIJ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WBiVMYAAADcAAAADwAAAAAAAAAAAAAAAACYAgAAZHJz&#10;L2Rvd25yZXYueG1sUEsFBgAAAAAEAAQA9QAAAIsDAAAAAA==&#10;" filled="f">
                                  <v:textbox>
                                    <w:txbxContent>
                                      <w:p w:rsidR="00EF0950" w:rsidRDefault="00EF0950" w:rsidP="00061474"/>
                                    </w:txbxContent>
                                  </v:textbox>
                                </v:shape>
                                <v:shape id="Text Box 1131" o:spid="_x0000_s1804" type="#_x0000_t202" style="position:absolute;left:4061;top:4873;width:289;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zHz8YA&#10;AADcAAAADwAAAGRycy9kb3ducmV2LnhtbESPwW7CMBBE75X4B2uRuBUHUJuSYlBVQOLYBgrXbbwk&#10;EfE6ik2S8vV1pUocR7PzZmex6k0lWmpcaVnBZByBIM6sLjlXcNhvH19AOI+ssbJMCn7IwWo5eFhg&#10;om3Hn9SmPhcBwi5BBYX3dSKlywoy6Ma2Jg7e2TYGfZBNLnWDXYCbSk6j6FkaLDk0FFjTe0HZJb2a&#10;8Mb0dJitP1KKY/yerTe3r/n5WCk1GvZvryA89f5+/J/eaQVP8xj+xgQC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izHz8YAAADcAAAADwAAAAAAAAAAAAAAAACYAgAAZHJz&#10;L2Rvd25yZXYueG1sUEsFBgAAAAAEAAQA9QAAAIsDAAAAAA==&#10;" filled="f">
                                  <v:textbox>
                                    <w:txbxContent>
                                      <w:p w:rsidR="00EF0950" w:rsidRDefault="00EF0950" w:rsidP="00061474"/>
                                    </w:txbxContent>
                                  </v:textbox>
                                </v:shape>
                              </v:group>
                            </v:group>
                          </v:group>
                          <v:group id="Group 1132" o:spid="_x0000_s1805" style="position:absolute;left:8881;top:3954;width:590;height:351" coordorigin="9077,3834" coordsize="590,3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jevxMMAAADcAAAADwAAAGRycy9kb3ducmV2LnhtbERPTWvCQBC9F/wPywi9&#10;1U0US41uQpBaepBCVRBvQ3ZMQrKzIbtN4r/vHgo9Pt73LptMKwbqXW1ZQbyIQBAXVtdcKricDy9v&#10;IJxH1thaJgUPcpCls6cdJtqO/E3DyZcihLBLUEHlfZdI6YqKDLqF7YgDd7e9QR9gX0rd4xjCTSuX&#10;UfQqDdYcGirsaF9R0Zx+jIKPEcd8Fb8Px+a+f9zO66/rMSalnudTvgXhafL/4j/3p1aw3oS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N6/EwwAAANwAAAAP&#10;AAAAAAAAAAAAAAAAAKoCAABkcnMvZG93bnJldi54bWxQSwUGAAAAAAQABAD6AAAAmgMAAAAA&#10;">
                            <v:shape id="Text Box 1133" o:spid="_x0000_s1806" type="#_x0000_t202" style="position:absolute;left:9077;top:3834;width:295;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sJcYA&#10;AADcAAAADwAAAGRycy9kb3ducmV2LnhtbESPQWvCQBSE70L/w/IKXqRutNaa1FVEsOjN2tJeH9ln&#10;Epp9G3fXmP77riB4HGbmG2a+7EwtWnK+sqxgNExAEOdWV1wo+PrcPM1A+ICssbZMCv7Iw3Lx0Jtj&#10;pu2FP6g9hEJECPsMFZQhNJmUPi/JoB/ahjh6R+sMhihdIbXDS4SbWo6TZCoNVhwXSmxoXVL+ezgb&#10;BbPJtv3xu+f9dz491mkYvLbvJ6dU/7FbvYEI1IV7+NbeagUvaQrXM/EIyM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2+sJcYAAADcAAAADwAAAAAAAAAAAAAAAACYAgAAZHJz&#10;L2Rvd25yZXYueG1sUEsFBgAAAAAEAAQA9QAAAIsDAAAAAA==&#10;">
                              <v:textbox>
                                <w:txbxContent>
                                  <w:p w:rsidR="00EF0950" w:rsidRDefault="00EF0950" w:rsidP="00061474"/>
                                </w:txbxContent>
                              </v:textbox>
                            </v:shape>
                            <v:shape id="Text Box 1134" o:spid="_x0000_s1807" type="#_x0000_t202" style="position:absolute;left:9372;top:3834;width:295;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rxQ8MA&#10;AADcAAAADwAAAGRycy9kb3ducmV2LnhtbERPy2rCQBTdF/oPwy10IzppK1FjJlIKLbrzhW4vmWsS&#10;zNxJZ6Yx/fvOQujycN75ajCt6Mn5xrKCl0kCgri0uuFKwfHwOZ6D8AFZY2uZFPySh1Xx+JBjpu2N&#10;d9TvQyViCPsMFdQhdJmUvqzJoJ/YjjhyF+sMhghdJbXDWww3rXxNklQabDg21NjRR03ldf9jFMyn&#10;6/7sN2/bU5le2kUYzfqvb6fU89PwvgQRaAj/4rt7rRWkSZwfz8QjI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XrxQ8MAAADcAAAADwAAAAAAAAAAAAAAAACYAgAAZHJzL2Rv&#10;d25yZXYueG1sUEsFBgAAAAAEAAQA9QAAAIgDAAAAAA==&#10;">
                              <v:textbox>
                                <w:txbxContent>
                                  <w:p w:rsidR="00EF0950" w:rsidRDefault="00EF0950" w:rsidP="00061474"/>
                                </w:txbxContent>
                              </v:textbox>
                            </v:shape>
                          </v:group>
                        </v:group>
                        <v:group id="Group 1135" o:spid="_x0000_s1808" style="position:absolute;left:581;top:2955;width:10468;height:686" coordorigin="626,11400" coordsize="10468,6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kIvKixgAAANwA&#10;AAAPAAAAAAAAAAAAAAAAAKoCAABkcnMvZG93bnJldi54bWxQSwUGAAAAAAQABAD6AAAAnQMAAAAA&#10;">
                          <v:shape id="Text Box 1136" o:spid="_x0000_s1809" type="#_x0000_t202" style="position:absolute;left:626;top:11409;width:4275;height: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SQrMUA&#10;AADcAAAADwAAAGRycy9kb3ducmV2LnhtbESPS2/CMBCE75X4D9Yi9QZOg8QjYBCCIvVYwuu6xEsS&#10;NV5HsYG0vx4jIfU4mp1vdmaL1lTiRo0rLSv46EcgiDOrS84V7Heb3hiE88gaK8uk4JccLOadtxkm&#10;2t55S7fU5yJA2CWooPC+TqR0WUEGXd/WxMG72MagD7LJpW7wHuCmknEUDaXBkkNDgTWtCsp+0qsJ&#10;b8Sn/WD9ndJohOfB+vPvMLkcK6Xeu+1yCsJT6/+PX+kvrWAYxfAcEwgg5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dJCsxQAAANwAAAAPAAAAAAAAAAAAAAAAAJgCAABkcnMv&#10;ZG93bnJldi54bWxQSwUGAAAAAAQABAD1AAAAigMAAAAA&#10;" filled="f">
                            <v:textbox>
                              <w:txbxContent>
                                <w:p w:rsidR="00EF0950" w:rsidRDefault="00EF0950" w:rsidP="00061474">
                                  <w:pPr>
                                    <w:spacing w:after="60"/>
                                    <w:rPr>
                                      <w:sz w:val="16"/>
                                    </w:rPr>
                                  </w:pPr>
                                  <w:r>
                                    <w:rPr>
                                      <w:sz w:val="16"/>
                                    </w:rPr>
                                    <w:t>Meno a priezvisko, titul</w:t>
                                  </w:r>
                                </w:p>
                              </w:txbxContent>
                            </v:textbox>
                          </v:shape>
                          <v:group id="Group 1137" o:spid="_x0000_s1810" style="position:absolute;left:4901;top:11400;width:2625;height:686" coordorigin="5131,11928" coordsize="2427,7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7zJTsQAAADcAAAA&#10;DwAAAAAAAAAAAAAAAACqAgAAZHJzL2Rvd25yZXYueG1sUEsFBgAAAAAEAAQA+gAAAJsDAAAAAA==&#10;">
                            <v:shape id="Text Box 1138" o:spid="_x0000_s1811" type="#_x0000_t202" style="position:absolute;left:5131;top:11928;width:2426;height:7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S78cQA&#10;AADcAAAADwAAAGRycy9kb3ducmV2LnhtbESPQWvCQBSE7wX/w/KE3uqm1gZJXUUEoUebqujtkX1N&#10;QvPehuzWxH/fFQSPw8x8wyxWAzfqQp2vnRh4nSSgSApnaykN7L+3L3NQPqBYbJyQgSt5WC1HTwvM&#10;rOvliy55KFWEiM/QQBVCm2nti4oY/cS1JNH7cR1jiLIrte2wj3Bu9DRJUs1YS1yosKVNRcVv/scG&#10;3nXOx+Pu/HbqDzplXm8O53luzPN4WH+ACjSER/je/rQG0mQGtzPxCOj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Eu/HEAAAA3AAAAA8AAAAAAAAAAAAAAAAAmAIAAGRycy9k&#10;b3ducmV2LnhtbFBLBQYAAAAABAAEAPUAAACJAwAAAAA=&#10;" filled="f">
                              <v:textbox inset="1.5mm,.5mm,0,0">
                                <w:txbxContent>
                                  <w:p w:rsidR="00EF0950" w:rsidRDefault="00EF0950" w:rsidP="00061474">
                                    <w:pPr>
                                      <w:tabs>
                                        <w:tab w:val="left" w:pos="284"/>
                                      </w:tabs>
                                      <w:jc w:val="center"/>
                                    </w:pPr>
                                    <w:r>
                                      <w:rPr>
                                        <w:sz w:val="16"/>
                                      </w:rPr>
                                      <w:t>Rodné číslo</w:t>
                                    </w:r>
                                  </w:p>
                                </w:txbxContent>
                              </v:textbox>
                            </v:shape>
                            <v:group id="Group 1139" o:spid="_x0000_s1812" style="position:absolute;left:5132;top:12212;width:2426;height:426" coordorigin="5132,12212" coordsize="2426,4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xn0ocQAAADcAAAA&#10;DwAAAAAAAAAAAAAAAACqAgAAZHJzL2Rvd25yZXYueG1sUEsFBgAAAAAEAAQA+gAAAJsDAAAAAA==&#10;">
                              <v:line id="Line 1140" o:spid="_x0000_s1813" style="position:absolute;visibility:visible;mso-wrap-style:square" from="5132,12212" to="7558,122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bwVMYAAADcAAAADwAAAGRycy9kb3ducmV2LnhtbESPQWsCMRSE7wX/Q3hCbzXbFkJZjSIV&#10;QXso1Rb0+Nw8d1c3L0uS7m7/fVMoeBxm5htmthhsIzryoXas4XGSgSAunKm51PD1uX54AREissHG&#10;MWn4oQCL+ehuhrlxPe+o28dSJAiHHDVUMba5lKGoyGKYuJY4eWfnLcYkfSmNxz7BbSOfskxJizWn&#10;hQpbeq2ouO6/rYb35w/VLbdvm+GwVaditTsdL73X+n48LKcgIg3xFv5vb4wGlSn4O5OOgJz/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b28FTGAAAA3AAAAA8AAAAAAAAA&#10;AAAAAAAAoQIAAGRycy9kb3ducmV2LnhtbFBLBQYAAAAABAAEAPkAAACUAwAAAAA=&#10;"/>
                              <v:line id="Line 1141" o:spid="_x0000_s1814" style="position:absolute;visibility:visible;mso-wrap-style:square" from="5859,12496" to="5859,12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bpVz8cAAADcAAAADwAAAGRycy9kb3ducmV2LnhtbESPT2vCQBTE74V+h+UJvdWNLaQSXUVa&#10;Cuqh1D+gx2f2mcRm34bdNUm/vSsUehxm5jfMdN6bWrTkfGVZwWiYgCDOra64ULDffT6PQfiArLG2&#10;TAp+ycN89vgwxUzbjjfUbkMhIoR9hgrKEJpMSp+XZNAPbUMcvbN1BkOUrpDaYRfhppYvSZJKgxXH&#10;hRIbei8p/9lejYKv1++0XazWy/6wSk/5x+Z0vHROqadBv5iACNSH//Bfe6kVpMkb3M/EIyBn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ZulXPxwAAANwAAAAPAAAAAAAA&#10;AAAAAAAAAKECAABkcnMvZG93bnJldi54bWxQSwUGAAAAAAQABAD5AAAAlQMAAAAA&#10;"/>
                              <v:line id="Line 1142" o:spid="_x0000_s1815" style="position:absolute;visibility:visible;mso-wrap-style:square" from="7073,12496" to="7073,12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XBvcMAAADcAAAADwAAAGRycy9kb3ducmV2LnhtbERPz2vCMBS+D/Y/hDfwNtMpFOmMpWwI&#10;6kGmDrbjs3lruzUvJYlt/e+Xg+Dx4/u9zEfTip6cbywreJkmIIhLqxuuFHye1s8LED4ga2wtk4Ir&#10;echXjw9LzLQd+ED9MVQihrDPUEEdQpdJ6cuaDPqp7Ygj92OdwRChq6R2OMRw08pZkqTSYMOxocaO&#10;3moq/44Xo2A//0j7YrvbjF/b9Fy+H87fv4NTavI0Fq8gAo3hLr65N1pBmsS18Uw8AnL1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glwb3DAAAA3AAAAA8AAAAAAAAAAAAA&#10;AAAAoQIAAGRycy9kb3ducmV2LnhtbFBLBQYAAAAABAAEAPkAAACRAwAAAAA=&#10;"/>
                              <v:line id="Line 1143" o:spid="_x0000_s1816" style="position:absolute;visibility:visible;mso-wrap-style:square" from="5374,12496" to="5374,12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2lkJscAAADcAAAADwAAAGRycy9kb3ducmV2LnhtbESPT2vCQBTE74V+h+UJvdWNLYQaXUVa&#10;Cuqh1D+gx2f2mcRm34bdNUm/vSsUehxm5jfMdN6bWrTkfGVZwWiYgCDOra64ULDffT6/gfABWWNt&#10;mRT8kof57PFhipm2HW+o3YZCRAj7DBWUITSZlD4vyaAf2oY4emfrDIYoXSG1wy7CTS1fkiSVBiuO&#10;CyU29F5S/rO9GgVfr99pu1itl/1hlZ7yj83peOmcUk+DfjEBEagP/+G/9lIrSJMx3M/EIyBn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HaWQmxwAAANwAAAAPAAAAAAAA&#10;AAAAAAAAAKECAABkcnMvZG93bnJldi54bWxQSwUGAAAAAAQABAD5AAAAlQMAAAAA&#10;"/>
                              <v:line id="Line 1144" o:spid="_x0000_s1817" style="position:absolute;visibility:visible;mso-wrap-style:square" from="7315,12496" to="7315,12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4pbZsMAAADcAAAADwAAAGRycy9kb3ducmV2LnhtbERPz2vCMBS+C/4P4QneNHVCGZ2piDLQ&#10;HcZ0g3l8bZ5tt+alJFnb/ffLYeDx4/u92Y6mFT0531hWsFomIIhLqxuuFHy8Py8eQfiArLG1TAp+&#10;ycM2n042mGk78Jn6S6hEDGGfoYI6hC6T0pc1GfRL2xFH7madwRChq6R2OMRw08qHJEmlwYZjQ40d&#10;7Wsqvy8/RsHr+i3td6eX4/h5SovycC6uX4NTaj4bd08gAo3hLv53H7WCdBXnxzPxCMj8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OKW2bDAAAA3AAAAA8AAAAAAAAAAAAA&#10;AAAAoQIAAGRycy9kb3ducmV2LnhtbFBLBQYAAAAABAAEAPkAAACRAwAAAAA=&#10;"/>
                              <v:line id="Line 1145" o:spid="_x0000_s1818" style="position:absolute;visibility:visible;mso-wrap-style:square" from="6587,12212" to="6587,12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b+/cYAAADcAAAADwAAAGRycy9kb3ducmV2LnhtbESPQWvCQBSE74X+h+UVequbKISSuooo&#10;gnoQtYX2+My+JqnZt2F3m8R/7wqFHoeZ+YaZzgfTiI6cry0rSEcJCOLC6ppLBR/v65dXED4ga2ws&#10;k4IreZjPHh+mmGvb85G6UyhFhLDPUUEVQptL6YuKDPqRbYmj922dwRClK6V22Ee4aeQ4STJpsOa4&#10;UGFLy4qKy+nXKNhPDlm32O42w+c2Oxer4/nrp3dKPT8NizcQgYbwH/5rb7SCLE3hfiYeATm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zG/v3GAAAA3AAAAA8AAAAAAAAA&#10;AAAAAAAAoQIAAGRycy9kb3ducmV2LnhtbFBLBQYAAAAABAAEAPkAAACUAwAAAAA=&#10;"/>
                              <v:line id="Line 1146" o:spid="_x0000_s1819" style="position:absolute;visibility:visible;mso-wrap-style:square" from="6345,12496" to="6345,12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RgisYAAADcAAAADwAAAGRycy9kb3ducmV2LnhtbESPT2vCQBTE7wW/w/IKvdWNFoKkriKV&#10;gvZQ6h+ox2f2mUSzb8PuNonf3i0IHoeZ+Q0znfemFi05X1lWMBomIIhzqysuFOx3n68TED4ga6wt&#10;k4IreZjPBk9TzLTteEPtNhQiQthnqKAMocmk9HlJBv3QNsTRO1lnMETpCqkddhFuajlOklQarDgu&#10;lNjQR0n5ZftnFHy//aTtYv216n/X6TFfbo6Hc+eUennuF+8gAvXhEb63V1pBOhrD/5l4BOTs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wUYIrGAAAA3AAAAA8AAAAAAAAA&#10;AAAAAAAAoQIAAGRycy9kb3ducmV2LnhtbFBLBQYAAAAABAAEAPkAAACUAwAAAAA=&#10;"/>
                              <v:line id="Line 1147" o:spid="_x0000_s1820" style="position:absolute;visibility:visible;mso-wrap-style:square" from="5617,12354" to="5617,12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1jFEcYAAADcAAAADwAAAGRycy9kb3ducmV2LnhtbESPT2vCQBTE7wW/w/IK3urGCkFSV5FK&#10;QXso/oP2+My+Jmmzb8PumsRv7wqCx2FmfsPMFr2pRUvOV5YVjEcJCOLc6ooLBcfDx8sUhA/IGmvL&#10;pOBCHhbzwdMMM2073lG7D4WIEPYZKihDaDIpfV6SQT+yDXH0fq0zGKJ0hdQOuwg3tXxNklQarDgu&#10;lNjQe0n5//5sFHxNtmm73Hyu++9NespXu9PPX+eUGj73yzcQgfrwCN/ba60gHU/gdiYeATm/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NYxRHGAAAA3AAAAA8AAAAAAAAA&#10;AAAAAAAAoQIAAGRycy9kb3ducmV2LnhtbFBLBQYAAAAABAAEAPkAAACUAwAAAAA=&#10;"/>
                              <v:line id="Line 1148" o:spid="_x0000_s1821" style="position:absolute;visibility:visible;mso-wrap-style:square" from="6102,12354" to="6102,12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FdZcYAAADcAAAADwAAAGRycy9kb3ducmV2LnhtbESPQWvCQBSE7wX/w/IKvdWNtgRJXUVa&#10;BPUgagvt8Zl9TVKzb8PumqT/3hUEj8PMfMNM572pRUvOV5YVjIYJCOLc6ooLBV+fy+cJCB+QNdaW&#10;ScE/eZjPBg9TzLTteE/tIRQiQthnqKAMocmk9HlJBv3QNsTR+7XOYIjSFVI77CLc1HKcJKk0WHFc&#10;KLGh95Ly0+FsFGxfdmm7WG9W/fc6PeYf++PPX+eUenrsF28gAvXhHr61V1pBOnqF65l4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yxXWXGAAAA3AAAAA8AAAAAAAAA&#10;AAAAAAAAoQIAAGRycy9kb3ducmV2LnhtbFBLBQYAAAAABAAEAPkAAACUAwAAAAA=&#10;"/>
                              <v:line id="Line 1149" o:spid="_x0000_s1822" style="position:absolute;visibility:visible;mso-wrap-style:square" from="6832,12496" to="6832,12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34/sYAAADcAAAADwAAAGRycy9kb3ducmV2LnhtbESPQWvCQBSE7wX/w/IKvdWNlgZJXUVa&#10;BPUgagvt8Zl9TVKzb8PumqT/3hUEj8PMfMNM572pRUvOV5YVjIYJCOLc6ooLBV+fy+cJCB+QNdaW&#10;ScE/eZjPBg9TzLTteE/tIRQiQthnqKAMocmk9HlJBv3QNsTR+7XOYIjSFVI77CLc1HKcJKk0WHFc&#10;KLGh95Ly0+FsFGxfdmm7WG9W/fc6PeYf++PPX+eUenrsF28gAvXhHr61V1pBOnqF65l4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P9+P7GAAAA3AAAAA8AAAAAAAAA&#10;AAAAAAAAoQIAAGRycy9kb3ducmV2LnhtbFBLBQYAAAAABAAEAPkAAACUAwAAAAA=&#10;"/>
                            </v:group>
                          </v:group>
                          <v:group id="Group 1150" o:spid="_x0000_s1823" style="position:absolute;left:7526;top:11408;width:3568;height:676" coordorigin="7526,11408" coordsize="3568,6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uEvwLxgAAANwA&#10;AAAPAAAAAAAAAAAAAAAAAKoCAABkcnMvZG93bnJldi54bWxQSwUGAAAAAAQABAD6AAAAnQMAAAAA&#10;">
                            <v:group id="Group 1151" o:spid="_x0000_s1824" style="position:absolute;left:9379;top:11751;width:1715;height:333" coordorigin="9379,3456" coordsize="1715,3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5ZkMYAAADcAAAADwAAAGRycy9kb3ducmV2LnhtbESPT2vCQBTE74V+h+UV&#10;ejObtGglZhWRtvQQBLUg3h7ZZxLMvg3Zbf58e7dQ6HGYmd8w2WY0jeipc7VlBUkUgyAurK65VPB9&#10;+pgtQTiPrLGxTAomcrBZPz5kmGo78IH6oy9FgLBLUUHlfZtK6YqKDLrItsTBu9rOoA+yK6XucAhw&#10;08iXOF5IgzWHhQpb2lVU3I4/RsHngMP2NXnv89t1N11O8/05T0ip56dxuwLhafT/4b/2l1awSN7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BXlmQxgAAANwA&#10;AAAPAAAAAAAAAAAAAAAAAKoCAABkcnMvZG93bnJldi54bWxQSwUGAAAAAAQABAD6AAAAnQMAAAAA&#10;">
                              <v:rect id="Rectangle 1152" o:spid="_x0000_s1825" style="position:absolute;left:10806;top:3456;width:288;height: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1e8cAA&#10;AADcAAAADwAAAGRycy9kb3ducmV2LnhtbERPTWsCMRC9F/wPYQRvNWtppaxGEcGiN7WF4m3YjJtg&#10;MlmSVNd/3xwEj4/3PV/23okrxWQDK5iMKxDETdCWWwU/35vXTxApI2t0gUnBnRIsF4OXOdY63PhA&#10;12NuRQnhVKMCk3NXS5kaQx7TOHTEhTuH6DEXGFupI95KuHfyraqm0qPl0mCwo7Wh5nL88wrOH7/W&#10;7YNLu1P3ZWwf3+/7w1ap0bBfzUBk6vNT/HBvtYLppKwtZ8oRkI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v1e8cAAAADcAAAADwAAAAAAAAAAAAAAAACYAgAAZHJzL2Rvd25y&#10;ZXYueG1sUEsFBgAAAAAEAAQA9QAAAIUDAAAAAA==&#10;" filled="f">
                                <v:textbox inset=".5mm,.5mm,.5mm,.5mm">
                                  <w:txbxContent>
                                    <w:p w:rsidR="00EF0950" w:rsidRDefault="00EF0950" w:rsidP="00061474">
                                      <w:pPr>
                                        <w:rPr>
                                          <w:sz w:val="16"/>
                                        </w:rPr>
                                      </w:pPr>
                                    </w:p>
                                  </w:txbxContent>
                                </v:textbox>
                              </v:rect>
                              <v:rect id="Rectangle 1153" o:spid="_x0000_s1826" style="position:absolute;left:10519;top:3456;width:287;height: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guusMA&#10;AADcAAAADwAAAGRycy9kb3ducmV2LnhtbESPQWsCMRSE7wX/Q3iCt5q1oNTVKGtR6EmoCurtsXkm&#10;i5uXZRPd7b9vCoUeh5n5hlmue1eLJ7Wh8qxgMs5AEJdeV2wUnI6713cQISJrrD2Tgm8KsF4NXpaY&#10;a9/xFz0P0YgE4ZCjAhtjk0sZSksOw9g3xMm7+dZhTLI1UrfYJbir5VuWzaTDitOCxYY+LJX3w8Mp&#10;2DbXfTE1QRbnaC93v+l2dm+UGg37YgEiUh//w3/tT61gNpnD75l0BO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rguusMAAADcAAAADwAAAAAAAAAAAAAAAACYAgAAZHJzL2Rv&#10;d25yZXYueG1sUEsFBgAAAAAEAAQA9QAAAIgDAAAAAA==&#10;" filled="f"/>
                              <v:rect id="Rectangle 1154" o:spid="_x0000_s1827" style="position:absolute;left:10231;top:3456;width:288;height: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5NmsEA&#10;AADcAAAADwAAAGRycy9kb3ducmV2LnhtbERPz2vCMBS+C/sfwhvsZtMJK9I1SjcUdipMhW23R/OW&#10;FJuX0kTb/ffLQfD48f2utrPrxZXG0HlW8JzlIIhbrzs2Ck7H/XINIkRkjb1nUvBHAbabh0WFpfYT&#10;f9L1EI1IIRxKVGBjHEopQ2vJYcj8QJy4Xz86jAmORuoRpxTuernK80I67Dg1WBzo3VJ7Plycgt3w&#10;09QvJsj6K9rvs3+b9rYxSj09zvUriEhzvItv7g+toFil+elMOgJy8w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HuTZrBAAAA3AAAAA8AAAAAAAAAAAAAAAAAmAIAAGRycy9kb3du&#10;cmV2LnhtbFBLBQYAAAAABAAEAPUAAACGAwAAAAA=&#10;" filled="f"/>
                              <v:rect id="Rectangle 1155" o:spid="_x0000_s1828" style="position:absolute;left:9666;top:3456;width:288;height: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s90cMA&#10;AADcAAAADwAAAGRycy9kb3ducmV2LnhtbESPQWsCMRSE70L/Q3iF3tys0krZGkUKLXpTWyi9PTbP&#10;TTB5WZJU139vCoLHYWa+YebLwTtxophsYAWTqgZB3AZtuVPw/fUxfgWRMrJGF5gUXCjBcvEwmmOj&#10;w5l3dNrnThQIpwYVmJz7RsrUGvKYqtATF+8QosdcZOykjngucO/ktK5n0qPlsmCwp3dD7XH/5xUc&#10;Xn6s2waXNr/9p7FDfL5sd2ulnh6H1RuITEO+h2/ttVYwm07g/0w5AnJx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as90cMAAADcAAAADwAAAAAAAAAAAAAAAACYAgAAZHJzL2Rv&#10;d25yZXYueG1sUEsFBgAAAAAEAAQA9QAAAIgDAAAAAA==&#10;" filled="f">
                                <v:textbox inset=".5mm,.5mm,.5mm,.5mm">
                                  <w:txbxContent>
                                    <w:p w:rsidR="00EF0950" w:rsidRDefault="00EF0950" w:rsidP="00061474">
                                      <w:pPr>
                                        <w:rPr>
                                          <w:sz w:val="16"/>
                                        </w:rPr>
                                      </w:pPr>
                                    </w:p>
                                  </w:txbxContent>
                                </v:textbox>
                              </v:rect>
                              <v:rect id="Rectangle 1156" o:spid="_x0000_s1829" style="position:absolute;left:9379;top:3456;width:287;height: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B2dsQA&#10;AADcAAAADwAAAGRycy9kb3ducmV2LnhtbESPwWrDMBBE74X8g9hAb41cQ0NxIhs3JJBToGmh7W2x&#10;NpKJtTKWErt/XxUCOQ4z84ZZV5PrxJWG0HpW8LzIQBA3XrdsFHx+7J5eQYSIrLHzTAp+KUBVzh7W&#10;WGg/8jtdj9GIBOFQoAIbY19IGRpLDsPC98TJO/nBYUxyMFIPOCa462SeZUvpsOW0YLGnjaXmfLw4&#10;Bdv+51C/mCDrr2i/z/5t3NmDUepxPtUrEJGmeA/f2nutYJnn8H8mHQFZ/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5wdnbEAAAA3AAAAA8AAAAAAAAAAAAAAAAAmAIAAGRycy9k&#10;b3ducmV2LnhtbFBLBQYAAAAABAAEAPUAAACJAwAAAAA=&#10;" filled="f"/>
                              <v:rect id="Rectangle 1157" o:spid="_x0000_s1830" style="position:absolute;left:9946;top:3456;width:288;height: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zT7cMA&#10;AADcAAAADwAAAGRycy9kb3ducmV2LnhtbESPQWsCMRSE74L/ITyhN83WopTVKKtU6ElQC623x+Y1&#10;Wdy8LJvU3f57Iwgeh5n5hlmue1eLK7Wh8qzgdZKBIC69rtgo+Drtxu8gQkTWWHsmBf8UYL0aDpaY&#10;a9/xga7HaESCcMhRgY2xyaUMpSWHYeIb4uT9+tZhTLI1UrfYJbir5TTL5tJhxWnBYkNbS+Xl+OcU&#10;fDTnfTEzQRbf0f5c/Kbb2b1R6mXUFwsQkfr4DD/an1rBfPoG9zPpCMj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TzT7cMAAADcAAAADwAAAAAAAAAAAAAAAACYAgAAZHJzL2Rv&#10;d25yZXYueG1sUEsFBgAAAAAEAAQA9QAAAIgDAAAAAA==&#10;" filled="f"/>
                            </v:group>
                            <v:shape id="Text Box 1158" o:spid="_x0000_s1831" type="#_x0000_t202" style="position:absolute;left:7526;top:11408;width:3566;height: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TxI8YA&#10;AADcAAAADwAAAGRycy9kb3ducmV2LnhtbESPS2/CMBCE75X6H6yt1FtxGhCPFCdCBaQeaXj0uo2X&#10;JCJeR7GBtL8eV6rEcTQ73+zMs9404kKdqy0reB1EIIgLq2suFey265cpCOeRNTaWScEPOcjSx4c5&#10;Jtpe+ZMuuS9FgLBLUEHlfZtI6YqKDLqBbYmDd7SdQR9kV0rd4TXATSPjKBpLgzWHhgpbeq+oOOVn&#10;E96Iv3bD5SanyQS/h8vV7352PDRKPT/1izcQnnp/P/5Pf2gF43gEf2MCAWR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mTxI8YAAADcAAAADwAAAAAAAAAAAAAAAACYAgAAZHJz&#10;L2Rvd25yZXYueG1sUEsFBgAAAAAEAAQA9QAAAIsDAAAAAA==&#10;" filled="f">
                              <v:textbox>
                                <w:txbxContent>
                                  <w:p w:rsidR="00EF0950" w:rsidRDefault="00EF0950" w:rsidP="009B78A0">
                                    <w:pPr>
                                      <w:spacing w:after="0"/>
                                      <w:rPr>
                                        <w:sz w:val="16"/>
                                      </w:rPr>
                                    </w:pPr>
                                    <w:r>
                                      <w:rPr>
                                        <w:sz w:val="16"/>
                                      </w:rPr>
                                      <w:t>Trvalé bydlisko (obec)</w:t>
                                    </w:r>
                                  </w:p>
                                  <w:p w:rsidR="00EF0950" w:rsidRDefault="00EF0950" w:rsidP="00061474">
                                    <w:pPr>
                                      <w:tabs>
                                        <w:tab w:val="left" w:pos="1276"/>
                                      </w:tabs>
                                      <w:rPr>
                                        <w:sz w:val="16"/>
                                      </w:rPr>
                                    </w:pPr>
                                    <w:r>
                                      <w:rPr>
                                        <w:sz w:val="16"/>
                                      </w:rPr>
                                      <w:tab/>
                                      <w:t>Kód</w:t>
                                    </w:r>
                                  </w:p>
                                </w:txbxContent>
                              </v:textbox>
                            </v:shape>
                          </v:group>
                        </v:group>
                        <v:group id="Group 1159" o:spid="_x0000_s1832" style="position:absolute;left:582;top:3638;width:6897;height:669" coordorigin="612,3428" coordsize="6897,6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KyowcYAAADcAAAADwAAAGRycy9kb3ducmV2LnhtbESPQWuDQBSE74X+h+UV&#10;cmtWU5RisxEJbckhFGIKpbeH+6IS9624WzX/Phso5DjMzDfMOp9NJ0YaXGtZQbyMQBBXVrdcK/g+&#10;fjy/gnAeWWNnmRRcyEG+eXxYY6btxAcaS1+LAGGXoYLG+z6T0lUNGXRL2xMH72QHgz7IoZZ6wCnA&#10;TSdXUZRKgy2HhQZ72jZUncs/o+Bzwql4id/H/fm0vfwek6+ffUxKLZ7m4g2Ep9nfw//tnVaQrhK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QrKjBxgAAANwA&#10;AAAPAAAAAAAAAAAAAAAAAKoCAABkcnMvZG93bnJldi54bWxQSwUGAAAAAAQABAD6AAAAnQMAAAAA&#10;">
                          <v:shape id="Text Box 1160" o:spid="_x0000_s1833" type="#_x0000_t202" style="position:absolute;left:612;top:3428;width:6897;height: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rKz8YA&#10;AADcAAAADwAAAGRycy9kb3ducmV2LnhtbESPS2/CMBCE70j9D9ZW4lacBimUNAZVhUoc25THdRtv&#10;Hmq8jmIXQn89RkLiOJqdb3ay5WBacaTeNZYVPE8iEMSF1Q1XCrbfH08vIJxH1thaJgVncrBcPIwy&#10;TLU98Rcdc1+JAGGXooLa+y6V0hU1GXQT2xEHr7S9QR9kX0nd4ynATSvjKEqkwYZDQ40dvddU/OZ/&#10;JrwRH7bT1WdOsxn+TFfr/9283LdKjR+Ht1cQngZ/P76lN1pBEidwHRMIIB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frKz8YAAADcAAAADwAAAAAAAAAAAAAAAACYAgAAZHJz&#10;L2Rvd25yZXYueG1sUEsFBgAAAAAEAAQA9QAAAIsDAAAAAA==&#10;" filled="f">
                            <v:textbox>
                              <w:txbxContent>
                                <w:p w:rsidR="00EF0950" w:rsidRDefault="00EF0950" w:rsidP="00A44310">
                                  <w:pPr>
                                    <w:tabs>
                                      <w:tab w:val="left" w:pos="3969"/>
                                    </w:tabs>
                                    <w:spacing w:after="0"/>
                                    <w:rPr>
                                      <w:sz w:val="16"/>
                                    </w:rPr>
                                  </w:pPr>
                                  <w:r>
                                    <w:rPr>
                                      <w:sz w:val="16"/>
                                    </w:rPr>
                                    <w:t>Právnická osoba alebo fyzická osoba - podnikateľ,</w:t>
                                  </w:r>
                                  <w:r>
                                    <w:rPr>
                                      <w:sz w:val="16"/>
                                    </w:rPr>
                                    <w:tab/>
                                    <w:t xml:space="preserve">Obec/kód </w:t>
                                  </w:r>
                                </w:p>
                                <w:p w:rsidR="00EF0950" w:rsidRDefault="00EF0950" w:rsidP="00A44310">
                                  <w:pPr>
                                    <w:tabs>
                                      <w:tab w:val="left" w:pos="3969"/>
                                    </w:tabs>
                                    <w:rPr>
                                      <w:sz w:val="16"/>
                                    </w:rPr>
                                  </w:pPr>
                                  <w:r>
                                    <w:rPr>
                                      <w:sz w:val="16"/>
                                    </w:rPr>
                                    <w:t xml:space="preserve">kde choroba z povolania vznikla (názov, sídlo) </w:t>
                                  </w:r>
                                  <w:r>
                                    <w:rPr>
                                      <w:sz w:val="16"/>
                                    </w:rPr>
                                    <w:tab/>
                                    <w:t>IČO</w:t>
                                  </w:r>
                                </w:p>
                              </w:txbxContent>
                            </v:textbox>
                          </v:shape>
                          <v:group id="Group 1161" o:spid="_x0000_s1834" style="position:absolute;left:5193;top:3433;width:2315;height:664" coordorigin="5193,3433" coordsize="2315,6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zKTLcYAAADcAAAADwAAAGRycy9kb3ducmV2LnhtbESPQWvCQBSE7wX/w/KE&#10;3ppNLE0lZhURKx5CoSqU3h7ZZxLMvg3ZbRL/fbdQ6HGYmW+YfDOZVgzUu8aygiSKQRCXVjdcKbic&#10;356WIJxH1thaJgV3crBZzx5yzLQd+YOGk69EgLDLUEHtfZdJ6cqaDLrIdsTBu9reoA+yr6TucQxw&#10;08pFHKfSYMNhocaOdjWVt9O3UXAYcdw+J/uhuF1396/zy/tnkZBSj/NpuwLhafL/4b/2UStIF6/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MpMtxgAAANwA&#10;AAAPAAAAAAAAAAAAAAAAAKoCAABkcnMvZG93bnJldi54bWxQSwUGAAAAAAQABAD6AAAAnQMAAAAA&#10;">
                            <v:group id="Group 1162" o:spid="_x0000_s1835" style="position:absolute;left:5193;top:3750;width:2311;height:347" coordorigin="4785,4335" coordsize="2317,3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0HX8MAAADcAAAADwAAAGRycy9kb3ducmV2LnhtbERPTWvCQBC9F/oflhF6&#10;q5tYDBJdg0gtPQShKpTehuyYhGRnQ3ZN4r93D0KPj/e9ySbTioF6V1tWEM8jEMSF1TWXCi7nw/sK&#10;hPPIGlvLpOBODrLt68sGU21H/qHh5EsRQtilqKDyvkuldEVFBt3cdsSBu9reoA+wL6XucQzhppWL&#10;KEqkwZpDQ4Ud7SsqmtPNKPgacdx9xJ9D3lz397/z8vibx6TU22zarUF4mvy/+On+1gqSRVgb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rQdfwwAAANwAAAAP&#10;AAAAAAAAAAAAAAAAAKoCAABkcnMvZG93bnJldi54bWxQSwUGAAAAAAQABAD6AAAAmgMAAAAA&#10;">
                              <v:shape id="Text Box 1163" o:spid="_x0000_s1836" type="#_x0000_t202" style="position:absolute;left:4785;top:4335;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VevcQA&#10;AADcAAAADwAAAGRycy9kb3ducmV2LnhtbESPQWvCQBCF74L/YRmhN90YQWt0FdEWetRo2+uYHZNg&#10;djZkt5r6611B8Ph48743b75sTSUu1LjSsoLhIAJBnFldcq7gsP/sv4NwHlljZZkU/JOD5aLbmWOi&#10;7ZV3dEl9LgKEXYIKCu/rREqXFWTQDWxNHLyTbQz6IJtc6gavAW4qGUfRWBosOTQUWNO6oOyc/pnw&#10;Rvx7GG22KU0meBxtPm7f09NPpdRbr13NQHhq/ev4mf7SCsbxFB5jAgH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lXr3EAAAA3AAAAA8AAAAAAAAAAAAAAAAAmAIAAGRycy9k&#10;b3ducmV2LnhtbFBLBQYAAAAABAAEAPUAAACJAwAAAAA=&#10;" filled="f">
                                <v:textbox>
                                  <w:txbxContent>
                                    <w:p w:rsidR="00EF0950" w:rsidRDefault="00EF0950" w:rsidP="00061474"/>
                                  </w:txbxContent>
                                </v:textbox>
                              </v:shape>
                              <v:shape id="Text Box 1164" o:spid="_x0000_s1837" type="#_x0000_t202" style="position:absolute;left:5075;top:4335;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Zh/cUA&#10;AADcAAAADwAAAGRycy9kb3ducmV2LnhtbESPwW7CMAyG75P2DpEncRvpqASjENA0hsSRdQyupjFt&#10;ReNUTYBuT48Pk3a0fv+fP8+XvWvUlbpQezbwMkxAERfe1lwa2H2tn19BhYhssfFMBn4owHLx+DDH&#10;zPobf9I1j6USCIcMDVQxtpnWoajIYRj6lliyk+8cRhm7UtsObwJ3jR4lyVg7rFkuVNjSe0XFOb84&#10;0Rgddulqm9Nkgsd09fH7PT3tG2MGT/3bDFSkPv4v/7U31sA4FX15Rgi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hmH9xQAAANwAAAAPAAAAAAAAAAAAAAAAAJgCAABkcnMv&#10;ZG93bnJldi54bWxQSwUGAAAAAAQABAD1AAAAigMAAAAA&#10;" filled="f">
                                <v:textbox>
                                  <w:txbxContent>
                                    <w:p w:rsidR="00EF0950" w:rsidRDefault="00EF0950" w:rsidP="00061474"/>
                                  </w:txbxContent>
                                </v:textbox>
                              </v:shape>
                              <v:shape id="Text Box 1165" o:spid="_x0000_s1838" type="#_x0000_t202" style="position:absolute;left:5359;top:4335;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rEZsUA&#10;AADcAAAADwAAAGRycy9kb3ducmV2LnhtbESPS2/CMBCE70j9D9ZW4gYOROKRYlBVQOqxhNd1iZck&#10;aryOYgNpfz1GQuI4mp1vdmaL1lTiSo0rLSsY9CMQxJnVJecKdtt1bwLCeWSNlWVS8EcOFvO3zgwT&#10;bW+8oWvqcxEg7BJUUHhfJ1K6rCCDrm9r4uCdbWPQB9nkUjd4C3BTyWEUjaTBkkNDgTV9FZT9phcT&#10;3hged/HyJ6XxGE/xcvW/n54PlVLd9/bzA4Sn1r+On+lvrWAUD+AxJhB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ysRmxQAAANwAAAAPAAAAAAAAAAAAAAAAAJgCAABkcnMv&#10;ZG93bnJldi54bWxQSwUGAAAAAAQABAD1AAAAigMAAAAA&#10;" filled="f">
                                <v:textbox>
                                  <w:txbxContent>
                                    <w:p w:rsidR="00EF0950" w:rsidRDefault="00EF0950" w:rsidP="00061474"/>
                                  </w:txbxContent>
                                </v:textbox>
                              </v:shape>
                              <v:shape id="Text Box 1166" o:spid="_x0000_s1839" type="#_x0000_t202" style="position:absolute;left:5644;top:4335;width:293;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haEcUA&#10;AADcAAAADwAAAGRycy9kb3ducmV2LnhtbESPzW7CMBCE70h9B2srcQOniQQ0xSDEj8SxBNpet/GS&#10;RI3XUWwg9OkxEhLH0ex8szOdd6YWZ2pdZVnB2zACQZxbXXGh4LDfDCYgnEfWWFsmBVdyMJ+99KaY&#10;anvhHZ0zX4gAYZeigtL7JpXS5SUZdEPbEAfvaFuDPsi2kLrFS4CbWsZRNJIGKw4NJTa0LCn/y04m&#10;vBH/HJLVZ0bjMf4mq/X/1/vxu1aq/9otPkB46vzz+JHeagWjJIb7mEAAOb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GFoRxQAAANwAAAAPAAAAAAAAAAAAAAAAAJgCAABkcnMv&#10;ZG93bnJldi54bWxQSwUGAAAAAAQABAD1AAAAigMAAAAA&#10;" filled="f">
                                <v:textbox>
                                  <w:txbxContent>
                                    <w:p w:rsidR="00EF0950" w:rsidRDefault="00EF0950" w:rsidP="00061474"/>
                                  </w:txbxContent>
                                </v:textbox>
                              </v:shape>
                              <v:shape id="Text Box 1167" o:spid="_x0000_s1840" type="#_x0000_t202" style="position:absolute;left:5937;top:4335;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T/isUA&#10;AADcAAAADwAAAGRycy9kb3ducmV2LnhtbESPzW7CMBCE70i8g7VI3IoDkaBNcRACKvVIUwrXbbz5&#10;EfE6il1Iefq6EhLH0ex8s7Nc9aYRF+pcbVnBdBKBIM6trrlUcPh8e3oG4TyyxsYyKfglB6t0OFhi&#10;ou2VP+iS+VIECLsEFVTet4mULq/IoJvYljh4he0M+iC7UuoOrwFuGjmLork0WHNoqLClTUX5Ofsx&#10;4Y3Z6RBv9xktFvgdb3e3r5fi2Cg1HvXrVxCeev84vqfftYJ5HMP/mEAAm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VP+KxQAAANwAAAAPAAAAAAAAAAAAAAAAAJgCAABkcnMv&#10;ZG93bnJldi54bWxQSwUGAAAAAAQABAD1AAAAigMAAAAA&#10;" filled="f">
                                <v:textbox>
                                  <w:txbxContent>
                                    <w:p w:rsidR="00EF0950" w:rsidRDefault="00EF0950" w:rsidP="00061474"/>
                                  </w:txbxContent>
                                </v:textbox>
                              </v:shape>
                              <v:shape id="Text Box 1168" o:spid="_x0000_s1841" type="#_x0000_t202" style="position:absolute;left:6227;top:4335;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1n/sYA&#10;AADcAAAADwAAAGRycy9kb3ducmV2LnhtbESPwW7CMBBE70j9B2srcQOnBEFJcaIKisQRUkqv23hJ&#10;osbrKHYh9OtxJaQeR7PzZmeZ9aYRZ+pcbVnB0zgCQVxYXXOp4PC+GT2DcB5ZY2OZFFzJQZY+DJaY&#10;aHvhPZ1zX4oAYZeggsr7NpHSFRUZdGPbEgfvZDuDPsiulLrDS4CbRk6iaCYN1hwaKmxpVVHxnf+Y&#10;8Mbk8xCvdznN5/gVr99+PxanY6PU8LF/fQHhqff/x/f0ViuYxVP4GxMIIN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71n/sYAAADcAAAADwAAAAAAAAAAAAAAAACYAgAAZHJz&#10;L2Rvd25yZXYueG1sUEsFBgAAAAAEAAQA9QAAAIsDAAAAAA==&#10;" filled="f">
                                <v:textbox>
                                  <w:txbxContent>
                                    <w:p w:rsidR="00EF0950" w:rsidRDefault="00EF0950" w:rsidP="00061474"/>
                                  </w:txbxContent>
                                </v:textbox>
                              </v:shape>
                              <v:shape id="Text Box 1169" o:spid="_x0000_s1842" type="#_x0000_t202" style="position:absolute;left:6518;top:4335;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HCZcYA&#10;AADcAAAADwAAAGRycy9kb3ducmV2LnhtbESPwW7CMBBE70j9B2srcQOnREBJcaIKisQRUkqv23hJ&#10;osbrKHYh9OtxJaQeR7PzZmeZ9aYRZ+pcbVnB0zgCQVxYXXOp4PC+GT2DcB5ZY2OZFFzJQZY+DJaY&#10;aHvhPZ1zX4oAYZeggsr7NpHSFRUZdGPbEgfvZDuDPsiulLrDS4CbRk6iaCYN1hwaKmxpVVHxnf+Y&#10;8Mbk8xCvdznN5/gVr99+PxanY6PU8LF/fQHhqff/x/f0ViuYxVP4GxMIIN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PHCZcYAAADcAAAADwAAAAAAAAAAAAAAAACYAgAAZHJz&#10;L2Rvd25yZXYueG1sUEsFBgAAAAAEAAQA9QAAAIsDAAAAAA==&#10;" filled="f">
                                <v:textbox>
                                  <w:txbxContent>
                                    <w:p w:rsidR="00EF0950" w:rsidRDefault="00EF0950" w:rsidP="00061474"/>
                                  </w:txbxContent>
                                </v:textbox>
                              </v:shape>
                              <v:shape id="Text Box 1170" o:spid="_x0000_s1843" type="#_x0000_t202" style="position:absolute;left:6810;top:4335;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NcEsYA&#10;AADcAAAADwAAAGRycy9kb3ducmV2LnhtbESPS2/CMBCE75X4D9Yi9VYciBRKiEEIWqnHNuVxXeLN&#10;Q8TrKHYh7a+vKyH1OJqdb3ay9WBacaXeNZYVTCcRCOLC6oYrBfvP16dnEM4ja2wtk4JvcrBejR4y&#10;TLW98Qddc1+JAGGXooLa+y6V0hU1GXQT2xEHr7S9QR9kX0nd4y3ATStnUZRIgw2Hhho72tZUXPIv&#10;E96Ynfbx7j2n+RzP8e7l57Aoj61Sj+NhswThafD/x/f0m1aQxAn8jQkE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CNcEsYAAADcAAAADwAAAAAAAAAAAAAAAACYAgAAZHJz&#10;L2Rvd25yZXYueG1sUEsFBgAAAAAEAAQA9QAAAIsDAAAAAA==&#10;" filled="f">
                                <v:textbox>
                                  <w:txbxContent>
                                    <w:p w:rsidR="00EF0950" w:rsidRDefault="00EF0950" w:rsidP="00061474"/>
                                  </w:txbxContent>
                                </v:textbox>
                              </v:shape>
                            </v:group>
                            <v:group id="Group 1171" o:spid="_x0000_s1844" style="position:absolute;left:5773;top:3433;width:1735;height:329" coordorigin="5773,3433" coordsize="1735,3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sF8MUAAADcAAAADwAAAGRycy9kb3ducmV2LnhtbESPQYvCMBSE78L+h/CE&#10;vWnaFXWpRhFxlz2IoC6It0fzbIvNS2liW/+9EQSPw8x8w8yXnSlFQ7UrLCuIhxEI4tTqgjMF/8ef&#10;wTcI55E1lpZJwZ0cLBcfvTkm2ra8p+bgMxEg7BJUkHtfJVK6NCeDbmgr4uBdbG3QB1lnUtfYBrgp&#10;5VcUTaTBgsNCjhWtc0qvh5tR8NtiuxrFm2Z7vazv5+N4d9rGpNRnv1vNQHjq/Dv8av9pBZ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rrBfDFAAAA3AAA&#10;AA8AAAAAAAAAAAAAAAAAqgIAAGRycy9kb3ducmV2LnhtbFBLBQYAAAAABAAEAPoAAACcAwAAAAA=&#10;">
                              <v:rect id="Rectangle 1172" o:spid="_x0000_s1845" style="position:absolute;left:5773;top:3433;width:1735;height: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XQcEA&#10;AADcAAAADwAAAGRycy9kb3ducmV2LnhtbERPy4rCMBTdC/5DuII7TWdkRDpGqTKCK8EH6OwuzZ2k&#10;2NyUJtrO308WAy4P571c964WT2pD5VnB2zQDQVx6XbFRcDnvJgsQISJrrD2Tgl8KsF4NB0vMte/4&#10;SM9TNCKFcMhRgY2xyaUMpSWHYeob4sT9+NZhTLA1UrfYpXBXy/csm0uHFacGiw1tLZX308Mp+Gq+&#10;D8WHCbK4Rnu7+023swej1HjUF58gIvXxJf5377WC+SytTWfSEZC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pB10HBAAAA3AAAAA8AAAAAAAAAAAAAAAAAmAIAAGRycy9kb3du&#10;cmV2LnhtbFBLBQYAAAAABAAEAPUAAACGAwAAAAA=&#10;" filled="f"/>
                              <v:group id="Group 1173" o:spid="_x0000_s1846" style="position:absolute;left:6059;top:3596;width:1155;height:148" coordorigin="6059,3596" coordsize="1155,1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Dg0GcUAAADcAAAADwAAAGRycy9kb3ducmV2LnhtbESPQYvCMBSE78L+h/CE&#10;vWnaFcWtRhFxlz2IoC6It0fzbIvNS2liW/+9EQSPw8x8w8yXnSlFQ7UrLCuIhxEI4tTqgjMF/8ef&#10;wRSE88gaS8uk4E4OlouP3hwTbVveU3PwmQgQdgkqyL2vEildmpNBN7QVcfAutjbog6wzqWtsA9yU&#10;8iuKJtJgwWEhx4rWOaXXw80o+G2xXY3iTbO9Xtb383G8O21jUuqz361mIDx1/h1+tf+0gsno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Q4NBnFAAAA3AAA&#10;AA8AAAAAAAAAAAAAAAAAqgIAAGRycy9kb3ducmV2LnhtbFBLBQYAAAAABAAEAPoAAACcAwAAAAA=&#10;">
                                <v:line id="Line 1174" o:spid="_x0000_s1847" style="position:absolute;visibility:visible;mso-wrap-style:square" from="6332,3596" to="6332,37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l0e8QAAADcAAAADwAAAGRycy9kb3ducmV2LnhtbERPy2rCQBTdF/yH4Qru6sRagkRHkZaC&#10;dlHqA3R5zVyTaOZOmJkm6d93FgWXh/NerHpTi5acrywrmIwTEMS51RUXCo6Hj+cZCB+QNdaWScEv&#10;eVgtB08LzLTteEftPhQihrDPUEEZQpNJ6fOSDPqxbYgjd7XOYIjQFVI77GK4qeVLkqTSYMWxocSG&#10;3krK7/sfo+Br+p226+3npj9t00v+vrucb51TajTs13MQgfrwEP+7N1pB+hrnxzPxCM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OXR7xAAAANwAAAAPAAAAAAAAAAAA&#10;AAAAAKECAABkcnMvZG93bnJldi54bWxQSwUGAAAAAAQABAD5AAAAkgMAAAAA&#10;"/>
                                <v:line id="Line 1175" o:spid="_x0000_s1848" style="position:absolute;visibility:visible;mso-wrap-style:square" from="6632,3603" to="6632,3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3XR4MYAAADcAAAADwAAAGRycy9kb3ducmV2LnhtbESPQWvCQBSE7wX/w/IKvdWNtgRJXUVa&#10;BPUgagvt8Zl9TVKzb8PumqT/3hUEj8PMfMNM572pRUvOV5YVjIYJCOLc6ooLBV+fy+cJCB+QNdaW&#10;ScE/eZjPBg9TzLTteE/tIRQiQthnqKAMocmk9HlJBv3QNsTR+7XOYIjSFVI77CLc1HKcJKk0WHFc&#10;KLGh95Ly0+FsFGxfdmm7WG9W/fc6PeYf++PPX+eUenrsF28gAvXhHr61V1pB+jqC65l4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910eDGAAAA3AAAAA8AAAAAAAAA&#10;AAAAAAAAoQIAAGRycy9kb3ducmV2LnhtbFBLBQYAAAAABAAEAPkAAACUAwAAAAA=&#10;"/>
                                <v:line id="Line 1176" o:spid="_x0000_s1849" style="position:absolute;visibility:visible;mso-wrap-style:square" from="6916,3603" to="6916,3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6dPl8YAAADcAAAADwAAAGRycy9kb3ducmV2LnhtbESPQWvCQBSE7wX/w/IEb3VTLaFEVxFL&#10;QT2Uagt6fGafSWr2bdhdk/TfdwtCj8PMfMPMl72pRUvOV5YVPI0TEMS51RUXCr4+3x5fQPiArLG2&#10;TAp+yMNyMXiYY6Ztx3tqD6EQEcI+QwVlCE0mpc9LMujHtiGO3sU6gyFKV0jtsItwU8tJkqTSYMVx&#10;ocSG1iXl18PNKHiffqTtarvb9Mdtes5f9+fTd+eUGg371QxEoD78h+/tjVaQPk/g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nT5fGAAAA3AAAAA8AAAAAAAAA&#10;AAAAAAAAoQIAAGRycy9kb3ducmV2LnhtbFBLBQYAAAAABAAEAPkAAACUAwAAAAA=&#10;"/>
                                <v:line id="Line 1177" o:spid="_x0000_s1850" style="position:absolute;visibility:visible;mso-wrap-style:square" from="7214,3603" to="7214,3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vqDMcAAADcAAAADwAAAGRycy9kb3ducmV2LnhtbESPT2vCQBTE74LfYXlCb7qxliCpq4il&#10;oD2U+gfa4zP7mkSzb8PuNkm/fbcgeBxm5jfMYtWbWrTkfGVZwXSSgCDOra64UHA6vo7nIHxA1lhb&#10;JgW/5GG1HA4WmGnb8Z7aQyhEhLDPUEEZQpNJ6fOSDPqJbYij922dwRClK6R22EW4qeVjkqTSYMVx&#10;ocSGNiXl18OPUfA++0jb9e5t23/u0nP+sj9/XTqn1MOoXz+DCNSHe/jW3moF6dMM/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w6+oMxwAAANwAAAAPAAAAAAAA&#10;AAAAAAAAAKECAABkcnMvZG93bnJldi54bWxQSwUGAAAAAAQABAD5AAAAlQMAAAAA&#10;"/>
                                <v:line id="Line 1178" o:spid="_x0000_s1851" style="position:absolute;visibility:visible;mso-wrap-style:square" from="6059,3603" to="6059,3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JyeMcAAADcAAAADwAAAGRycy9kb3ducmV2LnhtbESPT2vCQBTE7wW/w/KE3urGVoKkriKW&#10;gvZQ/Aft8Zl9TaLZt2F3m6Tf3i0IHoeZ+Q0zW/SmFi05X1lWMB4lIIhzqysuFBwP709TED4ga6wt&#10;k4I/8rCYDx5mmGnb8Y7afShEhLDPUEEZQpNJ6fOSDPqRbYij92OdwRClK6R22EW4qeVzkqTSYMVx&#10;ocSGViXll/2vUfD5sk3b5eZj3X9t0lP+tjt9nzun1OOwX76CCNSHe/jWXmsF6WQC/2fiEZDz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AnJ4xwAAANwAAAAPAAAAAAAA&#10;AAAAAAAAAKECAABkcnMvZG93bnJldi54bWxQSwUGAAAAAAQABAD5AAAAlQMAAAAA&#10;"/>
                              </v:group>
                            </v:group>
                          </v:group>
                        </v:group>
                        <v:group id="Group 1179" o:spid="_x0000_s1852" style="position:absolute;left:580;top:4980;width:10471;height:698" coordorigin="580,4980" coordsize="10471,6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NNYcYAAADcAAAADwAAAGRycy9kb3ducmV2LnhtbESPT2vCQBTE7wW/w/KE&#10;3uomWkWiq4jU0kMoNBFKb4/sMwlm34bsNn++fbdQ6HGYmd8w++NoGtFT52rLCuJFBIK4sLrmUsE1&#10;vzxtQTiPrLGxTAomcnA8zB72mGg78Af1mS9FgLBLUEHlfZtI6YqKDLqFbYmDd7OdQR9kV0rd4RDg&#10;ppHLKNpIgzWHhQpbOldU3LNvo+B1wOG0il/69H47T1/5+v0zjUmpx/l42oHwNPr/8F/7TSvYPK/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Nc01hxgAAANwA&#10;AAAPAAAAAAAAAAAAAAAAAKoCAABkcnMvZG93bnJldi54bWxQSwUGAAAAAAQABAD6AAAAnQMAAAAA&#10;">
                          <v:group id="Group 1180" o:spid="_x0000_s1853" style="position:absolute;left:580;top:4982;width:10471;height:685" coordorigin="610,4772" coordsize="10471,6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TFsUAAADcAAAADwAAAGRycy9kb3ducmV2LnhtbESPT2vCQBTE7wW/w/KE&#10;3uomtg0SXUVExYMU/APi7ZF9JsHs25Bdk/jtu4WCx2FmfsPMFr2pREuNKy0riEcRCOLM6pJzBefT&#10;5mMCwnlkjZVlUvAkB4v54G2GqbYdH6g9+lwECLsUFRTe16mULivIoBvZmjh4N9sY9EE2udQNdgFu&#10;KjmOokQaLDksFFjTqqDsfnwYBdsOu+VnvG7399vqeT19/1z2MSn1PuyXUxCeev8K/7d3WkHylcD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2h0xbFAAAA3AAA&#10;AA8AAAAAAAAAAAAAAAAAqgIAAGRycy9kb3ducmV2LnhtbFBLBQYAAAAABAAEAPoAAACcAwAAAAA=&#10;">
                            <v:group id="Group 1181" o:spid="_x0000_s1854" style="position:absolute;left:7507;top:4772;width:3574;height:680" coordorigin="7547,4890" coordsize="3574,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12jcYAAADcAAAADwAAAGRycy9kb3ducmV2LnhtbESPQWvCQBSE74L/YXlC&#10;b3UTa22JWUVEpQcpVAvF2yP7TEKyb0N2TeK/7xYKHoeZ+YZJ14OpRUetKy0riKcRCOLM6pJzBd/n&#10;/fM7COeRNdaWScGdHKxX41GKibY9f1F38rkIEHYJKii8bxIpXVaQQTe1DXHwrrY16INsc6lb7APc&#10;1HIWRQtpsOSwUGBD24Ky6nQzCg499puXeNcdq+v2fjm/fv4cY1LqaTJsliA8Df4R/m9/aAWL+R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7XaNxgAAANwA&#10;AAAPAAAAAAAAAAAAAAAAAKoCAABkcnMvZG93bnJldi54bWxQSwUGAAAAAAQABAD6AAAAnQMAAAAA&#10;">
                              <v:shape id="Text Box 1182" o:spid="_x0000_s1855" type="#_x0000_t202" style="position:absolute;left:7547;top:4890;width:3566;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YehsUA&#10;AADcAAAADwAAAGRycy9kb3ducmV2LnhtbESPwW7CMAyG75N4h8hIu40UmGArBIQGk3YchY2raUxb&#10;0ThVE6Db08+HSRyt3//nz/Nl52p1pTZUng0MBwko4tzbigsD+9370wuoEJEt1p7JwA8FWC56D3NM&#10;rb/xlq5ZLJRAOKRooIyxSbUOeUkOw8A3xJKdfOswytgW2rZ4E7ir9ShJJtphxXKhxIbeSsrP2cWJ&#10;xuiwH68/M5pO8Theb36/Xk/ftTGP/W41AxWpi/fl//aHNTB5Flt5Rgi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9h6GxQAAANwAAAAPAAAAAAAAAAAAAAAAAJgCAABkcnMv&#10;ZG93bnJldi54bWxQSwUGAAAAAAQABAD1AAAAigMAAAAA&#10;" filled="f">
                                <v:textbox>
                                  <w:txbxContent>
                                    <w:p w:rsidR="00EF0950" w:rsidRDefault="00EF0950" w:rsidP="00A44310">
                                      <w:pPr>
                                        <w:spacing w:after="0"/>
                                        <w:rPr>
                                          <w:sz w:val="16"/>
                                        </w:rPr>
                                      </w:pPr>
                                      <w:r>
                                        <w:rPr>
                                          <w:sz w:val="16"/>
                                        </w:rPr>
                                        <w:t>Závažnosť choroby pri chronickej forme</w:t>
                                      </w:r>
                                    </w:p>
                                    <w:p w:rsidR="00EF0950" w:rsidRDefault="00EF0950" w:rsidP="00061474">
                                      <w:r>
                                        <w:rPr>
                                          <w:sz w:val="16"/>
                                        </w:rPr>
                                        <w:t>(v bodoch)</w:t>
                                      </w:r>
                                    </w:p>
                                  </w:txbxContent>
                                </v:textbox>
                              </v:shape>
                              <v:group id="Group 1183" o:spid="_x0000_s1856" style="position:absolute;left:9955;top:5222;width:1166;height:348" coordorigin="9955,5222" coordsize="1166,3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D5HZMYAAADcAAAADwAAAGRycy9kb3ducmV2LnhtbESPQWvCQBSE74L/YXlC&#10;b3UTa6WNWUVEpQcpVAvF2yP7TEKyb0N2TeK/7xYKHoeZ+YZJ14OpRUetKy0riKcRCOLM6pJzBd/n&#10;/fMbCOeRNdaWScGdHKxX41GKibY9f1F38rkIEHYJKii8bxIpXVaQQTe1DXHwrrY16INsc6lb7APc&#10;1HIWRQtpsOSwUGBD24Ky6nQzCg499puXeNcdq+v2fjm/fv4cY1LqaTJsliA8Df4R/m9/aAWL+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PkdkxgAAANwA&#10;AAAPAAAAAAAAAAAAAAAAAKoCAABkcnMvZG93bnJldi54bWxQSwUGAAAAAAQABAD6AAAAnQMAAAAA&#10;">
                                <v:shape id="Text Box 1184" o:spid="_x0000_s1857" type="#_x0000_t202" style="position:absolute;left:9955;top:5222;width:292;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mEXcUA&#10;AADcAAAADwAAAGRycy9kb3ducmV2LnhtbESPwW7CMAyG75N4h8hIu40U0GArBIQGk3YchY2raUxb&#10;0ThVE6Db08+HSRyt3//nz/Nl52p1pTZUng0MBwko4tzbigsD+9370wuoEJEt1p7JwA8FWC56D3NM&#10;rb/xlq5ZLJRAOKRooIyxSbUOeUkOw8A3xJKdfOswytgW2rZ4E7ir9ShJJtphxXKhxIbeSsrP2cWJ&#10;xuiwH68/M5pO8Theb36/Xk/ftTGP/W41AxWpi/fl//aHNTB5Fn15Rgi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WYRdxQAAANwAAAAPAAAAAAAAAAAAAAAAAJgCAABkcnMv&#10;ZG93bnJldi54bWxQSwUGAAAAAAQABAD1AAAAigMAAAAA&#10;" filled="f">
                                  <v:textbox>
                                    <w:txbxContent>
                                      <w:p w:rsidR="00EF0950" w:rsidRDefault="00EF0950" w:rsidP="00061474"/>
                                    </w:txbxContent>
                                  </v:textbox>
                                </v:shape>
                                <v:shape id="Text Box 1185" o:spid="_x0000_s1858" type="#_x0000_t202" style="position:absolute;left:10539;top:5222;width:290;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UhxsYA&#10;AADcAAAADwAAAGRycy9kb3ducmV2LnhtbESPzW7CMBCE75X6DtZW6q1xABXagINQaaUeIQV6XeLN&#10;j4jXUexCytNjJCSOo9n5Zmc2700jjtS52rKCQRSDIM6trrlUsPn5enkD4TyyxsYyKfgnB/P08WGG&#10;ibYnXtMx86UIEHYJKqi8bxMpXV6RQRfZljh4he0M+iC7UuoOTwFuGjmM47E0WHNoqLClj4ryQ/Zn&#10;whvD381oucpoMsH9aPl53r4Xu0ap56d+MQXhqff341v6WysYvw7gOiYQQKY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hUhxsYAAADcAAAADwAAAAAAAAAAAAAAAACYAgAAZHJz&#10;L2Rvd25yZXYueG1sUEsFBgAAAAAEAAQA9QAAAIsDAAAAAA==&#10;" filled="f">
                                  <v:textbox>
                                    <w:txbxContent>
                                      <w:p w:rsidR="00EF0950" w:rsidRDefault="00EF0950" w:rsidP="00061474"/>
                                    </w:txbxContent>
                                  </v:textbox>
                                </v:shape>
                                <v:shape id="Text Box 1186" o:spid="_x0000_s1859" type="#_x0000_t202" style="position:absolute;left:10829;top:5222;width:292;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e/scYA&#10;AADcAAAADwAAAGRycy9kb3ducmV2LnhtbESPS2vDMBCE74X+B7GF3hq5Dnm5kU1oEugxdR69bq2N&#10;bWKtjKUkbn99VCjkOMzONzvzrDeNuFDnassKXgcRCOLC6ppLBbvt+mUKwnlkjY1lUvBDDrL08WGO&#10;ibZX/qRL7ksRIOwSVFB53yZSuqIig25gW+LgHW1n0AfZlVJ3eA1w08g4isbSYM2hocKW3isqTvnZ&#10;hDfir91wuclpMsHv4XL1u58dD41Sz0/94g2Ep97fj//TH1rBeBTD35hAAJ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se/scYAAADcAAAADwAAAAAAAAAAAAAAAACYAgAAZHJz&#10;L2Rvd25yZXYueG1sUEsFBgAAAAAEAAQA9QAAAIsDAAAAAA==&#10;" filled="f">
                                  <v:textbox>
                                    <w:txbxContent>
                                      <w:p w:rsidR="00EF0950" w:rsidRDefault="00EF0950" w:rsidP="00061474"/>
                                    </w:txbxContent>
                                  </v:textbox>
                                </v:shape>
                                <v:shape id="Text Box 1187" o:spid="_x0000_s1860" type="#_x0000_t202" style="position:absolute;left:10243;top:5224;width:295;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tAKcYA&#10;AADcAAAADwAAAGRycy9kb3ducmV2LnhtbESPQWvCQBSE7wX/w/IEL6Vu1JpqdBUptNhbtUWvj+wz&#10;CWbfxt1tjP/eLRR6HGbmG2a57kwtWnK+sqxgNExAEOdWV1wo+P56e5qB8AFZY22ZFNzIw3rVe1hi&#10;pu2Vd9TuQyEihH2GCsoQmkxKn5dk0A9tQxy9k3UGQ5SukNrhNcJNLcdJkkqDFceFEht6LSk/73+M&#10;gtnztj36j8nnIU9P9Tw8vrTvF6fUoN9tFiACdeE//NfeagXpdAK/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htAKcYAAADcAAAADwAAAAAAAAAAAAAAAACYAgAAZHJz&#10;L2Rvd25yZXYueG1sUEsFBgAAAAAEAAQA9QAAAIsDAAAAAA==&#10;">
                                  <v:textbox>
                                    <w:txbxContent>
                                      <w:p w:rsidR="00EF0950" w:rsidRDefault="00EF0950" w:rsidP="00061474"/>
                                    </w:txbxContent>
                                  </v:textbox>
                                </v:shape>
                              </v:group>
                            </v:group>
                            <v:rect id="Rectangle 1188" o:spid="_x0000_s1861" style="position:absolute;left:610;top:4778;width:3492;height: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YDhsQA&#10;AADcAAAADwAAAGRycy9kb3ducmV2LnhtbESPT4vCMBTE78J+h/AW9qap6x9KNYoUhcWbrej10Tzb&#10;YvPSbaJ2v/1GEDwOM/MbZrnuTSPu1LnasoLxKAJBXFhdc6ngmO+GMQjnkTU2lknBHzlYrz4GS0y0&#10;ffCB7pkvRYCwS1BB5X2bSOmKigy6kW2Jg3exnUEfZFdK3eEjwE0jv6NoLg3WHBYqbCmtqLhmN6Mg&#10;n5w3u3qbZpNZetvK02/sz/tYqa/PfrMA4an37/Cr/aMVzGdTeJ4JR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2A4bEAAAA3AAAAA8AAAAAAAAAAAAAAAAAmAIAAGRycy9k&#10;b3ducmV2LnhtbFBLBQYAAAAABAAEAPUAAACJAwAAAAA=&#10;" filled="f" fillcolor="aqua">
                              <v:textbox>
                                <w:txbxContent>
                                  <w:p w:rsidR="00EF0950" w:rsidRDefault="00EF0950" w:rsidP="00F026EA">
                                    <w:pPr>
                                      <w:spacing w:after="120"/>
                                      <w:rPr>
                                        <w:sz w:val="16"/>
                                      </w:rPr>
                                    </w:pPr>
                                    <w:r>
                                      <w:rPr>
                                        <w:sz w:val="16"/>
                                      </w:rPr>
                                      <w:t>Dátum prvého zistenia</w:t>
                                    </w:r>
                                  </w:p>
                                  <w:p w:rsidR="00EF0950" w:rsidRDefault="00EF0950" w:rsidP="00061474">
                                    <w:pPr>
                                      <w:rPr>
                                        <w:sz w:val="16"/>
                                      </w:rPr>
                                    </w:pPr>
                                    <w:r>
                                      <w:rPr>
                                        <w:sz w:val="16"/>
                                      </w:rPr>
                                      <w:t>Dátum uznania</w:t>
                                    </w:r>
                                  </w:p>
                                </w:txbxContent>
                              </v:textbox>
                            </v:rect>
                            <v:group id="Group 1189" o:spid="_x0000_s1862" style="position:absolute;left:4108;top:4782;width:3402;height:675" coordorigin="4108,4782" coordsize="3402,6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iq27zFAAAA3AAA&#10;AA8AAAAAAAAAAAAAAAAAqgIAAGRycy9kb3ducmV2LnhtbFBLBQYAAAAABAAEAPoAAACcAwAAAAA=&#10;">
                              <v:shape id="Text Box 1190" o:spid="_x0000_s1863" type="#_x0000_t202" style="position:absolute;left:4108;top:4782;width:3401;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p7J8QA&#10;AADcAAAADwAAAGRycy9kb3ducmV2LnhtbESPQWsCMRSE70L/Q3hCbzXrUlfZGqUoQqGnqqV4e2xe&#10;d1eTlyWJ7vbfN4WCx2FmvmGW68EacSMfWscKppMMBHHldMu1guNh97QAESKyRuOYFPxQgPXqYbTE&#10;UrueP+i2j7VIEA4lKmhi7EopQ9WQxTBxHXHyvp23GJP0tdQe+wS3RuZZVkiLLaeFBjvaNFRd9ler&#10;4Dmv0M62X6feaB/1O5lzPv9U6nE8vL6AiDTEe/i//aYVFLMC/s6kI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4aeyfEAAAA3AAAAA8AAAAAAAAAAAAAAAAAmAIAAGRycy9k&#10;b3ducmV2LnhtbFBLBQYAAAAABAAEAPUAAACJAwAAAAA=&#10;" filled="f">
                                <v:textbox inset="1.5mm,.5mm,.5mm,.5mm">
                                  <w:txbxContent>
                                    <w:p w:rsidR="00EF0950" w:rsidRDefault="00EF0950" w:rsidP="00061474">
                                      <w:pPr>
                                        <w:rPr>
                                          <w:sz w:val="16"/>
                                        </w:rPr>
                                      </w:pPr>
                                      <w:r>
                                        <w:rPr>
                                          <w:sz w:val="16"/>
                                        </w:rPr>
                                        <w:t>Závažnosť choroby pri akútnej forme</w:t>
                                      </w:r>
                                    </w:p>
                                  </w:txbxContent>
                                </v:textbox>
                              </v:shape>
                              <v:group id="Group 1191" o:spid="_x0000_s1864" style="position:absolute;left:6649;top:5099;width:861;height:348" coordorigin="6904,4464" coordsize="867,3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zTgUMUAAADcAAAADwAAAGRycy9kb3ducmV2LnhtbESPQYvCMBSE78L+h/CE&#10;vWnaXdSlGkXEXTyIoC6It0fzbIvNS2liW/+9EQSPw8x8w8wWnSlFQ7UrLCuIhxEI4tTqgjMF/8ff&#10;wQ8I55E1lpZJwZ0cLOYfvRkm2ra8p+bgMxEg7BJUkHtfJVK6NCeDbmgr4uBdbG3QB1lnUtfYBrgp&#10;5VcUjaXBgsNCjhWtckqvh5tR8Ndiu/yO1832elndz8fR7rSNSanPfrecgvDU+Xf41d5oBePRB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c04FDFAAAA3AAA&#10;AA8AAAAAAAAAAAAAAAAAqgIAAGRycy9kb3ducmV2LnhtbFBLBQYAAAAABAAEAPoAAACcAwAAAAA=&#10;">
                                <v:rect id="Rectangle 1192" o:spid="_x0000_s1865" style="position:absolute;left:7482;top:4464;width:289;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fnMcAA&#10;AADcAAAADwAAAGRycy9kb3ducmV2LnhtbERPy2oCMRTdC/2HcIXuNKNUKVOjlIJFd76gdHeZXCeh&#10;yc2QpDr+vVkILg/nvVj13okLxWQDK5iMKxDETdCWWwWn43r0DiJlZI0uMCm4UYLV8mWwwFqHK+/p&#10;csitKCGcalRgcu5qKVNjyGMah464cOcQPeYCYyt1xGsJ905Oq2ouPVouDQY7+jLU/B3+vYLz7Me6&#10;XXBp+9t9G9vHt9tuv1Hqddh/foDI1Oen+OHeaAXzWVlbzpQjIJ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JfnMcAAAADcAAAADwAAAAAAAAAAAAAAAACYAgAAZHJzL2Rvd25y&#10;ZXYueG1sUEsFBgAAAAAEAAQA9QAAAIUDAAAAAA==&#10;" filled="f">
                                  <v:textbox inset=".5mm,.5mm,.5mm,.5mm">
                                    <w:txbxContent>
                                      <w:p w:rsidR="00EF0950" w:rsidRDefault="00EF0950" w:rsidP="00061474">
                                        <w:pPr>
                                          <w:rPr>
                                            <w:sz w:val="16"/>
                                          </w:rPr>
                                        </w:pPr>
                                      </w:p>
                                    </w:txbxContent>
                                  </v:textbox>
                                </v:rect>
                                <v:rect id="Rectangle 1193" o:spid="_x0000_s1866" style="position:absolute;left:7193;top:4464;width:289;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KXesMA&#10;AADcAAAADwAAAGRycy9kb3ducmV2LnhtbESPQWsCMRSE74X+h/AKvdWsgmJXo2yLgiehWlBvj80z&#10;Wdy8LJvUXf+9EQoeh5n5hpkve1eLK7Wh8qxgOMhAEJdeV2wU/O7XH1MQISJrrD2TghsFWC5eX+aY&#10;a9/xD1130YgE4ZCjAhtjk0sZSksOw8A3xMk7+9ZhTLI1UrfYJbir5SjLJtJhxWnBYkPflsrL7s8p&#10;WDWnbTE2QRaHaI8X/9Wt7dYo9f7WFzMQkfr4DP+3N1rBZPwJjzPpCM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NKXesMAAADcAAAADwAAAAAAAAAAAAAAAACYAgAAZHJzL2Rv&#10;d25yZXYueG1sUEsFBgAAAAAEAAQA9QAAAIgDAAAAAA==&#10;" filled="f"/>
                                <v:rect id="Rectangle 1194" o:spid="_x0000_s1867" style="position:absolute;left:6904;top:4464;width:289;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T0WsEA&#10;AADcAAAADwAAAGRycy9kb3ducmV2LnhtbERPz2vCMBS+C/4P4Qm7abqBZXRNpRMFT4JuML09mrek&#10;2LyUJrPdf28Ogx0/vt/lZnKduNMQWs8KnlcZCOLG65aNgs+P/fIVRIjIGjvPpOCXAmyq+azEQvuR&#10;T3Q/RyNSCIcCFdgY+0LK0FhyGFa+J07ctx8cxgQHI/WAYwp3nXzJslw6bDk1WOxpa6m5nX+cgl1/&#10;PdZrE2T9Fe3l5t/HvT0apZ4WU/0GItIU/8V/7oNWkOdpfjqTjoCs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E9FrBAAAA3AAAAA8AAAAAAAAAAAAAAAAAmAIAAGRycy9kb3du&#10;cmV2LnhtbFBLBQYAAAAABAAEAPUAAACGAwAAAAA=&#10;" filled="f"/>
                              </v:group>
                            </v:group>
                          </v:group>
                          <v:group id="Group 1195" o:spid="_x0000_s1868" style="position:absolute;left:2398;top:4980;width:1674;height:698" coordorigin="2398,4980" coordsize="1674,6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5/RcCxgAAANwA&#10;AAAPAAAAAAAAAAAAAAAAAKoCAABkcnMvZG93bnJldi54bWxQSwUGAAAAAAQABAD6AAAAnQMAAAAA&#10;">
                            <v:group id="Group 1196" o:spid="_x0000_s1869" style="position:absolute;left:2398;top:4980;width:1674;height:334" coordorigin="5852,13154" coordsize="1712,3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S+JdcQAAADcAAAADwAAAGRycy9kb3ducmV2LnhtbESPQYvCMBSE7wv+h/CE&#10;va1pXSxSjSKisgcRVgXx9miebbF5KU1s67/fCMIeh5n5hpkve1OJlhpXWlYQjyIQxJnVJecKzqft&#10;1xSE88gaK8uk4EkOlovBxxxTbTv+pfbocxEg7FJUUHhfp1K6rCCDbmRr4uDdbGPQB9nkUjfYBbip&#10;5DiKEmmw5LBQYE3rgrL78WEU7DrsVt/xpt3fb+vn9TQ5XPYxKfU57FczEJ56/x9+t3+0giQZw+t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S+JdcQAAADcAAAA&#10;DwAAAAAAAAAAAAAAAACqAgAAZHJzL2Rvd25yZXYueG1sUEsFBgAAAAAEAAQA+gAAAJsDAAAAAA==&#10;">
                              <v:shape id="Text Box 1197" o:spid="_x0000_s1870" type="#_x0000_t202" style="position:absolute;left:5852;top:13154;width:1712;height: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eKlMUA&#10;AADcAAAADwAAAGRycy9kb3ducmV2LnhtbESPQWvCQBSE7wX/w/IKvRTdWCXV6Cql0GJvmopeH9ln&#10;Epp9m+5uY/z3bkHwOMzMN8xy3ZtGdOR8bVnBeJSAIC6srrlUsP/+GM5A+ICssbFMCi7kYb0aPCwx&#10;0/bMO+ryUIoIYZ+hgiqENpPSFxUZ9CPbEkfvZJ3BEKUrpXZ4jnDTyJckSaXBmuNChS29V1T85H9G&#10;wWy66Y7+a7I9FOmpmYfn1+7z1yn19Ni/LUAE6sM9fGtvtII0ncD/mXgE5Oo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d4qUxQAAANwAAAAPAAAAAAAAAAAAAAAAAJgCAABkcnMv&#10;ZG93bnJldi54bWxQSwUGAAAAAAQABAD1AAAAigMAAAAA&#10;">
                                <v:textbox>
                                  <w:txbxContent>
                                    <w:p w:rsidR="00EF0950" w:rsidRDefault="00EF0950" w:rsidP="00061474"/>
                                  </w:txbxContent>
                                </v:textbox>
                              </v:shape>
                              <v:line id="Line 1198" o:spid="_x0000_s1871" style="position:absolute;visibility:visible;mso-wrap-style:square" from="6137,13345" to="6137,134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LcuGMcAAADcAAAADwAAAGRycy9kb3ducmV2LnhtbESPT2sCMRTE74V+h/AKvdVs/xDKahRp&#10;KagHUVuox+fmdXfbzcuSxN3ttzeC4HGYmd8wk9lgG9GRD7VjDY+jDARx4UzNpYavz4+HVxAhIhts&#10;HJOGfwowm97eTDA3ructdbtYigThkKOGKsY2lzIUFVkMI9cSJ+/HeYsxSV9K47FPcNvIpyxT0mLN&#10;aaHClt4qKv52R6th/bxR3Xy5WgzfS3Uo3reH/W/vtb6/G+ZjEJGGeA1f2gujQakXOJ9JR0BOT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0ty4YxwAAANwAAAAPAAAAAAAA&#10;AAAAAAAAAKECAABkcnMvZG93bnJldi54bWxQSwUGAAAAAAQABAD5AAAAlQMAAAAA&#10;"/>
                              <v:line id="Line 1199" o:spid="_x0000_s1872" style="position:absolute;visibility:visible;mso-wrap-style:square" from="6708,13345" to="6708,134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Lg8cAAADcAAAADwAAAGRycy9kb3ducmV2LnhtbESPQUsDMRSE74L/ITzBm82qGGTbtBRF&#10;aHsobRXs8XXz3F3dvCxJurv++6ZQ6HGYmW+YyWywjejIh9qxhsdRBoK4cKbmUsPX58fDK4gQkQ02&#10;jknDPwWYTW9vJpgb1/OWul0sRYJwyFFDFWObSxmKiiyGkWuJk/fjvMWYpC+l8dgnuG3kU5YpabHm&#10;tFBhS28VFX+7o9Wwft6obr5cLYbvpToU79vD/rf3Wt/fDfMxiEhDvIYv7YXRoNQLnM+kIyCnJ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b+4uDxwAAANwAAAAPAAAAAAAA&#10;AAAAAAAAAKECAABkcnMvZG93bnJldi54bWxQSwUGAAAAAAQABAD5AAAAlQMAAAAA&#10;"/>
                              <v:line id="Line 1200" o:spid="_x0000_s1873" style="position:absolute;visibility:visible;mso-wrap-style:square" from="7295,13345" to="7295,134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kV9MYAAADcAAAADwAAAGRycy9kb3ducmV2LnhtbESPQWsCMRSE7wX/Q3hCbzXbFkJZjSIV&#10;QXso1Rb0+Nw8d1c3L0uS7m7/fVMoeBxm5htmthhsIzryoXas4XGSgSAunKm51PD1uX54AREissHG&#10;MWn4oQCL+ehuhrlxPe+o28dSJAiHHDVUMba5lKGoyGKYuJY4eWfnLcYkfSmNxz7BbSOfskxJizWn&#10;hQpbeq2ouO6/rYb35w/VLbdvm+GwVaditTsdL73X+n48LKcgIg3xFv5vb4wGpRT8nUlH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spFfTGAAAA3AAAAA8AAAAAAAAA&#10;AAAAAAAAoQIAAGRycy9kb3ducmV2LnhtbFBLBQYAAAAABAAEAPkAAACUAwAAAAA=&#10;"/>
                              <v:line id="Line 1201" o:spid="_x0000_s1874" style="position:absolute;visibility:visible;mso-wrap-style:square" from="6422,13233" to="6422,13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Wwb8cAAADcAAAADwAAAGRycy9kb3ducmV2LnhtbESPQUsDMRSE70L/Q3hCbzarhVS2TUtp&#10;EVoP0lbBHl83z921m5clibvrvzeC4HGYmW+YxWqwjejIh9qxhvtJBoK4cKbmUsPb69PdI4gQkQ02&#10;jknDNwVYLUc3C8yN6/lI3SmWIkE45KihirHNpQxFRRbDxLXEyftw3mJM0pfSeOwT3DbyIcuUtFhz&#10;WqiwpU1FxfX0ZTW8TA+qW++fd8P7Xl2K7fFy/uy91uPbYT0HEWmI/+G/9s5oUGoGv2fSEZD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EZbBvxwAAANwAAAAPAAAAAAAA&#10;AAAAAAAAAKECAABkcnMvZG93bnJldi54bWxQSwUGAAAAAAQABAD5AAAAlQMAAAAA&#10;"/>
                              <v:line id="Line 1202" o:spid="_x0000_s1875" style="position:absolute;visibility:visible;mso-wrap-style:square" from="6993,13233" to="6993,13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okHcMAAADcAAAADwAAAGRycy9kb3ducmV2LnhtbERPz2vCMBS+C/4P4Q1203QbBOmMIspA&#10;dxB1g+34bN7azualJFlb/3tzEHb8+H7Pl4NtREc+1I41PE0zEMSFMzWXGj4/3iYzECEiG2wck4Yr&#10;BVguxqM55sb1fKTuFEuRQjjkqKGKsc2lDEVFFsPUtcSJ+3HeYkzQl9J47FO4beRzlilpsebUUGFL&#10;64qKy+nPati/HFS32r1vh6+dOheb4/n7t/daPz4Mq1cQkYb4L767t0aDUmltOpOOgF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X6JB3DAAAA3AAAAA8AAAAAAAAAAAAA&#10;AAAAoQIAAGRycy9kb3ducmV2LnhtbFBLBQYAAAAABAAEAPkAAACRAwAAAAA=&#10;"/>
                            </v:group>
                            <v:group id="Group 1203" o:spid="_x0000_s1876" style="position:absolute;left:2404;top:5309;width:1405;height:369" coordorigin="2474,5785" coordsize="1405,3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4sbBMUAAADcAAAADwAAAGRycy9kb3ducmV2LnhtbESPT2vCQBTE7wW/w/KE&#10;3uomlgaNriKi4kEK/gHx9sg+k2D2bciuSfz23UKhx2FmfsPMl72pREuNKy0riEcRCOLM6pJzBZfz&#10;9mMCwnlkjZVlUvAiB8vF4G2OqbYdH6k9+VwECLsUFRTe16mULivIoBvZmjh4d9sY9EE2udQNdgFu&#10;KjmOokQaLDksFFjTuqDscXoaBbsOu9VnvGkPj/v6dTt/fV8PMSn1PuxXMxCeev8f/mvvtYIkmcL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eLGwTFAAAA3AAA&#10;AA8AAAAAAAAAAAAAAAAAqgIAAGRycy9kb3ducmV2LnhtbFBLBQYAAAAABAAEAPoAAACcAwAAAAA=&#10;">
                              <v:line id="Line 1204" o:spid="_x0000_s1877" style="position:absolute;visibility:visible;mso-wrap-style:square" from="3879,5938" to="3879,6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W+xsQAAADcAAAADwAAAGRycy9kb3ducmV2LnhtbERPy2rCQBTdF/yH4Qru6sQKqURHkZaC&#10;dlHqA3R5zVyTaOZOmJkm6d93FgWXh/NerHpTi5acrywrmIwTEMS51RUXCo6Hj+cZCB+QNdaWScEv&#10;eVgtB08LzLTteEftPhQihrDPUEEZQpNJ6fOSDPqxbYgjd7XOYIjQFVI77GK4qeVLkqTSYMWxocSG&#10;3krK7/sfo+Br+p226+3npj9t00v+vrucb51TajTs13MQgfrwEP+7N1pB+hrnxzPxCM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Vb7GxAAAANwAAAAPAAAAAAAAAAAA&#10;AAAAAKECAABkcnMvZG93bnJldi54bWxQSwUGAAAAAAQABAD5AAAAkgMAAAAA&#10;"/>
                              <v:line id="Line 1205" o:spid="_x0000_s1878" style="position:absolute;visibility:visible;mso-wrap-style:square" from="3301,5942" to="3301,6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kbXcYAAADcAAAADwAAAGRycy9kb3ducmV2LnhtbESPQWvCQBSE7wX/w/IKvdWNFlJJXUVa&#10;BPUg1Rba4zP7mqRm34bdNYn/3hUEj8PMfMNM572pRUvOV5YVjIYJCOLc6ooLBd9fy+cJCB+QNdaW&#10;ScGZPMxng4cpZtp2vKN2HwoRIewzVFCG0GRS+rwkg35oG+Lo/VlnMETpCqkddhFuajlOklQarDgu&#10;lNjQe0n5cX8yCrYvn2m7WG9W/c86PeQfu8Pvf+eUenrsF28gAvXhHr61V1pB+jqC65l4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EZG13GAAAA3AAAAA8AAAAAAAAA&#10;AAAAAAAAoQIAAGRycy9kb3ducmV2LnhtbFBLBQYAAAAABAAEAPkAAACUAwAAAAA=&#10;"/>
                              <v:line id="Line 1206" o:spid="_x0000_s1879" style="position:absolute;visibility:visible;mso-wrap-style:square" from="3584,5874" to="3584,61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uFKsYAAADcAAAADwAAAGRycy9kb3ducmV2LnhtbESPQWvCQBSE7wX/w/IEb3VThbREVxFL&#10;QT2Uagt6fGafSWr2bdhdk/TfdwtCj8PMfMPMl72pRUvOV5YVPI0TEMS51RUXCr4+3x5fQPiArLG2&#10;TAp+yMNyMXiYY6Ztx3tqD6EQEcI+QwVlCE0mpc9LMujHtiGO3sU6gyFKV0jtsItwU8tJkqTSYMVx&#10;ocSG1iXl18PNKHiffqTtarvb9Mdtes5f9+fTd+eUGg371QxEoD78h+/tjVaQPk/g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HLhSrGAAAA3AAAAA8AAAAAAAAA&#10;AAAAAAAAoQIAAGRycy9kb3ducmV2LnhtbFBLBQYAAAAABAAEAPkAAACUAwAAAAA=&#10;"/>
                              <v:line id="Line 1207" o:spid="_x0000_s1880" style="position:absolute;visibility:visible;mso-wrap-style:square" from="2474,5785" to="2474,6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gsccAAADcAAAADwAAAGRycy9kb3ducmV2LnhtbESPT2vCQBTE74LfYXlCb7qxQiqpq4il&#10;oD2U+gfa4zP7mkSzb8PuNkm/fbcgeBxm5jfMYtWbWrTkfGVZwXSSgCDOra64UHA6vo7nIHxA1lhb&#10;JgW/5GG1HA4WmGnb8Z7aQyhEhLDPUEEZQpNJ6fOSDPqJbYij922dwRClK6R22EW4qeVjkqTSYMVx&#10;ocSGNiXl18OPUfA++0jb9e5t23/u0nP+sj9/XTqn1MOoXz+DCNSHe/jW3moF6dMM/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hyCxxwAAANwAAAAPAAAAAAAA&#10;AAAAAAAAAKECAABkcnMvZG93bnJldi54bWxQSwUGAAAAAAQABAD5AAAAlQMAAAAA&#10;"/>
                              <v:line id="Line 1208" o:spid="_x0000_s1881" style="position:absolute;visibility:visible;mso-wrap-style:square" from="2743,5942" to="2743,6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64xccAAADcAAAADwAAAGRycy9kb3ducmV2LnhtbESPQWvCQBSE74L/YXlCb7ppK2lJXUVa&#10;CtqDqC20x2f2NYlm34bdNUn/vSsIPQ4z8w0zW/SmFi05X1lWcD9JQBDnVldcKPj6fB8/g/ABWWNt&#10;mRT8kYfFfDiYYaZtxztq96EQEcI+QwVlCE0mpc9LMugntiGO3q91BkOUrpDaYRfhppYPSZJKgxXH&#10;hRIbei0pP+3PRsHmcZu2y/XHqv9ep4f8bXf4OXZOqbtRv3wBEagP/+Fbe6UVpE9T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xbrjFxwAAANwAAAAPAAAAAAAA&#10;AAAAAAAAAKECAABkcnMvZG93bnJldi54bWxQSwUGAAAAAAQABAD5AAAAlQMAAAAA&#10;"/>
                              <v:line id="Line 1209" o:spid="_x0000_s1882" style="position:absolute;visibility:visible;mso-wrap-style:square" from="3012,5882" to="3012,61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IdXscAAADcAAAADwAAAGRycy9kb3ducmV2LnhtbESPQWvCQBSE74L/YXlCb7ppi2lJXUVa&#10;CtqDqC20x2f2NYlm34bdNUn/vSsIPQ4z8w0zW/SmFi05X1lWcD9JQBDnVldcKPj6fB8/g/ABWWNt&#10;mRT8kYfFfDiYYaZtxztq96EQEcI+QwVlCE0mpc9LMugntiGO3q91BkOUrpDaYRfhppYPSZJKgxXH&#10;hRIbei0pP+3PRsHmcZu2y/XHqv9ep4f8bXf4OXZOqbtRv3wBEagP/+Fbe6UVpE9T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eIh1exwAAANwAAAAPAAAAAAAA&#10;AAAAAAAAAKECAABkcnMvZG93bnJldi54bWxQSwUGAAAAAAQABAD5AAAAlQMAAAAA&#10;"/>
                            </v:group>
                          </v:group>
                        </v:group>
                        <v:group id="Group 1210" o:spid="_x0000_s1883" style="position:absolute;left:581;top:4305;width:10467;height:684" coordorigin="581,4305" coordsize="10467,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80Zq8UAAADcAAAADwAAAGRycy9kb3ducmV2LnhtbESPT2vCQBTE7wW/w/KE&#10;3uomlkaJriKi4kEK/gHx9sg+k2D2bciuSfz23UKhx2FmfsPMl72pREuNKy0riEcRCOLM6pJzBZfz&#10;9mMKwnlkjZVlUvAiB8vF4G2OqbYdH6k9+VwECLsUFRTe16mULivIoBvZmjh4d9sY9EE2udQNdgFu&#10;KjmOokQaLDksFFjTuqDscXoaBbsOu9VnvGkPj/v6dTt/fV8PMSn1PuxXMxCeev8f/mvvtYJk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PNGavFAAAA3AAA&#10;AA8AAAAAAAAAAAAAAAAAqgIAAGRycy9kb3ducmV2LnhtbFBLBQYAAAAABAAEAPoAAACcAwAAAAA=&#10;">
                          <v:group id="Group 1211" o:spid="_x0000_s1884" style="position:absolute;left:7476;top:4305;width:3572;height:684" coordorigin="7521,12750" coordsize="3572,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IG8MMYAAADcAAAADwAAAGRycy9kb3ducmV2LnhtbESPT2vCQBTE7wW/w/KE&#10;3uomSlWiq4jU0kMoNBFKb4/sMwlm34bsNn++fbdQ6HGYmd8w++NoGtFT52rLCuJFBIK4sLrmUsE1&#10;vzxtQTiPrLGxTAomcnA8zB72mGg78Af1mS9FgLBLUEHlfZtI6YqKDLqFbYmDd7OdQR9kV0rd4RDg&#10;ppHLKFpLgzWHhQpbOldU3LNvo+B1wOG0il/69H47T1/58/tnGpNSj/PxtAPhafT/4b/2m1aw3mz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cgbwwxgAAANwA&#10;AAAPAAAAAAAAAAAAAAAAAKoCAABkcnMvZG93bnJldi54bWxQSwUGAAAAAAQABAD6AAAAnQMAAAAA&#10;">
                            <v:shape id="Text Box 1212" o:spid="_x0000_s1885" type="#_x0000_t202" style="position:absolute;left:7521;top:12750;width:3572;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rUO8UA&#10;AADcAAAADwAAAGRycy9kb3ducmV2LnhtbESPwW7CMAyG75P2DpEn7TbSgURHIaBpbNKOrDC4msa0&#10;FY1TNRkUnh4fJnG0fv+fP88WvWvUibpQezbwOkhAERfe1lwa2Ky/Xt5AhYhssfFMBi4UYDF/fJhh&#10;Zv2Zf+iUx1IJhEOGBqoY20zrUFTkMAx8SyzZwXcOo4xdqW2HZ4G7Rg+TZKwd1iwXKmzpo6LimP85&#10;0RjuNqPlKqc0xf1o+Xn9nRy2jTHPT/37FFSkPt6X/9vf1sA4FVt5Rgig5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mtQ7xQAAANwAAAAPAAAAAAAAAAAAAAAAAJgCAABkcnMv&#10;ZG93bnJldi54bWxQSwUGAAAAAAQABAD1AAAAigMAAAAA&#10;" filled="f">
                              <v:textbox>
                                <w:txbxContent>
                                  <w:p w:rsidR="00EF0950" w:rsidRDefault="00EF0950" w:rsidP="00A44310">
                                    <w:pPr>
                                      <w:spacing w:after="0"/>
                                      <w:rPr>
                                        <w:sz w:val="16"/>
                                      </w:rPr>
                                    </w:pPr>
                                    <w:r>
                                      <w:rPr>
                                        <w:sz w:val="16"/>
                                      </w:rPr>
                                      <w:t>Diagnóza  (MKCH )</w:t>
                                    </w:r>
                                  </w:p>
                                  <w:p w:rsidR="00EF0950" w:rsidRDefault="00EF0950" w:rsidP="00061474">
                                    <w:pPr>
                                      <w:tabs>
                                        <w:tab w:val="left" w:pos="1843"/>
                                      </w:tabs>
                                      <w:rPr>
                                        <w:sz w:val="16"/>
                                      </w:rPr>
                                    </w:pPr>
                                    <w:r>
                                      <w:rPr>
                                        <w:sz w:val="16"/>
                                      </w:rPr>
                                      <w:tab/>
                                      <w:t>Kód</w:t>
                                    </w:r>
                                  </w:p>
                                </w:txbxContent>
                              </v:textbox>
                            </v:shape>
                            <v:group id="Group 1213" o:spid="_x0000_s1886" style="position:absolute;left:9888;top:13088;width:1200;height:346" coordorigin="9911,5789" coordsize="1198,3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lKN2cYAAADcAAAADwAAAGRycy9kb3ducmV2LnhtbESPQWvCQBSE7wX/w/IE&#10;b3UTxWijq4jY0kMoVAult0f2mQSzb0N2TeK/dwuFHoeZ+YbZ7AZTi45aV1lWEE8jEMS51RUXCr7O&#10;r88rEM4ja6wtk4I7OdhtR08bTLXt+ZO6ky9EgLBLUUHpfZNK6fKSDLqpbYiDd7GtQR9kW0jdYh/g&#10;ppazKEqkwYrDQokNHUrKr6ebUfDWY7+fx8cuu14O95/z4uM7i0mpyXjYr0F4Gvx/+K/9rhUkyx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CUo3ZxgAAANwA&#10;AAAPAAAAAAAAAAAAAAAAAKoCAABkcnMvZG93bnJldi54bWxQSwUGAAAAAAQABAD6AAAAnQMAAAAA&#10;">
                              <v:group id="Group 1214" o:spid="_x0000_s1887" style="position:absolute;left:9911;top:5789;width:596;height:346" coordorigin="6684,6380" coordsize="566,4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r1UY8IAAADcAAAADwAAAGRycy9kb3ducmV2LnhtbERPy4rCMBTdC/5DuII7&#10;TTuDIh1TEZkZXIjgA2R2l+baljY3pcm09e/NQnB5OO/1ZjC16Kh1pWUF8TwCQZxZXXKu4Hr5ma1A&#10;OI+ssbZMCh7kYJOOR2tMtO35RN3Z5yKEsEtQQeF9k0jpsoIMurltiAN3t61BH2CbS91iH8JNLT+i&#10;aCkNlhwaCmxoV1BWnf+Ngt8e++1n/N0dqvvu8XdZHG+HmJSaTobtFwhPg3+LX+69VrBchfn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a9VGPCAAAA3AAAAA8A&#10;AAAAAAAAAAAAAAAAqgIAAGRycy9kb3ducmV2LnhtbFBLBQYAAAAABAAEAPoAAACZAwAAAAA=&#10;">
                                <v:shape id="Text Box 1215" o:spid="_x0000_s1888" type="#_x0000_t202" style="position:absolute;left:6684;top:6380;width:283;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UNgcUA&#10;AADcAAAADwAAAGRycy9kb3ducmV2LnhtbESPS4vCQBCE74L/YegFbzpRwUfWUcQHeNSsj2tvpk3C&#10;ZnpCZtTs/npHEPZYVNdXXbNFY0pxp9oVlhX0exEI4tTqgjMFx69tdwLCeWSNpWVS8EsOFvN2a4ax&#10;tg8+0D3xmQgQdjEqyL2vYildmpNB17MVcfCutjbog6wzqWt8BLgp5SCKRtJgwaEhx4pWOaU/yc2E&#10;NwaX43C9T2g8xu/hevN3ml7PpVKdj2b5CcJT4/+P3+mdVjCa9OE1JhB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dQ2BxQAAANwAAAAPAAAAAAAAAAAAAAAAAJgCAABkcnMv&#10;ZG93bnJldi54bWxQSwUGAAAAAAQABAD1AAAAigMAAAAA&#10;" filled="f">
                                  <v:textbox>
                                    <w:txbxContent>
                                      <w:p w:rsidR="00EF0950" w:rsidRDefault="00EF0950" w:rsidP="00061474"/>
                                    </w:txbxContent>
                                  </v:textbox>
                                </v:shape>
                                <v:shape id="Text Box 1216" o:spid="_x0000_s1889" type="#_x0000_t202" style="position:absolute;left:6967;top:6380;width:283;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eT9sYA&#10;AADcAAAADwAAAGRycy9kb3ducmV2LnhtbESPzW7CMBCE75X6DtYi9VYcggQ04KAKqNRjG0K5LvHm&#10;R8TrKHYh8PR1pUo9jmbnm53VejCtuFDvGssKJuMIBHFhdcOVgnz/9rwA4TyyxtYyKbiRg3X6+LDC&#10;RNsrf9Il85UIEHYJKqi97xIpXVGTQTe2HXHwStsb9EH2ldQ9XgPctDKOopk02HBoqLGjTU3FOfs2&#10;4Y34mE+3HxnN53iabnf3w0v51Sr1NBpelyA8Df7/+C/9rhXMFjH8jgkEkO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KeT9sYAAADcAAAADwAAAAAAAAAAAAAAAACYAgAAZHJz&#10;L2Rvd25yZXYueG1sUEsFBgAAAAAEAAQA9QAAAIsDAAAAAA==&#10;" filled="f">
                                  <v:textbox>
                                    <w:txbxContent>
                                      <w:p w:rsidR="00EF0950" w:rsidRDefault="00EF0950" w:rsidP="00061474"/>
                                    </w:txbxContent>
                                  </v:textbox>
                                </v:shape>
                              </v:group>
                              <v:group id="Group 1217" o:spid="_x0000_s1890" style="position:absolute;left:10513;top:5789;width:596;height:346" coordorigin="7251,6380" coordsize="566,4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m/KFMQAAADcAAAA&#10;DwAAAAAAAAAAAAAAAACqAgAAZHJzL2Rvd25yZXYueG1sUEsFBgAAAAAEAAQA+gAAAJsDAAAAAA==&#10;">
                                <v:shape id="Text Box 1218" o:spid="_x0000_s1891" type="#_x0000_t202" style="position:absolute;left:7251;top:6380;width:283;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KuGcYA&#10;AADcAAAADwAAAGRycy9kb3ducmV2LnhtbESPzW7CMBCE75X6DtZW6q04hQpCGoOqQqUeIaVwXeLN&#10;jxqvo9hAytNjJCSOo9n5Zied96YRR+pcbVnB6yACQZxbXXOpYPPz9RKDcB5ZY2OZFPyTg/ns8SHF&#10;RNsTr+mY+VIECLsEFVTet4mULq/IoBvYljh4he0M+iC7UuoOTwFuGjmMorE0WHNoqLClz4ryv+xg&#10;whvD3Wa0WGU0meB+tFief6fFtlHq+an/eAfhqff341v6WysYx29wHRMIIG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AKuGcYAAADcAAAADwAAAAAAAAAAAAAAAACYAgAAZHJz&#10;L2Rvd25yZXYueG1sUEsFBgAAAAAEAAQA9QAAAIsDAAAAAA==&#10;" filled="f">
                                  <v:textbox>
                                    <w:txbxContent>
                                      <w:p w:rsidR="00EF0950" w:rsidRDefault="00EF0950" w:rsidP="00061474"/>
                                    </w:txbxContent>
                                  </v:textbox>
                                </v:shape>
                                <v:shape id="Text Box 1219" o:spid="_x0000_s1892" type="#_x0000_t202" style="position:absolute;left:7534;top:6380;width:283;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4LgsYA&#10;AADcAAAADwAAAGRycy9kb3ducmV2LnhtbESPzW7CMBCE75X6DtZW6q04BRVCGoOqQqUeIaVwXeLN&#10;jxqvo9hAytNjJCSOo9n5Zied96YRR+pcbVnB6yACQZxbXXOpYPPz9RKDcB5ZY2OZFPyTg/ns8SHF&#10;RNsTr+mY+VIECLsEFVTet4mULq/IoBvYljh4he0M+iC7UuoOTwFuGjmMorE0WHNoqLClz4ryv+xg&#10;whvD3Wa0WGU0meB+tFief6fFtlHq+an/eAfhqff341v6WysYx29wHRMIIG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04LgsYAAADcAAAADwAAAAAAAAAAAAAAAACYAgAAZHJz&#10;L2Rvd25yZXYueG1sUEsFBgAAAAAEAAQA9QAAAIsDAAAAAA==&#10;" filled="f">
                                  <v:textbox>
                                    <w:txbxContent>
                                      <w:p w:rsidR="00EF0950" w:rsidRDefault="00EF0950" w:rsidP="00061474"/>
                                    </w:txbxContent>
                                  </v:textbox>
                                </v:shape>
                              </v:group>
                            </v:group>
                          </v:group>
                          <v:group id="Group 1220" o:spid="_x0000_s1893" style="position:absolute;left:581;top:4313;width:6900;height:675" coordorigin="581,4313" coordsize="6900,6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hhpjMQAAADcAAAA&#10;DwAAAAAAAAAAAAAAAACqAgAAZHJzL2Rvd25yZXYueG1sUEsFBgAAAAAEAAQA+gAAAJsDAAAAAA==&#10;">
                            <v:shape id="Text Box 1221" o:spid="_x0000_s1894" type="#_x0000_t202" style="position:absolute;left:581;top:4313;width:6899;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AwbsUA&#10;AADcAAAADwAAAGRycy9kb3ducmV2LnhtbESPzW7CMBCE75X6DtYi9VYcQCI04KCqFIljG6Bcl3jz&#10;I+J1FLsQePq6EhLH0ex8s7NY9qYRZ+pcbVnBaBiBIM6trrlUsNuuX2cgnEfW2FgmBVdysEyfnxaY&#10;aHvhbzpnvhQBwi5BBZX3bSKlyysy6Ia2JQ5eYTuDPsiulLrDS4CbRo6jaCoN1hwaKmzpo6L8lP2a&#10;8Mb4sJusvjKKYzxOVp+3/Vvx0yj1Mujf5yA89f5xfE9vtILpLIb/MYEAM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0DBuxQAAANwAAAAPAAAAAAAAAAAAAAAAAJgCAABkcnMv&#10;ZG93bnJldi54bWxQSwUGAAAAAAQABAD1AAAAigMAAAAA&#10;" filled="f">
                              <v:textbox>
                                <w:txbxContent>
                                  <w:p w:rsidR="00EF0950" w:rsidRDefault="00EF0950" w:rsidP="00F026EA">
                                    <w:pPr>
                                      <w:tabs>
                                        <w:tab w:val="left" w:pos="5245"/>
                                      </w:tabs>
                                      <w:spacing w:after="120"/>
                                      <w:rPr>
                                        <w:sz w:val="16"/>
                                      </w:rPr>
                                    </w:pPr>
                                    <w:r>
                                      <w:rPr>
                                        <w:sz w:val="16"/>
                                      </w:rPr>
                                      <w:t>Položka zo zoznamu chorôb z povolania</w:t>
                                    </w:r>
                                    <w:r>
                                      <w:rPr>
                                        <w:sz w:val="16"/>
                                      </w:rPr>
                                      <w:tab/>
                                      <w:t>Kategória práce</w:t>
                                    </w:r>
                                  </w:p>
                                  <w:p w:rsidR="00EF0950" w:rsidRDefault="00EF0950" w:rsidP="00061474">
                                    <w:pPr>
                                      <w:tabs>
                                        <w:tab w:val="left" w:pos="3119"/>
                                      </w:tabs>
                                      <w:rPr>
                                        <w:sz w:val="16"/>
                                      </w:rPr>
                                    </w:pPr>
                                    <w:r>
                                      <w:rPr>
                                        <w:sz w:val="16"/>
                                      </w:rPr>
                                      <w:tab/>
                                      <w:t>Číslo</w:t>
                                    </w:r>
                                  </w:p>
                                </w:txbxContent>
                              </v:textbox>
                            </v:shape>
                            <v:rect id="Rectangle 1222" o:spid="_x0000_s1895" style="position:absolute;left:7192;top:4652;width:289;height: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C9q8IA&#10;AADcAAAADwAAAGRycy9kb3ducmV2LnhtbERPu27CMBTdK/UfrFupW3GgUgQBgxCIqoyQLGyX+JKk&#10;ja+j2HnA1+OhUsej815tRlOLnlpXWVYwnUQgiHOrKy4UZOnhYw7CeWSNtWVScCcHm/XrywoTbQc+&#10;UX/2hQgh7BJUUHrfJFK6vCSDbmIb4sDdbGvQB9gWUrc4hHBTy1kUxdJgxaGhxIZ2JeW/584ouFaz&#10;DB+n9Csyi8OnP47pT3fZK/X+Nm6XIDyN/l/85/7WCuJ5WBvOhCM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oL2rwgAAANwAAAAPAAAAAAAAAAAAAAAAAJgCAABkcnMvZG93&#10;bnJldi54bWxQSwUGAAAAAAQABAD1AAAAhwMAAAAA&#10;"/>
                          </v:group>
                        </v:group>
                      </v:group>
                    </v:group>
                    <v:group id="Group 1223" o:spid="_x0000_s1896" style="position:absolute;left:4271;top:4313;width:1456;height:671" coordorigin="4271,4313" coordsize="1456,6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4f9/sYAAADcAAAADwAAAGRycy9kb3ducmV2LnhtbESPT2vCQBTE7wW/w/KE&#10;3uomSkWjq4jU0kMoNBFKb4/sMwlm34bsNn++fbdQ6HGYmd8w++NoGtFT52rLCuJFBIK4sLrmUsE1&#10;vzxtQDiPrLGxTAomcnA8zB72mGg78Af1mS9FgLBLUEHlfZtI6YqKDLqFbYmDd7OdQR9kV0rd4RDg&#10;ppHLKFpLgzWHhQpbOldU3LNvo+B1wOG0il/69H47T1/58/tnGpNSj/PxtAPhafT/4b/2m1aw3mz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h/3+xgAAANwA&#10;AAAPAAAAAAAAAAAAAAAAAKoCAABkcnMvZG93bnJldi54bWxQSwUGAAAAAAQABAD6AAAAnQMAAAAA&#10;">
                      <v:shape id="AutoShape 1224" o:spid="_x0000_s1897" type="#_x0000_t32" style="position:absolute;left:5726;top:4313;width:1;height:6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sjaIcIAAADcAAAADwAAAGRycy9kb3ducmV2LnhtbERPy2oCMRTdC/2HcIVuRDMWKnU0ylQQ&#10;asGFr/11cp0EJzfjJOr075tFocvDec+XnavFg9pgPSsYjzIQxKXXlisFx8N6+AEiRGSNtWdS8EMB&#10;louX3hxz7Z+8o8c+ViKFcMhRgYmxyaUMpSGHYeQb4sRdfOswJthWUrf4TOGulm9ZNpEOLacGgw2t&#10;DJXX/d0p2G7Gn8XZ2M337ma37+uivleDk1Kv/a6YgYjUxX/xn/tLK5hM0/x0Jh0Bufg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sjaIcIAAADcAAAADwAAAAAAAAAAAAAA&#10;AAChAgAAZHJzL2Rvd25yZXYueG1sUEsFBgAAAAAEAAQA+QAAAJADAAAAAA==&#10;"/>
                      <v:group id="Group 1225" o:spid="_x0000_s1898" style="position:absolute;left:4271;top:4652;width:1446;height:332" coordorigin="4271,4652" coordsize="1446,3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ChnJcYAAADcAAAADwAAAGRycy9kb3ducmV2LnhtbESPT2vCQBTE74V+h+UV&#10;ejObtCg1ZhWRtvQQBLUg3h7ZZxLMvg3Zbf58e7dQ6HGYmd8w2WY0jeipc7VlBUkUgyAurK65VPB9&#10;+pi9gXAeWWNjmRRM5GCzfnzIMNV24AP1R1+KAGGXooLK+zaV0hUVGXSRbYmDd7WdQR9kV0rd4RDg&#10;ppEvcbyQBmsOCxW2tKuouB1/jILPAYfta/Le57frbrqc5vtznpBSz0/jdgXC0+j/w3/tL61gsUz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MKGclxgAAANwA&#10;AAAPAAAAAAAAAAAAAAAAAKoCAABkcnMvZG93bnJldi54bWxQSwUGAAAAAAQABAD6AAAAnQMAAAAA&#10;">
                        <v:group id="Group 1226" o:spid="_x0000_s1899" style="position:absolute;left:4271;top:4652;width:1446;height:332" coordorigin="2666,4442" coordsize="1446,3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r5UsYAAADcAAAADwAAAGRycy9kb3ducmV2LnhtbESPQWvCQBSE7wX/w/KE&#10;3ppNLA01ZhURKx5CoSqU3h7ZZxLMvg3ZbRL/fbdQ6HGYmW+YfDOZVgzUu8aygiSKQRCXVjdcKbic&#10;355eQTiPrLG1TAru5GCznj3kmGk78gcNJ1+JAGGXoYLa+y6T0pU1GXSR7YiDd7W9QR9kX0nd4xjg&#10;ppWLOE6lwYbDQo0d7Woqb6dvo+Aw4rh9TvZDcbvu7l/nl/fPIiGlHufTdgXC0+T/w3/to1aQLh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vlSxgAAANwA&#10;AAAPAAAAAAAAAAAAAAAAAKoCAABkcnMvZG93bnJldi54bWxQSwUGAAAAAAQABAD6AAAAnQMAAAAA&#10;">
                          <v:rect id="Rectangle 1227" o:spid="_x0000_s1900" style="position:absolute;left:3820;top:4442;width:292;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MaCsQA&#10;AADcAAAADwAAAGRycy9kb3ducmV2LnhtbESPQWsCMRSE74L/ITyhN81WqejWKKso9CRUC7W3x+Y1&#10;Wdy8LJvobv99Uyh4HGbmG2a16V0t7tSGyrOC50kGgrj0umKj4ON8GC9AhIissfZMCn4owGY9HKww&#10;177jd7qfohEJwiFHBTbGJpcylJYcholviJP37VuHMcnWSN1il+CultMsm0uHFacFiw3tLJXX080p&#10;2Ddfx+LFBFl8Rnu5+m13sEej1NOoL15BROrjI/zfftMK5ssZ/J1JR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DGgrEAAAA3AAAAA8AAAAAAAAAAAAAAAAAmAIAAGRycy9k&#10;b3ducmV2LnhtbFBLBQYAAAAABAAEAPUAAACJAwAAAAA=&#10;" filled="f">
                            <v:textbox>
                              <w:txbxContent>
                                <w:p w:rsidR="00EF0950" w:rsidRPr="00D10123" w:rsidRDefault="00EF0950" w:rsidP="00061474"/>
                              </w:txbxContent>
                            </v:textbox>
                          </v:rect>
                          <v:rect id="Rectangle 1228" o:spid="_x0000_s1901" style="position:absolute;left:3538;top:4442;width:278;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qCfsQA&#10;AADcAAAADwAAAGRycy9kb3ducmV2LnhtbESPQWsCMRSE74L/ITyhN81WrOjWKKso9CRUC7W3x+Y1&#10;Wdy8LJvobv99Uyh4HGbmG2a16V0t7tSGyrOC50kGgrj0umKj4ON8GC9AhIissfZMCn4owGY9HKww&#10;177jd7qfohEJwiFHBTbGJpcylJYcholviJP37VuHMcnWSN1il+CultMsm0uHFacFiw3tLJXX080p&#10;2Ddfx+LFBFl8Rnu5+m13sEej1NOoL15BROrjI/zfftMK5ssZ/J1JR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1qgn7EAAAA3AAAAA8AAAAAAAAAAAAAAAAAmAIAAGRycy9k&#10;b3ducmV2LnhtbFBLBQYAAAAABAAEAPUAAACJAwAAAAA=&#10;" filled="f">
                            <v:textbox>
                              <w:txbxContent>
                                <w:p w:rsidR="00EF0950" w:rsidRPr="00D10123" w:rsidRDefault="00EF0950" w:rsidP="00061474"/>
                              </w:txbxContent>
                            </v:textbox>
                          </v:rect>
                          <v:rect id="Rectangle 1229" o:spid="_x0000_s1902" style="position:absolute;left:3246;top:4442;width:289;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Yn5cMA&#10;AADcAAAADwAAAGRycy9kb3ducmV2LnhtbESPQWsCMRSE74X+h/AKvdWsgmJXo2yLgiehWlBvj80z&#10;Wdy8LJvUXf+9EQoeh5n5hpkve1eLK7Wh8qxgOMhAEJdeV2wU/O7XH1MQISJrrD2TghsFWC5eX+aY&#10;a9/xD1130YgE4ZCjAhtjk0sZSksOw8A3xMk7+9ZhTLI1UrfYJbir5SjLJtJhxWnBYkPflsrL7s8p&#10;WDWnbTE2QRaHaI8X/9Wt7dYo9f7WFzMQkfr4DP+3N1rB5HMMjzPpCM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Yn5cMAAADcAAAADwAAAAAAAAAAAAAAAACYAgAAZHJzL2Rv&#10;d25yZXYueG1sUEsFBgAAAAAEAAQA9QAAAIgDAAAAAA==&#10;" filled="f">
                            <v:textbox>
                              <w:txbxContent>
                                <w:p w:rsidR="00EF0950" w:rsidRPr="00D10123" w:rsidRDefault="00EF0950" w:rsidP="00061474"/>
                              </w:txbxContent>
                            </v:textbox>
                          </v:rect>
                          <v:rect id="Rectangle 1230" o:spid="_x0000_s1903" style="position:absolute;left:2958;top:4442;width:292;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S5ksQA&#10;AADcAAAADwAAAGRycy9kb3ducmV2LnhtbESPQWsCMRSE74L/IbxCb5qt0KWuRlmlgidBW7C9PTbP&#10;ZHHzsmxSd/33TUHocZiZb5jlenCNuFEXas8KXqYZCOLK65qNgs+P3eQNRIjIGhvPpOBOAdar8WiJ&#10;hfY9H+l2ikYkCIcCFdgY20LKUFlyGKa+JU7exXcOY5KdkbrDPsFdI2dZlkuHNacFiy1tLVXX049T&#10;8N5+H8pXE2R5jvbr6jf9zh6MUs9PQ7kAEWmI/+FHe68V5PMc/s6kI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0uZLEAAAA3AAAAA8AAAAAAAAAAAAAAAAAmAIAAGRycy9k&#10;b3ducmV2LnhtbFBLBQYAAAAABAAEAPUAAACJAwAAAAA=&#10;" filled="f">
                            <v:textbox>
                              <w:txbxContent>
                                <w:p w:rsidR="00EF0950" w:rsidRPr="00D10123" w:rsidRDefault="00EF0950" w:rsidP="00061474"/>
                              </w:txbxContent>
                            </v:textbox>
                          </v:rect>
                          <v:rect id="Rectangle 1231" o:spid="_x0000_s1904" style="position:absolute;left:2666;top:4442;width:292;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gcCcQA&#10;AADcAAAADwAAAGRycy9kb3ducmV2LnhtbESPQWsCMRSE74L/ITzBm2YraOvWKGtR8CTUFmpvj81r&#10;srh5WTapu/57Uyh4HGbmG2a16V0trtSGyrOCp2kGgrj0umKj4PNjP3kBESKyxtozKbhRgM16OFhh&#10;rn3H73Q9RSMShEOOCmyMTS5lKC05DFPfECfvx7cOY5KtkbrFLsFdLWdZtpAOK04LFht6s1ReTr9O&#10;wa75PhZzE2TxFe354rfd3h6NUuNRX7yCiNTHR/i/fdAKFstn+DuTjoB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4HAnEAAAA3AAAAA8AAAAAAAAAAAAAAAAAmAIAAGRycy9k&#10;b3ducmV2LnhtbFBLBQYAAAAABAAEAPUAAACJAwAAAAA=&#10;" filled="f">
                            <v:textbox>
                              <w:txbxContent>
                                <w:p w:rsidR="00EF0950" w:rsidRDefault="00EF0950" w:rsidP="00061474"/>
                              </w:txbxContent>
                            </v:textbox>
                          </v:rect>
                        </v:group>
                        <v:line id="Line 1232" o:spid="_x0000_s1905" style="position:absolute;visibility:visible;mso-wrap-style:square" from="4913,4811" to="5059,4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byg8IAAADcAAAADwAAAGRycy9kb3ducmV2LnhtbERPS27CMBDdV+odrKnErnHoApUUgxBQ&#10;iaiLqqEHGOIhDsTjyDYk9PT1olKXT++/WI22EzfyoXWsYJrlIIhrp1tuFHwf3p9fQYSIrLFzTAru&#10;FGC1fHxYYKHdwF90q2IjUgiHAhWYGPtCylAbshgy1xMn7uS8xZigb6T2OKRw28mXPJ9Jiy2nBoM9&#10;bQzVl+pqFZT++HGZ/jRGHrn0u+5zOw/2rNTkaVy/gYg0xn/xn3uvFczmaW06k46AXP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hbyg8IAAADcAAAADwAAAAAAAAAAAAAA&#10;AAChAgAAZHJzL2Rvd25yZXYueG1sUEsFBgAAAAAEAAQA+QAAAJADAAAAAA==&#10;" strokeweight="1pt"/>
                      </v:group>
                    </v:group>
                  </v:group>
                  <v:group id="Group 1233" o:spid="_x0000_s1906" style="position:absolute;left:511;top:8669;width:10647;height:2300" coordorigin="511,8669" coordsize="10647,23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l5rI8YAAADcAAAADwAAAGRycy9kb3ducmV2LnhtbESPQWvCQBSE7wX/w/KE&#10;3uomlkpN3YQgWnqQQlWQ3h7ZZxKSfRuyaxL/fbdQ6HGYmW+YTTaZVgzUu9qygngRgSAurK65VHA+&#10;7Z9eQTiPrLG1TAru5CBLZw8bTLQd+YuGoy9FgLBLUEHlfZdI6YqKDLqF7YiDd7W9QR9kX0rd4xjg&#10;ppXLKFpJgzWHhQo72lZUNMebUfA+4pg/x7vh0Fy39+/Ty+flEJNSj/MpfwPhafL/4b/2h1awWq/h&#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XmsjxgAAANwA&#10;AAAPAAAAAAAAAAAAAAAAAKoCAABkcnMvZG93bnJldi54bWxQSwUGAAAAAAQABAD6AAAAnQMAAAAA&#10;">
                    <v:group id="Group 1234" o:spid="_x0000_s1907" style="position:absolute;left:511;top:10289;width:10647;height:680" coordorigin="511,10364" coordsize="10647,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9YpMIAAADcAAAADwAAAGRycy9kb3ducmV2LnhtbERPTYvCMBC9C/sfwizs&#10;TdO6qEs1ioiKBxGswuJtaMa22ExKE9v6781hYY+P971Y9aYSLTWutKwgHkUgiDOrS84VXC+74Q8I&#10;55E1VpZJwYscrJYfgwUm2nZ8pjb1uQgh7BJUUHhfJ1K6rCCDbmRr4sDdbWPQB9jkUjfYhXBTyXEU&#10;TaXBkkNDgTVtCsoe6dMo2HfYrb/jbXt83Dev22Vy+j3GpNTXZ7+eg/DU+3/xn/ugFcyiMD+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2PWKTCAAAA3AAAAA8A&#10;AAAAAAAAAAAAAAAAqgIAAGRycy9kb3ducmV2LnhtbFBLBQYAAAAABAAEAPoAAACZAwAAAAA=&#10;">
                      <v:group id="Group 1235" o:spid="_x0000_s1908" style="position:absolute;left:7265;top:10439;width:3893;height:575" coordorigin="7265,2069" coordsize="3893,5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w/0/xgAAANwA&#10;AAAPAAAAAAAAAAAAAAAAAKoCAABkcnMvZG93bnJldi54bWxQSwUGAAAAAAQABAD6AAAAnQMAAAAA&#10;">
                        <v:group id="Group 1236" o:spid="_x0000_s1909" style="position:absolute;left:8990;top:2069;width:2168;height:568" coordorigin="8662,2414" coordsize="2556,5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hFjSMYAAADcAAAADwAAAGRycy9kb3ducmV2LnhtbESPT2vCQBTE7wW/w/KE&#10;3uomkdaSuoqIlh6kYCKU3h7ZZxLMvg3ZNX++fbdQ6HGYmd8w6+1oGtFT52rLCuJFBIK4sLrmUsEl&#10;Pz69gnAeWWNjmRRM5GC7mT2sMdV24DP1mS9FgLBLUUHlfZtK6YqKDLqFbYmDd7WdQR9kV0rd4RDg&#10;ppFJFL1IgzWHhQpb2ldU3LK7UfA+4LBbxof+dLvup+/8+fPrFJNSj/Nx9wbC0+j/w3/tD61gFSX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iEWNIxgAAANwA&#10;AAAPAAAAAAAAAAAAAAAAAKoCAABkcnMvZG93bnJldi54bWxQSwUGAAAAAAQABAD6AAAAnQMAAAAA&#10;">
                          <v:shape id="Text Box 1237" o:spid="_x0000_s1910" type="#_x0000_t202" style="position:absolute;left:8662;top:2414;width:2556;height: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UTnsUA&#10;AADcAAAADwAAAGRycy9kb3ducmV2LnhtbESP3WrCQBSE74W+w3IKvZG6sbZGo2tohZbcxvoAx+wx&#10;CWbPhuyan7fvFgq9HGbmG2afjqYRPXWutqxguYhAEBdW11wqOH9/Pm9AOI+ssbFMCiZykB4eZntM&#10;tB04p/7kSxEg7BJUUHnfJlK6oiKDbmFb4uBdbWfQB9mVUnc4BLhp5EsUraXBmsNChS0dKypup7tR&#10;cM2G+dt2uHz5c5y/rj+wji92UurpcXzfgfA0+v/wXzvTCuJoBb9nwhGQh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BROexQAAANwAAAAPAAAAAAAAAAAAAAAAAJgCAABkcnMv&#10;ZG93bnJldi54bWxQSwUGAAAAAAQABAD1AAAAigMAAAAA&#10;" stroked="f">
                            <v:textbox>
                              <w:txbxContent>
                                <w:p w:rsidR="00EF0950" w:rsidRDefault="00EF0950" w:rsidP="00061474">
                                  <w:pPr>
                                    <w:tabs>
                                      <w:tab w:val="left" w:pos="142"/>
                                    </w:tabs>
                                    <w:rPr>
                                      <w:sz w:val="16"/>
                                    </w:rPr>
                                  </w:pPr>
                                  <w:r>
                                    <w:rPr>
                                      <w:sz w:val="16"/>
                                    </w:rPr>
                                    <w:tab/>
                                  </w:r>
                                  <w:r>
                                    <w:rPr>
                                      <w:sz w:val="16"/>
                                    </w:rPr>
                                    <w:t>Špecifikácia choroby</w:t>
                                  </w:r>
                                </w:p>
                              </w:txbxContent>
                            </v:textbox>
                          </v:shape>
                          <v:rect id="Rectangle 1238" o:spid="_x0000_s1911" style="position:absolute;left:10822;top:2481;width:289;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7acUA&#10;AADcAAAADwAAAGRycy9kb3ducmV2LnhtbESPzW7CMBCE70i8g7VIvYENrfoTYhCiomqPEC69LfGS&#10;BOJ1FJuQ9ukxUqUeRzPzjSZd9rYWHbW+cqxhOlEgiHNnKi407LPN+BWED8gGa8ek4Yc8LBfDQYqJ&#10;cVfeUrcLhYgQ9glqKENoEil9XpJFP3ENcfSOrrUYomwLaVq8Rrit5UypZ2mx4rhQYkPrkvLz7mI1&#10;HKrZHn+32Yeyb5vH8NVnp8v3u9YPo341BxGoD//hv/an0fCinuB+Jh4Bu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37tpxQAAANwAAAAPAAAAAAAAAAAAAAAAAJgCAABkcnMv&#10;ZG93bnJldi54bWxQSwUGAAAAAAQABAD1AAAAigMAAAAA&#10;"/>
                        </v:group>
                        <v:group id="Group 1239" o:spid="_x0000_s1912" style="position:absolute;left:7265;top:2111;width:1801;height:533" coordorigin="7265,2111" coordsize="1801,5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fj7PMUAAADcAAAADwAAAGRycy9kb3ducmV2LnhtbESPT4vCMBTE7wt+h/AE&#10;b5pWUZeuUURUPIjgH1j29miebbF5KU1s67ffLAh7HGbmN8xi1ZlSNFS7wrKCeBSBIE6tLjhTcLvu&#10;hp8gnEfWWFomBS9ysFr2PhaYaNvymZqLz0SAsEtQQe59lUjp0pwMupGtiIN3t7VBH2SdSV1jG+Cm&#10;lOMomkmDBYeFHCva5JQ+Lk+jYN9iu57E2+b4uG9eP9fp6fsYk1KDfrf+AuGp8//hd/ugFcyjK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34+zzFAAAA3AAA&#10;AA8AAAAAAAAAAAAAAAAAqgIAAGRycy9kb3ducmV2LnhtbFBLBQYAAAAABAAEAPoAAACcAwAAAAA=&#10;">
                          <v:shape id="Text Box 1240" o:spid="_x0000_s1913" type="#_x0000_t202" style="position:absolute;left:7265;top:2111;width:1801;height: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DtmsUA&#10;AADcAAAADwAAAGRycy9kb3ducmV2LnhtbESP3WrCQBSE7wu+w3IK3hTdGIqW6CpaDPRCU6o+wCF7&#10;TEKzZ0N2m5+3dwuFXg4z8w2z2Q2mFh21rrKsYDGPQBDnVldcKLhd09kbCOeRNdaWScFIDnbbydMG&#10;E217/qLu4gsRIOwSVFB63yRSurwkg25uG+Lg3W1r0AfZFlK32Ae4qWUcRUtpsOKwUGJD7yXl35cf&#10;o8Afs1WWnk8vn3HdvZ57y+PhzkpNn4f9GoSnwf+H/9ofWsEqWsLvmXAE5PY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0O2axQAAANwAAAAPAAAAAAAAAAAAAAAAAJgCAABkcnMv&#10;ZG93bnJldi54bWxQSwUGAAAAAAQABAD1AAAAigMAAAAA&#10;" filled="f" stroked="f">
                            <v:textbox inset="1.5mm,.5mm,.5mm,.5mm">
                              <w:txbxContent>
                                <w:p w:rsidR="00EF0950" w:rsidRDefault="00EF0950" w:rsidP="00061474">
                                  <w:pPr>
                                    <w:tabs>
                                      <w:tab w:val="left" w:pos="426"/>
                                    </w:tabs>
                                    <w:spacing w:after="60"/>
                                    <w:rPr>
                                      <w:sz w:val="16"/>
                                    </w:rPr>
                                  </w:pPr>
                                  <w:r>
                                    <w:rPr>
                                      <w:sz w:val="16"/>
                                    </w:rPr>
                                    <w:tab/>
                                  </w:r>
                                  <w:r>
                                    <w:rPr>
                                      <w:sz w:val="16"/>
                                    </w:rPr>
                                    <w:t>Typ choroby</w:t>
                                  </w:r>
                                </w:p>
                              </w:txbxContent>
                            </v:textbox>
                          </v:shape>
                          <v:rect id="Rectangle 1241" o:spid="_x0000_s1914" style="position:absolute;left:8749;top:2128;width:248;height:3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OGE8QA&#10;AADcAAAADwAAAGRycy9kb3ducmV2LnhtbESPQWvCQBSE70L/w/IKvemmQrVEN5JKhZ6EqlC9PbLP&#10;3ZDs25DdmvTfu4VCj8PMfMOsN6NrxY36UHtW8DzLQBBXXtdsFJyOu+kriBCRNbaeScEPBdgUD5M1&#10;5toP/Em3QzQiQTjkqMDG2OVShsqSwzDzHXHyrr53GJPsjdQ9DgnuWjnPsoV0WHNasNjR1lLVHL6d&#10;gvfusi9fTJDlV7Tnxr8NO7s3Sj09juUKRKQx/of/2h9awTJbwu+ZdARk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ThhPEAAAA3AAAAA8AAAAAAAAAAAAAAAAAmAIAAGRycy9k&#10;b3ducmV2LnhtbFBLBQYAAAAABAAEAPUAAACJAwAAAAA=&#10;" filled="f"/>
                        </v:group>
                      </v:group>
                      <v:shape id="Text Box 1242" o:spid="_x0000_s1915" type="#_x0000_t202" style="position:absolute;left:511;top:10364;width:8352;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3RHsEA&#10;AADcAAAADwAAAGRycy9kb3ducmV2LnhtbERPz2vCMBS+D/Y/hCfstiaKbrMzylAGOyl2U/D2aJ5t&#10;WfMSmszW/94chB0/vt+L1WBbcaEuNI41jDMFgrh0puFKw8/35/MbiBCRDbaOScOVAqyWjw8LzI3r&#10;eU+XIlYihXDIUUMdo8+lDGVNFkPmPHHizq6zGBPsKmk67FO4beVEqRdpseHUUKOndU3lb/FnNRy2&#10;59NxqnbVxs587wYl2c6l1k+j4eMdRKQh/ovv7i+j4VWltelMOgJye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Rt0R7BAAAA3AAAAA8AAAAAAAAAAAAAAAAAmAIAAGRycy9kb3du&#10;cmV2LnhtbFBLBQYAAAAABAAEAPUAAACGAwAAAAA=&#10;" filled="f" stroked="f">
                        <v:textbox>
                          <w:txbxContent>
                            <w:p w:rsidR="00EF0950" w:rsidRDefault="00EF0950" w:rsidP="009B78A0">
                              <w:pPr>
                                <w:spacing w:after="120"/>
                                <w:rPr>
                                  <w:sz w:val="16"/>
                                </w:rPr>
                              </w:pPr>
                              <w:r>
                                <w:rPr>
                                  <w:sz w:val="16"/>
                                </w:rPr>
                                <w:t>Názov a adresa poskytovateľa zdravotnej starostlivosti………………………………………………………………………………….</w:t>
                              </w:r>
                            </w:p>
                            <w:p w:rsidR="00EF0950" w:rsidRPr="00F219FA" w:rsidRDefault="00EF0950" w:rsidP="00061474">
                              <w:pPr>
                                <w:pStyle w:val="Zarkazkladnhotextu"/>
                                <w:rPr>
                                  <w:b/>
                                  <w:sz w:val="16"/>
                                  <w:szCs w:val="16"/>
                                </w:rPr>
                              </w:pPr>
                              <w:r w:rsidRPr="00F219FA">
                                <w:rPr>
                                  <w:b/>
                                  <w:sz w:val="16"/>
                                  <w:szCs w:val="16"/>
                                </w:rPr>
                                <w:t>VI. Hlásenie určené zamestnávateľovi</w:t>
                              </w:r>
                            </w:p>
                          </w:txbxContent>
                        </v:textbox>
                      </v:shape>
                    </v:group>
                    <v:shape id="Text Box 1243" o:spid="_x0000_s1916" type="#_x0000_t202" style="position:absolute;left:3441;top:8669;width:5230;height:10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F0hcUA&#10;AADcAAAADwAAAGRycy9kb3ducmV2LnhtbESPS2vDMBCE74X+B7GF3BKpIW0Sx0oICYWeWuI8ILfF&#10;Wj+otTKWGrv/vioEehxm5hsm3Qy2ETfqfO1Yw/NEgSDOnam51HA6vo0XIHxANtg4Jg0/5GGzfnxI&#10;MTGu5wPdslCKCGGfoIYqhDaR0ucVWfQT1xJHr3CdxRBlV0rTYR/htpFTpV6lxZrjQoUt7SrKv7Jv&#10;q+H8UVwvM/VZ7u1L27tBSbZLqfXoadiuQAQawn/43n43GuZqCX9n4h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IXSFxQAAANwAAAAPAAAAAAAAAAAAAAAAAJgCAABkcnMv&#10;ZG93bnJldi54bWxQSwUGAAAAAAQABAD1AAAAigMAAAAA&#10;" filled="f" stroked="f">
                      <v:textbox>
                        <w:txbxContent>
                          <w:p w:rsidR="00EF0950" w:rsidRDefault="00EF0950" w:rsidP="00B61396">
                            <w:pPr>
                              <w:pStyle w:val="Zkladntext"/>
                              <w:spacing w:line="240" w:lineRule="auto"/>
                              <w:jc w:val="center"/>
                              <w:rPr>
                                <w:color w:val="000000"/>
                                <w:sz w:val="16"/>
                              </w:rPr>
                            </w:pPr>
                            <w:r>
                              <w:rPr>
                                <w:b/>
                                <w:color w:val="000000"/>
                                <w:sz w:val="24"/>
                              </w:rPr>
                              <w:t>Hlásenie choroby z povolania alebo ohrozenia chorobou z povolania</w:t>
                            </w:r>
                          </w:p>
                          <w:p w:rsidR="00EF0950" w:rsidRDefault="00EF0950" w:rsidP="00061474">
                            <w:pPr>
                              <w:pStyle w:val="Zkladntext"/>
                              <w:jc w:val="center"/>
                              <w:rPr>
                                <w:color w:val="000000"/>
                                <w:sz w:val="16"/>
                              </w:rPr>
                            </w:pPr>
                            <w:r>
                              <w:rPr>
                                <w:color w:val="000000"/>
                                <w:sz w:val="16"/>
                              </w:rPr>
                              <w:t>v  mesiaci ……………………roku .......</w:t>
                            </w:r>
                          </w:p>
                          <w:p w:rsidR="00EF0950" w:rsidRDefault="00EF0950" w:rsidP="00061474">
                            <w:pPr>
                              <w:pStyle w:val="Zkladntext"/>
                              <w:jc w:val="center"/>
                              <w:rPr>
                                <w:b/>
                                <w:color w:val="000000"/>
                                <w:sz w:val="24"/>
                              </w:rPr>
                            </w:pPr>
                          </w:p>
                          <w:p w:rsidR="00EF0950" w:rsidRDefault="00EF0950" w:rsidP="00061474">
                            <w:pPr>
                              <w:pStyle w:val="Zkladntext"/>
                              <w:jc w:val="center"/>
                              <w:rPr>
                                <w:b/>
                                <w:color w:val="000000"/>
                              </w:rPr>
                            </w:pPr>
                          </w:p>
                          <w:p w:rsidR="00EF0950" w:rsidRDefault="00EF0950" w:rsidP="00061474">
                            <w:pPr>
                              <w:jc w:val="center"/>
                              <w:rPr>
                                <w:color w:val="000000"/>
                              </w:rPr>
                            </w:pPr>
                          </w:p>
                        </w:txbxContent>
                      </v:textbox>
                    </v:shape>
                    <v:group id="Group 1244" o:spid="_x0000_s1917" style="position:absolute;left:8751;top:8837;width:2331;height:1386" coordorigin="8751,8837" coordsize="2331,13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FbOecMAAADcAAAADwAAAGRycy9kb3ducmV2LnhtbERPy2rCQBTdF/yH4Qru&#10;mkkqbSU6ioS2dCEFTUHcXTLXJJi5EzLTPP6+sxBcHs57sxtNI3rqXG1ZQRLFIIgLq2suFfzmn88r&#10;EM4ja2wsk4KJHOy2s6cNptoOfKT+5EsRQtilqKDyvk2ldEVFBl1kW+LAXW1n0AfYlVJ3OIRw08iX&#10;OH6TBmsODRW2lFVU3E5/RsHXgMN+mXz0h9s1my7568/5kJBSi/m4X4PwNPqH+O7+1grekzA/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4Vs55wwAAANwAAAAP&#10;AAAAAAAAAAAAAAAAAKoCAABkcnMvZG93bnJldi54bWxQSwUGAAAAAAQABAD6AAAAmgMAAAAA&#10;">
                      <v:shape id="Text Box 1245" o:spid="_x0000_s1918" type="#_x0000_t202" style="position:absolute;left:8763;top:8837;width:2307;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6Xm8YA&#10;AADcAAAADwAAAGRycy9kb3ducmV2LnhtbESPS2/CMBCE70j9D9ZW6g2cgNSUNAZVpUgcS8rjuo03&#10;DzVeR7ELaX89RkLiOJqdb3ay5WBacaLeNZYVxJMIBHFhdcOVgt3XevwCwnlkja1lUvBHDpaLh1GG&#10;qbZn3tIp95UIEHYpKqi971IpXVGTQTexHXHwStsb9EH2ldQ9ngPctHIaRc/SYMOhocaO3msqfvJf&#10;E96YHnez1WdOSYLfs9XH/35eHlqlnh6Ht1cQngZ/P76lN1pBEsdwHRMIIB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p6Xm8YAAADcAAAADwAAAAAAAAAAAAAAAACYAgAAZHJz&#10;L2Rvd25yZXYueG1sUEsFBgAAAAAEAAQA9QAAAIsDAAAAAA==&#10;" filled="f">
                        <v:textbox>
                          <w:txbxContent>
                            <w:p w:rsidR="00EF0950" w:rsidRDefault="00EF0950" w:rsidP="00061474">
                              <w:pPr>
                                <w:jc w:val="center"/>
                                <w:rPr>
                                  <w:b/>
                                </w:rPr>
                              </w:pPr>
                              <w:r>
                                <w:rPr>
                                  <w:b/>
                                </w:rPr>
                                <w:t>Z (MZ SR) 12-12</w:t>
                              </w:r>
                            </w:p>
                          </w:txbxContent>
                        </v:textbox>
                      </v:shape>
                      <v:group id="Group 1246" o:spid="_x0000_s1919" style="position:absolute;left:8751;top:9459;width:2331;height:764" coordorigin="8751,9339" coordsize="2331,7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8j1lcQAAADcAAAADwAAAGRycy9kb3ducmV2LnhtbESPQYvCMBSE78L+h/AW&#10;vGlaF12pRhHZFQ8iqAvi7dE822LzUppsW/+9EQSPw8x8w8yXnSlFQ7UrLCuIhxEI4tTqgjMFf6ff&#10;wRSE88gaS8uk4E4OlouP3hwTbVs+UHP0mQgQdgkqyL2vEildmpNBN7QVcfCutjbog6wzqWtsA9yU&#10;chRFE2mw4LCQY0XrnNLb8d8o2LTYrr7in2Z3u67vl9N4f97FpFT/s1vNQHjq/Dv8am+1gu94B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8j1lcQAAADcAAAA&#10;DwAAAAAAAAAAAAAAAACqAgAAZHJzL2Rvd25yZXYueG1sUEsFBgAAAAAEAAQA+gAAAJsDAAAAAA==&#10;">
                        <v:shape id="Text Box 1247" o:spid="_x0000_s1920" type="#_x0000_t202" style="position:absolute;left:8751;top:9339;width:2319;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lsG8UA&#10;AADcAAAADwAAAGRycy9kb3ducmV2LnhtbESPQWsCMRSE74X+h/CEXkpNVFqX1SgiSL12LdjjY/Pc&#10;Xdy8bJPobvvrTaHgcZiZb5jlerCtuJIPjWMNk7ECQVw603Cl4fOwe8lAhIhssHVMGn4owHr1+LDE&#10;3LieP+haxEokCIccNdQxdrmUoazJYhi7jjh5J+ctxiR9JY3HPsFtK6dKvUmLDaeFGjva1lSei4vV&#10;MLzSfFeo7+zwq479u4/752P2pfXTaNgsQEQa4j38394bDfPJDP7OpCM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qWwbxQAAANwAAAAPAAAAAAAAAAAAAAAAAJgCAABkcnMv&#10;ZG93bnJldi54bWxQSwUGAAAAAAQABAD1AAAAigMAAAAA&#10;" filled="f" fillcolor="#0cf">
                          <v:textbox>
                            <w:txbxContent>
                              <w:p w:rsidR="00EF0950" w:rsidRPr="00A44310" w:rsidRDefault="00EF0950" w:rsidP="00061474">
                                <w:pPr>
                                  <w:jc w:val="center"/>
                                  <w:rPr>
                                    <w:sz w:val="16"/>
                                    <w:szCs w:val="16"/>
                                  </w:rPr>
                                </w:pPr>
                                <w:r w:rsidRPr="00A44310">
                                  <w:rPr>
                                    <w:sz w:val="16"/>
                                    <w:szCs w:val="16"/>
                                  </w:rPr>
                                  <w:t>IČO</w:t>
                                </w:r>
                              </w:p>
                            </w:txbxContent>
                          </v:textbox>
                        </v:shape>
                        <v:group id="Group 1248" o:spid="_x0000_s1921" style="position:absolute;left:8759;top:9678;width:2323;height:425" coordorigin="8759,9678" coordsize="2323,4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23IesYAAADcAAAADwAAAGRycy9kb3ducmV2LnhtbESPW2vCQBSE3wv9D8sp&#10;+KabVHshzSoiVXwQobFQ+nbInlwwezZk1yT+e7cg9HGYmW+YdDWaRvTUudqygngWgSDOra65VPB9&#10;2k7fQTiPrLGxTAqu5GC1fHxIMdF24C/qM1+KAGGXoILK+zaR0uUVGXQz2xIHr7CdQR9kV0rd4RDg&#10;ppHPUfQqDdYcFipsaVNRfs4uRsFuwGE9jz/7w7nYXH9PL8efQ0xKTZ7G9QcIT6P/D9/be63gLV7A&#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bch6xgAAANwA&#10;AAAPAAAAAAAAAAAAAAAAAKoCAABkcnMvZG93bnJldi54bWxQSwUGAAAAAAQABAD6AAAAnQMAAAAA&#10;">
                          <v:shape id="Text Box 1249" o:spid="_x0000_s1922" type="#_x0000_t202" style="position:absolute;left:8759;top:9678;width:291;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WRmMYA&#10;AADcAAAADwAAAGRycy9kb3ducmV2LnhtbESPwW7CMBBE75X4B2uRuBUHUJsSMKgqIHFsUwrXJV6S&#10;iHgdxSZJ+fq6UqUeR7PzZme57k0lWmpcaVnBZByBIM6sLjlXcPjcPb6AcB5ZY2WZFHyTg/Vq8LDE&#10;RNuOP6hNfS4ChF2CCgrv60RKlxVk0I1tTRy8i20M+iCbXOoGuwA3lZxG0bM0WHJoKLCmt4Kya3oz&#10;4Y3p6TDbvKcUx3iebbb3r/nlWCk1GvavCxCeev9//JfeawXx5Al+xwQC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aWRmMYAAADcAAAADwAAAAAAAAAAAAAAAACYAgAAZHJz&#10;L2Rvd25yZXYueG1sUEsFBgAAAAAEAAQA9QAAAIsDAAAAAA==&#10;" filled="f">
                            <v:textbox>
                              <w:txbxContent>
                                <w:p w:rsidR="00EF0950" w:rsidRDefault="00EF0950" w:rsidP="00061474"/>
                              </w:txbxContent>
                            </v:textbox>
                          </v:shape>
                          <v:shape id="Text Box 1250" o:spid="_x0000_s1923" type="#_x0000_t202" style="position:absolute;left:9048;top:9678;width:291;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cP78YA&#10;AADcAAAADwAAAGRycy9kb3ducmV2LnhtbESPzW7CMBCE70h9B2srcQMHkEib4qCqUKnHEtJyXeLN&#10;jxqvo9iFtE+PkZA4jmbnm53VejCtOFHvGssKZtMIBHFhdcOVgnz/PnkC4TyyxtYyKfgjB+v0YbTC&#10;RNsz7+iU+UoECLsEFdTed4mUrqjJoJvajjh4pe0N+iD7SuoezwFuWjmPoqU02HBoqLGjt5qKn+zX&#10;hDfmh3yx+cwojvG42Gz/v57L71ap8ePw+gLC0+Dvx7f0h1YQz5ZwHRMIINM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XcP78YAAADcAAAADwAAAAAAAAAAAAAAAACYAgAAZHJz&#10;L2Rvd25yZXYueG1sUEsFBgAAAAAEAAQA9QAAAIsDAAAAAA==&#10;" filled="f">
                            <v:textbox>
                              <w:txbxContent>
                                <w:p w:rsidR="00EF0950" w:rsidRDefault="00EF0950" w:rsidP="00061474"/>
                              </w:txbxContent>
                            </v:textbox>
                          </v:shape>
                          <v:shape id="Text Box 1251" o:spid="_x0000_s1924" type="#_x0000_t202" style="position:absolute;left:9338;top:9678;width:295;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uqdMUA&#10;AADcAAAADwAAAGRycy9kb3ducmV2LnhtbESPQWvCQBCF70L/wzIFb3WjgqnRVUqt4LFNo17H7JiE&#10;ZmdDdtXYX+8KgsfHm/e9efNlZ2pxptZVlhUMBxEI4tzqigsF2e/67R2E88gaa8uk4EoOlouX3hwT&#10;bS/8Q+fUFyJA2CWooPS+SaR0eUkG3cA2xME72tagD7ItpG7xEuCmlqMomkiDFYeGEhv6LCn/S08m&#10;vDHaZ+PVd0pxjIfx6ut/Oz3uaqX6r93HDISnzj+PH+mNVhAPY7iPCQS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O6p0xQAAANwAAAAPAAAAAAAAAAAAAAAAAJgCAABkcnMv&#10;ZG93bnJldi54bWxQSwUGAAAAAAQABAD1AAAAigMAAAAA&#10;" filled="f">
                            <v:textbox>
                              <w:txbxContent>
                                <w:p w:rsidR="00EF0950" w:rsidRDefault="00EF0950" w:rsidP="00061474"/>
                              </w:txbxContent>
                            </v:textbox>
                          </v:shape>
                          <v:shape id="Text Box 1252" o:spid="_x0000_s1925" type="#_x0000_t202" style="position:absolute;left:9630;top:9678;width:291;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Q+BsUA&#10;AADcAAAADwAAAGRycy9kb3ducmV2LnhtbESPwW7CMAyG70i8Q2Sk3SAFpJUVAkKwSTuyDrar15i2&#10;onGqJoNuT48Pk3a0fv+fP682vWvUlbpQezYwnSSgiAtvay4NHN9fxgtQISJbbDyTgR8KsFkPByvM&#10;rL/xG13zWCqBcMjQQBVjm2kdioocholviSU7+85hlLErte3wJnDX6FmSPGqHNcuFClvaVVRc8m8n&#10;GrPP43x/yClN8Wu+f/49PZ0/GmMeRv12CSpSH/+X/9qv1kA6FVt5Rgig1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pD4GxQAAANwAAAAPAAAAAAAAAAAAAAAAAJgCAABkcnMv&#10;ZG93bnJldi54bWxQSwUGAAAAAAQABAD1AAAAigMAAAAA&#10;" filled="f">
                            <v:textbox>
                              <w:txbxContent>
                                <w:p w:rsidR="00EF0950" w:rsidRDefault="00EF0950" w:rsidP="00061474"/>
                              </w:txbxContent>
                            </v:textbox>
                          </v:shape>
                          <v:shape id="Text Box 1253" o:spid="_x0000_s1926" type="#_x0000_t202" style="position:absolute;left:9921;top:9678;width:291;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ibncUA&#10;AADcAAAADwAAAGRycy9kb3ducmV2LnhtbESPQWvCQBCF74X+h2UKvelGBaPRVYpa6LHGqNcxOyah&#10;2dmQ3Wrsr3cFocfHm/e9efNlZ2pxodZVlhUM+hEI4tzqigsF2e6zNwHhPLLG2jIpuJGD5eL1ZY6J&#10;tlfe0iX1hQgQdgkqKL1vEildXpJB17cNcfDOtjXog2wLqVu8Brip5TCKxtJgxaGhxIZWJeU/6a8J&#10;bwyP2Wj9nVIc42m03vztp+dDrdT7W/cxA+Gp8//Hz/SXVhAPpvAYEwg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6JudxQAAANwAAAAPAAAAAAAAAAAAAAAAAJgCAABkcnMv&#10;ZG93bnJldi54bWxQSwUGAAAAAAQABAD1AAAAigMAAAAA&#10;" filled="f">
                            <v:textbox>
                              <w:txbxContent>
                                <w:p w:rsidR="00EF0950" w:rsidRDefault="00EF0950" w:rsidP="00061474"/>
                              </w:txbxContent>
                            </v:textbox>
                          </v:shape>
                          <v:shape id="Text Box 1254" o:spid="_x0000_s1927" type="#_x0000_t202" style="position:absolute;left:10210;top:9678;width:291;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74vcUA&#10;AADcAAAADwAAAGRycy9kb3ducmV2LnhtbESPTU/DMAyG70j8h8hI3FhKJ1EoSyfEQOLIStmupnE/&#10;RONUTdgKvx4fJu1ovX4fP16tZzeoA02h92zgdpGAIq697bk1UH283tyDChHZ4uCZDPxSgHVxebHC&#10;3Pojb+lQxlYJhEOOBroYx1zrUHfkMCz8SCxZ4yeHUcap1XbCo8DdoNMkudMOe5YLHY703FH9Xf44&#10;0Uj31XLzXlKW4ddy8/L3+dDsBmOur+anR1CR5nhePrXfrIEsFX15Rgig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vvi9xQAAANwAAAAPAAAAAAAAAAAAAAAAAJgCAABkcnMv&#10;ZG93bnJldi54bWxQSwUGAAAAAAQABAD1AAAAigMAAAAA&#10;" filled="f">
                            <v:textbox>
                              <w:txbxContent>
                                <w:p w:rsidR="00EF0950" w:rsidRDefault="00EF0950" w:rsidP="00061474"/>
                              </w:txbxContent>
                            </v:textbox>
                          </v:shape>
                          <v:shape id="Text Box 1255" o:spid="_x0000_s1928" type="#_x0000_t202" style="position:absolute;left:10500;top:9678;width:291;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JdJsYA&#10;AADcAAAADwAAAGRycy9kb3ducmV2LnhtbESPS2/CMBCE70j9D9ZW6g0cgtSUNAZVpUgcS8rjuo03&#10;DzVeR7ELaX89RkLiOJqdb3ay5WBacaLeNZYVTCcRCOLC6oYrBbuv9fgFhPPIGlvLpOCPHCwXD6MM&#10;U23PvKVT7isRIOxSVFB736VSuqImg25iO+LglbY36IPsK6l7PAe4aWUcRc/SYMOhocaO3msqfvJf&#10;E96Ij7vZ6jOnJMHv2erjfz8vD61ST4/D2ysIT4O/H9/SG60giadwHRMIIB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PJdJsYAAADcAAAADwAAAAAAAAAAAAAAAACYAgAAZHJz&#10;L2Rvd25yZXYueG1sUEsFBgAAAAAEAAQA9QAAAIsDAAAAAA==&#10;" filled="f">
                            <v:textbox>
                              <w:txbxContent>
                                <w:p w:rsidR="00EF0950" w:rsidRDefault="00EF0950" w:rsidP="00061474"/>
                              </w:txbxContent>
                            </v:textbox>
                          </v:shape>
                          <v:shape id="Text Box 1256" o:spid="_x0000_s1929" type="#_x0000_t202" style="position:absolute;left:10791;top:9678;width:291;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DDUcUA&#10;AADcAAAADwAAAGRycy9kb3ducmV2LnhtbESPzW7CMBCE70h9B2sr9QZOg0TaNAZVQKUeS6DlusSb&#10;HzVeR7ELoU+PkZA4jmbnm51sMZhWHKl3jWUFz5MIBHFhdcOVgt32Y/wCwnlkja1lUnAmB4v5wyjD&#10;VNsTb+iY+0oECLsUFdTed6mUrqjJoJvYjjh4pe0N+iD7SuoeTwFuWhlH0UwabDg01NjRsqbiN/8z&#10;4Y14v5uuvnJKEjxMV+v/79fyp1Xq6XF4fwPhafD341v6UytI4hiuYwIB5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IMNRxQAAANwAAAAPAAAAAAAAAAAAAAAAAJgCAABkcnMv&#10;ZG93bnJldi54bWxQSwUGAAAAAAQABAD1AAAAigMAAAAA&#10;" filled="f">
                            <v:textbox>
                              <w:txbxContent>
                                <w:p w:rsidR="00EF0950" w:rsidRDefault="00EF0950" w:rsidP="00061474"/>
                              </w:txbxContent>
                            </v:textbox>
                          </v:shape>
                        </v:group>
                      </v:group>
                    </v:group>
                  </v:group>
                </v:group>
                <v:group id="Group 1257" o:spid="_x0000_s1930" style="position:absolute;left:576;top:11070;width:10476;height:5505" coordorigin="576,11070" coordsize="10476,5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uias8YAAADcAAAADwAAAGRycy9kb3ducmV2LnhtbESPT2vCQBTE7wW/w/IK&#10;vdXNH2wldQ0itngQoSqU3h7ZZxKSfRuy2yR++25B6HGYmd8wq3wyrRiod7VlBfE8AkFcWF1zqeBy&#10;fn9egnAeWWNrmRTcyEG+nj2sMNN25E8aTr4UAcIuQwWV910mpSsqMujmtiMO3tX2Bn2QfSl1j2OA&#10;m1YmUfQiDdYcFirsaFtR0Zx+jIKPEcdNGu+GQ3Pd3r7Pi+PXISalnh6nzRsIT5P/D9/be63gNUn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6JqzxgAAANwA&#10;AAAPAAAAAAAAAAAAAAAAAKoCAABkcnMvZG93bnJldi54bWxQSwUGAAAAAAQABAD6AAAAnQMAAAAA&#10;">
                  <v:group id="Group 1258" o:spid="_x0000_s1931" style="position:absolute;left:7477;top:13097;width:3574;height:680" coordorigin="7547,4890" coordsize="3574,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QECx8UAAADcAAAADwAAAGRycy9kb3ducmV2LnhtbESPT2vCQBTE74LfYXmC&#10;t7qJf0t0FRGVHqRQLZTeHtlnEsy+Ddk1id++KxQ8DjPzG2a16UwpGqpdYVlBPIpAEKdWF5wp+L4c&#10;3t5BOI+ssbRMCh7kYLPu91aYaNvyFzVnn4kAYZeggtz7KpHSpTkZdCNbEQfvamuDPsg6k7rGNsBN&#10;KcdRNJcGCw4LOVa0yym9ne9GwbHFdjuJ983pdt09fi+zz59TTEoNB912CcJT51/h//aHVrAYT+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kBAsfFAAAA3AAA&#10;AA8AAAAAAAAAAAAAAAAAqgIAAGRycy9kb3ducmV2LnhtbFBLBQYAAAAABAAEAPoAAACcAwAAAAA=&#10;">
                    <v:shape id="Text Box 1259" o:spid="_x0000_s1932" type="#_x0000_t202" style="position:absolute;left:7547;top:4890;width:3566;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lbJcYA&#10;AADcAAAADwAAAGRycy9kb3ducmV2LnhtbESPzW7CMBCE70h9B2sr9UacBkFoikEIWqlHCD+9buMl&#10;iRqvo9iF0KfHSJV6HM3ONzuzRW8acabO1ZYVPEcxCOLC6ppLBfvd+3AKwnlkjY1lUnAlB4v5w2CG&#10;mbYX3tI596UIEHYZKqi8bzMpXVGRQRfZljh4J9sZ9EF2pdQdXgLcNDKJ44k0WHNoqLClVUXFd/5j&#10;whvJ53603uSUpvg1Wr/9Hl5Ox0app8d++QrCU+//j//SH1pBmozhPiYQ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8lbJcYAAADcAAAADwAAAAAAAAAAAAAAAACYAgAAZHJz&#10;L2Rvd25yZXYueG1sUEsFBgAAAAAEAAQA9QAAAIsDAAAAAA==&#10;" filled="f">
                      <v:textbox>
                        <w:txbxContent>
                          <w:p w:rsidR="00EF0950" w:rsidRDefault="00EF0950" w:rsidP="00AE294B">
                            <w:pPr>
                              <w:spacing w:after="0"/>
                              <w:rPr>
                                <w:sz w:val="16"/>
                              </w:rPr>
                            </w:pPr>
                            <w:r>
                              <w:rPr>
                                <w:sz w:val="16"/>
                              </w:rPr>
                              <w:t>Závažnosť choroby pri chronickej forme</w:t>
                            </w:r>
                          </w:p>
                          <w:p w:rsidR="00EF0950" w:rsidRDefault="00EF0950" w:rsidP="00061474">
                            <w:r>
                              <w:rPr>
                                <w:sz w:val="16"/>
                              </w:rPr>
                              <w:t>(v bodoch)</w:t>
                            </w:r>
                          </w:p>
                        </w:txbxContent>
                      </v:textbox>
                    </v:shape>
                    <v:group id="Group 1260" o:spid="_x0000_s1933" style="position:absolute;left:9955;top:5222;width:1166;height:348" coordorigin="9955,5222" coordsize="1166,3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p85K8YAAADcAAAADwAAAGRycy9kb3ducmV2LnhtbESPQWvCQBSE7wX/w/KE&#10;3ppNLE0lZhURKx5CoSqU3h7ZZxLMvg3ZbRL/fbdQ6HGYmW+YfDOZVgzUu8aygiSKQRCXVjdcKbic&#10;356WIJxH1thaJgV3crBZzx5yzLQd+YOGk69EgLDLUEHtfZdJ6cqaDLrIdsTBu9reoA+yr6TucQxw&#10;08pFHKfSYMNhocaOdjWVt9O3UXAYcdw+J/uhuF1396/zy/tnkZBSj/NpuwLhafL/4b/2USt4Xa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nzkrxgAAANwA&#10;AAAPAAAAAAAAAAAAAAAAAKoCAABkcnMvZG93bnJldi54bWxQSwUGAAAAAAQABAD6AAAAnQMAAAAA&#10;">
                      <v:shape id="Text Box 1261" o:spid="_x0000_s1934" type="#_x0000_t202" style="position:absolute;left:9955;top:5222;width:292;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dgycUA&#10;AADcAAAADwAAAGRycy9kb3ducmV2LnhtbESPzW7CMBCE75V4B2uRuBWHIDUQMAiVInGkKT/XJV6S&#10;iHgdxQZSnr6uVKnH0ex8szNfdqYWd2pdZVnBaBiBIM6trrhQsP/avE5AOI+ssbZMCr7JwXLRe5lj&#10;qu2DP+me+UIECLsUFZTeN6mULi/JoBvahjh4F9sa9EG2hdQtPgLc1DKOojdpsOLQUGJD7yXl1+xm&#10;whvxaT9e7zJKEjyP1x/Pw/RyrJUa9LvVDISnzv8f/6W3WkESJ/A7JhBAL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V2DJxQAAANwAAAAPAAAAAAAAAAAAAAAAAJgCAABkcnMv&#10;ZG93bnJldi54bWxQSwUGAAAAAAQABAD1AAAAigMAAAAA&#10;" filled="f">
                        <v:textbox>
                          <w:txbxContent>
                            <w:p w:rsidR="00EF0950" w:rsidRDefault="00EF0950" w:rsidP="00061474"/>
                          </w:txbxContent>
                        </v:textbox>
                      </v:shape>
                      <v:shape id="Text Box 1262" o:spid="_x0000_s1935" type="#_x0000_t202" style="position:absolute;left:10539;top:5222;width:290;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j0u8UA&#10;AADcAAAADwAAAGRycy9kb3ducmV2LnhtbESPTU/DMAyG70j8h8hI3FhKJ1EoSyfEQOLIStmupnE/&#10;RONUTdgKvx4fJu1ovX4fP16tZzeoA02h92zgdpGAIq697bk1UH283tyDChHZ4uCZDPxSgHVxebHC&#10;3Pojb+lQxlYJhEOOBroYx1zrUHfkMCz8SCxZ4yeHUcap1XbCo8DdoNMkudMOe5YLHY703FH9Xf44&#10;0Uj31XLzXlKW4ddy8/L3+dDsBmOur+anR1CR5nhePrXfrIEsFVt5Rgig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yPS7xQAAANwAAAAPAAAAAAAAAAAAAAAAAJgCAABkcnMv&#10;ZG93bnJldi54bWxQSwUGAAAAAAQABAD1AAAAigMAAAAA&#10;" filled="f">
                        <v:textbox>
                          <w:txbxContent>
                            <w:p w:rsidR="00EF0950" w:rsidRDefault="00EF0950" w:rsidP="00061474"/>
                          </w:txbxContent>
                        </v:textbox>
                      </v:shape>
                      <v:shape id="Text Box 1263" o:spid="_x0000_s1936" type="#_x0000_t202" style="position:absolute;left:10829;top:5222;width:292;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RRIMUA&#10;AADcAAAADwAAAGRycy9kb3ducmV2LnhtbESPzW7CMBCE70h9B2srcQOnQSKQYlDFj8SxBNpet/GS&#10;RI3XUWwg9OkxEhLH0ex8szNbdKYWZ2pdZVnB2zACQZxbXXGh4LDfDCYgnEfWWFsmBVdysJi/9GaY&#10;anvhHZ0zX4gAYZeigtL7JpXS5SUZdEPbEAfvaFuDPsi2kLrFS4CbWsZRNJYGKw4NJTa0LCn/y04m&#10;vBH/HEarz4ySBH9Hq/X/1/T4XSvVf+0+3kF46vzz+JHeagVJPIX7mEAA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hFEgxQAAANwAAAAPAAAAAAAAAAAAAAAAAJgCAABkcnMv&#10;ZG93bnJldi54bWxQSwUGAAAAAAQABAD1AAAAigMAAAAA&#10;" filled="f">
                        <v:textbox>
                          <w:txbxContent>
                            <w:p w:rsidR="00EF0950" w:rsidRDefault="00EF0950" w:rsidP="00061474"/>
                          </w:txbxContent>
                        </v:textbox>
                      </v:shape>
                      <v:shape id="Text Box 1264" o:spid="_x0000_s1937" type="#_x0000_t202" style="position:absolute;left:10243;top:5224;width:295;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c0Y8IA&#10;AADcAAAADwAAAGRycy9kb3ducmV2LnhtbERPz2vCMBS+C/4P4Q12kZk6pWo1igw29Obc0OujebZl&#10;zUtNslr/e3MQPH58v5frztSiJecrywpGwwQEcW51xYWC35/PtxkIH5A11pZJwY08rFf93hIzba/8&#10;Te0hFCKGsM9QQRlCk0np85IM+qFtiCN3ts5giNAVUju8xnBTy/ckSaXBimNDiQ19lJT/Hf6Ngtlk&#10;2578brw/5um5nofBtP26OKVeX7rNAkSgLjzFD/dWK5iO4/x4Jh4B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9zRjwgAAANwAAAAPAAAAAAAAAAAAAAAAAJgCAABkcnMvZG93&#10;bnJldi54bWxQSwUGAAAAAAQABAD1AAAAhwMAAAAA&#10;">
                        <v:textbox>
                          <w:txbxContent>
                            <w:p w:rsidR="00EF0950" w:rsidRDefault="00EF0950" w:rsidP="00061474"/>
                          </w:txbxContent>
                        </v:textbox>
                      </v:shape>
                    </v:group>
                  </v:group>
                  <v:group id="Group 1265" o:spid="_x0000_s1938" style="position:absolute;left:576;top:11070;width:10476;height:5505" coordorigin="576,11070" coordsize="10476,5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K83gsYAAADcAAAADwAAAGRycy9kb3ducmV2LnhtbESPT2vCQBTE70K/w/IK&#10;vZlNGmpLmlVEaulBCmqh9PbIPpNg9m3Irvnz7V2h4HGYmd8w+Wo0jeipc7VlBUkUgyAurK65VPBz&#10;3M7fQDiPrLGxTAomcrBaPsxyzLQdeE/9wZciQNhlqKDyvs2kdEVFBl1kW+LgnWxn0AfZlVJ3OAS4&#10;aeRzHC+kwZrDQoUtbSoqzoeLUfA54LBOk49+dz5tpr/jy/fvLiGlnh7H9TsIT6O/h//bX1rBa5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crzeCxgAAANwA&#10;AAAPAAAAAAAAAAAAAAAAAKoCAABkcnMvZG93bnJldi54bWxQSwUGAAAAAAQABAD6AAAAnQMAAAAA&#10;">
                    <v:group id="Group 1266" o:spid="_x0000_s1939" style="position:absolute;left:4078;top:13107;width:3402;height:675" coordorigin="4108,4782" coordsize="3402,6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H2p9cYAAADcAAAADwAAAGRycy9kb3ducmV2LnhtbESPT2vCQBTE7wW/w/IK&#10;vdXNH2wldQ0itngQoSqU3h7ZZxKSfRuy2yR++25B6HGYmd8wq3wyrRiod7VlBfE8AkFcWF1zqeBy&#10;fn9egnAeWWNrmRTcyEG+nj2sMNN25E8aTr4UAcIuQwWV910mpSsqMujmtiMO3tX2Bn2QfSl1j2OA&#10;m1YmUfQiDdYcFirsaFtR0Zx+jIKPEcdNGu+GQ3Pd3r7Pi+PXISalnh6nzRsIT5P/D9/be63gNU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fan1xgAAANwA&#10;AAAPAAAAAAAAAAAAAAAAAKoCAABkcnMvZG93bnJldi54bWxQSwUGAAAAAAQABAD6AAAAnQMAAAAA&#10;">
                      <v:shape id="Text Box 1267" o:spid="_x0000_s1940" type="#_x0000_t202" style="position:absolute;left:4108;top:4782;width:3401;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MygsQA&#10;AADcAAAADwAAAGRycy9kb3ducmV2LnhtbESPQWsCMRSE74L/ITyhN826tiqrUaSlUOhJq4i3x+a5&#10;u23ysiSpu/33jVDocZiZb5j1trdG3MiHxrGC6SQDQVw63XCl4PjxOl6CCBFZo3FMCn4owHYzHKyx&#10;0K7jPd0OsRIJwqFABXWMbSFlKGuyGCauJU7e1XmLMUlfSe2xS3BrZJ5lc2mx4bRQY0vPNZVfh2+r&#10;4DEv0T69nC+d0T7qdzKf+eKk1MOo361AROrjf/iv/aYVLGYzuJ9JR0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TMoLEAAAA3AAAAA8AAAAAAAAAAAAAAAAAmAIAAGRycy9k&#10;b3ducmV2LnhtbFBLBQYAAAAABAAEAPUAAACJAwAAAAA=&#10;" filled="f">
                        <v:textbox inset="1.5mm,.5mm,.5mm,.5mm">
                          <w:txbxContent>
                            <w:p w:rsidR="00EF0950" w:rsidRDefault="00EF0950" w:rsidP="00061474">
                              <w:pPr>
                                <w:rPr>
                                  <w:sz w:val="16"/>
                                </w:rPr>
                              </w:pPr>
                              <w:r>
                                <w:rPr>
                                  <w:sz w:val="16"/>
                                </w:rPr>
                                <w:t>Závažnosť choroby pri akútnej forme</w:t>
                              </w:r>
                            </w:p>
                          </w:txbxContent>
                        </v:textbox>
                      </v:shape>
                      <v:group id="Group 1268" o:spid="_x0000_s1941" style="position:absolute;left:6649;top:5099;width:861;height:348" coordorigin="6904,4464" coordsize="867,3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NiUGsUAAADcAAAADwAAAGRycy9kb3ducmV2LnhtbESPQWvCQBSE7wX/w/IE&#10;b7qJWi3RVURUPEihWii9PbLPJJh9G7JrEv+9WxB6HGbmG2a57kwpGqpdYVlBPIpAEKdWF5wp+L7s&#10;hx8gnEfWWFomBQ9ysF713paYaNvyFzVnn4kAYZeggtz7KpHSpTkZdCNbEQfvamuDPsg6k7rGNsBN&#10;KcdRNJMGCw4LOVa0zSm9ne9GwaHFdjOJd83pdt0+fi/vnz+nmJQa9LvNAoSnzv+HX+2jVjCfT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zYlBrFAAAA3AAA&#10;AA8AAAAAAAAAAAAAAAAAqgIAAGRycy9kb3ducmV2LnhtbFBLBQYAAAAABAAEAPoAAACcAwAAAAA=&#10;">
                        <v:rect id="Rectangle 1269" o:spid="_x0000_s1942" style="position:absolute;left:7482;top:4464;width:289;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iiksQA&#10;AADcAAAADwAAAGRycy9kb3ducmV2LnhtbESPW2sCMRSE34X+h3AKfdNsL1bZGqUULPbNG4hvh81x&#10;E5qcLEnU9d83hUIfh5n5hpkteu/EhWKygRU8jioQxE3QllsF+91yOAWRMrJGF5gU3CjBYn43mGGt&#10;w5U3dNnmVhQIpxoVmJy7WsrUGPKYRqEjLt4pRI+5yNhKHfFa4N7Jp6p6lR4tlwWDHX0Yar63Z6/g&#10;ND5Ytw4ufR27T2P7+HJbb1ZKPdz3728gMvX5P/zXXmkFk+cx/J4pR0DO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oopLEAAAA3AAAAA8AAAAAAAAAAAAAAAAAmAIAAGRycy9k&#10;b3ducmV2LnhtbFBLBQYAAAAABAAEAPUAAACJAwAAAAA=&#10;" filled="f">
                          <v:textbox inset=".5mm,.5mm,.5mm,.5mm">
                            <w:txbxContent>
                              <w:p w:rsidR="00EF0950" w:rsidRDefault="00EF0950" w:rsidP="00061474">
                                <w:pPr>
                                  <w:rPr>
                                    <w:sz w:val="16"/>
                                  </w:rPr>
                                </w:pPr>
                              </w:p>
                            </w:txbxContent>
                          </v:textbox>
                        </v:rect>
                        <v:rect id="Rectangle 1270" o:spid="_x0000_s1943" style="position:absolute;left:7193;top:4464;width:289;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PpNcQA&#10;AADcAAAADwAAAGRycy9kb3ducmV2LnhtbESPQWsCMRSE74L/ITyhN81WqcrWKKso9CRUC7W3x+Y1&#10;Wdy8LJvobv99Uyh4HGbmG2a16V0t7tSGyrOC50kGgrj0umKj4ON8GC9BhIissfZMCn4owGY9HKww&#10;177jd7qfohEJwiFHBTbGJpcylJYcholviJP37VuHMcnWSN1il+CultMsm0uHFacFiw3tLJXX080p&#10;2Ddfx+LFBFl8Rnu5+m13sEej1NOoL15BROrjI/zfftMKFrM5/J1JR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z6TXEAAAA3AAAAA8AAAAAAAAAAAAAAAAAmAIAAGRycy9k&#10;b3ducmV2LnhtbFBLBQYAAAAABAAEAPUAAACJAwAAAAA=&#10;" filled="f"/>
                        <v:rect id="Rectangle 1271" o:spid="_x0000_s1944" style="position:absolute;left:6904;top:4464;width:289;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MrsQA&#10;AADcAAAADwAAAGRycy9kb3ducmV2LnhtbESPQWsCMRSE74L/ITzBm2attJatUdZSwZNQW6jeHpvX&#10;ZHHzsmxSd/33jSB4HGbmG2a57l0tLtSGyrOC2TQDQVx6XbFR8P21nbyCCBFZY+2ZFFwpwHo1HCwx&#10;177jT7ocohEJwiFHBTbGJpcylJYchqlviJP361uHMcnWSN1il+Culk9Z9iIdVpwWLDb0bqk8H/6c&#10;go/mtC+eTZDFT7THs990W7s3So1HffEGIlIfH+F7e6cVLOYLuJ1JR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0/TK7EAAAA3AAAAA8AAAAAAAAAAAAAAAAAmAIAAGRycy9k&#10;b3ducmV2LnhtbFBLBQYAAAAABAAEAPUAAACJAwAAAAA=&#10;" filled="f"/>
                      </v:group>
                    </v:group>
                    <v:group id="Group 1272" o:spid="_x0000_s1945" style="position:absolute;left:576;top:11070;width:10476;height:5505" coordorigin="576,11070" coordsize="10476,5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ZWeH8IAAADcAAAADwAAAGRycy9kb3ducmV2LnhtbERPTYvCMBC9C/sfwizs&#10;TdOuqEvXKCKueBDBuiDehmZsi82kNLGt/94cBI+P9z1f9qYSLTWutKwgHkUgiDOrS84V/J/+hj8g&#10;nEfWWFkmBQ9ysFx8DOaYaNvxkdrU5yKEsEtQQeF9nUjpsoIMupGtiQN3tY1BH2CTS91gF8JNJb+j&#10;aCoNlhwaCqxpXVB2S+9GwbbDbjWON+3+dl0/LqfJ4byPSamvz371C8JT79/il3unFczG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2Vnh/CAAAA3AAAAA8A&#10;AAAAAAAAAAAAAAAAqgIAAGRycy9kb3ducmV2LnhtbFBLBQYAAAAABAAEAPoAAACZAwAAAAA=&#10;">
                      <v:group id="Group 1273" o:spid="_x0000_s1946" style="position:absolute;left:7476;top:12420;width:3572;height:684" coordorigin="7521,12750" coordsize="3572,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k7hMUAAADcAAAADwAAAGRycy9kb3ducmV2LnhtbESPQWvCQBSE7wX/w/IE&#10;b7qJYrXRVURUPEihWii9PbLPJJh9G7JrEv+9WxB6HGbmG2a57kwpGqpdYVlBPIpAEKdWF5wp+L7s&#10;h3MQziNrLC2Tggc5WK96b0tMtG35i5qzz0SAsEtQQe59lUjp0pwMupGtiIN3tbVBH2SdSV1jG+Cm&#10;lOMoepcGCw4LOVa0zSm9ne9GwaHFdjOJd83pdt0+fi/Tz59TTEoN+t1mAcJT5//Dr/ZRK5hNP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LZO4TFAAAA3AAA&#10;AA8AAAAAAAAAAAAAAAAAqgIAAGRycy9kb3ducmV2LnhtbFBLBQYAAAAABAAEAPoAAACcAwAAAAA=&#10;">
                        <v:shape id="Text Box 1274" o:spid="_x0000_s1947" type="#_x0000_t202" style="position:absolute;left:7521;top:12750;width:3572;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EdHcYA&#10;AADcAAAADwAAAGRycy9kb3ducmV2LnhtbESPy07DQAxF90j9h5ErsaOTPkRo6LRCFKQuIfSxNRk3&#10;iZrxRJmhTfv1eIHE0rq+x8eLVe8adaYu1J4NjEcJKOLC25pLA9uv94cnUCEiW2w8k4ErBVgtB3cL&#10;zKy/8Ced81gqgXDI0EAVY5tpHYqKHIaRb4klO/rOYZSxK7Xt8CJw1+hJkjxqhzXLhQpbeq2oOOU/&#10;TjQmh+10/ZFTmuL3dP12282P+8aY+2H/8gwqUh//l//aG2sgnYm+PCME0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mEdHcYAAADcAAAADwAAAAAAAAAAAAAAAACYAgAAZHJz&#10;L2Rvd25yZXYueG1sUEsFBgAAAAAEAAQA9QAAAIsDAAAAAA==&#10;" filled="f">
                          <v:textbox>
                            <w:txbxContent>
                              <w:p w:rsidR="00EF0950" w:rsidRDefault="00EF0950" w:rsidP="00A44310">
                                <w:pPr>
                                  <w:spacing w:after="0"/>
                                  <w:rPr>
                                    <w:sz w:val="16"/>
                                  </w:rPr>
                                </w:pPr>
                                <w:r>
                                  <w:rPr>
                                    <w:sz w:val="16"/>
                                  </w:rPr>
                                  <w:t>Diagnóza  (MKCH )</w:t>
                                </w:r>
                              </w:p>
                              <w:p w:rsidR="00EF0950" w:rsidRDefault="00EF0950" w:rsidP="00061474">
                                <w:pPr>
                                  <w:tabs>
                                    <w:tab w:val="left" w:pos="1843"/>
                                  </w:tabs>
                                  <w:rPr>
                                    <w:sz w:val="16"/>
                                  </w:rPr>
                                </w:pPr>
                                <w:r>
                                  <w:rPr>
                                    <w:sz w:val="16"/>
                                  </w:rPr>
                                  <w:tab/>
                                  <w:t>Kód</w:t>
                                </w:r>
                              </w:p>
                            </w:txbxContent>
                          </v:textbox>
                        </v:shape>
                        <v:group id="Group 1275" o:spid="_x0000_s1948" style="position:absolute;left:9888;top:13088;width:1200;height:346" coordorigin="9911,5789" coordsize="1198,3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KlE/8YAAADcAAAADwAAAGRycy9kb3ducmV2LnhtbESPW2vCQBSE3wv9D8sp&#10;+KabVHshzSoiVXwQobFQ+nbInlwwezZk1yT+e7cg9HGYmW+YdDWaRvTUudqygngWgSDOra65VPB9&#10;2k7fQTiPrLGxTAqu5GC1fHxIMdF24C/qM1+KAGGXoILK+zaR0uUVGXQz2xIHr7CdQR9kV0rd4RDg&#10;ppHPUfQqDdYcFipsaVNRfs4uRsFuwGE9jz/7w7nYXH9PL8efQ0xKTZ7G9QcIT6P/D9/be63gbRH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qUT/xgAAANwA&#10;AAAPAAAAAAAAAAAAAAAAAKoCAABkcnMvZG93bnJldi54bWxQSwUGAAAAAAQABAD6AAAAnQMAAAAA&#10;">
                          <v:group id="Group 1276" o:spid="_x0000_s1949" style="position:absolute;left:9911;top:5789;width:596;height:346" coordorigin="6684,6380" coordsize="566,4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HvaiMUAAADcAAAADwAAAGRycy9kb3ducmV2LnhtbESPT2vCQBTE74LfYXmC&#10;t7qJf0t0FRGVHqRQLZTeHtlnEsy+Ddk1id++KxQ8DjPzG2a16UwpGqpdYVlBPIpAEKdWF5wp+L4c&#10;3t5BOI+ssbRMCh7kYLPu91aYaNvyFzVnn4kAYZeggtz7KpHSpTkZdCNbEQfvamuDPsg6k7rGNsBN&#10;KcdRNJcGCw4LOVa0yym9ne9GwbHFdjuJ983pdt09fi+zz59TTEoNB912CcJT51/h//aHVrCYju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R72ojFAAAA3AAA&#10;AA8AAAAAAAAAAAAAAAAAqgIAAGRycy9kb3ducmV2LnhtbFBLBQYAAAAABAAEAPoAAACcAwAAAAA=&#10;">
                            <v:shape id="Text Box 1277" o:spid="_x0000_s1950" type="#_x0000_t202" style="position:absolute;left:6684;top:6380;width:283;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ODasYA&#10;AADcAAAADwAAAGRycy9kb3ducmV2LnhtbESPzW7CMBCE70h9B2sr9UackorQFIOqAhJHCD+9buMl&#10;iRqvo9iFlKfHSJV6HM3ONzvTeW8acabO1ZYVPEcxCOLC6ppLBfvdajgB4TyyxsYyKfglB/PZw2CK&#10;mbYX3tI596UIEHYZKqi8bzMpXVGRQRfZljh4J9sZ9EF2pdQdXgLcNHIUx2NpsObQUGFLHxUV3/mP&#10;CW+MPvfJYpNTmuJXslheD6+nY6PU02P//gbCU+//j//Sa60gfUngPiYQQM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rODasYAAADcAAAADwAAAAAAAAAAAAAAAACYAgAAZHJz&#10;L2Rvd25yZXYueG1sUEsFBgAAAAAEAAQA9QAAAIsDAAAAAA==&#10;" filled="f">
                              <v:textbox>
                                <w:txbxContent>
                                  <w:p w:rsidR="00EF0950" w:rsidRDefault="00EF0950" w:rsidP="00061474"/>
                                </w:txbxContent>
                              </v:textbox>
                            </v:shape>
                            <v:shape id="Text Box 1278" o:spid="_x0000_s1951" type="#_x0000_t202" style="position:absolute;left:6967;top:6380;width:283;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obHsYA&#10;AADcAAAADwAAAGRycy9kb3ducmV2LnhtbESPzW7CMBCE70h9B2sr9QZOAZGSxqCqFIkjpJRet/Hm&#10;R43XUexC4OkxElKPo9n5Zidd9qYRR+pcbVnB8ygCQZxbXXOpYP+5Hr6AcB5ZY2OZFJzJwXLxMEgx&#10;0fbEOzpmvhQBwi5BBZX3bSKlyysy6Ea2JQ5eYTuDPsiulLrDU4CbRo6jaCYN1hwaKmzpvaL8N/sz&#10;4Y3x936y2mYUx/gzWX1cvubFoVHq6bF/ewXhqff/x/f0RiuIp1O4jQkEkI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VobHsYAAADcAAAADwAAAAAAAAAAAAAAAACYAgAAZHJz&#10;L2Rvd25yZXYueG1sUEsFBgAAAAAEAAQA9QAAAIsDAAAAAA==&#10;" filled="f">
                              <v:textbox>
                                <w:txbxContent>
                                  <w:p w:rsidR="00EF0950" w:rsidRDefault="00EF0950" w:rsidP="00061474"/>
                                </w:txbxContent>
                              </v:textbox>
                            </v:shape>
                          </v:group>
                          <v:group id="Group 1279" o:spid="_x0000_s1952" style="position:absolute;left:10513;top:5789;width:596;height:346" coordorigin="7251,6380" coordsize="566,4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5JC/MYAAADcAAAADwAAAGRycy9kb3ducmV2LnhtbESPQWvCQBSE7wX/w/IE&#10;b3UTNVqiq4jY0kMoVAult0f2mQSzb0N2TeK/dwuFHoeZ+YbZ7AZTi45aV1lWEE8jEMS51RUXCr7O&#10;r88vIJxH1lhbJgV3crDbjp42mGrb8yd1J1+IAGGXooLS+yaV0uUlGXRT2xAH72Jbgz7ItpC6xT7A&#10;TS1nUbSUBisOCyU2dCgpv55uRsFbj/1+Hh+77Ho53H/Oycd3FpNSk/GwX4PwNPj/8F/7XStYLR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7kkL8xgAAANwA&#10;AAAPAAAAAAAAAAAAAAAAAKoCAABkcnMvZG93bnJldi54bWxQSwUGAAAAAAQABAD6AAAAnQMAAAAA&#10;">
                            <v:shape id="Text Box 1280" o:spid="_x0000_s1953" type="#_x0000_t202" style="position:absolute;left:7251;top:6380;width:283;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Qg8sUA&#10;AADcAAAADwAAAGRycy9kb3ducmV2LnhtbESPzW7CMBCE75X6DtZW4lYcoCIQMKgCKnFsw991iZck&#10;aryOYgOBp6+RKnEczc43O9N5aypxocaVlhX0uhEI4szqknMF283X+wiE88gaK8uk4EYO5rPXlykm&#10;2l75hy6pz0WAsEtQQeF9nUjpsoIMuq6tiYN3so1BH2STS93gNcBNJftRNJQGSw4NBda0KCj7Tc8m&#10;vNE/bAfL75TiGI+D5eq+G5/2lVKdt/ZzAsJT65/H/+m1VhB/DOExJhBAz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xCDyxQAAANwAAAAPAAAAAAAAAAAAAAAAAJgCAABkcnMv&#10;ZG93bnJldi54bWxQSwUGAAAAAAQABAD1AAAAigMAAAAA&#10;" filled="f">
                              <v:textbox>
                                <w:txbxContent>
                                  <w:p w:rsidR="00EF0950" w:rsidRDefault="00EF0950" w:rsidP="00061474"/>
                                </w:txbxContent>
                              </v:textbox>
                            </v:shape>
                            <v:shape id="Text Box 1281" o:spid="_x0000_s1954" type="#_x0000_t202" style="position:absolute;left:7534;top:6380;width:283;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iFacUA&#10;AADcAAAADwAAAGRycy9kb3ducmV2LnhtbESPzW7CMBCE70h9B2sr9QZOAZE2jUEIWokjpECv23jz&#10;o8brKHYh8PQYqVKPo9n5Zidd9KYRJ+pcbVnB8ygCQZxbXXOpYP/5MXwB4TyyxsYyKbiQg8X8YZBi&#10;ou2Zd3TKfCkChF2CCirv20RKl1dk0I1sSxy8wnYGfZBdKXWH5wA3jRxH0UwarDk0VNjSqqL8J/s1&#10;4Y3x136y3mYUx/g9Wb9fD6/FsVHq6bFfvoHw1Pv/47/0RiuIpzHcxwQC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iIVpxQAAANwAAAAPAAAAAAAAAAAAAAAAAJgCAABkcnMv&#10;ZG93bnJldi54bWxQSwUGAAAAAAQABAD1AAAAigMAAAAA&#10;" filled="f">
                              <v:textbox>
                                <w:txbxContent>
                                  <w:p w:rsidR="00EF0950" w:rsidRDefault="00EF0950" w:rsidP="00061474"/>
                                </w:txbxContent>
                              </v:textbox>
                            </v:shape>
                          </v:group>
                        </v:group>
                      </v:group>
                      <v:group id="Group 1282" o:spid="_x0000_s1955" style="position:absolute;left:576;top:11070;width:10476;height:5505" coordorigin="576,11070" coordsize="10476,5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ZPtYsIAAADcAAAADwAAAGRycy9kb3ducmV2LnhtbERPy4rCMBTdC/MP4Q7M&#10;TtOOTzpGEVGZhQg+QNxdmmtbbG5Kk2nr35vFgMvDec+XnSlFQ7UrLCuIBxEI4tTqgjMFl/O2PwPh&#10;PLLG0jIpeJKD5eKjN8dE25aP1Jx8JkIIuwQV5N5XiZQuzcmgG9iKOHB3Wxv0AdaZ1DW2IdyU8juK&#10;JtJgwaEhx4rWOaWP059RsGuxXQ3jTbN/3NfP23l8uO5jUurrs1v9gPDU+bf43/2rFUxHYW0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WT7WLCAAAA3AAAAA8A&#10;AAAAAAAAAAAAAAAAqgIAAGRycy9kb3ducmV2LnhtbFBLBQYAAAAABAAEAPoAAACZAwAAAAA=&#10;">
                        <v:group id="Group 1283" o:spid="_x0000_s1956" style="position:absolute;left:576;top:14921;width:10471;height:1654" coordorigin="621,15056" coordsize="10471,15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I+ccAAADcAAAADwAAAGRycy9kb3ducmV2LnhtbESPT2vCQBTE74LfYXlC&#10;b3UTa22NriJSSw+hoBaKt0f2mQSzb0N2mz/fvlsoeBxm5jfMetubSrTUuNKygngagSDOrC45V/B1&#10;Pjy+gnAeWWNlmRQM5GC7GY/WmGjb8ZHak89FgLBLUEHhfZ1I6bKCDLqprYmDd7WNQR9kk0vdYBfg&#10;ppKzKFpIgyWHhQJr2heU3U4/RsF7h93uKX5r09t1P1zOz5/faUxKPUz63QqEp97fw//tD63gZb6E&#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t9I+ccAAADc&#10;AAAADwAAAAAAAAAAAAAAAACqAgAAZHJzL2Rvd25yZXYueG1sUEsFBgAAAAAEAAQA+gAAAJ4DAAAA&#10;AA==&#10;">
                          <v:rect id="Rectangle 1284" o:spid="_x0000_s1957" style="position:absolute;left:621;top:15056;width:3487;height:1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kxesEA&#10;AADcAAAADwAAAGRycy9kb3ducmV2LnhtbERPz2vCMBS+C/4P4Qm7aTrBbXTGUkXBkzAd6G6P5i0p&#10;bV5Kk9n63y+HwY4f3+91MbpW3KkPtWcFz4sMBHHldc1GweflMH8DESKyxtYzKXhQgGIznawx137g&#10;D7qfoxEphEOOCmyMXS5lqCw5DAvfESfu2/cOY4K9kbrHIYW7Vi6z7EU6rDk1WOxoZ6lqzj9Owb77&#10;OpUrE2R5jfbW+O1wsCej1NNsLN9BRBrjv/jPfdQKXldpfjqTjoD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JMXrBAAAA3AAAAA8AAAAAAAAAAAAAAAAAmAIAAGRycy9kb3du&#10;cmV2LnhtbFBLBQYAAAAABAAEAPUAAACGAwAAAAA=&#10;" filled="f">
                            <v:textbox>
                              <w:txbxContent>
                                <w:p w:rsidR="00EF0950" w:rsidRDefault="00EF0950" w:rsidP="00E854D4">
                                  <w:pPr>
                                    <w:jc w:val="center"/>
                                    <w:rPr>
                                      <w:sz w:val="16"/>
                                    </w:rPr>
                                  </w:pPr>
                                  <w:r>
                                    <w:rPr>
                                      <w:sz w:val="16"/>
                                      <w:szCs w:val="16"/>
                                    </w:rPr>
                                    <w:t>Lekár - š</w:t>
                                  </w:r>
                                  <w:r w:rsidRPr="00E35B77">
                                    <w:rPr>
                                      <w:sz w:val="16"/>
                                      <w:szCs w:val="16"/>
                                    </w:rPr>
                                    <w:t xml:space="preserve">pecialista v špecializovanom odbore </w:t>
                                  </w:r>
                                  <w:r>
                                    <w:rPr>
                                      <w:sz w:val="16"/>
                                      <w:szCs w:val="16"/>
                                    </w:rPr>
                                    <w:t xml:space="preserve">pracovné lekárstvo alebo </w:t>
                                  </w:r>
                                  <w:r w:rsidRPr="00E35B77">
                                    <w:rPr>
                                      <w:sz w:val="16"/>
                                      <w:szCs w:val="16"/>
                                    </w:rPr>
                                    <w:t>klinické pracovné lekárstvo a klinická toxikológia</w:t>
                                  </w:r>
                                </w:p>
                                <w:p w:rsidR="00EF0950" w:rsidRDefault="00EF0950" w:rsidP="00061474">
                                  <w:pPr>
                                    <w:rPr>
                                      <w:sz w:val="16"/>
                                    </w:rPr>
                                  </w:pPr>
                                </w:p>
                                <w:p w:rsidR="00EF0950" w:rsidRDefault="00EF0950" w:rsidP="00061474">
                                  <w:pPr>
                                    <w:tabs>
                                      <w:tab w:val="left" w:pos="2268"/>
                                    </w:tabs>
                                    <w:rPr>
                                      <w:sz w:val="14"/>
                                    </w:rPr>
                                  </w:pPr>
                                  <w:r>
                                    <w:rPr>
                                      <w:sz w:val="14"/>
                                    </w:rPr>
                                    <w:t>Podpis a odtlačok pečiatky</w:t>
                                  </w:r>
                                  <w:r>
                                    <w:rPr>
                                      <w:sz w:val="14"/>
                                    </w:rPr>
                                    <w:tab/>
                                    <w:t>Dňa</w:t>
                                  </w:r>
                                </w:p>
                                <w:p w:rsidR="00EF0950" w:rsidRDefault="00EF0950" w:rsidP="00061474">
                                  <w:pPr>
                                    <w:rPr>
                                      <w:sz w:val="16"/>
                                    </w:rPr>
                                  </w:pPr>
                                </w:p>
                              </w:txbxContent>
                            </v:textbox>
                          </v:rect>
                          <v:rect id="Rectangle 1285" o:spid="_x0000_s1958" style="position:absolute;left:4103;top:15056;width:3428;height:1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WU4cMA&#10;AADcAAAADwAAAGRycy9kb3ducmV2LnhtbESPQWsCMRSE74L/IbxCb5pV0MpqlFUq9CRUhdbbY/Oa&#10;LG5elk3qrv/eCIUeh5n5hllteleLG7Wh8qxgMs5AEJdeV2wUnE/70QJEiMgaa8+k4E4BNuvhYIW5&#10;9h1/0u0YjUgQDjkqsDE2uZShtOQwjH1DnLwf3zqMSbZG6ha7BHe1nGbZXDqsOC1YbGhnqbwef52C&#10;9+ZyKGYmyOIr2u+r33Z7ezBKvb70xRJEpD7+h//aH1rB22wCzzPpCM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EWU4cMAAADcAAAADwAAAAAAAAAAAAAAAACYAgAAZHJzL2Rv&#10;d25yZXYueG1sUEsFBgAAAAAEAAQA9QAAAIgDAAAAAA==&#10;" filled="f">
                            <v:textbox>
                              <w:txbxContent>
                                <w:p w:rsidR="00EF0950" w:rsidRDefault="00EF0950" w:rsidP="00E854D4">
                                  <w:pPr>
                                    <w:jc w:val="center"/>
                                    <w:rPr>
                                      <w:sz w:val="16"/>
                                      <w:szCs w:val="16"/>
                                    </w:rPr>
                                  </w:pPr>
                                  <w:r>
                                    <w:rPr>
                                      <w:sz w:val="16"/>
                                      <w:szCs w:val="16"/>
                                    </w:rPr>
                                    <w:t>Lekár - š</w:t>
                                  </w:r>
                                  <w:r w:rsidRPr="00E35B77">
                                    <w:rPr>
                                      <w:sz w:val="16"/>
                                      <w:szCs w:val="16"/>
                                    </w:rPr>
                                    <w:t>pecialista v špecializačnom odbore dermatovenerológia</w:t>
                                  </w:r>
                                </w:p>
                                <w:p w:rsidR="00EF0950" w:rsidRPr="00E35B77" w:rsidRDefault="00EF0950" w:rsidP="00061474">
                                  <w:pPr>
                                    <w:rPr>
                                      <w:sz w:val="16"/>
                                      <w:szCs w:val="16"/>
                                    </w:rPr>
                                  </w:pPr>
                                </w:p>
                                <w:p w:rsidR="00EF0950" w:rsidRPr="00E35B77" w:rsidRDefault="00EF0950" w:rsidP="00E854D4">
                                  <w:pPr>
                                    <w:tabs>
                                      <w:tab w:val="left" w:pos="1985"/>
                                    </w:tabs>
                                    <w:spacing w:before="360"/>
                                    <w:rPr>
                                      <w:sz w:val="16"/>
                                      <w:szCs w:val="16"/>
                                    </w:rPr>
                                  </w:pPr>
                                  <w:r w:rsidRPr="00E35B77">
                                    <w:rPr>
                                      <w:sz w:val="16"/>
                                      <w:szCs w:val="16"/>
                                    </w:rPr>
                                    <w:t>Podpis a odtlačok pečiatky</w:t>
                                  </w:r>
                                  <w:r w:rsidRPr="00E35B77">
                                    <w:rPr>
                                      <w:sz w:val="16"/>
                                      <w:szCs w:val="16"/>
                                    </w:rPr>
                                    <w:tab/>
                                    <w:t>Dňa</w:t>
                                  </w:r>
                                </w:p>
                              </w:txbxContent>
                            </v:textbox>
                          </v:rect>
                          <v:rect id="Rectangle 1286" o:spid="_x0000_s1959" style="position:absolute;left:7534;top:15056;width:3558;height:1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cKlsMA&#10;AADcAAAADwAAAGRycy9kb3ducmV2LnhtbESPQWsCMRSE70L/Q3iF3jSroC2rUVZR6EmoFtTbY/NM&#10;Fjcvyya623/fCIUeh5n5hlmseleLB7Wh8qxgPMpAEJdeV2wUfB93ww8QISJrrD2Tgh8KsFq+DBaY&#10;a9/xFz0O0YgE4ZCjAhtjk0sZSksOw8g3xMm7+tZhTLI1UrfYJbir5STLZtJhxWnBYkMbS+XtcHcK&#10;ts1lX0xNkMUp2vPNr7ud3Rul3l77Yg4iUh//w3/tT63gfTqB55l0BO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JcKlsMAAADcAAAADwAAAAAAAAAAAAAAAACYAgAAZHJzL2Rv&#10;d25yZXYueG1sUEsFBgAAAAAEAAQA9QAAAIgDAAAAAA==&#10;" filled="f">
                            <v:textbox>
                              <w:txbxContent>
                                <w:p w:rsidR="00EF0950" w:rsidRPr="00E35B77" w:rsidRDefault="00EF0950" w:rsidP="00E854D4">
                                  <w:pPr>
                                    <w:jc w:val="center"/>
                                    <w:rPr>
                                      <w:sz w:val="16"/>
                                      <w:szCs w:val="16"/>
                                    </w:rPr>
                                  </w:pPr>
                                  <w:r>
                                    <w:rPr>
                                      <w:sz w:val="16"/>
                                      <w:szCs w:val="16"/>
                                    </w:rPr>
                                    <w:t>Vedúci lekár v nemocnici, ktorá poskytuje zdravotnú starostlivosť v špecializačnom odbore pracovné lekárstvo alebo</w:t>
                                  </w:r>
                                  <w:r w:rsidRPr="00E35B77">
                                    <w:rPr>
                                      <w:sz w:val="16"/>
                                      <w:szCs w:val="16"/>
                                    </w:rPr>
                                    <w:t xml:space="preserve"> klini</w:t>
                                  </w:r>
                                  <w:r>
                                    <w:rPr>
                                      <w:sz w:val="16"/>
                                      <w:szCs w:val="16"/>
                                    </w:rPr>
                                    <w:t>c</w:t>
                                  </w:r>
                                  <w:r w:rsidRPr="00E35B77">
                                    <w:rPr>
                                      <w:sz w:val="16"/>
                                      <w:szCs w:val="16"/>
                                    </w:rPr>
                                    <w:t>k</w:t>
                                  </w:r>
                                  <w:r>
                                    <w:rPr>
                                      <w:sz w:val="16"/>
                                      <w:szCs w:val="16"/>
                                    </w:rPr>
                                    <w:t>é</w:t>
                                  </w:r>
                                  <w:r w:rsidRPr="00E35B77">
                                    <w:rPr>
                                      <w:sz w:val="16"/>
                                      <w:szCs w:val="16"/>
                                    </w:rPr>
                                    <w:t xml:space="preserve"> pracovné lekárstv</w:t>
                                  </w:r>
                                  <w:r>
                                    <w:rPr>
                                      <w:sz w:val="16"/>
                                      <w:szCs w:val="16"/>
                                    </w:rPr>
                                    <w:t>o</w:t>
                                  </w:r>
                                  <w:r w:rsidRPr="00E35B77">
                                    <w:rPr>
                                      <w:sz w:val="16"/>
                                      <w:szCs w:val="16"/>
                                    </w:rPr>
                                    <w:t xml:space="preserve"> a</w:t>
                                  </w:r>
                                  <w:r>
                                    <w:rPr>
                                      <w:sz w:val="16"/>
                                      <w:szCs w:val="16"/>
                                    </w:rPr>
                                    <w:t xml:space="preserve"> klinická </w:t>
                                  </w:r>
                                  <w:r w:rsidRPr="00E35B77">
                                    <w:rPr>
                                      <w:sz w:val="16"/>
                                      <w:szCs w:val="16"/>
                                    </w:rPr>
                                    <w:t>toxikológi</w:t>
                                  </w:r>
                                  <w:r>
                                    <w:rPr>
                                      <w:sz w:val="16"/>
                                      <w:szCs w:val="16"/>
                                    </w:rPr>
                                    <w:t>a alebo dermatovenerológia</w:t>
                                  </w:r>
                                </w:p>
                                <w:p w:rsidR="00EF0950" w:rsidRPr="00E35B77" w:rsidRDefault="00EF0950" w:rsidP="00061474">
                                  <w:pPr>
                                    <w:tabs>
                                      <w:tab w:val="left" w:pos="1985"/>
                                    </w:tabs>
                                    <w:rPr>
                                      <w:sz w:val="16"/>
                                      <w:szCs w:val="16"/>
                                    </w:rPr>
                                  </w:pPr>
                                  <w:r w:rsidRPr="00E35B77">
                                    <w:rPr>
                                      <w:sz w:val="16"/>
                                      <w:szCs w:val="16"/>
                                    </w:rPr>
                                    <w:t>Podpis a odtlačok pečiatky</w:t>
                                  </w:r>
                                  <w:r w:rsidRPr="00E35B77">
                                    <w:rPr>
                                      <w:sz w:val="16"/>
                                      <w:szCs w:val="16"/>
                                    </w:rPr>
                                    <w:tab/>
                                    <w:t>Dňa</w:t>
                                  </w:r>
                                </w:p>
                                <w:p w:rsidR="00EF0950" w:rsidRPr="00E35B77" w:rsidRDefault="00EF0950" w:rsidP="00061474">
                                  <w:pPr>
                                    <w:tabs>
                                      <w:tab w:val="left" w:pos="1985"/>
                                    </w:tabs>
                                    <w:rPr>
                                      <w:sz w:val="16"/>
                                      <w:szCs w:val="16"/>
                                    </w:rPr>
                                  </w:pPr>
                                </w:p>
                                <w:p w:rsidR="00EF0950" w:rsidRDefault="00EF0950" w:rsidP="00061474">
                                  <w:pPr>
                                    <w:tabs>
                                      <w:tab w:val="left" w:pos="1985"/>
                                    </w:tabs>
                                    <w:rPr>
                                      <w:sz w:val="16"/>
                                    </w:rPr>
                                  </w:pPr>
                                </w:p>
                                <w:p w:rsidR="00EF0950" w:rsidRDefault="00EF0950" w:rsidP="00061474">
                                  <w:pPr>
                                    <w:tabs>
                                      <w:tab w:val="left" w:pos="1985"/>
                                    </w:tabs>
                                    <w:rPr>
                                      <w:sz w:val="16"/>
                                    </w:rPr>
                                  </w:pPr>
                                </w:p>
                                <w:p w:rsidR="00EF0950" w:rsidRDefault="00EF0950" w:rsidP="00061474">
                                  <w:pPr>
                                    <w:tabs>
                                      <w:tab w:val="left" w:pos="1985"/>
                                    </w:tabs>
                                    <w:rPr>
                                      <w:sz w:val="16"/>
                                    </w:rPr>
                                  </w:pPr>
                                </w:p>
                                <w:p w:rsidR="00EF0950" w:rsidRDefault="00EF0950" w:rsidP="00061474">
                                  <w:pPr>
                                    <w:tabs>
                                      <w:tab w:val="left" w:pos="1985"/>
                                    </w:tabs>
                                    <w:rPr>
                                      <w:sz w:val="16"/>
                                    </w:rPr>
                                  </w:pPr>
                                </w:p>
                                <w:p w:rsidR="00EF0950" w:rsidRDefault="00EF0950" w:rsidP="00061474">
                                  <w:pPr>
                                    <w:tabs>
                                      <w:tab w:val="left" w:pos="1985"/>
                                    </w:tabs>
                                    <w:rPr>
                                      <w:sz w:val="16"/>
                                    </w:rPr>
                                  </w:pPr>
                                </w:p>
                                <w:p w:rsidR="00EF0950" w:rsidRDefault="00EF0950" w:rsidP="00061474">
                                  <w:pPr>
                                    <w:rPr>
                                      <w:sz w:val="16"/>
                                    </w:rPr>
                                  </w:pPr>
                                </w:p>
                              </w:txbxContent>
                            </v:textbox>
                          </v:rect>
                        </v:group>
                        <v:group id="Group 1287" o:spid="_x0000_s1960" style="position:absolute;left:576;top:14400;width:10476;height:522" coordorigin="621,14730" coordsize="10476,5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u7pzsYAAADcAAAADwAAAGRycy9kb3ducmV2LnhtbESPQWvCQBSE7wX/w/IK&#10;3ppNlLSSZhWRKh5CoSqU3h7ZZxLMvg3ZbRL/fbdQ6HGYmW+YfDOZVgzUu8aygiSKQRCXVjdcKbic&#10;908rEM4ja2wtk4I7OdisZw85ZtqO/EHDyVciQNhlqKD2vsukdGVNBl1kO+LgXW1v0AfZV1L3OAa4&#10;aeUijp+lwYbDQo0d7Woqb6dvo+Aw4rhdJm9Dcbvu7l/n9P2zSEip+eO0fQXhafL/4b/2USt4SZ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7unOxgAAANwA&#10;AAAPAAAAAAAAAAAAAAAAAKoCAABkcnMvZG93bnJldi54bWxQSwUGAAAAAAQABAD6AAAAnQMAAAAA&#10;">
                          <v:shape id="Text Box 1288" o:spid="_x0000_s1961" type="#_x0000_t202" style="position:absolute;left:621;top:14730;width:10471;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PXwMYA&#10;AADcAAAADwAAAGRycy9kb3ducmV2LnhtbESPT2sCMRTE70K/Q3gFL6LZWqt2a5RSqOit/kGvj81z&#10;d+nmZZuk6/rtjSB4HGbmN8xs0ZpKNOR8aVnByyABQZxZXXKuYL/77k9B+ICssbJMCi7kYTF/6sww&#10;1fbMG2q2IRcRwj5FBUUIdSqlzwoy6Ae2Jo7eyTqDIUqXS+3wHOGmksMkGUuDJceFAmv6Kij73f4b&#10;BdPRqjn69evPIRufqvfQmzTLP6dU97n9/AARqA2P8L290gombyO4nYlHQM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xPXwMYAAADcAAAADwAAAAAAAAAAAAAAAACYAgAAZHJz&#10;L2Rvd25yZXYueG1sUEsFBgAAAAAEAAQA9QAAAIsDAAAAAA==&#10;">
                            <v:textbox>
                              <w:txbxContent>
                                <w:p w:rsidR="00EF0950" w:rsidRDefault="00EF0950" w:rsidP="003B74BB">
                                  <w:pPr>
                                    <w:tabs>
                                      <w:tab w:val="left" w:pos="2977"/>
                                      <w:tab w:val="left" w:pos="5103"/>
                                      <w:tab w:val="left" w:pos="6663"/>
                                    </w:tabs>
                                    <w:spacing w:after="0" w:line="240" w:lineRule="auto"/>
                                    <w:rPr>
                                      <w:sz w:val="16"/>
                                    </w:rPr>
                                  </w:pPr>
                                  <w:r>
                                    <w:rPr>
                                      <w:sz w:val="16"/>
                                    </w:rPr>
                                    <w:t>Schopnosť doterajšieho výkonu práce</w:t>
                                  </w:r>
                                  <w:r>
                                    <w:rPr>
                                      <w:sz w:val="16"/>
                                    </w:rPr>
                                    <w:tab/>
                                    <w:t>1 – áno bez obmedzenia</w:t>
                                  </w:r>
                                  <w:r>
                                    <w:rPr>
                                      <w:sz w:val="16"/>
                                    </w:rPr>
                                    <w:tab/>
                                    <w:t>3 – nie dočasne</w:t>
                                  </w:r>
                                  <w:r>
                                    <w:rPr>
                                      <w:sz w:val="16"/>
                                    </w:rPr>
                                    <w:tab/>
                                    <w:t>5 – preradiť na iné pracovisko – trvale</w:t>
                                  </w:r>
                                </w:p>
                                <w:p w:rsidR="00EF0950" w:rsidRDefault="00EF0950" w:rsidP="00061474">
                                  <w:pPr>
                                    <w:tabs>
                                      <w:tab w:val="left" w:pos="2977"/>
                                      <w:tab w:val="left" w:pos="5103"/>
                                      <w:tab w:val="left" w:pos="6663"/>
                                    </w:tabs>
                                    <w:rPr>
                                      <w:sz w:val="16"/>
                                    </w:rPr>
                                  </w:pPr>
                                  <w:r>
                                    <w:rPr>
                                      <w:sz w:val="16"/>
                                    </w:rPr>
                                    <w:tab/>
                                    <w:t>2 – áno s obmedzením</w:t>
                                  </w:r>
                                  <w:r>
                                    <w:rPr>
                                      <w:sz w:val="16"/>
                                    </w:rPr>
                                    <w:tab/>
                                    <w:t>4 – nie trvale</w:t>
                                  </w:r>
                                  <w:r>
                                    <w:rPr>
                                      <w:sz w:val="16"/>
                                    </w:rPr>
                                    <w:tab/>
                                    <w:t>6 – preradiť na iné pracovisko – dočasne</w:t>
                                  </w:r>
                                </w:p>
                                <w:p w:rsidR="00EF0950" w:rsidRDefault="00EF0950" w:rsidP="00061474">
                                  <w:pPr>
                                    <w:tabs>
                                      <w:tab w:val="left" w:pos="2268"/>
                                      <w:tab w:val="left" w:pos="3969"/>
                                      <w:tab w:val="left" w:pos="7371"/>
                                    </w:tabs>
                                    <w:rPr>
                                      <w:sz w:val="16"/>
                                    </w:rPr>
                                  </w:pPr>
                                  <w:r>
                                    <w:rPr>
                                      <w:sz w:val="16"/>
                                    </w:rPr>
                                    <w:tab/>
                                  </w:r>
                                </w:p>
                              </w:txbxContent>
                            </v:textbox>
                          </v:shape>
                          <v:group id="Group 1289" o:spid="_x0000_s1962" style="position:absolute;left:10507;top:14876;width:590;height:376" coordorigin="10538,7088" coordsize="590,3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vUIcUAAADcAAAADwAAAGRycy9kb3ducmV2LnhtbESPT2vCQBTE7wW/w/KE&#10;3uomllSJriKi4kEK/gHx9sg+k2D2bciuSfz23UKhx2FmfsPMl72pREuNKy0riEcRCOLM6pJzBZfz&#10;9mMKwnlkjZVlUvAiB8vF4G2OqbYdH6k9+VwECLsUFRTe16mULivIoBvZmjh4d9sY9EE2udQNdgFu&#10;KjmOoi9psOSwUGBN64Kyx+lpFOw67Faf8aY9PO7r1+2cfF8PMSn1PuxXMxCeev8f/mvvtYJJ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5L1CHFAAAA3AAA&#10;AA8AAAAAAAAAAAAAAAAAqgIAAGRycy9kb3ducmV2LnhtbFBLBQYAAAAABAAEAPoAAACcAwAAAAA=&#10;">
                            <v:shape id="Text Box 1290" o:spid="_x0000_s1963" type="#_x0000_t202" style="position:absolute;left:10538;top:7088;width:590;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3sLMYA&#10;AADcAAAADwAAAGRycy9kb3ducmV2LnhtbESPQWvCQBSE74L/YXmCl1I3tTVqdBURLPZWbanXR/aZ&#10;BLNv0901pv++Wyh4HGbmG2a57kwtWnK+sqzgaZSAIM6trrhQ8Pmxe5yB8AFZY22ZFPyQh/Wq31ti&#10;pu2ND9QeQyEihH2GCsoQmkxKn5dk0I9sQxy9s3UGQ5SukNrhLcJNLcdJkkqDFceFEhvalpRfjlej&#10;YPayb0/+7fn9K0/P9Tw8TNvXb6fUcNBtFiACdeEe/m/vtYLpJIW/M/EI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I3sLMYAAADcAAAADwAAAAAAAAAAAAAAAACYAgAAZHJz&#10;L2Rvd25yZXYueG1sUEsFBgAAAAAEAAQA9QAAAIsDAAAAAA==&#10;">
                              <v:textbox>
                                <w:txbxContent>
                                  <w:p w:rsidR="00EF0950" w:rsidRDefault="00EF0950" w:rsidP="00061474"/>
                                </w:txbxContent>
                              </v:textbox>
                            </v:shape>
                            <v:line id="Line 1291" o:spid="_x0000_s1964" style="position:absolute;visibility:visible;mso-wrap-style:square" from="10848,7103" to="10848,74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h1T8cAAADcAAAADwAAAGRycy9kb3ducmV2LnhtbESPQWvCQBSE74X+h+UVvNVNWxoluoq0&#10;FLQHUSvo8Zl9Jmmzb8PumqT/3i0IPQ4z8w0znfemFi05X1lW8DRMQBDnVldcKNh/fTyOQfiArLG2&#10;TAp+ycN8dn83xUzbjrfU7kIhIoR9hgrKEJpMSp+XZNAPbUMcvbN1BkOUrpDaYRfhppbPSZJKgxXH&#10;hRIbeisp/9ldjIL1yyZtF6vPZX9Ypaf8fXs6fndOqcFDv5iACNSH//CtvdQKRq8j+DsTj4C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86HVPxwAAANwAAAAPAAAAAAAA&#10;AAAAAAAAAKECAABkcnMvZG93bnJldi54bWxQSwUGAAAAAAQABAD5AAAAlQMAAAAA&#10;"/>
                          </v:group>
                        </v:group>
                        <v:group id="Group 1292" o:spid="_x0000_s1965" style="position:absolute;left:580;top:11070;width:10469;height:3358" coordorigin="580,11070" coordsize="10469,33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Ep7v8MAAADcAAAADwAAAGRycy9kb3ducmV2LnhtbERPTWvCQBC9F/wPywi9&#10;1U0UW4luQpBaepBCVRBvQ3ZMQrKzIbtN4r/vHgo9Pt73LptMKwbqXW1ZQbyIQBAXVtdcKricDy8b&#10;EM4ja2wtk4IHOcjS2dMOE21H/qbh5EsRQtglqKDyvkukdEVFBt3CdsSBu9veoA+wL6XucQzhppXL&#10;KHqVBmsODRV2tK+oaE4/RsHHiGO+it+HY3PfP27n9df1GJNSz/Mp34LwNPl/8Z/7Uyt4W4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Snu/wwAAANwAAAAP&#10;AAAAAAAAAAAAAAAAAKoCAABkcnMvZG93bnJldi54bWxQSwUGAAAAAAQABAD6AAAAmgMAAAAA&#10;">
                          <v:group id="Group 1293" o:spid="_x0000_s1966" style="position:absolute;left:580;top:13095;width:3492;height:698" coordorigin="580,13095" coordsize="3492,6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wbeJMYAAADcAAAADwAAAGRycy9kb3ducmV2LnhtbESPT2vCQBTE74LfYXmC&#10;t7qJxWqjq4i0pYcgqIXS2yP7TILZtyG75s+37xYKHoeZ+Q2z2fWmEi01rrSsIJ5FIIgzq0vOFXxd&#10;3p9WIJxH1lhZJgUDOdhtx6MNJtp2fKL27HMRIOwSVFB4XydSuqwgg25ma+LgXW1j0AfZ5FI32AW4&#10;qeQ8il6kwZLDQoE1HQrKbue7UfDRYbd/jt/a9HY9DD+XxfE7jUmp6aTfr0F46v0j/N/+1AqWi1f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Bt4kxgAAANwA&#10;AAAPAAAAAAAAAAAAAAAAAKoCAABkcnMvZG93bnJldi54bWxQSwUGAAAAAAQABAD6AAAAnQMAAAAA&#10;">
                            <v:rect id="Rectangle 1294" o:spid="_x0000_s1967" style="position:absolute;left:580;top:13103;width:3492;height: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DApcIA&#10;AADcAAAADwAAAGRycy9kb3ducmV2LnhtbERPTWuDQBC9B/oflinklqyN1Ip1DUEilN5qSnMd3IlK&#10;3FnrbqL9991DocfH+873ixnEnSbXW1bwtI1AEDdW99wq+DxVmxSE88gaB8uk4Icc7IuHVY6ZtjN/&#10;0L32rQgh7DJU0Hk/ZlK6piODbmtH4sBd7GTQBzi1Uk84h3AzyF0UJdJgz6Ghw5HKjpprfTMKTvH5&#10;UPXHso6fy9tRfn2n/vyeKrV+XA6vIDwt/l/8537TCl6SMD+cCUdAF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AMClwgAAANwAAAAPAAAAAAAAAAAAAAAAAJgCAABkcnMvZG93&#10;bnJldi54bWxQSwUGAAAAAAQABAD1AAAAhwMAAAAA&#10;" filled="f" fillcolor="aqua">
                              <v:textbox>
                                <w:txbxContent>
                                  <w:p w:rsidR="00EF0950" w:rsidRDefault="00EF0950" w:rsidP="00F026EA">
                                    <w:pPr>
                                      <w:spacing w:after="120"/>
                                      <w:rPr>
                                        <w:sz w:val="16"/>
                                      </w:rPr>
                                    </w:pPr>
                                    <w:r>
                                      <w:rPr>
                                        <w:sz w:val="16"/>
                                      </w:rPr>
                                      <w:t>Dátum prvého zistenia</w:t>
                                    </w:r>
                                  </w:p>
                                  <w:p w:rsidR="00EF0950" w:rsidRDefault="00EF0950" w:rsidP="00061474">
                                    <w:pPr>
                                      <w:rPr>
                                        <w:sz w:val="16"/>
                                      </w:rPr>
                                    </w:pPr>
                                    <w:r>
                                      <w:rPr>
                                        <w:sz w:val="16"/>
                                      </w:rPr>
                                      <w:t>Dátum uznania</w:t>
                                    </w:r>
                                  </w:p>
                                </w:txbxContent>
                              </v:textbox>
                            </v:rect>
                            <v:group id="Group 1295" o:spid="_x0000_s1968" style="position:absolute;left:2398;top:13095;width:1674;height:698" coordorigin="2428,4770" coordsize="1674,6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xwYn8YAAADcAAAADwAAAGRycy9kb3ducmV2LnhtbESPT2vCQBTE74V+h+UV&#10;ejObtGglZhWRtvQQBLUg3h7ZZxLMvg3Zbf58e7dQ6HGYmd8w2WY0jeipc7VlBUkUgyAurK65VPB9&#10;+pgtQTiPrLGxTAomcrBZPz5kmGo78IH6oy9FgLBLUUHlfZtK6YqKDLrItsTBu9rOoA+yK6XucAhw&#10;08iXOF5IgzWHhQpb2lVU3I4/RsHngMP2NXnv89t1N11O8/05T0ip56dxuwLhafT/4b/2l1bwtkj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HBifxgAAANwA&#10;AAAPAAAAAAAAAAAAAAAAAKoCAABkcnMvZG93bnJldi54bWxQSwUGAAAAAAQABAD6AAAAnQMAAAAA&#10;">
                              <v:group id="Group 1296" o:spid="_x0000_s1969" style="position:absolute;left:2428;top:4770;width:1674;height:334" coordorigin="5852,13154" coordsize="1712,3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86G6MYAAADcAAAADwAAAGRycy9kb3ducmV2LnhtbESPQWvCQBSE7wX/w/KE&#10;3ppNLE0lZhURKx5CoSqU3h7ZZxLMvg3ZbRL/fbdQ6HGYmW+YfDOZVgzUu8aygiSKQRCXVjdcKbic&#10;356WIJxH1thaJgV3crBZzx5yzLQd+YOGk69EgLDLUEHtfZdJ6cqaDLrIdsTBu9reoA+yr6TucQxw&#10;08pFHKfSYMNhocaOdjWVt9O3UXAYcdw+J/uhuF1396/zy/tnkZBSj/NpuwLhafL/4b/2USt4TR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oboxgAAANwA&#10;AAAPAAAAAAAAAAAAAAAAAKoCAABkcnMvZG93bnJldi54bWxQSwUGAAAAAAQABAD6AAAAnQMAAAAA&#10;">
                                <v:shape id="Text Box 1297" o:spid="_x0000_s1970" type="#_x0000_t202" style="position:absolute;left:5852;top:13154;width:1712;height: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aFCcUA&#10;AADcAAAADwAAAGRycy9kb3ducmV2LnhtbESPQWvCQBSE7wX/w/KEXkrdqCVqdBURWvRWtbTXR/aZ&#10;BLNv4+42xn/vCoUeh5n5hlmsOlOLlpyvLCsYDhIQxLnVFRcKvo7vr1MQPiBrrC2Tght5WC17TwvM&#10;tL3yntpDKESEsM9QQRlCk0np85IM+oFtiKN3ss5giNIVUju8Rrip5ShJUmmw4rhQYkObkvLz4dco&#10;mL5t2x+/G39+5+mpnoWXSftxcUo997v1HESgLvyH/9pbrWCSjuFxJh4B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loUJxQAAANwAAAAPAAAAAAAAAAAAAAAAAJgCAABkcnMv&#10;ZG93bnJldi54bWxQSwUGAAAAAAQABAD1AAAAigMAAAAA&#10;">
                                  <v:textbox>
                                    <w:txbxContent>
                                      <w:p w:rsidR="00EF0950" w:rsidRDefault="00EF0950" w:rsidP="00061474"/>
                                    </w:txbxContent>
                                  </v:textbox>
                                </v:shape>
                                <v:line id="Line 1298" o:spid="_x0000_s1971" style="position:absolute;visibility:visible;mso-wrap-style:square" from="6137,13345" to="6137,134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YhhccAAADcAAAADwAAAGRycy9kb3ducmV2LnhtbESPQWvCQBSE74L/YXlCb7ppK2lJXUVa&#10;CtqDqC20x2f2NYlm34bdNUn/vSsIPQ4z8w0zW/SmFi05X1lWcD9JQBDnVldcKPj6fB8/g/ABWWNt&#10;mRT8kYfFfDiYYaZtxztq96EQEcI+QwVlCE0mpc9LMugntiGO3q91BkOUrpDaYRfhppYPSZJKgxXH&#10;hRIbei0pP+3PRsHmcZu2y/XHqv9ep4f8bXf4OXZOqbtRv3wBEagP/+Fbe6UVPKVT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CViGFxwAAANwAAAAPAAAAAAAA&#10;AAAAAAAAAKECAABkcnMvZG93bnJldi54bWxQSwUGAAAAAAQABAD5AAAAlQMAAAAA&#10;"/>
                                <v:line id="Line 1299" o:spid="_x0000_s1972" style="position:absolute;visibility:visible;mso-wrap-style:square" from="6708,13345" to="6708,134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RqEHscAAADcAAAADwAAAGRycy9kb3ducmV2LnhtbESPQWvCQBSE74L/YXlCb7ppi2lJXUVa&#10;CtqDqC20x2f2NYlm34bdNUn/vSsIPQ4z8w0zW/SmFi05X1lWcD9JQBDnVldcKPj6fB8/g/ABWWNt&#10;mRT8kYfFfDiYYaZtxztq96EQEcI+QwVlCE0mpc9LMugntiGO3q91BkOUrpDaYRfhppYPSZJKgxXH&#10;hRIbei0pP+3PRsHmcZu2y/XHqv9ep4f8bXf4OXZOqbtRv3wBEagP/+Fbe6UVPKVT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tGoQexwAAANwAAAAPAAAAAAAA&#10;AAAAAAAAAKECAABkcnMvZG93bnJldi54bWxQSwUGAAAAAAQABAD5AAAAlQMAAAAA&#10;"/>
                                <v:line id="Line 1300" o:spid="_x0000_s1973" style="position:absolute;visibility:visible;mso-wrap-style:square" from="7295,13345" to="7295,134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gaaccAAADcAAAADwAAAGRycy9kb3ducmV2LnhtbESPQUsDMRSE70L/Q3hCbzarhVS2TUtp&#10;EVoP0lbBHl83z921m5clibvrvzeC4HGYmW+YxWqwjejIh9qxhvtJBoK4cKbmUsPb69PdI4gQkQ02&#10;jknDNwVYLUc3C8yN6/lI3SmWIkE45KihirHNpQxFRRbDxLXEyftw3mJM0pfSeOwT3DbyIcuUtFhz&#10;WqiwpU1FxfX0ZTW8TA+qW++fd8P7Xl2K7fFy/uy91uPbYT0HEWmI/+G/9s5omCkFv2fSEZD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dyBppxwAAANwAAAAPAAAAAAAA&#10;AAAAAAAAAKECAABkcnMvZG93bnJldi54bWxQSwUGAAAAAAQABAD5AAAAlQMAAAAA&#10;"/>
                                <v:line id="Line 1301" o:spid="_x0000_s1974" style="position:absolute;visibility:visible;mso-wrap-style:square" from="6422,13233" to="6422,13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S/8sYAAADcAAAADwAAAGRycy9kb3ducmV2LnhtbESPQWvCQBSE7wX/w/KE3upGhSipq0hF&#10;0B6k2kJ7fGZfk9js27C7TdJ/3xUEj8PMfMMsVr2pRUvOV5YVjEcJCOLc6ooLBR/v26c5CB+QNdaW&#10;ScEfeVgtBw8LzLTt+EjtKRQiQthnqKAMocmk9HlJBv3INsTR+7bOYIjSFVI77CLc1HKSJKk0WHFc&#10;KLGhl5Lyn9OvUXCYvqXtev+66z/36TnfHM9fl84p9Tjs188gAvXhHr61d1rBLJ3B9Uw8AnL5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KEv/LGAAAA3AAAAA8AAAAAAAAA&#10;AAAAAAAAoQIAAGRycy9kb3ducmV2LnhtbFBLBQYAAAAABAAEAPkAAACUAwAAAAA=&#10;"/>
                                <v:line id="Line 1302" o:spid="_x0000_s1975" style="position:absolute;visibility:visible;mso-wrap-style:square" from="6993,13233" to="6993,13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srgMQAAADcAAAADwAAAGRycy9kb3ducmV2LnhtbERPy2rCQBTdF/yH4Qru6sQKqURHkZaC&#10;dlHqA3R5zVyTaOZOmJkm6d93FgWXh/NerHpTi5acrywrmIwTEMS51RUXCo6Hj+cZCB+QNdaWScEv&#10;eVgtB08LzLTteEftPhQihrDPUEEZQpNJ6fOSDPqxbYgjd7XOYIjQFVI77GK4qeVLkqTSYMWxocSG&#10;3krK7/sfo+Br+p226+3npj9t00v+vrucb51TajTs13MQgfrwEP+7N1rBaxrXxjPxCM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GyuAxAAAANwAAAAPAAAAAAAAAAAA&#10;AAAAAKECAABkcnMvZG93bnJldi54bWxQSwUGAAAAAAQABAD5AAAAkgMAAAAA&#10;"/>
                              </v:group>
                              <v:group id="Group 1303" o:spid="_x0000_s1976" style="position:absolute;left:2434;top:5099;width:1405;height:369" coordorigin="2474,5785" coordsize="1405,3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WoUmcYAAADcAAAADwAAAGRycy9kb3ducmV2LnhtbESPQWvCQBSE7wX/w/IE&#10;b3UTxWijq4jY0kMoVAult0f2mQSzb0N2TeK/dwuFHoeZ+YbZ7AZTi45aV1lWEE8jEMS51RUXCr7O&#10;r88rEM4ja6wtk4I7OdhtR08bTLXt+ZO6ky9EgLBLUUHpfZNK6fKSDLqpbYiDd7GtQR9kW0jdYh/g&#10;ppazKEqkwYrDQokNHUrKr6ebUfDWY7+fx8cuu14O95/z4uM7i0mpyXjYr0F4Gvx/+K/9rhUskx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ahSZxgAAANwA&#10;AAAPAAAAAAAAAAAAAAAAAKoCAABkcnMvZG93bnJldi54bWxQSwUGAAAAAAQABAD6AAAAnQMAAAAA&#10;">
                                <v:line id="Line 1304" o:spid="_x0000_s1977" style="position:absolute;visibility:visible;mso-wrap-style:square" from="3879,5938" to="3879,6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SxW8QAAADcAAAADwAAAGRycy9kb3ducmV2LnhtbERPy2rCQBTdF/yH4Qrd1YkVYomOIhZB&#10;uyj1Abq8Zq5JNHMnzEyT9O87i0KXh/OeL3tTi5acrywrGI8SEMS51RUXCk7HzcsbCB+QNdaWScEP&#10;eVguBk9zzLTteE/tIRQihrDPUEEZQpNJ6fOSDPqRbYgjd7POYIjQFVI77GK4qeVrkqTSYMWxocSG&#10;1iXlj8O3UfA5+Urb1e5j25936TV/318v984p9TzsVzMQgfrwL/5zb7WC6TTOj2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4tLFbxAAAANwAAAAPAAAAAAAAAAAA&#10;AAAAAKECAABkcnMvZG93bnJldi54bWxQSwUGAAAAAAQABAD5AAAAkgMAAAAA&#10;"/>
                                <v:line id="Line 1305" o:spid="_x0000_s1978" style="position:absolute;visibility:visible;mso-wrap-style:square" from="3301,5942" to="3301,6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UwMYAAADcAAAADwAAAGRycy9kb3ducmV2LnhtbESPQWvCQBSE74X+h+UVeqsbLURJXUUq&#10;BfUgVQvt8Zl9JrHZt2F3m8R/3xUEj8PMfMNM572pRUvOV5YVDAcJCOLc6ooLBV+Hj5cJCB+QNdaW&#10;ScGFPMxnjw9TzLTteEftPhQiQthnqKAMocmk9HlJBv3ANsTRO1lnMETpCqkddhFuajlKklQarDgu&#10;lNjQe0n57/7PKNi+fqbtYr1Z9d/r9Jgvd8efc+eUen7qF28gAvXhHr61V1rBeDyE65l4BOTsH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f4FMDGAAAA3AAAAA8AAAAAAAAA&#10;AAAAAAAAoQIAAGRycy9kb3ducmV2LnhtbFBLBQYAAAAABAAEAPkAAACUAwAAAAA=&#10;"/>
                                <v:line id="Line 1306" o:spid="_x0000_s1979" style="position:absolute;visibility:visible;mso-wrap-style:square" from="3584,5874" to="3584,61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yqKt8YAAADcAAAADwAAAGRycy9kb3ducmV2LnhtbESPQWvCQBSE7wX/w/KE3upGC1FSVxGl&#10;oD2UqoX2+Mw+k2j2bdjdJum/7xYEj8PMfMPMl72pRUvOV5YVjEcJCOLc6ooLBZ/H16cZCB+QNdaW&#10;ScEveVguBg9zzLTteE/tIRQiQthnqKAMocmk9HlJBv3INsTRO1tnMETpCqkddhFuajlJklQarDgu&#10;lNjQuqT8evgxCt6fP9J2tXvb9l+79JRv9qfvS+eUehz2qxcQgfpwD9/aW61gOp3A/5l4BOTi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cqirfGAAAA3AAAAA8AAAAAAAAA&#10;AAAAAAAAoQIAAGRycy9kb3ducmV2LnhtbFBLBQYAAAAABAAEAPkAAACUAwAAAAA=&#10;"/>
                                <v:line id="Line 1307" o:spid="_x0000_s1980" style="position:absolute;visibility:visible;mso-wrap-style:square" from="2474,5785" to="2474,6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YvLMYAAADcAAAADwAAAGRycy9kb3ducmV2LnhtbESPQWvCQBSE7wX/w/KE3urGClFSVxGl&#10;oD2UqoX2+Mw+k2j2bdjdJum/7xYEj8PMfMPMl72pRUvOV5YVjEcJCOLc6ooLBZ/H16cZCB+QNdaW&#10;ScEveVguBg9zzLTteE/tIRQiQthnqKAMocmk9HlJBv3INsTRO1tnMETpCqkddhFuavmcJKk0WHFc&#10;KLGhdUn59fBjFLxPPtJ2tXvb9l+79JRv9qfvS+eUehz2qxcQgfpwD9/aW61gOp3A/5l4BOTi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hmLyzGAAAA3AAAAA8AAAAAAAAA&#10;AAAAAAAAoQIAAGRycy9kb3ducmV2LnhtbFBLBQYAAAAABAAEAPkAAACUAwAAAAA=&#10;"/>
                                <v:line id="Line 1308" o:spid="_x0000_s1981" style="position:absolute;visibility:visible;mso-wrap-style:square" from="2743,5942" to="2743,6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4+3WMcAAADcAAAADwAAAGRycy9kb3ducmV2LnhtbESPT2vCQBTE74V+h+UVvNVN/xAluoq0&#10;FLQHUSvo8Zl9Jmmzb8PumqTf3i0IPQ4z8xtmOu9NLVpyvrKs4GmYgCDOra64ULD/+ngcg/ABWWNt&#10;mRT8kof57P5uipm2HW+p3YVCRAj7DBWUITSZlD4vyaAf2oY4emfrDIYoXSG1wy7CTS2fkySVBiuO&#10;CyU29FZS/rO7GAXrl03aLlafy/6wSk/5+/Z0/O6cUoOHfjEBEagP/+Fbe6kVjEav8HcmHgE5u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Hj7dYxwAAANwAAAAPAAAAAAAA&#10;AAAAAAAAAKECAABkcnMvZG93bnJldi54bWxQSwUGAAAAAAQABAD5AAAAlQMAAAAA&#10;"/>
                                <v:line id="Line 1309" o:spid="_x0000_s1982" style="position:absolute;visibility:visible;mso-wrap-style:square" from="3012,5882" to="3012,61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MSw8cAAADcAAAADwAAAGRycy9kb3ducmV2LnhtbESPQWvCQBSE74X+h+UVvNVNWxoluoq0&#10;FLQHUSvo8Zl9Jmmzb8PumqT/3i0IPQ4z8w0znfemFi05X1lW8DRMQBDnVldcKNh/fTyOQfiArLG2&#10;TAp+ycN8dn83xUzbjrfU7kIhIoR9hgrKEJpMSp+XZNAPbUMcvbN1BkOUrpDaYRfhppbPSZJKgxXH&#10;hRIbeisp/9ldjIL1yyZtF6vPZX9Ypaf8fXs6fndOqcFDv5iACNSH//CtvdQKRqNX+DsTj4C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wxLDxwAAANwAAAAPAAAAAAAA&#10;AAAAAAAAAKECAABkcnMvZG93bnJldi54bWxQSwUGAAAAAAQABAD5AAAAlQMAAAAA&#10;"/>
                              </v:group>
                            </v:group>
                          </v:group>
                          <v:group id="Group 1310" o:spid="_x0000_s1983" style="position:absolute;left:581;top:11070;width:10468;height:686" coordorigin="626,11400" coordsize="10468,6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SwWNsYAAADcAAAADwAAAGRycy9kb3ducmV2LnhtbESPT2vCQBTE7wW/w/KE&#10;3uomSlWiq4jU0kMoNBFKb4/sMwlm34bsNn++fbdQ6HGYmd8w++NoGtFT52rLCuJFBIK4sLrmUsE1&#10;vzxtQTiPrLGxTAomcnA8zB72mGg78Af1mS9FgLBLUEHlfZtI6YqKDLqFbYmDd7OdQR9kV0rd4RDg&#10;ppHLKFpLgzWHhQpbOldU3LNvo+B1wOG0il/69H47T1/58/tnGpNSj/PxtAPhafT/4b/2m1aw2az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FLBY2xgAAANwA&#10;AAAPAAAAAAAAAAAAAAAAAKoCAABkcnMvZG93bnJldi54bWxQSwUGAAAAAAQABAD6AAAAnQMAAAAA&#10;">
                            <v:shape id="Text Box 1311" o:spid="_x0000_s1984" type="#_x0000_t202" style="position:absolute;left:626;top:11409;width:4275;height: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P1MUA&#10;AADcAAAADwAAAGRycy9kb3ducmV2LnhtbESPwW7CMBBE75X4B2srcQOnINVtwCBUWqlHCGl73cZL&#10;EhGvo9hAytdjJKQeR7PzZme+7G0jTtT52rGGp3ECgrhwpuZSQ777GL2A8AHZYOOYNPyRh+Vi8DDH&#10;1Lgzb+mUhVJECPsUNVQhtKmUvqjIoh+7ljh6e9dZDFF2pTQdniPcNnKSJM/SYs2xocKW3ioqDtnR&#10;xjcmP/l0vclIKfydrt8vX6/770br4WO/moEI1If/43v602hQSsFtTCSAX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5E/UxQAAANwAAAAPAAAAAAAAAAAAAAAAAJgCAABkcnMv&#10;ZG93bnJldi54bWxQSwUGAAAAAAQABAD1AAAAigMAAAAA&#10;" filled="f">
                              <v:textbox>
                                <w:txbxContent>
                                  <w:p w:rsidR="00EF0950" w:rsidRDefault="00EF0950" w:rsidP="00061474">
                                    <w:pPr>
                                      <w:spacing w:after="60"/>
                                      <w:rPr>
                                        <w:sz w:val="16"/>
                                      </w:rPr>
                                    </w:pPr>
                                    <w:r>
                                      <w:rPr>
                                        <w:sz w:val="16"/>
                                      </w:rPr>
                                      <w:t>Meno a priezvisko, titul</w:t>
                                    </w:r>
                                  </w:p>
                                </w:txbxContent>
                              </v:textbox>
                            </v:shape>
                            <v:group id="Group 1312" o:spid="_x0000_s1985" style="position:absolute;left:4901;top:11400;width:2625;height:686" coordorigin="5131,11928" coordsize="2427,7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8n38IAAADcAAAADwAAAGRycy9kb3ducmV2LnhtbERPy4rCMBTdC/MP4Q64&#10;07Qj2qEaRWRGXIjgAwZ3l+baFpub0mTa+vdmIbg8nPdi1ZtKtNS40rKCeByBIM6sLjlXcDn/jr5B&#10;OI+ssbJMCh7kYLX8GCww1bbjI7Unn4sQwi5FBYX3dSqlywoy6Ma2Jg7czTYGfYBNLnWDXQg3lfyK&#10;opk0WHJoKLCmTUHZ/fRvFGw77NaT+Kfd32+bx/U8PfztY1Jq+Nmv5yA89f4tfrl3WkGShL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v/J9/CAAAA3AAAAA8A&#10;AAAAAAAAAAAAAAAAqgIAAGRycy9kb3ducmV2LnhtbFBLBQYAAAAABAAEAPoAAACZAwAAAAA=&#10;">
                              <v:shape id="Text Box 1313" o:spid="_x0000_s1986" type="#_x0000_t202" style="position:absolute;left:5131;top:11928;width:2426;height:7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Joj8QA&#10;AADcAAAADwAAAGRycy9kb3ducmV2LnhtbESPQWvCQBSE74X+h+UJvdWNLTUaXUUEocc2VdHbI/tM&#10;gnlvQ3Y16b/vFgo9DjPzDbNcD9yoO3W+dmJgMk5AkRTO1lIa2H/tnmegfECx2DghA9/kYb16fFhi&#10;Zl0vn3TPQ6kiRHyGBqoQ2kxrX1TE6MeuJYnexXWMIcqu1LbDPsK50S9JMtWMtcSFClvaVlRc8xsb&#10;eNM5H48f59dTf9BT5s32cJ7lxjyNhs0CVKAh/If/2u/WQJrO4fdMPAJ6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iaI/EAAAA3AAAAA8AAAAAAAAAAAAAAAAAmAIAAGRycy9k&#10;b3ducmV2LnhtbFBLBQYAAAAABAAEAPUAAACJAwAAAAA=&#10;" filled="f">
                                <v:textbox inset="1.5mm,.5mm,0,0">
                                  <w:txbxContent>
                                    <w:p w:rsidR="00EF0950" w:rsidRDefault="00EF0950" w:rsidP="00061474">
                                      <w:pPr>
                                        <w:tabs>
                                          <w:tab w:val="left" w:pos="284"/>
                                        </w:tabs>
                                        <w:jc w:val="center"/>
                                      </w:pPr>
                                      <w:r>
                                        <w:rPr>
                                          <w:sz w:val="16"/>
                                        </w:rPr>
                                        <w:t>Rodné číslo</w:t>
                                      </w:r>
                                    </w:p>
                                  </w:txbxContent>
                                </v:textbox>
                              </v:shape>
                              <v:group id="Group 1314" o:spid="_x0000_s1987" style="position:absolute;left:5132;top:12212;width:2426;height:426" coordorigin="5132,12212" coordsize="2426,4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Fxb/sIAAADcAAAADwAAAGRycy9kb3ducmV2LnhtbERPy4rCMBTdC/MP4Q64&#10;07QjPqhGEZkRFyJYBwZ3l+baFpub0mTa+vdmIbg8nPdq05tKtNS40rKCeByBIM6sLjlX8Hv5GS1A&#10;OI+ssbJMCh7kYLP+GKww0bbjM7Wpz0UIYZeggsL7OpHSZQUZdGNbEwfuZhuDPsAml7rBLoSbSn5F&#10;0UwaLDk0FFjTrqDsnv4bBfsOu+0k/m6P99vucb1MT3/HmJQafvbbJQhPvX+LX+6DVjBfhPn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BcW/7CAAAA3AAAAA8A&#10;AAAAAAAAAAAAAAAAqgIAAGRycy9kb3ducmV2LnhtbFBLBQYAAAAABAAEAPoAAACZAwAAAAA=&#10;">
                                <v:line id="Line 1315" o:spid="_x0000_s1988" style="position:absolute;visibility:visible;mso-wrap-style:square" from="5132,12212" to="7558,122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1k58cAAADcAAAADwAAAGRycy9kb3ducmV2LnhtbESPT2vCQBTE7wW/w/IEb3VjhVRSV5GW&#10;gvYg9Q+0x2f2NYlm34bdbRK/fbcgeBxm5jfMfNmbWrTkfGVZwWScgCDOra64UHA8vD/OQPiArLG2&#10;TAqu5GG5GDzMMdO24x21+1CICGGfoYIyhCaT0uclGfRj2xBH78c6gyFKV0jtsItwU8unJEmlwYrj&#10;QokNvZaUX/a/RsF2+pm2q83Huv/apKf8bXf6PndOqdGwX72ACNSHe/jWXmsFz7MJ/J+JR0Au/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iLWTnxwAAANwAAAAPAAAAAAAA&#10;AAAAAAAAAKECAABkcnMvZG93bnJldi54bWxQSwUGAAAAAAQABAD5AAAAlQMAAAAA&#10;"/>
                                <v:line id="Line 1316" o:spid="_x0000_s1989" style="position:absolute;visibility:visible;mso-wrap-style:square" from="5859,12496" to="5859,12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v/6kMYAAADcAAAADwAAAGRycy9kb3ducmV2LnhtbESPQWvCQBSE7wX/w/KE3uqmFlJJXUUU&#10;QT2Uagvt8Zl9TVKzb8PumqT/3hUEj8PMfMNM572pRUvOV5YVPI8SEMS51RUXCr4+108TED4ga6wt&#10;k4J/8jCfDR6mmGnb8Z7aQyhEhLDPUEEZQpNJ6fOSDPqRbYij92udwRClK6R22EW4qeU4SVJpsOK4&#10;UGJDy5Ly0+FsFLy/fKTtYrvb9N/b9Jiv9sefv84p9TjsF28gAvXhHr61N1rB62QM1zPxCMjZ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L/+pDGAAAA3AAAAA8AAAAAAAAA&#10;AAAAAAAAoQIAAGRycy9kb3ducmV2LnhtbFBLBQYAAAAABAAEAPkAAACUAwAAAAA=&#10;"/>
                                <v:line id="Line 1317" o:spid="_x0000_s1990" style="position:absolute;visibility:visible;mso-wrap-style:square" from="7073,12496" to="7073,12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NfC8cAAADcAAAADwAAAGRycy9kb3ducmV2LnhtbESPT2vCQBTE7wW/w/KE3uqmFVKJriIt&#10;Be2h1D+gx2f2maTNvg272yT99q4geBxm5jfMbNGbWrTkfGVZwfMoAUGcW11xoWC/+3iagPABWWNt&#10;mRT8k4fFfPAww0zbjjfUbkMhIoR9hgrKEJpMSp+XZNCPbEMcvbN1BkOUrpDaYRfhppYvSZJKgxXH&#10;hRIbeisp/93+GQVf4++0Xa4/V/1hnZ7y983p+NM5pR6H/XIKIlAf7uFbe6UVvE7GcD0Tj4Cc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9s18LxwAAANwAAAAPAAAAAAAA&#10;AAAAAAAAAKECAABkcnMvZG93bnJldi54bWxQSwUGAAAAAAQABAD5AAAAlQMAAAAA&#10;"/>
                                <v:line id="Line 1318" o:spid="_x0000_s1991" style="position:absolute;visibility:visible;mso-wrap-style:square" from="5374,12496" to="5374,12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rHf8cAAADcAAAADwAAAGRycy9kb3ducmV2LnhtbESPQWvCQBSE7wX/w/KE3uqmVlJJXUUs&#10;Be2hqC20x2f2NYlm34bdNUn/vSsUPA4z8w0zW/SmFi05X1lW8DhKQBDnVldcKPj6fHuYgvABWWNt&#10;mRT8kYfFfHA3w0zbjnfU7kMhIoR9hgrKEJpMSp+XZNCPbEMcvV/rDIYoXSG1wy7CTS3HSZJKgxXH&#10;hRIbWpWUn/Zno+DjaZu2y837uv/epIf8dXf4OXZOqfthv3wBEagPt/B/e60VPE8ncD0Tj4Cc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yWsd/xwAAANwAAAAPAAAAAAAA&#10;AAAAAAAAAKECAABkcnMvZG93bnJldi54bWxQSwUGAAAAAAQABAD5AAAAlQMAAAAA&#10;"/>
                                <v:line id="Line 1319" o:spid="_x0000_s1992" style="position:absolute;visibility:visible;mso-wrap-style:square" from="7315,12496" to="7315,12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Zi5McAAADcAAAADwAAAGRycy9kb3ducmV2LnhtbESPQWvCQBSE7wX/w/KE3uqmFlNJXUUs&#10;Be2hqC20x2f2NYlm34bdNUn/vSsUPA4z8w0zW/SmFi05X1lW8DhKQBDnVldcKPj6fHuYgvABWWNt&#10;mRT8kYfFfHA3w0zbjnfU7kMhIoR9hgrKEJpMSp+XZNCPbEMcvV/rDIYoXSG1wy7CTS3HSZJKgxXH&#10;hRIbWpWUn/Zno+DjaZu2y837uv/epIf8dXf4OXZOqfthv3wBEagPt/B/e60VPE8ncD0Tj4Cc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dFmLkxwAAANwAAAAPAAAAAAAA&#10;AAAAAAAAAKECAABkcnMvZG93bnJldi54bWxQSwUGAAAAAAQABAD5AAAAlQMAAAAA&#10;"/>
                                <v:line id="Line 1320" o:spid="_x0000_s1993" style="position:absolute;visibility:visible;mso-wrap-style:square" from="6587,12212" to="6587,12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T8k8YAAADcAAAADwAAAGRycy9kb3ducmV2LnhtbESPQWvCQBSE74L/YXmCN91YIZXUVaSl&#10;oD2UqoX2+Mw+k2j2bdjdJum/7xYEj8PMfMMs172pRUvOV5YVzKYJCOLc6ooLBZ/H18kChA/IGmvL&#10;pOCXPKxXw8ESM2073lN7CIWIEPYZKihDaDIpfV6SQT+1DXH0ztYZDFG6QmqHXYSbWj4kSSoNVhwX&#10;SmzouaT8evgxCt7nH2m72b1t+69despf9qfvS+eUGo/6zROIQH24h2/trVbwuEjh/0w8AnL1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3E/JPGAAAA3AAAAA8AAAAAAAAA&#10;AAAAAAAAoQIAAGRycy9kb3ducmV2LnhtbFBLBQYAAAAABAAEAPkAAACUAwAAAAA=&#10;"/>
                                <v:line id="Line 1321" o:spid="_x0000_s1994" style="position:absolute;visibility:visible;mso-wrap-style:square" from="6345,12496" to="6345,12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hZCMcAAADcAAAADwAAAGRycy9kb3ducmV2LnhtbESPT2vCQBTE74LfYXlCb7qxhSipq4il&#10;oD0U/0F7fGZfk2j2bdjdJum3dwuFHoeZ+Q2zWPWmFi05X1lWMJ0kIIhzqysuFJxPr+M5CB+QNdaW&#10;ScEPeVgth4MFZtp2fKD2GAoRIewzVFCG0GRS+rwkg35iG+LofVlnMETpCqkddhFuavmYJKk0WHFc&#10;KLGhTUn57fhtFLw/7dN2vXvb9h+79JK/HC6f184p9TDq188gAvXhP/zX3moFs/kMfs/EIyCX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CiFkIxwAAANwAAAAPAAAAAAAA&#10;AAAAAAAAAKECAABkcnMvZG93bnJldi54bWxQSwUGAAAAAAQABAD5AAAAlQMAAAAA&#10;"/>
                                <v:line id="Line 1322" o:spid="_x0000_s1995" style="position:absolute;visibility:visible;mso-wrap-style:square" from="5617,12354" to="5617,12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fNesQAAADcAAAADwAAAGRycy9kb3ducmV2LnhtbERPy2rCQBTdF/yH4Qrd1YkVUomOIhZB&#10;uyj1Abq8Zq5JNHMnzEyT9O87i0KXh/OeL3tTi5acrywrGI8SEMS51RUXCk7HzcsUhA/IGmvLpOCH&#10;PCwXg6c5Ztp2vKf2EAoRQ9hnqKAMocmk9HlJBv3INsSRu1lnMEToCqkddjHc1PI1SVJpsOLYUGJD&#10;65Lyx+HbKPicfKXtavex7c+79Jq/76+Xe+eUeh72qxmIQH34F/+5t1rB2zSujW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F816xAAAANwAAAAPAAAAAAAAAAAA&#10;AAAAAKECAABkcnMvZG93bnJldi54bWxQSwUGAAAAAAQABAD5AAAAkgMAAAAA&#10;"/>
                                <v:line id="Line 1323" o:spid="_x0000_s1996" style="position:absolute;visibility:visible;mso-wrap-style:square" from="6102,12354" to="6102,12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Fto4ccAAADcAAAADwAAAGRycy9kb3ducmV2LnhtbESPQWvCQBSE74X+h+UVvNVNK6QaXUVa&#10;BO2hqBX0+Mw+k7TZt2F3TdJ/3y0IPQ4z8w0zW/SmFi05X1lW8DRMQBDnVldcKDh8rh7HIHxA1lhb&#10;JgU/5GExv7+bYaZtxztq96EQEcI+QwVlCE0mpc9LMuiHtiGO3sU6gyFKV0jtsItwU8vnJEmlwYrj&#10;QokNvZaUf++vRsHHaJu2y837uj9u0nP+tjufvjqn1OChX05BBOrDf/jWXmsFL+MJ/J2JR0DOf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cW2jhxwAAANwAAAAPAAAAAAAA&#10;AAAAAAAAAKECAABkcnMvZG93bnJldi54bWxQSwUGAAAAAAQABAD5AAAAlQMAAAAA&#10;"/>
                                <v:line id="Line 1324" o:spid="_x0000_s1997" style="position:absolute;visibility:visible;mso-wrap-style:square" from="6832,12496" to="6832,12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hXocQAAADcAAAADwAAAGRycy9kb3ducmV2LnhtbERPz2vCMBS+D/wfwht4m+kmdFtnFHEI&#10;uoOoG+jx2by11ealJLHt/ntzGHj8+H5PZr2pRUvOV5YVPI8SEMS51RUXCn6+l09vIHxA1lhbJgV/&#10;5GE2HTxMMNO24x21+1CIGMI+QwVlCE0mpc9LMuhHtiGO3K91BkOErpDaYRfDTS1fkiSVBiuODSU2&#10;tCgpv+yvRsFmvE3b+fpr1R/W6Sn/3J2O584pNXzs5x8gAvXhLv53r7SC1/c4P56JR0BO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uFehxAAAANwAAAAPAAAAAAAAAAAA&#10;AAAAAKECAABkcnMvZG93bnJldi54bWxQSwUGAAAAAAQABAD5AAAAkgMAAAAA&#10;"/>
                              </v:group>
                            </v:group>
                            <v:group id="Group 1325" o:spid="_x0000_s1998" style="position:absolute;left:7526;top:11408;width:3568;height:676" coordorigin="7526,11408" coordsize="3568,6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slouMYAAADcAAAADwAAAGRycy9kb3ducmV2LnhtbESPW2vCQBSE3wv9D8sp&#10;+KabVOwlzSoiVXwQobFQ+nbInlwwezZk1yT+e7cg9HGYmW+YdDWaRvTUudqygngWgSDOra65VPB9&#10;2k7fQDiPrLGxTAqu5GC1fHxIMdF24C/qM1+KAGGXoILK+zaR0uUVGXQz2xIHr7CdQR9kV0rd4RDg&#10;ppHPUfQiDdYcFipsaVNRfs4uRsFuwGE9jz/7w7nYXH9Pi+PPISalJk/j+gOEp9H/h+/tvVbw+h7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6yWi4xgAAANwA&#10;AAAPAAAAAAAAAAAAAAAAAKoCAABkcnMvZG93bnJldi54bWxQSwUGAAAAAAQABAD6AAAAnQMAAAAA&#10;">
                              <v:group id="Group 1326" o:spid="_x0000_s1999" style="position:absolute;left:9379;top:11751;width:1715;height:333" coordorigin="9379,3456" coordsize="1715,3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hv2z8YAAADcAAAADwAAAGRycy9kb3ducmV2LnhtbESPT2vCQBTE74LfYXmC&#10;t7qJ4p9GVxFR6UEK1ULp7ZF9JsHs25Bdk/jtu0LB4zAzv2FWm86UoqHaFZYVxKMIBHFqdcGZgu/L&#10;4W0BwnlkjaVlUvAgB5t1v7fCRNuWv6g5+0wECLsEFeTeV4mULs3JoBvZijh4V1sb9EHWmdQ1tgFu&#10;SjmOopk0WHBYyLGiXU7p7Xw3Co4ttttJvG9Ot+vu8XuZfv6cYlJqOOi2SxCeOv8K/7c/tIL5+xi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G/bPxgAAANwA&#10;AAAPAAAAAAAAAAAAAAAAAKoCAABkcnMvZG93bnJldi54bWxQSwUGAAAAAAQABAD6AAAAnQMAAAAA&#10;">
                                <v:rect id="Rectangle 1327" o:spid="_x0000_s2000" style="position:absolute;left:10806;top:3456;width:288;height: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vAR8QA&#10;AADcAAAADwAAAGRycy9kb3ducmV2LnhtbESPT0sDMRTE74LfITzBm81q1da1aZGC0t76D0pvj83r&#10;Jpi8LElst9/eFASPw8z8hpnMeu/EiWKygRU8DioQxE3QllsFu+3nwxhEysgaXWBScKEEs+ntzQRr&#10;Hc68ptMmt6JAONWowOTc1VKmxpDHNAgdcfGOIXrMRcZW6ojnAvdOPlXVq/RouSwY7GhuqPne/HgF&#10;x5e9davg0vLQfRnbx+fLar1Q6v6u/3gHkanP/+G/9kIrGL0N4XqmHAE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9rwEfEAAAA3AAAAA8AAAAAAAAAAAAAAAAAmAIAAGRycy9k&#10;b3ducmV2LnhtbFBLBQYAAAAABAAEAPUAAACJAwAAAAA=&#10;" filled="f">
                                  <v:textbox inset=".5mm,.5mm,.5mm,.5mm">
                                    <w:txbxContent>
                                      <w:p w:rsidR="00EF0950" w:rsidRDefault="00EF0950" w:rsidP="00061474">
                                        <w:pPr>
                                          <w:rPr>
                                            <w:sz w:val="16"/>
                                          </w:rPr>
                                        </w:pPr>
                                      </w:p>
                                    </w:txbxContent>
                                  </v:textbox>
                                </v:rect>
                                <v:rect id="Rectangle 1328" o:spid="_x0000_s2001" style="position:absolute;left:10519;top:3456;width:287;height: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uN48QA&#10;AADcAAAADwAAAGRycy9kb3ducmV2LnhtbESPQWsCMRSE70L/Q3iCt5q12NpujbJKBU+CWtDeHpvX&#10;ZHHzsmxSd/vvTaHgcZiZb5j5sne1uFIbKs8KJuMMBHHpdcVGwedx8/gKIkRkjbVnUvBLAZaLh8Ec&#10;c+073tP1EI1IEA45KrAxNrmUobTkMIx9Q5y8b986jEm2RuoWuwR3tXzKshfpsOK0YLGhtaXycvhx&#10;Cj6ar13xbIIsTtGeL37VbezOKDUa9sU7iEh9vIf/21utYPY2hb8z6Qj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LjePEAAAA3AAAAA8AAAAAAAAAAAAAAAAAmAIAAGRycy9k&#10;b3ducmV2LnhtbFBLBQYAAAAABAAEAPUAAACJAwAAAAA=&#10;" filled="f"/>
                                <v:rect id="Rectangle 1329" o:spid="_x0000_s2002" style="position:absolute;left:10231;top:3456;width:288;height: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coeMQA&#10;AADcAAAADwAAAGRycy9kb3ducmV2LnhtbESPQWsCMRSE74L/ITzBm2Yr2NatUVZR8CTUFmpvj81r&#10;srh5WTbRXf99Uyh4HGbmG2a57l0tbtSGyrOCp2kGgrj0umKj4PNjP3kFESKyxtozKbhTgPVqOFhi&#10;rn3H73Q7RSMShEOOCmyMTS5lKC05DFPfECfvx7cOY5KtkbrFLsFdLWdZ9iwdVpwWLDa0tVReTlen&#10;YNd8H4u5CbL4ivZ88Ztub49GqfGoL95AROrjI/zfPmgFL4s5/J1JR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HKHjEAAAA3AAAAA8AAAAAAAAAAAAAAAAAmAIAAGRycy9k&#10;b3ducmV2LnhtbFBLBQYAAAAABAAEAPUAAACJAwAAAAA=&#10;" filled="f"/>
                                <v:rect id="Rectangle 1330" o:spid="_x0000_s2003" style="position:absolute;left:9666;top:3456;width:288;height: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xj38QA&#10;AADcAAAADwAAAGRycy9kb3ducmV2LnhtbESPT2sCMRTE70K/Q3iF3jTb0lrdGqUULPbmPxBvj81z&#10;E5q8LEnU9ds3hUKPw8z8hpkteu/EhWKygRU8jioQxE3QllsF+91yOAGRMrJGF5gU3CjBYn43mGGt&#10;w5U3dNnmVhQIpxoVmJy7WsrUGPKYRqEjLt4pRI+5yNhKHfFa4N7Jp6oaS4+Wy4LBjj4MNd/bs1dw&#10;ejlYtw4ufR27T2P7+Hxbb1ZKPdz3728gMvX5P/zXXmkFr9Mx/J4pR0DO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8cY9/EAAAA3AAAAA8AAAAAAAAAAAAAAAAAmAIAAGRycy9k&#10;b3ducmV2LnhtbFBLBQYAAAAABAAEAPUAAACJAwAAAAA=&#10;" filled="f">
                                  <v:textbox inset=".5mm,.5mm,.5mm,.5mm">
                                    <w:txbxContent>
                                      <w:p w:rsidR="00EF0950" w:rsidRDefault="00EF0950" w:rsidP="00061474">
                                        <w:pPr>
                                          <w:rPr>
                                            <w:sz w:val="16"/>
                                          </w:rPr>
                                        </w:pPr>
                                      </w:p>
                                    </w:txbxContent>
                                  </v:textbox>
                                </v:rect>
                                <v:rect id="Rectangle 1331" o:spid="_x0000_s2004" style="position:absolute;left:9379;top:3456;width:287;height: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kTlMQA&#10;AADcAAAADwAAAGRycy9kb3ducmV2LnhtbESPQWsCMRSE74L/ITyhN81WsOrWKKso9CRUC7W3x+Y1&#10;Wdy8LJvobv99Uyh4HGbmG2a16V0t7tSGyrOC50kGgrj0umKj4ON8GC9AhIissfZMCn4owGY9HKww&#10;177jd7qfohEJwiFHBTbGJpcylJYcholviJP37VuHMcnWSN1il+CultMse5EOK04LFhvaWSqvp5tT&#10;sG++jsXMBFl8Rnu5+m13sEej1NOoL15BROrjI/zfftMK5ss5/J1JR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ZE5TEAAAA3AAAAA8AAAAAAAAAAAAAAAAAmAIAAGRycy9k&#10;b3ducmV2LnhtbFBLBQYAAAAABAAEAPUAAACJAwAAAAA=&#10;" filled="f"/>
                                <v:rect id="Rectangle 1332" o:spid="_x0000_s2005" style="position:absolute;left:9946;top:3456;width:288;height: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aH5sEA&#10;AADcAAAADwAAAGRycy9kb3ducmV2LnhtbERPz2vCMBS+D/wfwhN2m6mDbVqNUoeCJ2EqqLdH80yK&#10;zUtpoq3//XIY7Pjx/Z4ve1eLB7Wh8qxgPMpAEJdeV2wUHA+btwmIEJE11p5JwZMCLBeDlznm2nf8&#10;Q499NCKFcMhRgY2xyaUMpSWHYeQb4sRdfeswJtgaqVvsUrir5XuWfUqHFacGiw19Wypv+7tTsG4u&#10;u+LDBFmcoj3f/Krb2J1R6nXYFzMQkfr4L/5zb7WCr2lam86kIyA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rGh+bBAAAA3AAAAA8AAAAAAAAAAAAAAAAAmAIAAGRycy9kb3du&#10;cmV2LnhtbFBLBQYAAAAABAAEAPUAAACGAwAAAAA=&#10;" filled="f"/>
                              </v:group>
                              <v:shape id="Text Box 1333" o:spid="_x0000_s2006" type="#_x0000_t202" style="position:absolute;left:7526;top:11408;width:3566;height: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uYx8UA&#10;AADcAAAADwAAAGRycy9kb3ducmV2LnhtbESPzW7CMBCE70h9B2srcQOnIBGSYlDFj8SxBNpet/GS&#10;RI3XUWwg9OkxEhLH0ex8szNbdKYWZ2pdZVnB2zACQZxbXXGh4LDfDKYgnEfWWFsmBVdysJi/9GaY&#10;anvhHZ0zX4gAYZeigtL7JpXS5SUZdEPbEAfvaFuDPsi2kLrFS4CbWo6iaCINVhwaSmxoWVL+l51M&#10;eGP0cxivPjOKY/wdr9b/X8nxu1aq/9p9vIPw1Pnn8SO91QriJIH7mEAA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O5jHxQAAANwAAAAPAAAAAAAAAAAAAAAAAJgCAABkcnMv&#10;ZG93bnJldi54bWxQSwUGAAAAAAQABAD1AAAAigMAAAAA&#10;" filled="f">
                                <v:textbox>
                                  <w:txbxContent>
                                    <w:p w:rsidR="00EF0950" w:rsidRDefault="00EF0950" w:rsidP="009B78A0">
                                      <w:pPr>
                                        <w:spacing w:after="0"/>
                                        <w:rPr>
                                          <w:sz w:val="16"/>
                                        </w:rPr>
                                      </w:pPr>
                                      <w:r>
                                        <w:rPr>
                                          <w:sz w:val="16"/>
                                        </w:rPr>
                                        <w:t>Trvalé bydlisko (obec)</w:t>
                                      </w:r>
                                    </w:p>
                                    <w:p w:rsidR="00EF0950" w:rsidRDefault="00EF0950" w:rsidP="00061474">
                                      <w:pPr>
                                        <w:tabs>
                                          <w:tab w:val="left" w:pos="1276"/>
                                        </w:tabs>
                                        <w:rPr>
                                          <w:sz w:val="16"/>
                                        </w:rPr>
                                      </w:pPr>
                                      <w:r>
                                        <w:rPr>
                                          <w:sz w:val="16"/>
                                        </w:rPr>
                                        <w:tab/>
                                        <w:t>Kód</w:t>
                                      </w:r>
                                    </w:p>
                                  </w:txbxContent>
                                </v:textbox>
                              </v:shape>
                            </v:group>
                          </v:group>
                          <v:group id="Group 1334" o:spid="_x0000_s2007" style="position:absolute;left:582;top:11753;width:10460;height:679" coordorigin="582,11753" coordsize="10460,6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LO8zywwAAANwAAAAP&#10;AAAAAAAAAAAAAAAAAKoCAABkcnMvZG93bnJldi54bWxQSwUGAAAAAAQABAD6AAAAmgMAAAAA&#10;">
                            <v:group id="Group 1335" o:spid="_x0000_s2008" style="position:absolute;left:7480;top:11755;width:1995;height:675" coordorigin="7480,11755" coordsize="1995,6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dpacYAAADcAAAADwAAAGRycy9kb3ducmV2LnhtbESPT2vCQBTE7wW/w/KE&#10;3uomSkuIriKi0kMo1BSKt0f2mQSzb0N2zZ9v3y0Uehxm5jfMZjeaRvTUudqygngRgSAurK65VPCV&#10;n14SEM4ja2wsk4KJHOy2s6cNptoO/En9xZciQNilqKDyvk2ldEVFBt3CtsTBu9nOoA+yK6XucAhw&#10;08hlFL1JgzWHhQpbOlRU3C8Po+A84LBfxcc+u98O0zV//fjOYlLqeT7u1yA8jf4//Nd+1wqSKIb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d2lpxgAAANwA&#10;AAAPAAAAAAAAAAAAAAAAAKoCAABkcnMvZG93bnJldi54bWxQSwUGAAAAAAQABAD6AAAAnQMAAAAA&#10;">
                              <v:shape id="Text Box 1336" o:spid="_x0000_s2009" type="#_x0000_t202" style="position:absolute;left:7480;top:11755;width:1995;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ELZ8UA&#10;AADcAAAADwAAAGRycy9kb3ducmV2LnhtbESPS2/CMBCE75X6H6yt1FtxCBKPgIOq0kocacrjusSb&#10;h4jXUexC4NfXSEg9jmbnm53FsjeNOFPnassKhoMIBHFudc2lgu3P19sUhPPIGhvLpOBKDpbp89MC&#10;E20v/E3nzJciQNglqKDyvk2kdHlFBt3AtsTBK2xn0AfZlVJ3eAlw08g4isbSYM2hocKWPirKT9mv&#10;CW/Eh+1otcloMsHjaPV5282KfaPU60v/Pgfhqff/x4/0WiuYRjHcxwQCyPQ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IQtnxQAAANwAAAAPAAAAAAAAAAAAAAAAAJgCAABkcnMv&#10;ZG93bnJldi54bWxQSwUGAAAAAAQABAD1AAAAigMAAAAA&#10;" filled="f">
                                <v:textbox>
                                  <w:txbxContent>
                                    <w:p w:rsidR="00EF0950" w:rsidRDefault="00EF0950" w:rsidP="00061474">
                                      <w:r>
                                        <w:rPr>
                                          <w:sz w:val="16"/>
                                        </w:rPr>
                                        <w:t>Ekonomická aktivita zamestnávateľa</w:t>
                                      </w:r>
                                    </w:p>
                                  </w:txbxContent>
                                </v:textbox>
                              </v:shape>
                              <v:group id="Group 1337" o:spid="_x0000_s2010" style="position:absolute;left:8881;top:12069;width:590;height:351" coordorigin="9077,3834" coordsize="590,3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76VKFxgAAANwA&#10;AAAPAAAAAAAAAAAAAAAAAKoCAABkcnMvZG93bnJldi54bWxQSwUGAAAAAAQABAD6AAAAnQMAAAAA&#10;">
                                <v:shape id="Text Box 1338" o:spid="_x0000_s2011" type="#_x0000_t202" style="position:absolute;left:9077;top:3834;width:295;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Rsi8QA&#10;AADcAAAADwAAAGRycy9kb3ducmV2LnhtbESPQWsCMRSE7wX/Q3iCl6JZq1hdjVIKir2plfb62Dx3&#10;Fzcv2ySu6783QsHjMPPNMItVayrRkPOlZQXDQQKCOLO65FzB8Xvdn4LwAVljZZkU3MjDatl5WWCq&#10;7ZX31BxCLmIJ+xQVFCHUqZQ+K8igH9iaOHon6wyGKF0utcNrLDeVfEuSiTRYclwosKbPgrLz4WIU&#10;TMfb5td/jXY/2eRUzcLre7P5c0r1uu3HHESgNjzD//RWRy4Zw+NMPAJy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UbIvEAAAA3AAAAA8AAAAAAAAAAAAAAAAAmAIAAGRycy9k&#10;b3ducmV2LnhtbFBLBQYAAAAABAAEAPUAAACJAwAAAAA=&#10;">
                                  <v:textbox>
                                    <w:txbxContent>
                                      <w:p w:rsidR="00EF0950" w:rsidRDefault="00EF0950" w:rsidP="00061474"/>
                                    </w:txbxContent>
                                  </v:textbox>
                                </v:shape>
                                <v:shape id="Text Box 1339" o:spid="_x0000_s2012" type="#_x0000_t202" style="position:absolute;left:9372;top:3834;width:295;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JEMUA&#10;AADcAAAADwAAAGRycy9kb3ducmV2LnhtbESPT2sCMRTE70K/Q3gFL0Wz1Vbt1igiKHqrf7DXx+a5&#10;u3Tzsk3iun57Uyh4HGZ+M8x03ppKNOR8aVnBaz8BQZxZXXKu4HhY9SYgfEDWWFkmBTfyMJ89daaY&#10;anvlHTX7kItYwj5FBUUIdSqlzwoy6Pu2Jo7e2TqDIUqXS+3wGstNJQdJMpIGS44LBda0LCj72V+M&#10;gsnbpvn22+HXKRudq4/wMm7Wv06p7nO7+AQRqA2P8D+90ZFL3uHvTDwCcn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WMkQxQAAANwAAAAPAAAAAAAAAAAAAAAAAJgCAABkcnMv&#10;ZG93bnJldi54bWxQSwUGAAAAAAQABAD1AAAAigMAAAAA&#10;">
                                  <v:textbox>
                                    <w:txbxContent>
                                      <w:p w:rsidR="00EF0950" w:rsidRDefault="00EF0950" w:rsidP="00061474"/>
                                    </w:txbxContent>
                                  </v:textbox>
                                </v:shape>
                              </v:group>
                            </v:group>
                            <v:group id="Group 1340" o:spid="_x0000_s2013" style="position:absolute;left:9467;top:11757;width:1575;height:675" coordorigin="9512,12087" coordsize="1575,6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57xHcYAAADcAAAADwAAAGRycy9kb3ducmV2LnhtbESPT2vCQBTE74V+h+UV&#10;equbWCohdRWRKj0EoUYQb4/sMwlm34bsmj/fvlsQehxm5jfMcj2aRvTUudqygngWgSAurK65VHDK&#10;d28JCOeRNTaWScFEDtar56clptoO/EP90ZciQNilqKDyvk2ldEVFBt3MtsTBu9rOoA+yK6XucAhw&#10;08h5FC2kwZrDQoUtbSsqbse7UbAfcNi8x199drtup0v+cThnMSn1+jJuPkF4Gv1/+NH+1gqSaAF/&#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nvEdxgAAANwA&#10;AAAPAAAAAAAAAAAAAAAAAKoCAABkcnMvZG93bnJldi54bWxQSwUGAAAAAAQABAD6AAAAnQMAAAAA&#10;">
                              <v:shape id="Text Box 1341" o:spid="_x0000_s2014" type="#_x0000_t202" style="position:absolute;left:9512;top:12087;width:1575;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BqasQA&#10;AADcAAAADwAAAGRycy9kb3ducmV2LnhtbESPzWrDMBCE74W8g9hAb4kc08TBjRJCQqGQU/ND6W2x&#10;trYTaWUkNXbfvioUehxm5htmtRmsEXfyoXWsYDbNQBBXTrdcKzifXiZLECEiazSOScE3BdisRw8r&#10;LLXr+Y3ux1iLBOFQooImxq6UMlQNWQxT1xEn79N5izFJX0vtsU9wa2SeZQtpseW00GBHu4aq2/HL&#10;KnjKK7Tz/ftHb7SP+kDmmhcXpR7Hw/YZRKQh/of/2q9awTIr4PdMOgJ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wamrEAAAA3AAAAA8AAAAAAAAAAAAAAAAAmAIAAGRycy9k&#10;b3ducmV2LnhtbFBLBQYAAAAABAAEAPUAAACJAwAAAAA=&#10;" filled="f">
                                <v:textbox inset="1.5mm,.5mm,.5mm,.5mm">
                                  <w:txbxContent>
                                    <w:p w:rsidR="00EF0950" w:rsidRDefault="00EF0950" w:rsidP="00061474">
                                      <w:pPr>
                                        <w:spacing w:after="60"/>
                                        <w:rPr>
                                          <w:sz w:val="16"/>
                                        </w:rPr>
                                      </w:pPr>
                                      <w:r>
                                        <w:rPr>
                                          <w:sz w:val="16"/>
                                        </w:rPr>
                                        <w:t>Zamestnanie osoby</w:t>
                                      </w:r>
                                    </w:p>
                                    <w:p w:rsidR="00EF0950" w:rsidRDefault="00EF0950" w:rsidP="00061474">
                                      <w:pPr>
                                        <w:tabs>
                                          <w:tab w:val="left" w:pos="284"/>
                                        </w:tabs>
                                        <w:rPr>
                                          <w:sz w:val="16"/>
                                        </w:rPr>
                                      </w:pPr>
                                      <w:r>
                                        <w:rPr>
                                          <w:sz w:val="16"/>
                                        </w:rPr>
                                        <w:tab/>
                                      </w:r>
                                    </w:p>
                                    <w:p w:rsidR="00EF0950" w:rsidRDefault="00EF0950" w:rsidP="00061474">
                                      <w:pPr>
                                        <w:tabs>
                                          <w:tab w:val="left" w:pos="284"/>
                                          <w:tab w:val="left" w:pos="3969"/>
                                        </w:tabs>
                                        <w:ind w:left="284"/>
                                        <w:rPr>
                                          <w:sz w:val="16"/>
                                        </w:rPr>
                                      </w:pPr>
                                      <w:r>
                                        <w:rPr>
                                          <w:sz w:val="16"/>
                                        </w:rPr>
                                        <w:tab/>
                                        <w:t>číslo</w:t>
                                      </w:r>
                                    </w:p>
                                  </w:txbxContent>
                                </v:textbox>
                              </v:shape>
                              <v:group id="Group 1342" o:spid="_x0000_s2015" style="position:absolute;left:10501;top:12404;width:573;height:354" coordorigin="3772,4873" coordsize="578,4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1TcD0wwAAANwAAAAP&#10;AAAAAAAAAAAAAAAAAKoCAABkcnMvZG93bnJldi54bWxQSwUGAAAAAAQABAD6AAAAmgMAAAAA&#10;">
                                <v:shape id="Text Box 1343" o:spid="_x0000_s2016" type="#_x0000_t202" style="position:absolute;left:3772;top:4873;width:289;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WZFsUA&#10;AADcAAAADwAAAGRycy9kb3ducmV2LnhtbESPQWvCQBCF7wX/wzJCb3VjhKqpaxCt0GMbtb1Os2MS&#10;zM6G7JpEf323UOjx8eZ9b94qHUwtOmpdZVnBdBKBIM6trrhQcDzsnxYgnEfWWFsmBTdykK5HDytM&#10;tO35g7rMFyJA2CWooPS+SaR0eUkG3cQ2xME729agD7ItpG6xD3BTyziKnqXBikNDiQ1tS8ov2dWE&#10;N+Kv42z3ntF8jt+z3ev9tDx/1ko9jofNCwhPg/8//ku/aQWLaAm/YwIB5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hZkWxQAAANwAAAAPAAAAAAAAAAAAAAAAAJgCAABkcnMv&#10;ZG93bnJldi54bWxQSwUGAAAAAAQABAD1AAAAigMAAAAA&#10;" filled="f">
                                  <v:textbox>
                                    <w:txbxContent>
                                      <w:p w:rsidR="00EF0950" w:rsidRDefault="00EF0950" w:rsidP="00061474"/>
                                    </w:txbxContent>
                                  </v:textbox>
                                </v:shape>
                                <v:shape id="Text Box 1344" o:spid="_x0000_s2017" type="#_x0000_t202" style="position:absolute;left:4061;top:4873;width:289;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amVsUA&#10;AADcAAAADwAAAGRycy9kb3ducmV2LnhtbESPTW/CMAyG70j7D5En7QYpIA3oCAjBJu24la+raUxb&#10;rXGqJoPCr58Pkzhar9/Hj+fLztXqQm2oPBsYDhJQxLm3FRcGdtuP/hRUiMgWa89k4EYBloun3hxT&#10;66/8TZcsFkogHFI0UMbYpFqHvCSHYeAbYsnOvnUYZWwLbVu8CtzVepQkr9phxXKhxIbWJeU/2a8T&#10;jdFxN958ZTSZ4Gm8eb/vZ+dDbczLc7d6AxWpi4/l//anNTAdir48IwT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ZqZWxQAAANwAAAAPAAAAAAAAAAAAAAAAAJgCAABkcnMv&#10;ZG93bnJldi54bWxQSwUGAAAAAAQABAD1AAAAigMAAAAA&#10;" filled="f">
                                  <v:textbox>
                                    <w:txbxContent>
                                      <w:p w:rsidR="00EF0950" w:rsidRDefault="00EF0950" w:rsidP="00061474"/>
                                    </w:txbxContent>
                                  </v:textbox>
                                </v:shape>
                              </v:group>
                            </v:group>
                            <v:group id="Group 1345" o:spid="_x0000_s2018" style="position:absolute;left:582;top:11753;width:6897;height:669" coordorigin="612,3428" coordsize="6897,6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hrv+0xgAAANwA&#10;AAAPAAAAAAAAAAAAAAAAAKoCAABkcnMvZG93bnJldi54bWxQSwUGAAAAAAQABAD6AAAAnQMAAAAA&#10;">
                              <v:shape id="Text Box 1346" o:spid="_x0000_s2019" type="#_x0000_t202" style="position:absolute;left:612;top:3428;width:6897;height: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idusYA&#10;AADcAAAADwAAAGRycy9kb3ducmV2LnhtbESPzW7CMBCE75V4B2uReisOQSo04CAErdRjSdNyXeLN&#10;j4jXUexC4OlxpUo9jmbnm53VejCtOFPvGssKppMIBHFhdcOVgvzz7WkBwnlkja1lUnAlB+t09LDC&#10;RNsL7+mc+UoECLsEFdTed4mUrqjJoJvYjjh4pe0N+iD7SuoeLwFuWhlH0bM02HBoqLGjbU3FKfsx&#10;4Y34kM92HxnN53ic7V5vXy/ld6vU43jYLEF4Gvz/8V/6XStYTGP4HRMIIN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PidusYAAADcAAAADwAAAAAAAAAAAAAAAACYAgAAZHJz&#10;L2Rvd25yZXYueG1sUEsFBgAAAAAEAAQA9QAAAIsDAAAAAA==&#10;" filled="f">
                                <v:textbox>
                                  <w:txbxContent>
                                    <w:p w:rsidR="00EF0950" w:rsidRDefault="00EF0950" w:rsidP="00A44310">
                                      <w:pPr>
                                        <w:tabs>
                                          <w:tab w:val="left" w:pos="3969"/>
                                        </w:tabs>
                                        <w:spacing w:after="0"/>
                                        <w:rPr>
                                          <w:sz w:val="16"/>
                                        </w:rPr>
                                      </w:pPr>
                                      <w:r>
                                        <w:rPr>
                                          <w:sz w:val="16"/>
                                        </w:rPr>
                                        <w:t>Právnická osoba alebo fyzická osoba - podnikateľ,</w:t>
                                      </w:r>
                                      <w:r>
                                        <w:rPr>
                                          <w:sz w:val="16"/>
                                        </w:rPr>
                                        <w:tab/>
                                        <w:t xml:space="preserve">Obec/kód </w:t>
                                      </w:r>
                                    </w:p>
                                    <w:p w:rsidR="00EF0950" w:rsidRDefault="00EF0950" w:rsidP="00A44310">
                                      <w:pPr>
                                        <w:tabs>
                                          <w:tab w:val="left" w:pos="3969"/>
                                        </w:tabs>
                                        <w:spacing w:after="0"/>
                                        <w:rPr>
                                          <w:sz w:val="16"/>
                                        </w:rPr>
                                      </w:pPr>
                                      <w:r>
                                        <w:rPr>
                                          <w:sz w:val="16"/>
                                        </w:rPr>
                                        <w:t xml:space="preserve">kde choroba z povolania vznikla (názov, sídlo) </w:t>
                                      </w:r>
                                      <w:r>
                                        <w:rPr>
                                          <w:sz w:val="16"/>
                                        </w:rPr>
                                        <w:tab/>
                                        <w:t>IČO</w:t>
                                      </w:r>
                                    </w:p>
                                  </w:txbxContent>
                                </v:textbox>
                              </v:shape>
                              <v:group id="Group 1347" o:spid="_x0000_s2020" style="position:absolute;left:5193;top:3433;width:2315;height:664" coordorigin="5193,3433" coordsize="2315,6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jDEWMQAAADcAAAA&#10;DwAAAAAAAAAAAAAAAACqAgAAZHJzL2Rvd25yZXYueG1sUEsFBgAAAAAEAAQA+gAAAJsDAAAAAA==&#10;">
                                <v:group id="Group 1348" o:spid="_x0000_s2021" style="position:absolute;left:5193;top:3750;width:2311;height:347" coordorigin="4785,4335" coordsize="2317,3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dlcLMQAAADcAAAADwAAAGRycy9kb3ducmV2LnhtbESPQYvCMBSE78L+h/CE&#10;vWnaXV2kGkXEXTyIoC6It0fzbIvNS2liW/+9EQSPw8x8w8wWnSlFQ7UrLCuIhxEI4tTqgjMF/8ff&#10;wQSE88gaS8uk4E4OFvOP3gwTbVveU3PwmQgQdgkqyL2vEildmpNBN7QVcfAutjbog6wzqWtsA9yU&#10;8iuKfqTBgsNCjhWtckqvh5tR8Ndiu/yO1832elndz8fx7rSNSanPfrecgvDU+Xf41d5oBZN4B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8dlcLMQAAADcAAAA&#10;DwAAAAAAAAAAAAAAAACqAgAAZHJzL2Rvd25yZXYueG1sUEsFBgAAAAAEAAQA+gAAAJsDAAAAAA==&#10;">
                                  <v:shape id="Text Box 1349" o:spid="_x0000_s2022" type="#_x0000_t202" style="position:absolute;left:4785;top:4335;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EFzsYA&#10;AADcAAAADwAAAGRycy9kb3ducmV2LnhtbESPzW7CMBCE70i8g7WVegMHUEtIY1BVQOJYUgrXJd78&#10;iHgdxS6kPH1dqVKPo9n5Zidd9aYRV+pcbVnBZByBIM6trrlUcPjYjmIQziNrbCyTgm9ysFoOBykm&#10;2t54T9fMlyJA2CWooPK+TaR0eUUG3di2xMErbGfQB9mVUnd4C3DTyGkUPUuDNYeGClt6qyi/ZF8m&#10;vDE9HWbr94zmczzP1pv756I4Nko9PvSvLyA89f7/+C+90wriyRP8jgkEkM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xEFzsYAAADcAAAADwAAAAAAAAAAAAAAAACYAgAAZHJz&#10;L2Rvd25yZXYueG1sUEsFBgAAAAAEAAQA9QAAAIsDAAAAAA==&#10;" filled="f">
                                    <v:textbox>
                                      <w:txbxContent>
                                        <w:p w:rsidR="00EF0950" w:rsidRDefault="00EF0950" w:rsidP="00061474"/>
                                      </w:txbxContent>
                                    </v:textbox>
                                  </v:shape>
                                  <v:shape id="Text Box 1350" o:spid="_x0000_s2023" type="#_x0000_t202" style="position:absolute;left:5075;top:4335;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ObucUA&#10;AADcAAAADwAAAGRycy9kb3ducmV2LnhtbESPS4vCQBCE74L/YegFbzpRwUfWUcQHeNSsj2tvpk3C&#10;ZnpCZtTs/npHEPZYVNdXXbNFY0pxp9oVlhX0exEI4tTqgjMFx69tdwLCeWSNpWVS8EsOFvN2a4ax&#10;tg8+0D3xmQgQdjEqyL2vYildmpNB17MVcfCutjbog6wzqWt8BLgp5SCKRtJgwaEhx4pWOaU/yc2E&#10;NwaX43C9T2g8xu/hevN3ml7PpVKdj2b5CcJT4/+P3+mdVjDpj+A1JhB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w5u5xQAAANwAAAAPAAAAAAAAAAAAAAAAAJgCAABkcnMv&#10;ZG93bnJldi54bWxQSwUGAAAAAAQABAD1AAAAigMAAAAA&#10;" filled="f">
                                    <v:textbox>
                                      <w:txbxContent>
                                        <w:p w:rsidR="00EF0950" w:rsidRDefault="00EF0950" w:rsidP="00061474"/>
                                      </w:txbxContent>
                                    </v:textbox>
                                  </v:shape>
                                  <v:shape id="Text Box 1351" o:spid="_x0000_s2024" type="#_x0000_t202" style="position:absolute;left:5359;top:4335;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8+IsUA&#10;AADcAAAADwAAAGRycy9kb3ducmV2LnhtbESPQWvCQBCF7wX/wzJCb3WjgrHRVUQreKxpWq9jdkyC&#10;2dmQXTXtr3cLgsfHm/e9efNlZ2pxpdZVlhUMBxEI4tzqigsF2df2bQrCeWSNtWVS8EsOloveyxwT&#10;bW+8p2vqCxEg7BJUUHrfJFK6vCSDbmAb4uCdbGvQB9kWUrd4C3BTy1EUTaTBikNDiQ2tS8rP6cWE&#10;N0aHbLz5TCmO8TjefPx9v59+aqVe+91qBsJT55/Hj/ROK5gOY/gfEwg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jz4ixQAAANwAAAAPAAAAAAAAAAAAAAAAAJgCAABkcnMv&#10;ZG93bnJldi54bWxQSwUGAAAAAAQABAD1AAAAigMAAAAA&#10;" filled="f">
                                    <v:textbox>
                                      <w:txbxContent>
                                        <w:p w:rsidR="00EF0950" w:rsidRDefault="00EF0950" w:rsidP="00061474"/>
                                      </w:txbxContent>
                                    </v:textbox>
                                  </v:shape>
                                  <v:shape id="Text Box 1352" o:spid="_x0000_s2025" type="#_x0000_t202" style="position:absolute;left:5644;top:4335;width:293;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CqUMUA&#10;AADcAAAADwAAAGRycy9kb3ducmV2LnhtbESPTW/CMAyG70j7D5En7QYpIA3oCAjBJu24la+raUxb&#10;rXGqJoPCr58Pkzhar9/Hj+fLztXqQm2oPBsYDhJQxLm3FRcGdtuP/hRUiMgWa89k4EYBloun3hxT&#10;66/8TZcsFkogHFI0UMbYpFqHvCSHYeAbYsnOvnUYZWwLbVu8CtzVepQkr9phxXKhxIbWJeU/2a8T&#10;jdFxN958ZTSZ4Gm8eb/vZ+dDbczLc7d6AxWpi4/l//anNTAdiq08IwT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EKpQxQAAANwAAAAPAAAAAAAAAAAAAAAAAJgCAABkcnMv&#10;ZG93bnJldi54bWxQSwUGAAAAAAQABAD1AAAAigMAAAAA&#10;" filled="f">
                                    <v:textbox>
                                      <w:txbxContent>
                                        <w:p w:rsidR="00EF0950" w:rsidRDefault="00EF0950" w:rsidP="00061474"/>
                                      </w:txbxContent>
                                    </v:textbox>
                                  </v:shape>
                                  <v:shape id="Text Box 1353" o:spid="_x0000_s2026" type="#_x0000_t202" style="position:absolute;left:5937;top:4335;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wPy8YA&#10;AADcAAAADwAAAGRycy9kb3ducmV2LnhtbESPzW7CMBCE75X6DtZW4lacBImfFBNVDZU4QkrLdYmX&#10;JGq8jmIX0j49RkLqcTQ73+wss8G04ky9aywriMcRCOLS6oYrBfuP9+c5COeRNbaWScEvOchWjw9L&#10;TLW98I7Oha9EgLBLUUHtfZdK6cqaDLqx7YiDd7K9QR9kX0nd4yXATSuTKJpKgw2Hhho7equp/C5+&#10;THgjOewn+bag2QyPk3z997k4fbVKjZ6G1xcQngb/f3xPb7SCebyA25hAALm6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lwPy8YAAADcAAAADwAAAAAAAAAAAAAAAACYAgAAZHJz&#10;L2Rvd25yZXYueG1sUEsFBgAAAAAEAAQA9QAAAIsDAAAAAA==&#10;" filled="f">
                                    <v:textbox>
                                      <w:txbxContent>
                                        <w:p w:rsidR="00EF0950" w:rsidRDefault="00EF0950" w:rsidP="00061474"/>
                                      </w:txbxContent>
                                    </v:textbox>
                                  </v:shape>
                                  <v:shape id="Text Box 1354" o:spid="_x0000_s2027" type="#_x0000_t202" style="position:absolute;left:6227;top:4335;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ps68UA&#10;AADcAAAADwAAAGRycy9kb3ducmV2LnhtbESPwW7CMAyG75N4h8hIu410RQJWCAjBJnEcHYOraUxb&#10;rXGqJoNuTz8fkHa0fv+fPy9WvWvUlbpQezbwPEpAERfe1lwaOHy8Pc1AhYhssfFMBn4owGo5eFhg&#10;Zv2N93TNY6kEwiFDA1WMbaZ1KCpyGEa+JZbs4juHUcau1LbDm8Bdo9MkmWiHNcuFClvaVFR85d9O&#10;NNLTYbx9z2k6xfN4+/r7+XI5NsY8Dvv1HFSkPv4v39s7a2CWir48IwT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CmzrxQAAANwAAAAPAAAAAAAAAAAAAAAAAJgCAABkcnMv&#10;ZG93bnJldi54bWxQSwUGAAAAAAQABAD1AAAAigMAAAAA&#10;" filled="f">
                                    <v:textbox>
                                      <w:txbxContent>
                                        <w:p w:rsidR="00EF0950" w:rsidRDefault="00EF0950" w:rsidP="00061474"/>
                                      </w:txbxContent>
                                    </v:textbox>
                                  </v:shape>
                                  <v:shape id="Text Box 1355" o:spid="_x0000_s2028" type="#_x0000_t202" style="position:absolute;left:6518;top:4335;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bJcMYA&#10;AADcAAAADwAAAGRycy9kb3ducmV2LnhtbESPzW7CMBCE75V4B2uReisOQSo04CAErdRjSdNyXeLN&#10;j4jXUexC4OlxpUo9jmbnm53VejCtOFPvGssKppMIBHFhdcOVgvzz7WkBwnlkja1lUnAlB+t09LDC&#10;RNsL7+mc+UoECLsEFdTed4mUrqjJoJvYjjh4pe0N+iD7SuoeLwFuWhlH0bM02HBoqLGjbU3FKfsx&#10;4Y34kM92HxnN53ic7V5vXy/ld6vU43jYLEF4Gvz/8V/6XStYxFP4HRMIIN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kbJcMYAAADcAAAADwAAAAAAAAAAAAAAAACYAgAAZHJz&#10;L2Rvd25yZXYueG1sUEsFBgAAAAAEAAQA9QAAAIsDAAAAAA==&#10;" filled="f">
                                    <v:textbox>
                                      <w:txbxContent>
                                        <w:p w:rsidR="00EF0950" w:rsidRDefault="00EF0950" w:rsidP="00061474"/>
                                      </w:txbxContent>
                                    </v:textbox>
                                  </v:shape>
                                  <v:shape id="Text Box 1356" o:spid="_x0000_s2029" type="#_x0000_t202" style="position:absolute;left:6810;top:4335;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RXB8UA&#10;AADcAAAADwAAAGRycy9kb3ducmV2LnhtbESPzW7CMBCE70h9B2srcQOnQQKa4qCqUIkjpClct/Hm&#10;R43XUexC2qfHSEg9jmbnm53VejCtOFPvGssKnqYRCOLC6oYrBfnH+2QJwnlkja1lUvBLDtbpw2iF&#10;ibYXPtA585UIEHYJKqi97xIpXVGTQTe1HXHwStsb9EH2ldQ9XgLctDKOork02HBoqLGjt5qK7+zH&#10;hDfiUz7b7DNaLPBrttn+fT6Xx1ap8ePw+gLC0+D/j+/pnVawjGO4jQkEkO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lFcHxQAAANwAAAAPAAAAAAAAAAAAAAAAAJgCAABkcnMv&#10;ZG93bnJldi54bWxQSwUGAAAAAAQABAD1AAAAigMAAAAA&#10;" filled="f">
                                    <v:textbox>
                                      <w:txbxContent>
                                        <w:p w:rsidR="00EF0950" w:rsidRDefault="00EF0950" w:rsidP="00061474"/>
                                      </w:txbxContent>
                                    </v:textbox>
                                  </v:shape>
                                </v:group>
                                <v:group id="Group 1357" o:spid="_x0000_s2030" style="position:absolute;left:5773;top:3433;width:1735;height:329" coordorigin="5773,3433" coordsize="1735,3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FwO5cYAAADcAAAADwAAAGRycy9kb3ducmV2LnhtbESPT2vCQBTE74V+h+UV&#10;vNVNlJYQXUVEi4cg1BSKt0f2mQSzb0N2mz/fvisUehxm5jfMejuaRvTUudqygngegSAurK65VPCV&#10;H18TEM4ja2wsk4KJHGw3z09rTLUd+JP6iy9FgLBLUUHlfZtK6YqKDLq5bYmDd7OdQR9kV0rd4RDg&#10;ppGLKHqXBmsOCxW2tK+ouF9+jIKPAYfdMj702f22n6752/k7i0mp2cu4W4HwNPr/8F/7pBUkiy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wXA7lxgAAANwA&#10;AAAPAAAAAAAAAAAAAAAAAKoCAABkcnMvZG93bnJldi54bWxQSwUGAAAAAAQABAD6AAAAnQMAAAAA&#10;">
                                  <v:rect id="Rectangle 1358" o:spid="_x0000_s2031" style="position:absolute;left:5773;top:3433;width:1735;height: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DQUsMA&#10;AADcAAAADwAAAGRycy9kb3ducmV2LnhtbESPQWsCMRSE7wX/Q3iCt5pVbJHVKGup4EmoCurtsXkm&#10;i5uXZRPd7b9vCoUeh5n5hlmue1eLJ7Wh8qxgMs5AEJdeV2wUnI7b1zmIEJE11p5JwTcFWK8GL0vM&#10;te/4i56HaESCcMhRgY2xyaUMpSWHYewb4uTdfOswJtkaqVvsEtzVcppl79JhxWnBYkMflsr74eEU&#10;fDbXffFmgizO0V7uftNt7d4oNRr2xQJEpD7+h//aO61gPp3B75l0BO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oDQUsMAAADcAAAADwAAAAAAAAAAAAAAAACYAgAAZHJzL2Rv&#10;d25yZXYueG1sUEsFBgAAAAAEAAQA9QAAAIgDAAAAAA==&#10;" filled="f"/>
                                  <v:group id="Group 1359" o:spid="_x0000_s2032" style="position:absolute;left:6059;top:3596;width:1155;height:148" coordorigin="6059,3596" coordsize="1155,1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Q+TMKxgAAANwA&#10;AAAPAAAAAAAAAAAAAAAAAKoCAABkcnMvZG93bnJldi54bWxQSwUGAAAAAAQABAD6AAAAnQMAAAAA&#10;">
                                    <v:line id="Line 1360" o:spid="_x0000_s2033" style="position:absolute;visibility:visible;mso-wrap-style:square" from="6332,3596" to="6332,37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Y3/8YAAADcAAAADwAAAGRycy9kb3ducmV2LnhtbESPQWvCQBSE70L/w/IK3nSjQpDUVUQR&#10;tIeittAen9nXJG32bdjdJum/dwXB4zAz3zCLVW9q0ZLzlWUFk3ECgji3uuJCwcf7bjQH4QOyxtoy&#10;KfgnD6vl02CBmbYdn6g9h0JECPsMFZQhNJmUPi/JoB/bhjh639YZDFG6QmqHXYSbWk6TJJUGK44L&#10;JTa0KSn/Pf8ZBW+zY9quD6/7/vOQXvLt6fL10zmlhs/9+gVEoD48wvf2XiuYT1O4nYlHQC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0WN//GAAAA3AAAAA8AAAAAAAAA&#10;AAAAAAAAoQIAAGRycy9kb3ducmV2LnhtbFBLBQYAAAAABAAEAPkAAACUAwAAAAA=&#10;"/>
                                    <v:line id="Line 1361" o:spid="_x0000_s2034" style="position:absolute;visibility:visible;mso-wrap-style:square" from="6632,3603" to="6632,3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qSZMYAAADcAAAADwAAAGRycy9kb3ducmV2LnhtbESPQWvCQBSE7wX/w/KE3uqmFlJJXUUU&#10;QT2Uagvt8Zl9TVKzb8PumqT/3hUEj8PMfMNM572pRUvOV5YVPI8SEMS51RUXCr4+108TED4ga6wt&#10;k4J/8jCfDR6mmGnb8Z7aQyhEhLDPUEEZQpNJ6fOSDPqRbYij92udwRClK6R22EW4qeU4SVJpsOK4&#10;UGJDy5Ly0+FsFLy/fKTtYrvb9N/b9Jiv9sefv84p9TjsF28gAvXhHr61N1rBZPwK1zPxCMjZ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JakmTGAAAA3AAAAA8AAAAAAAAA&#10;AAAAAAAAoQIAAGRycy9kb3ducmV2LnhtbFBLBQYAAAAABAAEAPkAAACUAwAAAAA=&#10;"/>
                                    <v:line id="Line 1362" o:spid="_x0000_s2035" style="position:absolute;visibility:visible;mso-wrap-style:square" from="6916,3603" to="6916,3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8UGFsMAAADcAAAADwAAAGRycy9kb3ducmV2LnhtbERPz2vCMBS+C/4P4Qm7aaqDItUoogx0&#10;hzGdoMdn82yrzUtJsrb775fDYMeP7/dy3ZtatOR8ZVnBdJKAIM6trrhQcP56G89B+ICssbZMCn7I&#10;w3o1HCwx07bjI7WnUIgYwj5DBWUITSalz0sy6Ce2IY7c3TqDIUJXSO2wi+GmlrMkSaXBimNDiQ1t&#10;S8qfp2+j4OP1M203h/d9fzmkt3x3vF0fnVPqZdRvFiAC9eFf/OfeawXzWVwbz8Qj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PFBhbDAAAA3AAAAA8AAAAAAAAAAAAA&#10;AAAAoQIAAGRycy9kb3ducmV2LnhtbFBLBQYAAAAABAAEAPkAAACRAwAAAAA=&#10;"/>
                                    <v:line id="Line 1363" o:spid="_x0000_s2036" style="position:absolute;visibility:visible;mso-wrap-style:square" from="7214,3603" to="7214,3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mjjcYAAADcAAAADwAAAGRycy9kb3ducmV2LnhtbESPQWvCQBSE7wX/w/KE3upGC0FTVxGl&#10;oD2UqoX2+Mw+k2j2bdjdJum/7xYEj8PMfMPMl72pRUvOV5YVjEcJCOLc6ooLBZ/H16cpCB+QNdaW&#10;ScEveVguBg9zzLTteE/tIRQiQthnqKAMocmk9HlJBv3INsTRO1tnMETpCqkddhFuajlJklQarDgu&#10;lNjQuqT8evgxCt6fP9J2tXvb9l+79JRv9qfvS+eUehz2qxcQgfpwD9/aW61gOpnB/5l4BOTi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yJo43GAAAA3AAAAA8AAAAAAAAA&#10;AAAAAAAAoQIAAGRycy9kb3ducmV2LnhtbFBLBQYAAAAABAAEAPkAAACUAwAAAAA=&#10;"/>
                                    <v:line id="Line 1364" o:spid="_x0000_s2037" style="position:absolute;visibility:visible;mso-wrap-style:square" from="6059,3603" to="6059,3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qczcMAAADcAAAADwAAAGRycy9kb3ducmV2LnhtbERPz2vCMBS+C/4P4Qm7aeqEItUoogx0&#10;hzGdoMdn82yrzUtJsrb775fDYMeP7/dy3ZtatOR8ZVnBdJKAIM6trrhQcP56G89B+ICssbZMCn7I&#10;w3o1HCwx07bjI7WnUIgYwj5DBWUITSalz0sy6Ce2IY7c3TqDIUJXSO2wi+Gmlq9JkkqDFceGEhva&#10;lpQ/T99GwcfsM203h/d9fzmkt3x3vF0fnVPqZdRvFiAC9eFf/OfeawXzWZwfz8Qj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hqnM3DAAAA3AAAAA8AAAAAAAAAAAAA&#10;AAAAoQIAAGRycy9kb3ducmV2LnhtbFBLBQYAAAAABAAEAPkAAACRAwAAAAA=&#10;"/>
                                  </v:group>
                                </v:group>
                              </v:group>
                            </v:group>
                          </v:group>
                          <v:group id="Group 1365" o:spid="_x0000_s2038" style="position:absolute;left:581;top:13770;width:10466;height:658" coordorigin="611,5445" coordsize="10466,6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huj1MQAAADcAAAA&#10;DwAAAAAAAAAAAAAAAACqAgAAZHJzL2Rvd25yZXYueG1sUEsFBgAAAAAEAAQA+gAAAJsDAAAAAA==&#10;">
                            <v:group id="Group 1366" o:spid="_x0000_s2039" style="position:absolute;left:7505;top:5446;width:3572;height:657" coordorigin="7520,14101" coordsize="3572,6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k9o8YAAADcAAAADwAAAGRycy9kb3ducmV2LnhtbESPT2vCQBTE74V+h+UV&#10;vNVNlJYQXUVEi4cg1BSKt0f2mQSzb0N2mz/fvisUehxm5jfMejuaRvTUudqygngegSAurK65VPCV&#10;H18TEM4ja2wsk4KJHGw3z09rTLUd+JP6iy9FgLBLUUHlfZtK6YqKDLq5bYmDd7OdQR9kV0rd4RDg&#10;ppGLKHqXBmsOCxW2tK+ouF9+jIKPAYfdMj702f22n6752/k7i0mp2cu4W4HwNPr/8F/7pBUkyw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yT2jxgAAANwA&#10;AAAPAAAAAAAAAAAAAAAAAKoCAABkcnMvZG93bnJldi54bWxQSwUGAAAAAAQABAD6AAAAnQMAAAAA&#10;">
                              <v:shape id="Text Box 1367" o:spid="_x0000_s2040" type="#_x0000_t202" style="position:absolute;left:7520;top:14101;width:3572;height: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E+QsUA&#10;AADcAAAADwAAAGRycy9kb3ducmV2LnhtbESPQWvCQBSE74X+h+UJXopu2hS1qauUgqI3q6LXR/aZ&#10;BLNv0901xn/vCoUeh5lvhpnOO1OLlpyvLCt4HSYgiHOrKy4U7HeLwQSED8gaa8uk4EYe5rPnpylm&#10;2l75h9ptKEQsYZ+hgjKEJpPS5yUZ9EPbEEfvZJ3BEKUrpHZ4jeWmlm9JMpIGK44LJTb0XVJ+3l6M&#10;gsn7qj36dbo55KNT/RFexu3y1ynV73VfnyACdeE//EevdOTSFB5n4hGQs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kT5CxQAAANwAAAAPAAAAAAAAAAAAAAAAAJgCAABkcnMv&#10;ZG93bnJldi54bWxQSwUGAAAAAAQABAD1AAAAigMAAAAA&#10;">
                                <v:textbox>
                                  <w:txbxContent>
                                    <w:p w:rsidR="00EF0950" w:rsidRDefault="00EF0950" w:rsidP="00AE294B">
                                      <w:pPr>
                                        <w:spacing w:after="0"/>
                                        <w:rPr>
                                          <w:sz w:val="16"/>
                                        </w:rPr>
                                      </w:pPr>
                                      <w:r>
                                        <w:rPr>
                                          <w:sz w:val="16"/>
                                        </w:rPr>
                                        <w:t>Dĺžka expozície škodlivým</w:t>
                                      </w:r>
                                    </w:p>
                                    <w:p w:rsidR="00EF0950" w:rsidRDefault="00EF0950" w:rsidP="00061474">
                                      <w:r>
                                        <w:rPr>
                                          <w:sz w:val="16"/>
                                        </w:rPr>
                                        <w:t>faktorom (MM, RR)</w:t>
                                      </w:r>
                                    </w:p>
                                  </w:txbxContent>
                                </v:textbox>
                              </v:shape>
                              <v:group id="Group 1368" o:spid="_x0000_s2041" style="position:absolute;left:9904;top:14412;width:1181;height:346" coordorigin="9940,5867" coordsize="1181,3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mwATMYAAADcAAAADwAAAGRycy9kb3ducmV2LnhtbESPQWvCQBSE7wX/w/KE&#10;3uom2hZJ3YQgtvQgQlWQ3h7ZZxKSfRuy2yT++25B6HGYmW+YTTaZVgzUu9qygngRgSAurK65VHA+&#10;vT+tQTiPrLG1TApu5CBLZw8bTLQd+YuGoy9FgLBLUEHlfZdI6YqKDLqF7YiDd7W9QR9kX0rd4xjg&#10;ppXLKHqVBmsOCxV2tK2oaI4/RsHHiGO+infDvrlub9+nl8NlH5NSj/MpfwPhafL/4Xv7UytYr57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6bABMxgAAANwA&#10;AAAPAAAAAAAAAAAAAAAAAKoCAABkcnMvZG93bnJldi54bWxQSwUGAAAAAAQABAD6AAAAnQMAAAAA&#10;">
                                <v:shape id="Text Box 1369" o:spid="_x0000_s2042" type="#_x0000_t202" style="position:absolute;left:9940;top:5867;width:1181;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QDrcUA&#10;AADcAAAADwAAAGRycy9kb3ducmV2LnhtbESPT2sCMRTE74LfITyhl1Kz1vqnW6OI0GJv1YpeH5vn&#10;7uLmZU3iun57Uyh4HGZ+M8xs0ZpKNOR8aVnBoJ+AIM6sLjlXsPv9fJmC8AFZY2WZFNzIw2Le7cww&#10;1fbKG2q2IRexhH2KCooQ6lRKnxVk0PdtTRy9o3UGQ5Qul9rhNZabSr4myVgaLDkuFFjTqqDstL0Y&#10;BdO3dXPw38OffTY+Vu/hedJ8nZ1ST712+QEiUBse4X96rSM3HMHfmXgE5P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NAOtxQAAANwAAAAPAAAAAAAAAAAAAAAAAJgCAABkcnMv&#10;ZG93bnJldi54bWxQSwUGAAAAAAQABAD1AAAAigMAAAAA&#10;">
                                  <v:textbox>
                                    <w:txbxContent>
                                      <w:p w:rsidR="00EF0950" w:rsidRDefault="00EF0950" w:rsidP="00061474"/>
                                    </w:txbxContent>
                                  </v:textbox>
                                </v:shape>
                                <v:group id="Group 1370" o:spid="_x0000_s2043" style="position:absolute;left:10239;top:5949;width:589;height:264" coordorigin="10239,5949" coordsize="589,2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fI7oMQAAADcAAAA&#10;DwAAAAAAAAAAAAAAAACqAgAAZHJzL2Rvd25yZXYueG1sUEsFBgAAAAAEAAQA+gAAAJsDAAAAAA==&#10;">
                                  <v:line id="Line 1371" o:spid="_x0000_s2044" style="position:absolute;visibility:visible;mso-wrap-style:square" from="10239,6065" to="10239,62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4MEuccAAADcAAAADwAAAGRycy9kb3ducmV2LnhtbESPT2vCQBTE7wW/w/KE3uqmFVKJriIt&#10;Be2h1D+gx2f2maTNvg272yT99q4geBxm5jfMbNGbWrTkfGVZwfMoAUGcW11xoWC/+3iagPABWWNt&#10;mRT8k4fFfPAww0zbjjfUbkMhIoR9hgrKEJpMSp+XZNCPbEMcvbN1BkOUrpDaYRfhppYvSZJKgxXH&#10;hRIbeisp/93+GQVf4++0Xa4/V/1hnZ7y983p+NM5pR6H/XIKIlAf7uFbe6UVTMavcD0Tj4Cc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XgwS5xwAAANwAAAAPAAAAAAAA&#10;AAAAAAAAAKECAABkcnMvZG93bnJldi54bWxQSwUGAAAAAAQABAD5AAAAlQMAAAAA&#10;"/>
                                  <v:line id="Line 1372" o:spid="_x0000_s2045" style="position:absolute;visibility:visible;mso-wrap-style:square" from="10828,6065" to="10828,62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yQy8MAAADcAAAADwAAAGRycy9kb3ducmV2LnhtbERPz2vCMBS+C/4P4Qm7aeqEItUoogx0&#10;hzGdoMdn82yrzUtJsrb775fDYMeP7/dy3ZtatOR8ZVnBdJKAIM6trrhQcP56G89B+ICssbZMCn7I&#10;w3o1HCwx07bjI7WnUIgYwj5DBWUITSalz0sy6Ce2IY7c3TqDIUJXSO2wi+Gmlq9JkkqDFceGEhva&#10;lpQ/T99GwcfsM203h/d9fzmkt3x3vF0fnVPqZdRvFiAC9eFf/OfeawXzWVwbz8Qj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YckMvDAAAA3AAAAA8AAAAAAAAAAAAA&#10;AAAAoQIAAGRycy9kb3ducmV2LnhtbFBLBQYAAAAABAAEAPkAAACRAwAAAAA=&#10;"/>
                                  <v:line id="Line 1373" o:spid="_x0000_s2046" style="position:absolute;visibility:visible;mso-wrap-style:square" from="10533,5949" to="10533,6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A1UMYAAADcAAAADwAAAGRycy9kb3ducmV2LnhtbESPQWvCQBSE7wX/w/KE3urGCkFTVxGl&#10;oD2UqoX2+Mw+k2j2bdjdJum/7xYEj8PMfMPMl72pRUvOV5YVjEcJCOLc6ooLBZ/H16cpCB+QNdaW&#10;ScEveVguBg9zzLTteE/tIRQiQthnqKAMocmk9HlJBv3INsTRO1tnMETpCqkddhFuavmcJKk0WHFc&#10;KLGhdUn59fBjFLxPPtJ2tXvb9l+79JRv9qfvS+eUehz2qxcQgfpwD9/aW61gOpnB/5l4BOTi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lQNVDGAAAA3AAAAA8AAAAAAAAA&#10;AAAAAAAAoQIAAGRycy9kb3ducmV2LnhtbFBLBQYAAAAABAAEAPkAAACUAwAAAAA=&#10;"/>
                                </v:group>
                              </v:group>
                            </v:group>
                            <v:group id="Group 1374" o:spid="_x0000_s2047" style="position:absolute;left:4095;top:5446;width:3413;height:641" coordorigin="4095,5446" coordsize="3413,6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VF1MsIAAADcAAAADwAAAGRycy9kb3ducmV2LnhtbERPy4rCMBTdC/MP4Q64&#10;07TjA6lGEZkRFyJYBwZ3l+baFpub0mTa+vdmIbg8nPdq05tKtNS40rKCeByBIM6sLjlX8Hv5GS1A&#10;OI+ssbJMCh7kYLP+GKww0bbjM7Wpz0UIYZeggsL7OpHSZQUZdGNbEwfuZhuDPsAml7rBLoSbSn5F&#10;0VwaLDk0FFjTrqDsnv4bBfsOu+0k/m6P99vucb3MTn/HmJQafvbbJQhPvX+LX+6DVrCYhvn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1RdTLCAAAA3AAAAA8A&#10;AAAAAAAAAAAAAAAAqgIAAGRycy9kb3ducmV2LnhtbFBLBQYAAAAABAAEAPoAAACZAwAAAAA=&#10;">
                              <v:shape id="Text Box 1375" o:spid="_x0000_s2048" type="#_x0000_t202" style="position:absolute;left:4095;top:5446;width:3413;height:6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ks0MYA&#10;AADcAAAADwAAAGRycy9kb3ducmV2LnhtbESPzW7CMBCE70i8g7WVegMHqEpIY1BVQOJYUgrXJd78&#10;iHgdxS6kPH1dqVKPo9n5Zidd9aYRV+pcbVnBZByBIM6trrlUcPjYjmIQziNrbCyTgm9ysFoOBykm&#10;2t54T9fMlyJA2CWooPK+TaR0eUUG3di2xMErbGfQB9mVUnd4C3DTyGkUPUuDNYeGClt6qyi/ZF8m&#10;vDE9HWbr94zmczzP1pv756I4Nko9PvSvLyA89f7/+C+90wripwn8jgkEkM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5ks0MYAAADcAAAADwAAAAAAAAAAAAAAAACYAgAAZHJz&#10;L2Rvd25yZXYueG1sUEsFBgAAAAAEAAQA9QAAAIsDAAAAAA==&#10;" filled="f">
                                <v:textbox>
                                  <w:txbxContent>
                                    <w:p w:rsidR="00EF0950" w:rsidRDefault="00EF0950" w:rsidP="00061474">
                                      <w:pPr>
                                        <w:rPr>
                                          <w:sz w:val="16"/>
                                        </w:rPr>
                                      </w:pPr>
                                      <w:r>
                                        <w:rPr>
                                          <w:sz w:val="16"/>
                                        </w:rPr>
                                        <w:t>Klasifikácia produktov podľa použitia</w:t>
                                      </w:r>
                                    </w:p>
                                    <w:p w:rsidR="00EF0950" w:rsidRDefault="00EF0950" w:rsidP="00061474">
                                      <w:pPr>
                                        <w:rPr>
                                          <w:sz w:val="16"/>
                                        </w:rPr>
                                      </w:pPr>
                                    </w:p>
                                  </w:txbxContent>
                                </v:textbox>
                              </v:shape>
                              <v:group id="Group 1376" o:spid="_x0000_s2049" style="position:absolute;left:6651;top:5730;width:857;height:346" coordorigin="6651,5730" coordsize="857,3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s9O3sUAAADcAAAADwAAAGRycy9kb3ducmV2LnhtbESPT4vCMBTE78J+h/AW&#10;9qZpXRWpRhHZXTyI4B8Qb4/m2Rabl9Jk2/rtjSB4HGbmN8x82ZlSNFS7wrKCeBCBIE6tLjhTcDr+&#10;9qcgnEfWWFomBXdysFx89OaYaNvynpqDz0SAsEtQQe59lUjp0pwMuoGtiIN3tbVBH2SdSV1jG+Cm&#10;lMMomkiDBYeFHCta55TeDv9GwV+L7eo7/mm2t+v6fjmOd+dtTEp9fXarGQhPnX+HX+2NVjAdDe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LPTt7FAAAA3AAA&#10;AA8AAAAAAAAAAAAAAAAAqgIAAGRycy9kb3ducmV2LnhtbFBLBQYAAAAABAAEAPoAAACcAwAAAAA=&#10;">
                                <v:shape id="Text Box 1377" o:spid="_x0000_s2050" type="#_x0000_t202" style="position:absolute;left:6651;top:5730;width:289;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cXPMUA&#10;AADcAAAADwAAAGRycy9kb3ducmV2LnhtbESPS2/CMBCE75X4D9ZW6q04JVWBgEGIh8SxhNd1iZck&#10;Il5HsQspv76uhMRxNDvf7IynranElRpXWlbw0Y1AEGdWl5wr2G1X7wMQziNrrCyTgl9yMJ10XsaY&#10;aHvjDV1Tn4sAYZeggsL7OpHSZQUZdF1bEwfvbBuDPsgml7rBW4CbSvai6EsaLDk0FFjTvKDskv6Y&#10;8EbvuIsX3yn1+3iKF8v7fng+VEq9vbazEQhPrX8eP9JrrWDwGcP/mEAAOf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Bxc8xQAAANwAAAAPAAAAAAAAAAAAAAAAAJgCAABkcnMv&#10;ZG93bnJldi54bWxQSwUGAAAAAAQABAD1AAAAigMAAAAA&#10;" filled="f">
                                  <v:textbox>
                                    <w:txbxContent>
                                      <w:p w:rsidR="00EF0950" w:rsidRDefault="00EF0950" w:rsidP="00061474"/>
                                    </w:txbxContent>
                                  </v:textbox>
                                </v:shape>
                                <v:shape id="Text Box 1378" o:spid="_x0000_s2051" type="#_x0000_t202" style="position:absolute;left:6931;top:5730;width:288;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PSMUA&#10;AADcAAAADwAAAGRycy9kb3ducmV2LnhtbESPS2/CMBCE70j9D9ZW4gYODxUIGISglTiW8Oh1Gy9J&#10;RLyOYhdSfj1GQuI4mp1vdmaLxpTiQrUrLCvodSMQxKnVBWcK9ruvzhiE88gaS8uk4J8cLOZvrRnG&#10;2l55S5fEZyJA2MWoIPe+iqV0aU4GXddWxME72dqgD7LOpK7xGuCmlP0o+pAGCw4NOVa0yik9J38m&#10;vNH/2Q/W3wmNRvg7WH/eDpPTsVSq/d4spyA8Nf51/ExvtILxcAiPMYEAcn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7o9IxQAAANwAAAAPAAAAAAAAAAAAAAAAAJgCAABkcnMv&#10;ZG93bnJldi54bWxQSwUGAAAAAAQABAD1AAAAigMAAAAA&#10;" filled="f">
                                  <v:textbox>
                                    <w:txbxContent>
                                      <w:p w:rsidR="00EF0950" w:rsidRDefault="00EF0950" w:rsidP="00061474"/>
                                    </w:txbxContent>
                                  </v:textbox>
                                </v:shape>
                                <v:shape id="Text Box 1379" o:spid="_x0000_s2052" type="#_x0000_t202" style="position:absolute;left:7219;top:5730;width:289;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Iq08UA&#10;AADcAAAADwAAAGRycy9kb3ducmV2LnhtbESPS2/CMBCE75X6H6xF4lYc3jTFIMRD6hFSoNdtvCRR&#10;43UUGwj8elwJqcfR7HyzM503phQXql1hWUG3E4EgTq0uOFOw/9q8TUA4j6yxtEwKbuRgPnt9mWKs&#10;7ZV3dEl8JgKEXYwKcu+rWEqX5mTQdWxFHLyTrQ36IOtM6hqvAW5K2YuikTRYcGjIsaJlTulvcjbh&#10;jd73vr/aJjQe409/tb4f3k/HUql2q1l8gPDU+P/jZ/pTK5gMhvA3JhBAz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oirTxQAAANwAAAAPAAAAAAAAAAAAAAAAAJgCAABkcnMv&#10;ZG93bnJldi54bWxQSwUGAAAAAAQABAD1AAAAigMAAAAA&#10;" filled="f">
                                  <v:textbox>
                                    <w:txbxContent>
                                      <w:p w:rsidR="00EF0950" w:rsidRDefault="00EF0950" w:rsidP="00061474"/>
                                    </w:txbxContent>
                                  </v:textbox>
                                </v:shape>
                              </v:group>
                            </v:group>
                            <v:group id="Group 1380" o:spid="_x0000_s2053" style="position:absolute;left:611;top:5445;width:3496;height:641" coordorigin="611,5445" coordsize="3496,6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fRI3cYAAADcAAAADwAAAGRycy9kb3ducmV2LnhtbESPQWvCQBSE7wX/w/KE&#10;3uomthVJ3YQgKh6kUC2U3h7ZZxKSfRuyaxL/fbdQ6HGYmW+YTTaZVgzUu9qygngRgSAurK65VPB5&#10;2T+tQTiPrLG1TAru5CBLZw8bTLQd+YOGsy9FgLBLUEHlfZdI6YqKDLqF7YiDd7W9QR9kX0rd4xjg&#10;ppXLKFpJgzWHhQo72lZUNOebUXAYccyf491waq7b+/fl9f3rFJNSj/MpfwPhafL/4b/2UStYv6z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99EjdxgAAANwA&#10;AAAPAAAAAAAAAAAAAAAAAKoCAABkcnMvZG93bnJldi54bWxQSwUGAAAAAAQABAD6AAAAnQMAAAAA&#10;">
                              <v:shape id="Text Box 1381" o:spid="_x0000_s2054" type="#_x0000_t202" style="position:absolute;left:611;top:5445;width:3489;height:6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wRP8UA&#10;AADcAAAADwAAAGRycy9kb3ducmV2LnhtbESPS2/CMBCE75X4D9YicSsODzUQMAhBK/XYhtd1iZck&#10;Il5HsYHQX19XqsRxNDvf7MyXranEjRpXWlYw6EcgiDOrS84V7LYfrxMQziNrrCyTggc5WC46L3NM&#10;tL3zN91Sn4sAYZeggsL7OpHSZQUZdH1bEwfvbBuDPsgml7rBe4CbSg6j6E0aLDk0FFjTuqDskl5N&#10;eGN43I02XynFMZ5Gm/ef/fR8qJTqddvVDISn1j+P/9OfWsFkHMPfmEAAu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PBE/xQAAANwAAAAPAAAAAAAAAAAAAAAAAJgCAABkcnMv&#10;ZG93bnJldi54bWxQSwUGAAAAAAQABAD1AAAAigMAAAAA&#10;" filled="f">
                                <v:textbox>
                                  <w:txbxContent>
                                    <w:p w:rsidR="00EF0950" w:rsidRDefault="00EF0950" w:rsidP="00061474">
                                      <w:r>
                                        <w:rPr>
                                          <w:sz w:val="16"/>
                                        </w:rPr>
                                        <w:t>Expozícia – príčinný faktor</w:t>
                                      </w:r>
                                    </w:p>
                                  </w:txbxContent>
                                </v:textbox>
                              </v:shape>
                              <v:group id="Group 1382" o:spid="_x0000_s2055" style="position:absolute;left:1216;top:5730;width:2891;height:354" coordorigin="1216,5730" coordsize="2891,3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yd5NMIAAADcAAAADwAAAGRycy9kb3ducmV2LnhtbERPy4rCMBTdC/MP4Q64&#10;07TjA6lGEZkRFyJYBwZ3l+baFpub0mTa+vdmIbg8nPdq05tKtNS40rKCeByBIM6sLjlX8Hv5GS1A&#10;OI+ssbJMCh7kYLP+GKww0bbjM7Wpz0UIYZeggsL7OpHSZQUZdGNbEwfuZhuDPsAml7rBLoSbSn5F&#10;0VwaLDk0FFjTrqDsnv4bBfsOu+0k/m6P99vucb3MTn/HmJQafvbbJQhPvX+LX+6DVrCYhrX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MneTTCAAAA3AAAAA8A&#10;AAAAAAAAAAAAAAAAqgIAAGRycy9kb3ducmV2LnhtbFBLBQYAAAAABAAEAPoAAACZAwAAAAA=&#10;">
                                <v:shape id="Text Box 1383" o:spid="_x0000_s2056" type="#_x0000_t202" style="position:absolute;left:1216;top:5730;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8g1sUA&#10;AADcAAAADwAAAGRycy9kb3ducmV2LnhtbESPzW7CMBCE75V4B2sr9VacAioQMAhBK/VYwt91iZck&#10;Il5HsZuEPj1GqtTjaHa+2ZkvO1OKhmpXWFbw1o9AEKdWF5wp2O8+XycgnEfWWFomBTdysFz0nuYY&#10;a9vylprEZyJA2MWoIPe+iqV0aU4GXd9WxMG72NqgD7LOpK6xDXBTykEUvUuDBYeGHCta55Rekx8T&#10;3hic9sPNd0LjMZ6Hm4/fw/RyLJV6ee5WMxCeOv9//Jf+0gomoyk8xgQC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7yDWxQAAANwAAAAPAAAAAAAAAAAAAAAAAJgCAABkcnMv&#10;ZG93bnJldi54bWxQSwUGAAAAAAQABAD1AAAAigMAAAAA&#10;" filled="f">
                                  <v:textbox>
                                    <w:txbxContent>
                                      <w:p w:rsidR="00EF0950" w:rsidRDefault="00EF0950" w:rsidP="00061474"/>
                                    </w:txbxContent>
                                  </v:textbox>
                                </v:shape>
                                <v:shape id="Text Box 1384" o:spid="_x0000_s2057" type="#_x0000_t202" style="position:absolute;left:1501;top:5730;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wflsUA&#10;AADcAAAADwAAAGRycy9kb3ducmV2LnhtbESPTW/CMAyG75P2HyIj7TZSQAzoCGgam8RxlK+r15i2&#10;WuNUTQaFXz8fJnG0Xr+PH8+XnavVmdpQeTYw6CegiHNvKy4M7Lafz1NQISJbrD2TgSsFWC4eH+aY&#10;Wn/hDZ2zWCiBcEjRQBljk2od8pIchr5viCU7+dZhlLEttG3xInBX62GSvGiHFcuFEht6Lyn/yX6d&#10;aAyPu9HqK6PJBL9Hq4/bfnY61MY89bq3V1CRunhf/m+vrYHpWPTlGSGAXv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DB+WxQAAANwAAAAPAAAAAAAAAAAAAAAAAJgCAABkcnMv&#10;ZG93bnJldi54bWxQSwUGAAAAAAQABAD1AAAAigMAAAAA&#10;" filled="f">
                                  <v:textbox>
                                    <w:txbxContent>
                                      <w:p w:rsidR="00EF0950" w:rsidRDefault="00EF0950" w:rsidP="00061474"/>
                                    </w:txbxContent>
                                  </v:textbox>
                                </v:shape>
                                <v:shape id="Text Box 1385" o:spid="_x0000_s2058" type="#_x0000_t202" style="position:absolute;left:1793;top:5730;width:291;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C6DcYA&#10;AADcAAAADwAAAGRycy9kb3ducmV2LnhtbESPzW7CMBCE70i8g7WVegMHUEtIY1BVQOJYUgrXJd78&#10;iHgdxS6kPH1dqVKPo9n5Zidd9aYRV+pcbVnBZByBIM6trrlUcPjYjmIQziNrbCyTgm9ysFoOBykm&#10;2t54T9fMlyJA2CWooPK+TaR0eUUG3di2xMErbGfQB9mVUnd4C3DTyGkUPUuDNYeGClt6qyi/ZF8m&#10;vDE9HWbr94zmczzP1pv756I4Nko9PvSvLyA89f7/+C+90wripwn8jgkEkM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kC6DcYAAADcAAAADwAAAAAAAAAAAAAAAACYAgAAZHJz&#10;L2Rvd25yZXYueG1sUEsFBgAAAAAEAAQA9QAAAIsDAAAAAA==&#10;" filled="f">
                                  <v:textbox>
                                    <w:txbxContent>
                                      <w:p w:rsidR="00EF0950" w:rsidRDefault="00EF0950" w:rsidP="00061474"/>
                                    </w:txbxContent>
                                  </v:textbox>
                                </v:shape>
                                <v:shape id="Text Box 1386" o:spid="_x0000_s2059" type="#_x0000_t202" style="position:absolute;left:2082;top:5733;width:283;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IkesYA&#10;AADcAAAADwAAAGRycy9kb3ducmV2LnhtbESPS2/CMBCE70j9D9ZW4gZOg8ojxUFVaaUeaXhdt/Hm&#10;ocbrKDaQ9tdjpEocR7Pzzc5y1ZtGnKlztWUFT+MIBHFudc2lgt32YzQH4TyyxsYyKfglB6v0YbDE&#10;RNsLf9E586UIEHYJKqi8bxMpXV6RQTe2LXHwCtsZ9EF2pdQdXgLcNDKOoqk0WHNoqLClt4ryn+xk&#10;whvxcTdZbzKazfB7sn7/2y+KQ6PU8LF/fQHhqff34//0p1Ywf47hNiYQQKZ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pIkesYAAADcAAAADwAAAAAAAAAAAAAAAACYAgAAZHJz&#10;L2Rvd25yZXYueG1sUEsFBgAAAAAEAAQA9QAAAIsDAAAAAA==&#10;" filled="f">
                                  <v:textbox>
                                    <w:txbxContent>
                                      <w:p w:rsidR="00EF0950" w:rsidRDefault="00EF0950" w:rsidP="00061474"/>
                                    </w:txbxContent>
                                  </v:textbox>
                                </v:shape>
                                <v:shape id="Text Box 1387" o:spid="_x0000_s2060" type="#_x0000_t202" style="position:absolute;left:2366;top:5733;width:283;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6B4cUA&#10;AADcAAAADwAAAGRycy9kb3ducmV2LnhtbESPS2/CMBCE75X4D9ZW6q04JWqBgEGIh8SxhNd1iZck&#10;Il5HsQspv76uhMRxNDvf7IynranElRpXWlbw0Y1AEGdWl5wr2G1X7wMQziNrrCyTgl9yMJ10XsaY&#10;aHvjDV1Tn4sAYZeggsL7OpHSZQUZdF1bEwfvbBuDPsgml7rBW4CbSvai6EsaLDk0FFjTvKDskv6Y&#10;8EbvuIsX3yn1+3iKF8v7fng+VEq9vbazEQhPrX8eP9JrrWDwGcP/mEAAOf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3oHhxQAAANwAAAAPAAAAAAAAAAAAAAAAAJgCAABkcnMv&#10;ZG93bnJldi54bWxQSwUGAAAAAAQABAD1AAAAigMAAAAA&#10;" filled="f">
                                  <v:textbox>
                                    <w:txbxContent>
                                      <w:p w:rsidR="00EF0950" w:rsidRDefault="00EF0950" w:rsidP="00061474"/>
                                    </w:txbxContent>
                                  </v:textbox>
                                </v:shape>
                                <v:shape id="Text Box 1388" o:spid="_x0000_s2061" type="#_x0000_t202" style="position:absolute;left:2651;top:5730;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cZlcUA&#10;AADcAAAADwAAAGRycy9kb3ducmV2LnhtbESPS2/CMBCE75X6H6xF4lYc3jTFIMRD6hFSoNdtvCRR&#10;43UUGwj8elwJqcfR7HyzM503phQXql1hWUG3E4EgTq0uOFOw/9q8TUA4j6yxtEwKbuRgPnt9mWKs&#10;7ZV3dEl8JgKEXYwKcu+rWEqX5mTQdWxFHLyTrQ36IOtM6hqvAW5K2YuikTRYcGjIsaJlTulvcjbh&#10;jd73vr/aJjQe409/tb4f3k/HUql2q1l8gPDU+P/jZ/pTK5gMB/A3JhBAz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NxmVxQAAANwAAAAPAAAAAAAAAAAAAAAAAJgCAABkcnMv&#10;ZG93bnJldi54bWxQSwUGAAAAAAQABAD1AAAAigMAAAAA&#10;" filled="f">
                                  <v:textbox>
                                    <w:txbxContent>
                                      <w:p w:rsidR="00EF0950" w:rsidRDefault="00EF0950" w:rsidP="00061474"/>
                                    </w:txbxContent>
                                  </v:textbox>
                                </v:shape>
                                <v:shape id="Text Box 1389" o:spid="_x0000_s2062" type="#_x0000_t202" style="position:absolute;left:2943;top:5730;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u8DsUA&#10;AADcAAAADwAAAGRycy9kb3ducmV2LnhtbESPzW7CMBCE70h9B2srcQMHEAUCBiFoJY4l/PS6jZck&#10;Il5HsQspT4+RkDiOZuebndmiMaW4UO0Kywp63QgEcWp1wZmC/e6rMwbhPLLG0jIp+CcHi/lba4ax&#10;tlfe0iXxmQgQdjEqyL2vYildmpNB17UVcfBOtjbog6wzqWu8BrgpZT+KPqTBgkNDjhWtckrPyZ8J&#10;b/R/9oP1d0KjEf4O1p+3w+R0LJVqvzfLKQhPjX8dP9MbrWA8HMJjTCCAn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e7wOxQAAANwAAAAPAAAAAAAAAAAAAAAAAJgCAABkcnMv&#10;ZG93bnJldi54bWxQSwUGAAAAAAQABAD1AAAAigMAAAAA&#10;" filled="f">
                                  <v:textbox>
                                    <w:txbxContent>
                                      <w:p w:rsidR="00EF0950" w:rsidRDefault="00EF0950" w:rsidP="00061474"/>
                                    </w:txbxContent>
                                  </v:textbox>
                                </v:shape>
                                <v:shape id="Text Box 1390" o:spid="_x0000_s2063" type="#_x0000_t202" style="position:absolute;left:3233;top:5730;width:291;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kiecYA&#10;AADcAAAADwAAAGRycy9kb3ducmV2LnhtbESPzW7CMBCE75X6DtZW6q04BRVCGoOqQqUeIaVwXeLN&#10;jxqvo9hAytNjJCSOo9n5Zied96YRR+pcbVnB6yACQZxbXXOpYPPz9RKDcB5ZY2OZFPyTg/ns8SHF&#10;RNsTr+mY+VIECLsEFVTet4mULq/IoBvYljh4he0M+iC7UuoOTwFuGjmMorE0WHNoqLClz4ryv+xg&#10;whvD3Wa0WGU0meB+tFief6fFtlHq+an/eAfhqff341v6WyuI38ZwHRMIIG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akiecYAAADcAAAADwAAAAAAAAAAAAAAAACYAgAAZHJz&#10;L2Rvd25yZXYueG1sUEsFBgAAAAAEAAQA9QAAAIsDAAAAAA==&#10;" filled="f">
                                  <v:textbox>
                                    <w:txbxContent>
                                      <w:p w:rsidR="00EF0950" w:rsidRDefault="00EF0950" w:rsidP="00061474"/>
                                    </w:txbxContent>
                                  </v:textbox>
                                </v:shape>
                                <v:shape id="Text Box 1391" o:spid="_x0000_s2064" type="#_x0000_t202" style="position:absolute;left:3523;top:5730;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WH4sUA&#10;AADcAAAADwAAAGRycy9kb3ducmV2LnhtbESPzW7CMBCE75V4B2uRuBUHEA0EDELQSj224e+6xEsS&#10;Ea+j2EDo09eVKnEczc43O/Nlaypxo8aVlhUM+hEI4szqknMFu+3H6wSE88gaK8uk4EEOlovOyxwT&#10;be/8TbfU5yJA2CWooPC+TqR0WUEGXd/WxME728agD7LJpW7wHuCmksMoepMGSw4NBda0Lii7pFcT&#10;3hged6PNV0pxjKfR5v1nPz0fKqV63XY1A+Gp9c/j//SnVjAZx/A3JhB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YfixQAAANwAAAAPAAAAAAAAAAAAAAAAAJgCAABkcnMv&#10;ZG93bnJldi54bWxQSwUGAAAAAAQABAD1AAAAigMAAAAA&#10;" filled="f">
                                  <v:textbox>
                                    <w:txbxContent>
                                      <w:p w:rsidR="00EF0950" w:rsidRDefault="00EF0950" w:rsidP="00061474"/>
                                    </w:txbxContent>
                                  </v:textbox>
                                </v:shape>
                                <v:shape id="Text Box 1392" o:spid="_x0000_s2065" type="#_x0000_t202" style="position:absolute;left:3815;top:5730;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oTkMUA&#10;AADcAAAADwAAAGRycy9kb3ducmV2LnhtbESPTW/CMAyG75P2HyIj7TZSQAzoCGgam8RxlK+r15i2&#10;WuNUTQaFXz8fJnG0Xr+PH8+XnavVmdpQeTYw6CegiHNvKy4M7Lafz1NQISJbrD2TgSsFWC4eH+aY&#10;Wn/hDZ2zWCiBcEjRQBljk2od8pIchr5viCU7+dZhlLEttG3xInBX62GSvGiHFcuFEht6Lyn/yX6d&#10;aAyPu9HqK6PJBL9Hq4/bfnY61MY89bq3V1CRunhf/m+vrYHpWGzlGSGAXv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ehOQxQAAANwAAAAPAAAAAAAAAAAAAAAAAJgCAABkcnMv&#10;ZG93bnJldi54bWxQSwUGAAAAAAQABAD1AAAAigMAAAAA&#10;" filled="f">
                                  <v:textbox>
                                    <w:txbxContent>
                                      <w:p w:rsidR="00EF0950" w:rsidRDefault="00EF0950" w:rsidP="00061474"/>
                                    </w:txbxContent>
                                  </v:textbox>
                                </v:shape>
                              </v:group>
                            </v:group>
                          </v:group>
                          <v:group id="Group 1393" o:spid="_x0000_s2066" style="position:absolute;left:581;top:12428;width:6900;height:675" coordorigin="581,12428" coordsize="6900,6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bJKcsYAAADcAAAADwAAAGRycy9kb3ducmV2LnhtbESPT2vCQBTE7wW/w/IK&#10;3uomSoqmriJSpQcpNBFKb4/sMwlm34bsNn++fbdQ6HGYmd8w2/1oGtFT52rLCuJFBIK4sLrmUsE1&#10;Pz2tQTiPrLGxTAomcrDfzR62mGo78Af1mS9FgLBLUUHlfZtK6YqKDLqFbYmDd7OdQR9kV0rd4RDg&#10;ppHLKHqWBmsOCxW2dKyouGffRsF5wOGwil/7y/12nL7y5P3zEpNS88fx8ALC0+j/w3/tN61gnWz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skpyxgAAANwA&#10;AAAPAAAAAAAAAAAAAAAAAKoCAABkcnMvZG93bnJldi54bWxQSwUGAAAAAAQABAD6AAAAnQMAAAAA&#10;">
                            <v:shape id="Text Box 1394" o:spid="_x0000_s2067" type="#_x0000_t202" style="position:absolute;left:581;top:12428;width:6899;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VK8QA&#10;AADcAAAADwAAAGRycy9kb3ducmV2LnhtbESPwW7CMAyG75N4h8hI3EYKSMA6AkJjSBxZge3qNaat&#10;1jhVE6Db0+PDJI7W7//z58Wqc7W6UhsqzwZGwwQUce5txYWB42H7PAcVIrLF2jMZ+KUAq2XvaYGp&#10;9Tf+oGsWCyUQDikaKGNsUq1DXpLDMPQNsWRn3zqMMraFti3eBO5qPU6SqXZYsVwosaG3kvKf7OJE&#10;Y/x1nGz2Gc1m+D3ZvP+dXs6ftTGDfrd+BRWpi4/l//bOGphPRV+eEQLo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9g1SvEAAAA3AAAAA8AAAAAAAAAAAAAAAAAmAIAAGRycy9k&#10;b3ducmV2LnhtbFBLBQYAAAAABAAEAPUAAACJAwAAAAA=&#10;" filled="f">
                              <v:textbox>
                                <w:txbxContent>
                                  <w:p w:rsidR="00EF0950" w:rsidRDefault="00EF0950" w:rsidP="00F026EA">
                                    <w:pPr>
                                      <w:tabs>
                                        <w:tab w:val="left" w:pos="5245"/>
                                      </w:tabs>
                                      <w:spacing w:after="120"/>
                                      <w:rPr>
                                        <w:sz w:val="16"/>
                                      </w:rPr>
                                    </w:pPr>
                                    <w:r>
                                      <w:rPr>
                                        <w:sz w:val="16"/>
                                      </w:rPr>
                                      <w:t>Položka zo zoznamu chorôb z povolania</w:t>
                                    </w:r>
                                    <w:r>
                                      <w:rPr>
                                        <w:sz w:val="16"/>
                                      </w:rPr>
                                      <w:tab/>
                                      <w:t>Kategória práce</w:t>
                                    </w:r>
                                  </w:p>
                                  <w:p w:rsidR="00EF0950" w:rsidRDefault="00EF0950" w:rsidP="00F026EA">
                                    <w:pPr>
                                      <w:tabs>
                                        <w:tab w:val="left" w:pos="3119"/>
                                      </w:tabs>
                                      <w:rPr>
                                        <w:sz w:val="16"/>
                                      </w:rPr>
                                    </w:pPr>
                                    <w:r>
                                      <w:rPr>
                                        <w:sz w:val="16"/>
                                      </w:rPr>
                                      <w:tab/>
                                      <w:t>Číslo</w:t>
                                    </w:r>
                                  </w:p>
                                </w:txbxContent>
                              </v:textbox>
                            </v:shape>
                            <v:rect id="Rectangle 1395" o:spid="_x0000_s2068" style="position:absolute;left:7192;top:12767;width:289;height: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NpB8IA&#10;AADcAAAADwAAAGRycy9kb3ducmV2LnhtbESPQYvCMBSE74L/ITzBm6YqiHaNIoqiR60Xb2+bt23X&#10;5qU0Uau/3giCx2FmvmFmi8aU4ka1KywrGPQjEMSp1QVnCk7JpjcB4TyyxtIyKXiQg8W83ZphrO2d&#10;D3Q7+kwECLsYFeTeV7GULs3JoOvbijh4f7Y26IOsM6lrvAe4KeUwisbSYMFhIceKVjmll+PVKPgt&#10;hid8HpJtZKabkd83yf/1vFaq22mWPyA8Nf4b/rR3WsFkPID3mXAE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w2kHwgAAANwAAAAPAAAAAAAAAAAAAAAAAJgCAABkcnMvZG93&#10;bnJldi54bWxQSwUGAAAAAAQABAD1AAAAhwMAAAAA&#10;"/>
                            <v:group id="Group 1396" o:spid="_x0000_s2069" style="position:absolute;left:4271;top:12428;width:1456;height:671" coordorigin="4271,12428" coordsize="1456,6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XoSvsQAAADcAAAADwAAAGRycy9kb3ducmV2LnhtbESPT4vCMBTE78J+h/AW&#10;vGlaZUW6RhFR8SCCf0D29miebbF5KU1s67c3C4LHYWZ+w8wWnSlFQ7UrLCuIhxEI4tTqgjMFl/Nm&#10;MAXhPLLG0jIpeJKDxfyrN8NE25aP1Jx8JgKEXYIKcu+rREqX5mTQDW1FHLybrQ36IOtM6hrbADel&#10;HEXRRBosOCzkWNEqp/R+ehgF2xbb5TheN/v7bfX8O/8crvuYlOp/d8tfEJ46/wm/2zutYDoZwf+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XoSvsQAAADcAAAA&#10;DwAAAAAAAAAAAAAAAACqAgAAZHJzL2Rvd25yZXYueG1sUEsFBgAAAAAEAAQA+gAAAJsDAAAAAA==&#10;">
                              <v:shape id="AutoShape 1397" o:spid="_x0000_s2070" type="#_x0000_t32" style="position:absolute;left:5726;top:12428;width:1;height:6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5qvusYAAADcAAAADwAAAGRycy9kb3ducmV2LnhtbESPQWsCMRSE7wX/Q3hCL6VmtSiyNcpW&#10;EKrgwW17f928bkI3L9tN1O2/N4LgcZiZb5jFqneNOFEXrGcF41EGgrjy2nKt4PNj8zwHESKyxsYz&#10;KfinAKvl4GGBufZnPtCpjLVIEA45KjAxtrmUoTLkMIx8S5y8H985jEl2tdQdnhPcNXKSZTPp0HJa&#10;MNjS2lD1Wx6dgv12/FZ8G7vdHf7sfropmmP99KXU47AvXkFE6uM9fGu/awXz2Qtcz6QjIJc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ear7rGAAAA3AAAAA8AAAAAAAAA&#10;AAAAAAAAoQIAAGRycy9kb3ducmV2LnhtbFBLBQYAAAAABAAEAPkAAACUAwAAAAA=&#10;"/>
                              <v:group id="Group 1398" o:spid="_x0000_s2071" style="position:absolute;left:4271;top:12767;width:1446;height:332" coordorigin="4271,12767" coordsize="1446,3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d8vUcYAAADcAAAADwAAAGRycy9kb3ducmV2LnhtbESPQWvCQBSE7wX/w/KE&#10;3uomthVJ3YQgKh6kUC2U3h7ZZxKSfRuyaxL/fbdQ6HGYmW+YTTaZVgzUu9qygngRgSAurK65VPB5&#10;2T+tQTiPrLG1TAru5CBLZw8bTLQd+YOGsy9FgLBLUEHlfZdI6YqKDLqF7YiDd7W9QR9kX0rd4xjg&#10;ppXLKFpJgzWHhQo72lZUNOebUXAYccyf491waq7b+/fl9f3rFJNSj/MpfwPhafL/4b/2UStYr17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3y9RxgAAANwA&#10;AAAPAAAAAAAAAAAAAAAAAKoCAABkcnMvZG93bnJldi54bWxQSwUGAAAAAAQABAD6AAAAnQMAAAAA&#10;">
                                <v:line id="Line 1399" o:spid="_x0000_s2072" style="position:absolute;visibility:visible;mso-wrap-style:square" from="4928,12926" to="5074,129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e28cQAAADcAAAADwAAAGRycy9kb3ducmV2LnhtbESP0WoCMRRE34X+Q7iFvmlWoWJXo5Ta&#10;QsUH0foB1811s7q5WZJUV7/eCIKPw8ycYSaz1tbiRD5UjhX0exkI4sLpiksF27+f7ghEiMgaa8ek&#10;4EIBZtOXzgRz7c68ptMmliJBOOSowMTY5FKGwpDF0HMNcfL2zluMSfpSao/nBLe1HGTZUFqsOC0Y&#10;bOjLUHHc/FsFC79bHvvX0sgdL/x3vZp/BHtQ6u21/RyDiNTGZ/jR/tUKRsN3uJ9JR0BO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l7bxxAAAANwAAAAPAAAAAAAAAAAA&#10;AAAAAKECAABkcnMvZG93bnJldi54bWxQSwUGAAAAAAQABAD5AAAAkgMAAAAA&#10;" strokeweight="1pt"/>
                                <v:group id="Group 1400" o:spid="_x0000_s2073" style="position:absolute;left:4271;top:12767;width:1446;height:332" coordorigin="2666,4442" coordsize="1446,3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kEUvcQAAADcAAAA&#10;DwAAAAAAAAAAAAAAAACqAgAAZHJzL2Rvd25yZXYueG1sUEsFBgAAAAAEAAQA+gAAAJsDAAAAAA==&#10;">
                                  <v:rect id="Rectangle 1401" o:spid="_x0000_s2074" style="position:absolute;left:3820;top:4442;width:292;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j35cQA&#10;AADcAAAADwAAAGRycy9kb3ducmV2LnhtbESPT2sCMRTE74LfIbxCb5qtUCurUVap4EnwD9jeHptn&#10;srh5WTapu377piD0OMzMb5jFqne1uFMbKs8K3sYZCOLS64qNgvNpO5qBCBFZY+2ZFDwowGo5HCww&#10;177jA92P0YgE4ZCjAhtjk0sZSksOw9g3xMm7+tZhTLI1UrfYJbir5STLptJhxWnBYkMbS+Xt+OMU&#10;fDbf++LdBFlcov26+XW3tXuj1OtLX8xBROrjf/jZ3mkFs+kH/J1JR0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49+XEAAAA3AAAAA8AAAAAAAAAAAAAAAAAmAIAAGRycy9k&#10;b3ducmV2LnhtbFBLBQYAAAAABAAEAPUAAACJAwAAAAA=&#10;" filled="f">
                                    <v:textbox>
                                      <w:txbxContent>
                                        <w:p w:rsidR="00EF0950" w:rsidRPr="00D10123" w:rsidRDefault="00EF0950" w:rsidP="00061474"/>
                                      </w:txbxContent>
                                    </v:textbox>
                                  </v:rect>
                                  <v:rect id="Rectangle 1402" o:spid="_x0000_s2075" style="position:absolute;left:3538;top:4442;width:278;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djl8EA&#10;AADcAAAADwAAAGRycy9kb3ducmV2LnhtbERPz2vCMBS+D/Y/hDfYbaYbrEg1Sh0TPBXWCZu3R/NM&#10;is1LaWJb/3tzGOz48f1eb2fXiZGG0HpW8LrIQBA3XrdsFBy/9y9LECEia+w8k4IbBdhuHh/WWGg/&#10;8ReNdTQihXAoUIGNsS+kDI0lh2Hhe+LEnf3gMCY4GKkHnFK46+RbluXSYcupwWJPH5aaS311Cj77&#10;U1W+myDLn2h/L3437W1llHp+mssViEhz/Bf/uQ9awTJPa9OZdATk5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mnY5fBAAAA3AAAAA8AAAAAAAAAAAAAAAAAmAIAAGRycy9kb3du&#10;cmV2LnhtbFBLBQYAAAAABAAEAPUAAACGAwAAAAA=&#10;" filled="f">
                                    <v:textbox>
                                      <w:txbxContent>
                                        <w:p w:rsidR="00EF0950" w:rsidRPr="00D10123" w:rsidRDefault="00EF0950" w:rsidP="00061474"/>
                                      </w:txbxContent>
                                    </v:textbox>
                                  </v:rect>
                                  <v:rect id="Rectangle 1403" o:spid="_x0000_s2076" style="position:absolute;left:3246;top:4442;width:289;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vGDMMA&#10;AADcAAAADwAAAGRycy9kb3ducmV2LnhtbESPQWsCMRSE70L/Q3gFb5pVqNjVKNui4EmoFtTbY/NM&#10;FjcvyyZ1139vCoUeh5n5hlmue1eLO7Wh8qxgMs5AEJdeV2wUfB+3ozmIEJE11p5JwYMCrFcvgyXm&#10;2nf8RfdDNCJBOOSowMbY5FKG0pLDMPYNcfKuvnUYk2yN1C12Ce5qOc2ymXRYcVqw2NCnpfJ2+HEK&#10;Ns1lX7yZIItTtOeb/+i2dm+UGr72xQJEpD7+h//aO61gPnuH3zPpCMjV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uvGDMMAAADcAAAADwAAAAAAAAAAAAAAAACYAgAAZHJzL2Rv&#10;d25yZXYueG1sUEsFBgAAAAAEAAQA9QAAAIgDAAAAAA==&#10;" filled="f">
                                    <v:textbox>
                                      <w:txbxContent>
                                        <w:p w:rsidR="00EF0950" w:rsidRPr="00D10123" w:rsidRDefault="00EF0950" w:rsidP="00061474"/>
                                      </w:txbxContent>
                                    </v:textbox>
                                  </v:rect>
                                  <v:rect id="Rectangle 1404" o:spid="_x0000_s2077" style="position:absolute;left:2958;top:4442;width:292;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j5TMEA&#10;AADcAAAADwAAAGRycy9kb3ducmV2LnhtbERPz2vCMBS+D/wfwhO8zdSBrlSj1DFhJ2EqqLdH80yK&#10;zUtpMtv99+Yw2PHj+73aDK4RD+pC7VnBbJqBIK68rtkoOB13rzmIEJE1Np5JwS8F2KxHLysstO/5&#10;mx6HaEQK4VCgAhtjW0gZKksOw9S3xIm7+c5hTLAzUnfYp3DXyLcsW0iHNacGiy19WKruhx+n4LO9&#10;7su5CbI8R3u5+22/s3uj1GQ8lEsQkYb4L/5zf2kF+Xuan86kIyD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II+UzBAAAA3AAAAA8AAAAAAAAAAAAAAAAAmAIAAGRycy9kb3du&#10;cmV2LnhtbFBLBQYAAAAABAAEAPUAAACGAwAAAAA=&#10;" filled="f">
                                    <v:textbox>
                                      <w:txbxContent>
                                        <w:p w:rsidR="00EF0950" w:rsidRPr="00D10123" w:rsidRDefault="00EF0950" w:rsidP="00061474"/>
                                      </w:txbxContent>
                                    </v:textbox>
                                  </v:rect>
                                  <v:rect id="Rectangle 1405" o:spid="_x0000_s2078" style="position:absolute;left:2666;top:4442;width:292;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Rc18MA&#10;AADcAAAADwAAAGRycy9kb3ducmV2LnhtbESPQWsCMRSE7wX/Q3iCt5q1YCurUVap4EmoCurtsXkm&#10;i5uXZRPd7b9vCoUeh5n5hlmseleLJ7Wh8qxgMs5AEJdeV2wUnI7b1xmIEJE11p5JwTcFWC0HLwvM&#10;te/4i56HaESCcMhRgY2xyaUMpSWHYewb4uTdfOswJtkaqVvsEtzV8i3L3qXDitOCxYY2lsr74eEU&#10;fDbXfTE1QRbnaC93v+62dm+UGg37Yg4iUh//w3/tnVYw+5jA75l0BOT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URc18MAAADcAAAADwAAAAAAAAAAAAAAAACYAgAAZHJzL2Rv&#10;d25yZXYueG1sUEsFBgAAAAAEAAQA9QAAAIgDAAAAAA==&#10;" filled="f">
                                    <v:textbox>
                                      <w:txbxContent>
                                        <w:p w:rsidR="00EF0950" w:rsidRDefault="00EF0950" w:rsidP="00061474"/>
                                      </w:txbxContent>
                                    </v:textbox>
                                  </v:rect>
                                </v:group>
                              </v:group>
                            </v:group>
                          </v:group>
                        </v:group>
                      </v:group>
                    </v:group>
                  </v:group>
                </v:group>
              </v:group>
            </w:pict>
          </mc:Fallback>
        </mc:AlternateContent>
      </w:r>
    </w:p>
    <w:p w:rsidR="00061474" w:rsidRPr="0059377A" w:rsidRDefault="00061474">
      <w:pPr>
        <w:spacing w:after="0" w:line="240" w:lineRule="auto"/>
        <w:rPr>
          <w:rFonts w:ascii="Times New Roman" w:hAnsi="Times New Roman"/>
          <w:i/>
          <w:sz w:val="24"/>
          <w:szCs w:val="24"/>
          <w:highlight w:val="yellow"/>
        </w:rPr>
      </w:pPr>
      <w:r w:rsidRPr="0059377A">
        <w:rPr>
          <w:rFonts w:ascii="Times New Roman" w:hAnsi="Times New Roman"/>
          <w:i/>
          <w:sz w:val="24"/>
          <w:szCs w:val="24"/>
          <w:highlight w:val="yellow"/>
        </w:rPr>
        <w:br w:type="page"/>
      </w:r>
    </w:p>
    <w:p w:rsidR="00061474" w:rsidRPr="0059377A" w:rsidRDefault="00C21A5B" w:rsidP="005C5415">
      <w:pPr>
        <w:spacing w:after="0" w:line="240" w:lineRule="auto"/>
        <w:jc w:val="both"/>
        <w:rPr>
          <w:rFonts w:ascii="Times New Roman" w:hAnsi="Times New Roman"/>
          <w:i/>
          <w:sz w:val="24"/>
          <w:szCs w:val="24"/>
          <w:highlight w:val="yellow"/>
        </w:rPr>
      </w:pPr>
      <w:r w:rsidRPr="0059377A">
        <w:rPr>
          <w:rFonts w:ascii="Times New Roman" w:hAnsi="Times New Roman"/>
          <w:i/>
          <w:noProof/>
          <w:sz w:val="24"/>
          <w:szCs w:val="24"/>
          <w:lang w:eastAsia="sk-SK"/>
        </w:rPr>
        <w:lastRenderedPageBreak/>
        <mc:AlternateContent>
          <mc:Choice Requires="wpg">
            <w:drawing>
              <wp:anchor distT="0" distB="0" distL="114300" distR="114300" simplePos="0" relativeHeight="251662336" behindDoc="0" locked="0" layoutInCell="1" allowOverlap="1" wp14:anchorId="2AEF608F" wp14:editId="3C582252">
                <wp:simplePos x="0" y="0"/>
                <wp:positionH relativeFrom="column">
                  <wp:posOffset>-457835</wp:posOffset>
                </wp:positionH>
                <wp:positionV relativeFrom="paragraph">
                  <wp:posOffset>-725805</wp:posOffset>
                </wp:positionV>
                <wp:extent cx="6784340" cy="10253980"/>
                <wp:effectExtent l="3810" t="2540" r="3175" b="11430"/>
                <wp:wrapNone/>
                <wp:docPr id="172" name="Group 17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340" cy="10253980"/>
                          <a:chOff x="504" y="442"/>
                          <a:chExt cx="10684" cy="16148"/>
                        </a:xfrm>
                      </wpg:grpSpPr>
                      <wpg:grpSp>
                        <wpg:cNvPr id="173" name="Group 1756"/>
                        <wpg:cNvGrpSpPr>
                          <a:grpSpLocks/>
                        </wpg:cNvGrpSpPr>
                        <wpg:grpSpPr bwMode="auto">
                          <a:xfrm>
                            <a:off x="7280" y="10424"/>
                            <a:ext cx="3893" cy="575"/>
                            <a:chOff x="7265" y="2069"/>
                            <a:chExt cx="3893" cy="575"/>
                          </a:xfrm>
                        </wpg:grpSpPr>
                        <wpg:grpSp>
                          <wpg:cNvPr id="174" name="Group 1757"/>
                          <wpg:cNvGrpSpPr>
                            <a:grpSpLocks/>
                          </wpg:cNvGrpSpPr>
                          <wpg:grpSpPr bwMode="auto">
                            <a:xfrm>
                              <a:off x="8990" y="2069"/>
                              <a:ext cx="2168" cy="568"/>
                              <a:chOff x="8662" y="2414"/>
                              <a:chExt cx="2556" cy="568"/>
                            </a:xfrm>
                          </wpg:grpSpPr>
                          <wps:wsp>
                            <wps:cNvPr id="175" name="Text Box 1758"/>
                            <wps:cNvSpPr txBox="1">
                              <a:spLocks noChangeArrowheads="1"/>
                            </wps:cNvSpPr>
                            <wps:spPr bwMode="auto">
                              <a:xfrm>
                                <a:off x="8662" y="2414"/>
                                <a:ext cx="2556" cy="5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0950" w:rsidRPr="00061474" w:rsidRDefault="00EF0950" w:rsidP="00061474">
                                  <w:pPr>
                                    <w:tabs>
                                      <w:tab w:val="left" w:pos="142"/>
                                    </w:tabs>
                                    <w:rPr>
                                      <w:sz w:val="16"/>
                                    </w:rPr>
                                  </w:pPr>
                                  <w:r w:rsidRPr="00061474">
                                    <w:rPr>
                                      <w:sz w:val="16"/>
                                    </w:rPr>
                                    <w:tab/>
                                    <w:t>Špecifikácia choroby</w:t>
                                  </w:r>
                                </w:p>
                              </w:txbxContent>
                            </wps:txbx>
                            <wps:bodyPr rot="0" vert="horz" wrap="square" lIns="91440" tIns="45720" rIns="91440" bIns="45720" anchor="t" anchorCtr="0" upright="1">
                              <a:noAutofit/>
                            </wps:bodyPr>
                          </wps:wsp>
                          <wps:wsp>
                            <wps:cNvPr id="176" name="Rectangle 1759"/>
                            <wps:cNvSpPr>
                              <a:spLocks noChangeArrowheads="1"/>
                            </wps:cNvSpPr>
                            <wps:spPr bwMode="auto">
                              <a:xfrm>
                                <a:off x="10822" y="2481"/>
                                <a:ext cx="289" cy="34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77" name="Group 1760"/>
                          <wpg:cNvGrpSpPr>
                            <a:grpSpLocks/>
                          </wpg:cNvGrpSpPr>
                          <wpg:grpSpPr bwMode="auto">
                            <a:xfrm>
                              <a:off x="7265" y="2111"/>
                              <a:ext cx="1801" cy="533"/>
                              <a:chOff x="7265" y="2111"/>
                              <a:chExt cx="1801" cy="533"/>
                            </a:xfrm>
                          </wpg:grpSpPr>
                          <wps:wsp>
                            <wps:cNvPr id="178" name="Text Box 1761"/>
                            <wps:cNvSpPr txBox="1">
                              <a:spLocks noChangeArrowheads="1"/>
                            </wps:cNvSpPr>
                            <wps:spPr bwMode="auto">
                              <a:xfrm>
                                <a:off x="7265" y="2111"/>
                                <a:ext cx="1801" cy="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0950" w:rsidRPr="00061474" w:rsidRDefault="00EF0950" w:rsidP="00061474">
                                  <w:pPr>
                                    <w:tabs>
                                      <w:tab w:val="left" w:pos="426"/>
                                    </w:tabs>
                                    <w:spacing w:after="60"/>
                                    <w:rPr>
                                      <w:sz w:val="16"/>
                                    </w:rPr>
                                  </w:pPr>
                                  <w:r w:rsidRPr="00061474">
                                    <w:rPr>
                                      <w:sz w:val="16"/>
                                    </w:rPr>
                                    <w:tab/>
                                    <w:t>Typ choroby</w:t>
                                  </w:r>
                                </w:p>
                              </w:txbxContent>
                            </wps:txbx>
                            <wps:bodyPr rot="0" vert="horz" wrap="square" lIns="54000" tIns="18000" rIns="18000" bIns="18000" anchor="t" anchorCtr="0" upright="1">
                              <a:noAutofit/>
                            </wps:bodyPr>
                          </wps:wsp>
                          <wps:wsp>
                            <wps:cNvPr id="179" name="Rectangle 1762"/>
                            <wps:cNvSpPr>
                              <a:spLocks noChangeArrowheads="1"/>
                            </wps:cNvSpPr>
                            <wps:spPr bwMode="auto">
                              <a:xfrm>
                                <a:off x="8749" y="2128"/>
                                <a:ext cx="248" cy="34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80" name="Group 1763"/>
                        <wpg:cNvGrpSpPr>
                          <a:grpSpLocks/>
                        </wpg:cNvGrpSpPr>
                        <wpg:grpSpPr bwMode="auto">
                          <a:xfrm>
                            <a:off x="504" y="442"/>
                            <a:ext cx="10684" cy="16148"/>
                            <a:chOff x="504" y="442"/>
                            <a:chExt cx="10684" cy="16148"/>
                          </a:xfrm>
                        </wpg:grpSpPr>
                        <wpg:grpSp>
                          <wpg:cNvPr id="181" name="Group 1764"/>
                          <wpg:cNvGrpSpPr>
                            <a:grpSpLocks/>
                          </wpg:cNvGrpSpPr>
                          <wpg:grpSpPr bwMode="auto">
                            <a:xfrm>
                              <a:off x="8760" y="8957"/>
                              <a:ext cx="2339" cy="1377"/>
                              <a:chOff x="8760" y="8957"/>
                              <a:chExt cx="2339" cy="1377"/>
                            </a:xfrm>
                          </wpg:grpSpPr>
                          <wps:wsp>
                            <wps:cNvPr id="182" name="Text Box 1765"/>
                            <wps:cNvSpPr txBox="1">
                              <a:spLocks noChangeArrowheads="1"/>
                            </wps:cNvSpPr>
                            <wps:spPr bwMode="auto">
                              <a:xfrm>
                                <a:off x="8787" y="8957"/>
                                <a:ext cx="2307" cy="41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722744" w:rsidRDefault="00EF0950" w:rsidP="00061474">
                                  <w:pPr>
                                    <w:jc w:val="center"/>
                                    <w:rPr>
                                      <w:b/>
                                    </w:rPr>
                                  </w:pPr>
                                  <w:r w:rsidRPr="00722744">
                                    <w:rPr>
                                      <w:b/>
                                    </w:rPr>
                                    <w:t>Z (MZ SR) 12-12</w:t>
                                  </w:r>
                                </w:p>
                              </w:txbxContent>
                            </wps:txbx>
                            <wps:bodyPr rot="0" vert="horz" wrap="square" lIns="91440" tIns="45720" rIns="91440" bIns="45720" anchor="t" anchorCtr="0" upright="1">
                              <a:noAutofit/>
                            </wps:bodyPr>
                          </wps:wsp>
                          <wpg:grpSp>
                            <wpg:cNvPr id="183" name="Group 1766"/>
                            <wpg:cNvGrpSpPr>
                              <a:grpSpLocks/>
                            </wpg:cNvGrpSpPr>
                            <wpg:grpSpPr bwMode="auto">
                              <a:xfrm>
                                <a:off x="8760" y="9586"/>
                                <a:ext cx="2339" cy="748"/>
                                <a:chOff x="8775" y="9586"/>
                                <a:chExt cx="2339" cy="748"/>
                              </a:xfrm>
                            </wpg:grpSpPr>
                            <wps:wsp>
                              <wps:cNvPr id="184" name="Text Box 1767"/>
                              <wps:cNvSpPr txBox="1">
                                <a:spLocks noChangeArrowheads="1"/>
                              </wps:cNvSpPr>
                              <wps:spPr bwMode="auto">
                                <a:xfrm>
                                  <a:off x="8775" y="9586"/>
                                  <a:ext cx="2336" cy="33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FF"/>
                                      </a:solidFill>
                                    </a14:hiddenFill>
                                  </a:ext>
                                </a:extLst>
                              </wps:spPr>
                              <wps:txbx>
                                <w:txbxContent>
                                  <w:p w:rsidR="00EF0950" w:rsidRPr="00061474" w:rsidRDefault="00EF0950" w:rsidP="00061474">
                                    <w:pPr>
                                      <w:jc w:val="center"/>
                                      <w:rPr>
                                        <w:sz w:val="16"/>
                                      </w:rPr>
                                    </w:pPr>
                                    <w:r w:rsidRPr="00061474">
                                      <w:rPr>
                                        <w:sz w:val="16"/>
                                      </w:rPr>
                                      <w:t>IČO</w:t>
                                    </w:r>
                                  </w:p>
                                </w:txbxContent>
                              </wps:txbx>
                              <wps:bodyPr rot="0" vert="horz" wrap="square" lIns="91440" tIns="45720" rIns="91440" bIns="45720" anchor="t" anchorCtr="0" upright="1">
                                <a:noAutofit/>
                              </wps:bodyPr>
                            </wps:wsp>
                            <wpg:grpSp>
                              <wpg:cNvPr id="185" name="Group 1768"/>
                              <wpg:cNvGrpSpPr>
                                <a:grpSpLocks/>
                              </wpg:cNvGrpSpPr>
                              <wpg:grpSpPr bwMode="auto">
                                <a:xfrm>
                                  <a:off x="8780" y="9918"/>
                                  <a:ext cx="2334" cy="416"/>
                                  <a:chOff x="8780" y="9918"/>
                                  <a:chExt cx="2334" cy="416"/>
                                </a:xfrm>
                              </wpg:grpSpPr>
                              <wps:wsp>
                                <wps:cNvPr id="186" name="Text Box 1769"/>
                                <wps:cNvSpPr txBox="1">
                                  <a:spLocks noChangeArrowheads="1"/>
                                </wps:cNvSpPr>
                                <wps:spPr bwMode="auto">
                                  <a:xfrm>
                                    <a:off x="8780" y="9918"/>
                                    <a:ext cx="290" cy="41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187" name="Text Box 1770"/>
                                <wps:cNvSpPr txBox="1">
                                  <a:spLocks noChangeArrowheads="1"/>
                                </wps:cNvSpPr>
                                <wps:spPr bwMode="auto">
                                  <a:xfrm>
                                    <a:off x="9069" y="9918"/>
                                    <a:ext cx="290" cy="41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188" name="Text Box 1771"/>
                                <wps:cNvSpPr txBox="1">
                                  <a:spLocks noChangeArrowheads="1"/>
                                </wps:cNvSpPr>
                                <wps:spPr bwMode="auto">
                                  <a:xfrm>
                                    <a:off x="9358" y="9918"/>
                                    <a:ext cx="291" cy="41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189" name="Text Box 1772"/>
                                <wps:cNvSpPr txBox="1">
                                  <a:spLocks noChangeArrowheads="1"/>
                                </wps:cNvSpPr>
                                <wps:spPr bwMode="auto">
                                  <a:xfrm>
                                    <a:off x="9650" y="9918"/>
                                    <a:ext cx="290" cy="41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190" name="Text Box 1773"/>
                                <wps:cNvSpPr txBox="1">
                                  <a:spLocks noChangeArrowheads="1"/>
                                </wps:cNvSpPr>
                                <wps:spPr bwMode="auto">
                                  <a:xfrm>
                                    <a:off x="9940" y="9918"/>
                                    <a:ext cx="290" cy="41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191" name="Text Box 1774"/>
                                <wps:cNvSpPr txBox="1">
                                  <a:spLocks noChangeArrowheads="1"/>
                                </wps:cNvSpPr>
                                <wps:spPr bwMode="auto">
                                  <a:xfrm>
                                    <a:off x="10244" y="9918"/>
                                    <a:ext cx="290" cy="41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192" name="Text Box 1775"/>
                                <wps:cNvSpPr txBox="1">
                                  <a:spLocks noChangeArrowheads="1"/>
                                </wps:cNvSpPr>
                                <wps:spPr bwMode="auto">
                                  <a:xfrm>
                                    <a:off x="10533" y="9918"/>
                                    <a:ext cx="291" cy="41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193" name="Text Box 1776"/>
                                <wps:cNvSpPr txBox="1">
                                  <a:spLocks noChangeArrowheads="1"/>
                                </wps:cNvSpPr>
                                <wps:spPr bwMode="auto">
                                  <a:xfrm>
                                    <a:off x="10824" y="9918"/>
                                    <a:ext cx="290" cy="41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g:grpSp>
                          </wpg:grpSp>
                        </wpg:grpSp>
                        <wpg:grpSp>
                          <wpg:cNvPr id="194" name="Group 1777"/>
                          <wpg:cNvGrpSpPr>
                            <a:grpSpLocks/>
                          </wpg:cNvGrpSpPr>
                          <wpg:grpSpPr bwMode="auto">
                            <a:xfrm>
                              <a:off x="504" y="442"/>
                              <a:ext cx="10684" cy="16148"/>
                              <a:chOff x="504" y="442"/>
                              <a:chExt cx="10684" cy="16148"/>
                            </a:xfrm>
                          </wpg:grpSpPr>
                          <wps:wsp>
                            <wps:cNvPr id="195" name="Text Box 1778"/>
                            <wps:cNvSpPr txBox="1">
                              <a:spLocks noChangeArrowheads="1"/>
                            </wps:cNvSpPr>
                            <wps:spPr bwMode="auto">
                              <a:xfrm>
                                <a:off x="3450" y="8862"/>
                                <a:ext cx="5230" cy="10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0950" w:rsidRPr="00722744" w:rsidRDefault="00EF0950" w:rsidP="00722744">
                                  <w:pPr>
                                    <w:pStyle w:val="Zkladntext"/>
                                    <w:spacing w:line="240" w:lineRule="auto"/>
                                    <w:jc w:val="center"/>
                                    <w:rPr>
                                      <w:b/>
                                      <w:color w:val="000000"/>
                                      <w:sz w:val="24"/>
                                      <w:szCs w:val="24"/>
                                    </w:rPr>
                                  </w:pPr>
                                  <w:r w:rsidRPr="00722744">
                                    <w:rPr>
                                      <w:b/>
                                      <w:color w:val="000000"/>
                                      <w:sz w:val="24"/>
                                      <w:szCs w:val="24"/>
                                    </w:rPr>
                                    <w:t>Hlásenie choroby z povolania alebo ohrozenia chorobou z povolania</w:t>
                                  </w:r>
                                </w:p>
                                <w:p w:rsidR="00EF0950" w:rsidRPr="00061474" w:rsidRDefault="00EF0950" w:rsidP="00061474">
                                  <w:pPr>
                                    <w:pStyle w:val="Zkladntext"/>
                                    <w:jc w:val="center"/>
                                    <w:rPr>
                                      <w:color w:val="000000"/>
                                      <w:sz w:val="16"/>
                                    </w:rPr>
                                  </w:pPr>
                                  <w:r w:rsidRPr="00061474">
                                    <w:rPr>
                                      <w:color w:val="000000"/>
                                      <w:sz w:val="16"/>
                                    </w:rPr>
                                    <w:t>v  mesiaci ……………………roku .......</w:t>
                                  </w:r>
                                </w:p>
                                <w:p w:rsidR="00EF0950" w:rsidRPr="00061474" w:rsidRDefault="00EF0950" w:rsidP="00061474">
                                  <w:pPr>
                                    <w:pStyle w:val="Zkladntext"/>
                                    <w:jc w:val="center"/>
                                    <w:rPr>
                                      <w:b/>
                                      <w:color w:val="000000"/>
                                      <w:sz w:val="16"/>
                                    </w:rPr>
                                  </w:pPr>
                                </w:p>
                                <w:p w:rsidR="00EF0950" w:rsidRPr="00061474" w:rsidRDefault="00EF0950" w:rsidP="00061474">
                                  <w:pPr>
                                    <w:pStyle w:val="Zkladntext"/>
                                    <w:jc w:val="center"/>
                                    <w:rPr>
                                      <w:b/>
                                      <w:color w:val="000000"/>
                                      <w:sz w:val="16"/>
                                    </w:rPr>
                                  </w:pPr>
                                </w:p>
                                <w:p w:rsidR="00EF0950" w:rsidRPr="00061474" w:rsidRDefault="00EF0950" w:rsidP="00061474">
                                  <w:pPr>
                                    <w:jc w:val="center"/>
                                    <w:rPr>
                                      <w:color w:val="000000"/>
                                      <w:sz w:val="16"/>
                                    </w:rPr>
                                  </w:pPr>
                                </w:p>
                              </w:txbxContent>
                            </wps:txbx>
                            <wps:bodyPr rot="0" vert="horz" wrap="square" lIns="91440" tIns="45720" rIns="91440" bIns="45720" anchor="t" anchorCtr="0" upright="1">
                              <a:noAutofit/>
                            </wps:bodyPr>
                          </wps:wsp>
                          <wpg:grpSp>
                            <wpg:cNvPr id="196" name="Group 1779"/>
                            <wpg:cNvGrpSpPr>
                              <a:grpSpLocks/>
                            </wpg:cNvGrpSpPr>
                            <wpg:grpSpPr bwMode="auto">
                              <a:xfrm>
                                <a:off x="504" y="442"/>
                                <a:ext cx="10684" cy="16148"/>
                                <a:chOff x="504" y="442"/>
                                <a:chExt cx="10684" cy="16148"/>
                              </a:xfrm>
                            </wpg:grpSpPr>
                            <wpg:grpSp>
                              <wpg:cNvPr id="197" name="Group 1780"/>
                              <wpg:cNvGrpSpPr>
                                <a:grpSpLocks/>
                              </wpg:cNvGrpSpPr>
                              <wpg:grpSpPr bwMode="auto">
                                <a:xfrm>
                                  <a:off x="630" y="8549"/>
                                  <a:ext cx="10440" cy="360"/>
                                  <a:chOff x="630" y="8549"/>
                                  <a:chExt cx="10440" cy="360"/>
                                </a:xfrm>
                              </wpg:grpSpPr>
                              <wps:wsp>
                                <wps:cNvPr id="198" name="Line 1781"/>
                                <wps:cNvCnPr>
                                  <a:cxnSpLocks noChangeShapeType="1"/>
                                </wps:cNvCnPr>
                                <wps:spPr bwMode="auto">
                                  <a:xfrm>
                                    <a:off x="630" y="8704"/>
                                    <a:ext cx="1044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99" name="Rectangle 1782"/>
                                <wps:cNvSpPr>
                                  <a:spLocks noChangeArrowheads="1"/>
                                </wps:cNvSpPr>
                                <wps:spPr bwMode="auto">
                                  <a:xfrm>
                                    <a:off x="4950" y="8549"/>
                                    <a:ext cx="162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0950" w:rsidRPr="00061474" w:rsidRDefault="00EF0950" w:rsidP="00061474">
                                      <w:pPr>
                                        <w:jc w:val="center"/>
                                        <w:rPr>
                                          <w:b/>
                                          <w:sz w:val="16"/>
                                        </w:rPr>
                                      </w:pPr>
                                      <w:r w:rsidRPr="00061474">
                                        <w:rPr>
                                          <w:b/>
                                          <w:sz w:val="16"/>
                                        </w:rPr>
                                        <w:t>TU ODDELIŤ</w:t>
                                      </w:r>
                                    </w:p>
                                  </w:txbxContent>
                                </wps:txbx>
                                <wps:bodyPr rot="0" vert="horz" wrap="square" lIns="91440" tIns="45720" rIns="91440" bIns="45720" anchor="t" anchorCtr="0" upright="1">
                                  <a:noAutofit/>
                                </wps:bodyPr>
                              </wps:wsp>
                            </wpg:grpSp>
                            <wpg:grpSp>
                              <wpg:cNvPr id="200" name="Group 1783"/>
                              <wpg:cNvGrpSpPr>
                                <a:grpSpLocks/>
                              </wpg:cNvGrpSpPr>
                              <wpg:grpSpPr bwMode="auto">
                                <a:xfrm>
                                  <a:off x="511" y="442"/>
                                  <a:ext cx="10677" cy="2523"/>
                                  <a:chOff x="511" y="442"/>
                                  <a:chExt cx="10677" cy="2523"/>
                                </a:xfrm>
                              </wpg:grpSpPr>
                              <wps:wsp>
                                <wps:cNvPr id="201" name="Text Box 1784"/>
                                <wps:cNvSpPr txBox="1">
                                  <a:spLocks noChangeArrowheads="1"/>
                                </wps:cNvSpPr>
                                <wps:spPr bwMode="auto">
                                  <a:xfrm>
                                    <a:off x="3430" y="442"/>
                                    <a:ext cx="5230" cy="10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0950" w:rsidRPr="00F026EA" w:rsidRDefault="00EF0950" w:rsidP="00722744">
                                      <w:pPr>
                                        <w:spacing w:after="120" w:line="240" w:lineRule="auto"/>
                                        <w:jc w:val="center"/>
                                        <w:rPr>
                                          <w:b/>
                                          <w:color w:val="000000"/>
                                          <w:sz w:val="24"/>
                                          <w:szCs w:val="24"/>
                                        </w:rPr>
                                      </w:pPr>
                                      <w:r w:rsidRPr="00F026EA">
                                        <w:rPr>
                                          <w:b/>
                                          <w:color w:val="000000"/>
                                          <w:sz w:val="24"/>
                                          <w:szCs w:val="24"/>
                                        </w:rPr>
                                        <w:t>Hlásenie choroby z povolania alebo ohrozenia chorobou z povolania</w:t>
                                      </w:r>
                                    </w:p>
                                    <w:p w:rsidR="00EF0950" w:rsidRPr="00061474" w:rsidRDefault="00EF0950" w:rsidP="00061474">
                                      <w:pPr>
                                        <w:pStyle w:val="Zkladntext"/>
                                        <w:jc w:val="center"/>
                                        <w:rPr>
                                          <w:color w:val="000000"/>
                                          <w:sz w:val="16"/>
                                        </w:rPr>
                                      </w:pPr>
                                      <w:r w:rsidRPr="00061474">
                                        <w:rPr>
                                          <w:color w:val="000000"/>
                                          <w:sz w:val="16"/>
                                        </w:rPr>
                                        <w:t>v  mesiaci ……………………roku .......</w:t>
                                      </w:r>
                                    </w:p>
                                    <w:p w:rsidR="00EF0950" w:rsidRPr="00061474" w:rsidRDefault="00EF0950" w:rsidP="00061474">
                                      <w:pPr>
                                        <w:pStyle w:val="Zkladntext"/>
                                        <w:jc w:val="center"/>
                                        <w:rPr>
                                          <w:b/>
                                          <w:color w:val="000000"/>
                                          <w:sz w:val="16"/>
                                        </w:rPr>
                                      </w:pPr>
                                    </w:p>
                                    <w:p w:rsidR="00EF0950" w:rsidRPr="00061474" w:rsidRDefault="00EF0950" w:rsidP="00061474">
                                      <w:pPr>
                                        <w:pStyle w:val="Zkladntext"/>
                                        <w:jc w:val="center"/>
                                        <w:rPr>
                                          <w:b/>
                                          <w:color w:val="000000"/>
                                          <w:sz w:val="16"/>
                                        </w:rPr>
                                      </w:pPr>
                                    </w:p>
                                    <w:p w:rsidR="00EF0950" w:rsidRPr="00061474" w:rsidRDefault="00EF0950" w:rsidP="00061474">
                                      <w:pPr>
                                        <w:jc w:val="center"/>
                                        <w:rPr>
                                          <w:color w:val="000000"/>
                                          <w:sz w:val="16"/>
                                        </w:rPr>
                                      </w:pPr>
                                    </w:p>
                                  </w:txbxContent>
                                </wps:txbx>
                                <wps:bodyPr rot="0" vert="horz" wrap="square" lIns="91440" tIns="45720" rIns="91440" bIns="45720" anchor="t" anchorCtr="0" upright="1">
                                  <a:noAutofit/>
                                </wps:bodyPr>
                              </wps:wsp>
                              <wpg:grpSp>
                                <wpg:cNvPr id="202" name="Group 1785"/>
                                <wpg:cNvGrpSpPr>
                                  <a:grpSpLocks/>
                                </wpg:cNvGrpSpPr>
                                <wpg:grpSpPr bwMode="auto">
                                  <a:xfrm>
                                    <a:off x="511" y="2285"/>
                                    <a:ext cx="10677" cy="680"/>
                                    <a:chOff x="511" y="2330"/>
                                    <a:chExt cx="10677" cy="680"/>
                                  </a:xfrm>
                                </wpg:grpSpPr>
                                <wps:wsp>
                                  <wps:cNvPr id="203" name="Text Box 1786"/>
                                  <wps:cNvSpPr txBox="1">
                                    <a:spLocks noChangeArrowheads="1"/>
                                  </wps:cNvSpPr>
                                  <wps:spPr bwMode="auto">
                                    <a:xfrm>
                                      <a:off x="511" y="2330"/>
                                      <a:ext cx="8352" cy="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0950" w:rsidRPr="00061474" w:rsidRDefault="00EF0950" w:rsidP="00AE294B">
                                        <w:pPr>
                                          <w:spacing w:after="120"/>
                                          <w:rPr>
                                            <w:sz w:val="16"/>
                                          </w:rPr>
                                        </w:pPr>
                                        <w:r w:rsidRPr="00061474">
                                          <w:rPr>
                                            <w:sz w:val="16"/>
                                          </w:rPr>
                                          <w:t>Názov a adresa poskytovateľa zdravotnej starostlivosti………………………………………………………………………………….</w:t>
                                        </w:r>
                                      </w:p>
                                      <w:p w:rsidR="00EF0950" w:rsidRPr="00F219FA" w:rsidRDefault="00EF0950" w:rsidP="00AE294B">
                                        <w:pPr>
                                          <w:pStyle w:val="Zarkazkladnhotextu"/>
                                          <w:spacing w:line="240" w:lineRule="auto"/>
                                          <w:ind w:left="284"/>
                                          <w:rPr>
                                            <w:b/>
                                            <w:sz w:val="16"/>
                                          </w:rPr>
                                        </w:pPr>
                                        <w:r w:rsidRPr="00F219FA">
                                          <w:rPr>
                                            <w:b/>
                                            <w:sz w:val="16"/>
                                          </w:rPr>
                                          <w:t>VII. Hlásenie určené poskytovateľovi zdravotnej starostlivosti, ktorý potvrdil uznanie choroby z povolania</w:t>
                                        </w:r>
                                      </w:p>
                                    </w:txbxContent>
                                  </wps:txbx>
                                  <wps:bodyPr rot="0" vert="horz" wrap="square" lIns="91440" tIns="45720" rIns="91440" bIns="45720" anchor="t" anchorCtr="0" upright="1">
                                    <a:noAutofit/>
                                  </wps:bodyPr>
                                </wps:wsp>
                                <wpg:grpSp>
                                  <wpg:cNvPr id="204" name="Group 1787"/>
                                  <wpg:cNvGrpSpPr>
                                    <a:grpSpLocks/>
                                  </wpg:cNvGrpSpPr>
                                  <wpg:grpSpPr bwMode="auto">
                                    <a:xfrm>
                                      <a:off x="7295" y="2399"/>
                                      <a:ext cx="3893" cy="575"/>
                                      <a:chOff x="7265" y="2069"/>
                                      <a:chExt cx="3893" cy="575"/>
                                    </a:xfrm>
                                  </wpg:grpSpPr>
                                  <wpg:grpSp>
                                    <wpg:cNvPr id="205" name="Group 1788"/>
                                    <wpg:cNvGrpSpPr>
                                      <a:grpSpLocks/>
                                    </wpg:cNvGrpSpPr>
                                    <wpg:grpSpPr bwMode="auto">
                                      <a:xfrm>
                                        <a:off x="8990" y="2069"/>
                                        <a:ext cx="2168" cy="568"/>
                                        <a:chOff x="8662" y="2414"/>
                                        <a:chExt cx="2556" cy="568"/>
                                      </a:xfrm>
                                    </wpg:grpSpPr>
                                    <wps:wsp>
                                      <wps:cNvPr id="206" name="Text Box 1789"/>
                                      <wps:cNvSpPr txBox="1">
                                        <a:spLocks noChangeArrowheads="1"/>
                                      </wps:cNvSpPr>
                                      <wps:spPr bwMode="auto">
                                        <a:xfrm>
                                          <a:off x="8662" y="2414"/>
                                          <a:ext cx="2556" cy="5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0950" w:rsidRPr="00061474" w:rsidRDefault="00EF0950" w:rsidP="00061474">
                                            <w:pPr>
                                              <w:tabs>
                                                <w:tab w:val="left" w:pos="142"/>
                                              </w:tabs>
                                              <w:rPr>
                                                <w:sz w:val="16"/>
                                              </w:rPr>
                                            </w:pPr>
                                            <w:r w:rsidRPr="00061474">
                                              <w:rPr>
                                                <w:sz w:val="16"/>
                                              </w:rPr>
                                              <w:tab/>
                                              <w:t>Špecifikácia choroby</w:t>
                                            </w:r>
                                          </w:p>
                                        </w:txbxContent>
                                      </wps:txbx>
                                      <wps:bodyPr rot="0" vert="horz" wrap="square" lIns="91440" tIns="45720" rIns="91440" bIns="45720" anchor="t" anchorCtr="0" upright="1">
                                        <a:noAutofit/>
                                      </wps:bodyPr>
                                    </wps:wsp>
                                    <wps:wsp>
                                      <wps:cNvPr id="207" name="Rectangle 1790"/>
                                      <wps:cNvSpPr>
                                        <a:spLocks noChangeArrowheads="1"/>
                                      </wps:cNvSpPr>
                                      <wps:spPr bwMode="auto">
                                        <a:xfrm>
                                          <a:off x="10822" y="2481"/>
                                          <a:ext cx="289" cy="34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208" name="Group 1791"/>
                                    <wpg:cNvGrpSpPr>
                                      <a:grpSpLocks/>
                                    </wpg:cNvGrpSpPr>
                                    <wpg:grpSpPr bwMode="auto">
                                      <a:xfrm>
                                        <a:off x="7265" y="2111"/>
                                        <a:ext cx="1801" cy="533"/>
                                        <a:chOff x="7265" y="2111"/>
                                        <a:chExt cx="1801" cy="533"/>
                                      </a:xfrm>
                                    </wpg:grpSpPr>
                                    <wps:wsp>
                                      <wps:cNvPr id="209" name="Text Box 1792"/>
                                      <wps:cNvSpPr txBox="1">
                                        <a:spLocks noChangeArrowheads="1"/>
                                      </wps:cNvSpPr>
                                      <wps:spPr bwMode="auto">
                                        <a:xfrm>
                                          <a:off x="7265" y="2111"/>
                                          <a:ext cx="1801" cy="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0950" w:rsidRPr="00061474" w:rsidRDefault="00EF0950" w:rsidP="00AE294B">
                                            <w:pPr>
                                              <w:tabs>
                                                <w:tab w:val="left" w:pos="426"/>
                                              </w:tabs>
                                              <w:spacing w:after="0" w:line="240" w:lineRule="auto"/>
                                              <w:rPr>
                                                <w:sz w:val="16"/>
                                              </w:rPr>
                                            </w:pPr>
                                            <w:r w:rsidRPr="00061474">
                                              <w:rPr>
                                                <w:sz w:val="16"/>
                                              </w:rPr>
                                              <w:tab/>
                                              <w:t>Typ choroby</w:t>
                                            </w:r>
                                          </w:p>
                                        </w:txbxContent>
                                      </wps:txbx>
                                      <wps:bodyPr rot="0" vert="horz" wrap="square" lIns="54000" tIns="18000" rIns="18000" bIns="18000" anchor="t" anchorCtr="0" upright="1">
                                        <a:noAutofit/>
                                      </wps:bodyPr>
                                    </wps:wsp>
                                    <wps:wsp>
                                      <wps:cNvPr id="210" name="Rectangle 1793"/>
                                      <wps:cNvSpPr>
                                        <a:spLocks noChangeArrowheads="1"/>
                                      </wps:cNvSpPr>
                                      <wps:spPr bwMode="auto">
                                        <a:xfrm>
                                          <a:off x="8749" y="2128"/>
                                          <a:ext cx="248" cy="34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cNvPr id="211" name="Group 1794"/>
                                <wpg:cNvGrpSpPr>
                                  <a:grpSpLocks/>
                                </wpg:cNvGrpSpPr>
                                <wpg:grpSpPr bwMode="auto">
                                  <a:xfrm>
                                    <a:off x="8748" y="788"/>
                                    <a:ext cx="2322" cy="1386"/>
                                    <a:chOff x="8748" y="788"/>
                                    <a:chExt cx="2322" cy="1386"/>
                                  </a:xfrm>
                                </wpg:grpSpPr>
                                <wps:wsp>
                                  <wps:cNvPr id="212" name="Text Box 1795"/>
                                  <wps:cNvSpPr txBox="1">
                                    <a:spLocks noChangeArrowheads="1"/>
                                  </wps:cNvSpPr>
                                  <wps:spPr bwMode="auto">
                                    <a:xfrm>
                                      <a:off x="8763" y="788"/>
                                      <a:ext cx="2307"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722744" w:rsidRDefault="00EF0950" w:rsidP="00061474">
                                        <w:pPr>
                                          <w:jc w:val="center"/>
                                          <w:rPr>
                                            <w:b/>
                                          </w:rPr>
                                        </w:pPr>
                                        <w:r w:rsidRPr="00722744">
                                          <w:rPr>
                                            <w:b/>
                                          </w:rPr>
                                          <w:t>Z (MZ SR) 12-12</w:t>
                                        </w:r>
                                      </w:p>
                                      <w:p w:rsidR="00EF0950" w:rsidRDefault="00EF0950"/>
                                    </w:txbxContent>
                                  </wps:txbx>
                                  <wps:bodyPr rot="0" vert="horz" wrap="square" lIns="91440" tIns="45720" rIns="91440" bIns="45720" anchor="t" anchorCtr="0" upright="1">
                                    <a:noAutofit/>
                                  </wps:bodyPr>
                                </wps:wsp>
                                <wpg:grpSp>
                                  <wpg:cNvPr id="213" name="Group 1796"/>
                                  <wpg:cNvGrpSpPr>
                                    <a:grpSpLocks/>
                                  </wpg:cNvGrpSpPr>
                                  <wpg:grpSpPr bwMode="auto">
                                    <a:xfrm>
                                      <a:off x="8748" y="1410"/>
                                      <a:ext cx="2319" cy="764"/>
                                      <a:chOff x="8748" y="1410"/>
                                      <a:chExt cx="2319" cy="764"/>
                                    </a:xfrm>
                                  </wpg:grpSpPr>
                                  <wps:wsp>
                                    <wps:cNvPr id="214" name="Text Box 1797"/>
                                    <wps:cNvSpPr txBox="1">
                                      <a:spLocks noChangeArrowheads="1"/>
                                    </wps:cNvSpPr>
                                    <wps:spPr bwMode="auto">
                                      <a:xfrm>
                                        <a:off x="8748" y="1410"/>
                                        <a:ext cx="2313" cy="3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FF"/>
                                            </a:solidFill>
                                          </a14:hiddenFill>
                                        </a:ext>
                                      </a:extLst>
                                    </wps:spPr>
                                    <wps:txbx>
                                      <w:txbxContent>
                                        <w:p w:rsidR="00EF0950" w:rsidRPr="00061474" w:rsidRDefault="00EF0950" w:rsidP="00061474">
                                          <w:pPr>
                                            <w:jc w:val="center"/>
                                            <w:rPr>
                                              <w:sz w:val="16"/>
                                            </w:rPr>
                                          </w:pPr>
                                          <w:r w:rsidRPr="00061474">
                                            <w:rPr>
                                              <w:sz w:val="16"/>
                                            </w:rPr>
                                            <w:t>IČO</w:t>
                                          </w:r>
                                        </w:p>
                                      </w:txbxContent>
                                    </wps:txbx>
                                    <wps:bodyPr rot="0" vert="horz" wrap="square" lIns="91440" tIns="45720" rIns="91440" bIns="45720" anchor="t" anchorCtr="0" upright="1">
                                      <a:noAutofit/>
                                    </wps:bodyPr>
                                  </wps:wsp>
                                  <wpg:grpSp>
                                    <wpg:cNvPr id="215" name="Group 1798"/>
                                    <wpg:cNvGrpSpPr>
                                      <a:grpSpLocks/>
                                    </wpg:cNvGrpSpPr>
                                    <wpg:grpSpPr bwMode="auto">
                                      <a:xfrm>
                                        <a:off x="8759" y="1749"/>
                                        <a:ext cx="2308" cy="425"/>
                                        <a:chOff x="8759" y="1749"/>
                                        <a:chExt cx="2308" cy="425"/>
                                      </a:xfrm>
                                    </wpg:grpSpPr>
                                    <wps:wsp>
                                      <wps:cNvPr id="216" name="Text Box 1799"/>
                                      <wps:cNvSpPr txBox="1">
                                        <a:spLocks noChangeArrowheads="1"/>
                                      </wps:cNvSpPr>
                                      <wps:spPr bwMode="auto">
                                        <a:xfrm>
                                          <a:off x="8759" y="1749"/>
                                          <a:ext cx="291"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217" name="Text Box 1800"/>
                                      <wps:cNvSpPr txBox="1">
                                        <a:spLocks noChangeArrowheads="1"/>
                                      </wps:cNvSpPr>
                                      <wps:spPr bwMode="auto">
                                        <a:xfrm>
                                          <a:off x="9048" y="1749"/>
                                          <a:ext cx="291"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218" name="Text Box 1801"/>
                                      <wps:cNvSpPr txBox="1">
                                        <a:spLocks noChangeArrowheads="1"/>
                                      </wps:cNvSpPr>
                                      <wps:spPr bwMode="auto">
                                        <a:xfrm>
                                          <a:off x="9338" y="1749"/>
                                          <a:ext cx="291"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219" name="Text Box 1802"/>
                                      <wps:cNvSpPr txBox="1">
                                        <a:spLocks noChangeArrowheads="1"/>
                                      </wps:cNvSpPr>
                                      <wps:spPr bwMode="auto">
                                        <a:xfrm>
                                          <a:off x="9615" y="1749"/>
                                          <a:ext cx="291"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220" name="Text Box 1803"/>
                                      <wps:cNvSpPr txBox="1">
                                        <a:spLocks noChangeArrowheads="1"/>
                                      </wps:cNvSpPr>
                                      <wps:spPr bwMode="auto">
                                        <a:xfrm>
                                          <a:off x="9906" y="1749"/>
                                          <a:ext cx="291"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221" name="Text Box 1804"/>
                                      <wps:cNvSpPr txBox="1">
                                        <a:spLocks noChangeArrowheads="1"/>
                                      </wps:cNvSpPr>
                                      <wps:spPr bwMode="auto">
                                        <a:xfrm>
                                          <a:off x="10195" y="1749"/>
                                          <a:ext cx="291"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222" name="Text Box 1805"/>
                                      <wps:cNvSpPr txBox="1">
                                        <a:spLocks noChangeArrowheads="1"/>
                                      </wps:cNvSpPr>
                                      <wps:spPr bwMode="auto">
                                        <a:xfrm>
                                          <a:off x="10485" y="1749"/>
                                          <a:ext cx="291"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223" name="Text Box 1806"/>
                                      <wps:cNvSpPr txBox="1">
                                        <a:spLocks noChangeArrowheads="1"/>
                                      </wps:cNvSpPr>
                                      <wps:spPr bwMode="auto">
                                        <a:xfrm>
                                          <a:off x="10776" y="1749"/>
                                          <a:ext cx="291"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g:grpSp>
                                </wpg:grpSp>
                              </wpg:grpSp>
                            </wpg:grpSp>
                            <wps:wsp>
                              <wps:cNvPr id="224" name="Text Box 1807"/>
                              <wps:cNvSpPr txBox="1">
                                <a:spLocks noChangeArrowheads="1"/>
                              </wps:cNvSpPr>
                              <wps:spPr bwMode="auto">
                                <a:xfrm>
                                  <a:off x="504" y="10035"/>
                                  <a:ext cx="8352" cy="10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0950" w:rsidRPr="00061474" w:rsidRDefault="00EF0950" w:rsidP="003B74BB">
                                    <w:pPr>
                                      <w:spacing w:after="120"/>
                                      <w:rPr>
                                        <w:sz w:val="16"/>
                                      </w:rPr>
                                    </w:pPr>
                                    <w:r w:rsidRPr="00061474">
                                      <w:rPr>
                                        <w:sz w:val="16"/>
                                      </w:rPr>
                                      <w:t>Názov a adresa poskytovateľa zdravotnej starostlivosti………………………………………………………………………………….</w:t>
                                    </w:r>
                                  </w:p>
                                  <w:p w:rsidR="00EF0950" w:rsidRPr="00F219FA" w:rsidRDefault="00EF0950" w:rsidP="003B74BB">
                                    <w:pPr>
                                      <w:pStyle w:val="Zarkazkladnhotextu"/>
                                      <w:spacing w:after="0" w:line="240" w:lineRule="auto"/>
                                      <w:ind w:left="425" w:hanging="425"/>
                                      <w:rPr>
                                        <w:b/>
                                        <w:sz w:val="16"/>
                                      </w:rPr>
                                    </w:pPr>
                                    <w:r w:rsidRPr="00F219FA">
                                      <w:rPr>
                                        <w:b/>
                                        <w:sz w:val="16"/>
                                      </w:rPr>
                                      <w:t>VIII. Hlásenie určené Sociálnej poisťovni, útvaru sociálneho zabezpečenia Ministerstva vnútra SR,</w:t>
                                    </w:r>
                                  </w:p>
                                  <w:p w:rsidR="00EF0950" w:rsidRPr="00F219FA" w:rsidRDefault="00EF0950" w:rsidP="003B74BB">
                                    <w:pPr>
                                      <w:pStyle w:val="Zarkazkladnhotextu"/>
                                      <w:spacing w:after="0" w:line="240" w:lineRule="auto"/>
                                      <w:ind w:left="425" w:hanging="425"/>
                                      <w:rPr>
                                        <w:b/>
                                        <w:sz w:val="16"/>
                                      </w:rPr>
                                    </w:pPr>
                                    <w:r w:rsidRPr="00F219FA">
                                      <w:rPr>
                                        <w:b/>
                                        <w:sz w:val="16"/>
                                      </w:rPr>
                                      <w:t>Vojenskému úradu sociálneho zabezpečenia, útvaru sociálneho zabezpečenia ZVJS a útvaru sociálneho</w:t>
                                    </w:r>
                                  </w:p>
                                  <w:p w:rsidR="00EF0950" w:rsidRPr="00F219FA" w:rsidRDefault="00EF0950" w:rsidP="00061474">
                                    <w:pPr>
                                      <w:pStyle w:val="Zarkazkladnhotextu"/>
                                      <w:ind w:left="426" w:hanging="426"/>
                                      <w:rPr>
                                        <w:b/>
                                        <w:sz w:val="16"/>
                                      </w:rPr>
                                    </w:pPr>
                                    <w:r w:rsidRPr="00F219FA">
                                      <w:rPr>
                                        <w:b/>
                                        <w:sz w:val="16"/>
                                      </w:rPr>
                                      <w:t xml:space="preserve"> zabezpečenia Finančného riaditeľstva SR</w:t>
                                    </w:r>
                                  </w:p>
                                </w:txbxContent>
                              </wps:txbx>
                              <wps:bodyPr rot="0" vert="horz" wrap="square" lIns="91440" tIns="45720" rIns="91440" bIns="45720" anchor="t" anchorCtr="0" upright="1">
                                <a:noAutofit/>
                              </wps:bodyPr>
                            </wps:wsp>
                            <wpg:grpSp>
                              <wpg:cNvPr id="225" name="Group 1808"/>
                              <wpg:cNvGrpSpPr>
                                <a:grpSpLocks/>
                              </wpg:cNvGrpSpPr>
                              <wpg:grpSpPr bwMode="auto">
                                <a:xfrm>
                                  <a:off x="576" y="11085"/>
                                  <a:ext cx="10476" cy="5505"/>
                                  <a:chOff x="576" y="11085"/>
                                  <a:chExt cx="10476" cy="5505"/>
                                </a:xfrm>
                              </wpg:grpSpPr>
                              <wpg:grpSp>
                                <wpg:cNvPr id="226" name="Group 1809"/>
                                <wpg:cNvGrpSpPr>
                                  <a:grpSpLocks/>
                                </wpg:cNvGrpSpPr>
                                <wpg:grpSpPr bwMode="auto">
                                  <a:xfrm>
                                    <a:off x="582" y="11768"/>
                                    <a:ext cx="10460" cy="679"/>
                                    <a:chOff x="582" y="11768"/>
                                    <a:chExt cx="10460" cy="679"/>
                                  </a:xfrm>
                                </wpg:grpSpPr>
                                <wpg:grpSp>
                                  <wpg:cNvPr id="227" name="Group 1810"/>
                                  <wpg:cNvGrpSpPr>
                                    <a:grpSpLocks/>
                                  </wpg:cNvGrpSpPr>
                                  <wpg:grpSpPr bwMode="auto">
                                    <a:xfrm>
                                      <a:off x="582" y="11768"/>
                                      <a:ext cx="10460" cy="679"/>
                                      <a:chOff x="582" y="11768"/>
                                      <a:chExt cx="10460" cy="679"/>
                                    </a:xfrm>
                                  </wpg:grpSpPr>
                                  <wps:wsp>
                                    <wps:cNvPr id="228" name="Text Box 1811"/>
                                    <wps:cNvSpPr txBox="1">
                                      <a:spLocks noChangeArrowheads="1"/>
                                    </wps:cNvSpPr>
                                    <wps:spPr bwMode="auto">
                                      <a:xfrm>
                                        <a:off x="7480" y="11770"/>
                                        <a:ext cx="1995" cy="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r w:rsidRPr="00061474">
                                            <w:rPr>
                                              <w:sz w:val="16"/>
                                            </w:rPr>
                                            <w:t>Ekonomická aktivita zamestnávateľa</w:t>
                                          </w:r>
                                        </w:p>
                                      </w:txbxContent>
                                    </wps:txbx>
                                    <wps:bodyPr rot="0" vert="horz" wrap="square" lIns="91440" tIns="45720" rIns="91440" bIns="45720" anchor="t" anchorCtr="0" upright="1">
                                      <a:noAutofit/>
                                    </wps:bodyPr>
                                  </wps:wsp>
                                  <wpg:grpSp>
                                    <wpg:cNvPr id="229" name="Group 1812"/>
                                    <wpg:cNvGrpSpPr>
                                      <a:grpSpLocks/>
                                    </wpg:cNvGrpSpPr>
                                    <wpg:grpSpPr bwMode="auto">
                                      <a:xfrm>
                                        <a:off x="9467" y="11772"/>
                                        <a:ext cx="1575" cy="675"/>
                                        <a:chOff x="9512" y="12087"/>
                                        <a:chExt cx="1575" cy="675"/>
                                      </a:xfrm>
                                    </wpg:grpSpPr>
                                    <wps:wsp>
                                      <wps:cNvPr id="230" name="Text Box 1813"/>
                                      <wps:cNvSpPr txBox="1">
                                        <a:spLocks noChangeArrowheads="1"/>
                                      </wps:cNvSpPr>
                                      <wps:spPr bwMode="auto">
                                        <a:xfrm>
                                          <a:off x="9512" y="12087"/>
                                          <a:ext cx="1575" cy="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spacing w:after="60"/>
                                              <w:rPr>
                                                <w:sz w:val="16"/>
                                              </w:rPr>
                                            </w:pPr>
                                            <w:r w:rsidRPr="00061474">
                                              <w:rPr>
                                                <w:sz w:val="16"/>
                                              </w:rPr>
                                              <w:t>Zamestnanie osoby</w:t>
                                            </w:r>
                                          </w:p>
                                          <w:p w:rsidR="00EF0950" w:rsidRPr="00061474" w:rsidRDefault="00EF0950" w:rsidP="00061474">
                                            <w:pPr>
                                              <w:tabs>
                                                <w:tab w:val="left" w:pos="284"/>
                                              </w:tabs>
                                              <w:rPr>
                                                <w:sz w:val="16"/>
                                              </w:rPr>
                                            </w:pPr>
                                            <w:r w:rsidRPr="00061474">
                                              <w:rPr>
                                                <w:sz w:val="16"/>
                                              </w:rPr>
                                              <w:tab/>
                                            </w:r>
                                          </w:p>
                                          <w:p w:rsidR="00EF0950" w:rsidRPr="00061474" w:rsidRDefault="00EF0950" w:rsidP="00061474">
                                            <w:pPr>
                                              <w:tabs>
                                                <w:tab w:val="left" w:pos="284"/>
                                                <w:tab w:val="left" w:pos="3969"/>
                                              </w:tabs>
                                              <w:ind w:left="284"/>
                                              <w:rPr>
                                                <w:sz w:val="16"/>
                                              </w:rPr>
                                            </w:pPr>
                                            <w:r w:rsidRPr="00061474">
                                              <w:rPr>
                                                <w:sz w:val="16"/>
                                              </w:rPr>
                                              <w:tab/>
                                              <w:t>číslo</w:t>
                                            </w:r>
                                          </w:p>
                                        </w:txbxContent>
                                      </wps:txbx>
                                      <wps:bodyPr rot="0" vert="horz" wrap="square" lIns="54000" tIns="18000" rIns="18000" bIns="18000" anchor="t" anchorCtr="0" upright="1">
                                        <a:noAutofit/>
                                      </wps:bodyPr>
                                    </wps:wsp>
                                    <wpg:grpSp>
                                      <wpg:cNvPr id="231" name="Group 1814"/>
                                      <wpg:cNvGrpSpPr>
                                        <a:grpSpLocks/>
                                      </wpg:cNvGrpSpPr>
                                      <wpg:grpSpPr bwMode="auto">
                                        <a:xfrm>
                                          <a:off x="10501" y="12404"/>
                                          <a:ext cx="573" cy="354"/>
                                          <a:chOff x="3772" y="4873"/>
                                          <a:chExt cx="578" cy="425"/>
                                        </a:xfrm>
                                      </wpg:grpSpPr>
                                      <wps:wsp>
                                        <wps:cNvPr id="232" name="Text Box 1815"/>
                                        <wps:cNvSpPr txBox="1">
                                          <a:spLocks noChangeArrowheads="1"/>
                                        </wps:cNvSpPr>
                                        <wps:spPr bwMode="auto">
                                          <a:xfrm>
                                            <a:off x="3772" y="4873"/>
                                            <a:ext cx="289"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233" name="Text Box 1816"/>
                                        <wps:cNvSpPr txBox="1">
                                          <a:spLocks noChangeArrowheads="1"/>
                                        </wps:cNvSpPr>
                                        <wps:spPr bwMode="auto">
                                          <a:xfrm>
                                            <a:off x="4061" y="4873"/>
                                            <a:ext cx="289"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g:grpSp>
                                  </wpg:grpSp>
                                  <wpg:grpSp>
                                    <wpg:cNvPr id="234" name="Group 1817"/>
                                    <wpg:cNvGrpSpPr>
                                      <a:grpSpLocks/>
                                    </wpg:cNvGrpSpPr>
                                    <wpg:grpSpPr bwMode="auto">
                                      <a:xfrm>
                                        <a:off x="582" y="11768"/>
                                        <a:ext cx="6901" cy="669"/>
                                        <a:chOff x="582" y="11768"/>
                                        <a:chExt cx="6901" cy="669"/>
                                      </a:xfrm>
                                    </wpg:grpSpPr>
                                    <wps:wsp>
                                      <wps:cNvPr id="235" name="Text Box 1818"/>
                                      <wps:cNvSpPr txBox="1">
                                        <a:spLocks noChangeArrowheads="1"/>
                                      </wps:cNvSpPr>
                                      <wps:spPr bwMode="auto">
                                        <a:xfrm>
                                          <a:off x="582" y="11768"/>
                                          <a:ext cx="6897" cy="66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F026EA">
                                            <w:pPr>
                                              <w:tabs>
                                                <w:tab w:val="left" w:pos="3969"/>
                                              </w:tabs>
                                              <w:spacing w:after="0"/>
                                              <w:rPr>
                                                <w:sz w:val="16"/>
                                              </w:rPr>
                                            </w:pPr>
                                            <w:r w:rsidRPr="00061474">
                                              <w:rPr>
                                                <w:sz w:val="16"/>
                                              </w:rPr>
                                              <w:t>Právnická osoba alebo fyzická osoba - podnikateľ,</w:t>
                                            </w:r>
                                            <w:r w:rsidRPr="00061474">
                                              <w:rPr>
                                                <w:sz w:val="16"/>
                                              </w:rPr>
                                              <w:tab/>
                                              <w:t xml:space="preserve">Obec/kód </w:t>
                                            </w:r>
                                          </w:p>
                                          <w:p w:rsidR="00EF0950" w:rsidRPr="00061474" w:rsidRDefault="00EF0950" w:rsidP="00F026EA">
                                            <w:pPr>
                                              <w:tabs>
                                                <w:tab w:val="left" w:pos="3969"/>
                                              </w:tabs>
                                              <w:rPr>
                                                <w:sz w:val="16"/>
                                              </w:rPr>
                                            </w:pPr>
                                            <w:r w:rsidRPr="00061474">
                                              <w:rPr>
                                                <w:sz w:val="16"/>
                                              </w:rPr>
                                              <w:t xml:space="preserve">kde choroba z povolania vznikla (názov, sídlo) </w:t>
                                            </w:r>
                                            <w:r w:rsidRPr="00061474">
                                              <w:rPr>
                                                <w:sz w:val="16"/>
                                              </w:rPr>
                                              <w:tab/>
                                              <w:t>IČO</w:t>
                                            </w:r>
                                          </w:p>
                                        </w:txbxContent>
                                      </wps:txbx>
                                      <wps:bodyPr rot="0" vert="horz" wrap="square" lIns="91440" tIns="45720" rIns="91440" bIns="45720" anchor="t" anchorCtr="0" upright="1">
                                        <a:noAutofit/>
                                      </wps:bodyPr>
                                    </wps:wsp>
                                    <wpg:grpSp>
                                      <wpg:cNvPr id="236" name="Group 1819"/>
                                      <wpg:cNvGrpSpPr>
                                        <a:grpSpLocks/>
                                      </wpg:cNvGrpSpPr>
                                      <wpg:grpSpPr bwMode="auto">
                                        <a:xfrm>
                                          <a:off x="5163" y="11768"/>
                                          <a:ext cx="2320" cy="669"/>
                                          <a:chOff x="5163" y="11768"/>
                                          <a:chExt cx="2320" cy="669"/>
                                        </a:xfrm>
                                      </wpg:grpSpPr>
                                      <wpg:grpSp>
                                        <wpg:cNvPr id="237" name="Group 1820"/>
                                        <wpg:cNvGrpSpPr>
                                          <a:grpSpLocks/>
                                        </wpg:cNvGrpSpPr>
                                        <wpg:grpSpPr bwMode="auto">
                                          <a:xfrm>
                                            <a:off x="5736" y="11768"/>
                                            <a:ext cx="1747" cy="324"/>
                                            <a:chOff x="5721" y="3683"/>
                                            <a:chExt cx="1747" cy="324"/>
                                          </a:xfrm>
                                        </wpg:grpSpPr>
                                        <wps:wsp>
                                          <wps:cNvPr id="238" name="Rectangle 1821"/>
                                          <wps:cNvSpPr>
                                            <a:spLocks noChangeArrowheads="1"/>
                                          </wps:cNvSpPr>
                                          <wps:spPr bwMode="auto">
                                            <a:xfrm>
                                              <a:off x="5721" y="3683"/>
                                              <a:ext cx="1747" cy="32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39" name="Group 1822"/>
                                          <wpg:cNvGrpSpPr>
                                            <a:grpSpLocks/>
                                          </wpg:cNvGrpSpPr>
                                          <wpg:grpSpPr bwMode="auto">
                                            <a:xfrm>
                                              <a:off x="6003" y="3851"/>
                                              <a:ext cx="1166" cy="156"/>
                                              <a:chOff x="6003" y="3851"/>
                                              <a:chExt cx="1166" cy="156"/>
                                            </a:xfrm>
                                          </wpg:grpSpPr>
                                          <wps:wsp>
                                            <wps:cNvPr id="240" name="Line 1823"/>
                                            <wps:cNvCnPr>
                                              <a:cxnSpLocks noChangeShapeType="1"/>
                                            </wps:cNvCnPr>
                                            <wps:spPr bwMode="auto">
                                              <a:xfrm>
                                                <a:off x="6287" y="3851"/>
                                                <a:ext cx="0" cy="1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1" name="Line 1824"/>
                                            <wps:cNvCnPr>
                                              <a:cxnSpLocks noChangeShapeType="1"/>
                                            </wps:cNvCnPr>
                                            <wps:spPr bwMode="auto">
                                              <a:xfrm>
                                                <a:off x="6587" y="3858"/>
                                                <a:ext cx="0" cy="1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2" name="Line 1825"/>
                                            <wps:cNvCnPr>
                                              <a:cxnSpLocks noChangeShapeType="1"/>
                                            </wps:cNvCnPr>
                                            <wps:spPr bwMode="auto">
                                              <a:xfrm>
                                                <a:off x="6871" y="3858"/>
                                                <a:ext cx="0" cy="1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3" name="Line 1826"/>
                                            <wps:cNvCnPr>
                                              <a:cxnSpLocks noChangeShapeType="1"/>
                                            </wps:cNvCnPr>
                                            <wps:spPr bwMode="auto">
                                              <a:xfrm>
                                                <a:off x="7169" y="3858"/>
                                                <a:ext cx="0" cy="1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4" name="Line 1827"/>
                                            <wps:cNvCnPr>
                                              <a:cxnSpLocks noChangeShapeType="1"/>
                                            </wps:cNvCnPr>
                                            <wps:spPr bwMode="auto">
                                              <a:xfrm>
                                                <a:off x="6003" y="3866"/>
                                                <a:ext cx="0" cy="1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245" name="Group 1828"/>
                                        <wpg:cNvGrpSpPr>
                                          <a:grpSpLocks/>
                                        </wpg:cNvGrpSpPr>
                                        <wpg:grpSpPr bwMode="auto">
                                          <a:xfrm>
                                            <a:off x="5163" y="12090"/>
                                            <a:ext cx="2311" cy="347"/>
                                            <a:chOff x="4785" y="4335"/>
                                            <a:chExt cx="2317" cy="351"/>
                                          </a:xfrm>
                                        </wpg:grpSpPr>
                                        <wps:wsp>
                                          <wps:cNvPr id="246" name="Text Box 1829"/>
                                          <wps:cNvSpPr txBox="1">
                                            <a:spLocks noChangeArrowheads="1"/>
                                          </wps:cNvSpPr>
                                          <wps:spPr bwMode="auto">
                                            <a:xfrm>
                                              <a:off x="4785" y="4335"/>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247" name="Text Box 1830"/>
                                          <wps:cNvSpPr txBox="1">
                                            <a:spLocks noChangeArrowheads="1"/>
                                          </wps:cNvSpPr>
                                          <wps:spPr bwMode="auto">
                                            <a:xfrm>
                                              <a:off x="5075" y="4335"/>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248" name="Text Box 1831"/>
                                          <wps:cNvSpPr txBox="1">
                                            <a:spLocks noChangeArrowheads="1"/>
                                          </wps:cNvSpPr>
                                          <wps:spPr bwMode="auto">
                                            <a:xfrm>
                                              <a:off x="5359" y="4335"/>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249" name="Text Box 1832"/>
                                          <wps:cNvSpPr txBox="1">
                                            <a:spLocks noChangeArrowheads="1"/>
                                          </wps:cNvSpPr>
                                          <wps:spPr bwMode="auto">
                                            <a:xfrm>
                                              <a:off x="5644" y="4335"/>
                                              <a:ext cx="293"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250" name="Text Box 1833"/>
                                          <wps:cNvSpPr txBox="1">
                                            <a:spLocks noChangeArrowheads="1"/>
                                          </wps:cNvSpPr>
                                          <wps:spPr bwMode="auto">
                                            <a:xfrm>
                                              <a:off x="5937" y="4335"/>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251" name="Text Box 1834"/>
                                          <wps:cNvSpPr txBox="1">
                                            <a:spLocks noChangeArrowheads="1"/>
                                          </wps:cNvSpPr>
                                          <wps:spPr bwMode="auto">
                                            <a:xfrm>
                                              <a:off x="6227" y="4335"/>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252" name="Text Box 1835"/>
                                          <wps:cNvSpPr txBox="1">
                                            <a:spLocks noChangeArrowheads="1"/>
                                          </wps:cNvSpPr>
                                          <wps:spPr bwMode="auto">
                                            <a:xfrm>
                                              <a:off x="6518" y="4335"/>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253" name="Text Box 1836"/>
                                          <wps:cNvSpPr txBox="1">
                                            <a:spLocks noChangeArrowheads="1"/>
                                          </wps:cNvSpPr>
                                          <wps:spPr bwMode="auto">
                                            <a:xfrm>
                                              <a:off x="6810" y="4335"/>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g:grpSp>
                                    </wpg:grpSp>
                                  </wpg:grpSp>
                                </wpg:grpSp>
                                <wpg:grpSp>
                                  <wpg:cNvPr id="254" name="Group 1837"/>
                                  <wpg:cNvGrpSpPr>
                                    <a:grpSpLocks/>
                                  </wpg:cNvGrpSpPr>
                                  <wpg:grpSpPr bwMode="auto">
                                    <a:xfrm>
                                      <a:off x="8881" y="12084"/>
                                      <a:ext cx="590" cy="351"/>
                                      <a:chOff x="8881" y="12084"/>
                                      <a:chExt cx="590" cy="351"/>
                                    </a:xfrm>
                                  </wpg:grpSpPr>
                                  <wps:wsp>
                                    <wps:cNvPr id="255" name="Text Box 1838"/>
                                    <wps:cNvSpPr txBox="1">
                                      <a:spLocks noChangeArrowheads="1"/>
                                    </wps:cNvSpPr>
                                    <wps:spPr bwMode="auto">
                                      <a:xfrm>
                                        <a:off x="8881" y="12084"/>
                                        <a:ext cx="295" cy="351"/>
                                      </a:xfrm>
                                      <a:prstGeom prst="rect">
                                        <a:avLst/>
                                      </a:prstGeom>
                                      <a:solidFill>
                                        <a:srgbClr val="FFFFFF"/>
                                      </a:solidFill>
                                      <a:ln w="9525">
                                        <a:solidFill>
                                          <a:srgbClr val="000000"/>
                                        </a:solidFill>
                                        <a:miter lim="800000"/>
                                        <a:headEnd/>
                                        <a:tailEnd/>
                                      </a:ln>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256" name="Text Box 1839"/>
                                    <wps:cNvSpPr txBox="1">
                                      <a:spLocks noChangeArrowheads="1"/>
                                    </wps:cNvSpPr>
                                    <wps:spPr bwMode="auto">
                                      <a:xfrm>
                                        <a:off x="9176" y="12084"/>
                                        <a:ext cx="295" cy="351"/>
                                      </a:xfrm>
                                      <a:prstGeom prst="rect">
                                        <a:avLst/>
                                      </a:prstGeom>
                                      <a:solidFill>
                                        <a:srgbClr val="FFFFFF"/>
                                      </a:solidFill>
                                      <a:ln w="9525">
                                        <a:solidFill>
                                          <a:srgbClr val="000000"/>
                                        </a:solidFill>
                                        <a:miter lim="800000"/>
                                        <a:headEnd/>
                                        <a:tailEnd/>
                                      </a:ln>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g:grpSp>
                              </wpg:grpSp>
                              <wpg:grpSp>
                                <wpg:cNvPr id="257" name="Group 1840"/>
                                <wpg:cNvGrpSpPr>
                                  <a:grpSpLocks/>
                                </wpg:cNvGrpSpPr>
                                <wpg:grpSpPr bwMode="auto">
                                  <a:xfrm>
                                    <a:off x="580" y="13110"/>
                                    <a:ext cx="10471" cy="698"/>
                                    <a:chOff x="650" y="4888"/>
                                    <a:chExt cx="10471" cy="698"/>
                                  </a:xfrm>
                                </wpg:grpSpPr>
                                <wpg:grpSp>
                                  <wpg:cNvPr id="258" name="Group 1841"/>
                                  <wpg:cNvGrpSpPr>
                                    <a:grpSpLocks/>
                                  </wpg:cNvGrpSpPr>
                                  <wpg:grpSpPr bwMode="auto">
                                    <a:xfrm>
                                      <a:off x="4133" y="4888"/>
                                      <a:ext cx="3408" cy="680"/>
                                      <a:chOff x="4133" y="5456"/>
                                      <a:chExt cx="3408" cy="680"/>
                                    </a:xfrm>
                                  </wpg:grpSpPr>
                                  <wps:wsp>
                                    <wps:cNvPr id="259" name="Text Box 1842"/>
                                    <wps:cNvSpPr txBox="1">
                                      <a:spLocks noChangeArrowheads="1"/>
                                    </wps:cNvSpPr>
                                    <wps:spPr bwMode="auto">
                                      <a:xfrm>
                                        <a:off x="4133" y="5456"/>
                                        <a:ext cx="3407" cy="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r w:rsidRPr="00061474">
                                            <w:rPr>
                                              <w:sz w:val="16"/>
                                            </w:rPr>
                                            <w:t>Závažnosť choroby pri akútnej forme</w:t>
                                          </w:r>
                                        </w:p>
                                      </w:txbxContent>
                                    </wps:txbx>
                                    <wps:bodyPr rot="0" vert="horz" wrap="square" lIns="54000" tIns="18000" rIns="18000" bIns="18000" anchor="t" anchorCtr="0" upright="1">
                                      <a:noAutofit/>
                                    </wps:bodyPr>
                                  </wps:wsp>
                                  <wpg:grpSp>
                                    <wpg:cNvPr id="260" name="Group 1843"/>
                                    <wpg:cNvGrpSpPr>
                                      <a:grpSpLocks/>
                                    </wpg:cNvGrpSpPr>
                                    <wpg:grpSpPr bwMode="auto">
                                      <a:xfrm>
                                        <a:off x="6678" y="5788"/>
                                        <a:ext cx="863" cy="348"/>
                                        <a:chOff x="6904" y="4464"/>
                                        <a:chExt cx="867" cy="346"/>
                                      </a:xfrm>
                                    </wpg:grpSpPr>
                                    <wps:wsp>
                                      <wps:cNvPr id="261" name="Rectangle 1844"/>
                                      <wps:cNvSpPr>
                                        <a:spLocks noChangeArrowheads="1"/>
                                      </wps:cNvSpPr>
                                      <wps:spPr bwMode="auto">
                                        <a:xfrm>
                                          <a:off x="7482" y="4464"/>
                                          <a:ext cx="289" cy="3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18000" tIns="18000" rIns="18000" bIns="18000" anchor="t" anchorCtr="0" upright="1">
                                        <a:noAutofit/>
                                      </wps:bodyPr>
                                    </wps:wsp>
                                    <wps:wsp>
                                      <wps:cNvPr id="262" name="Rectangle 1845"/>
                                      <wps:cNvSpPr>
                                        <a:spLocks noChangeArrowheads="1"/>
                                      </wps:cNvSpPr>
                                      <wps:spPr bwMode="auto">
                                        <a:xfrm>
                                          <a:off x="7193" y="4464"/>
                                          <a:ext cx="289" cy="3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3" name="Rectangle 1846"/>
                                      <wps:cNvSpPr>
                                        <a:spLocks noChangeArrowheads="1"/>
                                      </wps:cNvSpPr>
                                      <wps:spPr bwMode="auto">
                                        <a:xfrm>
                                          <a:off x="6904" y="4464"/>
                                          <a:ext cx="289" cy="3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264" name="Group 1847"/>
                                  <wpg:cNvGrpSpPr>
                                    <a:grpSpLocks/>
                                  </wpg:cNvGrpSpPr>
                                  <wpg:grpSpPr bwMode="auto">
                                    <a:xfrm>
                                      <a:off x="650" y="4888"/>
                                      <a:ext cx="3492" cy="698"/>
                                      <a:chOff x="650" y="5456"/>
                                      <a:chExt cx="3492" cy="698"/>
                                    </a:xfrm>
                                  </wpg:grpSpPr>
                                  <wps:wsp>
                                    <wps:cNvPr id="265" name="Rectangle 1848"/>
                                    <wps:cNvSpPr>
                                      <a:spLocks noChangeArrowheads="1"/>
                                    </wps:cNvSpPr>
                                    <wps:spPr bwMode="auto">
                                      <a:xfrm>
                                        <a:off x="650" y="5464"/>
                                        <a:ext cx="3492" cy="67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FFFF"/>
                                            </a:solidFill>
                                          </a14:hiddenFill>
                                        </a:ext>
                                      </a:extLst>
                                    </wps:spPr>
                                    <wps:txbx>
                                      <w:txbxContent>
                                        <w:p w:rsidR="00EF0950" w:rsidRPr="00061474" w:rsidRDefault="00EF0950" w:rsidP="00F026EA">
                                          <w:pPr>
                                            <w:spacing w:after="120"/>
                                            <w:rPr>
                                              <w:sz w:val="16"/>
                                            </w:rPr>
                                          </w:pPr>
                                          <w:r w:rsidRPr="00061474">
                                            <w:rPr>
                                              <w:sz w:val="16"/>
                                            </w:rPr>
                                            <w:t>Dátum prvého zistenia</w:t>
                                          </w:r>
                                        </w:p>
                                        <w:p w:rsidR="00EF0950" w:rsidRPr="00061474" w:rsidRDefault="00EF0950" w:rsidP="00061474">
                                          <w:pPr>
                                            <w:rPr>
                                              <w:sz w:val="16"/>
                                            </w:rPr>
                                          </w:pPr>
                                          <w:r w:rsidRPr="00061474">
                                            <w:rPr>
                                              <w:sz w:val="16"/>
                                            </w:rPr>
                                            <w:t>Dátum uznania</w:t>
                                          </w:r>
                                        </w:p>
                                      </w:txbxContent>
                                    </wps:txbx>
                                    <wps:bodyPr rot="0" vert="horz" wrap="square" lIns="91440" tIns="45720" rIns="91440" bIns="45720" anchor="t" anchorCtr="0" upright="1">
                                      <a:noAutofit/>
                                    </wps:bodyPr>
                                  </wps:wsp>
                                  <wpg:grpSp>
                                    <wpg:cNvPr id="266" name="Group 1849"/>
                                    <wpg:cNvGrpSpPr>
                                      <a:grpSpLocks/>
                                    </wpg:cNvGrpSpPr>
                                    <wpg:grpSpPr bwMode="auto">
                                      <a:xfrm>
                                        <a:off x="2468" y="5456"/>
                                        <a:ext cx="1674" cy="698"/>
                                        <a:chOff x="2468" y="5456"/>
                                        <a:chExt cx="1674" cy="698"/>
                                      </a:xfrm>
                                    </wpg:grpSpPr>
                                    <wpg:grpSp>
                                      <wpg:cNvPr id="267" name="Group 1850"/>
                                      <wpg:cNvGrpSpPr>
                                        <a:grpSpLocks/>
                                      </wpg:cNvGrpSpPr>
                                      <wpg:grpSpPr bwMode="auto">
                                        <a:xfrm>
                                          <a:off x="2468" y="5456"/>
                                          <a:ext cx="1674" cy="334"/>
                                          <a:chOff x="5852" y="13154"/>
                                          <a:chExt cx="1712" cy="334"/>
                                        </a:xfrm>
                                      </wpg:grpSpPr>
                                      <wps:wsp>
                                        <wps:cNvPr id="268" name="Text Box 1851"/>
                                        <wps:cNvSpPr txBox="1">
                                          <a:spLocks noChangeArrowheads="1"/>
                                        </wps:cNvSpPr>
                                        <wps:spPr bwMode="auto">
                                          <a:xfrm>
                                            <a:off x="5852" y="13154"/>
                                            <a:ext cx="1712" cy="334"/>
                                          </a:xfrm>
                                          <a:prstGeom prst="rect">
                                            <a:avLst/>
                                          </a:prstGeom>
                                          <a:solidFill>
                                            <a:srgbClr val="FFFFFF"/>
                                          </a:solidFill>
                                          <a:ln w="9525">
                                            <a:solidFill>
                                              <a:srgbClr val="000000"/>
                                            </a:solidFill>
                                            <a:miter lim="800000"/>
                                            <a:headEnd/>
                                            <a:tailEnd/>
                                          </a:ln>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269" name="Line 1852"/>
                                        <wps:cNvCnPr>
                                          <a:cxnSpLocks noChangeShapeType="1"/>
                                        </wps:cNvCnPr>
                                        <wps:spPr bwMode="auto">
                                          <a:xfrm>
                                            <a:off x="6137" y="13345"/>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0" name="Line 1853"/>
                                        <wps:cNvCnPr>
                                          <a:cxnSpLocks noChangeShapeType="1"/>
                                        </wps:cNvCnPr>
                                        <wps:spPr bwMode="auto">
                                          <a:xfrm>
                                            <a:off x="6708" y="13345"/>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1" name="Line 1854"/>
                                        <wps:cNvCnPr>
                                          <a:cxnSpLocks noChangeShapeType="1"/>
                                        </wps:cNvCnPr>
                                        <wps:spPr bwMode="auto">
                                          <a:xfrm>
                                            <a:off x="7295" y="13345"/>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2" name="Line 1855"/>
                                        <wps:cNvCnPr>
                                          <a:cxnSpLocks noChangeShapeType="1"/>
                                        </wps:cNvCnPr>
                                        <wps:spPr bwMode="auto">
                                          <a:xfrm>
                                            <a:off x="6422" y="13233"/>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3" name="Line 1856"/>
                                        <wps:cNvCnPr>
                                          <a:cxnSpLocks noChangeShapeType="1"/>
                                        </wps:cNvCnPr>
                                        <wps:spPr bwMode="auto">
                                          <a:xfrm>
                                            <a:off x="6993" y="13233"/>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74" name="Group 1857"/>
                                      <wpg:cNvGrpSpPr>
                                        <a:grpSpLocks/>
                                      </wpg:cNvGrpSpPr>
                                      <wpg:grpSpPr bwMode="auto">
                                        <a:xfrm>
                                          <a:off x="2474" y="5785"/>
                                          <a:ext cx="1405" cy="369"/>
                                          <a:chOff x="2474" y="5785"/>
                                          <a:chExt cx="1405" cy="369"/>
                                        </a:xfrm>
                                      </wpg:grpSpPr>
                                      <wps:wsp>
                                        <wps:cNvPr id="275" name="Line 1858"/>
                                        <wps:cNvCnPr>
                                          <a:cxnSpLocks noChangeShapeType="1"/>
                                        </wps:cNvCnPr>
                                        <wps:spPr bwMode="auto">
                                          <a:xfrm>
                                            <a:off x="3879" y="5938"/>
                                            <a:ext cx="0" cy="19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6" name="Line 1859"/>
                                        <wps:cNvCnPr>
                                          <a:cxnSpLocks noChangeShapeType="1"/>
                                        </wps:cNvCnPr>
                                        <wps:spPr bwMode="auto">
                                          <a:xfrm>
                                            <a:off x="3301" y="5942"/>
                                            <a:ext cx="0" cy="19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7" name="Line 1860"/>
                                        <wps:cNvCnPr>
                                          <a:cxnSpLocks noChangeShapeType="1"/>
                                        </wps:cNvCnPr>
                                        <wps:spPr bwMode="auto">
                                          <a:xfrm>
                                            <a:off x="3584" y="5874"/>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8" name="Line 1861"/>
                                        <wps:cNvCnPr>
                                          <a:cxnSpLocks noChangeShapeType="1"/>
                                        </wps:cNvCnPr>
                                        <wps:spPr bwMode="auto">
                                          <a:xfrm>
                                            <a:off x="2474" y="5785"/>
                                            <a:ext cx="0" cy="3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9" name="Line 1862"/>
                                        <wps:cNvCnPr>
                                          <a:cxnSpLocks noChangeShapeType="1"/>
                                        </wps:cNvCnPr>
                                        <wps:spPr bwMode="auto">
                                          <a:xfrm>
                                            <a:off x="2743" y="5942"/>
                                            <a:ext cx="0" cy="19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0" name="Line 1863"/>
                                        <wps:cNvCnPr>
                                          <a:cxnSpLocks noChangeShapeType="1"/>
                                        </wps:cNvCnPr>
                                        <wps:spPr bwMode="auto">
                                          <a:xfrm>
                                            <a:off x="3012" y="5882"/>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cNvPr id="281" name="Group 1864"/>
                                  <wpg:cNvGrpSpPr>
                                    <a:grpSpLocks/>
                                  </wpg:cNvGrpSpPr>
                                  <wpg:grpSpPr bwMode="auto">
                                    <a:xfrm>
                                      <a:off x="7547" y="4890"/>
                                      <a:ext cx="3574" cy="680"/>
                                      <a:chOff x="7547" y="4890"/>
                                      <a:chExt cx="3574" cy="680"/>
                                    </a:xfrm>
                                  </wpg:grpSpPr>
                                  <wps:wsp>
                                    <wps:cNvPr id="282" name="Text Box 1865"/>
                                    <wps:cNvSpPr txBox="1">
                                      <a:spLocks noChangeArrowheads="1"/>
                                    </wps:cNvSpPr>
                                    <wps:spPr bwMode="auto">
                                      <a:xfrm>
                                        <a:off x="7547" y="4890"/>
                                        <a:ext cx="3566" cy="6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3B74BB">
                                          <w:pPr>
                                            <w:spacing w:after="0"/>
                                            <w:rPr>
                                              <w:sz w:val="16"/>
                                            </w:rPr>
                                          </w:pPr>
                                          <w:r w:rsidRPr="00061474">
                                            <w:rPr>
                                              <w:sz w:val="16"/>
                                            </w:rPr>
                                            <w:t>Závažnosť choroby pri chronickej forme</w:t>
                                          </w:r>
                                        </w:p>
                                        <w:p w:rsidR="00EF0950" w:rsidRPr="00061474" w:rsidRDefault="00EF0950" w:rsidP="00061474">
                                          <w:pPr>
                                            <w:rPr>
                                              <w:sz w:val="16"/>
                                            </w:rPr>
                                          </w:pPr>
                                          <w:r w:rsidRPr="00061474">
                                            <w:rPr>
                                              <w:sz w:val="16"/>
                                            </w:rPr>
                                            <w:t>(v bodoch)</w:t>
                                          </w:r>
                                        </w:p>
                                      </w:txbxContent>
                                    </wps:txbx>
                                    <wps:bodyPr rot="0" vert="horz" wrap="square" lIns="91440" tIns="45720" rIns="91440" bIns="45720" anchor="t" anchorCtr="0" upright="1">
                                      <a:noAutofit/>
                                    </wps:bodyPr>
                                  </wps:wsp>
                                  <wpg:grpSp>
                                    <wpg:cNvPr id="283" name="Group 1866"/>
                                    <wpg:cNvGrpSpPr>
                                      <a:grpSpLocks/>
                                    </wpg:cNvGrpSpPr>
                                    <wpg:grpSpPr bwMode="auto">
                                      <a:xfrm>
                                        <a:off x="9955" y="5222"/>
                                        <a:ext cx="1166" cy="348"/>
                                        <a:chOff x="9955" y="5222"/>
                                        <a:chExt cx="1166" cy="348"/>
                                      </a:xfrm>
                                    </wpg:grpSpPr>
                                    <wps:wsp>
                                      <wps:cNvPr id="284" name="Text Box 1867"/>
                                      <wps:cNvSpPr txBox="1">
                                        <a:spLocks noChangeArrowheads="1"/>
                                      </wps:cNvSpPr>
                                      <wps:spPr bwMode="auto">
                                        <a:xfrm>
                                          <a:off x="9955" y="5222"/>
                                          <a:ext cx="292" cy="3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285" name="Text Box 1868"/>
                                      <wps:cNvSpPr txBox="1">
                                        <a:spLocks noChangeArrowheads="1"/>
                                      </wps:cNvSpPr>
                                      <wps:spPr bwMode="auto">
                                        <a:xfrm>
                                          <a:off x="10539" y="5222"/>
                                          <a:ext cx="290" cy="3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286" name="Text Box 1869"/>
                                      <wps:cNvSpPr txBox="1">
                                        <a:spLocks noChangeArrowheads="1"/>
                                      </wps:cNvSpPr>
                                      <wps:spPr bwMode="auto">
                                        <a:xfrm>
                                          <a:off x="10829" y="5222"/>
                                          <a:ext cx="292" cy="3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287" name="Text Box 1870"/>
                                      <wps:cNvSpPr txBox="1">
                                        <a:spLocks noChangeArrowheads="1"/>
                                      </wps:cNvSpPr>
                                      <wps:spPr bwMode="auto">
                                        <a:xfrm>
                                          <a:off x="10243" y="5224"/>
                                          <a:ext cx="295" cy="346"/>
                                        </a:xfrm>
                                        <a:prstGeom prst="rect">
                                          <a:avLst/>
                                        </a:prstGeom>
                                        <a:solidFill>
                                          <a:srgbClr val="FFFFFF"/>
                                        </a:solidFill>
                                        <a:ln w="9525">
                                          <a:solidFill>
                                            <a:srgbClr val="000000"/>
                                          </a:solidFill>
                                          <a:miter lim="800000"/>
                                          <a:headEnd/>
                                          <a:tailEnd/>
                                        </a:ln>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g:grpSp>
                                </wpg:grpSp>
                              </wpg:grpSp>
                              <wpg:grpSp>
                                <wpg:cNvPr id="288" name="Group 1871"/>
                                <wpg:cNvGrpSpPr>
                                  <a:grpSpLocks/>
                                </wpg:cNvGrpSpPr>
                                <wpg:grpSpPr bwMode="auto">
                                  <a:xfrm>
                                    <a:off x="581" y="11085"/>
                                    <a:ext cx="10468" cy="686"/>
                                    <a:chOff x="626" y="11400"/>
                                    <a:chExt cx="10468" cy="686"/>
                                  </a:xfrm>
                                </wpg:grpSpPr>
                                <wps:wsp>
                                  <wps:cNvPr id="289" name="Text Box 1872"/>
                                  <wps:cNvSpPr txBox="1">
                                    <a:spLocks noChangeArrowheads="1"/>
                                  </wps:cNvSpPr>
                                  <wps:spPr bwMode="auto">
                                    <a:xfrm>
                                      <a:off x="626" y="11409"/>
                                      <a:ext cx="4275" cy="66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spacing w:after="60"/>
                                          <w:rPr>
                                            <w:sz w:val="16"/>
                                          </w:rPr>
                                        </w:pPr>
                                        <w:r w:rsidRPr="00061474">
                                          <w:rPr>
                                            <w:sz w:val="16"/>
                                          </w:rPr>
                                          <w:t>Meno a priezvisko, titul</w:t>
                                        </w:r>
                                      </w:p>
                                    </w:txbxContent>
                                  </wps:txbx>
                                  <wps:bodyPr rot="0" vert="horz" wrap="square" lIns="91440" tIns="45720" rIns="91440" bIns="45720" anchor="t" anchorCtr="0" upright="1">
                                    <a:noAutofit/>
                                  </wps:bodyPr>
                                </wps:wsp>
                                <wpg:grpSp>
                                  <wpg:cNvPr id="290" name="Group 1873"/>
                                  <wpg:cNvGrpSpPr>
                                    <a:grpSpLocks/>
                                  </wpg:cNvGrpSpPr>
                                  <wpg:grpSpPr bwMode="auto">
                                    <a:xfrm>
                                      <a:off x="4901" y="11400"/>
                                      <a:ext cx="2625" cy="686"/>
                                      <a:chOff x="5131" y="11928"/>
                                      <a:chExt cx="2427" cy="710"/>
                                    </a:xfrm>
                                  </wpg:grpSpPr>
                                  <wps:wsp>
                                    <wps:cNvPr id="291" name="Text Box 1874"/>
                                    <wps:cNvSpPr txBox="1">
                                      <a:spLocks noChangeArrowheads="1"/>
                                    </wps:cNvSpPr>
                                    <wps:spPr bwMode="auto">
                                      <a:xfrm>
                                        <a:off x="5131" y="11928"/>
                                        <a:ext cx="2426" cy="70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tabs>
                                              <w:tab w:val="left" w:pos="284"/>
                                            </w:tabs>
                                            <w:jc w:val="center"/>
                                            <w:rPr>
                                              <w:sz w:val="16"/>
                                            </w:rPr>
                                          </w:pPr>
                                          <w:r w:rsidRPr="00061474">
                                            <w:rPr>
                                              <w:sz w:val="16"/>
                                            </w:rPr>
                                            <w:t>Rodné číslo</w:t>
                                          </w:r>
                                        </w:p>
                                      </w:txbxContent>
                                    </wps:txbx>
                                    <wps:bodyPr rot="0" vert="horz" wrap="square" lIns="54000" tIns="18000" rIns="0" bIns="0" anchor="t" anchorCtr="0" upright="1">
                                      <a:noAutofit/>
                                    </wps:bodyPr>
                                  </wps:wsp>
                                  <wpg:grpSp>
                                    <wpg:cNvPr id="292" name="Group 1875"/>
                                    <wpg:cNvGrpSpPr>
                                      <a:grpSpLocks/>
                                    </wpg:cNvGrpSpPr>
                                    <wpg:grpSpPr bwMode="auto">
                                      <a:xfrm>
                                        <a:off x="5132" y="12212"/>
                                        <a:ext cx="2426" cy="426"/>
                                        <a:chOff x="5132" y="12212"/>
                                        <a:chExt cx="2426" cy="426"/>
                                      </a:xfrm>
                                    </wpg:grpSpPr>
                                    <wps:wsp>
                                      <wps:cNvPr id="293" name="Line 1876"/>
                                      <wps:cNvCnPr>
                                        <a:cxnSpLocks noChangeShapeType="1"/>
                                      </wps:cNvCnPr>
                                      <wps:spPr bwMode="auto">
                                        <a:xfrm>
                                          <a:off x="5132" y="12212"/>
                                          <a:ext cx="242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4" name="Line 1877"/>
                                      <wps:cNvCnPr>
                                        <a:cxnSpLocks noChangeShapeType="1"/>
                                      </wps:cNvCnPr>
                                      <wps:spPr bwMode="auto">
                                        <a:xfrm>
                                          <a:off x="5859" y="12496"/>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5" name="Line 1878"/>
                                      <wps:cNvCnPr>
                                        <a:cxnSpLocks noChangeShapeType="1"/>
                                      </wps:cNvCnPr>
                                      <wps:spPr bwMode="auto">
                                        <a:xfrm>
                                          <a:off x="7073" y="12496"/>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6" name="Line 1879"/>
                                      <wps:cNvCnPr>
                                        <a:cxnSpLocks noChangeShapeType="1"/>
                                      </wps:cNvCnPr>
                                      <wps:spPr bwMode="auto">
                                        <a:xfrm>
                                          <a:off x="5374" y="12496"/>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7" name="Line 1880"/>
                                      <wps:cNvCnPr>
                                        <a:cxnSpLocks noChangeShapeType="1"/>
                                      </wps:cNvCnPr>
                                      <wps:spPr bwMode="auto">
                                        <a:xfrm>
                                          <a:off x="7315" y="12496"/>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8" name="Line 1881"/>
                                      <wps:cNvCnPr>
                                        <a:cxnSpLocks noChangeShapeType="1"/>
                                      </wps:cNvCnPr>
                                      <wps:spPr bwMode="auto">
                                        <a:xfrm>
                                          <a:off x="6587" y="12212"/>
                                          <a:ext cx="0" cy="4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9" name="Line 1882"/>
                                      <wps:cNvCnPr>
                                        <a:cxnSpLocks noChangeShapeType="1"/>
                                      </wps:cNvCnPr>
                                      <wps:spPr bwMode="auto">
                                        <a:xfrm>
                                          <a:off x="6345" y="12496"/>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0" name="Line 1883"/>
                                      <wps:cNvCnPr>
                                        <a:cxnSpLocks noChangeShapeType="1"/>
                                      </wps:cNvCnPr>
                                      <wps:spPr bwMode="auto">
                                        <a:xfrm>
                                          <a:off x="5617" y="12354"/>
                                          <a:ext cx="0" cy="2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1" name="Line 1884"/>
                                      <wps:cNvCnPr>
                                        <a:cxnSpLocks noChangeShapeType="1"/>
                                      </wps:cNvCnPr>
                                      <wps:spPr bwMode="auto">
                                        <a:xfrm>
                                          <a:off x="6102" y="12354"/>
                                          <a:ext cx="0" cy="2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2" name="Line 1885"/>
                                      <wps:cNvCnPr>
                                        <a:cxnSpLocks noChangeShapeType="1"/>
                                      </wps:cNvCnPr>
                                      <wps:spPr bwMode="auto">
                                        <a:xfrm>
                                          <a:off x="6832" y="12496"/>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303" name="Group 1886"/>
                                  <wpg:cNvGrpSpPr>
                                    <a:grpSpLocks/>
                                  </wpg:cNvGrpSpPr>
                                  <wpg:grpSpPr bwMode="auto">
                                    <a:xfrm>
                                      <a:off x="7526" y="11408"/>
                                      <a:ext cx="3568" cy="676"/>
                                      <a:chOff x="7526" y="11408"/>
                                      <a:chExt cx="3568" cy="676"/>
                                    </a:xfrm>
                                  </wpg:grpSpPr>
                                  <wpg:grpSp>
                                    <wpg:cNvPr id="304" name="Group 1887"/>
                                    <wpg:cNvGrpSpPr>
                                      <a:grpSpLocks/>
                                    </wpg:cNvGrpSpPr>
                                    <wpg:grpSpPr bwMode="auto">
                                      <a:xfrm>
                                        <a:off x="9379" y="11751"/>
                                        <a:ext cx="1715" cy="333"/>
                                        <a:chOff x="9379" y="3456"/>
                                        <a:chExt cx="1715" cy="333"/>
                                      </a:xfrm>
                                    </wpg:grpSpPr>
                                    <wps:wsp>
                                      <wps:cNvPr id="305" name="Rectangle 1888"/>
                                      <wps:cNvSpPr>
                                        <a:spLocks noChangeArrowheads="1"/>
                                      </wps:cNvSpPr>
                                      <wps:spPr bwMode="auto">
                                        <a:xfrm>
                                          <a:off x="10806" y="3456"/>
                                          <a:ext cx="288" cy="33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18000" tIns="18000" rIns="18000" bIns="18000" anchor="t" anchorCtr="0" upright="1">
                                        <a:noAutofit/>
                                      </wps:bodyPr>
                                    </wps:wsp>
                                    <wps:wsp>
                                      <wps:cNvPr id="306" name="Rectangle 1889"/>
                                      <wps:cNvSpPr>
                                        <a:spLocks noChangeArrowheads="1"/>
                                      </wps:cNvSpPr>
                                      <wps:spPr bwMode="auto">
                                        <a:xfrm>
                                          <a:off x="10519" y="3456"/>
                                          <a:ext cx="287" cy="33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7" name="Rectangle 1890"/>
                                      <wps:cNvSpPr>
                                        <a:spLocks noChangeArrowheads="1"/>
                                      </wps:cNvSpPr>
                                      <wps:spPr bwMode="auto">
                                        <a:xfrm>
                                          <a:off x="10231" y="3456"/>
                                          <a:ext cx="288" cy="33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8" name="Rectangle 1891"/>
                                      <wps:cNvSpPr>
                                        <a:spLocks noChangeArrowheads="1"/>
                                      </wps:cNvSpPr>
                                      <wps:spPr bwMode="auto">
                                        <a:xfrm>
                                          <a:off x="9666" y="3456"/>
                                          <a:ext cx="288" cy="33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18000" tIns="18000" rIns="18000" bIns="18000" anchor="t" anchorCtr="0" upright="1">
                                        <a:noAutofit/>
                                      </wps:bodyPr>
                                    </wps:wsp>
                                    <wps:wsp>
                                      <wps:cNvPr id="309" name="Rectangle 1892"/>
                                      <wps:cNvSpPr>
                                        <a:spLocks noChangeArrowheads="1"/>
                                      </wps:cNvSpPr>
                                      <wps:spPr bwMode="auto">
                                        <a:xfrm>
                                          <a:off x="9379" y="3456"/>
                                          <a:ext cx="287" cy="33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0" name="Rectangle 1893"/>
                                      <wps:cNvSpPr>
                                        <a:spLocks noChangeArrowheads="1"/>
                                      </wps:cNvSpPr>
                                      <wps:spPr bwMode="auto">
                                        <a:xfrm>
                                          <a:off x="9946" y="3456"/>
                                          <a:ext cx="288" cy="33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11" name="Text Box 1894"/>
                                    <wps:cNvSpPr txBox="1">
                                      <a:spLocks noChangeArrowheads="1"/>
                                    </wps:cNvSpPr>
                                    <wps:spPr bwMode="auto">
                                      <a:xfrm>
                                        <a:off x="7526" y="11408"/>
                                        <a:ext cx="3566" cy="66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9B78A0">
                                          <w:pPr>
                                            <w:spacing w:after="0"/>
                                            <w:rPr>
                                              <w:sz w:val="16"/>
                                            </w:rPr>
                                          </w:pPr>
                                          <w:r w:rsidRPr="00061474">
                                            <w:rPr>
                                              <w:sz w:val="16"/>
                                            </w:rPr>
                                            <w:t>Trvalé bydlisko</w:t>
                                          </w:r>
                                          <w:r>
                                            <w:rPr>
                                              <w:sz w:val="16"/>
                                            </w:rPr>
                                            <w:t xml:space="preserve"> </w:t>
                                          </w:r>
                                          <w:r w:rsidRPr="00061474">
                                            <w:rPr>
                                              <w:sz w:val="16"/>
                                            </w:rPr>
                                            <w:t>(obec)</w:t>
                                          </w:r>
                                        </w:p>
                                        <w:p w:rsidR="00EF0950" w:rsidRPr="00061474" w:rsidRDefault="00EF0950" w:rsidP="009B78A0">
                                          <w:pPr>
                                            <w:tabs>
                                              <w:tab w:val="left" w:pos="1276"/>
                                            </w:tabs>
                                            <w:spacing w:after="0"/>
                                            <w:rPr>
                                              <w:sz w:val="16"/>
                                            </w:rPr>
                                          </w:pPr>
                                          <w:r w:rsidRPr="00061474">
                                            <w:rPr>
                                              <w:sz w:val="16"/>
                                            </w:rPr>
                                            <w:tab/>
                                            <w:t>Kód</w:t>
                                          </w:r>
                                        </w:p>
                                      </w:txbxContent>
                                    </wps:txbx>
                                    <wps:bodyPr rot="0" vert="horz" wrap="square" lIns="91440" tIns="45720" rIns="91440" bIns="45720" anchor="t" anchorCtr="0" upright="1">
                                      <a:noAutofit/>
                                    </wps:bodyPr>
                                  </wps:wsp>
                                </wpg:grpSp>
                              </wpg:grpSp>
                              <wpg:grpSp>
                                <wpg:cNvPr id="312" name="Group 1895"/>
                                <wpg:cNvGrpSpPr>
                                  <a:grpSpLocks/>
                                </wpg:cNvGrpSpPr>
                                <wpg:grpSpPr bwMode="auto">
                                  <a:xfrm>
                                    <a:off x="576" y="14415"/>
                                    <a:ext cx="10476" cy="522"/>
                                    <a:chOff x="621" y="14730"/>
                                    <a:chExt cx="10476" cy="522"/>
                                  </a:xfrm>
                                </wpg:grpSpPr>
                                <wps:wsp>
                                  <wps:cNvPr id="313" name="Text Box 1896"/>
                                  <wps:cNvSpPr txBox="1">
                                    <a:spLocks noChangeArrowheads="1"/>
                                  </wps:cNvSpPr>
                                  <wps:spPr bwMode="auto">
                                    <a:xfrm>
                                      <a:off x="621" y="14730"/>
                                      <a:ext cx="10471" cy="521"/>
                                    </a:xfrm>
                                    <a:prstGeom prst="rect">
                                      <a:avLst/>
                                    </a:prstGeom>
                                    <a:solidFill>
                                      <a:srgbClr val="FFFFFF"/>
                                    </a:solidFill>
                                    <a:ln w="9525">
                                      <a:solidFill>
                                        <a:srgbClr val="000000"/>
                                      </a:solidFill>
                                      <a:miter lim="800000"/>
                                      <a:headEnd/>
                                      <a:tailEnd/>
                                    </a:ln>
                                  </wps:spPr>
                                  <wps:txbx>
                                    <w:txbxContent>
                                      <w:p w:rsidR="00EF0950" w:rsidRPr="00061474" w:rsidRDefault="00EF0950" w:rsidP="003B74BB">
                                        <w:pPr>
                                          <w:tabs>
                                            <w:tab w:val="left" w:pos="2977"/>
                                            <w:tab w:val="left" w:pos="5103"/>
                                            <w:tab w:val="left" w:pos="6663"/>
                                          </w:tabs>
                                          <w:spacing w:after="0" w:line="240" w:lineRule="auto"/>
                                          <w:rPr>
                                            <w:sz w:val="16"/>
                                          </w:rPr>
                                        </w:pPr>
                                        <w:r w:rsidRPr="00061474">
                                          <w:rPr>
                                            <w:sz w:val="16"/>
                                          </w:rPr>
                                          <w:t>Schopnosť doterajšieho výkonu práce</w:t>
                                        </w:r>
                                        <w:r w:rsidRPr="00061474">
                                          <w:rPr>
                                            <w:sz w:val="16"/>
                                          </w:rPr>
                                          <w:tab/>
                                          <w:t>1 – áno bez obmedzenia</w:t>
                                        </w:r>
                                        <w:r w:rsidRPr="00061474">
                                          <w:rPr>
                                            <w:sz w:val="16"/>
                                          </w:rPr>
                                          <w:tab/>
                                          <w:t>3 – nie dočasne</w:t>
                                        </w:r>
                                        <w:r w:rsidRPr="00061474">
                                          <w:rPr>
                                            <w:sz w:val="16"/>
                                          </w:rPr>
                                          <w:tab/>
                                          <w:t>5 – preradiť na iné pracovisko – trvale</w:t>
                                        </w:r>
                                      </w:p>
                                      <w:p w:rsidR="00EF0950" w:rsidRPr="00061474" w:rsidRDefault="00EF0950" w:rsidP="00061474">
                                        <w:pPr>
                                          <w:tabs>
                                            <w:tab w:val="left" w:pos="2977"/>
                                            <w:tab w:val="left" w:pos="5103"/>
                                            <w:tab w:val="left" w:pos="6663"/>
                                          </w:tabs>
                                          <w:rPr>
                                            <w:sz w:val="16"/>
                                          </w:rPr>
                                        </w:pPr>
                                        <w:r w:rsidRPr="00061474">
                                          <w:rPr>
                                            <w:sz w:val="16"/>
                                          </w:rPr>
                                          <w:tab/>
                                          <w:t>2 – áno s obmedzením</w:t>
                                        </w:r>
                                        <w:r w:rsidRPr="00061474">
                                          <w:rPr>
                                            <w:sz w:val="16"/>
                                          </w:rPr>
                                          <w:tab/>
                                          <w:t>4 – nie trvale</w:t>
                                        </w:r>
                                        <w:r w:rsidRPr="00061474">
                                          <w:rPr>
                                            <w:sz w:val="16"/>
                                          </w:rPr>
                                          <w:tab/>
                                          <w:t>6 – preradiť na iné pracovisko – dočasne</w:t>
                                        </w:r>
                                      </w:p>
                                      <w:p w:rsidR="00EF0950" w:rsidRPr="00061474" w:rsidRDefault="00EF0950" w:rsidP="00061474">
                                        <w:pPr>
                                          <w:tabs>
                                            <w:tab w:val="left" w:pos="2268"/>
                                            <w:tab w:val="left" w:pos="3969"/>
                                            <w:tab w:val="left" w:pos="7371"/>
                                          </w:tabs>
                                          <w:rPr>
                                            <w:sz w:val="16"/>
                                          </w:rPr>
                                        </w:pPr>
                                        <w:r w:rsidRPr="00061474">
                                          <w:rPr>
                                            <w:sz w:val="16"/>
                                          </w:rPr>
                                          <w:tab/>
                                        </w:r>
                                      </w:p>
                                    </w:txbxContent>
                                  </wps:txbx>
                                  <wps:bodyPr rot="0" vert="horz" wrap="square" lIns="91440" tIns="45720" rIns="91440" bIns="45720" anchor="t" anchorCtr="0" upright="1">
                                    <a:noAutofit/>
                                  </wps:bodyPr>
                                </wps:wsp>
                                <wpg:grpSp>
                                  <wpg:cNvPr id="314" name="Group 1897"/>
                                  <wpg:cNvGrpSpPr>
                                    <a:grpSpLocks/>
                                  </wpg:cNvGrpSpPr>
                                  <wpg:grpSpPr bwMode="auto">
                                    <a:xfrm>
                                      <a:off x="10507" y="14876"/>
                                      <a:ext cx="590" cy="376"/>
                                      <a:chOff x="10538" y="7088"/>
                                      <a:chExt cx="590" cy="349"/>
                                    </a:xfrm>
                                  </wpg:grpSpPr>
                                  <wps:wsp>
                                    <wps:cNvPr id="315" name="Text Box 1898"/>
                                    <wps:cNvSpPr txBox="1">
                                      <a:spLocks noChangeArrowheads="1"/>
                                    </wps:cNvSpPr>
                                    <wps:spPr bwMode="auto">
                                      <a:xfrm>
                                        <a:off x="10538" y="7088"/>
                                        <a:ext cx="590" cy="346"/>
                                      </a:xfrm>
                                      <a:prstGeom prst="rect">
                                        <a:avLst/>
                                      </a:prstGeom>
                                      <a:solidFill>
                                        <a:srgbClr val="FFFFFF"/>
                                      </a:solidFill>
                                      <a:ln w="9525">
                                        <a:solidFill>
                                          <a:srgbClr val="000000"/>
                                        </a:solidFill>
                                        <a:miter lim="800000"/>
                                        <a:headEnd/>
                                        <a:tailEnd/>
                                      </a:ln>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316" name="Line 1899"/>
                                    <wps:cNvCnPr>
                                      <a:cxnSpLocks noChangeShapeType="1"/>
                                    </wps:cNvCnPr>
                                    <wps:spPr bwMode="auto">
                                      <a:xfrm>
                                        <a:off x="10848" y="7103"/>
                                        <a:ext cx="0" cy="33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317" name="Group 1900"/>
                                <wpg:cNvGrpSpPr>
                                  <a:grpSpLocks/>
                                </wpg:cNvGrpSpPr>
                                <wpg:grpSpPr bwMode="auto">
                                  <a:xfrm>
                                    <a:off x="576" y="14936"/>
                                    <a:ext cx="10471" cy="1654"/>
                                    <a:chOff x="576" y="14936"/>
                                    <a:chExt cx="10471" cy="1654"/>
                                  </a:xfrm>
                                </wpg:grpSpPr>
                                <wps:wsp>
                                  <wps:cNvPr id="318" name="Rectangle 1901"/>
                                  <wps:cNvSpPr>
                                    <a:spLocks noChangeArrowheads="1"/>
                                  </wps:cNvSpPr>
                                  <wps:spPr bwMode="auto">
                                    <a:xfrm>
                                      <a:off x="576" y="14936"/>
                                      <a:ext cx="3487" cy="165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jc w:val="center"/>
                                          <w:rPr>
                                            <w:sz w:val="16"/>
                                            <w:szCs w:val="16"/>
                                          </w:rPr>
                                        </w:pPr>
                                        <w:r w:rsidRPr="00061474">
                                          <w:rPr>
                                            <w:sz w:val="16"/>
                                            <w:szCs w:val="16"/>
                                          </w:rPr>
                                          <w:t>Lekár - špecialista v špecializovanom odbore pracovné lekárstvo alebo klinické pracovné lekárstvo a klinická toxikológia</w:t>
                                        </w:r>
                                      </w:p>
                                      <w:p w:rsidR="00EF0950" w:rsidRPr="00061474" w:rsidRDefault="00EF0950" w:rsidP="00061474">
                                        <w:pPr>
                                          <w:rPr>
                                            <w:sz w:val="16"/>
                                          </w:rPr>
                                        </w:pPr>
                                      </w:p>
                                      <w:p w:rsidR="00EF0950" w:rsidRPr="00061474" w:rsidRDefault="00EF0950" w:rsidP="00061474">
                                        <w:pPr>
                                          <w:tabs>
                                            <w:tab w:val="left" w:pos="2268"/>
                                          </w:tabs>
                                          <w:rPr>
                                            <w:sz w:val="16"/>
                                          </w:rPr>
                                        </w:pPr>
                                        <w:r w:rsidRPr="00061474">
                                          <w:rPr>
                                            <w:sz w:val="16"/>
                                          </w:rPr>
                                          <w:t>Podpis a odtlačok pečiatky</w:t>
                                        </w:r>
                                        <w:r w:rsidRPr="00061474">
                                          <w:rPr>
                                            <w:sz w:val="16"/>
                                          </w:rPr>
                                          <w:tab/>
                                          <w:t>Dňa</w:t>
                                        </w:r>
                                      </w:p>
                                      <w:p w:rsidR="00EF0950" w:rsidRPr="00061474" w:rsidRDefault="00EF0950" w:rsidP="00061474">
                                        <w:pPr>
                                          <w:rPr>
                                            <w:sz w:val="16"/>
                                          </w:rPr>
                                        </w:pPr>
                                      </w:p>
                                    </w:txbxContent>
                                  </wps:txbx>
                                  <wps:bodyPr rot="0" vert="horz" wrap="square" lIns="91440" tIns="45720" rIns="91440" bIns="45720" anchor="t" anchorCtr="0" upright="1">
                                    <a:noAutofit/>
                                  </wps:bodyPr>
                                </wps:wsp>
                                <wps:wsp>
                                  <wps:cNvPr id="319" name="Rectangle 1902"/>
                                  <wps:cNvSpPr>
                                    <a:spLocks noChangeArrowheads="1"/>
                                  </wps:cNvSpPr>
                                  <wps:spPr bwMode="auto">
                                    <a:xfrm>
                                      <a:off x="4058" y="14936"/>
                                      <a:ext cx="3428" cy="165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jc w:val="center"/>
                                          <w:rPr>
                                            <w:sz w:val="16"/>
                                            <w:szCs w:val="16"/>
                                          </w:rPr>
                                        </w:pPr>
                                        <w:r w:rsidRPr="00061474">
                                          <w:rPr>
                                            <w:sz w:val="16"/>
                                            <w:szCs w:val="16"/>
                                          </w:rPr>
                                          <w:t>Lekár - špecialista v špecializačnom odbore dermatovenerológia</w:t>
                                        </w:r>
                                      </w:p>
                                      <w:p w:rsidR="00EF0950" w:rsidRPr="00061474" w:rsidRDefault="00EF0950" w:rsidP="00061474">
                                        <w:pPr>
                                          <w:rPr>
                                            <w:sz w:val="16"/>
                                            <w:szCs w:val="16"/>
                                          </w:rPr>
                                        </w:pPr>
                                      </w:p>
                                      <w:p w:rsidR="00EF0950" w:rsidRPr="00061474" w:rsidRDefault="00EF0950" w:rsidP="00722744">
                                        <w:pPr>
                                          <w:tabs>
                                            <w:tab w:val="left" w:pos="1985"/>
                                          </w:tabs>
                                          <w:spacing w:before="360"/>
                                          <w:rPr>
                                            <w:sz w:val="16"/>
                                            <w:szCs w:val="16"/>
                                          </w:rPr>
                                        </w:pPr>
                                        <w:r w:rsidRPr="00061474">
                                          <w:rPr>
                                            <w:sz w:val="16"/>
                                            <w:szCs w:val="16"/>
                                          </w:rPr>
                                          <w:t>Podpis a odtlačok pečiatky</w:t>
                                        </w:r>
                                        <w:r w:rsidRPr="00061474">
                                          <w:rPr>
                                            <w:sz w:val="16"/>
                                            <w:szCs w:val="16"/>
                                          </w:rPr>
                                          <w:tab/>
                                          <w:t>Dňa</w:t>
                                        </w:r>
                                      </w:p>
                                    </w:txbxContent>
                                  </wps:txbx>
                                  <wps:bodyPr rot="0" vert="horz" wrap="square" lIns="91440" tIns="45720" rIns="91440" bIns="45720" anchor="t" anchorCtr="0" upright="1">
                                    <a:noAutofit/>
                                  </wps:bodyPr>
                                </wps:wsp>
                                <wps:wsp>
                                  <wps:cNvPr id="320" name="Rectangle 1903"/>
                                  <wps:cNvSpPr>
                                    <a:spLocks noChangeArrowheads="1"/>
                                  </wps:cNvSpPr>
                                  <wps:spPr bwMode="auto">
                                    <a:xfrm>
                                      <a:off x="7489" y="14936"/>
                                      <a:ext cx="3558" cy="165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jc w:val="center"/>
                                          <w:rPr>
                                            <w:sz w:val="16"/>
                                            <w:szCs w:val="16"/>
                                          </w:rPr>
                                        </w:pPr>
                                        <w:r w:rsidRPr="00061474">
                                          <w:rPr>
                                            <w:sz w:val="16"/>
                                            <w:szCs w:val="16"/>
                                          </w:rPr>
                                          <w:t>Vedúci lekár v nemocnici, ktorá poskytuje zdravotnú starostlivosť v špecializačnom odbore pracovné lekárstvo alebo klinické pracovné lekárstvo a klinická toxikológia alebo dermatovenerológia</w:t>
                                        </w:r>
                                      </w:p>
                                      <w:p w:rsidR="00EF0950" w:rsidRPr="00061474" w:rsidRDefault="00EF0950" w:rsidP="00061474">
                                        <w:pPr>
                                          <w:tabs>
                                            <w:tab w:val="left" w:pos="1985"/>
                                          </w:tabs>
                                          <w:rPr>
                                            <w:sz w:val="16"/>
                                            <w:szCs w:val="16"/>
                                          </w:rPr>
                                        </w:pPr>
                                        <w:r w:rsidRPr="00061474">
                                          <w:rPr>
                                            <w:sz w:val="16"/>
                                            <w:szCs w:val="16"/>
                                          </w:rPr>
                                          <w:t>Podpis a odtlačok pečiatky</w:t>
                                        </w:r>
                                        <w:r w:rsidRPr="00061474">
                                          <w:rPr>
                                            <w:sz w:val="16"/>
                                            <w:szCs w:val="16"/>
                                          </w:rPr>
                                          <w:tab/>
                                          <w:t>Dňa</w:t>
                                        </w:r>
                                      </w:p>
                                      <w:p w:rsidR="00EF0950" w:rsidRPr="00061474" w:rsidRDefault="00EF0950" w:rsidP="00061474">
                                        <w:pPr>
                                          <w:tabs>
                                            <w:tab w:val="left" w:pos="1985"/>
                                          </w:tabs>
                                          <w:rPr>
                                            <w:sz w:val="16"/>
                                            <w:szCs w:val="16"/>
                                          </w:rPr>
                                        </w:pPr>
                                      </w:p>
                                      <w:p w:rsidR="00EF0950" w:rsidRPr="00061474" w:rsidRDefault="00EF0950" w:rsidP="00061474">
                                        <w:pPr>
                                          <w:tabs>
                                            <w:tab w:val="left" w:pos="1985"/>
                                          </w:tabs>
                                          <w:rPr>
                                            <w:sz w:val="16"/>
                                          </w:rPr>
                                        </w:pPr>
                                      </w:p>
                                      <w:p w:rsidR="00EF0950" w:rsidRPr="00061474" w:rsidRDefault="00EF0950" w:rsidP="00061474">
                                        <w:pPr>
                                          <w:tabs>
                                            <w:tab w:val="left" w:pos="1985"/>
                                          </w:tabs>
                                          <w:rPr>
                                            <w:sz w:val="16"/>
                                          </w:rPr>
                                        </w:pPr>
                                      </w:p>
                                      <w:p w:rsidR="00EF0950" w:rsidRPr="00061474" w:rsidRDefault="00EF0950" w:rsidP="00061474">
                                        <w:pPr>
                                          <w:tabs>
                                            <w:tab w:val="left" w:pos="1985"/>
                                          </w:tabs>
                                          <w:rPr>
                                            <w:sz w:val="16"/>
                                          </w:rPr>
                                        </w:pPr>
                                      </w:p>
                                      <w:p w:rsidR="00EF0950" w:rsidRPr="00061474" w:rsidRDefault="00EF0950" w:rsidP="00061474">
                                        <w:pPr>
                                          <w:tabs>
                                            <w:tab w:val="left" w:pos="1985"/>
                                          </w:tabs>
                                          <w:rPr>
                                            <w:sz w:val="16"/>
                                          </w:rPr>
                                        </w:pPr>
                                      </w:p>
                                      <w:p w:rsidR="00EF0950" w:rsidRPr="00061474" w:rsidRDefault="00EF0950" w:rsidP="00061474">
                                        <w:pPr>
                                          <w:tabs>
                                            <w:tab w:val="left" w:pos="1985"/>
                                          </w:tabs>
                                          <w:rPr>
                                            <w:sz w:val="16"/>
                                          </w:rPr>
                                        </w:pPr>
                                      </w:p>
                                      <w:p w:rsidR="00EF0950" w:rsidRPr="00061474" w:rsidRDefault="00EF0950" w:rsidP="00061474">
                                        <w:pPr>
                                          <w:rPr>
                                            <w:sz w:val="16"/>
                                          </w:rPr>
                                        </w:pPr>
                                      </w:p>
                                    </w:txbxContent>
                                  </wps:txbx>
                                  <wps:bodyPr rot="0" vert="horz" wrap="square" lIns="91440" tIns="45720" rIns="91440" bIns="45720" anchor="t" anchorCtr="0" upright="1">
                                    <a:noAutofit/>
                                  </wps:bodyPr>
                                </wps:wsp>
                              </wpg:grpSp>
                              <wpg:grpSp>
                                <wpg:cNvPr id="321" name="Group 1904"/>
                                <wpg:cNvGrpSpPr>
                                  <a:grpSpLocks/>
                                </wpg:cNvGrpSpPr>
                                <wpg:grpSpPr bwMode="auto">
                                  <a:xfrm>
                                    <a:off x="581" y="13785"/>
                                    <a:ext cx="10466" cy="642"/>
                                    <a:chOff x="581" y="13785"/>
                                    <a:chExt cx="10466" cy="642"/>
                                  </a:xfrm>
                                </wpg:grpSpPr>
                                <wpg:grpSp>
                                  <wpg:cNvPr id="322" name="Group 1905"/>
                                  <wpg:cNvGrpSpPr>
                                    <a:grpSpLocks/>
                                  </wpg:cNvGrpSpPr>
                                  <wpg:grpSpPr bwMode="auto">
                                    <a:xfrm>
                                      <a:off x="581" y="13785"/>
                                      <a:ext cx="3496" cy="641"/>
                                      <a:chOff x="581" y="13785"/>
                                      <a:chExt cx="3496" cy="641"/>
                                    </a:xfrm>
                                  </wpg:grpSpPr>
                                  <wps:wsp>
                                    <wps:cNvPr id="323" name="Text Box 1906"/>
                                    <wps:cNvSpPr txBox="1">
                                      <a:spLocks noChangeArrowheads="1"/>
                                    </wps:cNvSpPr>
                                    <wps:spPr bwMode="auto">
                                      <a:xfrm>
                                        <a:off x="581" y="13785"/>
                                        <a:ext cx="3489" cy="64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r w:rsidRPr="00061474">
                                            <w:rPr>
                                              <w:sz w:val="16"/>
                                            </w:rPr>
                                            <w:t>Expozícia – príčinný faktor</w:t>
                                          </w:r>
                                        </w:p>
                                      </w:txbxContent>
                                    </wps:txbx>
                                    <wps:bodyPr rot="0" vert="horz" wrap="square" lIns="91440" tIns="45720" rIns="91440" bIns="45720" anchor="t" anchorCtr="0" upright="1">
                                      <a:noAutofit/>
                                    </wps:bodyPr>
                                  </wps:wsp>
                                  <wpg:grpSp>
                                    <wpg:cNvPr id="324" name="Group 1907"/>
                                    <wpg:cNvGrpSpPr>
                                      <a:grpSpLocks/>
                                    </wpg:cNvGrpSpPr>
                                    <wpg:grpSpPr bwMode="auto">
                                      <a:xfrm>
                                        <a:off x="1156" y="14070"/>
                                        <a:ext cx="2921" cy="351"/>
                                        <a:chOff x="1156" y="14070"/>
                                        <a:chExt cx="2921" cy="351"/>
                                      </a:xfrm>
                                    </wpg:grpSpPr>
                                    <wps:wsp>
                                      <wps:cNvPr id="325" name="Text Box 1908"/>
                                      <wps:cNvSpPr txBox="1">
                                        <a:spLocks noChangeArrowheads="1"/>
                                      </wps:cNvSpPr>
                                      <wps:spPr bwMode="auto">
                                        <a:xfrm>
                                          <a:off x="1156" y="14070"/>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326" name="Text Box 1909"/>
                                      <wps:cNvSpPr txBox="1">
                                        <a:spLocks noChangeArrowheads="1"/>
                                      </wps:cNvSpPr>
                                      <wps:spPr bwMode="auto">
                                        <a:xfrm>
                                          <a:off x="1441" y="14070"/>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327" name="Text Box 1910"/>
                                      <wps:cNvSpPr txBox="1">
                                        <a:spLocks noChangeArrowheads="1"/>
                                      </wps:cNvSpPr>
                                      <wps:spPr bwMode="auto">
                                        <a:xfrm>
                                          <a:off x="1733" y="14070"/>
                                          <a:ext cx="291"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328" name="Text Box 1911"/>
                                      <wps:cNvSpPr txBox="1">
                                        <a:spLocks noChangeArrowheads="1"/>
                                      </wps:cNvSpPr>
                                      <wps:spPr bwMode="auto">
                                        <a:xfrm>
                                          <a:off x="2022" y="14070"/>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329" name="Text Box 1912"/>
                                      <wps:cNvSpPr txBox="1">
                                        <a:spLocks noChangeArrowheads="1"/>
                                      </wps:cNvSpPr>
                                      <wps:spPr bwMode="auto">
                                        <a:xfrm>
                                          <a:off x="2321" y="14070"/>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330" name="Text Box 1913"/>
                                      <wps:cNvSpPr txBox="1">
                                        <a:spLocks noChangeArrowheads="1"/>
                                      </wps:cNvSpPr>
                                      <wps:spPr bwMode="auto">
                                        <a:xfrm>
                                          <a:off x="2621" y="14070"/>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331" name="Text Box 1914"/>
                                      <wps:cNvSpPr txBox="1">
                                        <a:spLocks noChangeArrowheads="1"/>
                                      </wps:cNvSpPr>
                                      <wps:spPr bwMode="auto">
                                        <a:xfrm>
                                          <a:off x="2913" y="14070"/>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332" name="Text Box 1915"/>
                                      <wps:cNvSpPr txBox="1">
                                        <a:spLocks noChangeArrowheads="1"/>
                                      </wps:cNvSpPr>
                                      <wps:spPr bwMode="auto">
                                        <a:xfrm>
                                          <a:off x="3203" y="14070"/>
                                          <a:ext cx="291"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333" name="Text Box 1916"/>
                                      <wps:cNvSpPr txBox="1">
                                        <a:spLocks noChangeArrowheads="1"/>
                                      </wps:cNvSpPr>
                                      <wps:spPr bwMode="auto">
                                        <a:xfrm>
                                          <a:off x="3493" y="14070"/>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334" name="Text Box 1917"/>
                                      <wps:cNvSpPr txBox="1">
                                        <a:spLocks noChangeArrowheads="1"/>
                                      </wps:cNvSpPr>
                                      <wps:spPr bwMode="auto">
                                        <a:xfrm>
                                          <a:off x="3785" y="14070"/>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g:grpSp>
                                </wpg:grpSp>
                                <wpg:grpSp>
                                  <wpg:cNvPr id="335" name="Group 1918"/>
                                  <wpg:cNvGrpSpPr>
                                    <a:grpSpLocks/>
                                  </wpg:cNvGrpSpPr>
                                  <wpg:grpSpPr bwMode="auto">
                                    <a:xfrm>
                                      <a:off x="7475" y="13786"/>
                                      <a:ext cx="3572" cy="635"/>
                                      <a:chOff x="7475" y="13786"/>
                                      <a:chExt cx="3572" cy="635"/>
                                    </a:xfrm>
                                  </wpg:grpSpPr>
                                  <wps:wsp>
                                    <wps:cNvPr id="336" name="Text Box 1919"/>
                                    <wps:cNvSpPr txBox="1">
                                      <a:spLocks noChangeArrowheads="1"/>
                                    </wps:cNvSpPr>
                                    <wps:spPr bwMode="auto">
                                      <a:xfrm>
                                        <a:off x="7475" y="13786"/>
                                        <a:ext cx="3572" cy="635"/>
                                      </a:xfrm>
                                      <a:prstGeom prst="rect">
                                        <a:avLst/>
                                      </a:prstGeom>
                                      <a:solidFill>
                                        <a:srgbClr val="FFFFFF"/>
                                      </a:solidFill>
                                      <a:ln w="9525">
                                        <a:solidFill>
                                          <a:srgbClr val="000000"/>
                                        </a:solidFill>
                                        <a:miter lim="800000"/>
                                        <a:headEnd/>
                                        <a:tailEnd/>
                                      </a:ln>
                                    </wps:spPr>
                                    <wps:txbx>
                                      <w:txbxContent>
                                        <w:p w:rsidR="00EF0950" w:rsidRPr="00061474" w:rsidRDefault="00EF0950" w:rsidP="003B74BB">
                                          <w:pPr>
                                            <w:spacing w:after="0"/>
                                            <w:rPr>
                                              <w:sz w:val="16"/>
                                            </w:rPr>
                                          </w:pPr>
                                          <w:r w:rsidRPr="00061474">
                                            <w:rPr>
                                              <w:sz w:val="16"/>
                                            </w:rPr>
                                            <w:t>Dĺžka expozície škodlivým</w:t>
                                          </w:r>
                                        </w:p>
                                        <w:p w:rsidR="00EF0950" w:rsidRPr="00061474" w:rsidRDefault="00EF0950" w:rsidP="00061474">
                                          <w:pPr>
                                            <w:rPr>
                                              <w:sz w:val="16"/>
                                            </w:rPr>
                                          </w:pPr>
                                          <w:r w:rsidRPr="00061474">
                                            <w:rPr>
                                              <w:sz w:val="16"/>
                                            </w:rPr>
                                            <w:t>faktorom (MM, RR)</w:t>
                                          </w:r>
                                        </w:p>
                                      </w:txbxContent>
                                    </wps:txbx>
                                    <wps:bodyPr rot="0" vert="horz" wrap="square" lIns="91440" tIns="45720" rIns="91440" bIns="45720" anchor="t" anchorCtr="0" upright="1">
                                      <a:noAutofit/>
                                    </wps:bodyPr>
                                  </wps:wsp>
                                  <wpg:grpSp>
                                    <wpg:cNvPr id="337" name="Group 1920"/>
                                    <wpg:cNvGrpSpPr>
                                      <a:grpSpLocks/>
                                    </wpg:cNvGrpSpPr>
                                    <wpg:grpSpPr bwMode="auto">
                                      <a:xfrm>
                                        <a:off x="9859" y="14087"/>
                                        <a:ext cx="1181" cy="334"/>
                                        <a:chOff x="9940" y="5867"/>
                                        <a:chExt cx="1181" cy="346"/>
                                      </a:xfrm>
                                    </wpg:grpSpPr>
                                    <wps:wsp>
                                      <wps:cNvPr id="338" name="Text Box 1921"/>
                                      <wps:cNvSpPr txBox="1">
                                        <a:spLocks noChangeArrowheads="1"/>
                                      </wps:cNvSpPr>
                                      <wps:spPr bwMode="auto">
                                        <a:xfrm>
                                          <a:off x="9940" y="5867"/>
                                          <a:ext cx="1181" cy="346"/>
                                        </a:xfrm>
                                        <a:prstGeom prst="rect">
                                          <a:avLst/>
                                        </a:prstGeom>
                                        <a:solidFill>
                                          <a:srgbClr val="FFFFFF"/>
                                        </a:solidFill>
                                        <a:ln w="9525">
                                          <a:solidFill>
                                            <a:srgbClr val="000000"/>
                                          </a:solidFill>
                                          <a:miter lim="800000"/>
                                          <a:headEnd/>
                                          <a:tailEnd/>
                                        </a:ln>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g:grpSp>
                                      <wpg:cNvPr id="339" name="Group 1922"/>
                                      <wpg:cNvGrpSpPr>
                                        <a:grpSpLocks/>
                                      </wpg:cNvGrpSpPr>
                                      <wpg:grpSpPr bwMode="auto">
                                        <a:xfrm>
                                          <a:off x="10239" y="5949"/>
                                          <a:ext cx="589" cy="264"/>
                                          <a:chOff x="10239" y="5949"/>
                                          <a:chExt cx="589" cy="264"/>
                                        </a:xfrm>
                                      </wpg:grpSpPr>
                                      <wps:wsp>
                                        <wps:cNvPr id="340" name="Line 1923"/>
                                        <wps:cNvCnPr>
                                          <a:cxnSpLocks noChangeShapeType="1"/>
                                        </wps:cNvCnPr>
                                        <wps:spPr bwMode="auto">
                                          <a:xfrm>
                                            <a:off x="10239" y="6065"/>
                                            <a:ext cx="0" cy="1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1" name="Line 1924"/>
                                        <wps:cNvCnPr>
                                          <a:cxnSpLocks noChangeShapeType="1"/>
                                        </wps:cNvCnPr>
                                        <wps:spPr bwMode="auto">
                                          <a:xfrm>
                                            <a:off x="10828" y="6065"/>
                                            <a:ext cx="0" cy="1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2" name="Line 1925"/>
                                        <wps:cNvCnPr>
                                          <a:cxnSpLocks noChangeShapeType="1"/>
                                        </wps:cNvCnPr>
                                        <wps:spPr bwMode="auto">
                                          <a:xfrm>
                                            <a:off x="10533" y="5949"/>
                                            <a:ext cx="0" cy="2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cNvPr id="343" name="Group 1926"/>
                                  <wpg:cNvGrpSpPr>
                                    <a:grpSpLocks/>
                                  </wpg:cNvGrpSpPr>
                                  <wpg:grpSpPr bwMode="auto">
                                    <a:xfrm>
                                      <a:off x="4065" y="13786"/>
                                      <a:ext cx="3418" cy="641"/>
                                      <a:chOff x="4065" y="13786"/>
                                      <a:chExt cx="3418" cy="641"/>
                                    </a:xfrm>
                                  </wpg:grpSpPr>
                                  <wps:wsp>
                                    <wps:cNvPr id="344" name="Text Box 1927"/>
                                    <wps:cNvSpPr txBox="1">
                                      <a:spLocks noChangeArrowheads="1"/>
                                    </wps:cNvSpPr>
                                    <wps:spPr bwMode="auto">
                                      <a:xfrm>
                                        <a:off x="4065" y="13786"/>
                                        <a:ext cx="3418" cy="64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r w:rsidRPr="00061474">
                                            <w:rPr>
                                              <w:sz w:val="16"/>
                                            </w:rPr>
                                            <w:t>Klasifikácia produktov podľa použitia</w:t>
                                          </w:r>
                                        </w:p>
                                      </w:txbxContent>
                                    </wps:txbx>
                                    <wps:bodyPr rot="0" vert="horz" wrap="square" lIns="91440" tIns="45720" rIns="91440" bIns="45720" anchor="t" anchorCtr="0" upright="1">
                                      <a:noAutofit/>
                                    </wps:bodyPr>
                                  </wps:wsp>
                                  <wpg:grpSp>
                                    <wpg:cNvPr id="345" name="Group 1928"/>
                                    <wpg:cNvGrpSpPr>
                                      <a:grpSpLocks/>
                                    </wpg:cNvGrpSpPr>
                                    <wpg:grpSpPr bwMode="auto">
                                      <a:xfrm>
                                        <a:off x="6613" y="14070"/>
                                        <a:ext cx="869" cy="346"/>
                                        <a:chOff x="6669" y="6438"/>
                                        <a:chExt cx="869" cy="346"/>
                                      </a:xfrm>
                                    </wpg:grpSpPr>
                                    <wps:wsp>
                                      <wps:cNvPr id="346" name="Text Box 1929"/>
                                      <wps:cNvSpPr txBox="1">
                                        <a:spLocks noChangeArrowheads="1"/>
                                      </wps:cNvSpPr>
                                      <wps:spPr bwMode="auto">
                                        <a:xfrm>
                                          <a:off x="6669" y="6438"/>
                                          <a:ext cx="288" cy="3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347" name="Text Box 1930"/>
                                      <wps:cNvSpPr txBox="1">
                                        <a:spLocks noChangeArrowheads="1"/>
                                      </wps:cNvSpPr>
                                      <wps:spPr bwMode="auto">
                                        <a:xfrm>
                                          <a:off x="6963" y="6438"/>
                                          <a:ext cx="287" cy="3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348" name="Text Box 1931"/>
                                      <wps:cNvSpPr txBox="1">
                                        <a:spLocks noChangeArrowheads="1"/>
                                      </wps:cNvSpPr>
                                      <wps:spPr bwMode="auto">
                                        <a:xfrm>
                                          <a:off x="7250" y="6438"/>
                                          <a:ext cx="288" cy="3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g:grpSp>
                                </wpg:grpSp>
                              </wpg:grpSp>
                              <wpg:grpSp>
                                <wpg:cNvPr id="349" name="Group 1932"/>
                                <wpg:cNvGrpSpPr>
                                  <a:grpSpLocks/>
                                </wpg:cNvGrpSpPr>
                                <wpg:grpSpPr bwMode="auto">
                                  <a:xfrm>
                                    <a:off x="581" y="12435"/>
                                    <a:ext cx="10467" cy="684"/>
                                    <a:chOff x="581" y="12435"/>
                                    <a:chExt cx="10467" cy="684"/>
                                  </a:xfrm>
                                </wpg:grpSpPr>
                                <wpg:grpSp>
                                  <wpg:cNvPr id="350" name="Group 1933"/>
                                  <wpg:cNvGrpSpPr>
                                    <a:grpSpLocks/>
                                  </wpg:cNvGrpSpPr>
                                  <wpg:grpSpPr bwMode="auto">
                                    <a:xfrm>
                                      <a:off x="7476" y="12435"/>
                                      <a:ext cx="3572" cy="684"/>
                                      <a:chOff x="7521" y="12750"/>
                                      <a:chExt cx="3572" cy="684"/>
                                    </a:xfrm>
                                  </wpg:grpSpPr>
                                  <wps:wsp>
                                    <wps:cNvPr id="351" name="Text Box 1934"/>
                                    <wps:cNvSpPr txBox="1">
                                      <a:spLocks noChangeArrowheads="1"/>
                                    </wps:cNvSpPr>
                                    <wps:spPr bwMode="auto">
                                      <a:xfrm>
                                        <a:off x="7521" y="12750"/>
                                        <a:ext cx="3572" cy="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F026EA">
                                          <w:pPr>
                                            <w:spacing w:after="120"/>
                                            <w:rPr>
                                              <w:sz w:val="16"/>
                                            </w:rPr>
                                          </w:pPr>
                                          <w:r w:rsidRPr="00061474">
                                            <w:rPr>
                                              <w:sz w:val="16"/>
                                            </w:rPr>
                                            <w:t>Diagnóza  (MKCH - 10)</w:t>
                                          </w:r>
                                        </w:p>
                                        <w:p w:rsidR="00EF0950" w:rsidRPr="00061474" w:rsidRDefault="00EF0950" w:rsidP="00061474">
                                          <w:pPr>
                                            <w:tabs>
                                              <w:tab w:val="left" w:pos="1843"/>
                                            </w:tabs>
                                            <w:rPr>
                                              <w:sz w:val="16"/>
                                            </w:rPr>
                                          </w:pPr>
                                          <w:r w:rsidRPr="00061474">
                                            <w:rPr>
                                              <w:sz w:val="16"/>
                                            </w:rPr>
                                            <w:tab/>
                                            <w:t>Kód</w:t>
                                          </w:r>
                                        </w:p>
                                      </w:txbxContent>
                                    </wps:txbx>
                                    <wps:bodyPr rot="0" vert="horz" wrap="square" lIns="91440" tIns="45720" rIns="91440" bIns="45720" anchor="t" anchorCtr="0" upright="1">
                                      <a:noAutofit/>
                                    </wps:bodyPr>
                                  </wps:wsp>
                                  <wpg:grpSp>
                                    <wpg:cNvPr id="352" name="Group 1935"/>
                                    <wpg:cNvGrpSpPr>
                                      <a:grpSpLocks/>
                                    </wpg:cNvGrpSpPr>
                                    <wpg:grpSpPr bwMode="auto">
                                      <a:xfrm>
                                        <a:off x="9888" y="13088"/>
                                        <a:ext cx="1200" cy="346"/>
                                        <a:chOff x="9911" y="5789"/>
                                        <a:chExt cx="1198" cy="346"/>
                                      </a:xfrm>
                                    </wpg:grpSpPr>
                                    <wpg:grpSp>
                                      <wpg:cNvPr id="353" name="Group 1936"/>
                                      <wpg:cNvGrpSpPr>
                                        <a:grpSpLocks/>
                                      </wpg:cNvGrpSpPr>
                                      <wpg:grpSpPr bwMode="auto">
                                        <a:xfrm>
                                          <a:off x="9911" y="5789"/>
                                          <a:ext cx="596" cy="346"/>
                                          <a:chOff x="6684" y="6380"/>
                                          <a:chExt cx="566" cy="425"/>
                                        </a:xfrm>
                                      </wpg:grpSpPr>
                                      <wps:wsp>
                                        <wps:cNvPr id="354" name="Text Box 1937"/>
                                        <wps:cNvSpPr txBox="1">
                                          <a:spLocks noChangeArrowheads="1"/>
                                        </wps:cNvSpPr>
                                        <wps:spPr bwMode="auto">
                                          <a:xfrm>
                                            <a:off x="6684" y="6380"/>
                                            <a:ext cx="283"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355" name="Text Box 1938"/>
                                        <wps:cNvSpPr txBox="1">
                                          <a:spLocks noChangeArrowheads="1"/>
                                        </wps:cNvSpPr>
                                        <wps:spPr bwMode="auto">
                                          <a:xfrm>
                                            <a:off x="6967" y="6380"/>
                                            <a:ext cx="283"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g:grpSp>
                                    <wpg:grpSp>
                                      <wpg:cNvPr id="356" name="Group 1939"/>
                                      <wpg:cNvGrpSpPr>
                                        <a:grpSpLocks/>
                                      </wpg:cNvGrpSpPr>
                                      <wpg:grpSpPr bwMode="auto">
                                        <a:xfrm>
                                          <a:off x="10513" y="5789"/>
                                          <a:ext cx="596" cy="346"/>
                                          <a:chOff x="7251" y="6380"/>
                                          <a:chExt cx="566" cy="425"/>
                                        </a:xfrm>
                                      </wpg:grpSpPr>
                                      <wps:wsp>
                                        <wps:cNvPr id="357" name="Text Box 1940"/>
                                        <wps:cNvSpPr txBox="1">
                                          <a:spLocks noChangeArrowheads="1"/>
                                        </wps:cNvSpPr>
                                        <wps:spPr bwMode="auto">
                                          <a:xfrm>
                                            <a:off x="7251" y="6380"/>
                                            <a:ext cx="283"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358" name="Text Box 1941"/>
                                        <wps:cNvSpPr txBox="1">
                                          <a:spLocks noChangeArrowheads="1"/>
                                        </wps:cNvSpPr>
                                        <wps:spPr bwMode="auto">
                                          <a:xfrm>
                                            <a:off x="7534" y="6380"/>
                                            <a:ext cx="283"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g:grpSp>
                                  </wpg:grpSp>
                                </wpg:grpSp>
                                <wpg:grpSp>
                                  <wpg:cNvPr id="359" name="Group 1942"/>
                                  <wpg:cNvGrpSpPr>
                                    <a:grpSpLocks/>
                                  </wpg:cNvGrpSpPr>
                                  <wpg:grpSpPr bwMode="auto">
                                    <a:xfrm>
                                      <a:off x="581" y="12443"/>
                                      <a:ext cx="6900" cy="675"/>
                                      <a:chOff x="581" y="12443"/>
                                      <a:chExt cx="6900" cy="675"/>
                                    </a:xfrm>
                                  </wpg:grpSpPr>
                                  <wpg:grpSp>
                                    <wpg:cNvPr id="360" name="Group 1943"/>
                                    <wpg:cNvGrpSpPr>
                                      <a:grpSpLocks/>
                                    </wpg:cNvGrpSpPr>
                                    <wpg:grpSpPr bwMode="auto">
                                      <a:xfrm>
                                        <a:off x="581" y="12443"/>
                                        <a:ext cx="6899" cy="675"/>
                                        <a:chOff x="581" y="12443"/>
                                        <a:chExt cx="6899" cy="675"/>
                                      </a:xfrm>
                                    </wpg:grpSpPr>
                                    <wps:wsp>
                                      <wps:cNvPr id="361" name="Text Box 1944"/>
                                      <wps:cNvSpPr txBox="1">
                                        <a:spLocks noChangeArrowheads="1"/>
                                      </wps:cNvSpPr>
                                      <wps:spPr bwMode="auto">
                                        <a:xfrm>
                                          <a:off x="581" y="12443"/>
                                          <a:ext cx="6899" cy="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F026EA">
                                            <w:pPr>
                                              <w:tabs>
                                                <w:tab w:val="left" w:pos="3544"/>
                                                <w:tab w:val="left" w:pos="5245"/>
                                              </w:tabs>
                                              <w:spacing w:after="120"/>
                                              <w:rPr>
                                                <w:sz w:val="16"/>
                                              </w:rPr>
                                            </w:pPr>
                                            <w:r w:rsidRPr="00061474">
                                              <w:rPr>
                                                <w:sz w:val="16"/>
                                              </w:rPr>
                                              <w:t>Položka zo zoznamu chorôb z povolania</w:t>
                                            </w:r>
                                            <w:r w:rsidRPr="00061474">
                                              <w:rPr>
                                                <w:sz w:val="16"/>
                                              </w:rPr>
                                              <w:tab/>
                                            </w:r>
                                            <w:r w:rsidRPr="00061474">
                                              <w:rPr>
                                                <w:sz w:val="16"/>
                                              </w:rPr>
                                              <w:tab/>
                                              <w:t>Kategória práce</w:t>
                                            </w:r>
                                          </w:p>
                                          <w:p w:rsidR="00EF0950" w:rsidRPr="00061474" w:rsidRDefault="00EF0950" w:rsidP="00061474">
                                            <w:pPr>
                                              <w:tabs>
                                                <w:tab w:val="left" w:pos="2977"/>
                                              </w:tabs>
                                              <w:rPr>
                                                <w:sz w:val="16"/>
                                              </w:rPr>
                                            </w:pPr>
                                            <w:r w:rsidRPr="00061474">
                                              <w:rPr>
                                                <w:sz w:val="16"/>
                                              </w:rPr>
                                              <w:tab/>
                                              <w:t>Číslo</w:t>
                                            </w:r>
                                          </w:p>
                                        </w:txbxContent>
                                      </wps:txbx>
                                      <wps:bodyPr rot="0" vert="horz" wrap="square" lIns="91440" tIns="45720" rIns="91440" bIns="45720" anchor="t" anchorCtr="0" upright="1">
                                        <a:noAutofit/>
                                      </wps:bodyPr>
                                    </wps:wsp>
                                    <wpg:grpSp>
                                      <wpg:cNvPr id="362" name="Group 1945"/>
                                      <wpg:cNvGrpSpPr>
                                        <a:grpSpLocks/>
                                      </wpg:cNvGrpSpPr>
                                      <wpg:grpSpPr bwMode="auto">
                                        <a:xfrm>
                                          <a:off x="4241" y="12782"/>
                                          <a:ext cx="1476" cy="332"/>
                                          <a:chOff x="2606" y="12782"/>
                                          <a:chExt cx="1476" cy="332"/>
                                        </a:xfrm>
                                      </wpg:grpSpPr>
                                      <wpg:grpSp>
                                        <wpg:cNvPr id="363" name="Group 1946"/>
                                        <wpg:cNvGrpSpPr>
                                          <a:grpSpLocks/>
                                        </wpg:cNvGrpSpPr>
                                        <wpg:grpSpPr bwMode="auto">
                                          <a:xfrm>
                                            <a:off x="2606" y="12782"/>
                                            <a:ext cx="1476" cy="332"/>
                                            <a:chOff x="2606" y="12782"/>
                                            <a:chExt cx="1476" cy="332"/>
                                          </a:xfrm>
                                        </wpg:grpSpPr>
                                        <wps:wsp>
                                          <wps:cNvPr id="364" name="Line 1947"/>
                                          <wps:cNvCnPr>
                                            <a:cxnSpLocks noChangeShapeType="1"/>
                                          </wps:cNvCnPr>
                                          <wps:spPr bwMode="auto">
                                            <a:xfrm>
                                              <a:off x="3263" y="12941"/>
                                              <a:ext cx="146"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5" name="Rectangle 1948"/>
                                          <wps:cNvSpPr>
                                            <a:spLocks noChangeArrowheads="1"/>
                                          </wps:cNvSpPr>
                                          <wps:spPr bwMode="auto">
                                            <a:xfrm>
                                              <a:off x="3790" y="12782"/>
                                              <a:ext cx="292" cy="33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366" name="Rectangle 1949"/>
                                          <wps:cNvSpPr>
                                            <a:spLocks noChangeArrowheads="1"/>
                                          </wps:cNvSpPr>
                                          <wps:spPr bwMode="auto">
                                            <a:xfrm>
                                              <a:off x="3493" y="12782"/>
                                              <a:ext cx="292" cy="33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367" name="Rectangle 1950"/>
                                          <wps:cNvSpPr>
                                            <a:spLocks noChangeArrowheads="1"/>
                                          </wps:cNvSpPr>
                                          <wps:spPr bwMode="auto">
                                            <a:xfrm>
                                              <a:off x="2898" y="12782"/>
                                              <a:ext cx="292" cy="33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368" name="Rectangle 1951"/>
                                          <wps:cNvSpPr>
                                            <a:spLocks noChangeArrowheads="1"/>
                                          </wps:cNvSpPr>
                                          <wps:spPr bwMode="auto">
                                            <a:xfrm>
                                              <a:off x="2606" y="12782"/>
                                              <a:ext cx="292" cy="33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g:grpSp>
                                      <wps:wsp>
                                        <wps:cNvPr id="369" name="Rectangle 1952"/>
                                        <wps:cNvSpPr>
                                          <a:spLocks noChangeArrowheads="1"/>
                                        </wps:cNvSpPr>
                                        <wps:spPr bwMode="auto">
                                          <a:xfrm>
                                            <a:off x="3186" y="12782"/>
                                            <a:ext cx="294" cy="33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g:grpSp>
                                  </wpg:grpSp>
                                  <wps:wsp>
                                    <wps:cNvPr id="370" name="AutoShape 1953"/>
                                    <wps:cNvCnPr>
                                      <a:cxnSpLocks noChangeShapeType="1"/>
                                    </wps:cNvCnPr>
                                    <wps:spPr bwMode="auto">
                                      <a:xfrm>
                                        <a:off x="5726" y="12443"/>
                                        <a:ext cx="1" cy="66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1" name="Rectangle 1954"/>
                                    <wps:cNvSpPr>
                                      <a:spLocks noChangeArrowheads="1"/>
                                    </wps:cNvSpPr>
                                    <wps:spPr bwMode="auto">
                                      <a:xfrm>
                                        <a:off x="7192" y="12782"/>
                                        <a:ext cx="289" cy="33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grpSp>
                            <wpg:grpSp>
                              <wpg:cNvPr id="372" name="Group 1955"/>
                              <wpg:cNvGrpSpPr>
                                <a:grpSpLocks/>
                              </wpg:cNvGrpSpPr>
                              <wpg:grpSpPr bwMode="auto">
                                <a:xfrm>
                                  <a:off x="576" y="3000"/>
                                  <a:ext cx="10476" cy="5505"/>
                                  <a:chOff x="576" y="3000"/>
                                  <a:chExt cx="10476" cy="5505"/>
                                </a:xfrm>
                              </wpg:grpSpPr>
                              <wpg:grpSp>
                                <wpg:cNvPr id="373" name="Group 1956"/>
                                <wpg:cNvGrpSpPr>
                                  <a:grpSpLocks/>
                                </wpg:cNvGrpSpPr>
                                <wpg:grpSpPr bwMode="auto">
                                  <a:xfrm>
                                    <a:off x="7476" y="4350"/>
                                    <a:ext cx="3572" cy="684"/>
                                    <a:chOff x="7521" y="12750"/>
                                    <a:chExt cx="3572" cy="684"/>
                                  </a:xfrm>
                                </wpg:grpSpPr>
                                <wps:wsp>
                                  <wps:cNvPr id="374" name="Text Box 1957"/>
                                  <wps:cNvSpPr txBox="1">
                                    <a:spLocks noChangeArrowheads="1"/>
                                  </wps:cNvSpPr>
                                  <wps:spPr bwMode="auto">
                                    <a:xfrm>
                                      <a:off x="7521" y="12750"/>
                                      <a:ext cx="3572" cy="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F026EA">
                                        <w:pPr>
                                          <w:spacing w:after="120"/>
                                          <w:rPr>
                                            <w:sz w:val="16"/>
                                          </w:rPr>
                                        </w:pPr>
                                        <w:r w:rsidRPr="00061474">
                                          <w:rPr>
                                            <w:sz w:val="16"/>
                                          </w:rPr>
                                          <w:t>Diagnóza  (MKCH - 10)</w:t>
                                        </w:r>
                                      </w:p>
                                      <w:p w:rsidR="00EF0950" w:rsidRPr="00061474" w:rsidRDefault="00EF0950" w:rsidP="00061474">
                                        <w:pPr>
                                          <w:tabs>
                                            <w:tab w:val="left" w:pos="1843"/>
                                          </w:tabs>
                                          <w:rPr>
                                            <w:sz w:val="16"/>
                                          </w:rPr>
                                        </w:pPr>
                                        <w:r w:rsidRPr="00061474">
                                          <w:rPr>
                                            <w:sz w:val="16"/>
                                          </w:rPr>
                                          <w:tab/>
                                          <w:t>Kód</w:t>
                                        </w:r>
                                      </w:p>
                                    </w:txbxContent>
                                  </wps:txbx>
                                  <wps:bodyPr rot="0" vert="horz" wrap="square" lIns="91440" tIns="45720" rIns="91440" bIns="45720" anchor="t" anchorCtr="0" upright="1">
                                    <a:noAutofit/>
                                  </wps:bodyPr>
                                </wps:wsp>
                                <wpg:grpSp>
                                  <wpg:cNvPr id="375" name="Group 1958"/>
                                  <wpg:cNvGrpSpPr>
                                    <a:grpSpLocks/>
                                  </wpg:cNvGrpSpPr>
                                  <wpg:grpSpPr bwMode="auto">
                                    <a:xfrm>
                                      <a:off x="9888" y="13088"/>
                                      <a:ext cx="1200" cy="346"/>
                                      <a:chOff x="9911" y="5789"/>
                                      <a:chExt cx="1198" cy="346"/>
                                    </a:xfrm>
                                  </wpg:grpSpPr>
                                  <wpg:grpSp>
                                    <wpg:cNvPr id="376" name="Group 1959"/>
                                    <wpg:cNvGrpSpPr>
                                      <a:grpSpLocks/>
                                    </wpg:cNvGrpSpPr>
                                    <wpg:grpSpPr bwMode="auto">
                                      <a:xfrm>
                                        <a:off x="9911" y="5789"/>
                                        <a:ext cx="596" cy="346"/>
                                        <a:chOff x="6684" y="6380"/>
                                        <a:chExt cx="566" cy="425"/>
                                      </a:xfrm>
                                    </wpg:grpSpPr>
                                    <wps:wsp>
                                      <wps:cNvPr id="377" name="Text Box 1960"/>
                                      <wps:cNvSpPr txBox="1">
                                        <a:spLocks noChangeArrowheads="1"/>
                                      </wps:cNvSpPr>
                                      <wps:spPr bwMode="auto">
                                        <a:xfrm>
                                          <a:off x="6684" y="6380"/>
                                          <a:ext cx="283"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378" name="Text Box 1961"/>
                                      <wps:cNvSpPr txBox="1">
                                        <a:spLocks noChangeArrowheads="1"/>
                                      </wps:cNvSpPr>
                                      <wps:spPr bwMode="auto">
                                        <a:xfrm>
                                          <a:off x="6967" y="6380"/>
                                          <a:ext cx="283"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g:grpSp>
                                  <wpg:grpSp>
                                    <wpg:cNvPr id="379" name="Group 1962"/>
                                    <wpg:cNvGrpSpPr>
                                      <a:grpSpLocks/>
                                    </wpg:cNvGrpSpPr>
                                    <wpg:grpSpPr bwMode="auto">
                                      <a:xfrm>
                                        <a:off x="10513" y="5789"/>
                                        <a:ext cx="596" cy="346"/>
                                        <a:chOff x="7251" y="6380"/>
                                        <a:chExt cx="566" cy="425"/>
                                      </a:xfrm>
                                    </wpg:grpSpPr>
                                    <wps:wsp>
                                      <wps:cNvPr id="380" name="Text Box 1963"/>
                                      <wps:cNvSpPr txBox="1">
                                        <a:spLocks noChangeArrowheads="1"/>
                                      </wps:cNvSpPr>
                                      <wps:spPr bwMode="auto">
                                        <a:xfrm>
                                          <a:off x="7251" y="6380"/>
                                          <a:ext cx="283"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381" name="Text Box 1964"/>
                                      <wps:cNvSpPr txBox="1">
                                        <a:spLocks noChangeArrowheads="1"/>
                                      </wps:cNvSpPr>
                                      <wps:spPr bwMode="auto">
                                        <a:xfrm>
                                          <a:off x="7534" y="6380"/>
                                          <a:ext cx="283"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g:grpSp>
                                </wpg:grpSp>
                              </wpg:grpSp>
                              <wpg:grpSp>
                                <wpg:cNvPr id="382" name="Group 1965"/>
                                <wpg:cNvGrpSpPr>
                                  <a:grpSpLocks/>
                                </wpg:cNvGrpSpPr>
                                <wpg:grpSpPr bwMode="auto">
                                  <a:xfrm>
                                    <a:off x="576" y="3000"/>
                                    <a:ext cx="10476" cy="5505"/>
                                    <a:chOff x="576" y="3000"/>
                                    <a:chExt cx="10476" cy="5505"/>
                                  </a:xfrm>
                                </wpg:grpSpPr>
                                <wpg:grpSp>
                                  <wpg:cNvPr id="383" name="Group 1966"/>
                                  <wpg:cNvGrpSpPr>
                                    <a:grpSpLocks/>
                                  </wpg:cNvGrpSpPr>
                                  <wpg:grpSpPr bwMode="auto">
                                    <a:xfrm>
                                      <a:off x="4058" y="6851"/>
                                      <a:ext cx="6989" cy="1654"/>
                                      <a:chOff x="4058" y="6851"/>
                                      <a:chExt cx="6989" cy="1654"/>
                                    </a:xfrm>
                                  </wpg:grpSpPr>
                                  <wps:wsp>
                                    <wps:cNvPr id="384" name="Rectangle 1967"/>
                                    <wps:cNvSpPr>
                                      <a:spLocks noChangeArrowheads="1"/>
                                    </wps:cNvSpPr>
                                    <wps:spPr bwMode="auto">
                                      <a:xfrm>
                                        <a:off x="4058" y="6851"/>
                                        <a:ext cx="3428" cy="165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722744">
                                          <w:pPr>
                                            <w:jc w:val="center"/>
                                            <w:rPr>
                                              <w:sz w:val="16"/>
                                              <w:szCs w:val="16"/>
                                            </w:rPr>
                                          </w:pPr>
                                          <w:r w:rsidRPr="00061474">
                                            <w:rPr>
                                              <w:sz w:val="16"/>
                                              <w:szCs w:val="16"/>
                                            </w:rPr>
                                            <w:t>Lekár - špecialista v špecializačnom odbore dermatovenerológia</w:t>
                                          </w:r>
                                        </w:p>
                                        <w:p w:rsidR="00EF0950" w:rsidRDefault="00EF0950" w:rsidP="00722744">
                                          <w:pPr>
                                            <w:spacing w:after="480"/>
                                            <w:rPr>
                                              <w:sz w:val="16"/>
                                              <w:szCs w:val="16"/>
                                            </w:rPr>
                                          </w:pPr>
                                        </w:p>
                                        <w:p w:rsidR="00EF0950" w:rsidRPr="00061474" w:rsidRDefault="00EF0950" w:rsidP="00722744">
                                          <w:pPr>
                                            <w:tabs>
                                              <w:tab w:val="left" w:pos="1985"/>
                                            </w:tabs>
                                            <w:spacing w:before="240" w:after="360"/>
                                            <w:rPr>
                                              <w:sz w:val="16"/>
                                              <w:szCs w:val="16"/>
                                            </w:rPr>
                                          </w:pPr>
                                          <w:r w:rsidRPr="00061474">
                                            <w:rPr>
                                              <w:sz w:val="16"/>
                                              <w:szCs w:val="16"/>
                                            </w:rPr>
                                            <w:t>Podpis a odtlačok pečiatky</w:t>
                                          </w:r>
                                          <w:r w:rsidRPr="00061474">
                                            <w:rPr>
                                              <w:sz w:val="16"/>
                                              <w:szCs w:val="16"/>
                                            </w:rPr>
                                            <w:tab/>
                                            <w:t>Dňa</w:t>
                                          </w:r>
                                        </w:p>
                                      </w:txbxContent>
                                    </wps:txbx>
                                    <wps:bodyPr rot="0" vert="horz" wrap="square" lIns="91440" tIns="45720" rIns="91440" bIns="45720" anchor="t" anchorCtr="0" upright="1">
                                      <a:noAutofit/>
                                    </wps:bodyPr>
                                  </wps:wsp>
                                  <wps:wsp>
                                    <wps:cNvPr id="385" name="Rectangle 1968"/>
                                    <wps:cNvSpPr>
                                      <a:spLocks noChangeArrowheads="1"/>
                                    </wps:cNvSpPr>
                                    <wps:spPr bwMode="auto">
                                      <a:xfrm>
                                        <a:off x="7489" y="6851"/>
                                        <a:ext cx="3558" cy="165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722744">
                                          <w:pPr>
                                            <w:jc w:val="center"/>
                                            <w:rPr>
                                              <w:sz w:val="16"/>
                                              <w:szCs w:val="16"/>
                                            </w:rPr>
                                          </w:pPr>
                                          <w:r w:rsidRPr="00061474">
                                            <w:rPr>
                                              <w:sz w:val="16"/>
                                              <w:szCs w:val="16"/>
                                            </w:rPr>
                                            <w:t>Vedúci lekár v nemocnici, ktorá poskytuje zdravotnú starostlivosť v špecializačnom odbore pracovné lekárstvo alebo klinické pracovné lekárstvo a klinická toxikológia alebo dermatovenerológia</w:t>
                                          </w:r>
                                        </w:p>
                                        <w:p w:rsidR="00EF0950" w:rsidRPr="00061474" w:rsidRDefault="00EF0950" w:rsidP="00061474">
                                          <w:pPr>
                                            <w:tabs>
                                              <w:tab w:val="left" w:pos="1985"/>
                                            </w:tabs>
                                            <w:rPr>
                                              <w:sz w:val="16"/>
                                              <w:szCs w:val="16"/>
                                            </w:rPr>
                                          </w:pPr>
                                          <w:r w:rsidRPr="00061474">
                                            <w:rPr>
                                              <w:sz w:val="16"/>
                                              <w:szCs w:val="16"/>
                                            </w:rPr>
                                            <w:t>Podpis a odtlačok pečiatky</w:t>
                                          </w:r>
                                          <w:r w:rsidRPr="00061474">
                                            <w:rPr>
                                              <w:sz w:val="16"/>
                                              <w:szCs w:val="16"/>
                                            </w:rPr>
                                            <w:tab/>
                                            <w:t>Dňa</w:t>
                                          </w:r>
                                        </w:p>
                                        <w:p w:rsidR="00EF0950" w:rsidRPr="00061474" w:rsidRDefault="00EF0950" w:rsidP="00061474">
                                          <w:pPr>
                                            <w:tabs>
                                              <w:tab w:val="left" w:pos="1985"/>
                                            </w:tabs>
                                            <w:rPr>
                                              <w:sz w:val="16"/>
                                              <w:szCs w:val="16"/>
                                            </w:rPr>
                                          </w:pPr>
                                        </w:p>
                                        <w:p w:rsidR="00EF0950" w:rsidRPr="00061474" w:rsidRDefault="00EF0950" w:rsidP="00061474">
                                          <w:pPr>
                                            <w:tabs>
                                              <w:tab w:val="left" w:pos="1985"/>
                                            </w:tabs>
                                            <w:rPr>
                                              <w:sz w:val="16"/>
                                            </w:rPr>
                                          </w:pPr>
                                        </w:p>
                                        <w:p w:rsidR="00EF0950" w:rsidRPr="00061474" w:rsidRDefault="00EF0950" w:rsidP="00061474">
                                          <w:pPr>
                                            <w:tabs>
                                              <w:tab w:val="left" w:pos="1985"/>
                                            </w:tabs>
                                            <w:rPr>
                                              <w:sz w:val="16"/>
                                            </w:rPr>
                                          </w:pPr>
                                        </w:p>
                                        <w:p w:rsidR="00EF0950" w:rsidRPr="00061474" w:rsidRDefault="00EF0950" w:rsidP="00061474">
                                          <w:pPr>
                                            <w:tabs>
                                              <w:tab w:val="left" w:pos="1985"/>
                                            </w:tabs>
                                            <w:rPr>
                                              <w:sz w:val="16"/>
                                            </w:rPr>
                                          </w:pPr>
                                        </w:p>
                                        <w:p w:rsidR="00EF0950" w:rsidRPr="00061474" w:rsidRDefault="00EF0950" w:rsidP="00061474">
                                          <w:pPr>
                                            <w:tabs>
                                              <w:tab w:val="left" w:pos="1985"/>
                                            </w:tabs>
                                            <w:rPr>
                                              <w:sz w:val="16"/>
                                            </w:rPr>
                                          </w:pPr>
                                        </w:p>
                                        <w:p w:rsidR="00EF0950" w:rsidRPr="00061474" w:rsidRDefault="00EF0950" w:rsidP="00061474">
                                          <w:pPr>
                                            <w:tabs>
                                              <w:tab w:val="left" w:pos="1985"/>
                                            </w:tabs>
                                            <w:rPr>
                                              <w:sz w:val="16"/>
                                            </w:rPr>
                                          </w:pPr>
                                        </w:p>
                                        <w:p w:rsidR="00EF0950" w:rsidRPr="00061474" w:rsidRDefault="00EF0950" w:rsidP="00061474">
                                          <w:pPr>
                                            <w:rPr>
                                              <w:sz w:val="16"/>
                                            </w:rPr>
                                          </w:pPr>
                                        </w:p>
                                      </w:txbxContent>
                                    </wps:txbx>
                                    <wps:bodyPr rot="0" vert="horz" wrap="square" lIns="91440" tIns="45720" rIns="91440" bIns="45720" anchor="t" anchorCtr="0" upright="1">
                                      <a:noAutofit/>
                                    </wps:bodyPr>
                                  </wps:wsp>
                                </wpg:grpSp>
                                <wpg:grpSp>
                                  <wpg:cNvPr id="386" name="Group 1969"/>
                                  <wpg:cNvGrpSpPr>
                                    <a:grpSpLocks/>
                                  </wpg:cNvGrpSpPr>
                                  <wpg:grpSpPr bwMode="auto">
                                    <a:xfrm>
                                      <a:off x="576" y="3000"/>
                                      <a:ext cx="10476" cy="5505"/>
                                      <a:chOff x="576" y="3000"/>
                                      <a:chExt cx="10476" cy="5505"/>
                                    </a:xfrm>
                                  </wpg:grpSpPr>
                                  <wpg:grpSp>
                                    <wpg:cNvPr id="387" name="Group 1970"/>
                                    <wpg:cNvGrpSpPr>
                                      <a:grpSpLocks/>
                                    </wpg:cNvGrpSpPr>
                                    <wpg:grpSpPr bwMode="auto">
                                      <a:xfrm>
                                        <a:off x="580" y="5025"/>
                                        <a:ext cx="10471" cy="698"/>
                                        <a:chOff x="650" y="4888"/>
                                        <a:chExt cx="10471" cy="698"/>
                                      </a:xfrm>
                                    </wpg:grpSpPr>
                                    <wpg:grpSp>
                                      <wpg:cNvPr id="388" name="Group 1971"/>
                                      <wpg:cNvGrpSpPr>
                                        <a:grpSpLocks/>
                                      </wpg:cNvGrpSpPr>
                                      <wpg:grpSpPr bwMode="auto">
                                        <a:xfrm>
                                          <a:off x="4133" y="4888"/>
                                          <a:ext cx="3408" cy="680"/>
                                          <a:chOff x="4133" y="5456"/>
                                          <a:chExt cx="3408" cy="680"/>
                                        </a:xfrm>
                                      </wpg:grpSpPr>
                                      <wps:wsp>
                                        <wps:cNvPr id="389" name="Text Box 1972"/>
                                        <wps:cNvSpPr txBox="1">
                                          <a:spLocks noChangeArrowheads="1"/>
                                        </wps:cNvSpPr>
                                        <wps:spPr bwMode="auto">
                                          <a:xfrm>
                                            <a:off x="4133" y="5456"/>
                                            <a:ext cx="3407" cy="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r w:rsidRPr="00061474">
                                                <w:rPr>
                                                  <w:sz w:val="16"/>
                                                </w:rPr>
                                                <w:t>Závažnosť choroby pri akútnej forme</w:t>
                                              </w:r>
                                            </w:p>
                                          </w:txbxContent>
                                        </wps:txbx>
                                        <wps:bodyPr rot="0" vert="horz" wrap="square" lIns="54000" tIns="18000" rIns="18000" bIns="18000" anchor="t" anchorCtr="0" upright="1">
                                          <a:noAutofit/>
                                        </wps:bodyPr>
                                      </wps:wsp>
                                      <wpg:grpSp>
                                        <wpg:cNvPr id="390" name="Group 1973"/>
                                        <wpg:cNvGrpSpPr>
                                          <a:grpSpLocks/>
                                        </wpg:cNvGrpSpPr>
                                        <wpg:grpSpPr bwMode="auto">
                                          <a:xfrm>
                                            <a:off x="6678" y="5788"/>
                                            <a:ext cx="863" cy="348"/>
                                            <a:chOff x="6904" y="4464"/>
                                            <a:chExt cx="867" cy="346"/>
                                          </a:xfrm>
                                        </wpg:grpSpPr>
                                        <wps:wsp>
                                          <wps:cNvPr id="391" name="Rectangle 1974"/>
                                          <wps:cNvSpPr>
                                            <a:spLocks noChangeArrowheads="1"/>
                                          </wps:cNvSpPr>
                                          <wps:spPr bwMode="auto">
                                            <a:xfrm>
                                              <a:off x="7482" y="4464"/>
                                              <a:ext cx="289" cy="3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18000" tIns="18000" rIns="18000" bIns="18000" anchor="t" anchorCtr="0" upright="1">
                                            <a:noAutofit/>
                                          </wps:bodyPr>
                                        </wps:wsp>
                                        <wps:wsp>
                                          <wps:cNvPr id="392" name="Rectangle 1975"/>
                                          <wps:cNvSpPr>
                                            <a:spLocks noChangeArrowheads="1"/>
                                          </wps:cNvSpPr>
                                          <wps:spPr bwMode="auto">
                                            <a:xfrm>
                                              <a:off x="7193" y="4464"/>
                                              <a:ext cx="289" cy="3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3" name="Rectangle 1976"/>
                                          <wps:cNvSpPr>
                                            <a:spLocks noChangeArrowheads="1"/>
                                          </wps:cNvSpPr>
                                          <wps:spPr bwMode="auto">
                                            <a:xfrm>
                                              <a:off x="6904" y="4464"/>
                                              <a:ext cx="289" cy="3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94" name="Group 1977"/>
                                      <wpg:cNvGrpSpPr>
                                        <a:grpSpLocks/>
                                      </wpg:cNvGrpSpPr>
                                      <wpg:grpSpPr bwMode="auto">
                                        <a:xfrm>
                                          <a:off x="650" y="4888"/>
                                          <a:ext cx="3492" cy="698"/>
                                          <a:chOff x="650" y="5456"/>
                                          <a:chExt cx="3492" cy="698"/>
                                        </a:xfrm>
                                      </wpg:grpSpPr>
                                      <wps:wsp>
                                        <wps:cNvPr id="395" name="Rectangle 1978"/>
                                        <wps:cNvSpPr>
                                          <a:spLocks noChangeArrowheads="1"/>
                                        </wps:cNvSpPr>
                                        <wps:spPr bwMode="auto">
                                          <a:xfrm>
                                            <a:off x="650" y="5464"/>
                                            <a:ext cx="3492" cy="67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FFFF"/>
                                                </a:solidFill>
                                              </a14:hiddenFill>
                                            </a:ext>
                                          </a:extLst>
                                        </wps:spPr>
                                        <wps:txbx>
                                          <w:txbxContent>
                                            <w:p w:rsidR="00EF0950" w:rsidRPr="00061474" w:rsidRDefault="00EF0950" w:rsidP="00F026EA">
                                              <w:pPr>
                                                <w:spacing w:after="120"/>
                                                <w:rPr>
                                                  <w:sz w:val="16"/>
                                                </w:rPr>
                                              </w:pPr>
                                              <w:r w:rsidRPr="00061474">
                                                <w:rPr>
                                                  <w:sz w:val="16"/>
                                                </w:rPr>
                                                <w:t>Dátum prvého zistenia</w:t>
                                              </w:r>
                                            </w:p>
                                            <w:p w:rsidR="00EF0950" w:rsidRPr="00061474" w:rsidRDefault="00EF0950" w:rsidP="00061474">
                                              <w:pPr>
                                                <w:rPr>
                                                  <w:sz w:val="16"/>
                                                </w:rPr>
                                              </w:pPr>
                                              <w:r w:rsidRPr="00061474">
                                                <w:rPr>
                                                  <w:sz w:val="16"/>
                                                </w:rPr>
                                                <w:t>Dátum uznania</w:t>
                                              </w:r>
                                            </w:p>
                                          </w:txbxContent>
                                        </wps:txbx>
                                        <wps:bodyPr rot="0" vert="horz" wrap="square" lIns="91440" tIns="45720" rIns="91440" bIns="45720" anchor="t" anchorCtr="0" upright="1">
                                          <a:noAutofit/>
                                        </wps:bodyPr>
                                      </wps:wsp>
                                      <wpg:grpSp>
                                        <wpg:cNvPr id="396" name="Group 1979"/>
                                        <wpg:cNvGrpSpPr>
                                          <a:grpSpLocks/>
                                        </wpg:cNvGrpSpPr>
                                        <wpg:grpSpPr bwMode="auto">
                                          <a:xfrm>
                                            <a:off x="2468" y="5456"/>
                                            <a:ext cx="1674" cy="698"/>
                                            <a:chOff x="2468" y="5456"/>
                                            <a:chExt cx="1674" cy="698"/>
                                          </a:xfrm>
                                        </wpg:grpSpPr>
                                        <wpg:grpSp>
                                          <wpg:cNvPr id="397" name="Group 1980"/>
                                          <wpg:cNvGrpSpPr>
                                            <a:grpSpLocks/>
                                          </wpg:cNvGrpSpPr>
                                          <wpg:grpSpPr bwMode="auto">
                                            <a:xfrm>
                                              <a:off x="2468" y="5456"/>
                                              <a:ext cx="1674" cy="334"/>
                                              <a:chOff x="5852" y="13154"/>
                                              <a:chExt cx="1712" cy="334"/>
                                            </a:xfrm>
                                          </wpg:grpSpPr>
                                          <wps:wsp>
                                            <wps:cNvPr id="398" name="Text Box 1981"/>
                                            <wps:cNvSpPr txBox="1">
                                              <a:spLocks noChangeArrowheads="1"/>
                                            </wps:cNvSpPr>
                                            <wps:spPr bwMode="auto">
                                              <a:xfrm>
                                                <a:off x="5852" y="13154"/>
                                                <a:ext cx="1712" cy="334"/>
                                              </a:xfrm>
                                              <a:prstGeom prst="rect">
                                                <a:avLst/>
                                              </a:prstGeom>
                                              <a:solidFill>
                                                <a:srgbClr val="FFFFFF"/>
                                              </a:solidFill>
                                              <a:ln w="9525">
                                                <a:solidFill>
                                                  <a:srgbClr val="000000"/>
                                                </a:solidFill>
                                                <a:miter lim="800000"/>
                                                <a:headEnd/>
                                                <a:tailEnd/>
                                              </a:ln>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399" name="Line 1982"/>
                                            <wps:cNvCnPr>
                                              <a:cxnSpLocks noChangeShapeType="1"/>
                                            </wps:cNvCnPr>
                                            <wps:spPr bwMode="auto">
                                              <a:xfrm>
                                                <a:off x="6137" y="13345"/>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0" name="Line 1983"/>
                                            <wps:cNvCnPr>
                                              <a:cxnSpLocks noChangeShapeType="1"/>
                                            </wps:cNvCnPr>
                                            <wps:spPr bwMode="auto">
                                              <a:xfrm>
                                                <a:off x="6708" y="13345"/>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1" name="Line 1984"/>
                                            <wps:cNvCnPr>
                                              <a:cxnSpLocks noChangeShapeType="1"/>
                                            </wps:cNvCnPr>
                                            <wps:spPr bwMode="auto">
                                              <a:xfrm>
                                                <a:off x="7295" y="13345"/>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2" name="Line 1985"/>
                                            <wps:cNvCnPr>
                                              <a:cxnSpLocks noChangeShapeType="1"/>
                                            </wps:cNvCnPr>
                                            <wps:spPr bwMode="auto">
                                              <a:xfrm>
                                                <a:off x="6422" y="13233"/>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3" name="Line 1986"/>
                                            <wps:cNvCnPr>
                                              <a:cxnSpLocks noChangeShapeType="1"/>
                                            </wps:cNvCnPr>
                                            <wps:spPr bwMode="auto">
                                              <a:xfrm>
                                                <a:off x="6993" y="13233"/>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04" name="Group 1987"/>
                                          <wpg:cNvGrpSpPr>
                                            <a:grpSpLocks/>
                                          </wpg:cNvGrpSpPr>
                                          <wpg:grpSpPr bwMode="auto">
                                            <a:xfrm>
                                              <a:off x="2474" y="5785"/>
                                              <a:ext cx="1405" cy="369"/>
                                              <a:chOff x="2474" y="5785"/>
                                              <a:chExt cx="1405" cy="369"/>
                                            </a:xfrm>
                                          </wpg:grpSpPr>
                                          <wps:wsp>
                                            <wps:cNvPr id="405" name="Line 1988"/>
                                            <wps:cNvCnPr>
                                              <a:cxnSpLocks noChangeShapeType="1"/>
                                            </wps:cNvCnPr>
                                            <wps:spPr bwMode="auto">
                                              <a:xfrm>
                                                <a:off x="3879" y="5938"/>
                                                <a:ext cx="0" cy="19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6" name="Line 1989"/>
                                            <wps:cNvCnPr>
                                              <a:cxnSpLocks noChangeShapeType="1"/>
                                            </wps:cNvCnPr>
                                            <wps:spPr bwMode="auto">
                                              <a:xfrm>
                                                <a:off x="3301" y="5942"/>
                                                <a:ext cx="0" cy="19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7" name="Line 1990"/>
                                            <wps:cNvCnPr>
                                              <a:cxnSpLocks noChangeShapeType="1"/>
                                            </wps:cNvCnPr>
                                            <wps:spPr bwMode="auto">
                                              <a:xfrm>
                                                <a:off x="3584" y="5874"/>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8" name="Line 1991"/>
                                            <wps:cNvCnPr>
                                              <a:cxnSpLocks noChangeShapeType="1"/>
                                            </wps:cNvCnPr>
                                            <wps:spPr bwMode="auto">
                                              <a:xfrm>
                                                <a:off x="2474" y="5785"/>
                                                <a:ext cx="0" cy="3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9" name="Line 1992"/>
                                            <wps:cNvCnPr>
                                              <a:cxnSpLocks noChangeShapeType="1"/>
                                            </wps:cNvCnPr>
                                            <wps:spPr bwMode="auto">
                                              <a:xfrm>
                                                <a:off x="2743" y="5942"/>
                                                <a:ext cx="0" cy="19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0" name="Line 1993"/>
                                            <wps:cNvCnPr>
                                              <a:cxnSpLocks noChangeShapeType="1"/>
                                            </wps:cNvCnPr>
                                            <wps:spPr bwMode="auto">
                                              <a:xfrm>
                                                <a:off x="3012" y="5882"/>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cNvPr id="411" name="Group 1994"/>
                                      <wpg:cNvGrpSpPr>
                                        <a:grpSpLocks/>
                                      </wpg:cNvGrpSpPr>
                                      <wpg:grpSpPr bwMode="auto">
                                        <a:xfrm>
                                          <a:off x="7547" y="4890"/>
                                          <a:ext cx="3574" cy="680"/>
                                          <a:chOff x="7547" y="4890"/>
                                          <a:chExt cx="3574" cy="680"/>
                                        </a:xfrm>
                                      </wpg:grpSpPr>
                                      <wps:wsp>
                                        <wps:cNvPr id="412" name="Text Box 1995"/>
                                        <wps:cNvSpPr txBox="1">
                                          <a:spLocks noChangeArrowheads="1"/>
                                        </wps:cNvSpPr>
                                        <wps:spPr bwMode="auto">
                                          <a:xfrm>
                                            <a:off x="7547" y="4890"/>
                                            <a:ext cx="3566" cy="6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A04A8B">
                                              <w:pPr>
                                                <w:spacing w:after="0"/>
                                                <w:rPr>
                                                  <w:sz w:val="16"/>
                                                </w:rPr>
                                              </w:pPr>
                                              <w:r w:rsidRPr="00061474">
                                                <w:rPr>
                                                  <w:sz w:val="16"/>
                                                </w:rPr>
                                                <w:t>Závažnosť choroby pri chronickej forme</w:t>
                                              </w:r>
                                            </w:p>
                                            <w:p w:rsidR="00EF0950" w:rsidRPr="00061474" w:rsidRDefault="00EF0950" w:rsidP="00061474">
                                              <w:pPr>
                                                <w:rPr>
                                                  <w:sz w:val="16"/>
                                                </w:rPr>
                                              </w:pPr>
                                              <w:r w:rsidRPr="00061474">
                                                <w:rPr>
                                                  <w:sz w:val="16"/>
                                                </w:rPr>
                                                <w:t>(v bodoch)</w:t>
                                              </w:r>
                                            </w:p>
                                          </w:txbxContent>
                                        </wps:txbx>
                                        <wps:bodyPr rot="0" vert="horz" wrap="square" lIns="91440" tIns="45720" rIns="91440" bIns="45720" anchor="t" anchorCtr="0" upright="1">
                                          <a:noAutofit/>
                                        </wps:bodyPr>
                                      </wps:wsp>
                                      <wpg:grpSp>
                                        <wpg:cNvPr id="413" name="Group 1996"/>
                                        <wpg:cNvGrpSpPr>
                                          <a:grpSpLocks/>
                                        </wpg:cNvGrpSpPr>
                                        <wpg:grpSpPr bwMode="auto">
                                          <a:xfrm>
                                            <a:off x="9955" y="5222"/>
                                            <a:ext cx="1166" cy="348"/>
                                            <a:chOff x="9955" y="5222"/>
                                            <a:chExt cx="1166" cy="348"/>
                                          </a:xfrm>
                                        </wpg:grpSpPr>
                                        <wps:wsp>
                                          <wps:cNvPr id="414" name="Text Box 1997"/>
                                          <wps:cNvSpPr txBox="1">
                                            <a:spLocks noChangeArrowheads="1"/>
                                          </wps:cNvSpPr>
                                          <wps:spPr bwMode="auto">
                                            <a:xfrm>
                                              <a:off x="9955" y="5222"/>
                                              <a:ext cx="292" cy="3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415" name="Text Box 1998"/>
                                          <wps:cNvSpPr txBox="1">
                                            <a:spLocks noChangeArrowheads="1"/>
                                          </wps:cNvSpPr>
                                          <wps:spPr bwMode="auto">
                                            <a:xfrm>
                                              <a:off x="10539" y="5222"/>
                                              <a:ext cx="290" cy="3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416" name="Text Box 1999"/>
                                          <wps:cNvSpPr txBox="1">
                                            <a:spLocks noChangeArrowheads="1"/>
                                          </wps:cNvSpPr>
                                          <wps:spPr bwMode="auto">
                                            <a:xfrm>
                                              <a:off x="10829" y="5222"/>
                                              <a:ext cx="292" cy="3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417" name="Text Box 2000"/>
                                          <wps:cNvSpPr txBox="1">
                                            <a:spLocks noChangeArrowheads="1"/>
                                          </wps:cNvSpPr>
                                          <wps:spPr bwMode="auto">
                                            <a:xfrm>
                                              <a:off x="10243" y="5224"/>
                                              <a:ext cx="295" cy="346"/>
                                            </a:xfrm>
                                            <a:prstGeom prst="rect">
                                              <a:avLst/>
                                            </a:prstGeom>
                                            <a:solidFill>
                                              <a:srgbClr val="FFFFFF"/>
                                            </a:solidFill>
                                            <a:ln w="9525">
                                              <a:solidFill>
                                                <a:srgbClr val="000000"/>
                                              </a:solidFill>
                                              <a:miter lim="800000"/>
                                              <a:headEnd/>
                                              <a:tailEnd/>
                                            </a:ln>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g:grpSp>
                                    </wpg:grpSp>
                                  </wpg:grpSp>
                                  <wpg:grpSp>
                                    <wpg:cNvPr id="418" name="Group 2001"/>
                                    <wpg:cNvGrpSpPr>
                                      <a:grpSpLocks/>
                                    </wpg:cNvGrpSpPr>
                                    <wpg:grpSpPr bwMode="auto">
                                      <a:xfrm>
                                        <a:off x="581" y="3000"/>
                                        <a:ext cx="10468" cy="686"/>
                                        <a:chOff x="626" y="11400"/>
                                        <a:chExt cx="10468" cy="686"/>
                                      </a:xfrm>
                                    </wpg:grpSpPr>
                                    <wps:wsp>
                                      <wps:cNvPr id="419" name="Text Box 2002"/>
                                      <wps:cNvSpPr txBox="1">
                                        <a:spLocks noChangeArrowheads="1"/>
                                      </wps:cNvSpPr>
                                      <wps:spPr bwMode="auto">
                                        <a:xfrm>
                                          <a:off x="626" y="11409"/>
                                          <a:ext cx="4275" cy="66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spacing w:after="60"/>
                                              <w:rPr>
                                                <w:sz w:val="16"/>
                                              </w:rPr>
                                            </w:pPr>
                                            <w:r w:rsidRPr="00061474">
                                              <w:rPr>
                                                <w:sz w:val="16"/>
                                              </w:rPr>
                                              <w:t>Meno a priezvisko, titul</w:t>
                                            </w:r>
                                          </w:p>
                                        </w:txbxContent>
                                      </wps:txbx>
                                      <wps:bodyPr rot="0" vert="horz" wrap="square" lIns="91440" tIns="45720" rIns="91440" bIns="45720" anchor="t" anchorCtr="0" upright="1">
                                        <a:noAutofit/>
                                      </wps:bodyPr>
                                    </wps:wsp>
                                    <wpg:grpSp>
                                      <wpg:cNvPr id="420" name="Group 2003"/>
                                      <wpg:cNvGrpSpPr>
                                        <a:grpSpLocks/>
                                      </wpg:cNvGrpSpPr>
                                      <wpg:grpSpPr bwMode="auto">
                                        <a:xfrm>
                                          <a:off x="4901" y="11400"/>
                                          <a:ext cx="2625" cy="686"/>
                                          <a:chOff x="5131" y="11928"/>
                                          <a:chExt cx="2427" cy="710"/>
                                        </a:xfrm>
                                      </wpg:grpSpPr>
                                      <wps:wsp>
                                        <wps:cNvPr id="421" name="Text Box 2004"/>
                                        <wps:cNvSpPr txBox="1">
                                          <a:spLocks noChangeArrowheads="1"/>
                                        </wps:cNvSpPr>
                                        <wps:spPr bwMode="auto">
                                          <a:xfrm>
                                            <a:off x="5131" y="11928"/>
                                            <a:ext cx="2426" cy="70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tabs>
                                                  <w:tab w:val="left" w:pos="284"/>
                                                </w:tabs>
                                                <w:jc w:val="center"/>
                                                <w:rPr>
                                                  <w:sz w:val="16"/>
                                                </w:rPr>
                                              </w:pPr>
                                              <w:r w:rsidRPr="00061474">
                                                <w:rPr>
                                                  <w:sz w:val="16"/>
                                                </w:rPr>
                                                <w:t>Rodné číslo</w:t>
                                              </w:r>
                                            </w:p>
                                          </w:txbxContent>
                                        </wps:txbx>
                                        <wps:bodyPr rot="0" vert="horz" wrap="square" lIns="54000" tIns="18000" rIns="0" bIns="0" anchor="t" anchorCtr="0" upright="1">
                                          <a:noAutofit/>
                                        </wps:bodyPr>
                                      </wps:wsp>
                                      <wpg:grpSp>
                                        <wpg:cNvPr id="422" name="Group 2005"/>
                                        <wpg:cNvGrpSpPr>
                                          <a:grpSpLocks/>
                                        </wpg:cNvGrpSpPr>
                                        <wpg:grpSpPr bwMode="auto">
                                          <a:xfrm>
                                            <a:off x="5132" y="12212"/>
                                            <a:ext cx="2426" cy="426"/>
                                            <a:chOff x="5132" y="12212"/>
                                            <a:chExt cx="2426" cy="426"/>
                                          </a:xfrm>
                                        </wpg:grpSpPr>
                                        <wps:wsp>
                                          <wps:cNvPr id="423" name="Line 2006"/>
                                          <wps:cNvCnPr>
                                            <a:cxnSpLocks noChangeShapeType="1"/>
                                          </wps:cNvCnPr>
                                          <wps:spPr bwMode="auto">
                                            <a:xfrm>
                                              <a:off x="5132" y="12212"/>
                                              <a:ext cx="242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4" name="Line 2007"/>
                                          <wps:cNvCnPr>
                                            <a:cxnSpLocks noChangeShapeType="1"/>
                                          </wps:cNvCnPr>
                                          <wps:spPr bwMode="auto">
                                            <a:xfrm>
                                              <a:off x="5859" y="12496"/>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5" name="Line 2008"/>
                                          <wps:cNvCnPr>
                                            <a:cxnSpLocks noChangeShapeType="1"/>
                                          </wps:cNvCnPr>
                                          <wps:spPr bwMode="auto">
                                            <a:xfrm>
                                              <a:off x="7073" y="12496"/>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6" name="Line 2009"/>
                                          <wps:cNvCnPr>
                                            <a:cxnSpLocks noChangeShapeType="1"/>
                                          </wps:cNvCnPr>
                                          <wps:spPr bwMode="auto">
                                            <a:xfrm>
                                              <a:off x="5374" y="12496"/>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7" name="Line 2010"/>
                                          <wps:cNvCnPr>
                                            <a:cxnSpLocks noChangeShapeType="1"/>
                                          </wps:cNvCnPr>
                                          <wps:spPr bwMode="auto">
                                            <a:xfrm>
                                              <a:off x="7315" y="12496"/>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8" name="Line 2011"/>
                                          <wps:cNvCnPr>
                                            <a:cxnSpLocks noChangeShapeType="1"/>
                                          </wps:cNvCnPr>
                                          <wps:spPr bwMode="auto">
                                            <a:xfrm>
                                              <a:off x="6587" y="12212"/>
                                              <a:ext cx="0" cy="4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9" name="Line 2012"/>
                                          <wps:cNvCnPr>
                                            <a:cxnSpLocks noChangeShapeType="1"/>
                                          </wps:cNvCnPr>
                                          <wps:spPr bwMode="auto">
                                            <a:xfrm>
                                              <a:off x="6345" y="12496"/>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0" name="Line 2013"/>
                                          <wps:cNvCnPr>
                                            <a:cxnSpLocks noChangeShapeType="1"/>
                                          </wps:cNvCnPr>
                                          <wps:spPr bwMode="auto">
                                            <a:xfrm>
                                              <a:off x="5617" y="12354"/>
                                              <a:ext cx="0" cy="2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1" name="Line 2014"/>
                                          <wps:cNvCnPr>
                                            <a:cxnSpLocks noChangeShapeType="1"/>
                                          </wps:cNvCnPr>
                                          <wps:spPr bwMode="auto">
                                            <a:xfrm>
                                              <a:off x="6102" y="12354"/>
                                              <a:ext cx="0" cy="2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2" name="Line 2015"/>
                                          <wps:cNvCnPr>
                                            <a:cxnSpLocks noChangeShapeType="1"/>
                                          </wps:cNvCnPr>
                                          <wps:spPr bwMode="auto">
                                            <a:xfrm>
                                              <a:off x="6832" y="12496"/>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433" name="Group 2016"/>
                                      <wpg:cNvGrpSpPr>
                                        <a:grpSpLocks/>
                                      </wpg:cNvGrpSpPr>
                                      <wpg:grpSpPr bwMode="auto">
                                        <a:xfrm>
                                          <a:off x="7526" y="11408"/>
                                          <a:ext cx="3568" cy="676"/>
                                          <a:chOff x="7526" y="11408"/>
                                          <a:chExt cx="3568" cy="676"/>
                                        </a:xfrm>
                                      </wpg:grpSpPr>
                                      <wpg:grpSp>
                                        <wpg:cNvPr id="434" name="Group 2017"/>
                                        <wpg:cNvGrpSpPr>
                                          <a:grpSpLocks/>
                                        </wpg:cNvGrpSpPr>
                                        <wpg:grpSpPr bwMode="auto">
                                          <a:xfrm>
                                            <a:off x="9379" y="11751"/>
                                            <a:ext cx="1715" cy="333"/>
                                            <a:chOff x="9379" y="3456"/>
                                            <a:chExt cx="1715" cy="333"/>
                                          </a:xfrm>
                                        </wpg:grpSpPr>
                                        <wps:wsp>
                                          <wps:cNvPr id="435" name="Rectangle 2018"/>
                                          <wps:cNvSpPr>
                                            <a:spLocks noChangeArrowheads="1"/>
                                          </wps:cNvSpPr>
                                          <wps:spPr bwMode="auto">
                                            <a:xfrm>
                                              <a:off x="10806" y="3456"/>
                                              <a:ext cx="288" cy="33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18000" tIns="18000" rIns="18000" bIns="18000" anchor="t" anchorCtr="0" upright="1">
                                            <a:noAutofit/>
                                          </wps:bodyPr>
                                        </wps:wsp>
                                        <wps:wsp>
                                          <wps:cNvPr id="436" name="Rectangle 2019"/>
                                          <wps:cNvSpPr>
                                            <a:spLocks noChangeArrowheads="1"/>
                                          </wps:cNvSpPr>
                                          <wps:spPr bwMode="auto">
                                            <a:xfrm>
                                              <a:off x="10519" y="3456"/>
                                              <a:ext cx="287" cy="33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7" name="Rectangle 2020"/>
                                          <wps:cNvSpPr>
                                            <a:spLocks noChangeArrowheads="1"/>
                                          </wps:cNvSpPr>
                                          <wps:spPr bwMode="auto">
                                            <a:xfrm>
                                              <a:off x="10231" y="3456"/>
                                              <a:ext cx="288" cy="33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8" name="Rectangle 2021"/>
                                          <wps:cNvSpPr>
                                            <a:spLocks noChangeArrowheads="1"/>
                                          </wps:cNvSpPr>
                                          <wps:spPr bwMode="auto">
                                            <a:xfrm>
                                              <a:off x="9666" y="3456"/>
                                              <a:ext cx="288" cy="33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18000" tIns="18000" rIns="18000" bIns="18000" anchor="t" anchorCtr="0" upright="1">
                                            <a:noAutofit/>
                                          </wps:bodyPr>
                                        </wps:wsp>
                                        <wps:wsp>
                                          <wps:cNvPr id="439" name="Rectangle 2022"/>
                                          <wps:cNvSpPr>
                                            <a:spLocks noChangeArrowheads="1"/>
                                          </wps:cNvSpPr>
                                          <wps:spPr bwMode="auto">
                                            <a:xfrm>
                                              <a:off x="9379" y="3456"/>
                                              <a:ext cx="287" cy="33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0" name="Rectangle 2023"/>
                                          <wps:cNvSpPr>
                                            <a:spLocks noChangeArrowheads="1"/>
                                          </wps:cNvSpPr>
                                          <wps:spPr bwMode="auto">
                                            <a:xfrm>
                                              <a:off x="9946" y="3456"/>
                                              <a:ext cx="288" cy="33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441" name="Text Box 2024"/>
                                        <wps:cNvSpPr txBox="1">
                                          <a:spLocks noChangeArrowheads="1"/>
                                        </wps:cNvSpPr>
                                        <wps:spPr bwMode="auto">
                                          <a:xfrm>
                                            <a:off x="7526" y="11408"/>
                                            <a:ext cx="3566" cy="66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9B78A0">
                                              <w:pPr>
                                                <w:spacing w:after="0"/>
                                                <w:rPr>
                                                  <w:sz w:val="16"/>
                                                </w:rPr>
                                              </w:pPr>
                                              <w:r w:rsidRPr="00061474">
                                                <w:rPr>
                                                  <w:sz w:val="16"/>
                                                </w:rPr>
                                                <w:t>Trvalé bydlisko</w:t>
                                              </w:r>
                                              <w:r>
                                                <w:rPr>
                                                  <w:sz w:val="16"/>
                                                </w:rPr>
                                                <w:t xml:space="preserve"> </w:t>
                                              </w:r>
                                              <w:r w:rsidRPr="00061474">
                                                <w:rPr>
                                                  <w:sz w:val="16"/>
                                                </w:rPr>
                                                <w:t>(obec)</w:t>
                                              </w:r>
                                            </w:p>
                                            <w:p w:rsidR="00EF0950" w:rsidRPr="00061474" w:rsidRDefault="00EF0950" w:rsidP="00061474">
                                              <w:pPr>
                                                <w:tabs>
                                                  <w:tab w:val="left" w:pos="1276"/>
                                                </w:tabs>
                                                <w:rPr>
                                                  <w:sz w:val="16"/>
                                                </w:rPr>
                                              </w:pPr>
                                              <w:r w:rsidRPr="00061474">
                                                <w:rPr>
                                                  <w:sz w:val="16"/>
                                                </w:rPr>
                                                <w:tab/>
                                                <w:t>Kód</w:t>
                                              </w:r>
                                            </w:p>
                                          </w:txbxContent>
                                        </wps:txbx>
                                        <wps:bodyPr rot="0" vert="horz" wrap="square" lIns="91440" tIns="45720" rIns="91440" bIns="45720" anchor="t" anchorCtr="0" upright="1">
                                          <a:noAutofit/>
                                        </wps:bodyPr>
                                      </wps:wsp>
                                    </wpg:grpSp>
                                  </wpg:grpSp>
                                  <wpg:grpSp>
                                    <wpg:cNvPr id="442" name="Group 2025"/>
                                    <wpg:cNvGrpSpPr>
                                      <a:grpSpLocks/>
                                    </wpg:cNvGrpSpPr>
                                    <wpg:grpSpPr bwMode="auto">
                                      <a:xfrm>
                                        <a:off x="576" y="6330"/>
                                        <a:ext cx="10476" cy="522"/>
                                        <a:chOff x="621" y="14730"/>
                                        <a:chExt cx="10476" cy="522"/>
                                      </a:xfrm>
                                    </wpg:grpSpPr>
                                    <wps:wsp>
                                      <wps:cNvPr id="443" name="Text Box 2026"/>
                                      <wps:cNvSpPr txBox="1">
                                        <a:spLocks noChangeArrowheads="1"/>
                                      </wps:cNvSpPr>
                                      <wps:spPr bwMode="auto">
                                        <a:xfrm>
                                          <a:off x="621" y="14730"/>
                                          <a:ext cx="10471" cy="521"/>
                                        </a:xfrm>
                                        <a:prstGeom prst="rect">
                                          <a:avLst/>
                                        </a:prstGeom>
                                        <a:solidFill>
                                          <a:srgbClr val="FFFFFF"/>
                                        </a:solidFill>
                                        <a:ln w="9525">
                                          <a:solidFill>
                                            <a:srgbClr val="000000"/>
                                          </a:solidFill>
                                          <a:miter lim="800000"/>
                                          <a:headEnd/>
                                          <a:tailEnd/>
                                        </a:ln>
                                      </wps:spPr>
                                      <wps:txbx>
                                        <w:txbxContent>
                                          <w:p w:rsidR="00EF0950" w:rsidRPr="00061474" w:rsidRDefault="00EF0950" w:rsidP="003B74BB">
                                            <w:pPr>
                                              <w:tabs>
                                                <w:tab w:val="left" w:pos="2977"/>
                                                <w:tab w:val="left" w:pos="5103"/>
                                                <w:tab w:val="left" w:pos="6663"/>
                                              </w:tabs>
                                              <w:spacing w:after="0" w:line="240" w:lineRule="auto"/>
                                              <w:rPr>
                                                <w:sz w:val="16"/>
                                              </w:rPr>
                                            </w:pPr>
                                            <w:r w:rsidRPr="00061474">
                                              <w:rPr>
                                                <w:sz w:val="16"/>
                                              </w:rPr>
                                              <w:t>Schopnosť doterajšieho výkonu práce</w:t>
                                            </w:r>
                                            <w:r w:rsidRPr="00061474">
                                              <w:rPr>
                                                <w:sz w:val="16"/>
                                              </w:rPr>
                                              <w:tab/>
                                              <w:t>1 – áno bez obmedzenia</w:t>
                                            </w:r>
                                            <w:r w:rsidRPr="00061474">
                                              <w:rPr>
                                                <w:sz w:val="16"/>
                                              </w:rPr>
                                              <w:tab/>
                                              <w:t>3 – nie dočasne</w:t>
                                            </w:r>
                                            <w:r w:rsidRPr="00061474">
                                              <w:rPr>
                                                <w:sz w:val="16"/>
                                              </w:rPr>
                                              <w:tab/>
                                              <w:t>5 – preradiť na iné pracovisko – trvale</w:t>
                                            </w:r>
                                          </w:p>
                                          <w:p w:rsidR="00EF0950" w:rsidRPr="00061474" w:rsidRDefault="00EF0950" w:rsidP="00061474">
                                            <w:pPr>
                                              <w:tabs>
                                                <w:tab w:val="left" w:pos="2977"/>
                                                <w:tab w:val="left" w:pos="5103"/>
                                                <w:tab w:val="left" w:pos="6663"/>
                                              </w:tabs>
                                              <w:rPr>
                                                <w:sz w:val="16"/>
                                              </w:rPr>
                                            </w:pPr>
                                            <w:r w:rsidRPr="00061474">
                                              <w:rPr>
                                                <w:sz w:val="16"/>
                                              </w:rPr>
                                              <w:tab/>
                                              <w:t>2 – áno s obmedzením</w:t>
                                            </w:r>
                                            <w:r w:rsidRPr="00061474">
                                              <w:rPr>
                                                <w:sz w:val="16"/>
                                              </w:rPr>
                                              <w:tab/>
                                              <w:t>4 – nie trvale</w:t>
                                            </w:r>
                                            <w:r w:rsidRPr="00061474">
                                              <w:rPr>
                                                <w:sz w:val="16"/>
                                              </w:rPr>
                                              <w:tab/>
                                              <w:t>6 – preradiť na iné pracovisko – dočasne</w:t>
                                            </w:r>
                                          </w:p>
                                          <w:p w:rsidR="00EF0950" w:rsidRPr="00061474" w:rsidRDefault="00EF0950" w:rsidP="00061474">
                                            <w:pPr>
                                              <w:tabs>
                                                <w:tab w:val="left" w:pos="2268"/>
                                                <w:tab w:val="left" w:pos="3969"/>
                                                <w:tab w:val="left" w:pos="7371"/>
                                              </w:tabs>
                                              <w:rPr>
                                                <w:sz w:val="16"/>
                                              </w:rPr>
                                            </w:pPr>
                                            <w:r w:rsidRPr="00061474">
                                              <w:rPr>
                                                <w:sz w:val="16"/>
                                              </w:rPr>
                                              <w:tab/>
                                            </w:r>
                                          </w:p>
                                        </w:txbxContent>
                                      </wps:txbx>
                                      <wps:bodyPr rot="0" vert="horz" wrap="square" lIns="91440" tIns="45720" rIns="91440" bIns="45720" anchor="t" anchorCtr="0" upright="1">
                                        <a:noAutofit/>
                                      </wps:bodyPr>
                                    </wps:wsp>
                                    <wpg:grpSp>
                                      <wpg:cNvPr id="444" name="Group 2027"/>
                                      <wpg:cNvGrpSpPr>
                                        <a:grpSpLocks/>
                                      </wpg:cNvGrpSpPr>
                                      <wpg:grpSpPr bwMode="auto">
                                        <a:xfrm>
                                          <a:off x="10507" y="14876"/>
                                          <a:ext cx="590" cy="376"/>
                                          <a:chOff x="10538" y="7088"/>
                                          <a:chExt cx="590" cy="349"/>
                                        </a:xfrm>
                                      </wpg:grpSpPr>
                                      <wps:wsp>
                                        <wps:cNvPr id="445" name="Text Box 2028"/>
                                        <wps:cNvSpPr txBox="1">
                                          <a:spLocks noChangeArrowheads="1"/>
                                        </wps:cNvSpPr>
                                        <wps:spPr bwMode="auto">
                                          <a:xfrm>
                                            <a:off x="10538" y="7088"/>
                                            <a:ext cx="590" cy="346"/>
                                          </a:xfrm>
                                          <a:prstGeom prst="rect">
                                            <a:avLst/>
                                          </a:prstGeom>
                                          <a:solidFill>
                                            <a:srgbClr val="FFFFFF"/>
                                          </a:solidFill>
                                          <a:ln w="9525">
                                            <a:solidFill>
                                              <a:srgbClr val="000000"/>
                                            </a:solidFill>
                                            <a:miter lim="800000"/>
                                            <a:headEnd/>
                                            <a:tailEnd/>
                                          </a:ln>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446" name="Line 2029"/>
                                        <wps:cNvCnPr>
                                          <a:cxnSpLocks noChangeShapeType="1"/>
                                        </wps:cNvCnPr>
                                        <wps:spPr bwMode="auto">
                                          <a:xfrm>
                                            <a:off x="10848" y="7103"/>
                                            <a:ext cx="0" cy="33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447" name="Rectangle 2030"/>
                                    <wps:cNvSpPr>
                                      <a:spLocks noChangeArrowheads="1"/>
                                    </wps:cNvSpPr>
                                    <wps:spPr bwMode="auto">
                                      <a:xfrm>
                                        <a:off x="576" y="6851"/>
                                        <a:ext cx="3487" cy="165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722744">
                                          <w:pPr>
                                            <w:jc w:val="center"/>
                                            <w:rPr>
                                              <w:sz w:val="16"/>
                                            </w:rPr>
                                          </w:pPr>
                                          <w:r w:rsidRPr="00061474">
                                            <w:rPr>
                                              <w:sz w:val="16"/>
                                              <w:szCs w:val="16"/>
                                            </w:rPr>
                                            <w:t>Lekár - špecialista v špecializovanom odbore pracovné lekárstvo alebo klinické pracovné l</w:t>
                                          </w:r>
                                          <w:r>
                                            <w:rPr>
                                              <w:sz w:val="16"/>
                                              <w:szCs w:val="16"/>
                                            </w:rPr>
                                            <w:t>ekárstvo a klinická toxikológia</w:t>
                                          </w:r>
                                        </w:p>
                                        <w:p w:rsidR="00EF0950" w:rsidRPr="00061474" w:rsidRDefault="00EF0950" w:rsidP="00061474">
                                          <w:pPr>
                                            <w:rPr>
                                              <w:sz w:val="16"/>
                                            </w:rPr>
                                          </w:pPr>
                                        </w:p>
                                        <w:p w:rsidR="00EF0950" w:rsidRPr="00061474" w:rsidRDefault="00EF0950" w:rsidP="00061474">
                                          <w:pPr>
                                            <w:tabs>
                                              <w:tab w:val="left" w:pos="2268"/>
                                            </w:tabs>
                                            <w:rPr>
                                              <w:sz w:val="16"/>
                                            </w:rPr>
                                          </w:pPr>
                                          <w:r w:rsidRPr="00061474">
                                            <w:rPr>
                                              <w:sz w:val="16"/>
                                            </w:rPr>
                                            <w:t>Podpis a odtlačok pečiatky</w:t>
                                          </w:r>
                                          <w:r w:rsidRPr="00061474">
                                            <w:rPr>
                                              <w:sz w:val="16"/>
                                            </w:rPr>
                                            <w:tab/>
                                            <w:t>Dňa</w:t>
                                          </w:r>
                                        </w:p>
                                        <w:p w:rsidR="00EF0950" w:rsidRPr="00061474" w:rsidRDefault="00EF0950" w:rsidP="00061474">
                                          <w:pPr>
                                            <w:rPr>
                                              <w:sz w:val="16"/>
                                            </w:rPr>
                                          </w:pPr>
                                        </w:p>
                                      </w:txbxContent>
                                    </wps:txbx>
                                    <wps:bodyPr rot="0" vert="horz" wrap="square" lIns="91440" tIns="45720" rIns="91440" bIns="45720" anchor="t" anchorCtr="0" upright="1">
                                      <a:noAutofit/>
                                    </wps:bodyPr>
                                  </wps:wsp>
                                  <wpg:grpSp>
                                    <wpg:cNvPr id="448" name="Group 2031"/>
                                    <wpg:cNvGrpSpPr>
                                      <a:grpSpLocks/>
                                    </wpg:cNvGrpSpPr>
                                    <wpg:grpSpPr bwMode="auto">
                                      <a:xfrm>
                                        <a:off x="581" y="5700"/>
                                        <a:ext cx="10466" cy="658"/>
                                        <a:chOff x="581" y="5700"/>
                                        <a:chExt cx="10466" cy="658"/>
                                      </a:xfrm>
                                    </wpg:grpSpPr>
                                    <wpg:grpSp>
                                      <wpg:cNvPr id="449" name="Group 2032"/>
                                      <wpg:cNvGrpSpPr>
                                        <a:grpSpLocks/>
                                      </wpg:cNvGrpSpPr>
                                      <wpg:grpSpPr bwMode="auto">
                                        <a:xfrm>
                                          <a:off x="4065" y="5701"/>
                                          <a:ext cx="3407" cy="641"/>
                                          <a:chOff x="4125" y="14101"/>
                                          <a:chExt cx="3402" cy="641"/>
                                        </a:xfrm>
                                      </wpg:grpSpPr>
                                      <wps:wsp>
                                        <wps:cNvPr id="450" name="Text Box 2033"/>
                                        <wps:cNvSpPr txBox="1">
                                          <a:spLocks noChangeArrowheads="1"/>
                                        </wps:cNvSpPr>
                                        <wps:spPr bwMode="auto">
                                          <a:xfrm>
                                            <a:off x="4125" y="14101"/>
                                            <a:ext cx="3402" cy="64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r w:rsidRPr="00061474">
                                                <w:rPr>
                                                  <w:sz w:val="16"/>
                                                </w:rPr>
                                                <w:t>Klasifikácia produktov podľa použitia</w:t>
                                              </w:r>
                                            </w:p>
                                          </w:txbxContent>
                                        </wps:txbx>
                                        <wps:bodyPr rot="0" vert="horz" wrap="square" lIns="91440" tIns="45720" rIns="91440" bIns="45720" anchor="t" anchorCtr="0" upright="1">
                                          <a:noAutofit/>
                                        </wps:bodyPr>
                                      </wps:wsp>
                                      <wpg:grpSp>
                                        <wpg:cNvPr id="451" name="Group 2034"/>
                                        <wpg:cNvGrpSpPr>
                                          <a:grpSpLocks/>
                                        </wpg:cNvGrpSpPr>
                                        <wpg:grpSpPr bwMode="auto">
                                          <a:xfrm>
                                            <a:off x="6658" y="14385"/>
                                            <a:ext cx="869" cy="346"/>
                                            <a:chOff x="6669" y="6438"/>
                                            <a:chExt cx="869" cy="346"/>
                                          </a:xfrm>
                                        </wpg:grpSpPr>
                                        <wps:wsp>
                                          <wps:cNvPr id="452" name="Text Box 2035"/>
                                          <wps:cNvSpPr txBox="1">
                                            <a:spLocks noChangeArrowheads="1"/>
                                          </wps:cNvSpPr>
                                          <wps:spPr bwMode="auto">
                                            <a:xfrm>
                                              <a:off x="6669" y="6438"/>
                                              <a:ext cx="288" cy="3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453" name="Text Box 2036"/>
                                          <wps:cNvSpPr txBox="1">
                                            <a:spLocks noChangeArrowheads="1"/>
                                          </wps:cNvSpPr>
                                          <wps:spPr bwMode="auto">
                                            <a:xfrm>
                                              <a:off x="6963" y="6438"/>
                                              <a:ext cx="287" cy="3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454" name="Text Box 2037"/>
                                          <wps:cNvSpPr txBox="1">
                                            <a:spLocks noChangeArrowheads="1"/>
                                          </wps:cNvSpPr>
                                          <wps:spPr bwMode="auto">
                                            <a:xfrm>
                                              <a:off x="7250" y="6438"/>
                                              <a:ext cx="288" cy="3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g:grpSp>
                                    </wpg:grpSp>
                                    <wpg:grpSp>
                                      <wpg:cNvPr id="455" name="Group 2038"/>
                                      <wpg:cNvGrpSpPr>
                                        <a:grpSpLocks/>
                                      </wpg:cNvGrpSpPr>
                                      <wpg:grpSpPr bwMode="auto">
                                        <a:xfrm>
                                          <a:off x="7475" y="5701"/>
                                          <a:ext cx="3572" cy="657"/>
                                          <a:chOff x="7520" y="14101"/>
                                          <a:chExt cx="3572" cy="657"/>
                                        </a:xfrm>
                                      </wpg:grpSpPr>
                                      <wps:wsp>
                                        <wps:cNvPr id="456" name="Text Box 2039"/>
                                        <wps:cNvSpPr txBox="1">
                                          <a:spLocks noChangeArrowheads="1"/>
                                        </wps:cNvSpPr>
                                        <wps:spPr bwMode="auto">
                                          <a:xfrm>
                                            <a:off x="7520" y="14101"/>
                                            <a:ext cx="3572" cy="635"/>
                                          </a:xfrm>
                                          <a:prstGeom prst="rect">
                                            <a:avLst/>
                                          </a:prstGeom>
                                          <a:solidFill>
                                            <a:srgbClr val="FFFFFF"/>
                                          </a:solidFill>
                                          <a:ln w="9525">
                                            <a:solidFill>
                                              <a:srgbClr val="000000"/>
                                            </a:solidFill>
                                            <a:miter lim="800000"/>
                                            <a:headEnd/>
                                            <a:tailEnd/>
                                          </a:ln>
                                        </wps:spPr>
                                        <wps:txbx>
                                          <w:txbxContent>
                                            <w:p w:rsidR="00EF0950" w:rsidRPr="00061474" w:rsidRDefault="00EF0950" w:rsidP="00A04A8B">
                                              <w:pPr>
                                                <w:spacing w:after="0"/>
                                                <w:rPr>
                                                  <w:sz w:val="16"/>
                                                </w:rPr>
                                              </w:pPr>
                                              <w:r w:rsidRPr="00061474">
                                                <w:rPr>
                                                  <w:sz w:val="16"/>
                                                </w:rPr>
                                                <w:t>Dĺžka expozície škodlivým</w:t>
                                              </w:r>
                                            </w:p>
                                            <w:p w:rsidR="00EF0950" w:rsidRPr="00061474" w:rsidRDefault="00EF0950" w:rsidP="00061474">
                                              <w:pPr>
                                                <w:rPr>
                                                  <w:sz w:val="16"/>
                                                </w:rPr>
                                              </w:pPr>
                                              <w:r w:rsidRPr="00061474">
                                                <w:rPr>
                                                  <w:sz w:val="16"/>
                                                </w:rPr>
                                                <w:t>faktorom (MM, RR)</w:t>
                                              </w:r>
                                            </w:p>
                                          </w:txbxContent>
                                        </wps:txbx>
                                        <wps:bodyPr rot="0" vert="horz" wrap="square" lIns="91440" tIns="45720" rIns="91440" bIns="45720" anchor="t" anchorCtr="0" upright="1">
                                          <a:noAutofit/>
                                        </wps:bodyPr>
                                      </wps:wsp>
                                      <wpg:grpSp>
                                        <wpg:cNvPr id="457" name="Group 2040"/>
                                        <wpg:cNvGrpSpPr>
                                          <a:grpSpLocks/>
                                        </wpg:cNvGrpSpPr>
                                        <wpg:grpSpPr bwMode="auto">
                                          <a:xfrm>
                                            <a:off x="9904" y="14412"/>
                                            <a:ext cx="1181" cy="346"/>
                                            <a:chOff x="9940" y="5867"/>
                                            <a:chExt cx="1181" cy="346"/>
                                          </a:xfrm>
                                        </wpg:grpSpPr>
                                        <wps:wsp>
                                          <wps:cNvPr id="458" name="Text Box 2041"/>
                                          <wps:cNvSpPr txBox="1">
                                            <a:spLocks noChangeArrowheads="1"/>
                                          </wps:cNvSpPr>
                                          <wps:spPr bwMode="auto">
                                            <a:xfrm>
                                              <a:off x="9940" y="5867"/>
                                              <a:ext cx="1181" cy="346"/>
                                            </a:xfrm>
                                            <a:prstGeom prst="rect">
                                              <a:avLst/>
                                            </a:prstGeom>
                                            <a:solidFill>
                                              <a:srgbClr val="FFFFFF"/>
                                            </a:solidFill>
                                            <a:ln w="9525">
                                              <a:solidFill>
                                                <a:srgbClr val="000000"/>
                                              </a:solidFill>
                                              <a:miter lim="800000"/>
                                              <a:headEnd/>
                                              <a:tailEnd/>
                                            </a:ln>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g:grpSp>
                                          <wpg:cNvPr id="459" name="Group 2042"/>
                                          <wpg:cNvGrpSpPr>
                                            <a:grpSpLocks/>
                                          </wpg:cNvGrpSpPr>
                                          <wpg:grpSpPr bwMode="auto">
                                            <a:xfrm>
                                              <a:off x="10239" y="5949"/>
                                              <a:ext cx="589" cy="264"/>
                                              <a:chOff x="10239" y="5949"/>
                                              <a:chExt cx="589" cy="264"/>
                                            </a:xfrm>
                                          </wpg:grpSpPr>
                                          <wps:wsp>
                                            <wps:cNvPr id="460" name="Line 2043"/>
                                            <wps:cNvCnPr>
                                              <a:cxnSpLocks noChangeShapeType="1"/>
                                            </wps:cNvCnPr>
                                            <wps:spPr bwMode="auto">
                                              <a:xfrm>
                                                <a:off x="10239" y="6065"/>
                                                <a:ext cx="0" cy="1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1" name="Line 2044"/>
                                            <wps:cNvCnPr>
                                              <a:cxnSpLocks noChangeShapeType="1"/>
                                            </wps:cNvCnPr>
                                            <wps:spPr bwMode="auto">
                                              <a:xfrm>
                                                <a:off x="10828" y="6065"/>
                                                <a:ext cx="0" cy="1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2" name="Line 2045"/>
                                            <wps:cNvCnPr>
                                              <a:cxnSpLocks noChangeShapeType="1"/>
                                            </wps:cNvCnPr>
                                            <wps:spPr bwMode="auto">
                                              <a:xfrm>
                                                <a:off x="10533" y="5949"/>
                                                <a:ext cx="0" cy="2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cNvPr id="463" name="Group 2046"/>
                                      <wpg:cNvGrpSpPr>
                                        <a:grpSpLocks/>
                                      </wpg:cNvGrpSpPr>
                                      <wpg:grpSpPr bwMode="auto">
                                        <a:xfrm>
                                          <a:off x="581" y="5700"/>
                                          <a:ext cx="3496" cy="641"/>
                                          <a:chOff x="581" y="5700"/>
                                          <a:chExt cx="3496" cy="641"/>
                                        </a:xfrm>
                                      </wpg:grpSpPr>
                                      <wps:wsp>
                                        <wps:cNvPr id="464" name="Text Box 2047"/>
                                        <wps:cNvSpPr txBox="1">
                                          <a:spLocks noChangeArrowheads="1"/>
                                        </wps:cNvSpPr>
                                        <wps:spPr bwMode="auto">
                                          <a:xfrm>
                                            <a:off x="581" y="5700"/>
                                            <a:ext cx="3489" cy="64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r w:rsidRPr="00061474">
                                                <w:rPr>
                                                  <w:sz w:val="16"/>
                                                </w:rPr>
                                                <w:t>Expozícia – príčinný faktor</w:t>
                                              </w:r>
                                            </w:p>
                                          </w:txbxContent>
                                        </wps:txbx>
                                        <wps:bodyPr rot="0" vert="horz" wrap="square" lIns="91440" tIns="45720" rIns="91440" bIns="45720" anchor="t" anchorCtr="0" upright="1">
                                          <a:noAutofit/>
                                        </wps:bodyPr>
                                      </wps:wsp>
                                      <wpg:grpSp>
                                        <wpg:cNvPr id="465" name="Group 2048"/>
                                        <wpg:cNvGrpSpPr>
                                          <a:grpSpLocks/>
                                        </wpg:cNvGrpSpPr>
                                        <wpg:grpSpPr bwMode="auto">
                                          <a:xfrm>
                                            <a:off x="1156" y="5985"/>
                                            <a:ext cx="2921" cy="351"/>
                                            <a:chOff x="1156" y="5985"/>
                                            <a:chExt cx="2921" cy="351"/>
                                          </a:xfrm>
                                        </wpg:grpSpPr>
                                        <wps:wsp>
                                          <wps:cNvPr id="466" name="Text Box 2049"/>
                                          <wps:cNvSpPr txBox="1">
                                            <a:spLocks noChangeArrowheads="1"/>
                                          </wps:cNvSpPr>
                                          <wps:spPr bwMode="auto">
                                            <a:xfrm>
                                              <a:off x="1156" y="5985"/>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467" name="Text Box 2050"/>
                                          <wps:cNvSpPr txBox="1">
                                            <a:spLocks noChangeArrowheads="1"/>
                                          </wps:cNvSpPr>
                                          <wps:spPr bwMode="auto">
                                            <a:xfrm>
                                              <a:off x="1441" y="5985"/>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468" name="Text Box 2051"/>
                                          <wps:cNvSpPr txBox="1">
                                            <a:spLocks noChangeArrowheads="1"/>
                                          </wps:cNvSpPr>
                                          <wps:spPr bwMode="auto">
                                            <a:xfrm>
                                              <a:off x="1733" y="5985"/>
                                              <a:ext cx="291"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469" name="Text Box 2052"/>
                                          <wps:cNvSpPr txBox="1">
                                            <a:spLocks noChangeArrowheads="1"/>
                                          </wps:cNvSpPr>
                                          <wps:spPr bwMode="auto">
                                            <a:xfrm>
                                              <a:off x="2022" y="5985"/>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470" name="Text Box 2053"/>
                                          <wps:cNvSpPr txBox="1">
                                            <a:spLocks noChangeArrowheads="1"/>
                                          </wps:cNvSpPr>
                                          <wps:spPr bwMode="auto">
                                            <a:xfrm>
                                              <a:off x="2321" y="5985"/>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471" name="Text Box 2054"/>
                                          <wps:cNvSpPr txBox="1">
                                            <a:spLocks noChangeArrowheads="1"/>
                                          </wps:cNvSpPr>
                                          <wps:spPr bwMode="auto">
                                            <a:xfrm>
                                              <a:off x="2621" y="5985"/>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472" name="Text Box 2055"/>
                                          <wps:cNvSpPr txBox="1">
                                            <a:spLocks noChangeArrowheads="1"/>
                                          </wps:cNvSpPr>
                                          <wps:spPr bwMode="auto">
                                            <a:xfrm>
                                              <a:off x="2913" y="5985"/>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473" name="Text Box 2056"/>
                                          <wps:cNvSpPr txBox="1">
                                            <a:spLocks noChangeArrowheads="1"/>
                                          </wps:cNvSpPr>
                                          <wps:spPr bwMode="auto">
                                            <a:xfrm>
                                              <a:off x="3203" y="5985"/>
                                              <a:ext cx="291"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474" name="Text Box 2057"/>
                                          <wps:cNvSpPr txBox="1">
                                            <a:spLocks noChangeArrowheads="1"/>
                                          </wps:cNvSpPr>
                                          <wps:spPr bwMode="auto">
                                            <a:xfrm>
                                              <a:off x="3493" y="5985"/>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475" name="Text Box 2058"/>
                                          <wps:cNvSpPr txBox="1">
                                            <a:spLocks noChangeArrowheads="1"/>
                                          </wps:cNvSpPr>
                                          <wps:spPr bwMode="auto">
                                            <a:xfrm>
                                              <a:off x="3785" y="5985"/>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g:grpSp>
                                    </wpg:grpSp>
                                  </wpg:grpSp>
                                  <wpg:grpSp>
                                    <wpg:cNvPr id="476" name="Group 2059"/>
                                    <wpg:cNvGrpSpPr>
                                      <a:grpSpLocks/>
                                    </wpg:cNvGrpSpPr>
                                    <wpg:grpSpPr bwMode="auto">
                                      <a:xfrm>
                                        <a:off x="582" y="3683"/>
                                        <a:ext cx="10460" cy="679"/>
                                        <a:chOff x="582" y="3683"/>
                                        <a:chExt cx="10460" cy="679"/>
                                      </a:xfrm>
                                    </wpg:grpSpPr>
                                    <wpg:grpSp>
                                      <wpg:cNvPr id="477" name="Group 2060"/>
                                      <wpg:cNvGrpSpPr>
                                        <a:grpSpLocks/>
                                      </wpg:cNvGrpSpPr>
                                      <wpg:grpSpPr bwMode="auto">
                                        <a:xfrm>
                                          <a:off x="582" y="3683"/>
                                          <a:ext cx="10460" cy="679"/>
                                          <a:chOff x="582" y="3683"/>
                                          <a:chExt cx="10460" cy="679"/>
                                        </a:xfrm>
                                      </wpg:grpSpPr>
                                      <wpg:grpSp>
                                        <wpg:cNvPr id="478" name="Group 2061"/>
                                        <wpg:cNvGrpSpPr>
                                          <a:grpSpLocks/>
                                        </wpg:cNvGrpSpPr>
                                        <wpg:grpSpPr bwMode="auto">
                                          <a:xfrm>
                                            <a:off x="582" y="3683"/>
                                            <a:ext cx="6901" cy="669"/>
                                            <a:chOff x="582" y="3683"/>
                                            <a:chExt cx="6901" cy="669"/>
                                          </a:xfrm>
                                        </wpg:grpSpPr>
                                        <wps:wsp>
                                          <wps:cNvPr id="479" name="Text Box 2062"/>
                                          <wps:cNvSpPr txBox="1">
                                            <a:spLocks noChangeArrowheads="1"/>
                                          </wps:cNvSpPr>
                                          <wps:spPr bwMode="auto">
                                            <a:xfrm>
                                              <a:off x="582" y="3683"/>
                                              <a:ext cx="6897" cy="66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F026EA">
                                                <w:pPr>
                                                  <w:tabs>
                                                    <w:tab w:val="left" w:pos="3969"/>
                                                  </w:tabs>
                                                  <w:spacing w:after="0"/>
                                                  <w:rPr>
                                                    <w:sz w:val="16"/>
                                                  </w:rPr>
                                                </w:pPr>
                                                <w:r w:rsidRPr="00061474">
                                                  <w:rPr>
                                                    <w:sz w:val="16"/>
                                                  </w:rPr>
                                                  <w:t>Právnická osoba alebo fyzická osoba - podnikateľ,</w:t>
                                                </w:r>
                                                <w:r w:rsidRPr="00061474">
                                                  <w:rPr>
                                                    <w:sz w:val="16"/>
                                                  </w:rPr>
                                                  <w:tab/>
                                                  <w:t xml:space="preserve">Obec/kód </w:t>
                                                </w:r>
                                              </w:p>
                                              <w:p w:rsidR="00EF0950" w:rsidRPr="00061474" w:rsidRDefault="00EF0950" w:rsidP="00F026EA">
                                                <w:pPr>
                                                  <w:tabs>
                                                    <w:tab w:val="left" w:pos="3969"/>
                                                  </w:tabs>
                                                  <w:rPr>
                                                    <w:sz w:val="16"/>
                                                  </w:rPr>
                                                </w:pPr>
                                                <w:r w:rsidRPr="00061474">
                                                  <w:rPr>
                                                    <w:sz w:val="16"/>
                                                  </w:rPr>
                                                  <w:t xml:space="preserve">kde choroba z povolania vznikla (názov, sídlo) </w:t>
                                                </w:r>
                                                <w:r w:rsidRPr="00061474">
                                                  <w:rPr>
                                                    <w:sz w:val="16"/>
                                                  </w:rPr>
                                                  <w:tab/>
                                                  <w:t>IČO</w:t>
                                                </w:r>
                                              </w:p>
                                            </w:txbxContent>
                                          </wps:txbx>
                                          <wps:bodyPr rot="0" vert="horz" wrap="square" lIns="91440" tIns="45720" rIns="91440" bIns="45720" anchor="t" anchorCtr="0" upright="1">
                                            <a:noAutofit/>
                                          </wps:bodyPr>
                                        </wps:wsp>
                                        <wpg:grpSp>
                                          <wpg:cNvPr id="480" name="Group 2063"/>
                                          <wpg:cNvGrpSpPr>
                                            <a:grpSpLocks/>
                                          </wpg:cNvGrpSpPr>
                                          <wpg:grpSpPr bwMode="auto">
                                            <a:xfrm>
                                              <a:off x="5163" y="3683"/>
                                              <a:ext cx="2320" cy="669"/>
                                              <a:chOff x="5163" y="3683"/>
                                              <a:chExt cx="2320" cy="669"/>
                                            </a:xfrm>
                                          </wpg:grpSpPr>
                                          <wpg:grpSp>
                                            <wpg:cNvPr id="481" name="Group 2064"/>
                                            <wpg:cNvGrpSpPr>
                                              <a:grpSpLocks/>
                                            </wpg:cNvGrpSpPr>
                                            <wpg:grpSpPr bwMode="auto">
                                              <a:xfrm>
                                                <a:off x="5163" y="4005"/>
                                                <a:ext cx="2311" cy="347"/>
                                                <a:chOff x="4785" y="4335"/>
                                                <a:chExt cx="2317" cy="351"/>
                                              </a:xfrm>
                                            </wpg:grpSpPr>
                                            <wps:wsp>
                                              <wps:cNvPr id="482" name="Text Box 2065"/>
                                              <wps:cNvSpPr txBox="1">
                                                <a:spLocks noChangeArrowheads="1"/>
                                              </wps:cNvSpPr>
                                              <wps:spPr bwMode="auto">
                                                <a:xfrm>
                                                  <a:off x="4785" y="4335"/>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483" name="Text Box 2066"/>
                                              <wps:cNvSpPr txBox="1">
                                                <a:spLocks noChangeArrowheads="1"/>
                                              </wps:cNvSpPr>
                                              <wps:spPr bwMode="auto">
                                                <a:xfrm>
                                                  <a:off x="5075" y="4335"/>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484" name="Text Box 2067"/>
                                              <wps:cNvSpPr txBox="1">
                                                <a:spLocks noChangeArrowheads="1"/>
                                              </wps:cNvSpPr>
                                              <wps:spPr bwMode="auto">
                                                <a:xfrm>
                                                  <a:off x="5359" y="4335"/>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485" name="Text Box 2068"/>
                                              <wps:cNvSpPr txBox="1">
                                                <a:spLocks noChangeArrowheads="1"/>
                                              </wps:cNvSpPr>
                                              <wps:spPr bwMode="auto">
                                                <a:xfrm>
                                                  <a:off x="5644" y="4335"/>
                                                  <a:ext cx="293"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486" name="Text Box 2069"/>
                                              <wps:cNvSpPr txBox="1">
                                                <a:spLocks noChangeArrowheads="1"/>
                                              </wps:cNvSpPr>
                                              <wps:spPr bwMode="auto">
                                                <a:xfrm>
                                                  <a:off x="5937" y="4335"/>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487" name="Text Box 2070"/>
                                              <wps:cNvSpPr txBox="1">
                                                <a:spLocks noChangeArrowheads="1"/>
                                              </wps:cNvSpPr>
                                              <wps:spPr bwMode="auto">
                                                <a:xfrm>
                                                  <a:off x="6227" y="4335"/>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488" name="Text Box 2071"/>
                                              <wps:cNvSpPr txBox="1">
                                                <a:spLocks noChangeArrowheads="1"/>
                                              </wps:cNvSpPr>
                                              <wps:spPr bwMode="auto">
                                                <a:xfrm>
                                                  <a:off x="6518" y="4335"/>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489" name="Text Box 2072"/>
                                              <wps:cNvSpPr txBox="1">
                                                <a:spLocks noChangeArrowheads="1"/>
                                              </wps:cNvSpPr>
                                              <wps:spPr bwMode="auto">
                                                <a:xfrm>
                                                  <a:off x="6810" y="4335"/>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g:grpSp>
                                          <wpg:grpSp>
                                            <wpg:cNvPr id="490" name="Group 2073"/>
                                            <wpg:cNvGrpSpPr>
                                              <a:grpSpLocks/>
                                            </wpg:cNvGrpSpPr>
                                            <wpg:grpSpPr bwMode="auto">
                                              <a:xfrm>
                                                <a:off x="5736" y="3683"/>
                                                <a:ext cx="1747" cy="324"/>
                                                <a:chOff x="5721" y="3683"/>
                                                <a:chExt cx="1747" cy="324"/>
                                              </a:xfrm>
                                            </wpg:grpSpPr>
                                            <wps:wsp>
                                              <wps:cNvPr id="491" name="Rectangle 2074"/>
                                              <wps:cNvSpPr>
                                                <a:spLocks noChangeArrowheads="1"/>
                                              </wps:cNvSpPr>
                                              <wps:spPr bwMode="auto">
                                                <a:xfrm>
                                                  <a:off x="5721" y="3683"/>
                                                  <a:ext cx="1747" cy="32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92" name="Group 2075"/>
                                              <wpg:cNvGrpSpPr>
                                                <a:grpSpLocks/>
                                              </wpg:cNvGrpSpPr>
                                              <wpg:grpSpPr bwMode="auto">
                                                <a:xfrm>
                                                  <a:off x="6003" y="3851"/>
                                                  <a:ext cx="1166" cy="156"/>
                                                  <a:chOff x="6003" y="3851"/>
                                                  <a:chExt cx="1166" cy="156"/>
                                                </a:xfrm>
                                              </wpg:grpSpPr>
                                              <wps:wsp>
                                                <wps:cNvPr id="493" name="Line 2076"/>
                                                <wps:cNvCnPr>
                                                  <a:cxnSpLocks noChangeShapeType="1"/>
                                                </wps:cNvCnPr>
                                                <wps:spPr bwMode="auto">
                                                  <a:xfrm>
                                                    <a:off x="6287" y="3851"/>
                                                    <a:ext cx="0" cy="1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4" name="Line 2077"/>
                                                <wps:cNvCnPr>
                                                  <a:cxnSpLocks noChangeShapeType="1"/>
                                                </wps:cNvCnPr>
                                                <wps:spPr bwMode="auto">
                                                  <a:xfrm>
                                                    <a:off x="6587" y="3858"/>
                                                    <a:ext cx="0" cy="1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5" name="Line 2078"/>
                                                <wps:cNvCnPr>
                                                  <a:cxnSpLocks noChangeShapeType="1"/>
                                                </wps:cNvCnPr>
                                                <wps:spPr bwMode="auto">
                                                  <a:xfrm>
                                                    <a:off x="6871" y="3858"/>
                                                    <a:ext cx="0" cy="1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6" name="Line 2079"/>
                                                <wps:cNvCnPr>
                                                  <a:cxnSpLocks noChangeShapeType="1"/>
                                                </wps:cNvCnPr>
                                                <wps:spPr bwMode="auto">
                                                  <a:xfrm>
                                                    <a:off x="7169" y="3858"/>
                                                    <a:ext cx="0" cy="1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7" name="Line 2080"/>
                                                <wps:cNvCnPr>
                                                  <a:cxnSpLocks noChangeShapeType="1"/>
                                                </wps:cNvCnPr>
                                                <wps:spPr bwMode="auto">
                                                  <a:xfrm>
                                                    <a:off x="6003" y="3866"/>
                                                    <a:ext cx="0" cy="1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s:wsp>
                                        <wps:cNvPr id="498" name="Text Box 2081"/>
                                        <wps:cNvSpPr txBox="1">
                                          <a:spLocks noChangeArrowheads="1"/>
                                        </wps:cNvSpPr>
                                        <wps:spPr bwMode="auto">
                                          <a:xfrm>
                                            <a:off x="7480" y="3685"/>
                                            <a:ext cx="1995" cy="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r w:rsidRPr="00061474">
                                                <w:rPr>
                                                  <w:sz w:val="16"/>
                                                </w:rPr>
                                                <w:t>Ekonomická aktivita zamestnávateľa</w:t>
                                              </w:r>
                                            </w:p>
                                          </w:txbxContent>
                                        </wps:txbx>
                                        <wps:bodyPr rot="0" vert="horz" wrap="square" lIns="91440" tIns="45720" rIns="91440" bIns="45720" anchor="t" anchorCtr="0" upright="1">
                                          <a:noAutofit/>
                                        </wps:bodyPr>
                                      </wps:wsp>
                                      <wpg:grpSp>
                                        <wpg:cNvPr id="499" name="Group 2082"/>
                                        <wpg:cNvGrpSpPr>
                                          <a:grpSpLocks/>
                                        </wpg:cNvGrpSpPr>
                                        <wpg:grpSpPr bwMode="auto">
                                          <a:xfrm>
                                            <a:off x="9467" y="3687"/>
                                            <a:ext cx="1575" cy="675"/>
                                            <a:chOff x="9512" y="12087"/>
                                            <a:chExt cx="1575" cy="675"/>
                                          </a:xfrm>
                                        </wpg:grpSpPr>
                                        <wps:wsp>
                                          <wps:cNvPr id="500" name="Text Box 2083"/>
                                          <wps:cNvSpPr txBox="1">
                                            <a:spLocks noChangeArrowheads="1"/>
                                          </wps:cNvSpPr>
                                          <wps:spPr bwMode="auto">
                                            <a:xfrm>
                                              <a:off x="9512" y="12087"/>
                                              <a:ext cx="1575" cy="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spacing w:after="60"/>
                                                  <w:rPr>
                                                    <w:sz w:val="16"/>
                                                  </w:rPr>
                                                </w:pPr>
                                                <w:r w:rsidRPr="00061474">
                                                  <w:rPr>
                                                    <w:sz w:val="16"/>
                                                  </w:rPr>
                                                  <w:t>Zamestnanie osoby</w:t>
                                                </w:r>
                                              </w:p>
                                              <w:p w:rsidR="00EF0950" w:rsidRPr="00061474" w:rsidRDefault="00EF0950" w:rsidP="00061474">
                                                <w:pPr>
                                                  <w:tabs>
                                                    <w:tab w:val="left" w:pos="284"/>
                                                  </w:tabs>
                                                  <w:rPr>
                                                    <w:sz w:val="16"/>
                                                  </w:rPr>
                                                </w:pPr>
                                                <w:r w:rsidRPr="00061474">
                                                  <w:rPr>
                                                    <w:sz w:val="16"/>
                                                  </w:rPr>
                                                  <w:tab/>
                                                </w:r>
                                              </w:p>
                                              <w:p w:rsidR="00EF0950" w:rsidRPr="00061474" w:rsidRDefault="00EF0950" w:rsidP="00061474">
                                                <w:pPr>
                                                  <w:tabs>
                                                    <w:tab w:val="left" w:pos="284"/>
                                                    <w:tab w:val="left" w:pos="3969"/>
                                                  </w:tabs>
                                                  <w:ind w:left="284"/>
                                                  <w:rPr>
                                                    <w:sz w:val="16"/>
                                                  </w:rPr>
                                                </w:pPr>
                                                <w:r w:rsidRPr="00061474">
                                                  <w:rPr>
                                                    <w:sz w:val="16"/>
                                                  </w:rPr>
                                                  <w:tab/>
                                                  <w:t>číslo</w:t>
                                                </w:r>
                                              </w:p>
                                            </w:txbxContent>
                                          </wps:txbx>
                                          <wps:bodyPr rot="0" vert="horz" wrap="square" lIns="54000" tIns="18000" rIns="18000" bIns="18000" anchor="t" anchorCtr="0" upright="1">
                                            <a:noAutofit/>
                                          </wps:bodyPr>
                                        </wps:wsp>
                                        <wpg:grpSp>
                                          <wpg:cNvPr id="501" name="Group 2084"/>
                                          <wpg:cNvGrpSpPr>
                                            <a:grpSpLocks/>
                                          </wpg:cNvGrpSpPr>
                                          <wpg:grpSpPr bwMode="auto">
                                            <a:xfrm>
                                              <a:off x="10501" y="12404"/>
                                              <a:ext cx="573" cy="354"/>
                                              <a:chOff x="3772" y="4873"/>
                                              <a:chExt cx="578" cy="425"/>
                                            </a:xfrm>
                                          </wpg:grpSpPr>
                                          <wps:wsp>
                                            <wps:cNvPr id="502" name="Text Box 2085"/>
                                            <wps:cNvSpPr txBox="1">
                                              <a:spLocks noChangeArrowheads="1"/>
                                            </wps:cNvSpPr>
                                            <wps:spPr bwMode="auto">
                                              <a:xfrm>
                                                <a:off x="3772" y="4873"/>
                                                <a:ext cx="289"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503" name="Text Box 2086"/>
                                            <wps:cNvSpPr txBox="1">
                                              <a:spLocks noChangeArrowheads="1"/>
                                            </wps:cNvSpPr>
                                            <wps:spPr bwMode="auto">
                                              <a:xfrm>
                                                <a:off x="4061" y="4873"/>
                                                <a:ext cx="289"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g:grpSp>
                                      </wpg:grpSp>
                                    </wpg:grpSp>
                                    <wpg:grpSp>
                                      <wpg:cNvPr id="504" name="Group 2087"/>
                                      <wpg:cNvGrpSpPr>
                                        <a:grpSpLocks/>
                                      </wpg:cNvGrpSpPr>
                                      <wpg:grpSpPr bwMode="auto">
                                        <a:xfrm>
                                          <a:off x="8881" y="3999"/>
                                          <a:ext cx="590" cy="351"/>
                                          <a:chOff x="9077" y="3834"/>
                                          <a:chExt cx="590" cy="351"/>
                                        </a:xfrm>
                                      </wpg:grpSpPr>
                                      <wps:wsp>
                                        <wps:cNvPr id="505" name="Text Box 2088"/>
                                        <wps:cNvSpPr txBox="1">
                                          <a:spLocks noChangeArrowheads="1"/>
                                        </wps:cNvSpPr>
                                        <wps:spPr bwMode="auto">
                                          <a:xfrm>
                                            <a:off x="9077" y="3834"/>
                                            <a:ext cx="295" cy="351"/>
                                          </a:xfrm>
                                          <a:prstGeom prst="rect">
                                            <a:avLst/>
                                          </a:prstGeom>
                                          <a:solidFill>
                                            <a:srgbClr val="FFFFFF"/>
                                          </a:solidFill>
                                          <a:ln w="9525">
                                            <a:solidFill>
                                              <a:srgbClr val="000000"/>
                                            </a:solidFill>
                                            <a:miter lim="800000"/>
                                            <a:headEnd/>
                                            <a:tailEnd/>
                                          </a:ln>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506" name="Text Box 2089"/>
                                        <wps:cNvSpPr txBox="1">
                                          <a:spLocks noChangeArrowheads="1"/>
                                        </wps:cNvSpPr>
                                        <wps:spPr bwMode="auto">
                                          <a:xfrm>
                                            <a:off x="9372" y="3834"/>
                                            <a:ext cx="295" cy="351"/>
                                          </a:xfrm>
                                          <a:prstGeom prst="rect">
                                            <a:avLst/>
                                          </a:prstGeom>
                                          <a:solidFill>
                                            <a:srgbClr val="FFFFFF"/>
                                          </a:solidFill>
                                          <a:ln w="9525">
                                            <a:solidFill>
                                              <a:srgbClr val="000000"/>
                                            </a:solidFill>
                                            <a:miter lim="800000"/>
                                            <a:headEnd/>
                                            <a:tailEnd/>
                                          </a:ln>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g:grpSp>
                                  </wpg:grpSp>
                                  <wpg:grpSp>
                                    <wpg:cNvPr id="507" name="Group 2090"/>
                                    <wpg:cNvGrpSpPr>
                                      <a:grpSpLocks/>
                                    </wpg:cNvGrpSpPr>
                                    <wpg:grpSpPr bwMode="auto">
                                      <a:xfrm>
                                        <a:off x="581" y="4358"/>
                                        <a:ext cx="6900" cy="675"/>
                                        <a:chOff x="581" y="4358"/>
                                        <a:chExt cx="6900" cy="675"/>
                                      </a:xfrm>
                                    </wpg:grpSpPr>
                                    <wpg:grpSp>
                                      <wpg:cNvPr id="508" name="Group 2091"/>
                                      <wpg:cNvGrpSpPr>
                                        <a:grpSpLocks/>
                                      </wpg:cNvGrpSpPr>
                                      <wpg:grpSpPr bwMode="auto">
                                        <a:xfrm>
                                          <a:off x="581" y="4358"/>
                                          <a:ext cx="6900" cy="675"/>
                                          <a:chOff x="581" y="4358"/>
                                          <a:chExt cx="6900" cy="675"/>
                                        </a:xfrm>
                                      </wpg:grpSpPr>
                                      <wps:wsp>
                                        <wps:cNvPr id="509" name="Text Box 2092"/>
                                        <wps:cNvSpPr txBox="1">
                                          <a:spLocks noChangeArrowheads="1"/>
                                        </wps:cNvSpPr>
                                        <wps:spPr bwMode="auto">
                                          <a:xfrm>
                                            <a:off x="581" y="4358"/>
                                            <a:ext cx="6899" cy="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F026EA">
                                              <w:pPr>
                                                <w:tabs>
                                                  <w:tab w:val="left" w:pos="5245"/>
                                                </w:tabs>
                                                <w:spacing w:after="120"/>
                                                <w:rPr>
                                                  <w:sz w:val="16"/>
                                                </w:rPr>
                                              </w:pPr>
                                              <w:r w:rsidRPr="00061474">
                                                <w:rPr>
                                                  <w:sz w:val="16"/>
                                                </w:rPr>
                                                <w:t>Položka zo zoznamu chorôb z povolania</w:t>
                                              </w:r>
                                              <w:r w:rsidRPr="00061474">
                                                <w:rPr>
                                                  <w:sz w:val="16"/>
                                                </w:rPr>
                                                <w:tab/>
                                                <w:t>Kategória práce</w:t>
                                              </w:r>
                                            </w:p>
                                            <w:p w:rsidR="00EF0950" w:rsidRPr="00061474" w:rsidRDefault="00EF0950" w:rsidP="00F026EA">
                                              <w:pPr>
                                                <w:tabs>
                                                  <w:tab w:val="left" w:pos="3119"/>
                                                </w:tabs>
                                                <w:rPr>
                                                  <w:sz w:val="16"/>
                                                </w:rPr>
                                              </w:pPr>
                                              <w:r w:rsidRPr="00061474">
                                                <w:rPr>
                                                  <w:sz w:val="16"/>
                                                </w:rPr>
                                                <w:tab/>
                                                <w:t>Číslo</w:t>
                                              </w:r>
                                            </w:p>
                                          </w:txbxContent>
                                        </wps:txbx>
                                        <wps:bodyPr rot="0" vert="horz" wrap="square" lIns="91440" tIns="45720" rIns="91440" bIns="45720" anchor="t" anchorCtr="0" upright="1">
                                          <a:noAutofit/>
                                        </wps:bodyPr>
                                      </wps:wsp>
                                      <wps:wsp>
                                        <wps:cNvPr id="510" name="Rectangle 2093"/>
                                        <wps:cNvSpPr>
                                          <a:spLocks noChangeArrowheads="1"/>
                                        </wps:cNvSpPr>
                                        <wps:spPr bwMode="auto">
                                          <a:xfrm>
                                            <a:off x="7192" y="4697"/>
                                            <a:ext cx="289" cy="33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511" name="Group 2094"/>
                                      <wpg:cNvGrpSpPr>
                                        <a:grpSpLocks/>
                                      </wpg:cNvGrpSpPr>
                                      <wpg:grpSpPr bwMode="auto">
                                        <a:xfrm>
                                          <a:off x="4241" y="4358"/>
                                          <a:ext cx="1486" cy="671"/>
                                          <a:chOff x="2606" y="4358"/>
                                          <a:chExt cx="1486" cy="671"/>
                                        </a:xfrm>
                                      </wpg:grpSpPr>
                                      <wpg:grpSp>
                                        <wpg:cNvPr id="512" name="Group 2095"/>
                                        <wpg:cNvGrpSpPr>
                                          <a:grpSpLocks/>
                                        </wpg:cNvGrpSpPr>
                                        <wpg:grpSpPr bwMode="auto">
                                          <a:xfrm>
                                            <a:off x="2606" y="4358"/>
                                            <a:ext cx="1486" cy="671"/>
                                            <a:chOff x="2606" y="4358"/>
                                            <a:chExt cx="1486" cy="671"/>
                                          </a:xfrm>
                                        </wpg:grpSpPr>
                                        <wps:wsp>
                                          <wps:cNvPr id="513" name="AutoShape 2096"/>
                                          <wps:cNvCnPr>
                                            <a:cxnSpLocks noChangeShapeType="1"/>
                                          </wps:cNvCnPr>
                                          <wps:spPr bwMode="auto">
                                            <a:xfrm>
                                              <a:off x="4091" y="4358"/>
                                              <a:ext cx="1" cy="66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514" name="Group 2097"/>
                                          <wpg:cNvGrpSpPr>
                                            <a:grpSpLocks/>
                                          </wpg:cNvGrpSpPr>
                                          <wpg:grpSpPr bwMode="auto">
                                            <a:xfrm>
                                              <a:off x="2606" y="4697"/>
                                              <a:ext cx="1476" cy="332"/>
                                              <a:chOff x="2606" y="4697"/>
                                              <a:chExt cx="1476" cy="332"/>
                                            </a:xfrm>
                                          </wpg:grpSpPr>
                                          <wps:wsp>
                                            <wps:cNvPr id="515" name="Rectangle 2098"/>
                                            <wps:cNvSpPr>
                                              <a:spLocks noChangeArrowheads="1"/>
                                            </wps:cNvSpPr>
                                            <wps:spPr bwMode="auto">
                                              <a:xfrm>
                                                <a:off x="3186" y="4697"/>
                                                <a:ext cx="294" cy="33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516" name="Rectangle 2099"/>
                                            <wps:cNvSpPr>
                                              <a:spLocks noChangeArrowheads="1"/>
                                            </wps:cNvSpPr>
                                            <wps:spPr bwMode="auto">
                                              <a:xfrm>
                                                <a:off x="3790" y="4697"/>
                                                <a:ext cx="292" cy="33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517" name="Rectangle 2100"/>
                                            <wps:cNvSpPr>
                                              <a:spLocks noChangeArrowheads="1"/>
                                            </wps:cNvSpPr>
                                            <wps:spPr bwMode="auto">
                                              <a:xfrm>
                                                <a:off x="3493" y="4697"/>
                                                <a:ext cx="292" cy="33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518" name="Rectangle 2101"/>
                                            <wps:cNvSpPr>
                                              <a:spLocks noChangeArrowheads="1"/>
                                            </wps:cNvSpPr>
                                            <wps:spPr bwMode="auto">
                                              <a:xfrm>
                                                <a:off x="2898" y="4697"/>
                                                <a:ext cx="292" cy="33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519" name="Rectangle 2102"/>
                                            <wps:cNvSpPr>
                                              <a:spLocks noChangeArrowheads="1"/>
                                            </wps:cNvSpPr>
                                            <wps:spPr bwMode="auto">
                                              <a:xfrm>
                                                <a:off x="2606" y="4697"/>
                                                <a:ext cx="292" cy="33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g:grpSp>
                                      </wpg:grpSp>
                                      <wps:wsp>
                                        <wps:cNvPr id="520" name="Line 2103"/>
                                        <wps:cNvCnPr>
                                          <a:cxnSpLocks noChangeShapeType="1"/>
                                        </wps:cNvCnPr>
                                        <wps:spPr bwMode="auto">
                                          <a:xfrm>
                                            <a:off x="3263" y="4856"/>
                                            <a:ext cx="146"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2AEF608F" id="Group 1755" o:spid="_x0000_s2079" style="position:absolute;left:0;text-align:left;margin-left:-36.05pt;margin-top:-57.15pt;width:534.2pt;height:807.4pt;z-index:251662336" coordorigin="504,442" coordsize="10684,16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">
                <v:group id="Group 1756" o:spid="_x0000_s2080" style="position:absolute;left:7280;top:10424;width:3893;height:575" coordorigin="7265,2069" coordsize="3893,5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xB3VsQAAADcAAAADwAAAGRycy9kb3ducmV2LnhtbERPS2vCQBC+C/0PyxR6&#10;M5s01JY0q4jU0oMU1ELpbciOSTA7G7JrHv/eFQre5uN7Tr4aTSN66lxtWUESxSCIC6trLhX8HLfz&#10;NxDOI2tsLJOCiRyslg+zHDNtB95Tf/ClCCHsMlRQed9mUrqiIoMusi1x4E62M+gD7EqpOxxCuGnk&#10;cxwvpMGaQ0OFLW0qKs6Hi1HwOeCwTpOPfnc+baa/48v37y4hpZ4ex/U7CE+jv4v/3V86zH9N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xB3VsQAAADcAAAA&#10;DwAAAAAAAAAAAAAAAACqAgAAZHJzL2Rvd25yZXYueG1sUEsFBgAAAAAEAAQA+gAAAJsDAAAAAA==&#10;">
                  <v:group id="Group 1757" o:spid="_x0000_s2081" style="position:absolute;left:8990;top:2069;width:2168;height:568" coordorigin="8662,2414" coordsize="2556,5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nvIsQAAADcAAAADwAAAGRycy9kb3ducmV2LnhtbERPS2vCQBC+F/wPywi9&#10;1U1sqxKziogtPYjgA8TbkJ08MDsbstsk/vtuodDbfHzPSdeDqUVHrassK4gnEQjizOqKCwWX88fL&#10;AoTzyBpry6TgQQ7Wq9FTiom2PR+pO/lChBB2CSoovW8SKV1WkkE3sQ1x4HLbGvQBtoXULfYh3NRy&#10;GkUzabDi0FBiQ9uSsvvp2yj47LHfvMa7bn/Pt4/b+f1w3cek1PN42CxBeBr8v/jP/aXD/Pk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PnvIsQAAADcAAAA&#10;DwAAAAAAAAAAAAAAAACqAgAAZHJzL2Rvd25yZXYueG1sUEsFBgAAAAAEAAQA+gAAAJsDAAAAAA==&#10;">
                    <v:shape id="Text Box 1758" o:spid="_x0000_s2082" type="#_x0000_t202" style="position:absolute;left:8662;top:2414;width:2556;height: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f9MEA&#10;AADcAAAADwAAAGRycy9kb3ducmV2LnhtbERP24rCMBB9F/yHMIIvsqaK2t1uo6ig+KrrB4zN9MI2&#10;k9JEW//eCAv7NodznXTTm1o8qHWVZQWzaQSCOLO64kLB9efw8QnCeWSNtWVS8CQHm/VwkGKibcdn&#10;elx8IUIIuwQVlN43iZQuK8mgm9qGOHC5bQ36ANtC6ha7EG5qOY+ilTRYcWgosaF9Sdnv5W4U5Kdu&#10;svzqbkd/jc+L1Q6r+GafSo1H/fYbhKfe/4v/3Ccd5sdLeD8TLp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tn/TBAAAA3AAAAA8AAAAAAAAAAAAAAAAAmAIAAGRycy9kb3du&#10;cmV2LnhtbFBLBQYAAAAABAAEAPUAAACGAwAAAAA=&#10;" stroked="f">
                      <v:textbox>
                        <w:txbxContent>
                          <w:p w:rsidR="00EF0950" w:rsidRPr="00061474" w:rsidRDefault="00EF0950" w:rsidP="00061474">
                            <w:pPr>
                              <w:tabs>
                                <w:tab w:val="left" w:pos="142"/>
                              </w:tabs>
                              <w:rPr>
                                <w:sz w:val="16"/>
                              </w:rPr>
                            </w:pPr>
                            <w:r w:rsidRPr="00061474">
                              <w:rPr>
                                <w:sz w:val="16"/>
                              </w:rPr>
                              <w:tab/>
                            </w:r>
                            <w:r w:rsidRPr="00061474">
                              <w:rPr>
                                <w:sz w:val="16"/>
                              </w:rPr>
                              <w:t>Špecifikácia choroby</w:t>
                            </w:r>
                          </w:p>
                        </w:txbxContent>
                      </v:textbox>
                    </v:shape>
                    <v:rect id="Rectangle 1759" o:spid="_x0000_s2083" style="position:absolute;left:10822;top:2481;width:289;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xAMMA&#10;AADcAAAADwAAAGRycy9kb3ducmV2LnhtbERPTWvCQBC9C/0PyxR6MxsjaBuzhlKx2KMml97G7DRJ&#10;zc6G7Kqxv75bEHqbx/ucLB9NJy40uNayglkUgyCurG65VlAW2+kzCOeRNXaWScGNHOTrh0mGqbZX&#10;3tPl4GsRQtilqKDxvk+ldFVDBl1ke+LAfdnBoA9wqKUe8BrCTSeTOF5Igy2HhgZ7emuoOh3ORsGx&#10;TUr82RfvsXnZzv3HWHyfPzdKPT2OrysQnkb/L767dzrMXy7g75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wxAMMAAADcAAAADwAAAAAAAAAAAAAAAACYAgAAZHJzL2Rv&#10;d25yZXYueG1sUEsFBgAAAAAEAAQA9QAAAIgDAAAAAA==&#10;"/>
                  </v:group>
                  <v:group id="Group 1760" o:spid="_x0000_s2084" style="position:absolute;left:7265;top:2111;width:1801;height:533" coordorigin="7265,2111" coordsize="1801,5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txVcMAAADcAAAADwAAAGRycy9kb3ducmV2LnhtbERPS4vCMBC+C/6HMII3&#10;TavsunSNIqLiQRZ8wLK3oRnbYjMpTWzrv98Igrf5+J4zX3amFA3VrrCsIB5HIIhTqwvOFFzO29EX&#10;COeRNZaWScGDHCwX/d4cE21bPlJz8pkIIewSVJB7XyVSujQng25sK+LAXW1t0AdYZ1LX2IZwU8pJ&#10;FH1KgwWHhhwrWueU3k53o2DXYruaxpvmcLuuH3/nj5/fQ0xKDQfd6huEp86/xS/3Xof5s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cK3FVwwAAANwAAAAP&#10;AAAAAAAAAAAAAAAAAKoCAABkcnMvZG93bnJldi54bWxQSwUGAAAAAAQABAD6AAAAmgMAAAAA&#10;">
                    <v:shape id="Text Box 1761" o:spid="_x0000_s2085" type="#_x0000_t202" style="position:absolute;left:7265;top:2111;width:1801;height: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5t9sYA&#10;AADcAAAADwAAAGRycy9kb3ducmV2LnhtbESP3WrCQBCF74W+wzKF3ohuKqKSukpbKvTCH/x5gCE7&#10;JqHZ2ZDdJvHtnQvBuxnOmXO+Wa57V6mWmlB6NvA+TkARZ96WnBu4nDejBagQkS1WnsnAjQKsVy+D&#10;JabWd3yk9hRzJSEcUjRQxFinWoesIIdh7Gti0a6+cRhlbXJtG+wk3FV6kiQz7bBkaSiwpu+Csr/T&#10;vzMQf/bz/Wa3HR4mVTvddZ5vX1c25u21//wAFamPT/Pj+tcK/lxo5RmZQK/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05t9sYAAADcAAAADwAAAAAAAAAAAAAAAACYAgAAZHJz&#10;L2Rvd25yZXYueG1sUEsFBgAAAAAEAAQA9QAAAIsDAAAAAA==&#10;" filled="f" stroked="f">
                      <v:textbox inset="1.5mm,.5mm,.5mm,.5mm">
                        <w:txbxContent>
                          <w:p w:rsidR="00EF0950" w:rsidRPr="00061474" w:rsidRDefault="00EF0950" w:rsidP="00061474">
                            <w:pPr>
                              <w:tabs>
                                <w:tab w:val="left" w:pos="426"/>
                              </w:tabs>
                              <w:spacing w:after="60"/>
                              <w:rPr>
                                <w:sz w:val="16"/>
                              </w:rPr>
                            </w:pPr>
                            <w:r w:rsidRPr="00061474">
                              <w:rPr>
                                <w:sz w:val="16"/>
                              </w:rPr>
                              <w:tab/>
                            </w:r>
                            <w:r w:rsidRPr="00061474">
                              <w:rPr>
                                <w:sz w:val="16"/>
                              </w:rPr>
                              <w:t>Typ choroby</w:t>
                            </w:r>
                          </w:p>
                        </w:txbxContent>
                      </v:textbox>
                    </v:shape>
                    <v:rect id="Rectangle 1762" o:spid="_x0000_s2086" style="position:absolute;left:8749;top:2128;width:248;height:3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0Gf8IA&#10;AADcAAAADwAAAGRycy9kb3ducmV2LnhtbERPTWsCMRC9F/ofwhS81WwLtroaZVsqeBKqgnobNmOy&#10;uJksm9Rd/30jCN7m8T5ntuhdLS7UhsqzgrdhBoK49Lpio2C3Xb6OQYSIrLH2TAquFGAxf36aYa59&#10;x7902UQjUgiHHBXYGJtcylBachiGviFO3Mm3DmOCrZG6xS6Fu1q+Z9mHdFhxarDY0Lel8rz5cwp+&#10;muO6GJkgi320h7P/6pZ2bZQavPTFFESkPj7Ed/dKp/mfE7g9ky6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zQZ/wgAAANwAAAAPAAAAAAAAAAAAAAAAAJgCAABkcnMvZG93&#10;bnJldi54bWxQSwUGAAAAAAQABAD1AAAAhwMAAAAA&#10;" filled="f"/>
                  </v:group>
                </v:group>
                <v:group id="Group 1763" o:spid="_x0000_s2087" style="position:absolute;left:504;top:442;width:10684;height:16148" coordorigin="504,442" coordsize="10684,161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eZBsUAAADcAAAADwAAAGRycy9kb3ducmV2LnhtbESPQWvCQBCF74X+h2UE&#10;b3UTxSLRVURq6UGEqlB6G7JjEszOhuw2if++cxC8zfDevPfNajO4WnXUhsqzgXSSgCLOva24MHA5&#10;798WoEJEtlh7JgN3CrBZv76sMLO+52/qTrFQEsIhQwNljE2mdchLchgmviEW7epbh1HWttC2xV7C&#10;Xa2nSfKuHVYsDSU2tCspv53+nIHPHvvtLP3oDrfr7v57nh9/DikZMx4N2yWoSEN8mh/XX1bwF4Iv&#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YXmQbFAAAA3AAA&#10;AA8AAAAAAAAAAAAAAAAAqgIAAGRycy9kb3ducmV2LnhtbFBLBQYAAAAABAAEAPoAAACcAwAAAAA=&#10;">
                  <v:group id="Group 1764" o:spid="_x0000_s2088" style="position:absolute;left:8760;top:8957;width:2339;height:1377" coordorigin="8760,8957" coordsize="2339,1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Vs8ncEAAADcAAAADwAA&#10;AAAAAAAAAAAAAACqAgAAZHJzL2Rvd25yZXYueG1sUEsFBgAAAAAEAAQA+gAAAJgDAAAAAA==&#10;">
                    <v:shape id="Text Box 1765" o:spid="_x0000_s2089" type="#_x0000_t202" style="position:absolute;left:8787;top:8957;width:2307;height: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1ek8QA&#10;AADcAAAADwAAAGRycy9kb3ducmV2LnhtbESPQWvCQBCF74L/YRnBm26MoDZ1FVELHm1q9TrNjkkw&#10;OxuyW43++q4g9DbDe9+bN/NlaypxpcaVlhWMhhEI4szqknMFh6+PwQyE88gaK8uk4E4OlotuZ46J&#10;tjf+pGvqcxFC2CWooPC+TqR0WUEG3dDWxEE728agD2uTS93gLYSbSsZRNJEGSw4XCqxpXVB2SX9N&#10;qBGfDuPNPqXpFH/Gm+3j++18rJTq99rVOwhPrf83v+idDtwshuczYQK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NXpPEAAAA3AAAAA8AAAAAAAAAAAAAAAAAmAIAAGRycy9k&#10;b3ducmV2LnhtbFBLBQYAAAAABAAEAPUAAACJAwAAAAA=&#10;" filled="f">
                      <v:textbox>
                        <w:txbxContent>
                          <w:p w:rsidR="00EF0950" w:rsidRPr="00722744" w:rsidRDefault="00EF0950" w:rsidP="00061474">
                            <w:pPr>
                              <w:jc w:val="center"/>
                              <w:rPr>
                                <w:b/>
                              </w:rPr>
                            </w:pPr>
                            <w:r w:rsidRPr="00722744">
                              <w:rPr>
                                <w:b/>
                              </w:rPr>
                              <w:t>Z (MZ SR) 12-12</w:t>
                            </w:r>
                          </w:p>
                        </w:txbxContent>
                      </v:textbox>
                    </v:shape>
                    <v:group id="Group 1766" o:spid="_x0000_s2090" style="position:absolute;left:8760;top:9586;width:2339;height:748" coordorigin="8775,9586" coordsize="2339,7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bFB3HCAAAA3AAAAA8A&#10;AAAAAAAAAAAAAAAAqgIAAGRycy9kb3ducmV2LnhtbFBLBQYAAAAABAAEAPoAAACZAwAAAAA=&#10;">
                      <v:shape id="Text Box 1767" o:spid="_x0000_s2091" type="#_x0000_t202" style="position:absolute;left:8775;top:9586;width:2336;height: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GjEMIA&#10;AADcAAAADwAAAGRycy9kb3ducmV2LnhtbERP32vCMBB+H/g/hBP2MmbicFo6owxB5uuqoI9Hc2vL&#10;mkuXZLb615vBwLf7+H7ecj3YVpzJh8axhulEgSAunWm40nDYb58zECEiG2wdk4YLBVivRg9LzI3r&#10;+ZPORaxECuGQo4Y6xi6XMpQ1WQwT1xEn7st5izFBX0njsU/htpUvSs2lxYZTQ40dbWoqv4tfq2F4&#10;pcW2UD/Z/qqO/YePu6djdtL6cTy8v4GINMS7+N+9M2l+NoO/Z9IFc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AaMQwgAAANwAAAAPAAAAAAAAAAAAAAAAAJgCAABkcnMvZG93&#10;bnJldi54bWxQSwUGAAAAAAQABAD1AAAAhwMAAAAA&#10;" filled="f" fillcolor="#0cf">
                        <v:textbox>
                          <w:txbxContent>
                            <w:p w:rsidR="00EF0950" w:rsidRPr="00061474" w:rsidRDefault="00EF0950" w:rsidP="00061474">
                              <w:pPr>
                                <w:jc w:val="center"/>
                                <w:rPr>
                                  <w:sz w:val="16"/>
                                </w:rPr>
                              </w:pPr>
                              <w:r w:rsidRPr="00061474">
                                <w:rPr>
                                  <w:sz w:val="16"/>
                                </w:rPr>
                                <w:t>IČO</w:t>
                              </w:r>
                            </w:p>
                          </w:txbxContent>
                        </v:textbox>
                      </v:shape>
                      <v:group id="Group 1768" o:spid="_x0000_s2092" style="position:absolute;left:8780;top:9918;width:2334;height:416" coordorigin="8780,9918" coordsize="2334,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mA6nsQAAADcAAAA&#10;DwAAAAAAAAAAAAAAAACqAgAAZHJzL2Rvd25yZXYueG1sUEsFBgAAAAAEAAQA+gAAAJsDAAAAAA==&#10;">
                        <v:shape id="Text Box 1769" o:spid="_x0000_s2093" type="#_x0000_t202" style="position:absolute;left:8780;top:9918;width:290;height: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ZYkMQA&#10;AADcAAAADwAAAGRycy9kb3ducmV2LnhtbESPS4vCQBCE7wv+h6EFb+tEBR/RUWRdwaMbX9c20ybB&#10;TE/IjBr99TvCwt66qfqqq2eLxpTiTrUrLCvodSMQxKnVBWcK9rv15xiE88gaS8uk4EkOFvPWxwxj&#10;bR/8Q/fEZyKEsItRQe59FUvp0pwMuq6tiIN2sbVBH9Y6k7rGRwg3pexH0VAaLDhcyLGir5zSa3Iz&#10;oUb/tB+stgmNRngerL5fh8nlWCrVaTfLKQhPjf83/9EbHbjxEN7PhAnk/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82WJDEAAAA3AAAAA8AAAAAAAAAAAAAAAAAmAIAAGRycy9k&#10;b3ducmV2LnhtbFBLBQYAAAAABAAEAPUAAACJAwAAAAA=&#10;" filled="f">
                          <v:textbox>
                            <w:txbxContent>
                              <w:p w:rsidR="00EF0950" w:rsidRPr="00061474" w:rsidRDefault="00EF0950" w:rsidP="00061474">
                                <w:pPr>
                                  <w:rPr>
                                    <w:sz w:val="16"/>
                                  </w:rPr>
                                </w:pPr>
                              </w:p>
                            </w:txbxContent>
                          </v:textbox>
                        </v:shape>
                        <v:shape id="Text Box 1770" o:spid="_x0000_s2094" type="#_x0000_t202" style="position:absolute;left:9069;top:9918;width:290;height: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r9C8QA&#10;AADcAAAADwAAAGRycy9kb3ducmV2LnhtbESPT2vCQBDF74LfYRmhN92o0Gh0FdEKPbbx33XMjkkw&#10;Oxuyq6b99N2C4G2G935v3syXranEnRpXWlYwHEQgiDOrS84V7Hfb/gSE88gaK8uk4IccLBfdzhwT&#10;bR/8TffU5yKEsEtQQeF9nUjpsoIMuoGtiYN2sY1BH9Yml7rBRwg3lRxF0bs0WHK4UGBN64Kya3oz&#10;ocbotB9vvlKKYzyPNx+/h+nlWCn11mtXMxCeWv8yP+lPHbhJDP/PhAn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6/QvEAAAA3AAAAA8AAAAAAAAAAAAAAAAAmAIAAGRycy9k&#10;b3ducmV2LnhtbFBLBQYAAAAABAAEAPUAAACJAwAAAAA=&#10;" filled="f">
                          <v:textbox>
                            <w:txbxContent>
                              <w:p w:rsidR="00EF0950" w:rsidRPr="00061474" w:rsidRDefault="00EF0950" w:rsidP="00061474">
                                <w:pPr>
                                  <w:rPr>
                                    <w:sz w:val="16"/>
                                  </w:rPr>
                                </w:pPr>
                              </w:p>
                            </w:txbxContent>
                          </v:textbox>
                        </v:shape>
                        <v:shape id="Text Box 1771" o:spid="_x0000_s2095" type="#_x0000_t202" style="position:absolute;left:9358;top:9918;width:291;height: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VpecQA&#10;AADcAAAADwAAAGRycy9kb3ducmV2LnhtbESPQW/CMAyF70j8h8hI3CAFpME6ApoGk3ZkHYOr15i2&#10;onGqJoPCr8eHSbv5ye97fl6uO1erC7Wh8mxgMk5AEefeVlwY2H+9jxagQkS2WHsmAzcKsF71e0tM&#10;rb/yJ12yWCgJ4ZCigTLGJtU65CU5DGPfEMvu5FuHUWRbaNviVcJdradJ8qQdViwXSmzoraT8nP06&#10;qTE97mebXUbzOf7MNtv79/PpUBszHHSvL6AidfHf/Ed/WOEW0laekQn06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laXnEAAAA3AAAAA8AAAAAAAAAAAAAAAAAmAIAAGRycy9k&#10;b3ducmV2LnhtbFBLBQYAAAAABAAEAPUAAACJAwAAAAA=&#10;" filled="f">
                          <v:textbox>
                            <w:txbxContent>
                              <w:p w:rsidR="00EF0950" w:rsidRPr="00061474" w:rsidRDefault="00EF0950" w:rsidP="00061474">
                                <w:pPr>
                                  <w:rPr>
                                    <w:sz w:val="16"/>
                                  </w:rPr>
                                </w:pPr>
                              </w:p>
                            </w:txbxContent>
                          </v:textbox>
                        </v:shape>
                        <v:shape id="Text Box 1772" o:spid="_x0000_s2096" type="#_x0000_t202" style="position:absolute;left:9650;top:9918;width:290;height: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nM4sYA&#10;AADcAAAADwAAAGRycy9kb3ducmV2LnhtbESPzW7CMBCE70i8g7VI3MCBSPykGFQ1VOJYUtpet/GS&#10;RMTryHYh7dPjSpV629XMNzu72fWmFVdyvrGsYDZNQBCXVjdcKTi9Pk9WIHxA1thaJgXf5GG3HQ42&#10;mGl74yNdi1CJGMI+QwV1CF0mpS9rMuintiOO2tk6gyGurpLa4S2Gm1bOk2QhDTYcL9TY0VNN5aX4&#10;MrHG/OOU5i8FLZf4meb7n7f1+b1VajzqHx9ABOrDv/mPPujIrdbw+0ycQG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qnM4sYAAADcAAAADwAAAAAAAAAAAAAAAACYAgAAZHJz&#10;L2Rvd25yZXYueG1sUEsFBgAAAAAEAAQA9QAAAIsDAAAAAA==&#10;" filled="f">
                          <v:textbox>
                            <w:txbxContent>
                              <w:p w:rsidR="00EF0950" w:rsidRPr="00061474" w:rsidRDefault="00EF0950" w:rsidP="00061474">
                                <w:pPr>
                                  <w:rPr>
                                    <w:sz w:val="16"/>
                                  </w:rPr>
                                </w:pPr>
                              </w:p>
                            </w:txbxContent>
                          </v:textbox>
                        </v:shape>
                        <v:shape id="Text Box 1773" o:spid="_x0000_s2097" type="#_x0000_t202" style="position:absolute;left:9940;top:9918;width:290;height: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rzosUA&#10;AADcAAAADwAAAGRycy9kb3ducmV2LnhtbESPzW7CQAyE70h9h5UrcYNNQSolsCDEj9QjTWl7NVmT&#10;RM16o+wCgafHh0q9eeT5xuP5snO1ulAbKs8GXoYJKOLc24oLA4fP3eANVIjIFmvPZOBGAZaLp94c&#10;U+uv/EGXLBZKQjikaKCMsUm1DnlJDsPQN8SyO/nWYRTZFtq2eJVwV+tRkrxqhxXLhRIbWpeU/2Zn&#10;JzVGP4fxZp/RZILH8WZ7/5qevmtj+s/dagYqUhf/zX/0uxVuKvXlGZlALx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SvOixQAAANwAAAAPAAAAAAAAAAAAAAAAAJgCAABkcnMv&#10;ZG93bnJldi54bWxQSwUGAAAAAAQABAD1AAAAigMAAAAA&#10;" filled="f">
                          <v:textbox>
                            <w:txbxContent>
                              <w:p w:rsidR="00EF0950" w:rsidRPr="00061474" w:rsidRDefault="00EF0950" w:rsidP="00061474">
                                <w:pPr>
                                  <w:rPr>
                                    <w:sz w:val="16"/>
                                  </w:rPr>
                                </w:pPr>
                              </w:p>
                            </w:txbxContent>
                          </v:textbox>
                        </v:shape>
                        <v:shape id="Text Box 1774" o:spid="_x0000_s2098" type="#_x0000_t202" style="position:absolute;left:10244;top:9918;width:290;height: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ZWOcUA&#10;AADcAAAADwAAAGRycy9kb3ducmV2LnhtbESPQW/CMAyF70j8h8iTdoMUkMbaERAam7QjlG67eo1p&#10;qjVO1WTQ8esJEhI3W+99z8+LVW8bcaTO144VTMYJCOLS6ZorBcX+ffQMwgdkjY1jUvBPHlbL4WCB&#10;mXYn3tExD5WIIewzVGBCaDMpfWnIoh+7ljhqB9dZDHHtKqk7PMVw28hpkjxJizXHCwZbejVU/uZ/&#10;NtaYfhezzTan+Rx/Zpu382d6+GqUenzo1y8gAvXhbr7RHzpy6QSuz8QJ5P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BlY5xQAAANwAAAAPAAAAAAAAAAAAAAAAAJgCAABkcnMv&#10;ZG93bnJldi54bWxQSwUGAAAAAAQABAD1AAAAigMAAAAA&#10;" filled="f">
                          <v:textbox>
                            <w:txbxContent>
                              <w:p w:rsidR="00EF0950" w:rsidRPr="00061474" w:rsidRDefault="00EF0950" w:rsidP="00061474">
                                <w:pPr>
                                  <w:rPr>
                                    <w:sz w:val="16"/>
                                  </w:rPr>
                                </w:pPr>
                              </w:p>
                            </w:txbxContent>
                          </v:textbox>
                        </v:shape>
                        <v:shape id="Text Box 1775" o:spid="_x0000_s2099" type="#_x0000_t202" style="position:absolute;left:10533;top:9918;width:291;height: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TITsUA&#10;AADcAAAADwAAAGRycy9kb3ducmV2LnhtbESPT2vCQBDF7wW/wzKF3nTTCFVjVpHaQo8abb2O2ckf&#10;zM6G7FZTP70rCL3N8N7vzZt02ZtGnKlztWUFr6MIBHFudc2lgv3uczgF4TyyxsYyKfgjB8vF4CnF&#10;RNsLb+mc+VKEEHYJKqi8bxMpXV6RQTeyLXHQCtsZ9GHtSqk7vIRw08g4it6kwZrDhQpbeq8oP2W/&#10;JtSID/vxepPRZILH8frj+j0rfhqlXp771RyEp97/mx/0lw7cLIb7M2ECu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1MhOxQAAANwAAAAPAAAAAAAAAAAAAAAAAJgCAABkcnMv&#10;ZG93bnJldi54bWxQSwUGAAAAAAQABAD1AAAAigMAAAAA&#10;" filled="f">
                          <v:textbox>
                            <w:txbxContent>
                              <w:p w:rsidR="00EF0950" w:rsidRPr="00061474" w:rsidRDefault="00EF0950" w:rsidP="00061474">
                                <w:pPr>
                                  <w:rPr>
                                    <w:sz w:val="16"/>
                                  </w:rPr>
                                </w:pPr>
                              </w:p>
                            </w:txbxContent>
                          </v:textbox>
                        </v:shape>
                        <v:shape id="Text Box 1776" o:spid="_x0000_s2100" type="#_x0000_t202" style="position:absolute;left:10824;top:9918;width:290;height: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ht1cUA&#10;AADcAAAADwAAAGRycy9kb3ducmV2LnhtbESPT2vCQBDF70K/wzKCt7rRgNbUVYp/wGObRr2O2TEJ&#10;zc6G7Kqxn75bELzN8N7vzZv5sjO1uFLrKssKRsMIBHFudcWFgux7+/oGwnlkjbVlUnAnB8vFS2+O&#10;ibY3/qJr6gsRQtglqKD0vkmkdHlJBt3QNsRBO9vWoA9rW0jd4i2Em1qOo2giDVYcLpTY0Kqk/Ce9&#10;mFBjfMzi9WdK0yme4vXmdz87H2qlBv3u4x2Ep84/zQ96pwM3i+H/mTCB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mG3VxQAAANwAAAAPAAAAAAAAAAAAAAAAAJgCAABkcnMv&#10;ZG93bnJldi54bWxQSwUGAAAAAAQABAD1AAAAigMAAAAA&#10;" filled="f">
                          <v:textbox>
                            <w:txbxContent>
                              <w:p w:rsidR="00EF0950" w:rsidRPr="00061474" w:rsidRDefault="00EF0950" w:rsidP="00061474">
                                <w:pPr>
                                  <w:rPr>
                                    <w:sz w:val="16"/>
                                  </w:rPr>
                                </w:pPr>
                              </w:p>
                            </w:txbxContent>
                          </v:textbox>
                        </v:shape>
                      </v:group>
                    </v:group>
                  </v:group>
                  <v:group id="Group 1777" o:spid="_x0000_s2101" style="position:absolute;left:504;top:442;width:10684;height:16148" coordorigin="504,442" coordsize="10684,161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PUJ2MQAAADcAAAADwAAAGRycy9kb3ducmV2LnhtbERPS2vCQBC+F/wPywi9&#10;1U1sKxqziogtPYjgA8TbkJ08MDsbstsk/vtuodDbfHzPSdeDqUVHrassK4gnEQjizOqKCwWX88fL&#10;HITzyBpry6TgQQ7Wq9FTiom2PR+pO/lChBB2CSoovW8SKV1WkkE3sQ1x4HLbGvQBtoXULfYh3NRy&#10;GkUzabDi0FBiQ9uSsvvp2yj47LHfvMa7bn/Pt4/b+f1w3cek1PN42CxBeBr8v/jP/aXD/MU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PUJ2MQAAADcAAAA&#10;DwAAAAAAAAAAAAAAAACqAgAAZHJzL2Rvd25yZXYueG1sUEsFBgAAAAAEAAQA+gAAAJsDAAAAAA==&#10;">
                    <v:shape id="Text Box 1778" o:spid="_x0000_s2102" type="#_x0000_t202" style="position:absolute;left:3450;top:8862;width:5230;height:1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0p/8IA&#10;AADcAAAADwAAAGRycy9kb3ducmV2LnhtbERPyWrDMBC9F/IPYgK91VJKUmInsgktgZ5amg1yG6yJ&#10;bWKNjKXG7t9XhUJu83jrrIvRtuJGvW8ca5glCgRx6UzDlYbDfvu0BOEDssHWMWn4IQ9FPnlYY2bc&#10;wF9024VKxBD2GWqoQ+gyKX1Zk0WfuI44chfXWwwR9pU0PQ4x3LbyWakXabHh2FBjR681ldfdt9Vw&#10;/LicT3P1Wb3ZRTe4UUm2qdT6cTpuViACjeEu/ne/mzg/XcDf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LSn/wgAAANwAAAAPAAAAAAAAAAAAAAAAAJgCAABkcnMvZG93&#10;bnJldi54bWxQSwUGAAAAAAQABAD1AAAAhwMAAAAA&#10;" filled="f" stroked="f">
                      <v:textbox>
                        <w:txbxContent>
                          <w:p w:rsidR="00EF0950" w:rsidRPr="00722744" w:rsidRDefault="00EF0950" w:rsidP="00722744">
                            <w:pPr>
                              <w:pStyle w:val="Zkladntext"/>
                              <w:spacing w:line="240" w:lineRule="auto"/>
                              <w:jc w:val="center"/>
                              <w:rPr>
                                <w:b/>
                                <w:color w:val="000000"/>
                                <w:sz w:val="24"/>
                                <w:szCs w:val="24"/>
                              </w:rPr>
                            </w:pPr>
                            <w:r w:rsidRPr="00722744">
                              <w:rPr>
                                <w:b/>
                                <w:color w:val="000000"/>
                                <w:sz w:val="24"/>
                                <w:szCs w:val="24"/>
                              </w:rPr>
                              <w:t>Hlásenie choroby z povolania alebo ohrozenia chorobou z povolania</w:t>
                            </w:r>
                          </w:p>
                          <w:p w:rsidR="00EF0950" w:rsidRPr="00061474" w:rsidRDefault="00EF0950" w:rsidP="00061474">
                            <w:pPr>
                              <w:pStyle w:val="Zkladntext"/>
                              <w:jc w:val="center"/>
                              <w:rPr>
                                <w:color w:val="000000"/>
                                <w:sz w:val="16"/>
                              </w:rPr>
                            </w:pPr>
                            <w:r w:rsidRPr="00061474">
                              <w:rPr>
                                <w:color w:val="000000"/>
                                <w:sz w:val="16"/>
                              </w:rPr>
                              <w:t>v  mesiaci ……………………roku .......</w:t>
                            </w:r>
                          </w:p>
                          <w:p w:rsidR="00EF0950" w:rsidRPr="00061474" w:rsidRDefault="00EF0950" w:rsidP="00061474">
                            <w:pPr>
                              <w:pStyle w:val="Zkladntext"/>
                              <w:jc w:val="center"/>
                              <w:rPr>
                                <w:b/>
                                <w:color w:val="000000"/>
                                <w:sz w:val="16"/>
                              </w:rPr>
                            </w:pPr>
                          </w:p>
                          <w:p w:rsidR="00EF0950" w:rsidRPr="00061474" w:rsidRDefault="00EF0950" w:rsidP="00061474">
                            <w:pPr>
                              <w:pStyle w:val="Zkladntext"/>
                              <w:jc w:val="center"/>
                              <w:rPr>
                                <w:b/>
                                <w:color w:val="000000"/>
                                <w:sz w:val="16"/>
                              </w:rPr>
                            </w:pPr>
                          </w:p>
                          <w:p w:rsidR="00EF0950" w:rsidRPr="00061474" w:rsidRDefault="00EF0950" w:rsidP="00061474">
                            <w:pPr>
                              <w:jc w:val="center"/>
                              <w:rPr>
                                <w:color w:val="000000"/>
                                <w:sz w:val="16"/>
                              </w:rPr>
                            </w:pPr>
                          </w:p>
                        </w:txbxContent>
                      </v:textbox>
                    </v:shape>
                    <v:group id="Group 1779" o:spid="_x0000_s2103" style="position:absolute;left:504;top:442;width:10684;height:16148" coordorigin="504,442" coordsize="10684,161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syNMMAAADcAAAADwAAAGRycy9kb3ducmV2LnhtbERPS4vCMBC+C/6HMIK3&#10;Na2y4naNIqLiQRZ8wLK3oRnbYjMpTWzrv98Igrf5+J4zX3amFA3VrrCsIB5FIIhTqwvOFFzO248Z&#10;COeRNZaWScGDHCwX/d4cE21bPlJz8pkIIewSVJB7XyVSujQng25kK+LAXW1t0AdYZ1LX2IZwU8px&#10;FE2lwYJDQ44VrXNKb6e7UbBrsV1N4k1zuF3Xj7/z58/vISalhoNu9Q3CU+ff4pd7r8P8r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azI0wwAAANwAAAAP&#10;AAAAAAAAAAAAAAAAAKoCAABkcnMvZG93bnJldi54bWxQSwUGAAAAAAQABAD6AAAAmgMAAAAA&#10;">
                      <v:group id="Group 1780" o:spid="_x0000_s2104" style="position:absolute;left:630;top:8549;width:10440;height:360" coordorigin="630,8549" coordsize="1044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CeXr8QAAADcAAAADwAAAGRycy9kb3ducmV2LnhtbERPS2vCQBC+F/wPywi9&#10;1U0srRqziogtPYjgA8TbkJ08MDsbstsk/vtuodDbfHzPSdeDqUVHrassK4gnEQjizOqKCwWX88fL&#10;HITzyBpry6TgQQ7Wq9FTiom2PR+pO/lChBB2CSoovW8SKV1WkkE3sQ1x4HLbGvQBtoXULfYh3NRy&#10;GkXv0mDFoaHEhrYlZffTt1Hw2WO/eY133f6ebx+389vhuo9JqefxsFmC8DT4f/Gf+0uH+YsZ/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CeXr8QAAADcAAAA&#10;DwAAAAAAAAAAAAAAAACqAgAAZHJzL2Rvd25yZXYueG1sUEsFBgAAAAAEAAQA+gAAAJsDAAAAAA==&#10;">
                        <v:line id="Line 1781" o:spid="_x0000_s2105" style="position:absolute;visibility:visible;mso-wrap-style:square" from="630,8704" to="11070,87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7PAsscAAADcAAAADwAAAGRycy9kb3ducmV2LnhtbESPQWvCQBCF7wX/wzKFXqRuLCI2dRWR&#10;lkpPugba4zQ7JqHZ2ZDdatpf3zkIvc3w3rz3zXI9+FadqY9NYAPTSQaKuAyu4cpAcXy5X4CKCdlh&#10;G5gM/FCE9Wp0s8TchQsf6GxTpSSEY44G6pS6XOtY1uQxTkJHLNop9B6TrH2lXY8XCfetfsiyufbY&#10;sDTU2NG2pvLLfnsDVn++P/+O3+i1GMbWnvZYfszmxtzdDpsnUImG9G++Xu+c4D8KrTwjE+jV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js8CyxwAAANwAAAAPAAAAAAAA&#10;AAAAAAAAAKECAABkcnMvZG93bnJldi54bWxQSwUGAAAAAAQABAD5AAAAlQMAAAAA&#10;">
                          <v:stroke dashstyle="1 1" endcap="round"/>
                        </v:line>
                        <v:rect id="Rectangle 1782" o:spid="_x0000_s2106" style="position:absolute;left:4950;top:8549;width:16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icKsIA&#10;AADcAAAADwAAAGRycy9kb3ducmV2LnhtbERPTYvCMBC9L/gfwgh7WxN33WKrUWRBEHQPq4LXoRnb&#10;YjOpTdT6740g7G0e73Om887W4kqtrxxrGA4UCOLcmYoLDfvd8mMMwgdkg7Vj0nAnD/NZ722KmXE3&#10;/qPrNhQihrDPUEMZQpNJ6fOSLPqBa4gjd3StxRBhW0jT4i2G21p+KpVIixXHhhIb+ikpP20vVgMm&#10;I3P+PX5tdutLgmnRqeX3QWn93u8WExCBuvAvfrlXJs5PU3g+Ey+Qs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OJwqwgAAANwAAAAPAAAAAAAAAAAAAAAAAJgCAABkcnMvZG93&#10;bnJldi54bWxQSwUGAAAAAAQABAD1AAAAhwMAAAAA&#10;" stroked="f">
                          <v:textbox>
                            <w:txbxContent>
                              <w:p w:rsidR="00EF0950" w:rsidRPr="00061474" w:rsidRDefault="00EF0950" w:rsidP="00061474">
                                <w:pPr>
                                  <w:jc w:val="center"/>
                                  <w:rPr>
                                    <w:b/>
                                    <w:sz w:val="16"/>
                                  </w:rPr>
                                </w:pPr>
                                <w:r w:rsidRPr="00061474">
                                  <w:rPr>
                                    <w:b/>
                                    <w:sz w:val="16"/>
                                  </w:rPr>
                                  <w:t>TU ODDELIŤ</w:t>
                                </w:r>
                              </w:p>
                            </w:txbxContent>
                          </v:textbox>
                        </v:rect>
                      </v:group>
                      <v:group id="Group 1783" o:spid="_x0000_s2107" style="position:absolute;left:511;top:442;width:10677;height:2523" coordorigin="511,442" coordsize="10677,25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Dh+yDFAAAA3AAA&#10;AA8AAAAAAAAAAAAAAAAAqgIAAGRycy9kb3ducmV2LnhtbFBLBQYAAAAABAAEAPoAAACcAwAAAAA=&#10;">
                        <v:shape id="Text Box 1784" o:spid="_x0000_s2108" type="#_x0000_t202" style="position:absolute;left:3430;top:442;width:5230;height:10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nbB8QA&#10;AADcAAAADwAAAGRycy9kb3ducmV2LnhtbESPzWrDMBCE74W8g9hAb7Xk0JbEsWJCS6CnluYPclus&#10;jW1irYylxO7bV4VCjsPMfMPkxWhbcaPeN441pIkCQVw603ClYb/bPM1B+IBssHVMGn7IQ7GaPOSY&#10;GTfwN922oRIRwj5DDXUIXSalL2uy6BPXEUfv7HqLIcq+kqbHIcJtK2dKvUqLDceFGjt6q6m8bK9W&#10;w+HzfDo+q6/q3b50gxuVZLuQWj9Ox/USRKAx3MP/7Q+jYaZS+DsTj4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52wfEAAAA3AAAAA8AAAAAAAAAAAAAAAAAmAIAAGRycy9k&#10;b3ducmV2LnhtbFBLBQYAAAAABAAEAPUAAACJAwAAAAA=&#10;" filled="f" stroked="f">
                          <v:textbox>
                            <w:txbxContent>
                              <w:p w:rsidR="00EF0950" w:rsidRPr="00F026EA" w:rsidRDefault="00EF0950" w:rsidP="00722744">
                                <w:pPr>
                                  <w:spacing w:after="120" w:line="240" w:lineRule="auto"/>
                                  <w:jc w:val="center"/>
                                  <w:rPr>
                                    <w:b/>
                                    <w:color w:val="000000"/>
                                    <w:sz w:val="24"/>
                                    <w:szCs w:val="24"/>
                                  </w:rPr>
                                </w:pPr>
                                <w:r w:rsidRPr="00F026EA">
                                  <w:rPr>
                                    <w:b/>
                                    <w:color w:val="000000"/>
                                    <w:sz w:val="24"/>
                                    <w:szCs w:val="24"/>
                                  </w:rPr>
                                  <w:t>Hlásenie choroby z povolania alebo ohrozenia chorobou z povolania</w:t>
                                </w:r>
                              </w:p>
                              <w:p w:rsidR="00EF0950" w:rsidRPr="00061474" w:rsidRDefault="00EF0950" w:rsidP="00061474">
                                <w:pPr>
                                  <w:pStyle w:val="Zkladntext"/>
                                  <w:jc w:val="center"/>
                                  <w:rPr>
                                    <w:color w:val="000000"/>
                                    <w:sz w:val="16"/>
                                  </w:rPr>
                                </w:pPr>
                                <w:r w:rsidRPr="00061474">
                                  <w:rPr>
                                    <w:color w:val="000000"/>
                                    <w:sz w:val="16"/>
                                  </w:rPr>
                                  <w:t>v  mesiaci ……………………roku .......</w:t>
                                </w:r>
                              </w:p>
                              <w:p w:rsidR="00EF0950" w:rsidRPr="00061474" w:rsidRDefault="00EF0950" w:rsidP="00061474">
                                <w:pPr>
                                  <w:pStyle w:val="Zkladntext"/>
                                  <w:jc w:val="center"/>
                                  <w:rPr>
                                    <w:b/>
                                    <w:color w:val="000000"/>
                                    <w:sz w:val="16"/>
                                  </w:rPr>
                                </w:pPr>
                              </w:p>
                              <w:p w:rsidR="00EF0950" w:rsidRPr="00061474" w:rsidRDefault="00EF0950" w:rsidP="00061474">
                                <w:pPr>
                                  <w:pStyle w:val="Zkladntext"/>
                                  <w:jc w:val="center"/>
                                  <w:rPr>
                                    <w:b/>
                                    <w:color w:val="000000"/>
                                    <w:sz w:val="16"/>
                                  </w:rPr>
                                </w:pPr>
                              </w:p>
                              <w:p w:rsidR="00EF0950" w:rsidRPr="00061474" w:rsidRDefault="00EF0950" w:rsidP="00061474">
                                <w:pPr>
                                  <w:jc w:val="center"/>
                                  <w:rPr>
                                    <w:color w:val="000000"/>
                                    <w:sz w:val="16"/>
                                  </w:rPr>
                                </w:pPr>
                              </w:p>
                            </w:txbxContent>
                          </v:textbox>
                        </v:shape>
                        <v:group id="Group 1785" o:spid="_x0000_s2109" style="position:absolute;left:511;top:2285;width:10677;height:680" coordorigin="511,2330" coordsize="10677,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f8DMxgAAANwA&#10;AAAPAAAAAAAAAAAAAAAAAKoCAABkcnMvZG93bnJldi54bWxQSwUGAAAAAAQABAD6AAAAnQMAAAAA&#10;">
                          <v:shape id="Text Box 1786" o:spid="_x0000_s2110" type="#_x0000_t202" style="position:absolute;left:511;top:2330;width:8352;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fg68QA&#10;AADcAAAADwAAAGRycy9kb3ducmV2LnhtbESPQWvCQBSE7wX/w/IEb7qrtkXTbESUQk8tpip4e2Sf&#10;SWj2bchuTfrvuwWhx2FmvmHSzWAbcaPO1441zGcKBHHhTM2lhuPn63QFwgdkg41j0vBDHjbZ6CHF&#10;xLieD3TLQykihH2CGqoQ2kRKX1Rk0c9cSxy9q+sshii7UpoO+wi3jVwo9Swt1hwXKmxpV1HxlX9b&#10;Daf36+X8qD7KvX1qezcoyXYttZ6Mh+0LiEBD+A/f229Gw0It4e9MPAI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n4OvEAAAA3AAAAA8AAAAAAAAAAAAAAAAAmAIAAGRycy9k&#10;b3ducmV2LnhtbFBLBQYAAAAABAAEAPUAAACJAwAAAAA=&#10;" filled="f" stroked="f">
                            <v:textbox>
                              <w:txbxContent>
                                <w:p w:rsidR="00EF0950" w:rsidRPr="00061474" w:rsidRDefault="00EF0950" w:rsidP="00AE294B">
                                  <w:pPr>
                                    <w:spacing w:after="120"/>
                                    <w:rPr>
                                      <w:sz w:val="16"/>
                                    </w:rPr>
                                  </w:pPr>
                                  <w:r w:rsidRPr="00061474">
                                    <w:rPr>
                                      <w:sz w:val="16"/>
                                    </w:rPr>
                                    <w:t>Názov a adresa poskytovateľa zdravotnej starostlivosti………………………………………………………………………………….</w:t>
                                  </w:r>
                                </w:p>
                                <w:p w:rsidR="00EF0950" w:rsidRPr="00F219FA" w:rsidRDefault="00EF0950" w:rsidP="00AE294B">
                                  <w:pPr>
                                    <w:pStyle w:val="Zarkazkladnhotextu"/>
                                    <w:spacing w:line="240" w:lineRule="auto"/>
                                    <w:ind w:left="284"/>
                                    <w:rPr>
                                      <w:b/>
                                      <w:sz w:val="16"/>
                                    </w:rPr>
                                  </w:pPr>
                                  <w:r w:rsidRPr="00F219FA">
                                    <w:rPr>
                                      <w:b/>
                                      <w:sz w:val="16"/>
                                    </w:rPr>
                                    <w:t>VII. Hlásenie určené poskytovateľovi zdravotnej starostlivosti, ktorý potvrdil uznanie choroby z povolania</w:t>
                                  </w:r>
                                </w:p>
                              </w:txbxContent>
                            </v:textbox>
                          </v:shape>
                          <v:group id="Group 1787" o:spid="_x0000_s2111" style="position:absolute;left:7295;top:2399;width:3893;height:575" coordorigin="7265,2069" coordsize="3893,5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9r9I8YAAADcAAAADwAAAGRycy9kb3ducmV2LnhtbESPT2vCQBTE7wW/w/KE&#10;3uomsZWSuoqIlh6kYCKU3h7ZZxLMvg3ZNX++fbdQ6HGYmd8w6+1oGtFT52rLCuJFBIK4sLrmUsEl&#10;Pz69gnAeWWNjmRRM5GC7mT2sMdV24DP1mS9FgLBLUUHlfZtK6YqKDLqFbYmDd7WdQR9kV0rd4RDg&#10;ppFJFK2kwZrDQoUt7SsqbtndKHgfcNgt40N/ul3303f+8vl1ikmpx/m4ewPhafT/4b/2h1aQRM/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2v0jxgAAANwA&#10;AAAPAAAAAAAAAAAAAAAAAKoCAABkcnMvZG93bnJldi54bWxQSwUGAAAAAAQABAD6AAAAnQMAAAAA&#10;">
                            <v:group id="Group 1788" o:spid="_x0000_s2112" style="position:absolute;left:8990;top:2069;width:2168;height:568" coordorigin="8662,2414" coordsize="2556,5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YuMYAAADcAAAADwAAAGRycy9kb3ducmV2LnhtbESPQWvCQBSE74X+h+UV&#10;ems2sVgkdQ1BVHoQoUaQ3h7ZZxLMvg3ZNYn/visUehxm5htmmU2mFQP1rrGsIIliEMSl1Q1XCk7F&#10;9m0Bwnlkja1lUnAnB9nq+WmJqbYjf9Nw9JUIEHYpKqi971IpXVmTQRfZjjh4F9sb9EH2ldQ9jgFu&#10;WjmL4w9psOGwUGNH65rK6/FmFOxGHPP3ZDPsr5f1/aeYH877hJR6fZnyTxCeJv8f/mt/aQWzeA6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lli4xgAAANwA&#10;AAAPAAAAAAAAAAAAAAAAAKoCAABkcnMvZG93bnJldi54bWxQSwUGAAAAAAQABAD6AAAAnQMAAAAA&#10;">
                              <v:shape id="Text Box 1789" o:spid="_x0000_s2113" type="#_x0000_t202" style="position:absolute;left:8662;top:2414;width:2556;height: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wTgsQA&#10;AADcAAAADwAAAGRycy9kb3ducmV2LnhtbESP3WqDQBSE7wt9h+UUclPi2tCY1maVNpDibX4e4Oie&#10;qNQ9K+426ttnC4VcDjPzDbPNJ9OJKw2utazgJYpBEFdWt1wrOJ/2yzcQziNr7CyTgpkc5NnjwxZT&#10;bUc+0PXoaxEg7FJU0Hjfp1K6qiGDLrI9cfAudjDogxxqqQccA9x0chXHiTTYclhosKddQ9XP8dco&#10;uBTj8/p9LL/9eXN4Tb6w3ZR2VmrxNH1+gPA0+Xv4v11oBas4gb8z4QjI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cE4LEAAAA3AAAAA8AAAAAAAAAAAAAAAAAmAIAAGRycy9k&#10;b3ducmV2LnhtbFBLBQYAAAAABAAEAPUAAACJAwAAAAA=&#10;" stroked="f">
                                <v:textbox>
                                  <w:txbxContent>
                                    <w:p w:rsidR="00EF0950" w:rsidRPr="00061474" w:rsidRDefault="00EF0950" w:rsidP="00061474">
                                      <w:pPr>
                                        <w:tabs>
                                          <w:tab w:val="left" w:pos="142"/>
                                        </w:tabs>
                                        <w:rPr>
                                          <w:sz w:val="16"/>
                                        </w:rPr>
                                      </w:pPr>
                                      <w:r w:rsidRPr="00061474">
                                        <w:rPr>
                                          <w:sz w:val="16"/>
                                        </w:rPr>
                                        <w:tab/>
                                      </w:r>
                                      <w:r w:rsidRPr="00061474">
                                        <w:rPr>
                                          <w:sz w:val="16"/>
                                        </w:rPr>
                                        <w:t>Špecifikácia choroby</w:t>
                                      </w:r>
                                    </w:p>
                                  </w:txbxContent>
                                </v:textbox>
                              </v:shape>
                              <v:rect id="Rectangle 1790" o:spid="_x0000_s2114" style="position:absolute;left:10822;top:2481;width:289;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OGmsUA&#10;AADcAAAADwAAAGRycy9kb3ducmV2LnhtbESPQWvCQBSE7wX/w/KE3uquKdg2zUZEsdijxktvr9nX&#10;JJp9G7Krpv56t1DwOMzMN0w2H2wrztT7xrGG6USBIC6dabjSsC/WT68gfEA22DomDb/kYZ6PHjJM&#10;jbvwls67UIkIYZ+ihjqELpXSlzVZ9BPXEUfvx/UWQ5R9JU2Plwi3rUyUmkmLDceFGjta1lQedyer&#10;4btJ9njdFh/Kvq2fw+dQHE5fK60fx8PiHUSgIdzD/+2N0ZCoF/g7E4+Az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Y4aaxQAAANwAAAAPAAAAAAAAAAAAAAAAAJgCAABkcnMv&#10;ZG93bnJldi54bWxQSwUGAAAAAAQABAD1AAAAigMAAAAA&#10;"/>
                            </v:group>
                            <v:group id="Group 1791" o:spid="_x0000_s2115" style="position:absolute;left:7265;top:2111;width:1801;height:533" coordorigin="7265,2111" coordsize="1801,5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6X9ybCAAAA3AAAAA8A&#10;AAAAAAAAAAAAAAAAqgIAAGRycy9kb3ducmV2LnhtbFBLBQYAAAAABAAEAPoAAACZAwAAAAA=&#10;">
                              <v:shape id="Text Box 1792" o:spid="_x0000_s2116" type="#_x0000_t202" style="position:absolute;left:7265;top:2111;width:1801;height: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HabMYA&#10;AADcAAAADwAAAGRycy9kb3ducmV2LnhtbESPzWrDMBCE74G+g9hCLiGRa0qbuFZCExrooXHJzwMs&#10;1vqHWitjKbbz9lWhkOMwM98w6WY0jeipc7VlBU+LCARxbnXNpYLLeT9fgnAeWWNjmRTcyMFm/TBJ&#10;MdF24CP1J1+KAGGXoILK+zaR0uUVGXQL2xIHr7CdQR9kV0rd4RDgppFxFL1IgzWHhQpb2lWU/5yu&#10;RoH/yF6z/eFr9h03/fNhsHzbFqzU9HF8fwPhafT38H/7UyuIoxX8nQlH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yHabMYAAADcAAAADwAAAAAAAAAAAAAAAACYAgAAZHJz&#10;L2Rvd25yZXYueG1sUEsFBgAAAAAEAAQA9QAAAIsDAAAAAA==&#10;" filled="f" stroked="f">
                                <v:textbox inset="1.5mm,.5mm,.5mm,.5mm">
                                  <w:txbxContent>
                                    <w:p w:rsidR="00EF0950" w:rsidRPr="00061474" w:rsidRDefault="00EF0950" w:rsidP="00AE294B">
                                      <w:pPr>
                                        <w:tabs>
                                          <w:tab w:val="left" w:pos="426"/>
                                        </w:tabs>
                                        <w:spacing w:after="0" w:line="240" w:lineRule="auto"/>
                                        <w:rPr>
                                          <w:sz w:val="16"/>
                                        </w:rPr>
                                      </w:pPr>
                                      <w:r w:rsidRPr="00061474">
                                        <w:rPr>
                                          <w:sz w:val="16"/>
                                        </w:rPr>
                                        <w:tab/>
                                      </w:r>
                                      <w:r w:rsidRPr="00061474">
                                        <w:rPr>
                                          <w:sz w:val="16"/>
                                        </w:rPr>
                                        <w:t>Typ choroby</w:t>
                                      </w:r>
                                    </w:p>
                                  </w:txbxContent>
                                </v:textbox>
                              </v:shape>
                              <v:rect id="Rectangle 1793" o:spid="_x0000_s2117" style="position:absolute;left:8749;top:2128;width:248;height:3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0rPsAA&#10;AADcAAAADwAAAGRycy9kb3ducmV2LnhtbERPy4rCMBTdC/MP4Q7MTlOFEalGqaIwK8EHqLtLc02K&#10;zU1pMrbz95OF4PJw3otV72rxpDZUnhWMRxkI4tLrio2C82k3nIEIEVlj7ZkU/FGA1fJjsMBc+44P&#10;9DxGI1IIhxwV2BibXMpQWnIYRr4hTtzdtw5jgq2RusUuhbtaTrJsKh1WnBosNrSxVD6Ov07Btrnt&#10;i28TZHGJ9vrw625n90apr8++mIOI1Me3+OX+0Qom4zQ/nUlHQC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A0rPsAAAADcAAAADwAAAAAAAAAAAAAAAACYAgAAZHJzL2Rvd25y&#10;ZXYueG1sUEsFBgAAAAAEAAQA9QAAAIUDAAAAAA==&#10;" filled="f"/>
                            </v:group>
                          </v:group>
                        </v:group>
                        <v:group id="Group 1794" o:spid="_x0000_s2118" style="position:absolute;left:8748;top:788;width:2322;height:1386" coordorigin="8748,788" coordsize="2322,13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nTIZsQAAADcAAAA&#10;DwAAAAAAAAAAAAAAAACqAgAAZHJzL2Rvd25yZXYueG1sUEsFBgAAAAAEAAQA+gAAAJsDAAAAAA==&#10;">
                          <v:shape id="Text Box 1795" o:spid="_x0000_s2119" type="#_x0000_t202" style="position:absolute;left:8763;top:788;width:2307;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KqaMUA&#10;AADcAAAADwAAAGRycy9kb3ducmV2LnhtbESPzW7CMBCE70h9B2sr9QYOQYI2xUEVUKnHkqZw3cab&#10;HzVeR7ELoU+PkZA4jmbnm53lajCtOFLvGssKppMIBHFhdcOVgvzrffwMwnlkja1lUnAmB6v0YbTE&#10;RNsT7+iY+UoECLsEFdTed4mUrqjJoJvYjjh4pe0N+iD7SuoeTwFuWhlH0VwabDg01NjRuqbiN/sz&#10;4Y34kM82nxktFvgz22z/v1/KfavU0+Pw9grC0+Dvx7f0h1YQT2O4jgkEkO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IqpoxQAAANwAAAAPAAAAAAAAAAAAAAAAAJgCAABkcnMv&#10;ZG93bnJldi54bWxQSwUGAAAAAAQABAD1AAAAigMAAAAA&#10;" filled="f">
                            <v:textbox>
                              <w:txbxContent>
                                <w:p w:rsidR="00EF0950" w:rsidRPr="00722744" w:rsidRDefault="00EF0950" w:rsidP="00061474">
                                  <w:pPr>
                                    <w:jc w:val="center"/>
                                    <w:rPr>
                                      <w:b/>
                                    </w:rPr>
                                  </w:pPr>
                                  <w:r w:rsidRPr="00722744">
                                    <w:rPr>
                                      <w:b/>
                                    </w:rPr>
                                    <w:t>Z (MZ SR) 12-12</w:t>
                                  </w:r>
                                </w:p>
                                <w:p w:rsidR="00EF0950" w:rsidRDefault="00EF0950"/>
                              </w:txbxContent>
                            </v:textbox>
                          </v:shape>
                          <v:group id="Group 1796" o:spid="_x0000_s2120" style="position:absolute;left:8748;top:1410;width:2319;height:764" coordorigin="8748,1410" coordsize="2319,7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erzisQAAADcAAAADwAAAGRycy9kb3ducmV2LnhtbESPQYvCMBSE78L+h/AW&#10;vGlaZRepRhFR8SDCVkG8PZpnW2xeShPb+u83wsIeh5n5hlmselOJlhpXWlYQjyMQxJnVJecKLufd&#10;aAbCeWSNlWVS8CIHq+XHYIGJth3/UJv6XAQIuwQVFN7XiZQuK8igG9uaOHh32xj0QTa51A12AW4q&#10;OYmib2mw5LBQYE2bgrJH+jQK9h1262m8bY+P++Z1O3+drseYlBp+9us5CE+9/w//tQ9awSSewv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erzisQAAADcAAAA&#10;DwAAAAAAAAAAAAAAAACqAgAAZHJzL2Rvd25yZXYueG1sUEsFBgAAAAAEAAQA+gAAAJsDAAAAAA==&#10;">
                            <v:shape id="Text Box 1797" o:spid="_x0000_s2121" type="#_x0000_t202" style="position:absolute;left:8748;top:1410;width:2313;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5X68UA&#10;AADcAAAADwAAAGRycy9kb3ducmV2LnhtbESPT2sCMRTE74V+h/AKXoomSv8sq1GKIHp1LdjjY/Pc&#10;Xdy8bJPobvvpG6HgcZiZ3zCL1WBbcSUfGscaphMFgrh0puFKw+dhM85AhIhssHVMGn4owGr5+LDA&#10;3Lie93QtYiUShEOOGuoYu1zKUNZkMUxcR5y8k/MWY5K+ksZjn+C2lTOl3qTFhtNCjR2tayrPxcVq&#10;GF7pfVOo7+zwq4791sfd8zH70nr0NHzMQUQa4j38394ZDbPpC9zOpCM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LlfrxQAAANwAAAAPAAAAAAAAAAAAAAAAAJgCAABkcnMv&#10;ZG93bnJldi54bWxQSwUGAAAAAAQABAD1AAAAigMAAAAA&#10;" filled="f" fillcolor="#0cf">
                              <v:textbox>
                                <w:txbxContent>
                                  <w:p w:rsidR="00EF0950" w:rsidRPr="00061474" w:rsidRDefault="00EF0950" w:rsidP="00061474">
                                    <w:pPr>
                                      <w:jc w:val="center"/>
                                      <w:rPr>
                                        <w:sz w:val="16"/>
                                      </w:rPr>
                                    </w:pPr>
                                    <w:r w:rsidRPr="00061474">
                                      <w:rPr>
                                        <w:sz w:val="16"/>
                                      </w:rPr>
                                      <w:t>IČO</w:t>
                                    </w:r>
                                  </w:p>
                                </w:txbxContent>
                              </v:textbox>
                            </v:shape>
                            <v:group id="Group 1798" o:spid="_x0000_s2122" style="position:absolute;left:8759;top:1749;width:2308;height:425" coordorigin="8759,1749" coordsize="2308,4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U/OZcYAAADcAAAADwAAAGRycy9kb3ducmV2LnhtbESPT2vCQBTE74V+h+UV&#10;ems2sVgkdRURlR6CUCNIb4/sMwlm34bsmj/fvisUehxm5jfMcj2aRvTUudqygiSKQRAXVtdcKjjn&#10;+7cFCOeRNTaWScFEDtar56clptoO/E39yZciQNilqKDyvk2ldEVFBl1kW+LgXW1n0AfZlVJ3OAS4&#10;aeQsjj+kwZrDQoUtbSsqbqe7UXAYcNi8J7s+u123008+P16yhJR6fRk3nyA8jf4//Nf+0gpmyR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T85lxgAAANwA&#10;AAAPAAAAAAAAAAAAAAAAAKoCAABkcnMvZG93bnJldi54bWxQSwUGAAAAAAQABAD6AAAAnQMAAAAA&#10;">
                              <v:shape id="Text Box 1799" o:spid="_x0000_s2123" type="#_x0000_t202" style="position:absolute;left:8759;top:1749;width:291;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msa8YA&#10;AADcAAAADwAAAGRycy9kb3ducmV2LnhtbESPzW7CMBCE75V4B2uReisOQYI24CAErcSRpmm5LvHm&#10;R8TrKHYh8PR1pUo9jmbnm53VejCtuFDvGssKppMIBHFhdcOVgvzj7ekZhPPIGlvLpOBGDtbp6GGF&#10;ibZXfqdL5isRIOwSVFB73yVSuqImg25iO+LglbY36IPsK6l7vAa4aWUcRXNpsOHQUGNH25qKc/Zt&#10;whvxMZ/tDhktFnia7V7vny/lV6vU43jYLEF4Gvz/8V96rxXE0zn8jgkEkO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Bmsa8YAAADcAAAADwAAAAAAAAAAAAAAAACYAgAAZHJz&#10;L2Rvd25yZXYueG1sUEsFBgAAAAAEAAQA9QAAAIsDAAAAAA==&#10;" filled="f">
                                <v:textbox>
                                  <w:txbxContent>
                                    <w:p w:rsidR="00EF0950" w:rsidRPr="00061474" w:rsidRDefault="00EF0950" w:rsidP="00061474">
                                      <w:pPr>
                                        <w:rPr>
                                          <w:sz w:val="16"/>
                                        </w:rPr>
                                      </w:pPr>
                                    </w:p>
                                  </w:txbxContent>
                                </v:textbox>
                              </v:shape>
                              <v:shape id="Text Box 1800" o:spid="_x0000_s2124" type="#_x0000_t202" style="position:absolute;left:9048;top:1749;width:291;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UJ8MYA&#10;AADcAAAADwAAAGRycy9kb3ducmV2LnhtbESPS2/CMBCE70j9D9ZW6g0cgtSUNAZVpUgcS8rjuo03&#10;DzVeR7ELaX89RkLiOJqdb3ay5WBacaLeNZYVTCcRCOLC6oYrBbuv9fgFhPPIGlvLpOCPHCwXD6MM&#10;U23PvKVT7isRIOxSVFB736VSuqImg25iO+LglbY36IPsK6l7PAe4aWUcRc/SYMOhocaO3msqfvJf&#10;E96Ij7vZ6jOnJMHv2erjfz8vD61ST4/D2ysIT4O/H9/SG60gniZwHRMIIB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1UJ8MYAAADcAAAADwAAAAAAAAAAAAAAAACYAgAAZHJz&#10;L2Rvd25yZXYueG1sUEsFBgAAAAAEAAQA9QAAAIsDAAAAAA==&#10;" filled="f">
                                <v:textbox>
                                  <w:txbxContent>
                                    <w:p w:rsidR="00EF0950" w:rsidRPr="00061474" w:rsidRDefault="00EF0950" w:rsidP="00061474">
                                      <w:pPr>
                                        <w:rPr>
                                          <w:sz w:val="16"/>
                                        </w:rPr>
                                      </w:pPr>
                                    </w:p>
                                  </w:txbxContent>
                                </v:textbox>
                              </v:shape>
                              <v:shape id="Text Box 1801" o:spid="_x0000_s2125" type="#_x0000_t202" style="position:absolute;left:9338;top:1749;width:291;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qdgsUA&#10;AADcAAAADwAAAGRycy9kb3ducmV2LnhtbESPwW7CMAyG70h7h8iTdoOUIo1RCAjBJu24dQyupjFt&#10;ReNUTQaFp58Pk3a0fv+fPy9WvWvUhbpQezYwHiWgiAtvay4N7L7ehi+gQkS22HgmAzcKsFo+DBaY&#10;WX/lT7rksVQC4ZChgSrGNtM6FBU5DCPfEkt28p3DKGNXatvhVeCu0WmSPGuHNcuFClvaVFSc8x8n&#10;GulhN9l+5DSd4nGyfb1/z077xpinx349BxWpj//Lf+13ayAdi608IwT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yp2CxQAAANwAAAAPAAAAAAAAAAAAAAAAAJgCAABkcnMv&#10;ZG93bnJldi54bWxQSwUGAAAAAAQABAD1AAAAigMAAAAA&#10;" filled="f">
                                <v:textbox>
                                  <w:txbxContent>
                                    <w:p w:rsidR="00EF0950" w:rsidRPr="00061474" w:rsidRDefault="00EF0950" w:rsidP="00061474">
                                      <w:pPr>
                                        <w:rPr>
                                          <w:sz w:val="16"/>
                                        </w:rPr>
                                      </w:pPr>
                                    </w:p>
                                  </w:txbxContent>
                                </v:textbox>
                              </v:shape>
                              <v:shape id="Text Box 1802" o:spid="_x0000_s2126" type="#_x0000_t202" style="position:absolute;left:9615;top:1749;width:291;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Y4GcUA&#10;AADcAAAADwAAAGRycy9kb3ducmV2LnhtbESPS2/CMBCE75X4D9YicSsOQSolxCDEQ+JIU9pel3jz&#10;EPE6ig2k/Pq6UqUeR7PzzU666k0jbtS52rKCyTgCQZxbXXOp4PS+f34F4TyyxsYyKfgmB6vl4CnF&#10;RNs7v9Et86UIEHYJKqi8bxMpXV6RQTe2LXHwCtsZ9EF2pdQd3gPcNDKOohdpsObQUGFLm4ryS3Y1&#10;4Y346zTdHjOazfA83e4eH/Pis1FqNOzXCxCeev9//Jc+aAXxZA6/YwIB5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hjgZxQAAANwAAAAPAAAAAAAAAAAAAAAAAJgCAABkcnMv&#10;ZG93bnJldi54bWxQSwUGAAAAAAQABAD1AAAAigMAAAAA&#10;" filled="f">
                                <v:textbox>
                                  <w:txbxContent>
                                    <w:p w:rsidR="00EF0950" w:rsidRPr="00061474" w:rsidRDefault="00EF0950" w:rsidP="00061474">
                                      <w:pPr>
                                        <w:rPr>
                                          <w:sz w:val="16"/>
                                        </w:rPr>
                                      </w:pPr>
                                    </w:p>
                                  </w:txbxContent>
                                </v:textbox>
                              </v:shape>
                              <v:shape id="Text Box 1803" o:spid="_x0000_s2127" type="#_x0000_t202" style="position:absolute;left:9906;top:1749;width:291;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BbOcUA&#10;AADcAAAADwAAAGRycy9kb3ducmV2LnhtbESPwW7CMAyG70i8Q2QkbpCuSGPrCAgBk3ZkHduuXmPa&#10;ao1TNRkUnh4fJnG0fv+fPy9WvWvUibpQezbwME1AERfe1lwaOHy8Tp5AhYhssfFMBi4UYLUcDhaY&#10;WX/mdzrlsVQC4ZChgSrGNtM6FBU5DFPfEkt29J3DKGNXatvhWeCu0WmSPGqHNcuFClvaVFT85n9O&#10;NNLvw2y7z2k+x5/Zdnf9fD5+NcaMR/36BVSkPt6X/9tv1kCair48IwT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0Fs5xQAAANwAAAAPAAAAAAAAAAAAAAAAAJgCAABkcnMv&#10;ZG93bnJldi54bWxQSwUGAAAAAAQABAD1AAAAigMAAAAA&#10;" filled="f">
                                <v:textbox>
                                  <w:txbxContent>
                                    <w:p w:rsidR="00EF0950" w:rsidRPr="00061474" w:rsidRDefault="00EF0950" w:rsidP="00061474">
                                      <w:pPr>
                                        <w:rPr>
                                          <w:sz w:val="16"/>
                                        </w:rPr>
                                      </w:pPr>
                                    </w:p>
                                  </w:txbxContent>
                                </v:textbox>
                              </v:shape>
                              <v:shape id="Text Box 1804" o:spid="_x0000_s2128" type="#_x0000_t202" style="position:absolute;left:10195;top:1749;width:291;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z+osUA&#10;AADcAAAADwAAAGRycy9kb3ducmV2LnhtbESPzW7CMBCE70h9B2sr9QYOQYI2xUEVUKnHkqZw3cab&#10;HzVeR7ELoU+PkZA4jmbnm53lajCtOFLvGssKppMIBHFhdcOVgvzrffwMwnlkja1lUnAmB6v0YbTE&#10;RNsT7+iY+UoECLsEFdTed4mUrqjJoJvYjjh4pe0N+iD7SuoeTwFuWhlH0VwabDg01NjRuqbiN/sz&#10;4Y34kM82nxktFvgz22z/v1/KfavU0+Pw9grC0+Dvx7f0h1YQx1O4jgkEkO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nP6ixQAAANwAAAAPAAAAAAAAAAAAAAAAAJgCAABkcnMv&#10;ZG93bnJldi54bWxQSwUGAAAAAAQABAD1AAAAigMAAAAA&#10;" filled="f">
                                <v:textbox>
                                  <w:txbxContent>
                                    <w:p w:rsidR="00EF0950" w:rsidRPr="00061474" w:rsidRDefault="00EF0950" w:rsidP="00061474">
                                      <w:pPr>
                                        <w:rPr>
                                          <w:sz w:val="16"/>
                                        </w:rPr>
                                      </w:pPr>
                                    </w:p>
                                  </w:txbxContent>
                                </v:textbox>
                              </v:shape>
                              <v:shape id="Text Box 1805" o:spid="_x0000_s2129" type="#_x0000_t202" style="position:absolute;left:10485;top:1749;width:291;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5g1cUA&#10;AADcAAAADwAAAGRycy9kb3ducmV2LnhtbESPzW7CMBCE70h9B2sr9QZOjVRKikEVPxLHkqZwXeIl&#10;iRqvo9iFtE+PkSpxHM3ONzuzRW8bcabO1441PI8SEMSFMzWXGvLPzfAVhA/IBhvHpOGXPCzmD4MZ&#10;psZdeEfnLJQiQtinqKEKoU2l9EVFFv3ItcTRO7nOYoiyK6Xp8BLhtpEqSV6kxZpjQ4UtLSsqvrMf&#10;G99Qh3y8+shoMsHjeLX++5qe9o3WT4/9+xuIQH24H/+nt0aDUgpuYyIB5P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TmDVxQAAANwAAAAPAAAAAAAAAAAAAAAAAJgCAABkcnMv&#10;ZG93bnJldi54bWxQSwUGAAAAAAQABAD1AAAAigMAAAAA&#10;" filled="f">
                                <v:textbox>
                                  <w:txbxContent>
                                    <w:p w:rsidR="00EF0950" w:rsidRPr="00061474" w:rsidRDefault="00EF0950" w:rsidP="00061474">
                                      <w:pPr>
                                        <w:rPr>
                                          <w:sz w:val="16"/>
                                        </w:rPr>
                                      </w:pPr>
                                    </w:p>
                                  </w:txbxContent>
                                </v:textbox>
                              </v:shape>
                              <v:shape id="Text Box 1806" o:spid="_x0000_s2130" type="#_x0000_t202" style="position:absolute;left:10776;top:1749;width:291;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LFTsUA&#10;AADcAAAADwAAAGRycy9kb3ducmV2LnhtbESPzW7CMBCE70h9B2sr9QZOEwnaNAZVQKUeS6DlusSb&#10;HzVeR7ELoU+PkZA4jmbnm51sMZhWHKl3jWUFz5MIBHFhdcOVgt32Y/wCwnlkja1lUnAmB4v5wyjD&#10;VNsTb+iY+0oECLsUFdTed6mUrqjJoJvYjjh4pe0N+iD7SuoeTwFuWhlH0VQabDg01NjRsqbiN/8z&#10;4Y14v0tWXznNZnhIVuv/79fyp1Xq6XF4fwPhafD341v6UyuI4wSuYwIB5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AsVOxQAAANwAAAAPAAAAAAAAAAAAAAAAAJgCAABkcnMv&#10;ZG93bnJldi54bWxQSwUGAAAAAAQABAD1AAAAigMAAAAA&#10;" filled="f">
                                <v:textbox>
                                  <w:txbxContent>
                                    <w:p w:rsidR="00EF0950" w:rsidRPr="00061474" w:rsidRDefault="00EF0950" w:rsidP="00061474">
                                      <w:pPr>
                                        <w:rPr>
                                          <w:sz w:val="16"/>
                                        </w:rPr>
                                      </w:pPr>
                                    </w:p>
                                  </w:txbxContent>
                                </v:textbox>
                              </v:shape>
                            </v:group>
                          </v:group>
                        </v:group>
                      </v:group>
                      <v:shape id="Text Box 1807" o:spid="_x0000_s2131" type="#_x0000_t202" style="position:absolute;left:504;top:10035;width:8352;height:10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k/8QA&#10;AADcAAAADwAAAGRycy9kb3ducmV2LnhtbESPT2vCQBTE7wW/w/IEb82uQYtGVxGL0JOl/gNvj+wz&#10;CWbfhuzWpN++Wyh4HGbmN8xy3dtaPKj1lWMN40SBIM6dqbjQcDruXmcgfEA2WDsmDT/kYb0avCwx&#10;M67jL3ocQiEihH2GGsoQmkxKn5dk0SeuIY7ezbUWQ5RtIU2LXYTbWqZKvUmLFceFEhvalpTfD99W&#10;w3l/u14m6rN4t9Omc72SbOdS69Gw3yxABOrDM/zf/jAa0nQCf2fiEZ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7JP/EAAAA3AAAAA8AAAAAAAAAAAAAAAAAmAIAAGRycy9k&#10;b3ducmV2LnhtbFBLBQYAAAAABAAEAPUAAACJAwAAAAA=&#10;" filled="f" stroked="f">
                        <v:textbox>
                          <w:txbxContent>
                            <w:p w:rsidR="00EF0950" w:rsidRPr="00061474" w:rsidRDefault="00EF0950" w:rsidP="003B74BB">
                              <w:pPr>
                                <w:spacing w:after="120"/>
                                <w:rPr>
                                  <w:sz w:val="16"/>
                                </w:rPr>
                              </w:pPr>
                              <w:r w:rsidRPr="00061474">
                                <w:rPr>
                                  <w:sz w:val="16"/>
                                </w:rPr>
                                <w:t>Názov a adresa poskytovateľa zdravotnej starostlivosti………………………………………………………………………………….</w:t>
                              </w:r>
                            </w:p>
                            <w:p w:rsidR="00EF0950" w:rsidRPr="00F219FA" w:rsidRDefault="00EF0950" w:rsidP="003B74BB">
                              <w:pPr>
                                <w:pStyle w:val="Zarkazkladnhotextu"/>
                                <w:spacing w:after="0" w:line="240" w:lineRule="auto"/>
                                <w:ind w:left="425" w:hanging="425"/>
                                <w:rPr>
                                  <w:b/>
                                  <w:sz w:val="16"/>
                                </w:rPr>
                              </w:pPr>
                              <w:r w:rsidRPr="00F219FA">
                                <w:rPr>
                                  <w:b/>
                                  <w:sz w:val="16"/>
                                </w:rPr>
                                <w:t>VIII. Hlásenie určené Sociálnej poisťovni, útvaru sociálneho zabezpečenia Ministerstva vnútra SR,</w:t>
                              </w:r>
                            </w:p>
                            <w:p w:rsidR="00EF0950" w:rsidRPr="00F219FA" w:rsidRDefault="00EF0950" w:rsidP="003B74BB">
                              <w:pPr>
                                <w:pStyle w:val="Zarkazkladnhotextu"/>
                                <w:spacing w:after="0" w:line="240" w:lineRule="auto"/>
                                <w:ind w:left="425" w:hanging="425"/>
                                <w:rPr>
                                  <w:b/>
                                  <w:sz w:val="16"/>
                                </w:rPr>
                              </w:pPr>
                              <w:r w:rsidRPr="00F219FA">
                                <w:rPr>
                                  <w:b/>
                                  <w:sz w:val="16"/>
                                </w:rPr>
                                <w:t>Vojenskému úradu sociálneho zabezpečenia, útvaru sociálneho zabezpečenia ZVJS a útvaru sociálneho</w:t>
                              </w:r>
                            </w:p>
                            <w:p w:rsidR="00EF0950" w:rsidRPr="00F219FA" w:rsidRDefault="00EF0950" w:rsidP="00061474">
                              <w:pPr>
                                <w:pStyle w:val="Zarkazkladnhotextu"/>
                                <w:ind w:left="426" w:hanging="426"/>
                                <w:rPr>
                                  <w:b/>
                                  <w:sz w:val="16"/>
                                </w:rPr>
                              </w:pPr>
                              <w:r w:rsidRPr="00F219FA">
                                <w:rPr>
                                  <w:b/>
                                  <w:sz w:val="16"/>
                                </w:rPr>
                                <w:t xml:space="preserve"> zabezpečenia Finančného riaditeľstva SR</w:t>
                              </w:r>
                            </w:p>
                          </w:txbxContent>
                        </v:textbox>
                      </v:shape>
                      <v:group id="Group 1808" o:spid="_x0000_s2132" style="position:absolute;left:576;top:11085;width:10476;height:5505" coordorigin="576,11085" coordsize="10476,5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yME2MQAAADcAAAADwAAAGRycy9kb3ducmV2LnhtbESPQYvCMBSE7wv+h/CE&#10;va1pu7hINYqIigcRVgXx9miebbF5KU1s6783wsIeh5n5hpktelOJlhpXWlYQjyIQxJnVJecKzqfN&#10;1wSE88gaK8uk4EkOFvPBxwxTbTv+pfbocxEg7FJUUHhfp1K6rCCDbmRr4uDdbGPQB9nkUjfYBbip&#10;ZBJFP9JgyWGhwJpWBWX348Mo2HbYLb/jdbu/31bP62l8uOxjUupz2C+nIDz1/j/8195pBUkyhv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yME2MQAAADcAAAA&#10;DwAAAAAAAAAAAAAAAACqAgAAZHJzL2Rvd25yZXYueG1sUEsFBgAAAAAEAAQA+gAAAJsDAAAAAA==&#10;">
                        <v:group id="Group 1809" o:spid="_x0000_s2133" style="position:absolute;left:582;top:11768;width:10460;height:679" coordorigin="582,11768" coordsize="10460,6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Gar8QAAADcAAAADwAAAGRycy9kb3ducmV2LnhtbESPQYvCMBSE7wv+h/AE&#10;b2vayopUo4ioeJCFVUG8PZpnW2xeShPb+u/NwsIeh5n5hlmselOJlhpXWlYQjyMQxJnVJecKLufd&#10;5wyE88gaK8uk4EUOVsvBxwJTbTv+ofbkcxEg7FJUUHhfp1K6rCCDbmxr4uDdbWPQB9nkUjfYBbip&#10;ZBJFU2mw5LBQYE2bgrLH6WkU7Dvs1p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Gar8QAAADcAAAA&#10;DwAAAAAAAAAAAAAAAACqAgAAZHJzL2Rvd25yZXYueG1sUEsFBgAAAAAEAAQA+gAAAJsDAAAAAA==&#10;">
                          <v:group id="Group 1810" o:spid="_x0000_s2134" style="position:absolute;left:582;top:11768;width:10460;height:679" coordorigin="582,11768" coordsize="10460,6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0/NMUAAADcAAAADwAAAGRycy9kb3ducmV2LnhtbESPT2vCQBTE7wW/w/IE&#10;b3WTSKtEVxFR6UEK/gHx9sg+k2D2bciuSfz23UKhx2FmfsMsVr2pREuNKy0riMcRCOLM6pJzBZfz&#10;7n0GwnlkjZVlUvAiB6vl4G2BqbYdH6k9+VwECLsUFRTe16mULivIoBvbmjh4d9sY9EE2udQNdgFu&#10;KplE0ac0WHJYKLCmTUHZ4/Q0CvYddutJvG0Pj/vmdTt/fF8PMSk1GvbrOQhPvf8P/7W/tIIkmcL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S9PzTFAAAA3AAA&#10;AA8AAAAAAAAAAAAAAAAAqgIAAGRycy9kb3ducmV2LnhtbFBLBQYAAAAABAAEAPoAAACcAwAAAAA=&#10;">
                            <v:shape id="Text Box 1811" o:spid="_x0000_s2135" type="#_x0000_t202" style="position:absolute;left:7480;top:11770;width:1995;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ZXP8UA&#10;AADcAAAADwAAAGRycy9kb3ducmV2LnhtbESPwW7CMAyG70i8Q2QkbpCuSGPrCAgBk3ZkHduuXmPa&#10;ao1TNRkUnh4fJnG0fv+fPy9WvWvUibpQezbwME1AERfe1lwaOHy8Tp5AhYhssfFMBi4UYLUcDhaY&#10;WX/mdzrlsVQC4ZChgSrGNtM6FBU5DFPfEkt29J3DKGNXatvhWeCu0WmSPGqHNcuFClvaVFT85n9O&#10;NNLvw2y7z2k+x5/Zdnf9fD5+NcaMR/36BVSkPt6X/9tv1kCaiq08IwT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plc/xQAAANwAAAAPAAAAAAAAAAAAAAAAAJgCAABkcnMv&#10;ZG93bnJldi54bWxQSwUGAAAAAAQABAD1AAAAigMAAAAA&#10;" filled="f">
                              <v:textbox>
                                <w:txbxContent>
                                  <w:p w:rsidR="00EF0950" w:rsidRPr="00061474" w:rsidRDefault="00EF0950" w:rsidP="00061474">
                                    <w:pPr>
                                      <w:rPr>
                                        <w:sz w:val="16"/>
                                      </w:rPr>
                                    </w:pPr>
                                    <w:r w:rsidRPr="00061474">
                                      <w:rPr>
                                        <w:sz w:val="16"/>
                                      </w:rPr>
                                      <w:t>Ekonomická aktivita zamestnávateľa</w:t>
                                    </w:r>
                                  </w:p>
                                </w:txbxContent>
                              </v:textbox>
                            </v:shape>
                            <v:group id="Group 1812" o:spid="_x0000_s2136" style="position:absolute;left:9467;top:11772;width:1575;height:675" coordorigin="9512,12087" coordsize="1575,6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4O3cUAAADcAAAADwAAAGRycy9kb3ducmV2LnhtbESPT2vCQBTE7wW/w/IE&#10;b3WTSItGVxFR6UEK/gHx9sg+k2D2bciuSfz23UKhx2FmfsMsVr2pREuNKy0riMcRCOLM6pJzBZfz&#10;7n0KwnlkjZVlUvAiB6vl4G2BqbYdH6k9+VwECLsUFRTe16mULivIoBvbmjh4d9sY9EE2udQNdgFu&#10;KplE0ac0WHJYKLCmTUHZ4/Q0CvYddutJvG0Pj/vmdTt/fF8PMSk1GvbrOQhPvf8P/7W/tIIkmcH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puDt3FAAAA3AAA&#10;AA8AAAAAAAAAAAAAAAAAqgIAAGRycy9kb3ducmV2LnhtbFBLBQYAAAAABAAEAPoAAACcAwAAAAA=&#10;">
                              <v:shape id="Text Box 1813" o:spid="_x0000_s2137" type="#_x0000_t202" style="position:absolute;left:9512;top:12087;width:1575;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8PccEA&#10;AADcAAAADwAAAGRycy9kb3ducmV2LnhtbERPz2vCMBS+D/wfwhvstqbrdEpnFFEGwk46Rbw9mre2&#10;mryUJLPdf78cBh4/vt/z5WCNuJEPrWMFL1kOgrhyuuVaweHr43kGIkRkjcYxKfilAMvF6GGOpXY9&#10;7+i2j7VIIRxKVNDE2JVShqohiyFzHXHivp23GBP0tdQe+xRujSzy/E1abDk1NNjRuqHquv+xCsZF&#10;hXayOZ17o33Un2QuxfSo1NPjsHoHEWmId/G/e6sVFK9pfjqTjoBc/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jvD3HBAAAA3AAAAA8AAAAAAAAAAAAAAAAAmAIAAGRycy9kb3du&#10;cmV2LnhtbFBLBQYAAAAABAAEAPUAAACGAwAAAAA=&#10;" filled="f">
                                <v:textbox inset="1.5mm,.5mm,.5mm,.5mm">
                                  <w:txbxContent>
                                    <w:p w:rsidR="00EF0950" w:rsidRPr="00061474" w:rsidRDefault="00EF0950" w:rsidP="00061474">
                                      <w:pPr>
                                        <w:spacing w:after="60"/>
                                        <w:rPr>
                                          <w:sz w:val="16"/>
                                        </w:rPr>
                                      </w:pPr>
                                      <w:r w:rsidRPr="00061474">
                                        <w:rPr>
                                          <w:sz w:val="16"/>
                                        </w:rPr>
                                        <w:t>Zamestnanie osoby</w:t>
                                      </w:r>
                                    </w:p>
                                    <w:p w:rsidR="00EF0950" w:rsidRPr="00061474" w:rsidRDefault="00EF0950" w:rsidP="00061474">
                                      <w:pPr>
                                        <w:tabs>
                                          <w:tab w:val="left" w:pos="284"/>
                                        </w:tabs>
                                        <w:rPr>
                                          <w:sz w:val="16"/>
                                        </w:rPr>
                                      </w:pPr>
                                      <w:r w:rsidRPr="00061474">
                                        <w:rPr>
                                          <w:sz w:val="16"/>
                                        </w:rPr>
                                        <w:tab/>
                                      </w:r>
                                    </w:p>
                                    <w:p w:rsidR="00EF0950" w:rsidRPr="00061474" w:rsidRDefault="00EF0950" w:rsidP="00061474">
                                      <w:pPr>
                                        <w:tabs>
                                          <w:tab w:val="left" w:pos="284"/>
                                          <w:tab w:val="left" w:pos="3969"/>
                                        </w:tabs>
                                        <w:ind w:left="284"/>
                                        <w:rPr>
                                          <w:sz w:val="16"/>
                                        </w:rPr>
                                      </w:pPr>
                                      <w:r w:rsidRPr="00061474">
                                        <w:rPr>
                                          <w:sz w:val="16"/>
                                        </w:rPr>
                                        <w:tab/>
                                        <w:t>číslo</w:t>
                                      </w:r>
                                    </w:p>
                                  </w:txbxContent>
                                </v:textbox>
                              </v:shape>
                              <v:group id="Group 1814" o:spid="_x0000_s2138" style="position:absolute;left:10501;top:12404;width:573;height:354" coordorigin="3772,4873" coordsize="578,4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cGUBsQAAADcAAAADwAAAGRycy9kb3ducmV2LnhtbESPQYvCMBSE78L+h/AW&#10;vGlaZRepRhFR8SDCVkG8PZpnW2xeShPb+u83wsIeh5n5hlmselOJlhpXWlYQjyMQxJnVJecKLufd&#10;aAbCeWSNlWVS8CIHq+XHYIGJth3/UJv6XAQIuwQVFN7XiZQuK8igG9uaOHh32xj0QTa51A12AW4q&#10;OYmib2mw5LBQYE2bgrJH+jQK9h1262m8bY+P++Z1O3+drseYlBp+9us5CE+9/w//tQ9awWQaw/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cGUBsQAAADcAAAA&#10;DwAAAAAAAAAAAAAAAACqAgAAZHJzL2Rvd25yZXYueG1sUEsFBgAAAAAEAAQA+gAAAJsDAAAAAA==&#10;">
                                <v:shape id="Text Box 1815" o:spid="_x0000_s2139" type="#_x0000_t202" style="position:absolute;left:3772;top:4873;width:289;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f2CMUA&#10;AADcAAAADwAAAGRycy9kb3ducmV2LnhtbESPzW7CMBCE70h9B2sr9QZOEwnaNAZVQKUeS6DlusSb&#10;HzVeR7ELoU+PkZA4jmbnm51sMZhWHKl3jWUFz5MIBHFhdcOVgt32Y/wCwnlkja1lUnAmB4v5wyjD&#10;VNsTb+iY+0oECLsUFdTed6mUrqjJoJvYjjh4pe0N+iD7SuoeTwFuWhlH0VQabDg01NjRsqbiN/8z&#10;4Y14v0tWXznNZnhIVuv/79fyp1Xq6XF4fwPhafD341v6UyuIkxiuYwIB5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l/YIxQAAANwAAAAPAAAAAAAAAAAAAAAAAJgCAABkcnMv&#10;ZG93bnJldi54bWxQSwUGAAAAAAQABAD1AAAAigMAAAAA&#10;" filled="f">
                                  <v:textbox>
                                    <w:txbxContent>
                                      <w:p w:rsidR="00EF0950" w:rsidRPr="00061474" w:rsidRDefault="00EF0950" w:rsidP="00061474">
                                        <w:pPr>
                                          <w:rPr>
                                            <w:sz w:val="16"/>
                                          </w:rPr>
                                        </w:pPr>
                                      </w:p>
                                    </w:txbxContent>
                                  </v:textbox>
                                </v:shape>
                                <v:shape id="Text Box 1816" o:spid="_x0000_s2140" type="#_x0000_t202" style="position:absolute;left:4061;top:4873;width:289;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tTk8UA&#10;AADcAAAADwAAAGRycy9kb3ducmV2LnhtbESPzW7CMBCE70h9B2sr9QZOEwnaNAZVQKUeS6DlusSb&#10;HzVeR7ELoU+PkZA4jmbnm51sMZhWHKl3jWUFz5MIBHFhdcOVgt32Y/wCwnlkja1lUnAmB4v5wyjD&#10;VNsTb+iY+0oECLsUFdTed6mUrqjJoJvYjjh4pe0N+iD7SuoeTwFuWhlH0VQabDg01NjRsqbiN/8z&#10;4Y14v0tWXznNZnhIVuv/79fyp1Xq6XF4fwPhafD341v6UyuIkwSuYwIB5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21OTxQAAANwAAAAPAAAAAAAAAAAAAAAAAJgCAABkcnMv&#10;ZG93bnJldi54bWxQSwUGAAAAAAQABAD1AAAAigMAAAAA&#10;" filled="f">
                                  <v:textbox>
                                    <w:txbxContent>
                                      <w:p w:rsidR="00EF0950" w:rsidRPr="00061474" w:rsidRDefault="00EF0950" w:rsidP="00061474">
                                        <w:pPr>
                                          <w:rPr>
                                            <w:sz w:val="16"/>
                                          </w:rPr>
                                        </w:pPr>
                                      </w:p>
                                    </w:txbxContent>
                                  </v:textbox>
                                </v:shape>
                              </v:group>
                            </v:group>
                            <v:group id="Group 1817" o:spid="_x0000_s2141" style="position:absolute;left:582;top:11768;width:6901;height:669" coordorigin="582,11768" coordsize="6901,6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bY3nsYAAADcAAAADwAAAGRycy9kb3ducmV2LnhtbESPT2vCQBTE7wW/w/IK&#10;vdXNH1skdQ0itngQoSqU3h7ZZxKSfRuy2yR++25B6HGYmd8wq3wyrRiod7VlBfE8AkFcWF1zqeBy&#10;fn9egnAeWWNrmRTcyEG+nj2sMNN25E8aTr4UAcIuQwWV910mpSsqMujmtiMO3tX2Bn2QfSl1j2OA&#10;m1YmUfQqDdYcFirsaFtR0Zx+jIKPEcdNGu+GQ3Pd3r7PL8evQ0xKPT1OmzcQnib/H76391pBki7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tjeexgAAANwA&#10;AAAPAAAAAAAAAAAAAAAAAKoCAABkcnMvZG93bnJldi54bWxQSwUGAAAAAAQABAD6AAAAnQMAAAAA&#10;">
                              <v:shape id="Text Box 1818" o:spid="_x0000_s2142" type="#_x0000_t202" style="position:absolute;left:582;top:11768;width:6897;height: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5ufMYA&#10;AADcAAAADwAAAGRycy9kb3ducmV2LnhtbESPzW7CMBCE70h9B2uReiMOiVogYFBVWqnHEv6uS7wk&#10;UeN1FLuQ9unrSkgcR7Pzzc5i1ZtGXKhztWUF4ygGQVxYXXOpYLd9H01BOI+ssbFMCn7IwWr5MFhg&#10;pu2VN3TJfSkChF2GCirv20xKV1Rk0EW2JQ7e2XYGfZBdKXWH1wA3jUzi+FkarDk0VNjSa0XFV/5t&#10;whvJcZeuP3OaTPCUrt9+97PzoVHqcdi/zEF46v39+Jb+0AqS9An+xwQC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35ufMYAAADcAAAADwAAAAAAAAAAAAAAAACYAgAAZHJz&#10;L2Rvd25yZXYueG1sUEsFBgAAAAAEAAQA9QAAAIsDAAAAAA==&#10;" filled="f">
                                <v:textbox>
                                  <w:txbxContent>
                                    <w:p w:rsidR="00EF0950" w:rsidRPr="00061474" w:rsidRDefault="00EF0950" w:rsidP="00F026EA">
                                      <w:pPr>
                                        <w:tabs>
                                          <w:tab w:val="left" w:pos="3969"/>
                                        </w:tabs>
                                        <w:spacing w:after="0"/>
                                        <w:rPr>
                                          <w:sz w:val="16"/>
                                        </w:rPr>
                                      </w:pPr>
                                      <w:r w:rsidRPr="00061474">
                                        <w:rPr>
                                          <w:sz w:val="16"/>
                                        </w:rPr>
                                        <w:t>Právnická osoba alebo fyzická osoba - podnikateľ,</w:t>
                                      </w:r>
                                      <w:r w:rsidRPr="00061474">
                                        <w:rPr>
                                          <w:sz w:val="16"/>
                                        </w:rPr>
                                        <w:tab/>
                                        <w:t xml:space="preserve">Obec/kód </w:t>
                                      </w:r>
                                    </w:p>
                                    <w:p w:rsidR="00EF0950" w:rsidRPr="00061474" w:rsidRDefault="00EF0950" w:rsidP="00F026EA">
                                      <w:pPr>
                                        <w:tabs>
                                          <w:tab w:val="left" w:pos="3969"/>
                                        </w:tabs>
                                        <w:rPr>
                                          <w:sz w:val="16"/>
                                        </w:rPr>
                                      </w:pPr>
                                      <w:r w:rsidRPr="00061474">
                                        <w:rPr>
                                          <w:sz w:val="16"/>
                                        </w:rPr>
                                        <w:t xml:space="preserve">kde choroba z povolania vznikla (názov, sídlo) </w:t>
                                      </w:r>
                                      <w:r w:rsidRPr="00061474">
                                        <w:rPr>
                                          <w:sz w:val="16"/>
                                        </w:rPr>
                                        <w:tab/>
                                        <w:t>IČO</w:t>
                                      </w:r>
                                    </w:p>
                                  </w:txbxContent>
                                </v:textbox>
                              </v:shape>
                              <v:group id="Group 1819" o:spid="_x0000_s2143" style="position:absolute;left:5163;top:11768;width:2320;height:669" coordorigin="5163,11768" coordsize="2320,6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igMcsQAAADcAAAADwAAAGRycy9kb3ducmV2LnhtbESPQYvCMBSE78L+h/AW&#10;9qZpFUW6RhFZFw8iWIVlb4/m2Rabl9LEtv57Iwgeh5n5hlmselOJlhpXWlYQjyIQxJnVJecKzqft&#10;cA7CeWSNlWVScCcHq+XHYIGJth0fqU19LgKEXYIKCu/rREqXFWTQjWxNHLyLbQz6IJtc6ga7ADeV&#10;HEfRTBosOSwUWNOmoOya3oyC3w679ST+affXy+b+f5oe/vYxKfX12a+/QXjq/Tv8au+0gvFk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igMcsQAAADcAAAA&#10;DwAAAAAAAAAAAAAAAACqAgAAZHJzL2Rvd25yZXYueG1sUEsFBgAAAAAEAAQA+gAAAJsDAAAAAA==&#10;">
                                <v:group id="Group 1820" o:spid="_x0000_s2144" style="position:absolute;left:5736;top:11768;width:1747;height:324" coordorigin="5721,3683" coordsize="1747,3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WSp6cYAAADcAAAADwAAAGRycy9kb3ducmV2LnhtbESPT2vCQBTE7wW/w/IK&#10;vdXNH2wldQ0itngQoSqU3h7ZZxKSfRuy2yR++25B6HGYmd8wq3wyrRiod7VlBfE8AkFcWF1zqeBy&#10;fn9egnAeWWNrmRTcyEG+nj2sMNN25E8aTr4UAcIuQwWV910mpSsqMujmtiMO3tX2Bn2QfSl1j2OA&#10;m1YmUfQiDdYcFirsaFtR0Zx+jIKPEcdNGu+GQ3Pd3r7Pi+PXISalnh6nzRsIT5P/D9/be60gSV/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ZKnpxgAAANwA&#10;AAAPAAAAAAAAAAAAAAAAAKoCAABkcnMvZG93bnJldi54bWxQSwUGAAAAAAQABAD6AAAAnQMAAAAA&#10;">
                                  <v:rect id="Rectangle 1821" o:spid="_x0000_s2145" style="position:absolute;left:5721;top:3683;width:1747;height:3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57WMEA&#10;AADcAAAADwAAAGRycy9kb3ducmV2LnhtbERPy4rCMBTdD/gP4QruxnSUGaRjlCoKrgQfoLO7NHeS&#10;YnNTmmjr308WwiwP5z1f9q4WD2pD5VnBxzgDQVx6XbFRcD5t32cgQkTWWHsmBU8KsFwM3uaYa9/x&#10;gR7HaEQK4ZCjAhtjk0sZSksOw9g3xIn79a3DmGBrpG6xS+GulpMs+5IOK04NFhtaWypvx7tTsGl+&#10;9sWnCbK4RHu9+VW3tXuj1GjYF98gIvXxX/xy77SCyTStTWfSEZC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Oe1jBAAAA3AAAAA8AAAAAAAAAAAAAAAAAmAIAAGRycy9kb3du&#10;cmV2LnhtbFBLBQYAAAAABAAEAPUAAACGAwAAAAA=&#10;" filled="f"/>
                                  <v:group id="Group 1822" o:spid="_x0000_s2146" style="position:absolute;left:6003;top:3851;width:1166;height:156" coordorigin="6003,3851" coordsize="1166,1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7eYAMYAAADcAAAADwAAAGRycy9kb3ducmV2LnhtbESPT2vCQBTE7wW/w/IK&#10;vdXNHyw1dQ0itngQoSqU3h7ZZxKSfRuy2yR++25B6HGYmd8wq3wyrRiod7VlBfE8AkFcWF1zqeBy&#10;fn9+BeE8ssbWMim4kYN8PXtYYabtyJ80nHwpAoRdhgoq77tMSldUZNDNbUccvKvtDfog+1LqHscA&#10;N61MouhFGqw5LFTY0baiojn9GAUfI46bNN4Nh+a6vX2fF8evQ0xKPT1OmzcQnib/H76391pBki7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t5gAxgAAANwA&#10;AAAPAAAAAAAAAAAAAAAAAKoCAABkcnMvZG93bnJldi54bWxQSwUGAAAAAAQABAD6AAAAnQMAAAAA&#10;">
                                    <v:line id="Line 1823" o:spid="_x0000_s2147" style="position:absolute;visibility:visible;mso-wrap-style:square" from="6287,3851" to="6287,3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7bYYsMAAADcAAAADwAAAGRycy9kb3ducmV2LnhtbERPy2rCQBTdF/yH4Qrd1UmthJI6ilQE&#10;7UJ8gS6vmdskbeZOmJkm8e+dhdDl4byn897UoiXnK8sKXkcJCOLc6ooLBafj6uUdhA/IGmvLpOBG&#10;HuazwdMUM2073lN7CIWIIewzVFCG0GRS+rwkg35kG+LIfVtnMEToCqkddjHc1HKcJKk0WHFsKLGh&#10;z5Ly38OfUbB926XtYvO17s+b9Jov99fLT+eUeh72iw8QgfrwL36411rBeBLnxzPxCMjZ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u22GLDAAAA3AAAAA8AAAAAAAAAAAAA&#10;AAAAoQIAAGRycy9kb3ducmV2LnhtbFBLBQYAAAAABAAEAPkAAACRAwAAAAA=&#10;"/>
                                    <v:line id="Line 1824" o:spid="_x0000_s2148" style="position:absolute;visibility:visible;mso-wrap-style:square" from="6587,3858" to="6587,39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p9+ccAAADcAAAADwAAAGRycy9kb3ducmV2LnhtbESPT2vCQBTE70K/w/IK3nSjliCpq0hL&#10;QXsQ/xTa4zP7TGKzb8PuNkm/vSsUehxm5jfMYtWbWrTkfGVZwWScgCDOra64UPBxehvNQfiArLG2&#10;TAp+ycNq+TBYYKZtxwdqj6EQEcI+QwVlCE0mpc9LMujHtiGO3sU6gyFKV0jtsItwU8tpkqTSYMVx&#10;ocSGXkrKv48/RsFutk/b9fZ9039u03P+ejh/XTun1PCxXz+DCNSH//Bfe6MVTJ8mcD8Tj4Bc3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0+n35xwAAANwAAAAPAAAAAAAA&#10;AAAAAAAAAKECAABkcnMvZG93bnJldi54bWxQSwUGAAAAAAQABAD5AAAAlQMAAAAA&#10;"/>
                                    <v:line id="Line 1825" o:spid="_x0000_s2149" style="position:absolute;visibility:visible;mso-wrap-style:square" from="6871,3858" to="6871,39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jjjscAAADcAAAADwAAAGRycy9kb3ducmV2LnhtbESPQWvCQBSE7wX/w/KE3urGtARJXUUs&#10;Be2hVFvQ4zP7mkSzb8PuNkn/fbcgeBxm5htmvhxMIzpyvrasYDpJQBAXVtdcKvj6fH2YgfABWWNj&#10;mRT8koflYnQ3x1zbnnfU7UMpIoR9jgqqENpcSl9UZNBPbEscvW/rDIYoXSm1wz7CTSPTJMmkwZrj&#10;QoUtrSsqLvsfo+D98SPrVtu3zXDYZqfiZXc6nnun1P14WD2DCDSEW/ja3mgF6VMK/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EKOOOxwAAANwAAAAPAAAAAAAA&#10;AAAAAAAAAKECAABkcnMvZG93bnJldi54bWxQSwUGAAAAAAQABAD5AAAAlQMAAAAA&#10;"/>
                                    <v:line id="Line 1826" o:spid="_x0000_s2150" style="position:absolute;visibility:visible;mso-wrap-style:square" from="7169,3858" to="7169,39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2RGFccAAADcAAAADwAAAGRycy9kb3ducmV2LnhtbESPT2vCQBTE70K/w/IKvemmWoKkriIt&#10;BfVQ/FNoj8/sM4nNvg27a5J+e7cgeBxm5jfMbNGbWrTkfGVZwfMoAUGcW11xoeDr8DGcgvABWWNt&#10;mRT8kYfF/GEww0zbjnfU7kMhIoR9hgrKEJpMSp+XZNCPbEMcvZN1BkOUrpDaYRfhppbjJEmlwYrj&#10;QokNvZWU/+4vRsHnZJu2y/Vm1X+v02P+vjv+nDun1NNjv3wFEagP9/CtvdIKxi8T+D8Tj4CcX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rZEYVxwAAANwAAAAPAAAAAAAA&#10;AAAAAAAAAKECAABkcnMvZG93bnJldi54bWxQSwUGAAAAAAQABAD5AAAAlQMAAAAA&#10;"/>
                                    <v:line id="Line 1827" o:spid="_x0000_s2151" style="position:absolute;visibility:visible;mso-wrap-style:square" from="6003,3866" to="6003,4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3eYccAAADcAAAADwAAAGRycy9kb3ducmV2LnhtbESPT2vCQBTE74V+h+UJvdWNVoJEV5GW&#10;gvYg9Q/o8Zl9TdJm34bdbZJ++64geBxm5jfMfNmbWrTkfGVZwWiYgCDOra64UHA8vD9PQfiArLG2&#10;TAr+yMNy8fgwx0zbjnfU7kMhIoR9hgrKEJpMSp+XZNAPbUMcvS/rDIYoXSG1wy7CTS3HSZJKgxXH&#10;hRIbei0p/9n/GgXbl8+0XW0+1v1pk17yt93l/N05pZ4G/WoGIlAf7uFbe60VjCcTuJ6JR0Au/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kjd5hxwAAANwAAAAPAAAAAAAA&#10;AAAAAAAAAKECAABkcnMvZG93bnJldi54bWxQSwUGAAAAAAQABAD5AAAAlQMAAAAA&#10;"/>
                                  </v:group>
                                </v:group>
                                <v:group id="Group 1828" o:spid="_x0000_s2152" style="position:absolute;left:5163;top:12090;width:2311;height:347" coordorigin="4785,4335" coordsize="2317,3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vzheMYAAADcAAAADwAAAGRycy9kb3ducmV2LnhtbESPQWvCQBSE7wX/w/KE&#10;3ppNbFMkZhURKx5CoSqU3h7ZZxLMvg3ZbRL/fbdQ6HGYmW+YfDOZVgzUu8aygiSKQRCXVjdcKbic&#10;356WIJxH1thaJgV3crBZzx5yzLQd+YOGk69EgLDLUEHtfZdJ6cqaDLrIdsTBu9reoA+yr6TucQxw&#10;08pFHL9Kgw2HhRo72tVU3k7fRsFhxHH7nOyH4nbd3b/O6ftnkZBSj/NpuwLhafL/4b/2UStYvK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OF4xgAAANwA&#10;AAAPAAAAAAAAAAAAAAAAAKoCAABkcnMvZG93bnJldi54bWxQSwUGAAAAAAQABAD6AAAAnQMAAAAA&#10;">
                                  <v:shape id="Text Box 1829" o:spid="_x0000_s2153" type="#_x0000_t202" style="position:absolute;left:4785;top:4335;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qDdsYA&#10;AADcAAAADwAAAGRycy9kb3ducmV2LnhtbESPS2/CMBCE75X6H6yt1FtxGhCPFCdCBaQeaXj0uo2X&#10;JCJeR7GBtL8eV6rEcTQ73+zMs9404kKdqy0reB1EIIgLq2suFey265cpCOeRNTaWScEPOcjSx4c5&#10;Jtpe+ZMuuS9FgLBLUEHlfZtI6YqKDLqBbYmDd7SdQR9kV0rd4TXATSPjKBpLgzWHhgpbeq+oOOVn&#10;E96Iv3bD5SanyQS/h8vV7352PDRKPT/1izcQnnp/P/5Pf2gF8WgMf2MCAWR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6qDdsYAAADcAAAADwAAAAAAAAAAAAAAAACYAgAAZHJz&#10;L2Rvd25yZXYueG1sUEsFBgAAAAAEAAQA9QAAAIsDAAAAAA==&#10;" filled="f">
                                    <v:textbox>
                                      <w:txbxContent>
                                        <w:p w:rsidR="00EF0950" w:rsidRPr="00061474" w:rsidRDefault="00EF0950" w:rsidP="00061474">
                                          <w:pPr>
                                            <w:rPr>
                                              <w:sz w:val="16"/>
                                            </w:rPr>
                                          </w:pPr>
                                        </w:p>
                                      </w:txbxContent>
                                    </v:textbox>
                                  </v:shape>
                                  <v:shape id="Text Box 1830" o:spid="_x0000_s2154" type="#_x0000_t202" style="position:absolute;left:5075;top:4335;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Ym7cYA&#10;AADcAAAADwAAAGRycy9kb3ducmV2LnhtbESPzW7CMBCE70h9B2sr9UacBkRoikEIWqlHCD+9buMl&#10;iRqvo9iF0KfHSJV6HM3ONzuzRW8acabO1ZYVPEcxCOLC6ppLBfvd+3AKwnlkjY1lUnAlB4v5w2CG&#10;mbYX3tI596UIEHYZKqi8bzMpXVGRQRfZljh4J9sZ9EF2pdQdXgLcNDKJ44k0WHNoqLClVUXFd/5j&#10;whvJ53603uSUpvg1Wr/9Hl5Ox0app8d++QrCU+//j//SH1pBMk7hPiYQ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OYm7cYAAADcAAAADwAAAAAAAAAAAAAAAACYAgAAZHJz&#10;L2Rvd25yZXYueG1sUEsFBgAAAAAEAAQA9QAAAIsDAAAAAA==&#10;" filled="f">
                                    <v:textbox>
                                      <w:txbxContent>
                                        <w:p w:rsidR="00EF0950" w:rsidRPr="00061474" w:rsidRDefault="00EF0950" w:rsidP="00061474">
                                          <w:pPr>
                                            <w:rPr>
                                              <w:sz w:val="16"/>
                                            </w:rPr>
                                          </w:pPr>
                                        </w:p>
                                      </w:txbxContent>
                                    </v:textbox>
                                  </v:shape>
                                  <v:shape id="Text Box 1831" o:spid="_x0000_s2155" type="#_x0000_t202" style="position:absolute;left:5359;top:4335;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myn8UA&#10;AADcAAAADwAAAGRycy9kb3ducmV2LnhtbESPTU/CQBCG7yb8h82QeJMthYhUFmJEE45a+biO3aFt&#10;6M423RUKv945mHicvPM+88xi1btGnakLtWcD41ECirjwtubSwPbr/eEJVIjIFhvPZOBKAVbLwd0C&#10;M+sv/EnnPJZKIBwyNFDF2GZah6Iih2HkW2LJjr5zGGXsSm07vAjcNTpNkkftsGa5UGFLrxUVp/zH&#10;iUZ62E7WHznNZvg9Wb/ddvPjvjHmfti/PIOK1Mf/5b/2xhpIp2IrzwgB9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ebKfxQAAANwAAAAPAAAAAAAAAAAAAAAAAJgCAABkcnMv&#10;ZG93bnJldi54bWxQSwUGAAAAAAQABAD1AAAAigMAAAAA&#10;" filled="f">
                                    <v:textbox>
                                      <w:txbxContent>
                                        <w:p w:rsidR="00EF0950" w:rsidRPr="00061474" w:rsidRDefault="00EF0950" w:rsidP="00061474">
                                          <w:pPr>
                                            <w:rPr>
                                              <w:sz w:val="16"/>
                                            </w:rPr>
                                          </w:pPr>
                                        </w:p>
                                      </w:txbxContent>
                                    </v:textbox>
                                  </v:shape>
                                  <v:shape id="Text Box 1832" o:spid="_x0000_s2156" type="#_x0000_t202" style="position:absolute;left:5644;top:4335;width:293;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UXBMYA&#10;AADcAAAADwAAAGRycy9kb3ducmV2LnhtbESPzW7CMBCE70i8g7WVuIHTUEFJcVBVWqlHGihct/Hm&#10;R8TrKDaQ9ukxUiWOo9n5Zme56k0jztS52rKCx0kEgji3uuZSwW77MX4G4TyyxsYyKfglB6t0OFhi&#10;ou2Fv+ic+VIECLsEFVTet4mULq/IoJvYljh4he0M+iC7UuoOLwFuGhlH0UwarDk0VNjSW0X5MTuZ&#10;8EZ82E3Xm4zmc/yZrt//vhfFvlFq9NC/voDw1Pv78X/6UyuInxZwGxMIIN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jUXBMYAAADcAAAADwAAAAAAAAAAAAAAAACYAgAAZHJz&#10;L2Rvd25yZXYueG1sUEsFBgAAAAAEAAQA9QAAAIsDAAAAAA==&#10;" filled="f">
                                    <v:textbox>
                                      <w:txbxContent>
                                        <w:p w:rsidR="00EF0950" w:rsidRPr="00061474" w:rsidRDefault="00EF0950" w:rsidP="00061474">
                                          <w:pPr>
                                            <w:rPr>
                                              <w:sz w:val="16"/>
                                            </w:rPr>
                                          </w:pPr>
                                        </w:p>
                                      </w:txbxContent>
                                    </v:textbox>
                                  </v:shape>
                                  <v:shape id="Text Box 1833" o:spid="_x0000_s2157" type="#_x0000_t202" style="position:absolute;left:5937;top:4335;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YoRMUA&#10;AADcAAAADwAAAGRycy9kb3ducmV2LnhtbESPTU/CQBCG7yb8h82QeJMtJYhUFmJEE45a+biO3aFt&#10;6M423RUKv945mHicvPM+88xi1btGnakLtWcD41ECirjwtubSwPbr/eEJVIjIFhvPZOBKAVbLwd0C&#10;M+sv/EnnPJZKIBwyNFDF2GZah6Iih2HkW2LJjr5zGGXsSm07vAjcNTpNkkftsGa5UGFLrxUVp/zH&#10;iUZ62E7WHznNZvg9Wb/ddvPjvjHmfti/PIOK1Mf/5b/2xhpIp6IvzwgB9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1ihExQAAANwAAAAPAAAAAAAAAAAAAAAAAJgCAABkcnMv&#10;ZG93bnJldi54bWxQSwUGAAAAAAQABAD1AAAAigMAAAAA&#10;" filled="f">
                                    <v:textbox>
                                      <w:txbxContent>
                                        <w:p w:rsidR="00EF0950" w:rsidRPr="00061474" w:rsidRDefault="00EF0950" w:rsidP="00061474">
                                          <w:pPr>
                                            <w:rPr>
                                              <w:sz w:val="16"/>
                                            </w:rPr>
                                          </w:pPr>
                                        </w:p>
                                      </w:txbxContent>
                                    </v:textbox>
                                  </v:shape>
                                  <v:shape id="Text Box 1834" o:spid="_x0000_s2158" type="#_x0000_t202" style="position:absolute;left:6227;top:4335;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qN38UA&#10;AADcAAAADwAAAGRycy9kb3ducmV2LnhtbESPS2/CMBCE75X4D9YicSsOQbwCBlWllXqk4XVd4iWJ&#10;iNdRbCD019eVKnEczc43O4tVaypxo8aVlhUM+hEI4szqknMFu+3n6xSE88gaK8uk4EEOVsvOywIT&#10;be/8TbfU5yJA2CWooPC+TqR0WUEGXd/WxME728agD7LJpW7wHuCmknEUjaXBkkNDgTW9F5Rd0qsJ&#10;b8TH3XC9SWkywdNw/fGzn50PlVK9bvs2B+Gp9c/j//SXVhCPBvA3JhB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mo3fxQAAANwAAAAPAAAAAAAAAAAAAAAAAJgCAABkcnMv&#10;ZG93bnJldi54bWxQSwUGAAAAAAQABAD1AAAAigMAAAAA&#10;" filled="f">
                                    <v:textbox>
                                      <w:txbxContent>
                                        <w:p w:rsidR="00EF0950" w:rsidRPr="00061474" w:rsidRDefault="00EF0950" w:rsidP="00061474">
                                          <w:pPr>
                                            <w:rPr>
                                              <w:sz w:val="16"/>
                                            </w:rPr>
                                          </w:pPr>
                                        </w:p>
                                      </w:txbxContent>
                                    </v:textbox>
                                  </v:shape>
                                  <v:shape id="Text Box 1835" o:spid="_x0000_s2159" type="#_x0000_t202" style="position:absolute;left:6518;top:4335;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gTqMUA&#10;AADcAAAADwAAAGRycy9kb3ducmV2LnhtbESPS2/CMBCE75X4D9Yi9VYcgngFDKpKK/UI4XVd4iWJ&#10;iNdR7ELor68rIXEczc43O/NlaypxpcaVlhX0exEI4szqknMFu+3X2wSE88gaK8uk4E4OlovOyxwT&#10;bW+8oWvqcxEg7BJUUHhfJ1K6rCCDrmdr4uCdbWPQB9nkUjd4C3BTyTiKRtJgyaGhwJo+Csou6Y8J&#10;b8TH3WC1Tmk8xtNg9fm7n54PlVKv3fZ9BsJT65/Hj/S3VhAPY/gfEwg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SBOoxQAAANwAAAAPAAAAAAAAAAAAAAAAAJgCAABkcnMv&#10;ZG93bnJldi54bWxQSwUGAAAAAAQABAD1AAAAigMAAAAA&#10;" filled="f">
                                    <v:textbox>
                                      <w:txbxContent>
                                        <w:p w:rsidR="00EF0950" w:rsidRPr="00061474" w:rsidRDefault="00EF0950" w:rsidP="00061474">
                                          <w:pPr>
                                            <w:rPr>
                                              <w:sz w:val="16"/>
                                            </w:rPr>
                                          </w:pPr>
                                        </w:p>
                                      </w:txbxContent>
                                    </v:textbox>
                                  </v:shape>
                                  <v:shape id="Text Box 1836" o:spid="_x0000_s2160" type="#_x0000_t202" style="position:absolute;left:6810;top:4335;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S2M8YA&#10;AADcAAAADwAAAGRycy9kb3ducmV2LnhtbESPzW7CMBCE70h9B2uReiMOiVogYFBVWqnHEv6uS7wk&#10;UeN1FLuQ9unrSkgcR7Pzzc5i1ZtGXKhztWUF4ygGQVxYXXOpYLd9H01BOI+ssbFMCn7IwWr5MFhg&#10;pu2VN3TJfSkChF2GCirv20xKV1Rk0EW2JQ7e2XYGfZBdKXWH1wA3jUzi+FkarDk0VNjSa0XFV/5t&#10;whvJcZeuP3OaTPCUrt9+97PzoVHqcdi/zEF46v39+Jb+0AqSpxT+xwQC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gS2M8YAAADcAAAADwAAAAAAAAAAAAAAAACYAgAAZHJz&#10;L2Rvd25yZXYueG1sUEsFBgAAAAAEAAQA9QAAAIsDAAAAAA==&#10;" filled="f">
                                    <v:textbox>
                                      <w:txbxContent>
                                        <w:p w:rsidR="00EF0950" w:rsidRPr="00061474" w:rsidRDefault="00EF0950" w:rsidP="00061474">
                                          <w:pPr>
                                            <w:rPr>
                                              <w:sz w:val="16"/>
                                            </w:rPr>
                                          </w:pPr>
                                        </w:p>
                                      </w:txbxContent>
                                    </v:textbox>
                                  </v:shape>
                                </v:group>
                              </v:group>
                            </v:group>
                          </v:group>
                          <v:group id="Group 1837" o:spid="_x0000_s2161" style="position:absolute;left:8881;top:12084;width:590;height:351" coordorigin="8881,12084" coordsize="590,3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SPsYAAADcAAAADwAAAGRycy9kb3ducmV2LnhtbESPQWvCQBSE7wX/w/KE&#10;3ppNbFMkZhURKx5CoSqU3h7ZZxLMvg3ZbRL/fbdQ6HGYmW+YfDOZVgzUu8aygiSKQRCXVjdcKbic&#10;356WIJxH1thaJgV3crBZzx5yzLQd+YOGk69EgLDLUEHtfZdJ6cqaDLrIdsTBu9reoA+yr6TucQxw&#10;08pFHL9Kgw2HhRo72tVU3k7fRsFhxHH7nOyH4nbd3b/O6ftnkZBSj/NpuwLhafL/4b/2UStYpC/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adI+xgAAANwA&#10;AAAPAAAAAAAAAAAAAAAAAKoCAABkcnMvZG93bnJldi54bWxQSwUGAAAAAAQABAD6AAAAnQMAAAAA&#10;">
                            <v:shape id="Text Box 1838" o:spid="_x0000_s2162" type="#_x0000_t202" style="position:absolute;left:8881;top:12084;width:295;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HR38YA&#10;AADcAAAADwAAAGRycy9kb3ducmV2LnhtbESPW2sCMRSE34X+h3CEvohma+ulq1GKUNG3esG+HjbH&#10;3aWbk20S1/XfG6HQx2FmvmHmy9ZUoiHnS8sKXgYJCOLM6pJzBcfDZ38KwgdkjZVlUnAjD8vFU2eO&#10;qbZX3lGzD7mIEPYpKihCqFMpfVaQQT+wNXH0ztYZDFG6XGqH1wg3lRwmyVgaLDkuFFjTqqDsZ38x&#10;CqZvm+bbb1+/Ttn4XL2H3qRZ/zqlnrvtxwxEoDb8h//aG61gOBrB40w8AnJ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THR38YAAADcAAAADwAAAAAAAAAAAAAAAACYAgAAZHJz&#10;L2Rvd25yZXYueG1sUEsFBgAAAAAEAAQA9QAAAIsDAAAAAA==&#10;">
                              <v:textbox>
                                <w:txbxContent>
                                  <w:p w:rsidR="00EF0950" w:rsidRPr="00061474" w:rsidRDefault="00EF0950" w:rsidP="00061474">
                                    <w:pPr>
                                      <w:rPr>
                                        <w:sz w:val="16"/>
                                      </w:rPr>
                                    </w:pPr>
                                  </w:p>
                                </w:txbxContent>
                              </v:textbox>
                            </v:shape>
                            <v:shape id="Text Box 1839" o:spid="_x0000_s2163" type="#_x0000_t202" style="position:absolute;left:9176;top:12084;width:295;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NPqMYA&#10;AADcAAAADwAAAGRycy9kb3ducmV2LnhtbESPQWvCQBSE70L/w/IKXkQ3ahtt6ipFqNhbq9JeH9ln&#10;Esy+TXe3Mf57tyB4HGbmG2ax6kwtWnK+sqxgPEpAEOdWV1woOOzfh3MQPiBrrC2Tggt5WC0fegvM&#10;tD3zF7W7UIgIYZ+hgjKEJpPS5yUZ9CPbEEfvaJ3BEKUrpHZ4jnBTy0mSpNJgxXGhxIbWJeWn3Z9R&#10;MH/atj/+Y/r5nafH+iUMZu3m1ynVf+zeXkEE6sI9fGtvtYLJcwr/Z+IRkM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eNPqMYAAADcAAAADwAAAAAAAAAAAAAAAACYAgAAZHJz&#10;L2Rvd25yZXYueG1sUEsFBgAAAAAEAAQA9QAAAIsDAAAAAA==&#10;">
                              <v:textbox>
                                <w:txbxContent>
                                  <w:p w:rsidR="00EF0950" w:rsidRPr="00061474" w:rsidRDefault="00EF0950" w:rsidP="00061474">
                                    <w:pPr>
                                      <w:rPr>
                                        <w:sz w:val="16"/>
                                      </w:rPr>
                                    </w:pPr>
                                  </w:p>
                                </w:txbxContent>
                              </v:textbox>
                            </v:shape>
                          </v:group>
                        </v:group>
                        <v:group id="Group 1840" o:spid="_x0000_s2164" style="position:absolute;left:580;top:13110;width:10471;height:698" coordorigin="650,4888" coordsize="10471,6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tMScUAAADcAAAADwAAAGRycy9kb3ducmV2LnhtbESPQYvCMBSE78L+h/CE&#10;vWlaF3WpRhFZlz2IoC6It0fzbIvNS2liW/+9EQSPw8x8w8yXnSlFQ7UrLCuIhxEI4tTqgjMF/8fN&#10;4BuE88gaS8uk4E4OlouP3hwTbVveU3PwmQgQdgkqyL2vEildmpNBN7QVcfAutjbog6wzqWtsA9yU&#10;chRFE2mw4LCQY0XrnNLr4WYU/LbYrr7in2Z7vazv5+N4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y7TEnFAAAA3AAA&#10;AA8AAAAAAAAAAAAAAAAAqgIAAGRycy9kb3ducmV2LnhtbFBLBQYAAAAABAAEAPoAAACcAwAAAAA=&#10;">
                          <v:group id="Group 1841" o:spid="_x0000_s2165" style="position:absolute;left:4133;top:4888;width:3408;height:680" coordorigin="4133,5456" coordsize="3408,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STYO8MAAADcAAAADwAAAGRycy9kb3ducmV2LnhtbERPTWvCQBC9F/oflhF6&#10;q5tYUiS6BpFaeghCVSi9DdkxCcnOhuyaxH/vHgSPj/e9zibTioF6V1tWEM8jEMSF1TWXCs6n/fsS&#10;hPPIGlvLpOBGDrLN68saU21H/qXh6EsRQtilqKDyvkuldEVFBt3cdsSBu9jeoA+wL6XucQzhppWL&#10;KPqUBmsODRV2tKuoaI5Xo+B7xHH7EX8NeXPZ3f5PyeEvj0mpt9m0XYHwNPmn+OH+0QoWSVgb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9JNg7wwAAANwAAAAP&#10;AAAAAAAAAAAAAAAAAKoCAABkcnMvZG93bnJldi54bWxQSwUGAAAAAAQABAD6AAAAmgMAAAAA&#10;">
                            <v:shape id="Text Box 1842" o:spid="_x0000_s2166" type="#_x0000_t202" style="position:absolute;left:4133;top:5456;width:3407;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pDTMQA&#10;AADcAAAADwAAAGRycy9kb3ducmV2LnhtbESPT2sCMRTE74V+h/CE3mrWpWq7GqW0CEJP/qP09tg8&#10;d7dNXpYkuuu3bwTB4zAzv2Hmy94acSYfGscKRsMMBHHpdMOVgv1u9fwKIkRkjcYxKbhQgOXi8WGO&#10;hXYdb+i8jZVIEA4FKqhjbAspQ1mTxTB0LXHyjs5bjEn6SmqPXYJbI/Msm0iLDaeFGlv6qKn8256s&#10;gpe8RDv+/P7pjPZRf5H5zacHpZ4G/fsMRKQ+3sO39loryMdvcD2TjoB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KQ0zEAAAA3AAAAA8AAAAAAAAAAAAAAAAAmAIAAGRycy9k&#10;b3ducmV2LnhtbFBLBQYAAAAABAAEAPUAAACJAwAAAAA=&#10;" filled="f">
                              <v:textbox inset="1.5mm,.5mm,.5mm,.5mm">
                                <w:txbxContent>
                                  <w:p w:rsidR="00EF0950" w:rsidRPr="00061474" w:rsidRDefault="00EF0950" w:rsidP="00061474">
                                    <w:pPr>
                                      <w:rPr>
                                        <w:sz w:val="16"/>
                                      </w:rPr>
                                    </w:pPr>
                                    <w:r w:rsidRPr="00061474">
                                      <w:rPr>
                                        <w:sz w:val="16"/>
                                      </w:rPr>
                                      <w:t>Závažnosť choroby pri akútnej forme</w:t>
                                    </w:r>
                                  </w:p>
                                </w:txbxContent>
                              </v:textbox>
                            </v:shape>
                            <v:group id="Group 1843" o:spid="_x0000_s2167" style="position:absolute;left:6678;top:5788;width:863;height:348" coordorigin="6904,4464" coordsize="867,3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4egMMAAADcAAAADwAAAGRycy9kb3ducmV2LnhtbERPTWvCQBC9F/oflhF6&#10;q5tYDBJdg0gtPQShKpTehuyYhGRnQ3ZN4r93D0KPj/e9ySbTioF6V1tWEM8jEMSF1TWXCi7nw/sK&#10;hPPIGlvLpOBODrLt68sGU21H/qHh5EsRQtilqKDyvkuldEVFBt3cdsSBu9reoA+wL6XucQzhppWL&#10;KEqkwZpDQ4Ud7SsqmtPNKPgacdx9xJ9D3lz397/z8vibx6TU22zarUF4mvy/+On+1goWSZgf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NPh6AwwAAANwAAAAP&#10;AAAAAAAAAAAAAAAAAKoCAABkcnMvZG93bnJldi54bWxQSwUGAAAAAAQABAD6AAAAmgMAAAAA&#10;">
                              <v:rect id="Rectangle 1844" o:spid="_x0000_s2168" style="position:absolute;left:7482;top:4464;width:289;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4oCMMA&#10;AADcAAAADwAAAGRycy9kb3ducmV2LnhtbESPQWsCMRSE70L/Q3iF3tys0krZGkUKLXpTWyi9PTbP&#10;TTB5WZJU139vCoLHYWa+YebLwTtxophsYAWTqgZB3AZtuVPw/fUxfgWRMrJGF5gUXCjBcvEwmmOj&#10;w5l3dNrnThQIpwYVmJz7RsrUGvKYqtATF+8QosdcZOykjngucO/ktK5n0qPlsmCwp3dD7XH/5xUc&#10;Xn6s2waXNr/9p7FDfL5sd2ulnh6H1RuITEO+h2/ttVYwnU3g/0w5AnJx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E4oCMMAAADcAAAADwAAAAAAAAAAAAAAAACYAgAAZHJzL2Rv&#10;d25yZXYueG1sUEsFBgAAAAAEAAQA9QAAAIgDAAAAAA==&#10;" filled="f">
                                <v:textbox inset=".5mm,.5mm,.5mm,.5mm">
                                  <w:txbxContent>
                                    <w:p w:rsidR="00EF0950" w:rsidRPr="00061474" w:rsidRDefault="00EF0950" w:rsidP="00061474">
                                      <w:pPr>
                                        <w:rPr>
                                          <w:sz w:val="16"/>
                                        </w:rPr>
                                      </w:pPr>
                                    </w:p>
                                  </w:txbxContent>
                                </v:textbox>
                              </v:rect>
                              <v:rect id="Rectangle 1845" o:spid="_x0000_s2169" style="position:absolute;left:7193;top:4464;width:289;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Vjr8QA&#10;AADcAAAADwAAAGRycy9kb3ducmV2LnhtbESPwWrDMBBE74X8g9hAb41cQ0NxIhs3JJBToGmh7W2x&#10;NpKJtTKWErt/XxUCOQ4z84ZZV5PrxJWG0HpW8LzIQBA3XrdsFHx+7J5eQYSIrLHzTAp+KUBVzh7W&#10;WGg/8jtdj9GIBOFQoAIbY19IGRpLDsPC98TJO/nBYUxyMFIPOCa462SeZUvpsOW0YLGnjaXmfLw4&#10;Bdv+51C/mCDrr2i/z/5t3NmDUepxPtUrEJGmeA/f2nutIF/m8H8mHQFZ/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VY6/EAAAA3AAAAA8AAAAAAAAAAAAAAAAAmAIAAGRycy9k&#10;b3ducmV2LnhtbFBLBQYAAAAABAAEAPUAAACJAwAAAAA=&#10;" filled="f"/>
                              <v:rect id="Rectangle 1846" o:spid="_x0000_s2170" style="position:absolute;left:6904;top:4464;width:289;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GNMMA&#10;AADcAAAADwAAAGRycy9kb3ducmV2LnhtbESPQWsCMRSE74L/ITyhN83WopTVKKtU6ElQC623x+Y1&#10;Wdy8LJvU3f57Iwgeh5n5hlmue1eLK7Wh8qzgdZKBIC69rtgo+Drtxu8gQkTWWHsmBf8UYL0aDpaY&#10;a9/xga7HaESCcMhRgY2xyaUMpSWHYeIb4uT9+tZhTLI1UrfYJbir5TTL5tJhxWnBYkNbS+Xl+OcU&#10;fDTnfTEzQRbf0f5c/Kbb2b1R6mXUFwsQkfr4DD/an1rBdP4G9zPpCMj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nGNMMAAADcAAAADwAAAAAAAAAAAAAAAACYAgAAZHJzL2Rv&#10;d25yZXYueG1sUEsFBgAAAAAEAAQA9QAAAIgDAAAAAA==&#10;" filled="f"/>
                            </v:group>
                          </v:group>
                          <v:group id="Group 1847" o:spid="_x0000_s2171" style="position:absolute;left:650;top:4888;width:3492;height:698" coordorigin="650,5456" coordsize="3492,6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UYg8UAAADcAAAADwAAAGRycy9kb3ducmV2LnhtbESPQYvCMBSE78L+h/CE&#10;vWlaV2WpRhFZlz2IoC6It0fzbIvNS2liW/+9EQSPw8x8w8yXnSlFQ7UrLCuIhxEI4tTqgjMF/8fN&#10;4BuE88gaS8uk4E4OlouP3hwTbVveU3PwmQgQdgkqyL2vEildmpNBN7QVcfAutjbog6wzqWtsA9yU&#10;chRFU2mw4LCQY0XrnNLr4WYU/LbYrr7in2Z7vazv5+Nk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IFGIPFAAAA3AAA&#10;AA8AAAAAAAAAAAAAAAAAqgIAAGRycy9kb3ducmV2LnhtbFBLBQYAAAAABAAEAPoAAACcAwAAAAA=&#10;">
                            <v:rect id="Rectangle 1848" o:spid="_x0000_s2172" style="position:absolute;left:650;top:5464;width:3492;height: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nAucMA&#10;AADcAAAADwAAAGRycy9kb3ducmV2LnhtbESPQYvCMBSE74L/ITxhb5quopRqLKUoiLetotdH82zL&#10;Ni+1idr992ZhYY/DzHzDbNLBtOJJvWssK/icRSCIS6sbrhScT/tpDMJ5ZI2tZVLwQw7S7Xi0wUTb&#10;F3/Rs/CVCBB2CSqove8SKV1Zk0E3sx1x8G62N+iD7Cupe3wFuGnlPIpW0mDDYaHGjvKayu/iYRSc&#10;Ftds3+zyYrHMHzt5ucf+eoyV+pgM2RqEp8H/h//aB61gvlrC75lwBOT2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hnAucMAAADcAAAADwAAAAAAAAAAAAAAAACYAgAAZHJzL2Rv&#10;d25yZXYueG1sUEsFBgAAAAAEAAQA9QAAAIgDAAAAAA==&#10;" filled="f" fillcolor="aqua">
                              <v:textbox>
                                <w:txbxContent>
                                  <w:p w:rsidR="00EF0950" w:rsidRPr="00061474" w:rsidRDefault="00EF0950" w:rsidP="00F026EA">
                                    <w:pPr>
                                      <w:spacing w:after="120"/>
                                      <w:rPr>
                                        <w:sz w:val="16"/>
                                      </w:rPr>
                                    </w:pPr>
                                    <w:r w:rsidRPr="00061474">
                                      <w:rPr>
                                        <w:sz w:val="16"/>
                                      </w:rPr>
                                      <w:t>Dátum prvého zistenia</w:t>
                                    </w:r>
                                  </w:p>
                                  <w:p w:rsidR="00EF0950" w:rsidRPr="00061474" w:rsidRDefault="00EF0950" w:rsidP="00061474">
                                    <w:pPr>
                                      <w:rPr>
                                        <w:sz w:val="16"/>
                                      </w:rPr>
                                    </w:pPr>
                                    <w:r w:rsidRPr="00061474">
                                      <w:rPr>
                                        <w:sz w:val="16"/>
                                      </w:rPr>
                                      <w:t>Dátum uznania</w:t>
                                    </w:r>
                                  </w:p>
                                </w:txbxContent>
                              </v:textbox>
                            </v:rect>
                            <v:group id="Group 1849" o:spid="_x0000_s2173" style="position:absolute;left:2468;top:5456;width:1674;height:698" coordorigin="2468,5456" coordsize="1674,6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Zsjb8QAAADcAAAADwAAAGRycy9kb3ducmV2LnhtbESPQYvCMBSE7wv+h/CE&#10;va1pXSxSjSKisgcRVgXx9miebbF5KU1s67/fCMIeh5n5hpkve1OJlhpXWlYQjyIQxJnVJecKzqft&#10;1xSE88gaK8uk4EkOlovBxxxTbTv+pfbocxEg7FJUUHhfp1K6rCCDbmRr4uDdbGPQB9nkUjfYBbip&#10;5DiKEmmw5LBQYE3rgrL78WEU7DrsVt/xpt3fb+vn9TQ5XPYxKfU57FczEJ56/x9+t3+0gnGSwOt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Zsjb8QAAADcAAAA&#10;DwAAAAAAAAAAAAAAAACqAgAAZHJzL2Rvd25yZXYueG1sUEsFBgAAAAAEAAQA+gAAAJsDAAAAAA==&#10;">
                              <v:group id="Group 1850" o:spid="_x0000_s2174" style="position:absolute;left:2468;top:5456;width:1674;height:334" coordorigin="5852,13154" coordsize="1712,3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eG9MYAAADcAAAADwAAAGRycy9kb3ducmV2LnhtbESPQWvCQBSE7wX/w/KE&#10;3ppNLE0lZhURKx5CoSqU3h7ZZxLMvg3ZbRL/fbdQ6HGYmW+YfDOZVgzUu8aygiSKQRCXVjdcKbic&#10;356WIJxH1thaJgV3crBZzx5yzLQd+YOGk69EgLDLUEHtfZdJ6cqaDLrIdsTBu9reoA+yr6TucQxw&#10;08pFHKfSYMNhocaOdjWVt9O3UXAYcdw+J/uhuF1396/zy/tnkZBSj/NpuwLhafL/4b/2UStYpK/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14b0xgAAANwA&#10;AAAPAAAAAAAAAAAAAAAAAKoCAABkcnMvZG93bnJldi54bWxQSwUGAAAAAAQABAD6AAAAnQMAAAAA&#10;">
                                <v:shape id="Text Box 1851" o:spid="_x0000_s2175" type="#_x0000_t202" style="position:absolute;left:5852;top:13154;width:1712;height: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y0/MIA&#10;AADcAAAADwAAAGRycy9kb3ducmV2LnhtbERPy2rCQBTdF/yH4RbcFJ2oJWp0lCIodueLdnvJXJPQ&#10;zJ10Zozx751FocvDeS/XnalFS85XlhWMhgkI4tzqigsFl/N2MAPhA7LG2jIpeJCH9ar3ssRM2zsf&#10;qT2FQsQQ9hkqKENoMil9XpJBP7QNceSu1hkMEbpCaof3GG5qOU6SVBqsODaU2NCmpPzndDMKZu/7&#10;9tt/Tg5feXqt5+Ft2u5+nVL91+5jASJQF/7Ff+69VjBO49p4Jh4B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XLT8wgAAANwAAAAPAAAAAAAAAAAAAAAAAJgCAABkcnMvZG93&#10;bnJldi54bWxQSwUGAAAAAAQABAD1AAAAhwMAAAAA&#10;">
                                  <v:textbox>
                                    <w:txbxContent>
                                      <w:p w:rsidR="00EF0950" w:rsidRPr="00061474" w:rsidRDefault="00EF0950" w:rsidP="00061474">
                                        <w:pPr>
                                          <w:rPr>
                                            <w:sz w:val="16"/>
                                          </w:rPr>
                                        </w:pPr>
                                      </w:p>
                                    </w:txbxContent>
                                  </v:textbox>
                                </v:shape>
                                <v:line id="Line 1852" o:spid="_x0000_s2176" style="position:absolute;visibility:visible;mso-wrap-style:square" from="6137,13345" to="6137,134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ktn8YAAADcAAAADwAAAGRycy9kb3ducmV2LnhtbESPQWvCQBSE7wX/w/IEb3VThdBGVxFL&#10;QT2Uagt6fGafSWr2bdhdk/TfdwtCj8PMfMPMl72pRUvOV5YVPI0TEMS51RUXCr4+3x6fQfiArLG2&#10;TAp+yMNyMXiYY6Ztx3tqD6EQEcI+QwVlCE0mpc9LMujHtiGO3sU6gyFKV0jtsItwU8tJkqTSYMVx&#10;ocSG1iXl18PNKHiffqTtarvb9Mdtes5f9+fTd+eUGg371QxEoD78h+/tjVYwSV/g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E5LZ/GAAAA3AAAAA8AAAAAAAAA&#10;AAAAAAAAoQIAAGRycy9kb3ducmV2LnhtbFBLBQYAAAAABAAEAPkAAACUAwAAAAA=&#10;"/>
                                <v:line id="Line 1853" o:spid="_x0000_s2177" style="position:absolute;visibility:visible;mso-wrap-style:square" from="6708,13345" to="6708,134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oS38QAAADcAAAADwAAAGRycy9kb3ducmV2LnhtbERPy2rCQBTdF/yH4Qru6kSFtERHEUtB&#10;uyj1Abq8Zq5JNHMnzEyT9O87i0KXh/NerHpTi5acrywrmIwTEMS51RUXCk7H9+dXED4ga6wtk4If&#10;8rBaDp4WmGnb8Z7aQyhEDGGfoYIyhCaT0uclGfRj2xBH7madwRChK6R22MVwU8tpkqTSYMWxocSG&#10;NiXlj8O3UfA5+0rb9e5j25936TV/218v984pNRr26zmIQH34F/+5t1rB9CXOj2fiEZD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2hLfxAAAANwAAAAPAAAAAAAAAAAA&#10;AAAAAKECAABkcnMvZG93bnJldi54bWxQSwUGAAAAAAQABAD5AAAAkgMAAAAA&#10;"/>
                                <v:line id="Line 1854" o:spid="_x0000_s2178" style="position:absolute;visibility:visible;mso-wrap-style:square" from="7295,13345" to="7295,134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a3RMYAAADcAAAADwAAAGRycy9kb3ducmV2LnhtbESPQWvCQBSE70L/w/IK3nSjQiqpq0hL&#10;QXsoVQvt8Zl9JrHZt2F3m6T/3hUEj8PMfMMsVr2pRUvOV5YVTMYJCOLc6ooLBV+Ht9EchA/IGmvL&#10;pOCfPKyWD4MFZtp2vKN2HwoRIewzVFCG0GRS+rwkg35sG+LonawzGKJ0hdQOuwg3tZwmSSoNVhwX&#10;SmzopaT8d/9nFHzMPtN2vX3f9N/b9Ji/7o4/584pNXzs188gAvXhHr61N1rB9GkC1zPxCMjl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qWt0TGAAAA3AAAAA8AAAAAAAAA&#10;AAAAAAAAoQIAAGRycy9kb3ducmV2LnhtbFBLBQYAAAAABAAEAPkAAACUAwAAAAA=&#10;"/>
                                <v:line id="Line 1855" o:spid="_x0000_s2179" style="position:absolute;visibility:visible;mso-wrap-style:square" from="6422,13233" to="6422,13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QpM8cAAADcAAAADwAAAGRycy9kb3ducmV2LnhtbESPQWvCQBSE7wX/w/KE3urGFFJJXUUs&#10;Be2hVFvQ4zP7mkSzb8PuNkn/fbcgeBxm5htmvhxMIzpyvrasYDpJQBAXVtdcKvj6fH2YgfABWWNj&#10;mRT8koflYnQ3x1zbnnfU7UMpIoR9jgqqENpcSl9UZNBPbEscvW/rDIYoXSm1wz7CTSPTJMmkwZrj&#10;QoUtrSsqLvsfo+D98SPrVtu3zXDYZqfiZXc6nnun1P14WD2DCDSEW/ja3mgF6VMK/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KRCkzxwAAANwAAAAPAAAAAAAA&#10;AAAAAAAAAKECAABkcnMvZG93bnJldi54bWxQSwUGAAAAAAQABAD5AAAAlQMAAAAA&#10;"/>
                                <v:line id="Line 1856" o:spid="_x0000_s2180" style="position:absolute;visibility:visible;mso-wrap-style:square" from="6993,13233" to="6993,13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QiMqMYAAADcAAAADwAAAGRycy9kb3ducmV2LnhtbESPQWvCQBSE70L/w/IKvemmCqmkriIt&#10;BfUgVQvt8Zl9JrHZt2F3TeK/7xYEj8PMfMPMFr2pRUvOV5YVPI8SEMS51RUXCr4OH8MpCB+QNdaW&#10;ScGVPCzmD4MZZtp2vKN2HwoRIewzVFCG0GRS+rwkg35kG+LonawzGKJ0hdQOuwg3tRwnSSoNVhwX&#10;SmzoraT8d38xCraTz7Rdrjer/nudHvP33fHn3Dmlnh775SuIQH24h2/tlVYwfpnA/5l4BO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IjKjGAAAA3AAAAA8AAAAAAAAA&#10;AAAAAAAAoQIAAGRycy9kb3ducmV2LnhtbFBLBQYAAAAABAAEAPkAAACUAwAAAAA=&#10;"/>
                              </v:group>
                              <v:group id="Group 1857" o:spid="_x0000_s2181" style="position:absolute;left:2474;top:5785;width:1405;height:369" coordorigin="2474,5785" coordsize="1405,3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yOXsUAAADcAAAADwAAAGRycy9kb3ducmV2LnhtbESPT2vCQBTE74LfYXmC&#10;t7qJf0t0FRGVHqRQLZTeHtlnEsy+Ddk1id++KxQ8DjPzG2a16UwpGqpdYVlBPIpAEKdWF5wp+L4c&#10;3t5BOI+ssbRMCh7kYLPu91aYaNvyFzVnn4kAYZeggtz7KpHSpTkZdCNbEQfvamuDPsg6k7rGNsBN&#10;KcdRNJcGCw4LOVa0yym9ne9GwbHFdjuJ983pdt09fi+zz59TTEoNB912CcJT51/h//aHVjBeT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fcjl7FAAAA3AAA&#10;AA8AAAAAAAAAAAAAAAAAqgIAAGRycy9kb3ducmV2LnhtbFBLBQYAAAAABAAEAPoAAACcAwAAAAA=&#10;">
                                <v:line id="Line 1858" o:spid="_x0000_s2182" style="position:absolute;visibility:visible;mso-wrap-style:square" from="3879,5938" to="3879,6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2xR8cAAADcAAAADwAAAGRycy9kb3ducmV2LnhtbESPQWvCQBSE7wX/w/IKvdVNLU0luoq0&#10;FLSHolbQ4zP7TGKzb8PuNkn/vSsUPA4z8w0znfemFi05X1lW8DRMQBDnVldcKNh9fzyOQfiArLG2&#10;TAr+yMN8NribYqZtxxtqt6EQEcI+QwVlCE0mpc9LMuiHtiGO3sk6gyFKV0jtsItwU8tRkqTSYMVx&#10;ocSG3krKf7a/RsHX8zptF6vPZb9fpcf8fXM8nDun1MN9v5iACNSHW/i/vdQKRq8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FrbFHxwAAANwAAAAPAAAAAAAA&#10;AAAAAAAAAKECAABkcnMvZG93bnJldi54bWxQSwUGAAAAAAQABAD5AAAAlQMAAAAA&#10;"/>
                                <v:line id="Line 1859" o:spid="_x0000_s2183" style="position:absolute;visibility:visible;mso-wrap-style:square" from="3301,5942" to="3301,6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8vMMYAAADcAAAADwAAAGRycy9kb3ducmV2LnhtbESPQWvCQBSE7wX/w/IEb3VThbREVxFL&#10;QT2Uagt6fGafSWr2bdhdk/TfdwtCj8PMfMPMl72pRUvOV5YVPI0TEMS51RUXCr4+3x5fQPiArLG2&#10;TAp+yMNyMXiYY6Ztx3tqD6EQEcI+QwVlCE0mpc9LMujHtiGO3sU6gyFKV0jtsItwU8tJkqTSYMVx&#10;ocSG1iXl18PNKHiffqTtarvb9Mdtes5f9+fTd+eUGg371QxEoD78h+/tjVYweU7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V/LzDGAAAA3AAAAA8AAAAAAAAA&#10;AAAAAAAAoQIAAGRycy9kb3ducmV2LnhtbFBLBQYAAAAABAAEAPkAAACUAwAAAAA=&#10;"/>
                                <v:line id="Line 1860" o:spid="_x0000_s2184" style="position:absolute;visibility:visible;mso-wrap-style:square" from="3584,5874" to="3584,61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OKq8YAAADcAAAADwAAAGRycy9kb3ducmV2LnhtbESPQWvCQBSE7wX/w/KE3upGC1FSVxGl&#10;oD2UqoX2+Mw+k2j2bdjdJum/7xYEj8PMfMPMl72pRUvOV5YVjEcJCOLc6ooLBZ/H16cZCB+QNdaW&#10;ScEveVguBg9zzLTteE/tIRQiQthnqKAMocmk9HlJBv3INsTRO1tnMETpCqkddhFuajlJklQarDgu&#10;lNjQuqT8evgxCt6fP9J2tXvb9l+79JRv9qfvS+eUehz2qxcQgfpwD9/aW61gMp3C/5l4BOTi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oziqvGAAAA3AAAAA8AAAAAAAAA&#10;AAAAAAAAoQIAAGRycy9kb3ducmV2LnhtbFBLBQYAAAAABAAEAPkAAACUAwAAAAA=&#10;"/>
                                <v:line id="Line 1861" o:spid="_x0000_s2185" style="position:absolute;visibility:visible;mso-wrap-style:square" from="2474,5785" to="2474,6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6we2cQAAADcAAAADwAAAGRycy9kb3ducmV2LnhtbERPy2rCQBTdF/yH4Qru6kSFtERHEUtB&#10;uyj1Abq8Zq5JNHMnzEyT9O87i0KXh/NerHpTi5acrywrmIwTEMS51RUXCk7H9+dXED4ga6wtk4If&#10;8rBaDp4WmGnb8Z7aQyhEDGGfoYIyhCaT0uclGfRj2xBH7madwRChK6R22MVwU8tpkqTSYMWxocSG&#10;NiXlj8O3UfA5+0rb9e5j25936TV/218v984pNRr26zmIQH34F/+5t1rB9CWujWfiEZD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rB7ZxAAAANwAAAAPAAAAAAAAAAAA&#10;AAAAAKECAABkcnMvZG93bnJldi54bWxQSwUGAAAAAAQABAD5AAAAkgMAAAAA&#10;"/>
                                <v:line id="Line 1862" o:spid="_x0000_s2186" style="position:absolute;visibility:visible;mso-wrap-style:square" from="2743,5942" to="2743,6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C7QscAAADcAAAADwAAAGRycy9kb3ducmV2LnhtbESPQWvCQBSE7wX/w/IKvdVNLaQ1uopY&#10;CtpDUSvo8Zl9JtHs27C7TdJ/3y0UPA4z8w0znfemFi05X1lW8DRMQBDnVldcKNh/vT++gvABWWNt&#10;mRT8kIf5bHA3xUzbjrfU7kIhIoR9hgrKEJpMSp+XZNAPbUMcvbN1BkOUrpDaYRfhppajJEmlwYrj&#10;QokNLUvKr7tvo+DzeZO2i/XHqj+s01P+tj0dL51T6uG+X0xABOrDLfzfXmkFo5cx/J2JR0DO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E4LtCxwAAANwAAAAPAAAAAAAA&#10;AAAAAAAAAKECAABkcnMvZG93bnJldi54bWxQSwUGAAAAAAQABAD5AAAAlQMAAAAA&#10;"/>
                                <v:line id="Line 1863" o:spid="_x0000_s2187" style="position:absolute;visibility:visible;mso-wrap-style:square" from="3012,5882" to="3012,61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9i+MMAAADcAAAADwAAAGRycy9kb3ducmV2LnhtbERPz2vCMBS+C/4P4Qm7aaqDItUoogx0&#10;hzGdoMdn82yrzUtJsrb775fDYMeP7/dy3ZtatOR8ZVnBdJKAIM6trrhQcP56G89B+ICssbZMCn7I&#10;w3o1HCwx07bjI7WnUIgYwj5DBWUITSalz0sy6Ce2IY7c3TqDIUJXSO2wi+GmlrMkSaXBimNDiQ1t&#10;S8qfp2+j4OP1M203h/d9fzmkt3x3vF0fnVPqZdRvFiAC9eFf/OfeawWzeZwfz8Qj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APYvjDAAAA3AAAAA8AAAAAAAAAAAAA&#10;AAAAoQIAAGRycy9kb3ducmV2LnhtbFBLBQYAAAAABAAEAPkAAACRAwAAAAA=&#10;"/>
                              </v:group>
                            </v:group>
                          </v:group>
                          <v:group id="Group 1864" o:spid="_x0000_s2188" style="position:absolute;left:7547;top:4890;width:3574;height:680" coordorigin="7547,4890" coordsize="3574,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fl3hxgAAANwA&#10;AAAPAAAAAAAAAAAAAAAAAKoCAABkcnMvZG93bnJldi54bWxQSwUGAAAAAAQABAD6AAAAnQMAAAAA&#10;">
                            <v:shape id="Text Box 1865" o:spid="_x0000_s2189" type="#_x0000_t202" style="position:absolute;left:7547;top:4890;width:3566;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g/78UA&#10;AADcAAAADwAAAGRycy9kb3ducmV2LnhtbESPzW7CMBCE70h9B2srcQOnQQKa4qCqUIkjpClct/Hm&#10;R43XUexC2qfHSEg9jmbnm53VejCtOFPvGssKnqYRCOLC6oYrBfnH+2QJwnlkja1lUvBLDtbpw2iF&#10;ibYXPtA585UIEHYJKqi97xIpXVGTQTe1HXHwStsb9EH2ldQ9XgLctDKOork02HBoqLGjt5qK7+zH&#10;hDfiUz7b7DNaLPBrttn+fT6Xx1ap8ePw+gLC0+D/j+/pnVYQL2O4jQkEkO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KD/vxQAAANwAAAAPAAAAAAAAAAAAAAAAAJgCAABkcnMv&#10;ZG93bnJldi54bWxQSwUGAAAAAAQABAD1AAAAigMAAAAA&#10;" filled="f">
                              <v:textbox>
                                <w:txbxContent>
                                  <w:p w:rsidR="00EF0950" w:rsidRPr="00061474" w:rsidRDefault="00EF0950" w:rsidP="003B74BB">
                                    <w:pPr>
                                      <w:spacing w:after="0"/>
                                      <w:rPr>
                                        <w:sz w:val="16"/>
                                      </w:rPr>
                                    </w:pPr>
                                    <w:r w:rsidRPr="00061474">
                                      <w:rPr>
                                        <w:sz w:val="16"/>
                                      </w:rPr>
                                      <w:t>Závažnosť choroby pri chronickej forme</w:t>
                                    </w:r>
                                  </w:p>
                                  <w:p w:rsidR="00EF0950" w:rsidRPr="00061474" w:rsidRDefault="00EF0950" w:rsidP="00061474">
                                    <w:pPr>
                                      <w:rPr>
                                        <w:sz w:val="16"/>
                                      </w:rPr>
                                    </w:pPr>
                                    <w:r w:rsidRPr="00061474">
                                      <w:rPr>
                                        <w:sz w:val="16"/>
                                      </w:rPr>
                                      <w:t>(v bodoch)</w:t>
                                    </w:r>
                                  </w:p>
                                </w:txbxContent>
                              </v:textbox>
                            </v:shape>
                            <v:group id="Group 1866" o:spid="_x0000_s2190" style="position:absolute;left:9955;top:5222;width:1166;height:348" coordorigin="9955,5222" coordsize="1166,3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eBmDcYAAADcAAAADwAAAGRycy9kb3ducmV2LnhtbESPT2vCQBTE74V+h+UV&#10;vNVNlJYQXUVEi4cg1BSKt0f2mQSzb0N2mz/fvisUehxm5jfMejuaRvTUudqygngegSAurK65VPCV&#10;H18TEM4ja2wsk4KJHGw3z09rTLUd+JP6iy9FgLBLUUHlfZtK6YqKDLq5bYmDd7OdQR9kV0rd4RDg&#10;ppGLKHqXBmsOCxW2tK+ouF9+jIKPAYfdMj702f22n6752/k7i0mp2cu4W4HwNPr/8F/7pBUski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N4GYNxgAAANwA&#10;AAAPAAAAAAAAAAAAAAAAAKoCAABkcnMvZG93bnJldi54bWxQSwUGAAAAAAQABAD6AAAAnQMAAAAA&#10;">
                              <v:shape id="Text Box 1867" o:spid="_x0000_s2191" type="#_x0000_t202" style="position:absolute;left:9955;top:5222;width:292;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0CAMYA&#10;AADcAAAADwAAAGRycy9kb3ducmV2LnhtbESPS2/CMBCE70j9D9ZW4gZOQ8UjxUFVaaUeaXhdt/Hm&#10;ocbrKDaQ9tdjpEocR7Pzzc5y1ZtGnKlztWUFT+MIBHFudc2lgt32YzQH4TyyxsYyKfglB6v0YbDE&#10;RNsLf9E586UIEHYJKqi8bxMpXV6RQTe2LXHwCtsZ9EF2pdQdXgLcNDKOoqk0WHNoqLClt4ryn+xk&#10;whvxcTdZbzKazfB7sn7/2y+KQ6PU8LF/fQHhqff34//0p1YQz5/hNiYQQKZ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40CAMYAAADcAAAADwAAAAAAAAAAAAAAAACYAgAAZHJz&#10;L2Rvd25yZXYueG1sUEsFBgAAAAAEAAQA9QAAAIsDAAAAAA==&#10;" filled="f">
                                <v:textbox>
                                  <w:txbxContent>
                                    <w:p w:rsidR="00EF0950" w:rsidRPr="00061474" w:rsidRDefault="00EF0950" w:rsidP="00061474">
                                      <w:pPr>
                                        <w:rPr>
                                          <w:sz w:val="16"/>
                                        </w:rPr>
                                      </w:pPr>
                                    </w:p>
                                  </w:txbxContent>
                                </v:textbox>
                              </v:shape>
                              <v:shape id="Text Box 1868" o:spid="_x0000_s2192" type="#_x0000_t202" style="position:absolute;left:10539;top:5222;width:290;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Gnm8YA&#10;AADcAAAADwAAAGRycy9kb3ducmV2LnhtbESPS2/CMBCE70j9D9ZW4gZOg8ojxUFVaaUeaXhdt/Hm&#10;ocbrKDaQ9tdjpEocR7Pzzc5y1ZtGnKlztWUFT+MIBHFudc2lgt32YzQH4TyyxsYyKfglB6v0YbDE&#10;RNsLf9E586UIEHYJKqi8bxMpXV6RQTe2LXHwCtsZ9EF2pdQdXgLcNDKOoqk0WHNoqLClt4ryn+xk&#10;whvxcTdZbzKazfB7sn7/2y+KQ6PU8LF/fQHhqff34//0p1YQz5/hNiYQQKZ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MGnm8YAAADcAAAADwAAAAAAAAAAAAAAAACYAgAAZHJz&#10;L2Rvd25yZXYueG1sUEsFBgAAAAAEAAQA9QAAAIsDAAAAAA==&#10;" filled="f">
                                <v:textbox>
                                  <w:txbxContent>
                                    <w:p w:rsidR="00EF0950" w:rsidRPr="00061474" w:rsidRDefault="00EF0950" w:rsidP="00061474">
                                      <w:pPr>
                                        <w:rPr>
                                          <w:sz w:val="16"/>
                                        </w:rPr>
                                      </w:pPr>
                                    </w:p>
                                  </w:txbxContent>
                                </v:textbox>
                              </v:shape>
                              <v:shape id="Text Box 1869" o:spid="_x0000_s2193" type="#_x0000_t202" style="position:absolute;left:10829;top:5222;width:292;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M57MYA&#10;AADcAAAADwAAAGRycy9kb3ducmV2LnhtbESPzW7CMBCE75X6DtYi9VYcggQ04KAKqNRjG0K5LvHm&#10;R8TrKHYh8PR1pUo9jmbnm53VejCtuFDvGssKJuMIBHFhdcOVgnz/9rwA4TyyxtYyKbiRg3X6+LDC&#10;RNsrf9Il85UIEHYJKqi97xIpXVGTQTe2HXHwStsb9EH2ldQ9XgPctDKOopk02HBoqLGjTU3FOfs2&#10;4Y34mE+3HxnN53iabnf3w0v51Sr1NBpelyA8Df7/+C/9rhXEixn8jgkEkO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BM57MYAAADcAAAADwAAAAAAAAAAAAAAAACYAgAAZHJz&#10;L2Rvd25yZXYueG1sUEsFBgAAAAAEAAQA9QAAAIsDAAAAAA==&#10;" filled="f">
                                <v:textbox>
                                  <w:txbxContent>
                                    <w:p w:rsidR="00EF0950" w:rsidRPr="00061474" w:rsidRDefault="00EF0950" w:rsidP="00061474">
                                      <w:pPr>
                                        <w:rPr>
                                          <w:sz w:val="16"/>
                                        </w:rPr>
                                      </w:pPr>
                                    </w:p>
                                  </w:txbxContent>
                                </v:textbox>
                              </v:shape>
                              <v:shape id="Text Box 1870" o:spid="_x0000_s2194" type="#_x0000_t202" style="position:absolute;left:10243;top:5224;width:295;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GdMUA&#10;AADcAAAADwAAAGRycy9kb3ducmV2LnhtbESPQWvCQBSE74X+h+UVeim6qYqmqatIoaI3m4peH9ln&#10;Epp9G3e3Mf33XUHwOMzMN8x82ZtGdOR8bVnB6zABQVxYXXOpYP/9OUhB+ICssbFMCv7Iw3Lx+DDH&#10;TNsLf1GXh1JECPsMFVQhtJmUvqjIoB/aljh6J+sMhihdKbXDS4SbRo6SZCoN1hwXKmzpo6LiJ/81&#10;CtLJpjv67Xh3KKan5i28zLr12Sn1/NSv3kEE6sM9fGtvtIJROoPrmXgE5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z8Z0xQAAANwAAAAPAAAAAAAAAAAAAAAAAJgCAABkcnMv&#10;ZG93bnJldi54bWxQSwUGAAAAAAQABAD1AAAAigMAAAAA&#10;">
                                <v:textbox>
                                  <w:txbxContent>
                                    <w:p w:rsidR="00EF0950" w:rsidRPr="00061474" w:rsidRDefault="00EF0950" w:rsidP="00061474">
                                      <w:pPr>
                                        <w:rPr>
                                          <w:sz w:val="16"/>
                                        </w:rPr>
                                      </w:pPr>
                                    </w:p>
                                  </w:txbxContent>
                                </v:textbox>
                              </v:shape>
                            </v:group>
                          </v:group>
                        </v:group>
                        <v:group id="Group 1871" o:spid="_x0000_s2195" style="position:absolute;left:581;top:11085;width:10468;height:686" coordorigin="626,11400" coordsize="10468,6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0T0fMIAAADcAAAADwAAAGRycy9kb3ducmV2LnhtbERPy4rCMBTdC/5DuII7&#10;Taso0jEVkZlhFiL4AJndpbm2pc1NaTJt/fvJQnB5OO/tbjC16Kh1pWUF8TwCQZxZXXKu4Hb9mm1A&#10;OI+ssbZMCp7kYJeOR1tMtO35TN3F5yKEsEtQQeF9k0jpsoIMurltiAP3sK1BH2CbS91iH8JNLRdR&#10;tJYGSw4NBTZ0KCirLn9GwXeP/X4Zf3bH6nF4/l5Xp/sxJqWmk2H/AcLT4N/il/tHK1hs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NE9HzCAAAA3AAAAA8A&#10;AAAAAAAAAAAAAAAAqgIAAGRycy9kb3ducmV2LnhtbFBLBQYAAAAABAAEAPoAAACZAwAAAAA=&#10;">
                          <v:shape id="Text Box 1872" o:spid="_x0000_s2196" type="#_x0000_t202" style="position:absolute;left:626;top:11409;width:4275;height: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ytnsUA&#10;AADcAAAADwAAAGRycy9kb3ducmV2LnhtbESPzW7CMBCE75V4B2uRuBWHIPETMAgBlTjSlLbXJV6S&#10;iHgdxS4Enr5GQuI4mp1vdubL1lTiQo0rLSsY9CMQxJnVJecKDl8f7xMQziNrrCyTghs5WC46b3NM&#10;tL3yJ11Sn4sAYZeggsL7OpHSZQUZdH1bEwfvZBuDPsgml7rBa4CbSsZRNJIGSw4NBda0Lig7p38m&#10;vBH/HoabfUrjMR6Hm+39e3r6qZTqddvVDISn1r+On+mdVhBPpvAYEwgg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jK2exQAAANwAAAAPAAAAAAAAAAAAAAAAAJgCAABkcnMv&#10;ZG93bnJldi54bWxQSwUGAAAAAAQABAD1AAAAigMAAAAA&#10;" filled="f">
                            <v:textbox>
                              <w:txbxContent>
                                <w:p w:rsidR="00EF0950" w:rsidRPr="00061474" w:rsidRDefault="00EF0950" w:rsidP="00061474">
                                  <w:pPr>
                                    <w:spacing w:after="60"/>
                                    <w:rPr>
                                      <w:sz w:val="16"/>
                                    </w:rPr>
                                  </w:pPr>
                                  <w:r w:rsidRPr="00061474">
                                    <w:rPr>
                                      <w:sz w:val="16"/>
                                    </w:rPr>
                                    <w:t>Meno a priezvisko, titul</w:t>
                                  </w:r>
                                </w:p>
                              </w:txbxContent>
                            </v:textbox>
                          </v:shape>
                          <v:group id="Group 1873" o:spid="_x0000_s2197" style="position:absolute;left:4901;top:11400;width:2625;height:686" coordorigin="5131,11928" coordsize="2427,7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Otup8IAAADcAAAADwAAAGRycy9kb3ducmV2LnhtbERPTYvCMBC9C/sfwix4&#10;07SK4naNIrIuexDBuiDehmZsi82kNLGt/94cBI+P971c96YSLTWutKwgHkcgiDOrS84V/J92owUI&#10;55E1VpZJwYMcrFcfgyUm2nZ8pDb1uQgh7BJUUHhfJ1K6rCCDbmxr4sBdbWPQB9jkUjfYhXBTyUkU&#10;zaXBkkNDgTVtC8pu6d0o+O2w20zjn3Z/u24fl9PscN7HpNTws998g/DU+7f45f7TCiZf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jrbqfCAAAA3AAAAA8A&#10;AAAAAAAAAAAAAAAAqgIAAGRycy9kb3ducmV2LnhtbFBLBQYAAAAABAAEAPoAAACZAwAAAAA=&#10;">
                            <v:shape id="Text Box 1874" o:spid="_x0000_s2198" type="#_x0000_t202" style="position:absolute;left:5131;top:11928;width:2426;height:7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Yh98QA&#10;AADcAAAADwAAAGRycy9kb3ducmV2LnhtbESPQWvCQBSE74L/YXlCb7rRUrFpVhFB6LGNVZrbI/ua&#10;hOa9DdnVpP++Wyh4HGbmGybbjdyqG/W+cWJguUhAkZTONlIZ+Dgd5xtQPqBYbJ2QgR/ysNtOJxmm&#10;1g3yTrc8VCpCxKdooA6hS7X2ZU2MfuE6kuh9uZ4xRNlX2vY4RDi3epUka83YSFyosaNDTeV3fmUD&#10;Tzrny+WtePwcznrNvD+ci01uzMNs3L+ACjSGe/i//WoNrJ6X8HcmHgG9/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2IffEAAAA3AAAAA8AAAAAAAAAAAAAAAAAmAIAAGRycy9k&#10;b3ducmV2LnhtbFBLBQYAAAAABAAEAPUAAACJAwAAAAA=&#10;" filled="f">
                              <v:textbox inset="1.5mm,.5mm,0,0">
                                <w:txbxContent>
                                  <w:p w:rsidR="00EF0950" w:rsidRPr="00061474" w:rsidRDefault="00EF0950" w:rsidP="00061474">
                                    <w:pPr>
                                      <w:tabs>
                                        <w:tab w:val="left" w:pos="284"/>
                                      </w:tabs>
                                      <w:jc w:val="center"/>
                                      <w:rPr>
                                        <w:sz w:val="16"/>
                                      </w:rPr>
                                    </w:pPr>
                                    <w:r w:rsidRPr="00061474">
                                      <w:rPr>
                                        <w:sz w:val="16"/>
                                      </w:rPr>
                                      <w:t>Rodné číslo</w:t>
                                    </w:r>
                                  </w:p>
                                </w:txbxContent>
                              </v:textbox>
                            </v:shape>
                            <v:group id="Group 1875" o:spid="_x0000_s2199" style="position:absolute;left:5132;top:12212;width:2426;height:426" coordorigin="5132,12212" coordsize="2426,4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3VVS8UAAADcAAAADwAAAGRycy9kb3ducmV2LnhtbESPT2vCQBTE7wW/w/IE&#10;b3WTSItGVxFR6UEK/gHx9sg+k2D2bciuSfz23UKhx2FmfsMsVr2pREuNKy0riMcRCOLM6pJzBZfz&#10;7n0KwnlkjZVlUvAiB6vl4G2BqbYdH6k9+VwECLsUFRTe16mULivIoBvbmjh4d9sY9EE2udQNdgFu&#10;KplE0ac0WHJYKLCmTUHZ4/Q0CvYddutJvG0Pj/vmdTt/fF8PMSk1GvbrOQhPvf8P/7W/tIJkl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d1VUvFAAAA3AAA&#10;AA8AAAAAAAAAAAAAAAAAqgIAAGRycy9kb3ducmV2LnhtbFBLBQYAAAAABAAEAPoAAACcAwAAAAA=&#10;">
                              <v:line id="Line 1876" o:spid="_x0000_s2200" style="position:absolute;visibility:visible;mso-wrap-style:square" from="5132,12212" to="7558,122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RqUsYAAADcAAAADwAAAGRycy9kb3ducmV2LnhtbESPQWvCQBSE70L/w/IKvemmCqGmriIt&#10;BfUgVQvt8Zl9JrHZt2F3TeK/7xYEj8PMfMPMFr2pRUvOV5YVPI8SEMS51RUXCr4OH8MXED4ga6wt&#10;k4IreVjMHwYzzLTteEftPhQiQthnqKAMocmk9HlJBv3INsTRO1lnMETpCqkddhFuajlOklQarDgu&#10;lNjQW0n57/5iFGwnn2m7XG9W/fc6Pebvu+PPuXNKPT32y1cQgfpwD9/aK61gPJ3A/5l4BO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UEalLGAAAA3AAAAA8AAAAAAAAA&#10;AAAAAAAAoQIAAGRycy9kb3ducmV2LnhtbFBLBQYAAAAABAAEAPkAAACUAwAAAAA=&#10;"/>
                              <v:line id="Line 1877" o:spid="_x0000_s2201" style="position:absolute;visibility:visible;mso-wrap-style:square" from="5859,12496" to="5859,12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u3yJscAAADcAAAADwAAAGRycy9kb3ducmV2LnhtbESPQWvCQBSE7wX/w/IKvdVNbQk1uoq0&#10;FLSHolbQ4zP7TGKzb8PuNkn/vSsUPA4z8w0znfemFi05X1lW8DRMQBDnVldcKNh9fzy+gvABWWNt&#10;mRT8kYf5bHA3xUzbjjfUbkMhIoR9hgrKEJpMSp+XZNAPbUMcvZN1BkOUrpDaYRfhppajJEmlwYrj&#10;QokNvZWU/2x/jYKv53XaLlafy36/So/5++Z4OHdOqYf7fjEBEagPt/B/e6kVjMY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a7fImxwAAANwAAAAPAAAAAAAA&#10;AAAAAAAAAKECAABkcnMvZG93bnJldi54bWxQSwUGAAAAAAQABAD5AAAAlQMAAAAA&#10;"/>
                              <v:line id="Line 1878" o:spid="_x0000_s2202" style="position:absolute;visibility:visible;mso-wrap-style:square" from="7073,12496" to="7073,12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FXvccAAADcAAAADwAAAGRycy9kb3ducmV2LnhtbESPQWvCQBSE7wX/w/IKvdVNLQ01uoq0&#10;FLSHolbQ4zP7TGKzb8PuNkn/vSsUPA4z8w0znfemFi05X1lW8DRMQBDnVldcKNh9fzy+gvABWWNt&#10;mRT8kYf5bHA3xUzbjjfUbkMhIoR9hgrKEJpMSp+XZNAPbUMcvZN1BkOUrpDaYRfhppajJEmlwYrj&#10;QokNvZWU/2x/jYKv53XaLlafy36/So/5++Z4OHdOqYf7fjEBEagPt/B/e6kVjMY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1oVe9xwAAANwAAAAPAAAAAAAA&#10;AAAAAAAAAKECAABkcnMvZG93bnJldi54bWxQSwUGAAAAAAQABAD5AAAAlQMAAAAA&#10;"/>
                              <v:line id="Line 1879" o:spid="_x0000_s2203" style="position:absolute;visibility:visible;mso-wrap-style:square" from="5374,12496" to="5374,12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PJysYAAADcAAAADwAAAGRycy9kb3ducmV2LnhtbESPQWvCQBSE7wX/w/IEb3VThdBGVxFL&#10;QT2Uagt6fGafSWr2bdhdk/TfdwtCj8PMfMPMl72pRUvOV5YVPI0TEMS51RUXCr4+3x6fQfiArLG2&#10;TAp+yMNyMXiYY6Ztx3tqD6EQEcI+QwVlCE0mpc9LMujHtiGO3sU6gyFKV0jtsItwU8tJkqTSYMVx&#10;ocSG1iXl18PNKHiffqTtarvb9Mdtes5f9+fTd+eUGg371QxEoD78h+/tjVYweUn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zycrGAAAA3AAAAA8AAAAAAAAA&#10;AAAAAAAAoQIAAGRycy9kb3ducmV2LnhtbFBLBQYAAAAABAAEAPkAAACUAwAAAAA=&#10;"/>
                              <v:line id="Line 1880" o:spid="_x0000_s2204" style="position:absolute;visibility:visible;mso-wrap-style:square" from="7315,12496" to="7315,12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9sUccAAADcAAAADwAAAGRycy9kb3ducmV2LnhtbESPQWvCQBSE7wX/w/IKvdVNLaQ1uopY&#10;CtpDUSvo8Zl9JtHs27C7TdJ/3y0UPA4z8w0znfemFi05X1lW8DRMQBDnVldcKNh/vT++gvABWWNt&#10;mRT8kIf5bHA3xUzbjrfU7kIhIoR9hgrKEJpMSp+XZNAPbUMcvbN1BkOUrpDaYRfhppajJEmlwYrj&#10;QokNLUvKr7tvo+DzeZO2i/XHqj+s01P+tj0dL51T6uG+X0xABOrDLfzfXmkFo/EL/J2JR0DO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qP2xRxwAAANwAAAAPAAAAAAAA&#10;AAAAAAAAAKECAABkcnMvZG93bnJldi54bWxQSwUGAAAAAAQABAD5AAAAlQMAAAAA&#10;"/>
                              <v:line id="Line 1881" o:spid="_x0000_s2205" style="position:absolute;visibility:visible;mso-wrap-style:square" from="6587,12212" to="6587,12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6D4I8QAAADcAAAADwAAAGRycy9kb3ducmV2LnhtbERPy2rCQBTdF/yH4Qru6kSF0EZHEUtB&#10;uyj1Abq8Zq5JNHMnzEyT9O87i0KXh/NerHpTi5acrywrmIwTEMS51RUXCk7H9+cXED4ga6wtk4If&#10;8rBaDp4WmGnb8Z7aQyhEDGGfoYIyhCaT0uclGfRj2xBH7madwRChK6R22MVwU8tpkqTSYMWxocSG&#10;NiXlj8O3UfA5+0rb9e5j25936TV/218v984pNRr26zmIQH34F/+5t1rB9DWujWfiEZD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oPgjxAAAANwAAAAPAAAAAAAAAAAA&#10;AAAAAKECAABkcnMvZG93bnJldi54bWxQSwUGAAAAAAQABAD5AAAAkgMAAAAA&#10;"/>
                              <v:line id="Line 1882" o:spid="_x0000_s2206" style="position:absolute;visibility:visible;mso-wrap-style:square" from="6345,12496" to="6345,12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xduMYAAADcAAAADwAAAGRycy9kb3ducmV2LnhtbESPQWvCQBSE7wX/w/KE3uqmFkJNXUUU&#10;QT2Uagvt8Zl9TVKzb8PumqT/3hUEj8PMfMNM572pRUvOV5YVPI8SEMS51RUXCr4+10+vIHxA1lhb&#10;JgX/5GE+GzxMMdO24z21h1CICGGfoYIyhCaT0uclGfQj2xBH79c6gyFKV0jtsItwU8txkqTSYMVx&#10;ocSGliXlp8PZKHh/+UjbxXa36b+36TFf7Y8/f51T6nHYL95ABOrDPXxrb7SC8WQC1zPxCMjZ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TsXbjGAAAA3AAAAA8AAAAAAAAA&#10;AAAAAAAAoQIAAGRycy9kb3ducmV2LnhtbFBLBQYAAAAABAAEAPkAAACUAwAAAAA=&#10;"/>
                              <v:line id="Line 1883" o:spid="_x0000_s2207" style="position:absolute;visibility:visible;mso-wrap-style:square" from="5617,12354" to="5617,12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1uP8MAAADcAAAADwAAAGRycy9kb3ducmV2LnhtbERPy2rCQBTdF/oPwy10VydWCBIdRSwF&#10;7ULqA3R5zVyTaOZOmJkm8e87C8Hl4byn897UoiXnK8sKhoMEBHFudcWFgsP++2MMwgdkjbVlUnAn&#10;D/PZ68sUM2073lK7C4WIIewzVFCG0GRS+rwkg35gG+LIXawzGCJ0hdQOuxhuavmZJKk0WHFsKLGh&#10;ZUn5bfdnFGxGv2m7WP+s+uM6Pedf2/Pp2jml3t/6xQREoD48xQ/3SisYJXF+PBOPgJz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s9bj/DAAAA3AAAAA8AAAAAAAAAAAAA&#10;AAAAoQIAAGRycy9kb3ducmV2LnhtbFBLBQYAAAAABAAEAPkAAACRAwAAAAA=&#10;"/>
                              <v:line id="Line 1884" o:spid="_x0000_s2208" style="position:absolute;visibility:visible;mso-wrap-style:square" from="6102,12354" to="6102,12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HLpMYAAADcAAAADwAAAGRycy9kb3ducmV2LnhtbESPT2vCQBTE7wW/w/IK3urGCkFSV5FK&#10;QXso/oP2+My+Jmmzb8PumsRv7wqCx2FmfsPMFr2pRUvOV5YVjEcJCOLc6ooLBcfDx8sUhA/IGmvL&#10;pOBCHhbzwdMMM2073lG7D4WIEPYZKihDaDIpfV6SQT+yDXH0fq0zGKJ0hdQOuwg3tXxNklQarDgu&#10;lNjQe0n5//5sFHxNtmm73Hyu++9NespXu9PPX+eUGj73yzcQgfrwCN/ba61gkozhdiYeATm/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Rxy6TGAAAA3AAAAA8AAAAAAAAA&#10;AAAAAAAAoQIAAGRycy9kb3ducmV2LnhtbFBLBQYAAAAABAAEAPkAAACUAwAAAAA=&#10;"/>
                              <v:line id="Line 1885" o:spid="_x0000_s2209" style="position:absolute;visibility:visible;mso-wrap-style:square" from="6832,12496" to="6832,12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NV08YAAADcAAAADwAAAGRycy9kb3ducmV2LnhtbESPQWvCQBSE70L/w/IK3nSjQiipq4gi&#10;aA9FbaE9PrOvSdrs27C7JvHfu0LB4zAz3zDzZW9q0ZLzlWUFk3ECgji3uuJCwefHdvQCwgdkjbVl&#10;UnAlD8vF02COmbYdH6k9hUJECPsMFZQhNJmUPi/JoB/bhjh6P9YZDFG6QmqHXYSbWk6TJJUGK44L&#10;JTa0Lin/O12MgvfZIW1X+7dd/7VPz/nmeP7+7ZxSw+d+9QoiUB8e4f/2TiuYJVO4n4lHQC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SjVdPGAAAA3AAAAA8AAAAAAAAA&#10;AAAAAAAAoQIAAGRycy9kb3ducmV2LnhtbFBLBQYAAAAABAAEAPkAAACUAwAAAAA=&#10;"/>
                            </v:group>
                          </v:group>
                          <v:group id="Group 1886" o:spid="_x0000_s2210" style="position:absolute;left:7526;top:11408;width:3568;height:676" coordorigin="7526,11408" coordsize="3568,6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bSasrFAAAA3AAA&#10;AA8AAAAAAAAAAAAAAAAAqgIAAGRycy9kb3ducmV2LnhtbFBLBQYAAAAABAAEAPoAAACcAwAAAAA=&#10;">
                            <v:group id="Group 1887" o:spid="_x0000_s2211" style="position:absolute;left:9379;top:11751;width:1715;height:333" coordorigin="9379,3456" coordsize="1715,3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vyvsUAAADcAAAADwAAAGRycy9kb3ducmV2LnhtbESPT4vCMBTE7wt+h/AE&#10;b2tadUWqUURc8SCCf0C8PZpnW2xeSpNt67ffLAh7HGbmN8xi1ZlSNFS7wrKCeBiBIE6tLjhTcL18&#10;f85AOI+ssbRMCl7kYLXsfSww0bblEzVnn4kAYZeggtz7KpHSpTkZdENbEQfvYWuDPsg6k7rGNsBN&#10;KUdRNJUGCw4LOVa0ySl9nn+Mgl2L7Xocb5vD87F53S9fx9shJqUG/W49B+Gp8//hd3uvFYyjC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78r7FAAAA3AAA&#10;AA8AAAAAAAAAAAAAAAAAqgIAAGRycy9kb3ducmV2LnhtbFBLBQYAAAAABAAEAPoAAACcAwAAAAA=&#10;">
                              <v:rect id="Rectangle 1888" o:spid="_x0000_s2212" style="position:absolute;left:10806;top:3456;width:288;height: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vENsQA&#10;AADcAAAADwAAAGRycy9kb3ducmV2LnhtbESPT2sCMRTE74V+h/AKvdWsbS2yGqUUKvbmn4J4e2ye&#10;m2DysiRR12/fFASPw8z8hpnOe+/EmWKygRUMBxUI4iZoy62C3+33yxhEysgaXWBScKUE89njwxRr&#10;HS68pvMmt6JAONWowOTc1VKmxpDHNAgdcfEOIXrMRcZW6oiXAvdOvlbVh/RouSwY7OjLUHPcnLyC&#10;w2hn3Sq49LPvFsb28f26Wi+Ven7qPycgMvX5Hr61l1rBWzWC/zPlCMj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LxDbEAAAA3AAAAA8AAAAAAAAAAAAAAAAAmAIAAGRycy9k&#10;b3ducmV2LnhtbFBLBQYAAAAABAAEAPUAAACJAwAAAAA=&#10;" filled="f">
                                <v:textbox inset=".5mm,.5mm,.5mm,.5mm">
                                  <w:txbxContent>
                                    <w:p w:rsidR="00EF0950" w:rsidRPr="00061474" w:rsidRDefault="00EF0950" w:rsidP="00061474">
                                      <w:pPr>
                                        <w:rPr>
                                          <w:sz w:val="16"/>
                                        </w:rPr>
                                      </w:pPr>
                                    </w:p>
                                  </w:txbxContent>
                                </v:textbox>
                              </v:rect>
                              <v:rect id="Rectangle 1889" o:spid="_x0000_s2213" style="position:absolute;left:10519;top:3456;width:287;height: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CPkcQA&#10;AADcAAAADwAAAGRycy9kb3ducmV2LnhtbESPQWvCQBSE70L/w/IKvemmFqVEN5JKhZ6EqlC9PbLP&#10;3ZDs25DdmvTfu4VCj8PMfMOsN6NrxY36UHtW8DzLQBBXXtdsFJyOu+kriBCRNbaeScEPBdgUD5M1&#10;5toP/Em3QzQiQTjkqMDG2OVShsqSwzDzHXHyrr53GJPsjdQ9DgnuWjnPsqV0WHNasNjR1lLVHL6d&#10;gvfusi8XJsjyK9pz49+Gnd0bpZ4ex3IFItIY/8N/7Q+t4CVbwu+ZdARk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Qj5HEAAAA3AAAAA8AAAAAAAAAAAAAAAAAmAIAAGRycy9k&#10;b3ducmV2LnhtbFBLBQYAAAAABAAEAPUAAACJAwAAAAA=&#10;" filled="f"/>
                              <v:rect id="Rectangle 1890" o:spid="_x0000_s2214" style="position:absolute;left:10231;top:3456;width:288;height: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wqCsQA&#10;AADcAAAADwAAAGRycy9kb3ducmV2LnhtbESPQWsCMRSE74X+h/AK3mq2lVZZjbItFTwJVUG9PTbP&#10;ZHHzsmxSd/33jSB4HGbmG2a26F0tLtSGyrOCt2EGgrj0umKjYLddvk5AhIissfZMCq4UYDF/fpph&#10;rn3Hv3TZRCMShEOOCmyMTS5lKC05DEPfECfv5FuHMcnWSN1il+Culu9Z9ikdVpwWLDb0bak8b/6c&#10;gp/muC4+TJDFPtrD2X91S7s2Sg1e+mIKIlIfH+F7e6UVjLIx3M6kIyD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cKgrEAAAA3AAAAA8AAAAAAAAAAAAAAAAAmAIAAGRycy9k&#10;b3ducmV2LnhtbFBLBQYAAAAABAAEAPUAAACJAwAAAAA=&#10;" filled="f"/>
                              <v:rect id="Rectangle 1891" o:spid="_x0000_s2215" style="position:absolute;left:9666;top:3456;width:288;height: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prqMAA&#10;AADcAAAADwAAAGRycy9kb3ducmV2LnhtbERPy2oCMRTdF/oP4Rbc1Uy1SpkaRQTF7nxB6e4yuU5C&#10;k5shiTr+fbMouDyc92zReyeuFJMNrOBtWIEgboK23Co4HdevHyBSRtboApOCOyVYzJ+fZljrcOM9&#10;XQ+5FSWEU40KTM5dLWVqDHlMw9ARF+4cosdcYGyljngr4d7JUVVNpUfLpcFgRytDze/h4hWcJ9/W&#10;7YJLXz/dxtg+vt93+61Sg5d++QkiU58f4n/3VisYV2VtOVOOgJ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kprqMAAAADcAAAADwAAAAAAAAAAAAAAAACYAgAAZHJzL2Rvd25y&#10;ZXYueG1sUEsFBgAAAAAEAAQA9QAAAIUDAAAAAA==&#10;" filled="f">
                                <v:textbox inset=".5mm,.5mm,.5mm,.5mm">
                                  <w:txbxContent>
                                    <w:p w:rsidR="00EF0950" w:rsidRPr="00061474" w:rsidRDefault="00EF0950" w:rsidP="00061474">
                                      <w:pPr>
                                        <w:rPr>
                                          <w:sz w:val="16"/>
                                        </w:rPr>
                                      </w:pPr>
                                    </w:p>
                                  </w:txbxContent>
                                </v:textbox>
                              </v:rect>
                              <v:rect id="Rectangle 1892" o:spid="_x0000_s2216" style="position:absolute;left:9379;top:3456;width:287;height: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8b48QA&#10;AADcAAAADwAAAGRycy9kb3ducmV2LnhtbESPQWsCMRSE74X+h/AK3mq2lRZdjbItFTwJVUG9PTbP&#10;ZHHzsmxSd/33jSB4HGbmG2a26F0tLtSGyrOCt2EGgrj0umKjYLddvo5BhIissfZMCq4UYDF/fpph&#10;rn3Hv3TZRCMShEOOCmyMTS5lKC05DEPfECfv5FuHMcnWSN1il+Culu9Z9ikdVpwWLDb0bak8b/6c&#10;gp/muC4+TJDFPtrD2X91S7s2Sg1e+mIKIlIfH+F7e6UVjLIJ3M6kIyD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PG+PEAAAA3AAAAA8AAAAAAAAAAAAAAAAAmAIAAGRycy9k&#10;b3ducmV2LnhtbFBLBQYAAAAABAAEAPUAAACJAwAAAAA=&#10;" filled="f"/>
                              <v:rect id="Rectangle 1893" o:spid="_x0000_s2217" style="position:absolute;left:9946;top:3456;width:288;height: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wko8EA&#10;AADcAAAADwAAAGRycy9kb3ducmV2LnhtbERPy4rCMBTdD/gP4QruxtSREalGqcMIsxJ8gLq7NNek&#10;2NyUJmM7fz9ZCC4P571c964WD2pD5VnBZJyBIC69rtgoOB2373MQISJrrD2Tgj8KsF4N3paYa9/x&#10;nh6HaEQK4ZCjAhtjk0sZSksOw9g3xIm7+dZhTLA1UrfYpXBXy48sm0mHFacGiw19WSrvh1+n4Lu5&#10;7opPE2RxjvZy95tua3dGqdGwLxYgIvXxJX66f7SC6STNT2fSEZC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LsJKPBAAAA3AAAAA8AAAAAAAAAAAAAAAAAmAIAAGRycy9kb3du&#10;cmV2LnhtbFBLBQYAAAAABAAEAPUAAACGAwAAAAA=&#10;" filled="f"/>
                            </v:group>
                            <v:shape id="Text Box 1894" o:spid="_x0000_s2218" type="#_x0000_t202" style="position:absolute;left:7526;top:11408;width:3566;height: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E7gsUA&#10;AADcAAAADwAAAGRycy9kb3ducmV2LnhtbESPQWvCQBCF7wX/wzKCN93EgNroKlJb6FGjba9jdkyC&#10;2dmQXTX667sFocfHm/e9eYtVZ2pxpdZVlhXEowgEcW51xYWCw/5jOAPhPLLG2jIpuJOD1bL3ssBU&#10;2xvv6Jr5QgQIuxQVlN43qZQuL8mgG9mGOHgn2xr0QbaF1C3eAtzUchxFE2mw4tBQYkNvJeXn7GLC&#10;G+OfQ7LZZjSd4jHZvD++Xk/ftVKDfreeg/DU+f/jZ/pTK0jiGP7GBAL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ETuCxQAAANwAAAAPAAAAAAAAAAAAAAAAAJgCAABkcnMv&#10;ZG93bnJldi54bWxQSwUGAAAAAAQABAD1AAAAigMAAAAA&#10;" filled="f">
                              <v:textbox>
                                <w:txbxContent>
                                  <w:p w:rsidR="00EF0950" w:rsidRPr="00061474" w:rsidRDefault="00EF0950" w:rsidP="009B78A0">
                                    <w:pPr>
                                      <w:spacing w:after="0"/>
                                      <w:rPr>
                                        <w:sz w:val="16"/>
                                      </w:rPr>
                                    </w:pPr>
                                    <w:r w:rsidRPr="00061474">
                                      <w:rPr>
                                        <w:sz w:val="16"/>
                                      </w:rPr>
                                      <w:t>Trvalé bydlisko</w:t>
                                    </w:r>
                                    <w:r>
                                      <w:rPr>
                                        <w:sz w:val="16"/>
                                      </w:rPr>
                                      <w:t xml:space="preserve"> </w:t>
                                    </w:r>
                                    <w:r w:rsidRPr="00061474">
                                      <w:rPr>
                                        <w:sz w:val="16"/>
                                      </w:rPr>
                                      <w:t>(obec)</w:t>
                                    </w:r>
                                  </w:p>
                                  <w:p w:rsidR="00EF0950" w:rsidRPr="00061474" w:rsidRDefault="00EF0950" w:rsidP="009B78A0">
                                    <w:pPr>
                                      <w:tabs>
                                        <w:tab w:val="left" w:pos="1276"/>
                                      </w:tabs>
                                      <w:spacing w:after="0"/>
                                      <w:rPr>
                                        <w:sz w:val="16"/>
                                      </w:rPr>
                                    </w:pPr>
                                    <w:r w:rsidRPr="00061474">
                                      <w:rPr>
                                        <w:sz w:val="16"/>
                                      </w:rPr>
                                      <w:tab/>
                                      <w:t>Kód</w:t>
                                    </w:r>
                                  </w:p>
                                </w:txbxContent>
                              </v:textbox>
                            </v:shape>
                          </v:group>
                        </v:group>
                        <v:group id="Group 1895" o:spid="_x0000_s2219" style="position:absolute;left:576;top:14415;width:10476;height:522" coordorigin="621,14730" coordsize="10476,5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ZjMQAAADcAAAADwAAAGRycy9kb3ducmV2LnhtbESPQYvCMBSE78L+h/AW&#10;vGlaZRepRhFR8SDCVkG8PZpnW2xeShPb+u83wsIeh5n5hlmselOJlhpXWlYQjyMQxJnVJecKLufd&#10;aAbCeWSNlWVS8CIHq+XHYIGJth3/UJv6XAQIuwQVFN7XiZQuK8igG9uaOHh32xj0QTa51A12AW4q&#10;OYmib2mw5LBQYE2bgrJH+jQK9h1262m8bY+P++Z1O3+drseYlBp+9us5CE+9/w//tQ9awTSewP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ZjMQAAADcAAAA&#10;DwAAAAAAAAAAAAAAAACqAgAAZHJzL2Rvd25yZXYueG1sUEsFBgAAAAAEAAQA+gAAAJsDAAAAAA==&#10;">
                          <v:shape id="Text Box 1896" o:spid="_x0000_s2220" type="#_x0000_t202" style="position:absolute;left:621;top:14730;width:10471;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9abcUA&#10;AADcAAAADwAAAGRycy9kb3ducmV2LnhtbESPQWvCQBSE74L/YXmCF6kbTbE2dZUiKHqztrTXR/aZ&#10;hGbfprtrjP/eFQoeh5n5hlmsOlOLlpyvLCuYjBMQxLnVFRcKvj43T3MQPiBrrC2Tgit5WC37vQVm&#10;2l74g9pjKESEsM9QQRlCk0np85IM+rFtiKN3ss5giNIVUju8RLip5TRJZtJgxXGhxIbWJeW/x7NR&#10;MH/etT9+nx6+89mpfg2jl3b755QaDrr3NxCBuvAI/7d3WkE6SeF+Jh4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H1ptxQAAANwAAAAPAAAAAAAAAAAAAAAAAJgCAABkcnMv&#10;ZG93bnJldi54bWxQSwUGAAAAAAQABAD1AAAAigMAAAAA&#10;">
                            <v:textbox>
                              <w:txbxContent>
                                <w:p w:rsidR="00EF0950" w:rsidRPr="00061474" w:rsidRDefault="00EF0950" w:rsidP="003B74BB">
                                  <w:pPr>
                                    <w:tabs>
                                      <w:tab w:val="left" w:pos="2977"/>
                                      <w:tab w:val="left" w:pos="5103"/>
                                      <w:tab w:val="left" w:pos="6663"/>
                                    </w:tabs>
                                    <w:spacing w:after="0" w:line="240" w:lineRule="auto"/>
                                    <w:rPr>
                                      <w:sz w:val="16"/>
                                    </w:rPr>
                                  </w:pPr>
                                  <w:r w:rsidRPr="00061474">
                                    <w:rPr>
                                      <w:sz w:val="16"/>
                                    </w:rPr>
                                    <w:t>Schopnosť doterajšieho výkonu práce</w:t>
                                  </w:r>
                                  <w:r w:rsidRPr="00061474">
                                    <w:rPr>
                                      <w:sz w:val="16"/>
                                    </w:rPr>
                                    <w:tab/>
                                    <w:t>1 – áno bez obmedzenia</w:t>
                                  </w:r>
                                  <w:r w:rsidRPr="00061474">
                                    <w:rPr>
                                      <w:sz w:val="16"/>
                                    </w:rPr>
                                    <w:tab/>
                                    <w:t>3 – nie dočasne</w:t>
                                  </w:r>
                                  <w:r w:rsidRPr="00061474">
                                    <w:rPr>
                                      <w:sz w:val="16"/>
                                    </w:rPr>
                                    <w:tab/>
                                    <w:t>5 – preradiť na iné pracovisko – trvale</w:t>
                                  </w:r>
                                </w:p>
                                <w:p w:rsidR="00EF0950" w:rsidRPr="00061474" w:rsidRDefault="00EF0950" w:rsidP="00061474">
                                  <w:pPr>
                                    <w:tabs>
                                      <w:tab w:val="left" w:pos="2977"/>
                                      <w:tab w:val="left" w:pos="5103"/>
                                      <w:tab w:val="left" w:pos="6663"/>
                                    </w:tabs>
                                    <w:rPr>
                                      <w:sz w:val="16"/>
                                    </w:rPr>
                                  </w:pPr>
                                  <w:r w:rsidRPr="00061474">
                                    <w:rPr>
                                      <w:sz w:val="16"/>
                                    </w:rPr>
                                    <w:tab/>
                                    <w:t>2 – áno s obmedzením</w:t>
                                  </w:r>
                                  <w:r w:rsidRPr="00061474">
                                    <w:rPr>
                                      <w:sz w:val="16"/>
                                    </w:rPr>
                                    <w:tab/>
                                    <w:t>4 – nie trvale</w:t>
                                  </w:r>
                                  <w:r w:rsidRPr="00061474">
                                    <w:rPr>
                                      <w:sz w:val="16"/>
                                    </w:rPr>
                                    <w:tab/>
                                    <w:t>6 – preradiť na iné pracovisko – dočasne</w:t>
                                  </w:r>
                                </w:p>
                                <w:p w:rsidR="00EF0950" w:rsidRPr="00061474" w:rsidRDefault="00EF0950" w:rsidP="00061474">
                                  <w:pPr>
                                    <w:tabs>
                                      <w:tab w:val="left" w:pos="2268"/>
                                      <w:tab w:val="left" w:pos="3969"/>
                                      <w:tab w:val="left" w:pos="7371"/>
                                    </w:tabs>
                                    <w:rPr>
                                      <w:sz w:val="16"/>
                                    </w:rPr>
                                  </w:pPr>
                                  <w:r w:rsidRPr="00061474">
                                    <w:rPr>
                                      <w:sz w:val="16"/>
                                    </w:rPr>
                                    <w:tab/>
                                  </w:r>
                                </w:p>
                              </w:txbxContent>
                            </v:textbox>
                          </v:shape>
                          <v:group id="Group 1897" o:spid="_x0000_s2221" style="position:absolute;left:10507;top:14876;width:590;height:376" coordorigin="10538,7088" coordsize="590,3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OJkY8YAAADcAAAADwAAAGRycy9kb3ducmV2LnhtbESPT2vCQBTE70K/w/IK&#10;vZlNmlpKmlVEaulBCmqh9PbIPpNg9m3Irvnz7V2h4HGYmd8w+Wo0jeipc7VlBUkUgyAurK65VPBz&#10;3M7fQDiPrLGxTAomcrBaPsxyzLQdeE/9wZciQNhlqKDyvs2kdEVFBl1kW+LgnWxn0AfZlVJ3OAS4&#10;aeRzHL9KgzWHhQpb2lRUnA8Xo+BzwGGdJh/97nzaTH/HxffvLiGlnh7H9TsIT6O/h//bX1pBmrz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c4mRjxgAAANwA&#10;AAAPAAAAAAAAAAAAAAAAAKoCAABkcnMvZG93bnJldi54bWxQSwUGAAAAAAQABAD6AAAAnQMAAAAA&#10;">
                            <v:shape id="Text Box 1898" o:spid="_x0000_s2222" type="#_x0000_t202" style="position:absolute;left:10538;top:7088;width:590;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pngsYA&#10;AADcAAAADwAAAGRycy9kb3ducmV2LnhtbESPT2sCMRTE70K/Q3gFL6JZtVq7NUoRWvTmP9rrY/Pc&#10;Xbp52SZxXb+9KQgeh5n5DTNftqYSDTlfWlYwHCQgiDOrS84VHA+f/RkIH5A1VpZJwZU8LBdPnTmm&#10;2l54R80+5CJC2KeooAihTqX0WUEG/cDWxNE7WWcwROlyqR1eItxUcpQkU2mw5LhQYE2rgrLf/dko&#10;mL2smx+/GW+/s+mpegu91+brzynVfW4/3kEEasMjfG+vtYLxcAL/Z+IRkI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bpngsYAAADcAAAADwAAAAAAAAAAAAAAAACYAgAAZHJz&#10;L2Rvd25yZXYueG1sUEsFBgAAAAAEAAQA9QAAAIsDAAAAAA==&#10;">
                              <v:textbox>
                                <w:txbxContent>
                                  <w:p w:rsidR="00EF0950" w:rsidRPr="00061474" w:rsidRDefault="00EF0950" w:rsidP="00061474">
                                    <w:pPr>
                                      <w:rPr>
                                        <w:sz w:val="16"/>
                                      </w:rPr>
                                    </w:pPr>
                                  </w:p>
                                </w:txbxContent>
                              </v:textbox>
                            </v:shape>
                            <v:line id="Line 1899" o:spid="_x0000_s2223" style="position:absolute;visibility:visible;mso-wrap-style:square" from="10848,7103" to="10848,74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HFDcYAAADcAAAADwAAAGRycy9kb3ducmV2LnhtbESPT2vCQBTE7wW/w/IK3urGCkFSV5FK&#10;QXso/oP2+My+Jmmzb8PumsRv7wqCx2FmfsPMFr2pRUvOV5YVjEcJCOLc6ooLBcfDx8sUhA/IGmvL&#10;pOBCHhbzwdMMM2073lG7D4WIEPYZKihDaDIpfV6SQT+yDXH0fq0zGKJ0hdQOuwg3tXxNklQarDgu&#10;lNjQe0n5//5sFHxNtmm73Hyu++9NespXu9PPX+eUGj73yzcQgfrwCN/ba61gMk7hdiYeATm/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5BxQ3GAAAA3AAAAA8AAAAAAAAA&#10;AAAAAAAAoQIAAGRycy9kb3ducmV2LnhtbFBLBQYAAAAABAAEAPkAAACUAwAAAAA=&#10;"/>
                          </v:group>
                        </v:group>
                        <v:group id="Group 1900" o:spid="_x0000_s2224" style="position:absolute;left:576;top:14936;width:10471;height:1654" coordorigin="576,14936" coordsize="10471,16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DD6FMYAAADcAAAADwAAAGRycy9kb3ducmV2LnhtbESPT2vCQBTE70K/w/IK&#10;vZlNGmpLmlVEaulBCmqh9PbIPpNg9m3Irvnz7V2h4HGYmd8w+Wo0jeipc7VlBUkUgyAurK65VPBz&#10;3M7fQDiPrLGxTAomcrBaPsxyzLQdeE/9wZciQNhlqKDyvs2kdEVFBl1kW+LgnWxn0AfZlVJ3OAS4&#10;aeRzHC+kwZrDQoUtbSoqzoeLUfA54LBOk49+dz5tpr/jy/fvLiGlnh7H9TsIT6O/h//bX1pBmrz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MPoUxgAAANwA&#10;AAAPAAAAAAAAAAAAAAAAAKoCAABkcnMvZG93bnJldi54bWxQSwUGAAAAAAQABAD6AAAAnQMAAAAA&#10;">
                          <v:rect id="Rectangle 1901" o:spid="_x0000_s2225" style="position:absolute;left:576;top:14936;width:3487;height:16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oopcEA&#10;AADcAAAADwAAAGRycy9kb3ducmV2LnhtbERPy4rCMBTdD/gP4QruxtSREalGqcMIsxJ8gLq7NNek&#10;2NyUJmM7fz9ZCC4P571c964WD2pD5VnBZJyBIC69rtgoOB2373MQISJrrD2Tgj8KsF4N3paYa9/x&#10;nh6HaEQK4ZCjAhtjk0sZSksOw9g3xIm7+dZhTLA1UrfYpXBXy48sm0mHFacGiw19WSrvh1+n4Lu5&#10;7opPE2RxjvZy95tua3dGqdGwLxYgIvXxJX66f7SC6SStTWfSEZC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aKKXBAAAA3AAAAA8AAAAAAAAAAAAAAAAAmAIAAGRycy9kb3du&#10;cmV2LnhtbFBLBQYAAAAABAAEAPUAAACGAwAAAAA=&#10;" filled="f">
                            <v:textbox>
                              <w:txbxContent>
                                <w:p w:rsidR="00EF0950" w:rsidRPr="00061474" w:rsidRDefault="00EF0950" w:rsidP="00061474">
                                  <w:pPr>
                                    <w:jc w:val="center"/>
                                    <w:rPr>
                                      <w:sz w:val="16"/>
                                      <w:szCs w:val="16"/>
                                    </w:rPr>
                                  </w:pPr>
                                  <w:r w:rsidRPr="00061474">
                                    <w:rPr>
                                      <w:sz w:val="16"/>
                                      <w:szCs w:val="16"/>
                                    </w:rPr>
                                    <w:t>Lekár - špecialista v špecializovanom odbore pracovné lekárstvo alebo klinické pracovné lekárstvo a klinická toxikológia</w:t>
                                  </w:r>
                                </w:p>
                                <w:p w:rsidR="00EF0950" w:rsidRPr="00061474" w:rsidRDefault="00EF0950" w:rsidP="00061474">
                                  <w:pPr>
                                    <w:rPr>
                                      <w:sz w:val="16"/>
                                    </w:rPr>
                                  </w:pPr>
                                </w:p>
                                <w:p w:rsidR="00EF0950" w:rsidRPr="00061474" w:rsidRDefault="00EF0950" w:rsidP="00061474">
                                  <w:pPr>
                                    <w:tabs>
                                      <w:tab w:val="left" w:pos="2268"/>
                                    </w:tabs>
                                    <w:rPr>
                                      <w:sz w:val="16"/>
                                    </w:rPr>
                                  </w:pPr>
                                  <w:r w:rsidRPr="00061474">
                                    <w:rPr>
                                      <w:sz w:val="16"/>
                                    </w:rPr>
                                    <w:t>Podpis a odtlačok pečiatky</w:t>
                                  </w:r>
                                  <w:r w:rsidRPr="00061474">
                                    <w:rPr>
                                      <w:sz w:val="16"/>
                                    </w:rPr>
                                    <w:tab/>
                                    <w:t>Dňa</w:t>
                                  </w:r>
                                </w:p>
                                <w:p w:rsidR="00EF0950" w:rsidRPr="00061474" w:rsidRDefault="00EF0950" w:rsidP="00061474">
                                  <w:pPr>
                                    <w:rPr>
                                      <w:sz w:val="16"/>
                                    </w:rPr>
                                  </w:pPr>
                                </w:p>
                              </w:txbxContent>
                            </v:textbox>
                          </v:rect>
                          <v:rect id="Rectangle 1902" o:spid="_x0000_s2226" style="position:absolute;left:4058;top:14936;width:3428;height:16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aNPsQA&#10;AADcAAAADwAAAGRycy9kb3ducmV2LnhtbESPQWsCMRSE70L/Q3gFb5q10qJbo2yLgiehWqi9PTav&#10;yeLmZdlEd/33jSB4HGbmG2ax6l0tLtSGyrOCyTgDQVx6XbFR8H3YjGYgQkTWWHsmBVcKsFo+DRaY&#10;a9/xF1320YgE4ZCjAhtjk0sZSksOw9g3xMn7863DmGRrpG6xS3BXy5cse5MOK04LFhv6tFSe9men&#10;YN387opXE2TxE+3x5D+6jd0ZpYbPffEOIlIfH+F7e6sVTCdzuJ1JR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WjT7EAAAA3AAAAA8AAAAAAAAAAAAAAAAAmAIAAGRycy9k&#10;b3ducmV2LnhtbFBLBQYAAAAABAAEAPUAAACJAwAAAAA=&#10;" filled="f">
                            <v:textbox>
                              <w:txbxContent>
                                <w:p w:rsidR="00EF0950" w:rsidRPr="00061474" w:rsidRDefault="00EF0950" w:rsidP="00061474">
                                  <w:pPr>
                                    <w:jc w:val="center"/>
                                    <w:rPr>
                                      <w:sz w:val="16"/>
                                      <w:szCs w:val="16"/>
                                    </w:rPr>
                                  </w:pPr>
                                  <w:r w:rsidRPr="00061474">
                                    <w:rPr>
                                      <w:sz w:val="16"/>
                                      <w:szCs w:val="16"/>
                                    </w:rPr>
                                    <w:t>Lekár - špecialista v špecializačnom odbore dermatovenerológia</w:t>
                                  </w:r>
                                </w:p>
                                <w:p w:rsidR="00EF0950" w:rsidRPr="00061474" w:rsidRDefault="00EF0950" w:rsidP="00061474">
                                  <w:pPr>
                                    <w:rPr>
                                      <w:sz w:val="16"/>
                                      <w:szCs w:val="16"/>
                                    </w:rPr>
                                  </w:pPr>
                                </w:p>
                                <w:p w:rsidR="00EF0950" w:rsidRPr="00061474" w:rsidRDefault="00EF0950" w:rsidP="00722744">
                                  <w:pPr>
                                    <w:tabs>
                                      <w:tab w:val="left" w:pos="1985"/>
                                    </w:tabs>
                                    <w:spacing w:before="360"/>
                                    <w:rPr>
                                      <w:sz w:val="16"/>
                                      <w:szCs w:val="16"/>
                                    </w:rPr>
                                  </w:pPr>
                                  <w:r w:rsidRPr="00061474">
                                    <w:rPr>
                                      <w:sz w:val="16"/>
                                      <w:szCs w:val="16"/>
                                    </w:rPr>
                                    <w:t>Podpis a odtlačok pečiatky</w:t>
                                  </w:r>
                                  <w:r w:rsidRPr="00061474">
                                    <w:rPr>
                                      <w:sz w:val="16"/>
                                      <w:szCs w:val="16"/>
                                    </w:rPr>
                                    <w:tab/>
                                    <w:t>Dňa</w:t>
                                  </w:r>
                                </w:p>
                              </w:txbxContent>
                            </v:textbox>
                          </v:rect>
                          <v:rect id="Rectangle 1903" o:spid="_x0000_s2227" style="position:absolute;left:7489;top:14936;width:3558;height:16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DuHsEA&#10;AADcAAAADwAAAGRycy9kb3ducmV2LnhtbERPy4rCMBTdD/gP4QruxnSUGaRjlCoKrgQfoLO7NHeS&#10;YnNTmmjr308WwiwP5z1f9q4WD2pD5VnBxzgDQVx6XbFRcD5t32cgQkTWWHsmBU8KsFwM3uaYa9/x&#10;gR7HaEQK4ZCjAhtjk0sZSksOw9g3xIn79a3DmGBrpG6xS+GulpMs+5IOK04NFhtaWypvx7tTsGl+&#10;9sWnCbK4RHu9+VW3tXuj1GjYF98gIvXxX/xy77SC6STNT2fSEZC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A7h7BAAAA3AAAAA8AAAAAAAAAAAAAAAAAmAIAAGRycy9kb3du&#10;cmV2LnhtbFBLBQYAAAAABAAEAPUAAACGAwAAAAA=&#10;" filled="f">
                            <v:textbox>
                              <w:txbxContent>
                                <w:p w:rsidR="00EF0950" w:rsidRPr="00061474" w:rsidRDefault="00EF0950" w:rsidP="00061474">
                                  <w:pPr>
                                    <w:jc w:val="center"/>
                                    <w:rPr>
                                      <w:sz w:val="16"/>
                                      <w:szCs w:val="16"/>
                                    </w:rPr>
                                  </w:pPr>
                                  <w:r w:rsidRPr="00061474">
                                    <w:rPr>
                                      <w:sz w:val="16"/>
                                      <w:szCs w:val="16"/>
                                    </w:rPr>
                                    <w:t>Vedúci lekár v nemocnici, ktorá poskytuje zdravotnú starostlivosť v špecializačnom odbore pracovné lekárstvo alebo klinické pracovné lekárstvo a klinická toxikológia alebo dermatovenerológia</w:t>
                                  </w:r>
                                </w:p>
                                <w:p w:rsidR="00EF0950" w:rsidRPr="00061474" w:rsidRDefault="00EF0950" w:rsidP="00061474">
                                  <w:pPr>
                                    <w:tabs>
                                      <w:tab w:val="left" w:pos="1985"/>
                                    </w:tabs>
                                    <w:rPr>
                                      <w:sz w:val="16"/>
                                      <w:szCs w:val="16"/>
                                    </w:rPr>
                                  </w:pPr>
                                  <w:r w:rsidRPr="00061474">
                                    <w:rPr>
                                      <w:sz w:val="16"/>
                                      <w:szCs w:val="16"/>
                                    </w:rPr>
                                    <w:t>Podpis a odtlačok pečiatky</w:t>
                                  </w:r>
                                  <w:r w:rsidRPr="00061474">
                                    <w:rPr>
                                      <w:sz w:val="16"/>
                                      <w:szCs w:val="16"/>
                                    </w:rPr>
                                    <w:tab/>
                                    <w:t>Dňa</w:t>
                                  </w:r>
                                </w:p>
                                <w:p w:rsidR="00EF0950" w:rsidRPr="00061474" w:rsidRDefault="00EF0950" w:rsidP="00061474">
                                  <w:pPr>
                                    <w:tabs>
                                      <w:tab w:val="left" w:pos="1985"/>
                                    </w:tabs>
                                    <w:rPr>
                                      <w:sz w:val="16"/>
                                      <w:szCs w:val="16"/>
                                    </w:rPr>
                                  </w:pPr>
                                </w:p>
                                <w:p w:rsidR="00EF0950" w:rsidRPr="00061474" w:rsidRDefault="00EF0950" w:rsidP="00061474">
                                  <w:pPr>
                                    <w:tabs>
                                      <w:tab w:val="left" w:pos="1985"/>
                                    </w:tabs>
                                    <w:rPr>
                                      <w:sz w:val="16"/>
                                    </w:rPr>
                                  </w:pPr>
                                </w:p>
                                <w:p w:rsidR="00EF0950" w:rsidRPr="00061474" w:rsidRDefault="00EF0950" w:rsidP="00061474">
                                  <w:pPr>
                                    <w:tabs>
                                      <w:tab w:val="left" w:pos="1985"/>
                                    </w:tabs>
                                    <w:rPr>
                                      <w:sz w:val="16"/>
                                    </w:rPr>
                                  </w:pPr>
                                </w:p>
                                <w:p w:rsidR="00EF0950" w:rsidRPr="00061474" w:rsidRDefault="00EF0950" w:rsidP="00061474">
                                  <w:pPr>
                                    <w:tabs>
                                      <w:tab w:val="left" w:pos="1985"/>
                                    </w:tabs>
                                    <w:rPr>
                                      <w:sz w:val="16"/>
                                    </w:rPr>
                                  </w:pPr>
                                </w:p>
                                <w:p w:rsidR="00EF0950" w:rsidRPr="00061474" w:rsidRDefault="00EF0950" w:rsidP="00061474">
                                  <w:pPr>
                                    <w:tabs>
                                      <w:tab w:val="left" w:pos="1985"/>
                                    </w:tabs>
                                    <w:rPr>
                                      <w:sz w:val="16"/>
                                    </w:rPr>
                                  </w:pPr>
                                </w:p>
                                <w:p w:rsidR="00EF0950" w:rsidRPr="00061474" w:rsidRDefault="00EF0950" w:rsidP="00061474">
                                  <w:pPr>
                                    <w:tabs>
                                      <w:tab w:val="left" w:pos="1985"/>
                                    </w:tabs>
                                    <w:rPr>
                                      <w:sz w:val="16"/>
                                    </w:rPr>
                                  </w:pPr>
                                </w:p>
                                <w:p w:rsidR="00EF0950" w:rsidRPr="00061474" w:rsidRDefault="00EF0950" w:rsidP="00061474">
                                  <w:pPr>
                                    <w:rPr>
                                      <w:sz w:val="16"/>
                                    </w:rPr>
                                  </w:pPr>
                                </w:p>
                              </w:txbxContent>
                            </v:textbox>
                          </v:rect>
                        </v:group>
                        <v:group id="Group 1904" o:spid="_x0000_s2228" style="position:absolute;left:581;top:13785;width:10466;height:642" coordorigin="581,13785" coordsize="10466,6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vkNRsQAAADcAAAADwAAAGRycy9kb3ducmV2LnhtbESPQYvCMBSE78L+h/AW&#10;vGlaZRepRhFR8SDCVkG8PZpnW2xeShPb+u83wsIeh5n5hlmselOJlhpXWlYQjyMQxJnVJecKLufd&#10;aAbCeWSNlWVS8CIHq+XHYIGJth3/UJv6XAQIuwQVFN7XiZQuK8igG9uaOHh32xj0QTa51A12AW4q&#10;OYmib2mw5LBQYE2bgrJH+jQK9h1262m8bY+P++Z1O3+drseYlBp+9us5CE+9/w//tQ9awXQSw/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vkNRsQAAADcAAAA&#10;DwAAAAAAAAAAAAAAAACqAgAAZHJzL2Rvd25yZXYueG1sUEsFBgAAAAAEAAQA+gAAAJsDAAAAAA==&#10;">
                          <v:group id="Group 1905" o:spid="_x0000_s2229" style="position:absolute;left:581;top:13785;width:3496;height:641" coordorigin="581,13785" coordsize="3496,6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iuTMcQAAADcAAAADwAAAGRycy9kb3ducmV2LnhtbESPQYvCMBSE7wv+h/AE&#10;b2vaiotUo4jo4kGEVUG8PZpnW2xeSpNt6783wsIeh5n5hlmselOJlhpXWlYQjyMQxJnVJecKLufd&#10;5wyE88gaK8uk4EkOVsvBxwJTbTv+ofbkcxEg7FJUUHhfp1K6rCCDbmxr4uDdbWPQB9nkUjfYBbip&#10;ZBJFX9JgyWGhwJo2BWWP069R8N1ht57E2/bwuG+et/P0eD3EpNRo2K/nIDz1/j/8195rBZM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iuTMcQAAADcAAAA&#10;DwAAAAAAAAAAAAAAAACqAgAAZHJzL2Rvd25yZXYueG1sUEsFBgAAAAAEAAQA+gAAAJsDAAAAAA==&#10;">
                            <v:shape id="Text Box 1906" o:spid="_x0000_s2230" type="#_x0000_t202" style="position:absolute;left:581;top:13785;width:3489;height:6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PK08UA&#10;AADcAAAADwAAAGRycy9kb3ducmV2LnhtbESPzW7CMBCE70h9B2sr9QZOEwnaNAZVQKUeS6DlusSb&#10;HzVeR7ELoU+PkZA4jmbnm51sMZhWHKl3jWUFz5MIBHFhdcOVgt32Y/wCwnlkja1lUnAmB4v5wyjD&#10;VNsTb+iY+0oECLsUFdTed6mUrqjJoJvYjjh4pe0N+iD7SuoeTwFuWhlH0VQabDg01NjRsqbiN/8z&#10;4Y14v0tWXznNZnhIVuv/79fyp1Xq6XF4fwPhafD341v6UytI4gSuYwIB5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48rTxQAAANwAAAAPAAAAAAAAAAAAAAAAAJgCAABkcnMv&#10;ZG93bnJldi54bWxQSwUGAAAAAAQABAD1AAAAigMAAAAA&#10;" filled="f">
                              <v:textbox>
                                <w:txbxContent>
                                  <w:p w:rsidR="00EF0950" w:rsidRPr="00061474" w:rsidRDefault="00EF0950" w:rsidP="00061474">
                                    <w:pPr>
                                      <w:rPr>
                                        <w:sz w:val="16"/>
                                      </w:rPr>
                                    </w:pPr>
                                    <w:r w:rsidRPr="00061474">
                                      <w:rPr>
                                        <w:sz w:val="16"/>
                                      </w:rPr>
                                      <w:t>Expozícia – príčinný faktor</w:t>
                                    </w:r>
                                  </w:p>
                                </w:txbxContent>
                              </v:textbox>
                            </v:shape>
                            <v:group id="Group 1907" o:spid="_x0000_s2231" style="position:absolute;left:1156;top:14070;width:2921;height:351" coordorigin="1156,14070" coordsize="2921,3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o6u3sYAAADcAAAADwAAAGRycy9kb3ducmV2LnhtbESPT2vCQBTE7wW/w/IK&#10;vdXNH1skdQ0itngQoSqU3h7ZZxKSfRuy2yR++25B6HGYmd8wq3wyrRiod7VlBfE8AkFcWF1zqeBy&#10;fn9egnAeWWNrmRTcyEG+nj2sMNN25E8aTr4UAcIuQwWV910mpSsqMujmtiMO3tX2Bn2QfSl1j2OA&#10;m1YmUfQqDdYcFirsaFtR0Zx+jIKPEcdNGu+GQ3Pd3r7PL8evQ0xKPT1OmzcQnib/H76391pBmiz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jq7exgAAANwA&#10;AAAPAAAAAAAAAAAAAAAAAKoCAABkcnMvZG93bnJldi54bWxQSwUGAAAAAAQABAD6AAAAnQMAAAAA&#10;">
                              <v:shape id="Text Box 1908" o:spid="_x0000_s2232" type="#_x0000_t202" style="position:absolute;left:1156;top:14070;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b3PMYA&#10;AADcAAAADwAAAGRycy9kb3ducmV2LnhtbESPzW7CMBCE70h9B2uReiMOiVogYFBVWqnHEv6uS7wk&#10;UeN1FLuQ9unrSkgcR7Pzzc5i1ZtGXKhztWUF4ygGQVxYXXOpYLd9H01BOI+ssbFMCn7IwWr5MFhg&#10;pu2VN3TJfSkChF2GCirv20xKV1Rk0EW2JQ7e2XYGfZBdKXWH1wA3jUzi+FkarDk0VNjSa0XFV/5t&#10;whvJcZeuP3OaTPCUrt9+97PzoVHqcdi/zEF46v39+Jb+0ArS5An+xwQC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Eb3PMYAAADcAAAADwAAAAAAAAAAAAAAAACYAgAAZHJz&#10;L2Rvd25yZXYueG1sUEsFBgAAAAAEAAQA9QAAAIsDAAAAAA==&#10;" filled="f">
                                <v:textbox>
                                  <w:txbxContent>
                                    <w:p w:rsidR="00EF0950" w:rsidRPr="00061474" w:rsidRDefault="00EF0950" w:rsidP="00061474">
                                      <w:pPr>
                                        <w:rPr>
                                          <w:sz w:val="16"/>
                                        </w:rPr>
                                      </w:pPr>
                                    </w:p>
                                  </w:txbxContent>
                                </v:textbox>
                              </v:shape>
                              <v:shape id="Text Box 1909" o:spid="_x0000_s2233" type="#_x0000_t202" style="position:absolute;left:1441;top:14070;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RpS8UA&#10;AADcAAAADwAAAGRycy9kb3ducmV2LnhtbESPzW7CMBCE70h9B2srcQOniQQ0xSDEj8SxBNpet/GS&#10;RI3XUWwg9OkxEhLH0ex8szOdd6YWZ2pdZVnB2zACQZxbXXGh4LDfDCYgnEfWWFsmBVdyMJ+99KaY&#10;anvhHZ0zX4gAYZeigtL7JpXS5SUZdEPbEAfvaFuDPsi2kLrFS4CbWsZRNJIGKw4NJTa0LCn/y04m&#10;vBH/HJLVZ0bjMf4mq/X/1/vxu1aq/9otPkB46vzz+JHeagVJPIL7mEAAOb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lGlLxQAAANwAAAAPAAAAAAAAAAAAAAAAAJgCAABkcnMv&#10;ZG93bnJldi54bWxQSwUGAAAAAAQABAD1AAAAigMAAAAA&#10;" filled="f">
                                <v:textbox>
                                  <w:txbxContent>
                                    <w:p w:rsidR="00EF0950" w:rsidRPr="00061474" w:rsidRDefault="00EF0950" w:rsidP="00061474">
                                      <w:pPr>
                                        <w:rPr>
                                          <w:sz w:val="16"/>
                                        </w:rPr>
                                      </w:pPr>
                                    </w:p>
                                  </w:txbxContent>
                                </v:textbox>
                              </v:shape>
                              <v:shape id="Text Box 1910" o:spid="_x0000_s2234" type="#_x0000_t202" style="position:absolute;left:1733;top:14070;width:291;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jM0MUA&#10;AADcAAAADwAAAGRycy9kb3ducmV2LnhtbESPQWvCQBCF7wX/wzIFb3XTBExNXUXUQo9tTPU6Zsck&#10;NDsbsqvG/vpuQejx8eZ9b958OZhWXKh3jWUFz5MIBHFpdcOVgmL39vQCwnlkja1lUnAjB8vF6GGO&#10;mbZX/qRL7isRIOwyVFB732VSurImg25iO+LgnWxv0AfZV1L3eA1w08o4iqbSYMOhocaO1jWV3/nZ&#10;hDfiQ5FsPnJKUzwmm+3P1+y0b5UaPw6rVxCeBv9/fE+/awVJnMLfmEAAu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2MzQxQAAANwAAAAPAAAAAAAAAAAAAAAAAJgCAABkcnMv&#10;ZG93bnJldi54bWxQSwUGAAAAAAQABAD1AAAAigMAAAAA&#10;" filled="f">
                                <v:textbox>
                                  <w:txbxContent>
                                    <w:p w:rsidR="00EF0950" w:rsidRPr="00061474" w:rsidRDefault="00EF0950" w:rsidP="00061474">
                                      <w:pPr>
                                        <w:rPr>
                                          <w:sz w:val="16"/>
                                        </w:rPr>
                                      </w:pPr>
                                    </w:p>
                                  </w:txbxContent>
                                </v:textbox>
                              </v:shape>
                              <v:shape id="Text Box 1911" o:spid="_x0000_s2235" type="#_x0000_t202" style="position:absolute;left:2022;top:14070;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dYosUA&#10;AADcAAAADwAAAGRycy9kb3ducmV2LnhtbESPTU/CQBCG7yT+h82YeIOtbSJSWIgRSTxq5eM6dIe2&#10;sTvbdBeo/nrnYMJx8s77zDOL1eBadaE+NJ4NPE4SUMSltw1XBrZfm/EzqBCRLbaeycAPBVgt70YL&#10;zK2/8iddilgpgXDI0UAdY5drHcqaHIaJ74glO/neYZSxr7Tt8Spw1+o0SZ60w4blQo0dvdZUfhdn&#10;JxrpYZutPwqaTvGYrd9+d7PTvjXm4X54mYOKNMTb8n/73RrIUrGVZ4QAe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R1iixQAAANwAAAAPAAAAAAAAAAAAAAAAAJgCAABkcnMv&#10;ZG93bnJldi54bWxQSwUGAAAAAAQABAD1AAAAigMAAAAA&#10;" filled="f">
                                <v:textbox>
                                  <w:txbxContent>
                                    <w:p w:rsidR="00EF0950" w:rsidRPr="00061474" w:rsidRDefault="00EF0950" w:rsidP="00061474">
                                      <w:pPr>
                                        <w:rPr>
                                          <w:sz w:val="16"/>
                                        </w:rPr>
                                      </w:pPr>
                                    </w:p>
                                  </w:txbxContent>
                                </v:textbox>
                              </v:shape>
                              <v:shape id="Text Box 1912" o:spid="_x0000_s2236" type="#_x0000_t202" style="position:absolute;left:2321;top:14070;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v9OcYA&#10;AADcAAAADwAAAGRycy9kb3ducmV2LnhtbESPS2/CMBCE75X4D9Yi9VYcEqmUgIMQD4kjTWl73cab&#10;h4jXUexCyq+vKyH1OJqdb3aWq8G04kK9aywrmE4iEMSF1Q1XCk5v+6cXEM4ja2wtk4IfcrDKRg9L&#10;TLW98itdcl+JAGGXooLa+y6V0hU1GXQT2xEHr7S9QR9kX0nd4zXATSvjKHqWBhsODTV2tKmpOOff&#10;JrwRf56S7TGn2Qy/ku3u9j4vP1qlHsfDegHC0+D/j+/pg1aQxHP4GxMIIL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Qv9OcYAAADcAAAADwAAAAAAAAAAAAAAAACYAgAAZHJz&#10;L2Rvd25yZXYueG1sUEsFBgAAAAAEAAQA9QAAAIsDAAAAAA==&#10;" filled="f">
                                <v:textbox>
                                  <w:txbxContent>
                                    <w:p w:rsidR="00EF0950" w:rsidRPr="00061474" w:rsidRDefault="00EF0950" w:rsidP="00061474">
                                      <w:pPr>
                                        <w:rPr>
                                          <w:sz w:val="16"/>
                                        </w:rPr>
                                      </w:pPr>
                                    </w:p>
                                  </w:txbxContent>
                                </v:textbox>
                              </v:shape>
                              <v:shape id="Text Box 1913" o:spid="_x0000_s2237" type="#_x0000_t202" style="position:absolute;left:2621;top:14070;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jCecUA&#10;AADcAAAADwAAAGRycy9kb3ducmV2LnhtbESPwW7CMAyG70i8Q2QkbpCOSmPrCAgBk3ZkHduuXmPa&#10;ao1TNRkUnh4fJnG0fv+fPy9WvWvUibpQezbwME1AERfe1lwaOHy8Tp5AhYhssfFMBi4UYLUcDhaY&#10;WX/mdzrlsVQC4ZChgSrGNtM6FBU5DFPfEkt29J3DKGNXatvhWeCu0bMkedQOa5YLFba0qaj4zf+c&#10;aMy+D+l2n9N8jj/pdnf9fD5+NcaMR/36BVSkPt6X/9tv1kCair48IwT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6MJ5xQAAANwAAAAPAAAAAAAAAAAAAAAAAJgCAABkcnMv&#10;ZG93bnJldi54bWxQSwUGAAAAAAQABAD1AAAAigMAAAAA&#10;" filled="f">
                                <v:textbox>
                                  <w:txbxContent>
                                    <w:p w:rsidR="00EF0950" w:rsidRPr="00061474" w:rsidRDefault="00EF0950" w:rsidP="00061474">
                                      <w:pPr>
                                        <w:rPr>
                                          <w:sz w:val="16"/>
                                        </w:rPr>
                                      </w:pPr>
                                    </w:p>
                                  </w:txbxContent>
                                </v:textbox>
                              </v:shape>
                              <v:shape id="Text Box 1914" o:spid="_x0000_s2238" type="#_x0000_t202" style="position:absolute;left:2913;top:14070;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Rn4sUA&#10;AADcAAAADwAAAGRycy9kb3ducmV2LnhtbESPzW7CMBCE70h9B2srcSsORIISMKjiR+LYpgGuS7wk&#10;UeN1FBsIffq6EhLH0ex8szNfdqYWV2pdZVnBcBCBIM6trrhQkH1v395BOI+ssbZMCu7kYLl46c0x&#10;0fbGX3RNfSEChF2CCkrvm0RKl5dk0A1sQxy8s20N+iDbQuoWbwFuajmKorE0WHFoKLGhVUn5T3ox&#10;4Y3RMYvXnylNJniK15vf/fR8qJXqv3YfMxCeOv88fqR3WkEcD+F/TCC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pGfixQAAANwAAAAPAAAAAAAAAAAAAAAAAJgCAABkcnMv&#10;ZG93bnJldi54bWxQSwUGAAAAAAQABAD1AAAAigMAAAAA&#10;" filled="f">
                                <v:textbox>
                                  <w:txbxContent>
                                    <w:p w:rsidR="00EF0950" w:rsidRPr="00061474" w:rsidRDefault="00EF0950" w:rsidP="00061474">
                                      <w:pPr>
                                        <w:rPr>
                                          <w:sz w:val="16"/>
                                        </w:rPr>
                                      </w:pPr>
                                    </w:p>
                                  </w:txbxContent>
                                </v:textbox>
                              </v:shape>
                              <v:shape id="Text Box 1915" o:spid="_x0000_s2239" type="#_x0000_t202" style="position:absolute;left:3203;top:14070;width:291;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b5lcUA&#10;AADcAAAADwAAAGRycy9kb3ducmV2LnhtbESPzW7CMBCE70h9B2sr9QZOEwnaNAZVQKUeS6DlusSb&#10;HzVeR7ELoU+PkZA4jmbnm51sMZhWHKl3jWUFz5MIBHFhdcOVgt32Y/wCwnlkja1lUnAmB4v5wyjD&#10;VNsTb+iY+0oECLsUFdTed6mUrqjJoJvYjjh4pe0N+iD7SuoeTwFuWhlH0VQabDg01NjRsqbiN/8z&#10;4Y14v0tWXznNZnhIVuv/79fyp1Xq6XF4fwPhafD341v6UytIkhiuYwIB5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dvmVxQAAANwAAAAPAAAAAAAAAAAAAAAAAJgCAABkcnMv&#10;ZG93bnJldi54bWxQSwUGAAAAAAQABAD1AAAAigMAAAAA&#10;" filled="f">
                                <v:textbox>
                                  <w:txbxContent>
                                    <w:p w:rsidR="00EF0950" w:rsidRPr="00061474" w:rsidRDefault="00EF0950" w:rsidP="00061474">
                                      <w:pPr>
                                        <w:rPr>
                                          <w:sz w:val="16"/>
                                        </w:rPr>
                                      </w:pPr>
                                    </w:p>
                                  </w:txbxContent>
                                </v:textbox>
                              </v:shape>
                              <v:shape id="Text Box 1916" o:spid="_x0000_s2240" type="#_x0000_t202" style="position:absolute;left:3493;top:14070;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pcDsUA&#10;AADcAAAADwAAAGRycy9kb3ducmV2LnhtbESPzW7CMBCE70h9B2sr9QZOsVRKikEVPxLHkqZwXeIl&#10;iRqvo9iFtE+PkSpxHM3ONzuzRW8bcabO1441PI8SEMSFMzWXGvLPzfAVhA/IBhvHpOGXPCzmD4MZ&#10;psZdeEfnLJQiQtinqKEKoU2l9EVFFv3ItcTRO7nOYoiyK6Xp8BLhtpHjJHmRFmuODRW2tKyo+M5+&#10;bHxjfMjV6iOjyQSParX++5qe9o3WT4/9+xuIQH24H/+nt0aDUgpuYyIB5P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OlwOxQAAANwAAAAPAAAAAAAAAAAAAAAAAJgCAABkcnMv&#10;ZG93bnJldi54bWxQSwUGAAAAAAQABAD1AAAAigMAAAAA&#10;" filled="f">
                                <v:textbox>
                                  <w:txbxContent>
                                    <w:p w:rsidR="00EF0950" w:rsidRPr="00061474" w:rsidRDefault="00EF0950" w:rsidP="00061474">
                                      <w:pPr>
                                        <w:rPr>
                                          <w:sz w:val="16"/>
                                        </w:rPr>
                                      </w:pPr>
                                    </w:p>
                                  </w:txbxContent>
                                </v:textbox>
                              </v:shape>
                              <v:shape id="Text Box 1917" o:spid="_x0000_s2241" type="#_x0000_t202" style="position:absolute;left:3785;top:14070;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PEesUA&#10;AADcAAAADwAAAGRycy9kb3ducmV2LnhtbESPzW7CMBCE70h9B2uRuIEDQaVNY1BVQOqxpECv23jz&#10;o8brKDYQ+vQYqVKPo9n5Zidd9aYRZ+pcbVnBdBKBIM6trrlUsP/cjp9AOI+ssbFMCq7kYLV8GKSY&#10;aHvhHZ0zX4oAYZeggsr7NpHS5RUZdBPbEgevsJ1BH2RXSt3hJcBNI2dR9CgN1hwaKmzpraL8JzuZ&#10;8Mbsax+vPzJaLPA7Xm9+D8/FsVFqNOxfX0B46v3/8V/6XSuI4zncxwQCyO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8R6xQAAANwAAAAPAAAAAAAAAAAAAAAAAJgCAABkcnMv&#10;ZG93bnJldi54bWxQSwUGAAAAAAQABAD1AAAAigMAAAAA&#10;" filled="f">
                                <v:textbox>
                                  <w:txbxContent>
                                    <w:p w:rsidR="00EF0950" w:rsidRPr="00061474" w:rsidRDefault="00EF0950" w:rsidP="00061474">
                                      <w:pPr>
                                        <w:rPr>
                                          <w:sz w:val="16"/>
                                        </w:rPr>
                                      </w:pPr>
                                    </w:p>
                                  </w:txbxContent>
                                </v:textbox>
                              </v:shape>
                            </v:group>
                          </v:group>
                          <v:group id="Group 1918" o:spid="_x0000_s2242" style="position:absolute;left:7475;top:13786;width:3572;height:635" coordorigin="7475,13786" coordsize="3572,6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BudmMUAAADcAAAADwAAAGRycy9kb3ducmV2LnhtbESPT4vCMBTE74LfITzB&#10;m6bdokjXKCK7sgcR/AOyt0fzbIvNS2mybf32G0HwOMzMb5jlujeVaKlxpWUF8TQCQZxZXXKu4HL+&#10;nixAOI+ssbJMCh7kYL0aDpaYatvxkdqTz0WAsEtRQeF9nUrpsoIMuqmtiYN3s41BH2STS91gF+Cm&#10;kh9RNJcGSw4LBda0LSi7n/6Mgl2H3SaJv9r9/bZ9/J5nh+s+JqXGo37zCcJT79/hV/tHK0iSG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gbnZjFAAAA3AAA&#10;AA8AAAAAAAAAAAAAAAAAqgIAAGRycy9kb3ducmV2LnhtbFBLBQYAAAAABAAEAPoAAACcAwAAAAA=&#10;">
                            <v:shape id="Text Box 1919" o:spid="_x0000_s2243" type="#_x0000_t202" style="position:absolute;left:7475;top:13786;width:3572;height:6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2llcUA&#10;AADcAAAADwAAAGRycy9kb3ducmV2LnhtbESPQWvCQBSE7wX/w/IKXopuNCW1qauI0GJvaqW9PrLP&#10;JDT7Nu6uMf57t1DwOMzMN8x82ZtGdOR8bVnBZJyAIC6srrlUcPh6H81A+ICssbFMCq7kYbkYPMwx&#10;1/bCO+r2oRQRwj5HBVUIbS6lLyoy6Me2JY7e0TqDIUpXSu3wEuGmkdMkyaTBmuNChS2tKyp+92ej&#10;YPa86X78Z7r9LrJj8xqeXrqPk1Nq+Niv3kAE6sM9/N/eaAVpmsHfmXgE5O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3aWVxQAAANwAAAAPAAAAAAAAAAAAAAAAAJgCAABkcnMv&#10;ZG93bnJldi54bWxQSwUGAAAAAAQABAD1AAAAigMAAAAA&#10;">
                              <v:textbox>
                                <w:txbxContent>
                                  <w:p w:rsidR="00EF0950" w:rsidRPr="00061474" w:rsidRDefault="00EF0950" w:rsidP="003B74BB">
                                    <w:pPr>
                                      <w:spacing w:after="0"/>
                                      <w:rPr>
                                        <w:sz w:val="16"/>
                                      </w:rPr>
                                    </w:pPr>
                                    <w:r w:rsidRPr="00061474">
                                      <w:rPr>
                                        <w:sz w:val="16"/>
                                      </w:rPr>
                                      <w:t>Dĺžka expozície škodlivým</w:t>
                                    </w:r>
                                  </w:p>
                                  <w:p w:rsidR="00EF0950" w:rsidRPr="00061474" w:rsidRDefault="00EF0950" w:rsidP="00061474">
                                    <w:pPr>
                                      <w:rPr>
                                        <w:sz w:val="16"/>
                                      </w:rPr>
                                    </w:pPr>
                                    <w:r w:rsidRPr="00061474">
                                      <w:rPr>
                                        <w:sz w:val="16"/>
                                      </w:rPr>
                                      <w:t>faktorom (MM, RR)</w:t>
                                    </w:r>
                                  </w:p>
                                </w:txbxContent>
                              </v:textbox>
                            </v:shape>
                            <v:group id="Group 1920" o:spid="_x0000_s2244" style="position:absolute;left:9859;top:14087;width:1181;height:334" coordorigin="9940,5867" coordsize="1181,3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4WmdMUAAADcAAAADwAAAGRycy9kb3ducmV2LnhtbESPT2vCQBTE7wW/w/KE&#10;3uomhlaJriKipQcR/APi7ZF9JsHs25Bdk/jtuwWhx2FmfsPMl72pREuNKy0riEcRCOLM6pJzBefT&#10;9mMKwnlkjZVlUvAkB8vF4G2OqbYdH6g9+lwECLsUFRTe16mULivIoBvZmjh4N9sY9EE2udQNdgFu&#10;KjmOoi9psOSwUGBN64Ky+/FhFHx32K2SeNPu7rf183r63F92MSn1PuxXMxCeev8ffrV/tIIkmc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eFpnTFAAAA3AAA&#10;AA8AAAAAAAAAAAAAAAAAqgIAAGRycy9kb3ducmV2LnhtbFBLBQYAAAAABAAEAPoAAACcAwAAAAA=&#10;">
                              <v:shape id="Text Box 1921" o:spid="_x0000_s2245" type="#_x0000_t202" style="position:absolute;left:9940;top:5867;width:1181;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6UfMIA&#10;AADcAAAADwAAAGRycy9kb3ducmV2LnhtbERPy2rCQBTdC/7DcAtuik40xUd0lCIodueLdnvJXJPQ&#10;zJ10Zozp33cWBZeH815tOlOLlpyvLCsYjxIQxLnVFRcKrpfdcA7CB2SNtWVS8EseNut+b4WZtg8+&#10;UXsOhYgh7DNUUIbQZFL6vCSDfmQb4sjdrDMYInSF1A4fMdzUcpIkU2mw4thQYkPbkvLv890omL8d&#10;2i//kR4/8+mtXoTXWbv/cUoNXrr3JYhAXXiK/90HrSBN49p4Jh4Bu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DpR8wgAAANwAAAAPAAAAAAAAAAAAAAAAAJgCAABkcnMvZG93&#10;bnJldi54bWxQSwUGAAAAAAQABAD1AAAAhwMAAAAA&#10;">
                                <v:textbox>
                                  <w:txbxContent>
                                    <w:p w:rsidR="00EF0950" w:rsidRPr="00061474" w:rsidRDefault="00EF0950" w:rsidP="00061474">
                                      <w:pPr>
                                        <w:rPr>
                                          <w:sz w:val="16"/>
                                        </w:rPr>
                                      </w:pPr>
                                    </w:p>
                                  </w:txbxContent>
                                </v:textbox>
                              </v:shape>
                              <v:group id="Group 1922" o:spid="_x0000_s2246" style="position:absolute;left:10239;top:5949;width:589;height:264" coordorigin="10239,5949" coordsize="589,2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VaXncUAAADcAAAADwAAAGRycy9kb3ducmV2LnhtbESPT2vCQBTE7wW/w/KE&#10;3uomhhaNriKipQcR/APi7ZF9JsHs25Bdk/jtuwWhx2FmfsPMl72pREuNKy0riEcRCOLM6pJzBefT&#10;9mMCwnlkjZVlUvAkB8vF4G2OqbYdH6g9+lwECLsUFRTe16mULivIoBvZmjh4N9sY9EE2udQNdgFu&#10;KjmOoi9psOSwUGBN64Ky+/FhFHx32K2SeNPu7rf183r63F92MSn1PuxXMxCeev8ffrV/tIIkmcL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lWl53FAAAA3AAA&#10;AA8AAAAAAAAAAAAAAAAAqgIAAGRycy9kb3ducmV2LnhtbFBLBQYAAAAABAAEAPoAAACcAwAAAAA=&#10;">
                                <v:line id="Line 1923" o:spid="_x0000_s2247" style="position:absolute;visibility:visible;mso-wrap-style:square" from="10239,6065" to="10239,62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fX/8QAAADcAAAADwAAAGRycy9kb3ducmV2LnhtbERPy2rCQBTdF/yH4Qru6sRaQomOIhZB&#10;uyj1Abq8Zq5JNHMnzEyT9O87i0KXh/OeL3tTi5acrywrmIwTEMS51RUXCk7HzfMbCB+QNdaWScEP&#10;eVguBk9zzLTteE/tIRQihrDPUEEZQpNJ6fOSDPqxbYgjd7POYIjQFVI77GK4qeVLkqTSYMWxocSG&#10;1iXlj8O3UfA5/Urb1e5j25936TV/318v984pNRr2qxmIQH34F/+5t1rB9DXOj2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V9f/xAAAANwAAAAPAAAAAAAAAAAA&#10;AAAAAKECAABkcnMvZG93bnJldi54bWxQSwUGAAAAAAQABAD5AAAAkgMAAAAA&#10;"/>
                                <v:line id="Line 1924" o:spid="_x0000_s2248" style="position:absolute;visibility:visible;mso-wrap-style:square" from="10828,6065" to="10828,62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tyZMYAAADcAAAADwAAAGRycy9kb3ducmV2LnhtbESPQWvCQBSE74L/YXmCN91YS5DUVcQi&#10;aA+laqE9PrPPJJp9G3a3Sfrvu4VCj8PMfMMs172pRUvOV5YVzKYJCOLc6ooLBe/n3WQBwgdkjbVl&#10;UvBNHtar4WCJmbYdH6k9hUJECPsMFZQhNJmUPi/JoJ/ahjh6V+sMhihdIbXDLsJNLR+SJJUGK44L&#10;JTa0LSm/n76Mgtf5W9puDi/7/uOQXvLn4+Xz1jmlxqN+8wQiUB/+w3/tvVYwf5zB75l4BOTq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IbcmTGAAAA3AAAAA8AAAAAAAAA&#10;AAAAAAAAoQIAAGRycy9kb3ducmV2LnhtbFBLBQYAAAAABAAEAPkAAACUAwAAAAA=&#10;"/>
                                <v:line id="Line 1925" o:spid="_x0000_s2249" style="position:absolute;visibility:visible;mso-wrap-style:square" from="10533,5949" to="10533,6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nsE8cAAADcAAAADwAAAGRycy9kb3ducmV2LnhtbESPT2vCQBTE70K/w/IKvemmWoKkriIt&#10;BfVQ/FNoj8/sM4nNvg27a5J+e7cgeBxm5jfMbNGbWrTkfGVZwfMoAUGcW11xoeDr8DGcgvABWWNt&#10;mRT8kYfF/GEww0zbjnfU7kMhIoR9hgrKEJpMSp+XZNCPbEMcvZN1BkOUrpDaYRfhppbjJEmlwYrj&#10;QokNvZWU/+4vRsHnZJu2y/Vm1X+v02P+vjv+nDun1NNjv3wFEagP9/CtvdIKJi9j+D8Tj4CcX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yyewTxwAAANwAAAAPAAAAAAAA&#10;AAAAAAAAAKECAABkcnMvZG93bnJldi54bWxQSwUGAAAAAAQABAD5AAAAlQMAAAAA&#10;"/>
                              </v:group>
                            </v:group>
                          </v:group>
                          <v:group id="Group 1926" o:spid="_x0000_s2250" style="position:absolute;left:4065;top:13786;width:3418;height:641" coordorigin="4065,13786" coordsize="3418,6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LjTCsUAAADcAAAADwAAAGRycy9kb3ducmV2LnhtbESPT2vCQBTE7wW/w/KE&#10;3uomphWJriKipQcR/APi7ZF9JsHs25Bdk/jtuwWhx2FmfsPMl72pREuNKy0riEcRCOLM6pJzBefT&#10;9mMKwnlkjZVlUvAkB8vF4G2OqbYdH6g9+lwECLsUFRTe16mULivIoBvZmjh4N9sY9EE2udQNdgFu&#10;KjmOook0WHJYKLCmdUHZ/fgwCr477FZJvGl399v6eT197S+7mJR6H/arGQhPvf8Pv9o/WkHymc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C40wrFAAAA3AAA&#10;AA8AAAAAAAAAAAAAAAAAqgIAAGRycy9kb3ducmV2LnhtbFBLBQYAAAAABAAEAPoAAACcAwAAAAA=&#10;">
                            <v:shape id="Text Box 1927" o:spid="_x0000_s2251" type="#_x0000_t202" style="position:absolute;left:4065;top:13786;width:3418;height:6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W3B8UA&#10;AADcAAAADwAAAGRycy9kb3ducmV2LnhtbESPS2/CMBCE75X6H6ytxK04JYhHikEVUIkjhEev23hJ&#10;osbrKDaQ8usxEhLH0ex8szOZtaYSZ2pcaVnBRzcCQZxZXXKuYLf9fh+BcB5ZY2WZFPyTg9n09WWC&#10;ibYX3tA59bkIEHYJKii8rxMpXVaQQde1NXHwjrYx6INscqkbvAS4qWQvigbSYMmhocCa5gVlf+nJ&#10;hDd6P7t4sU5pOMTfeLG87sfHQ6VU5639+gThqfXP40d6pRXE/T7cxwQCyO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1bcHxQAAANwAAAAPAAAAAAAAAAAAAAAAAJgCAABkcnMv&#10;ZG93bnJldi54bWxQSwUGAAAAAAQABAD1AAAAigMAAAAA&#10;" filled="f">
                              <v:textbox>
                                <w:txbxContent>
                                  <w:p w:rsidR="00EF0950" w:rsidRPr="00061474" w:rsidRDefault="00EF0950" w:rsidP="00061474">
                                    <w:pPr>
                                      <w:rPr>
                                        <w:sz w:val="16"/>
                                      </w:rPr>
                                    </w:pPr>
                                    <w:r w:rsidRPr="00061474">
                                      <w:rPr>
                                        <w:sz w:val="16"/>
                                      </w:rPr>
                                      <w:t>Klasifikácia produktov podľa použitia</w:t>
                                    </w:r>
                                  </w:p>
                                </w:txbxContent>
                              </v:textbox>
                            </v:shape>
                            <v:group id="Group 1928" o:spid="_x0000_s2252" style="position:absolute;left:6613;top:14070;width:869;height:346" coordorigin="6669,6438" coordsize="869,3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B3u5cUAAADcAAAADwAAAGRycy9kb3ducmV2LnhtbESPT4vCMBTE78J+h/CE&#10;vWna9Q9LNYqIu+xBBHVBvD2aZ1tsXkoT2/rtjSB4HGbmN8x82ZlSNFS7wrKCeBiBIE6tLjhT8H/8&#10;GXyDcB5ZY2mZFNzJwXLx0Ztjom3Le2oOPhMBwi5BBbn3VSKlS3My6Ia2Ig7exdYGfZB1JnWNbYCb&#10;Un5F0VQaLDgs5FjROqf0ergZBb8ttqtRvGm218v6fj5OdqdtTEp99rvVDISnzr/Dr/afVjAaT+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Ad7uXFAAAA3AAA&#10;AA8AAAAAAAAAAAAAAAAAqgIAAGRycy9kb3ducmV2LnhtbFBLBQYAAAAABAAEAPoAAACcAwAAAAA=&#10;">
                              <v:shape id="Text Box 1929" o:spid="_x0000_s2253" type="#_x0000_t202" style="position:absolute;left:6669;top:6438;width:288;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uM68YA&#10;AADcAAAADwAAAGRycy9kb3ducmV2LnhtbESPwW7CMBBE70j9B2srcQOnBEFJcaIKisQRUkqv23hJ&#10;osbrKHYh9OtxJaQeR7PzZmeZ9aYRZ+pcbVnB0zgCQVxYXXOp4PC+GT2DcB5ZY2OZFFzJQZY+DJaY&#10;aHvhPZ1zX4oAYZeggsr7NpHSFRUZdGPbEgfvZDuDPsiulLrDS4CbRk6iaCYN1hwaKmxpVVHxnf+Y&#10;8Mbk8xCvdznN5/gVr99+PxanY6PU8LF/fQHhqff/x/f0ViuIpzP4GxMIIN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UuM68YAAADcAAAADwAAAAAAAAAAAAAAAACYAgAAZHJz&#10;L2Rvd25yZXYueG1sUEsFBgAAAAAEAAQA9QAAAIsDAAAAAA==&#10;" filled="f">
                                <v:textbox>
                                  <w:txbxContent>
                                    <w:p w:rsidR="00EF0950" w:rsidRPr="00061474" w:rsidRDefault="00EF0950" w:rsidP="00061474">
                                      <w:pPr>
                                        <w:rPr>
                                          <w:sz w:val="16"/>
                                        </w:rPr>
                                      </w:pPr>
                                    </w:p>
                                  </w:txbxContent>
                                </v:textbox>
                              </v:shape>
                              <v:shape id="Text Box 1930" o:spid="_x0000_s2254" type="#_x0000_t202" style="position:absolute;left:6963;top:6438;width:287;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cpcMYA&#10;AADcAAAADwAAAGRycy9kb3ducmV2LnhtbESPzW7CMBCE70h9B2sr9UackorQFIOqAhJHCD+9buMl&#10;iRqvo9iFlKfHSJV6HM3ONzvTeW8acabO1ZYVPEcxCOLC6ppLBfvdajgB4TyyxsYyKfglB/PZw2CK&#10;mbYX3tI596UIEHYZKqi8bzMpXVGRQRfZljh4J9sZ9EF2pdQdXgLcNHIUx2NpsObQUGFLHxUV3/mP&#10;CW+MPvfJYpNTmuJXslheD6+nY6PU02P//gbCU+//j//Sa60geUnhPiYQQM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gcpcMYAAADcAAAADwAAAAAAAAAAAAAAAACYAgAAZHJz&#10;L2Rvd25yZXYueG1sUEsFBgAAAAAEAAQA9QAAAIsDAAAAAA==&#10;" filled="f">
                                <v:textbox>
                                  <w:txbxContent>
                                    <w:p w:rsidR="00EF0950" w:rsidRPr="00061474" w:rsidRDefault="00EF0950" w:rsidP="00061474">
                                      <w:pPr>
                                        <w:rPr>
                                          <w:sz w:val="16"/>
                                        </w:rPr>
                                      </w:pPr>
                                    </w:p>
                                  </w:txbxContent>
                                </v:textbox>
                              </v:shape>
                              <v:shape id="Text Box 1931" o:spid="_x0000_s2255" type="#_x0000_t202" style="position:absolute;left:7250;top:6438;width:288;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i9AsUA&#10;AADcAAAADwAAAGRycy9kb3ducmV2LnhtbESPTU/CQBCG7yb8h82QeJMtlIhUFmJEE45a+biO3aFt&#10;6M423RUKv945mHicvPM+88xi1btGnakLtWcD41ECirjwtubSwPbr/eEJVIjIFhvPZOBKAVbLwd0C&#10;M+sv/EnnPJZKIBwyNFDF2GZah6Iih2HkW2LJjr5zGGXsSm07vAjcNXqSJI/aYc1yocKWXisqTvmP&#10;E43JYZuuP3KazfA7Xb/ddvPjvjHmfti/PIOK1Mf/5b/2xhpIp2IrzwgB9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mL0CxQAAANwAAAAPAAAAAAAAAAAAAAAAAJgCAABkcnMv&#10;ZG93bnJldi54bWxQSwUGAAAAAAQABAD1AAAAigMAAAAA&#10;" filled="f">
                                <v:textbox>
                                  <w:txbxContent>
                                    <w:p w:rsidR="00EF0950" w:rsidRPr="00061474" w:rsidRDefault="00EF0950" w:rsidP="00061474">
                                      <w:pPr>
                                        <w:rPr>
                                          <w:sz w:val="16"/>
                                        </w:rPr>
                                      </w:pPr>
                                    </w:p>
                                  </w:txbxContent>
                                </v:textbox>
                              </v:shape>
                            </v:group>
                          </v:group>
                        </v:group>
                        <v:group id="Group 1932" o:spid="_x0000_s2256" style="position:absolute;left:581;top:12435;width:10467;height:684" coordorigin="581,12435" coordsize="10467,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VDk4MUAAADcAAAADwAAAGRycy9kb3ducmV2LnhtbESPQWvCQBSE7wX/w/IE&#10;b7qJWrHRVURUPEihWii9PbLPJJh9G7JrEv+9WxB6HGbmG2a57kwpGqpdYVlBPIpAEKdWF5wp+L7s&#10;h3MQziNrLC2Tggc5WK96b0tMtG35i5qzz0SAsEtQQe59lUjp0pwMupGtiIN3tbVBH2SdSV1jG+Cm&#10;lOMomkmDBYeFHCva5pTeznej4NBiu5nEu+Z0u24fv5f3z59TTEoN+t1mAcJT5//Dr/ZRK5hMP+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FQ5ODFAAAA3AAA&#10;AA8AAAAAAAAAAAAAAAAAqgIAAGRycy9kb3ducmV2LnhtbFBLBQYAAAAABAAEAPoAAACcAwAAAAA=&#10;">
                          <v:group id="Group 1933" o:spid="_x0000_s2257" style="position:absolute;left:7476;top:12435;width:3572;height:684" coordorigin="7521,12750" coordsize="3572,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bPboMMAAADcAAAADwAAAGRycy9kb3ducmV2LnhtbERPTWvCQBC9F/wPywi9&#10;1U0qKSW6BhErPQShWhBvQ3ZMQrKzIbsm8d93DwWPj/e9zibTioF6V1tWEC8iEMSF1TWXCn7PX2+f&#10;IJxH1thaJgUPcpBtZi9rTLUd+YeGky9FCGGXooLK+y6V0hUVGXQL2xEH7mZ7gz7AvpS6xzGEm1a+&#10;R9GHNFhzaKiwo11FRXO6GwWHEcftMt4PeXPbPa7n5HjJY1LqdT5tVyA8Tf4p/nd/awXLJM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1s9ugwwAAANwAAAAP&#10;AAAAAAAAAAAAAAAAAKoCAABkcnMvZG93bnJldi54bWxQSwUGAAAAAAQABAD6AAAAmgMAAAAA&#10;">
                            <v:shape id="Text Box 1934" o:spid="_x0000_s2258" type="#_x0000_t202" style="position:absolute;left:7521;top:12750;width:3572;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uCQsYA&#10;AADcAAAADwAAAGRycy9kb3ducmV2LnhtbESPS2/CMBCE75X6H6ytxK04EJVHikGIh8QRwqPXbbwk&#10;UeN1FBtI+fV1JSSOo9n5Zmcya00lrtS40rKCXjcCQZxZXXKu4LBfv49AOI+ssbJMCn7JwWz6+jLB&#10;RNsb7+ia+lwECLsEFRTe14mULivIoOvamjh4Z9sY9EE2udQN3gLcVLIfRQNpsOTQUGBNi4Kyn/Ri&#10;whv9r0O83KY0HOJ3vFzdj+PzqVKq89bOP0F4av3z+JHeaAXxRw/+xwQCyO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3uCQsYAAADcAAAADwAAAAAAAAAAAAAAAACYAgAAZHJz&#10;L2Rvd25yZXYueG1sUEsFBgAAAAAEAAQA9QAAAIsDAAAAAA==&#10;" filled="f">
                              <v:textbox>
                                <w:txbxContent>
                                  <w:p w:rsidR="00EF0950" w:rsidRPr="00061474" w:rsidRDefault="00EF0950" w:rsidP="00F026EA">
                                    <w:pPr>
                                      <w:spacing w:after="120"/>
                                      <w:rPr>
                                        <w:sz w:val="16"/>
                                      </w:rPr>
                                    </w:pPr>
                                    <w:r w:rsidRPr="00061474">
                                      <w:rPr>
                                        <w:sz w:val="16"/>
                                      </w:rPr>
                                      <w:t>Diagnóza  (MKCH - 10)</w:t>
                                    </w:r>
                                  </w:p>
                                  <w:p w:rsidR="00EF0950" w:rsidRPr="00061474" w:rsidRDefault="00EF0950" w:rsidP="00061474">
                                    <w:pPr>
                                      <w:tabs>
                                        <w:tab w:val="left" w:pos="1843"/>
                                      </w:tabs>
                                      <w:rPr>
                                        <w:sz w:val="16"/>
                                      </w:rPr>
                                    </w:pPr>
                                    <w:r w:rsidRPr="00061474">
                                      <w:rPr>
                                        <w:sz w:val="16"/>
                                      </w:rPr>
                                      <w:tab/>
                                      <w:t>Kód</w:t>
                                    </w:r>
                                  </w:p>
                                </w:txbxContent>
                              </v:textbox>
                            </v:shape>
                            <v:group id="Group 1935" o:spid="_x0000_s2259" style="position:absolute;left:9888;top:13088;width:1200;height:346" coordorigin="9911,5789" coordsize="1198,3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i3gTMQAAADcAAAADwAAAGRycy9kb3ducmV2LnhtbESPQYvCMBSE74L/ITxh&#10;b5pWUaQaRUSXPciCVVj29miebbF5KU1s67/fLAgeh5n5hllve1OJlhpXWlYQTyIQxJnVJecKrpfj&#10;eAnCeWSNlWVS8CQH281wsMZE247P1KY+FwHCLkEFhfd1IqXLCjLoJrYmDt7NNgZ9kE0udYNdgJtK&#10;TqNoIQ2WHBYKrGlfUHZPH0bBZ4fdbhYf2tP9tn/+XubfP6eYlPoY9bsVCE+9f4df7S+tYDafwv+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i3gTMQAAADcAAAA&#10;DwAAAAAAAAAAAAAAAACqAgAAZHJzL2Rvd25yZXYueG1sUEsFBgAAAAAEAAQA+gAAAJsDAAAAAA==&#10;">
                              <v:group id="Group 1936" o:spid="_x0000_s2260" style="position:absolute;left:9911;top:5789;width:596;height:346" coordorigin="6684,6380" coordsize="566,4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WFF18UAAADcAAAADwAAAGRycy9kb3ducmV2LnhtbESPT4vCMBTE74LfITzB&#10;m6bdokjXKCK7sgcR/AOyt0fzbIvNS2mybf32G0HwOMzMb5jlujeVaKlxpWUF8TQCQZxZXXKu4HL+&#10;nixAOI+ssbJMCh7kYL0aDpaYatvxkdqTz0WAsEtRQeF9nUrpsoIMuqmtiYN3s41BH2STS91gF+Cm&#10;kh9RNJcGSw4LBda0LSi7n/6Mgl2H3SaJv9r9/bZ9/J5nh+s+JqXGo37zCcJT79/hV/tHK0hmC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VhRdfFAAAA3AAA&#10;AA8AAAAAAAAAAAAAAAAAqgIAAGRycy9kb3ducmV2LnhtbFBLBQYAAAAABAAEAPoAAACcAwAAAAA=&#10;">
                                <v:shape id="Text Box 1937" o:spid="_x0000_s2261" type="#_x0000_t202" style="position:absolute;left:6684;top:6380;width:283;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wh2sYA&#10;AADcAAAADwAAAGRycy9kb3ducmV2LnhtbESPwW7CMBBE70j9B2uReiMOpBSaYhCCInGElNLrNl6S&#10;qPE6il1I+/UYCanH0ey82ZktOlOLM7WusqxgGMUgiHOrKy4UHN43gykI55E11pZJwS85WMwfejNM&#10;tb3wns6ZL0SAsEtRQel9k0rp8pIMusg2xME72dagD7ItpG7xEuCmlqM4fpYGKw4NJTa0Kin/zn5M&#10;eGP0eUjWu4wmE/xK1m9/Hy+nY63UY79bvoLw1Pn/43t6qxUk4ye4jQkEk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wwh2sYAAADcAAAADwAAAAAAAAAAAAAAAACYAgAAZHJz&#10;L2Rvd25yZXYueG1sUEsFBgAAAAAEAAQA9QAAAIsDAAAAAA==&#10;" filled="f">
                                  <v:textbox>
                                    <w:txbxContent>
                                      <w:p w:rsidR="00EF0950" w:rsidRPr="00061474" w:rsidRDefault="00EF0950" w:rsidP="00061474">
                                        <w:pPr>
                                          <w:rPr>
                                            <w:sz w:val="16"/>
                                          </w:rPr>
                                        </w:pPr>
                                      </w:p>
                                    </w:txbxContent>
                                  </v:textbox>
                                </v:shape>
                                <v:shape id="Text Box 1938" o:spid="_x0000_s2262" type="#_x0000_t202" style="position:absolute;left:6967;top:6380;width:283;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CEQcUA&#10;AADcAAAADwAAAGRycy9kb3ducmV2LnhtbESPS2/CMBCE75X6H6ytxK04JeKVYlAFVOII4dHrNl6S&#10;qPE6ig2k/HqMhMRxNDvf7ExmranEmRpXWlbw0Y1AEGdWl5wr2G2/30cgnEfWWFkmBf/kYDZ9fZlg&#10;ou2FN3ROfS4ChF2CCgrv60RKlxVk0HVtTRy8o20M+iCbXOoGLwFuKtmLooE0WHJoKLCmeUHZX3oy&#10;4Y3ezy5erFMaDvE3Xiyv+/HxUCnVeWu/PkF4av3z+JFeaQVxvw/3MYEAcn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QIRBxQAAANwAAAAPAAAAAAAAAAAAAAAAAJgCAABkcnMv&#10;ZG93bnJldi54bWxQSwUGAAAAAAQABAD1AAAAigMAAAAA&#10;" filled="f">
                                  <v:textbox>
                                    <w:txbxContent>
                                      <w:p w:rsidR="00EF0950" w:rsidRPr="00061474" w:rsidRDefault="00EF0950" w:rsidP="00061474">
                                        <w:pPr>
                                          <w:rPr>
                                            <w:sz w:val="16"/>
                                          </w:rPr>
                                        </w:pPr>
                                      </w:p>
                                    </w:txbxContent>
                                  </v:textbox>
                                </v:shape>
                              </v:group>
                              <v:group id="Group 1939" o:spid="_x0000_s2263" style="position:absolute;left:10513;top:5789;width:596;height:346" coordorigin="7251,6380" coordsize="566,4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bmT8YAAADcAAAADwAAAGRycy9kb3ducmV2LnhtbESPQWuDQBSE74X+h+UV&#10;emtWG5RisxEJbekhBGIKpbeH+6IS9624WzX/PhsI5DjMzDfMKp9NJ0YaXGtZQbyIQBBXVrdcK/g5&#10;fL68gXAeWWNnmRScyUG+fnxYYabtxHsaS1+LAGGXoYLG+z6T0lUNGXQL2xMH72gHgz7IoZZ6wCnA&#10;TSdfoyiVBlsOCw32tGmoOpX/RsHXhFOxjD/G7em4Of8dkt3vNialnp/m4h2Ep9nfw7f2t1awTFK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FuZPxgAAANwA&#10;AAAPAAAAAAAAAAAAAAAAAKoCAABkcnMvZG93bnJldi54bWxQSwUGAAAAAAQABAD6AAAAnQMAAAAA&#10;">
                                <v:shape id="Text Box 1940" o:spid="_x0000_s2264" type="#_x0000_t202" style="position:absolute;left:7251;top:6380;width:283;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6/rcYA&#10;AADcAAAADwAAAGRycy9kb3ducmV2LnhtbESPzW7CMBCE70h9B2sr9UacEpXQFIOqAhJHCD+9buMl&#10;iRqvo9iFlKfHSJV6HM3ONzvTeW8acabO1ZYVPEcxCOLC6ppLBfvdajgB4TyyxsYyKfglB/PZw2CK&#10;mbYX3tI596UIEHYZKqi8bzMpXVGRQRfZljh4J9sZ9EF2pdQdXgLcNHIUx2NpsObQUGFLHxUV3/mP&#10;CW+MPvfJYpNTmuJXslheD6+nY6PU02P//gbCU+//j//Sa60geUnhPiYQQM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96/rcYAAADcAAAADwAAAAAAAAAAAAAAAACYAgAAZHJz&#10;L2Rvd25yZXYueG1sUEsFBgAAAAAEAAQA9QAAAIsDAAAAAA==&#10;" filled="f">
                                  <v:textbox>
                                    <w:txbxContent>
                                      <w:p w:rsidR="00EF0950" w:rsidRPr="00061474" w:rsidRDefault="00EF0950" w:rsidP="00061474">
                                        <w:pPr>
                                          <w:rPr>
                                            <w:sz w:val="16"/>
                                          </w:rPr>
                                        </w:pPr>
                                      </w:p>
                                    </w:txbxContent>
                                  </v:textbox>
                                </v:shape>
                                <v:shape id="Text Box 1941" o:spid="_x0000_s2265" type="#_x0000_t202" style="position:absolute;left:7534;top:6380;width:283;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Er38UA&#10;AADcAAAADwAAAGRycy9kb3ducmV2LnhtbESPTU/CQBCG7yb8h82QeJMtNIhUFmJEE45a+biO3aFt&#10;6M423RUKv945mHicvPM+88xi1btGnakLtWcD41ECirjwtubSwPbr/eEJVIjIFhvPZOBKAVbLwd0C&#10;M+sv/EnnPJZKIBwyNFDF2GZah6Iih2HkW2LJjr5zGGXsSm07vAjcNXqSJI/aYc1yocKWXisqTvmP&#10;E43JYZuuP3KazfA7Xb/ddvPjvjHmfti/PIOK1Mf/5b/2xhpIp2IrzwgB9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QSvfxQAAANwAAAAPAAAAAAAAAAAAAAAAAJgCAABkcnMv&#10;ZG93bnJldi54bWxQSwUGAAAAAAQABAD1AAAAigMAAAAA&#10;" filled="f">
                                  <v:textbox>
                                    <w:txbxContent>
                                      <w:p w:rsidR="00EF0950" w:rsidRPr="00061474" w:rsidRDefault="00EF0950" w:rsidP="00061474">
                                        <w:pPr>
                                          <w:rPr>
                                            <w:sz w:val="16"/>
                                          </w:rPr>
                                        </w:pPr>
                                      </w:p>
                                    </w:txbxContent>
                                  </v:textbox>
                                </v:shape>
                              </v:group>
                            </v:group>
                          </v:group>
                          <v:group id="Group 1942" o:spid="_x0000_s2266" style="position:absolute;left:581;top:12443;width:6900;height:675" coordorigin="581,12443" coordsize="6900,6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lyPcYAAADcAAAADwAAAGRycy9kb3ducmV2LnhtbESPQWvCQBSE7wX/w/IK&#10;3ppNlJSaZhWRKh5CoSqU3h7ZZxLMvg3ZbRL/fbdQ6HGYmW+YfDOZVgzUu8aygiSKQRCXVjdcKbic&#10;908vIJxH1thaJgV3crBZzx5yzLQd+YOGk69EgLDLUEHtfZdJ6cqaDLrIdsTBu9reoA+yr6TucQxw&#10;08pFHD9Lgw2HhRo72tVU3k7fRsFhxHG7TN6G4nbd3b/O6ftnkZBS88dp+wrC0+T/w3/to1awTF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iXI9xgAAANwA&#10;AAAPAAAAAAAAAAAAAAAAAKoCAABkcnMvZG93bnJldi54bWxQSwUGAAAAAAQABAD6AAAAnQMAAAAA&#10;">
                            <v:group id="Group 1943" o:spid="_x0000_s2267" style="position:absolute;left:581;top:12443;width:6899;height:675" coordorigin="581,12443" coordsize="6899,6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98RHcMAAADcAAAADwAAAGRycy9kb3ducmV2LnhtbERPTWvCQBC9F/wPywi9&#10;1U0qDSW6BhErPQShWhBvQ3ZMQrKzIbsm8d93D0KPj/e9zibTioF6V1tWEC8iEMSF1TWXCn7PX2+f&#10;IJxH1thaJgUPcpBtZi9rTLUd+YeGky9FCGGXooLK+y6V0hUVGXQL2xEH7mZ7gz7AvpS6xzGEm1a+&#10;R1EiDdYcGirsaFdR0ZzuRsFhxHG7jPdD3tx2j+v543jJY1LqdT5tVyA8Tf5f/HR/awXLJM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73xEdwwAAANwAAAAP&#10;AAAAAAAAAAAAAAAAAKoCAABkcnMvZG93bnJldi54bWxQSwUGAAAAAAQABAD6AAAAmgMAAAAA&#10;">
                              <v:shape id="Text Box 1944" o:spid="_x0000_s2268" type="#_x0000_t202" style="position:absolute;left:581;top:12443;width:6899;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dI/8UA&#10;AADcAAAADwAAAGRycy9kb3ducmV2LnhtbESPS2/CMBCE70j9D9ZW4gYOROKRYlBVQOqxhNd1iZck&#10;aryOYgNpfz1GQuI4mp1vdmaL1lTiSo0rLSsY9CMQxJnVJecKdtt1bwLCeWSNlWVS8EcOFvO3zgwT&#10;bW+8oWvqcxEg7BJUUHhfJ1K6rCCDrm9r4uCdbWPQB9nkUjd4C3BTyWEUjaTBkkNDgTV9FZT9phcT&#10;3hged/HyJ6XxGE/xcvW/n54PlVLd9/bzA4Sn1r+On+lvrSAeDeAxJhB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F0j/xQAAANwAAAAPAAAAAAAAAAAAAAAAAJgCAABkcnMv&#10;ZG93bnJldi54bWxQSwUGAAAAAAQABAD1AAAAigMAAAAA&#10;" filled="f">
                                <v:textbox>
                                  <w:txbxContent>
                                    <w:p w:rsidR="00EF0950" w:rsidRPr="00061474" w:rsidRDefault="00EF0950" w:rsidP="00F026EA">
                                      <w:pPr>
                                        <w:tabs>
                                          <w:tab w:val="left" w:pos="3544"/>
                                          <w:tab w:val="left" w:pos="5245"/>
                                        </w:tabs>
                                        <w:spacing w:after="120"/>
                                        <w:rPr>
                                          <w:sz w:val="16"/>
                                        </w:rPr>
                                      </w:pPr>
                                      <w:r w:rsidRPr="00061474">
                                        <w:rPr>
                                          <w:sz w:val="16"/>
                                        </w:rPr>
                                        <w:t>Položka zo zoznamu chorôb z povolania</w:t>
                                      </w:r>
                                      <w:r w:rsidRPr="00061474">
                                        <w:rPr>
                                          <w:sz w:val="16"/>
                                        </w:rPr>
                                        <w:tab/>
                                      </w:r>
                                      <w:r w:rsidRPr="00061474">
                                        <w:rPr>
                                          <w:sz w:val="16"/>
                                        </w:rPr>
                                        <w:tab/>
                                        <w:t>Kategória práce</w:t>
                                      </w:r>
                                    </w:p>
                                    <w:p w:rsidR="00EF0950" w:rsidRPr="00061474" w:rsidRDefault="00EF0950" w:rsidP="00061474">
                                      <w:pPr>
                                        <w:tabs>
                                          <w:tab w:val="left" w:pos="2977"/>
                                        </w:tabs>
                                        <w:rPr>
                                          <w:sz w:val="16"/>
                                        </w:rPr>
                                      </w:pPr>
                                      <w:r w:rsidRPr="00061474">
                                        <w:rPr>
                                          <w:sz w:val="16"/>
                                        </w:rPr>
                                        <w:tab/>
                                        <w:t>Číslo</w:t>
                                      </w:r>
                                    </w:p>
                                  </w:txbxContent>
                                </v:textbox>
                              </v:shape>
                              <v:group id="Group 1945" o:spid="_x0000_s2269" style="position:absolute;left:4241;top:12782;width:1476;height:332" coordorigin="2606,12782" coordsize="1476,3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EEq8cQAAADcAAAADwAAAGRycy9kb3ducmV2LnhtbESPQYvCMBSE78L+h/AW&#10;9qZpFUW6RhFZFw8iWIVlb4/m2Rabl9LEtv57Iwgeh5n5hlmselOJlhpXWlYQjyIQxJnVJecKzqft&#10;cA7CeWSNlWVScCcHq+XHYIGJth0fqU19LgKEXYIKCu/rREqXFWTQjWxNHLyLbQz6IJtc6ga7ADeV&#10;HEfRTBosOSwUWNOmoOya3oyC3w679ST+affXy+b+f5oe/vYxKfX12a+/QXjq/Tv8au+0gslsDM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EEq8cQAAADcAAAA&#10;DwAAAAAAAAAAAAAAAACqAgAAZHJzL2Rvd25yZXYueG1sUEsFBgAAAAAEAAQA+gAAAJsDAAAAAA==&#10;">
                                <v:group id="Group 1946" o:spid="_x0000_s2270" style="position:absolute;left:2606;top:12782;width:1476;height:332" coordorigin="2606,12782" coordsize="1476,3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w2PasQAAADcAAAADwAAAGRycy9kb3ducmV2LnhtbESPQYvCMBSE7wv+h/AE&#10;b2tay4pUo4ioeJCFVUG8PZpnW2xeShPb+u/NwsIeh5n5hlmselOJlhpXWlYQjyMQxJnVJecKLufd&#10;5wyE88gaK8uk4EUOVsvBxwJTbTv+ofbkcxEg7FJUUHhfp1K6rCCDbmxr4uDdbWPQB9nkUjfYBbip&#10;5CSKptJgyWGhwJo2BWWP09Mo2HfYrZ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w2PasQAAADcAAAA&#10;DwAAAAAAAAAAAAAAAACqAgAAZHJzL2Rvd25yZXYueG1sUEsFBgAAAAAEAAQA+gAAAJsDAAAAAA==&#10;">
                                  <v:line id="Line 1947" o:spid="_x0000_s2271" style="position:absolute;visibility:visible;mso-wrap-style:square" from="3263,12941" to="3409,129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ArJcUAAADcAAAADwAAAGRycy9kb3ducmV2LnhtbESP0WoCMRRE3wv+Q7hC32rWtkhdjSK2&#10;hYoP0tUPuG6um9XNzZKkuvXrjVDo4zAzZ5jpvLONOJMPtWMFw0EGgrh0uuZKwW77+fQGIkRkjY1j&#10;UvBLAeaz3sMUc+0u/E3nIlYiQTjkqMDE2OZShtKQxTBwLXHyDs5bjEn6SmqPlwS3jXzOspG0WHNa&#10;MNjS0lB5Kn6sgpXfr0/Da2Xknlf+o9m8j4M9KvXY7xYTEJG6+B/+a39pBS+jV7ifSUdAz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ArJcUAAADcAAAADwAAAAAAAAAA&#10;AAAAAAChAgAAZHJzL2Rvd25yZXYueG1sUEsFBgAAAAAEAAQA+QAAAJMDAAAAAA==&#10;" strokeweight="1pt"/>
                                  <v:rect id="Rectangle 1948" o:spid="_x0000_s2272" style="position:absolute;left:3790;top:12782;width:292;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30RsMA&#10;AADcAAAADwAAAGRycy9kb3ducmV2LnhtbESPQWsCMRSE70L/Q3gFb5rVopTVKNui4EmoFtTbY/NM&#10;FjcvyyZ1139vCoUeh5n5hlmue1eLO7Wh8qxgMs5AEJdeV2wUfB+3o3cQISJrrD2TggcFWK9eBkvM&#10;te/4i+6HaESCcMhRgY2xyaUMpSWHYewb4uRdfeswJtkaqVvsEtzVcpplc+mw4rRgsaFPS+Xt8OMU&#10;bJrLvpiZIItTtOeb/+i2dm+UGr72xQJEpD7+h//aO63gbT6D3zPpCMjV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p30RsMAAADcAAAADwAAAAAAAAAAAAAAAACYAgAAZHJzL2Rv&#10;d25yZXYueG1sUEsFBgAAAAAEAAQA9QAAAIgDAAAAAA==&#10;" filled="f">
                                    <v:textbox>
                                      <w:txbxContent>
                                        <w:p w:rsidR="00EF0950" w:rsidRPr="00061474" w:rsidRDefault="00EF0950" w:rsidP="00061474">
                                          <w:pPr>
                                            <w:rPr>
                                              <w:sz w:val="16"/>
                                            </w:rPr>
                                          </w:pPr>
                                        </w:p>
                                      </w:txbxContent>
                                    </v:textbox>
                                  </v:rect>
                                  <v:rect id="Rectangle 1949" o:spid="_x0000_s2273" style="position:absolute;left:3493;top:12782;width:292;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9qMcQA&#10;AADcAAAADwAAAGRycy9kb3ducmV2LnhtbESPQWsCMRSE7wX/Q3iF3mq2li6yGmWVCp4EbcH29tg8&#10;k8XNy7JJ3fXfN4LgcZiZb5j5cnCNuFAXas8K3sYZCOLK65qNgu+vzesURIjIGhvPpOBKAZaL0dMc&#10;C+173tPlEI1IEA4FKrAxtoWUobLkMIx9S5y8k+8cxiQ7I3WHfYK7Rk6yLJcOa04LFltaW6rOhz+n&#10;4LP93ZUfJsjyGO3P2a/6jd0ZpV6eh3IGItIQH+F7e6sVvOc53M6kIy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PajHEAAAA3AAAAA8AAAAAAAAAAAAAAAAAmAIAAGRycy9k&#10;b3ducmV2LnhtbFBLBQYAAAAABAAEAPUAAACJAwAAAAA=&#10;" filled="f">
                                    <v:textbox>
                                      <w:txbxContent>
                                        <w:p w:rsidR="00EF0950" w:rsidRPr="00061474" w:rsidRDefault="00EF0950" w:rsidP="00061474">
                                          <w:pPr>
                                            <w:rPr>
                                              <w:sz w:val="16"/>
                                            </w:rPr>
                                          </w:pPr>
                                        </w:p>
                                      </w:txbxContent>
                                    </v:textbox>
                                  </v:rect>
                                  <v:rect id="Rectangle 1950" o:spid="_x0000_s2274" style="position:absolute;left:2898;top:12782;width:292;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PPqsQA&#10;AADcAAAADwAAAGRycy9kb3ducmV2LnhtbESPQWsCMRSE74L/ITyhN81WqcrWKKso9CRUC7W3x+Y1&#10;Wdy8LJvobv99Uyh4HGbmG2a16V0t7tSGyrOC50kGgrj0umKj4ON8GC9BhIissfZMCn4owGY9HKww&#10;177jd7qfohEJwiFHBTbGJpcylJYcholviJP37VuHMcnWSN1il+CultMsm0uHFacFiw3tLJXX080p&#10;2Ddfx+LFBFl8Rnu5+m13sEej1NOoL15BROrjI/zfftMKZvMF/J1JR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Dz6rEAAAA3AAAAA8AAAAAAAAAAAAAAAAAmAIAAGRycy9k&#10;b3ducmV2LnhtbFBLBQYAAAAABAAEAPUAAACJAwAAAAA=&#10;" filled="f">
                                    <v:textbox>
                                      <w:txbxContent>
                                        <w:p w:rsidR="00EF0950" w:rsidRPr="00061474" w:rsidRDefault="00EF0950" w:rsidP="00061474">
                                          <w:pPr>
                                            <w:rPr>
                                              <w:sz w:val="16"/>
                                            </w:rPr>
                                          </w:pPr>
                                        </w:p>
                                      </w:txbxContent>
                                    </v:textbox>
                                  </v:rect>
                                  <v:rect id="Rectangle 1951" o:spid="_x0000_s2275" style="position:absolute;left:2606;top:12782;width:292;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xb2MEA&#10;AADcAAAADwAAAGRycy9kb3ducmV2LnhtbERPy4rCMBTdC/5DuII7TWdkRDpGqTKCK8EH6OwuzZ2k&#10;2NyUJtrO308WAy4P571c964WT2pD5VnB2zQDQVx6XbFRcDnvJgsQISJrrD2Tgl8KsF4NB0vMte/4&#10;SM9TNCKFcMhRgY2xyaUMpSWHYeob4sT9+NZhTLA1UrfYpXBXy/csm0uHFacGiw1tLZX308Mp+Gq+&#10;D8WHCbK4Rnu7+023swej1HjUF58gIvXxJf5377WC2TytTWfSEZC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ScW9jBAAAA3AAAAA8AAAAAAAAAAAAAAAAAmAIAAGRycy9kb3du&#10;cmV2LnhtbFBLBQYAAAAABAAEAPUAAACGAwAAAAA=&#10;" filled="f">
                                    <v:textbox>
                                      <w:txbxContent>
                                        <w:p w:rsidR="00EF0950" w:rsidRPr="00061474" w:rsidRDefault="00EF0950" w:rsidP="00061474">
                                          <w:pPr>
                                            <w:rPr>
                                              <w:sz w:val="16"/>
                                            </w:rPr>
                                          </w:pPr>
                                        </w:p>
                                      </w:txbxContent>
                                    </v:textbox>
                                  </v:rect>
                                </v:group>
                                <v:rect id="Rectangle 1952" o:spid="_x0000_s2276" style="position:absolute;left:3186;top:12782;width:294;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9D+Q8QA&#10;AADcAAAADwAAAGRycy9kb3ducmV2LnhtbESPQWsCMRSE74L/ITyhN81WqejWKKso9CRUC7W3x+Y1&#10;Wdy8LJvobv99Uyh4HGbmG2a16V0t7tSGyrOC50kGgrj0umKj4ON8GC9AhIissfZMCn4owGY9HKww&#10;177jd7qfohEJwiFHBTbGJpcylJYcholviJP37VuHMcnWSN1il+CultMsm0uHFacFiw3tLJXX080p&#10;2Ddfx+LFBFl8Rnu5+m13sEej1NOoL15BROrjI/zfftMKZvMl/J1JR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Q/kPEAAAA3AAAAA8AAAAAAAAAAAAAAAAAmAIAAGRycy9k&#10;b3ducmV2LnhtbFBLBQYAAAAABAAEAPUAAACJAwAAAAA=&#10;" filled="f">
                                  <v:textbox>
                                    <w:txbxContent>
                                      <w:p w:rsidR="00EF0950" w:rsidRPr="00061474" w:rsidRDefault="00EF0950" w:rsidP="00061474">
                                        <w:pPr>
                                          <w:rPr>
                                            <w:sz w:val="16"/>
                                          </w:rPr>
                                        </w:pPr>
                                      </w:p>
                                    </w:txbxContent>
                                  </v:textbox>
                                </v:rect>
                              </v:group>
                            </v:group>
                            <v:shape id="AutoShape 1953" o:spid="_x0000_s2277" type="#_x0000_t32" style="position:absolute;left:5726;top:12443;width:1;height:6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6qfX8MAAADcAAAADwAAAGRycy9kb3ducmV2LnhtbERPy2oCMRTdF/oP4RbcFM2otJbRKKMg&#10;aMGFj+6vk9tJ6ORmnEQd/75ZFLo8nPds0bla3KgN1rOC4SADQVx6bblScDqu+x8gQkTWWHsmBQ8K&#10;sJg/P80w1/7Oe7odYiVSCIccFZgYm1zKUBpyGAa+IU7ct28dxgTbSuoW7ync1XKUZe/SoeXUYLCh&#10;laHy53B1Cnbb4bI4G7v93F/s7m1d1Nfq9Uup3ktXTEFE6uK/+M+90QrGkzQ/nUlH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qn1/DAAAA3AAAAA8AAAAAAAAAAAAA&#10;AAAAoQIAAGRycy9kb3ducmV2LnhtbFBLBQYAAAAABAAEAPkAAACRAwAAAAA=&#10;"/>
                            <v:rect id="Rectangle 1954" o:spid="_x0000_s2278" style="position:absolute;left:7192;top:12782;width:289;height: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HHlcUA&#10;AADcAAAADwAAAGRycy9kb3ducmV2LnhtbESPQWvCQBSE7wX/w/KE3upGBVujq4glxR5NcuntmX0m&#10;abNvQ3ZN0v76bqHgcZiZb5jtfjSN6KlztWUF81kEgriwuuZSQZ4lTy8gnEfW2FgmBd/kYL+bPGwx&#10;1nbgM/WpL0WAsItRQeV9G0vpiooMupltiYN3tZ1BH2RXSt3hEOCmkYsoWkmDNYeFCls6VlR8pTej&#10;4FIvcvw5Z2+RWSdL/z5mn7ePV6Uep+NhA8LT6O/h//ZJK1g+z+HvTDgCcvc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IceVxQAAANwAAAAPAAAAAAAAAAAAAAAAAJgCAABkcnMv&#10;ZG93bnJldi54bWxQSwUGAAAAAAQABAD1AAAAigMAAAAA&#10;"/>
                          </v:group>
                        </v:group>
                      </v:group>
                      <v:group id="Group 1955" o:spid="_x0000_s2279" style="position:absolute;left:576;top:3000;width:10476;height:5505" coordorigin="576,3000" coordsize="10476,5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Zi8LMYAAADcAAAADwAAAGRycy9kb3ducmV2LnhtbESPT2vCQBTE7wW/w/IK&#10;vdXNH2wldQ0itngQoSqU3h7ZZxKSfRuy2yR++25B6HGYmd8wq3wyrRiod7VlBfE8AkFcWF1zqeBy&#10;fn9egnAeWWNrmRTcyEG+nj2sMNN25E8aTr4UAcIuQwWV910mpSsqMujmtiMO3tX2Bn2QfSl1j2OA&#10;m1YmUfQiDdYcFirsaFtR0Zx+jIKPEcdNGu+GQ3Pd3r7Pi+PXISalnh6nzRsIT5P/D9/be60gfU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mLwsxgAAANwA&#10;AAAPAAAAAAAAAAAAAAAAAKoCAABkcnMvZG93bnJldi54bWxQSwUGAAAAAAQABAD6AAAAnQMAAAAA&#10;">
                        <v:group id="Group 1956" o:spid="_x0000_s2280" style="position:absolute;left:7476;top:4350;width:3572;height:684" coordorigin="7521,12750" coordsize="3572,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QZt8UAAADcAAAADwAAAGRycy9kb3ducmV2LnhtbESPT2vCQBTE7wW/w/KE&#10;3uomhlaJriKipQcR/APi7ZF9JsHs25Bdk/jtuwWhx2FmfsPMl72pREuNKy0riEcRCOLM6pJzBefT&#10;9mMKwnlkjZVlUvAkB8vF4G2OqbYdH6g9+lwECLsUFRTe16mULivIoBvZmjh4N9sY9EE2udQNdgFu&#10;KjmOoi9psOSwUGBN64Ky+/FhFHx32K2SeNPu7rf183r63F92MSn1PuxXMxCeev8ffrV/tIJkk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7UGbfFAAAA3AAA&#10;AA8AAAAAAAAAAAAAAAAAqgIAAGRycy9kb3ducmV2LnhtbFBLBQYAAAAABAAEAPoAAACcAwAAAAA=&#10;">
                          <v:shape id="Text Box 1957" o:spid="_x0000_s2281" type="#_x0000_t202" style="position:absolute;left:7521;top:12750;width:3572;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l9usYA&#10;AADcAAAADwAAAGRycy9kb3ducmV2LnhtbESPzW7CMBCE70h9B2sr9UackorQFIOqAhJHCD+9buMl&#10;iRqvo9iFlKfHSJV6HM3ONzvTeW8acabO1ZYVPEcxCOLC6ppLBfvdajgB4TyyxsYyKfglB/PZw2CK&#10;mbYX3tI596UIEHYZKqi8bzMpXVGRQRfZljh4J9sZ9EF2pdQdXgLcNHIUx2NpsObQUGFLHxUV3/mP&#10;CW+MPvfJYpNTmuJXslheD6+nY6PU02P//gbCU+//j//Sa60gSV/gPiYQQM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Ll9usYAAADcAAAADwAAAAAAAAAAAAAAAACYAgAAZHJz&#10;L2Rvd25yZXYueG1sUEsFBgAAAAAEAAQA9QAAAIsDAAAAAA==&#10;" filled="f">
                            <v:textbox>
                              <w:txbxContent>
                                <w:p w:rsidR="00EF0950" w:rsidRPr="00061474" w:rsidRDefault="00EF0950" w:rsidP="00F026EA">
                                  <w:pPr>
                                    <w:spacing w:after="120"/>
                                    <w:rPr>
                                      <w:sz w:val="16"/>
                                    </w:rPr>
                                  </w:pPr>
                                  <w:r w:rsidRPr="00061474">
                                    <w:rPr>
                                      <w:sz w:val="16"/>
                                    </w:rPr>
                                    <w:t>Diagnóza  (MKCH - 10)</w:t>
                                  </w:r>
                                </w:p>
                                <w:p w:rsidR="00EF0950" w:rsidRPr="00061474" w:rsidRDefault="00EF0950" w:rsidP="00061474">
                                  <w:pPr>
                                    <w:tabs>
                                      <w:tab w:val="left" w:pos="1843"/>
                                    </w:tabs>
                                    <w:rPr>
                                      <w:sz w:val="16"/>
                                    </w:rPr>
                                  </w:pPr>
                                  <w:r w:rsidRPr="00061474">
                                    <w:rPr>
                                      <w:sz w:val="16"/>
                                    </w:rPr>
                                    <w:tab/>
                                    <w:t>Kód</w:t>
                                  </w:r>
                                </w:p>
                              </w:txbxContent>
                            </v:textbox>
                          </v:shape>
                          <v:group id="Group 1958" o:spid="_x0000_s2282" style="position:absolute;left:9888;top:13088;width:1200;height:346" coordorigin="9911,5789" coordsize="1198,3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nEkWMYAAADcAAAADwAAAGRycy9kb3ducmV2LnhtbESPQWvCQBSE7wX/w/IK&#10;3ppNlLSSZhWRKh5CoSqU3h7ZZxLMvg3ZbRL/fbdQ6HGYmW+YfDOZVgzUu8aygiSKQRCXVjdcKbic&#10;908rEM4ja2wtk4I7OdisZw85ZtqO/EHDyVciQNhlqKD2vsukdGVNBl1kO+LgXW1v0AfZV1L3OAa4&#10;aeUijp+lwYbDQo0d7Woqb6dvo+Aw4rhdJm9Dcbvu7l/n9P2zSEip+eO0fQXhafL/4b/2UStYvq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cSRYxgAAANwA&#10;AAAPAAAAAAAAAAAAAAAAAKoCAABkcnMvZG93bnJldi54bWxQSwUGAAAAAAQABAD6AAAAnQMAAAAA&#10;">
                            <v:group id="Group 1959" o:spid="_x0000_s2283" style="position:absolute;left:9911;top:5789;width:596;height:346" coordorigin="6684,6380" coordsize="566,4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O6L8UAAADcAAAADwAAAGRycy9kb3ducmV2LnhtbESPQYvCMBSE78L+h/CE&#10;vWnaFXWpRhFxlz2IoC6It0fzbIvNS2liW/+9EQSPw8x8w8yXnSlFQ7UrLCuIhxEI4tTqgjMF/8ef&#10;wTcI55E1lpZJwZ0cLBcfvTkm2ra8p+bgMxEg7BJUkHtfJVK6NCeDbmgr4uBdbG3QB1lnUtfYBrgp&#10;5VcUTaTBgsNCjhWtc0qvh5tR8NtiuxrFm2Z7vazv5+N4d9rGpNRnv1vNQHjq/Dv8av9pBaPp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6jui/FAAAA3AAA&#10;AA8AAAAAAAAAAAAAAAAAqgIAAGRycy9kb3ducmV2LnhtbFBLBQYAAAAABAAEAPoAAACcAwAAAAA=&#10;">
                              <v:shape id="Text Box 1960" o:spid="_x0000_s2284" type="#_x0000_t202" style="position:absolute;left:6684;top:6380;width:283;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vjzcUA&#10;AADcAAAADwAAAGRycy9kb3ducmV2LnhtbESPzW7CMBCE75V4B2uRuBUHIjUQMAiVInGkKT/XJV6S&#10;iHgdxQZSnr6uVKnH0ex8szNfdqYWd2pdZVnBaBiBIM6trrhQsP/avE5AOI+ssbZMCr7JwXLRe5lj&#10;qu2DP+me+UIECLsUFZTeN6mULi/JoBvahjh4F9sa9EG2hdQtPgLc1HIcRW/SYMWhocSG3kvKr9nN&#10;hDfGp3283mWUJHiO1x/Pw/RyrJUa9LvVDISnzv8f/6W3WkGcJPA7JhBAL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a+PNxQAAANwAAAAPAAAAAAAAAAAAAAAAAJgCAABkcnMv&#10;ZG93bnJldi54bWxQSwUGAAAAAAQABAD1AAAAigMAAAAA&#10;" filled="f">
                                <v:textbox>
                                  <w:txbxContent>
                                    <w:p w:rsidR="00EF0950" w:rsidRPr="00061474" w:rsidRDefault="00EF0950" w:rsidP="00061474">
                                      <w:pPr>
                                        <w:rPr>
                                          <w:sz w:val="16"/>
                                        </w:rPr>
                                      </w:pPr>
                                    </w:p>
                                  </w:txbxContent>
                                </v:textbox>
                              </v:shape>
                              <v:shape id="Text Box 1961" o:spid="_x0000_s2285" type="#_x0000_t202" style="position:absolute;left:6967;top:6380;width:283;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R3v8UA&#10;AADcAAAADwAAAGRycy9kb3ducmV2LnhtbESPwU7CQBCG7ya8w2ZIvMkWmlitLISAJh61IlzH7tA2&#10;dGeb7gqFp3cOJhwn//zffDNfDq5VJ+pD49nAdJKAIi69bbgysP16e3gCFSKyxdYzGbhQgOVidDfH&#10;3Pozf9KpiJUSCIccDdQxdrnWoazJYZj4jliyg+8dRhn7StsezwJ3rZ4lyaN22LBcqLGjdU3lsfh1&#10;ojHbb9PNR0FZhj/p5vX6/XzYtcbcj4fVC6hIQ7wt/7ffrYE0E1t5Rgi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9He/xQAAANwAAAAPAAAAAAAAAAAAAAAAAJgCAABkcnMv&#10;ZG93bnJldi54bWxQSwUGAAAAAAQABAD1AAAAigMAAAAA&#10;" filled="f">
                                <v:textbox>
                                  <w:txbxContent>
                                    <w:p w:rsidR="00EF0950" w:rsidRPr="00061474" w:rsidRDefault="00EF0950" w:rsidP="00061474">
                                      <w:pPr>
                                        <w:rPr>
                                          <w:sz w:val="16"/>
                                        </w:rPr>
                                      </w:pPr>
                                    </w:p>
                                  </w:txbxContent>
                                </v:textbox>
                              </v:shape>
                            </v:group>
                            <v:group id="Group 1962" o:spid="_x0000_s2286" style="position:absolute;left:10513;top:5789;width:596;height:346" coordorigin="7251,6380" coordsize="566,4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zwuXcUAAADcAAAADwAAAGRycy9kb3ducmV2LnhtbESPQWvCQBSE7wX/w/IE&#10;b7qJYrXRVURUPEihWii9PbLPJJh9G7JrEv+9WxB6HGbmG2a57kwpGqpdYVlBPIpAEKdWF5wp+L7s&#10;h3MQziNrLC2Tggc5WK96b0tMtG35i5qzz0SAsEtQQe59lUjp0pwMupGtiIN3tbVBH2SdSV1jG+Cm&#10;lOMoepcGCw4LOVa0zSm9ne9GwaHFdjOJd83pdt0+fi/Tz59TTEoN+t1mAcJT5//Dr/ZRK5jMP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88Ll3FAAAA3AAA&#10;AA8AAAAAAAAAAAAAAAAAqgIAAGRycy9kb3ducmV2LnhtbFBLBQYAAAAABAAEAPoAAACcAwAAAAA=&#10;">
                              <v:shape id="Text Box 1963" o:spid="_x0000_s2287" type="#_x0000_t202" style="position:absolute;left:7251;top:6380;width:283;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cLnsUA&#10;AADcAAAADwAAAGRycy9kb3ducmV2LnhtbESPwW7CMAyG75N4h8hIu410VBqsEBCCTdqRFQZX05i2&#10;WuNUTQbdnh4fJnG0fv+fP8+XvWvUhbpQezbwPEpAERfe1lwa2O/en6agQkS22HgmA78UYLkYPMwx&#10;s/7Kn3TJY6kEwiFDA1WMbaZ1KCpyGEa+JZbs7DuHUcau1LbDq8Bdo8dJ8qId1iwXKmxpXVHxnf84&#10;0Rgf9+lmm9Nkgqd08/b39Xo+NMY8DvvVDFSkPt6X/9sf1kA6FX15Rgi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VwuexQAAANwAAAAPAAAAAAAAAAAAAAAAAJgCAABkcnMv&#10;ZG93bnJldi54bWxQSwUGAAAAAAQABAD1AAAAigMAAAAA&#10;" filled="f">
                                <v:textbox>
                                  <w:txbxContent>
                                    <w:p w:rsidR="00EF0950" w:rsidRPr="00061474" w:rsidRDefault="00EF0950" w:rsidP="00061474">
                                      <w:pPr>
                                        <w:rPr>
                                          <w:sz w:val="16"/>
                                        </w:rPr>
                                      </w:pPr>
                                    </w:p>
                                  </w:txbxContent>
                                </v:textbox>
                              </v:shape>
                              <v:shape id="Text Box 1964" o:spid="_x0000_s2288" type="#_x0000_t202" style="position:absolute;left:7534;top:6380;width:283;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uuBcYA&#10;AADcAAAADwAAAGRycy9kb3ducmV2LnhtbESPzW7CMBCE75V4B2uReisORCo04CAErdRjSdNyXeLN&#10;j4jXUexC4OlxpUo9jmbnm53VejCtOFPvGssKppMIBHFhdcOVgvzz7WkBwnlkja1lUnAlB+t09LDC&#10;RNsL7+mc+UoECLsEFdTed4mUrqjJoJvYjjh4pe0N+iD7SuoeLwFuWjmLomdpsOHQUGNH25qKU/Zj&#10;whuzQx7vPjKaz/EY715vXy/ld6vU43jYLEF4Gvz/8V/6XSuIF1P4HRMIIN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RuuBcYAAADcAAAADwAAAAAAAAAAAAAAAACYAgAAZHJz&#10;L2Rvd25yZXYueG1sUEsFBgAAAAAEAAQA9QAAAIsDAAAAAA==&#10;" filled="f">
                                <v:textbox>
                                  <w:txbxContent>
                                    <w:p w:rsidR="00EF0950" w:rsidRPr="00061474" w:rsidRDefault="00EF0950" w:rsidP="00061474">
                                      <w:pPr>
                                        <w:rPr>
                                          <w:sz w:val="16"/>
                                        </w:rPr>
                                      </w:pPr>
                                    </w:p>
                                  </w:txbxContent>
                                </v:textbox>
                              </v:shape>
                            </v:group>
                          </v:group>
                        </v:group>
                        <v:group id="Group 1965" o:spid="_x0000_s2289" style="position:absolute;left:576;top:3000;width:10476;height:5505" coordorigin="576,3000" coordsize="10476,5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E3MC8YAAADcAAAADwAAAGRycy9kb3ducmV2LnhtbESPT2vCQBTE74V+h+UV&#10;vNVNlJYQXUVEi4cg1BSKt0f2mQSzb0N2mz/fvisUehxm5jfMejuaRvTUudqygngegSAurK65VPCV&#10;H18TEM4ja2wsk4KJHGw3z09rTLUd+JP6iy9FgLBLUUHlfZtK6YqKDLq5bYmDd7OdQR9kV0rd4RDg&#10;ppGLKHqXBmsOCxW2tK+ouF9+jIKPAYfdMj702f22n6752/k7i0mp2cu4W4HwNPr/8F/7pBUskw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TcwLxgAAANwA&#10;AAAPAAAAAAAAAAAAAAAAAKoCAABkcnMvZG93bnJldi54bWxQSwUGAAAAAAQABAD6AAAAnQMAAAAA&#10;">
                          <v:group id="Group 1966" o:spid="_x0000_s2290" style="position:absolute;left:4058;top:6851;width:6989;height:1654" coordorigin="4058,6851" coordsize="6989,16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wFpkMQAAADcAAAA&#10;DwAAAAAAAAAAAAAAAACqAgAAZHJzL2Rvd25yZXYueG1sUEsFBgAAAAAEAAQA+gAAAJsDAAAAAA==&#10;">
                            <v:rect id="Rectangle 1967" o:spid="_x0000_s2291" style="position:absolute;left:4058;top:6851;width:3428;height:16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23J8QA&#10;AADcAAAADwAAAGRycy9kb3ducmV2LnhtbESPQWsCMRSE70L/Q3gFb5ptbUW2RtkWBU9CtVC9PTav&#10;yeLmZdlEd/33jSB4HGbmG2a+7F0tLtSGyrOCl3EGgrj0umKj4Ge/Hs1AhIissfZMCq4UYLl4Gswx&#10;177jb7rsohEJwiFHBTbGJpcylJYchrFviJP351uHMcnWSN1il+Culq9ZNpUOK04LFhv6slSedmen&#10;YNUct8W7CbL4jfZw8p/d2m6NUsPnvvgAEamPj/C9vdEKJrM3uJ1JR0A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dtyfEAAAA3AAAAA8AAAAAAAAAAAAAAAAAmAIAAGRycy9k&#10;b3ducmV2LnhtbFBLBQYAAAAABAAEAPUAAACJAwAAAAA=&#10;" filled="f">
                              <v:textbox>
                                <w:txbxContent>
                                  <w:p w:rsidR="00EF0950" w:rsidRPr="00061474" w:rsidRDefault="00EF0950" w:rsidP="00722744">
                                    <w:pPr>
                                      <w:jc w:val="center"/>
                                      <w:rPr>
                                        <w:sz w:val="16"/>
                                        <w:szCs w:val="16"/>
                                      </w:rPr>
                                    </w:pPr>
                                    <w:r w:rsidRPr="00061474">
                                      <w:rPr>
                                        <w:sz w:val="16"/>
                                        <w:szCs w:val="16"/>
                                      </w:rPr>
                                      <w:t>Lekár - špecialista v špecializačnom odbore dermatovenerológia</w:t>
                                    </w:r>
                                  </w:p>
                                  <w:p w:rsidR="00EF0950" w:rsidRDefault="00EF0950" w:rsidP="00722744">
                                    <w:pPr>
                                      <w:spacing w:after="480"/>
                                      <w:rPr>
                                        <w:sz w:val="16"/>
                                        <w:szCs w:val="16"/>
                                      </w:rPr>
                                    </w:pPr>
                                  </w:p>
                                  <w:p w:rsidR="00EF0950" w:rsidRPr="00061474" w:rsidRDefault="00EF0950" w:rsidP="00722744">
                                    <w:pPr>
                                      <w:tabs>
                                        <w:tab w:val="left" w:pos="1985"/>
                                      </w:tabs>
                                      <w:spacing w:before="240" w:after="360"/>
                                      <w:rPr>
                                        <w:sz w:val="16"/>
                                        <w:szCs w:val="16"/>
                                      </w:rPr>
                                    </w:pPr>
                                    <w:r w:rsidRPr="00061474">
                                      <w:rPr>
                                        <w:sz w:val="16"/>
                                        <w:szCs w:val="16"/>
                                      </w:rPr>
                                      <w:t>Podpis a odtlačok pečiatky</w:t>
                                    </w:r>
                                    <w:r w:rsidRPr="00061474">
                                      <w:rPr>
                                        <w:sz w:val="16"/>
                                        <w:szCs w:val="16"/>
                                      </w:rPr>
                                      <w:tab/>
                                      <w:t>Dňa</w:t>
                                    </w:r>
                                  </w:p>
                                </w:txbxContent>
                              </v:textbox>
                            </v:rect>
                            <v:rect id="Rectangle 1968" o:spid="_x0000_s2292" style="position:absolute;left:7489;top:6851;width:3558;height:16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ESvMQA&#10;AADcAAAADwAAAGRycy9kb3ducmV2LnhtbESPT2sCMRTE74LfIbxCb5qtxSKrUVap4EnwD9jeHptn&#10;srh5WTapu377piD0OMzMb5jFqne1uFMbKs8K3sYZCOLS64qNgvNpO5qBCBFZY+2ZFDwowGo5HCww&#10;177jA92P0YgE4ZCjAhtjk0sZSksOw9g3xMm7+tZhTLI1UrfYJbir5STLPqTDitOCxYY2lsrb8ccp&#10;+Gy+98XUBFlcov26+XW3tXuj1OtLX8xBROrjf/jZ3mkF77Mp/J1JR0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RErzEAAAA3AAAAA8AAAAAAAAAAAAAAAAAmAIAAGRycy9k&#10;b3ducmV2LnhtbFBLBQYAAAAABAAEAPUAAACJAwAAAAA=&#10;" filled="f">
                              <v:textbox>
                                <w:txbxContent>
                                  <w:p w:rsidR="00EF0950" w:rsidRPr="00061474" w:rsidRDefault="00EF0950" w:rsidP="00722744">
                                    <w:pPr>
                                      <w:jc w:val="center"/>
                                      <w:rPr>
                                        <w:sz w:val="16"/>
                                        <w:szCs w:val="16"/>
                                      </w:rPr>
                                    </w:pPr>
                                    <w:r w:rsidRPr="00061474">
                                      <w:rPr>
                                        <w:sz w:val="16"/>
                                        <w:szCs w:val="16"/>
                                      </w:rPr>
                                      <w:t>Vedúci lekár v nemocnici, ktorá poskytuje zdravotnú starostlivosť v špecializačnom odbore pracovné lekárstvo alebo klinické pracovné lekárstvo a klinická toxikológia alebo dermatovenerológia</w:t>
                                    </w:r>
                                  </w:p>
                                  <w:p w:rsidR="00EF0950" w:rsidRPr="00061474" w:rsidRDefault="00EF0950" w:rsidP="00061474">
                                    <w:pPr>
                                      <w:tabs>
                                        <w:tab w:val="left" w:pos="1985"/>
                                      </w:tabs>
                                      <w:rPr>
                                        <w:sz w:val="16"/>
                                        <w:szCs w:val="16"/>
                                      </w:rPr>
                                    </w:pPr>
                                    <w:r w:rsidRPr="00061474">
                                      <w:rPr>
                                        <w:sz w:val="16"/>
                                        <w:szCs w:val="16"/>
                                      </w:rPr>
                                      <w:t>Podpis a odtlačok pečiatky</w:t>
                                    </w:r>
                                    <w:r w:rsidRPr="00061474">
                                      <w:rPr>
                                        <w:sz w:val="16"/>
                                        <w:szCs w:val="16"/>
                                      </w:rPr>
                                      <w:tab/>
                                      <w:t>Dňa</w:t>
                                    </w:r>
                                  </w:p>
                                  <w:p w:rsidR="00EF0950" w:rsidRPr="00061474" w:rsidRDefault="00EF0950" w:rsidP="00061474">
                                    <w:pPr>
                                      <w:tabs>
                                        <w:tab w:val="left" w:pos="1985"/>
                                      </w:tabs>
                                      <w:rPr>
                                        <w:sz w:val="16"/>
                                        <w:szCs w:val="16"/>
                                      </w:rPr>
                                    </w:pPr>
                                  </w:p>
                                  <w:p w:rsidR="00EF0950" w:rsidRPr="00061474" w:rsidRDefault="00EF0950" w:rsidP="00061474">
                                    <w:pPr>
                                      <w:tabs>
                                        <w:tab w:val="left" w:pos="1985"/>
                                      </w:tabs>
                                      <w:rPr>
                                        <w:sz w:val="16"/>
                                      </w:rPr>
                                    </w:pPr>
                                  </w:p>
                                  <w:p w:rsidR="00EF0950" w:rsidRPr="00061474" w:rsidRDefault="00EF0950" w:rsidP="00061474">
                                    <w:pPr>
                                      <w:tabs>
                                        <w:tab w:val="left" w:pos="1985"/>
                                      </w:tabs>
                                      <w:rPr>
                                        <w:sz w:val="16"/>
                                      </w:rPr>
                                    </w:pPr>
                                  </w:p>
                                  <w:p w:rsidR="00EF0950" w:rsidRPr="00061474" w:rsidRDefault="00EF0950" w:rsidP="00061474">
                                    <w:pPr>
                                      <w:tabs>
                                        <w:tab w:val="left" w:pos="1985"/>
                                      </w:tabs>
                                      <w:rPr>
                                        <w:sz w:val="16"/>
                                      </w:rPr>
                                    </w:pPr>
                                  </w:p>
                                  <w:p w:rsidR="00EF0950" w:rsidRPr="00061474" w:rsidRDefault="00EF0950" w:rsidP="00061474">
                                    <w:pPr>
                                      <w:tabs>
                                        <w:tab w:val="left" w:pos="1985"/>
                                      </w:tabs>
                                      <w:rPr>
                                        <w:sz w:val="16"/>
                                      </w:rPr>
                                    </w:pPr>
                                  </w:p>
                                  <w:p w:rsidR="00EF0950" w:rsidRPr="00061474" w:rsidRDefault="00EF0950" w:rsidP="00061474">
                                    <w:pPr>
                                      <w:tabs>
                                        <w:tab w:val="left" w:pos="1985"/>
                                      </w:tabs>
                                      <w:rPr>
                                        <w:sz w:val="16"/>
                                      </w:rPr>
                                    </w:pPr>
                                  </w:p>
                                  <w:p w:rsidR="00EF0950" w:rsidRPr="00061474" w:rsidRDefault="00EF0950" w:rsidP="00061474">
                                    <w:pPr>
                                      <w:rPr>
                                        <w:sz w:val="16"/>
                                      </w:rPr>
                                    </w:pPr>
                                  </w:p>
                                </w:txbxContent>
                              </v:textbox>
                            </v:rect>
                          </v:group>
                          <v:group id="Group 1969" o:spid="_x0000_s2293" style="position:absolute;left:576;top:3000;width:10476;height:5505" coordorigin="576,3000" coordsize="10476,5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3bKCMQAAADcAAAA&#10;DwAAAAAAAAAAAAAAAACqAgAAZHJzL2Rvd25yZXYueG1sUEsFBgAAAAAEAAQA+gAAAJsDAAAAAA==&#10;">
                            <v:group id="Group 1970" o:spid="_x0000_s2294" style="position:absolute;left:580;top:5025;width:10471;height:698" coordorigin="650,4888" coordsize="10471,6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Dpvk8YAAADcAAAADwAAAGRycy9kb3ducmV2LnhtbESPQWvCQBSE7wX/w/KE&#10;3uomSltJ3YQgtvQgQlWQ3h7ZZxKSfRuy2yT++25B6HGYmW+YTTaZVgzUu9qygngRgSAurK65VHA+&#10;vT+tQTiPrLG1TApu5CBLZw8bTLQd+YuGoy9FgLBLUEHlfZdI6YqKDLqF7YiDd7W9QR9kX0rd4xjg&#10;ppXLKHqRBmsOCxV2tK2oaI4/RsHHiGO+infDvrlub9+n58NlH5NSj/MpfwPhafL/4Xv7UytYrV/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Om+TxgAAANwA&#10;AAAPAAAAAAAAAAAAAAAAAKoCAABkcnMvZG93bnJldi54bWxQSwUGAAAAAAQABAD6AAAAnQMAAAAA&#10;">
                              <v:group id="Group 1971" o:spid="_x0000_s2295" style="position:absolute;left:4133;top:4888;width:3408;height:680" coordorigin="4133,5456" coordsize="3408,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aX74cIAAADcAAAADwAAAGRycy9kb3ducmV2LnhtbERPy4rCMBTdC/5DuMLs&#10;NO2IIh1TERmHWYjgA2R2l+baljY3pYlt/fvJQnB5OO/1ZjC16Kh1pWUF8SwCQZxZXXKu4HrZT1cg&#10;nEfWWFsmBU9ysEnHozUm2vZ8ou7scxFC2CWooPC+SaR0WUEG3cw2xIG729agD7DNpW6xD+Gmlp9R&#10;tJQGSw4NBTa0Kyirzg+j4KfHfjuPv7tDdd89/y6L4+0Qk1Ifk2H7BcLT4N/il/tXK5iv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Wl++HCAAAA3AAAAA8A&#10;AAAAAAAAAAAAAAAAqgIAAGRycy9kb3ducmV2LnhtbFBLBQYAAAAABAAEAPoAAACZAwAAAAA=&#10;">
                                <v:shape id="Text Box 1972" o:spid="_x0000_s2296" type="#_x0000_t202" style="position:absolute;left:4133;top:5456;width:3407;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tglsQA&#10;AADcAAAADwAAAGRycy9kb3ducmV2LnhtbESPQWsCMRSE7wX/Q3hCbzXr2lpdjSKKUOip2lK8PTbP&#10;3dXkZUlSd/vvm0Khx2FmvmGW694acSMfGscKxqMMBHHpdMOVgvfj/mEGIkRkjcYxKfimAOvV4G6J&#10;hXYdv9HtECuRIBwKVFDH2BZShrImi2HkWuLknZ23GJP0ldQeuwS3RuZZNpUWG04LNba0ram8Hr6s&#10;gse8RPu0+zx1RvuoX8lc8ucPpe6H/WYBIlIf/8N/7RetYDKbw++ZdATk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LYJbEAAAA3AAAAA8AAAAAAAAAAAAAAAAAmAIAAGRycy9k&#10;b3ducmV2LnhtbFBLBQYAAAAABAAEAPUAAACJAwAAAAA=&#10;" filled="f">
                                  <v:textbox inset="1.5mm,.5mm,.5mm,.5mm">
                                    <w:txbxContent>
                                      <w:p w:rsidR="00EF0950" w:rsidRPr="00061474" w:rsidRDefault="00EF0950" w:rsidP="00061474">
                                        <w:pPr>
                                          <w:rPr>
                                            <w:sz w:val="16"/>
                                          </w:rPr>
                                        </w:pPr>
                                        <w:r w:rsidRPr="00061474">
                                          <w:rPr>
                                            <w:sz w:val="16"/>
                                          </w:rPr>
                                          <w:t>Závažnosť choroby pri akútnej forme</w:t>
                                        </w:r>
                                      </w:p>
                                    </w:txbxContent>
                                  </v:textbox>
                                </v:shape>
                                <v:group id="Group 1973" o:spid="_x0000_s2297" style="position:absolute;left:6678;top:5788;width:863;height:348" coordorigin="6904,4464" coordsize="867,3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gphOsIAAADcAAAADwAAAGRycy9kb3ducmV2LnhtbERPTYvCMBC9C/sfwizs&#10;TdOuKG7XKCKueBDBuiDehmZsi82kNLGt/94cBI+P9z1f9qYSLTWutKwgHkUgiDOrS84V/J/+hjMQ&#10;ziNrrCyTggc5WC4+BnNMtO34SG3qcxFC2CWooPC+TqR0WUEG3cjWxIG72sagD7DJpW6wC+Gmkt9R&#10;NJUGSw4NBda0Lii7pXejYNthtxrHm3Z/u64fl9PkcN7HpNTXZ7/6BeGp92/xy73TCsY/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4KYTrCAAAA3AAAAA8A&#10;AAAAAAAAAAAAAAAAqgIAAGRycy9kb3ducmV2LnhtbFBLBQYAAAAABAAEAPoAAACZAwAAAAA=&#10;">
                                  <v:rect id="Rectangle 1974" o:spid="_x0000_s2298" style="position:absolute;left:7482;top:4464;width:289;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pXssQA&#10;AADcAAAADwAAAGRycy9kb3ducmV2LnhtbESPT2sCMRTE74V+h/AKvdWsrS26NUoptOjNfyDeHpvn&#10;JjR5WZJU129vhEKPw8z8hpnOe+/EiWKygRUMBxUI4iZoy62C3fbraQwiZWSNLjApuFCC+ez+boq1&#10;Dmde02mTW1EgnGpUYHLuailTY8hjGoSOuHjHED3mImMrdcRzgXsnn6vqTXq0XBYMdvRpqPnZ/HoF&#10;x9e9davg0vLQfRvbx9FltV4o9fjQf7yDyNTn//Bfe6EVvEyGcDtTjoC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6V7LEAAAA3AAAAA8AAAAAAAAAAAAAAAAAmAIAAGRycy9k&#10;b3ducmV2LnhtbFBLBQYAAAAABAAEAPUAAACJAwAAAAA=&#10;" filled="f">
                                    <v:textbox inset=".5mm,.5mm,.5mm,.5mm">
                                      <w:txbxContent>
                                        <w:p w:rsidR="00EF0950" w:rsidRPr="00061474" w:rsidRDefault="00EF0950" w:rsidP="00061474">
                                          <w:pPr>
                                            <w:rPr>
                                              <w:sz w:val="16"/>
                                            </w:rPr>
                                          </w:pPr>
                                        </w:p>
                                      </w:txbxContent>
                                    </v:textbox>
                                  </v:rect>
                                  <v:rect id="Rectangle 1975" o:spid="_x0000_s2299" style="position:absolute;left:7193;top:4464;width:289;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EcFcQA&#10;AADcAAAADwAAAGRycy9kb3ducmV2LnhtbESPQWsCMRSE74L/ITzBm2artNStUVZR8CTUFmpvj81r&#10;srh5WTbRXf99Uyh4HGbmG2a57l0tbtSGyrOCp2kGgrj0umKj4PNjP3kFESKyxtozKbhTgPVqOFhi&#10;rn3H73Q7RSMShEOOCmyMTS5lKC05DFPfECfvx7cOY5KtkbrFLsFdLWdZ9iIdVpwWLDa0tVReTlen&#10;YNd8H4tnE2TxFe354jfd3h6NUuNRX7yBiNTHR/i/fdAK5osZ/J1JR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hHBXEAAAA3AAAAA8AAAAAAAAAAAAAAAAAmAIAAGRycy9k&#10;b3ducmV2LnhtbFBLBQYAAAAABAAEAPUAAACJAwAAAAA=&#10;" filled="f"/>
                                  <v:rect id="Rectangle 1976" o:spid="_x0000_s2300" style="position:absolute;left:6904;top:4464;width:289;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5jsQA&#10;AADcAAAADwAAAGRycy9kb3ducmV2LnhtbESPQWsCMRSE74L/ITzBm2artNStUVZR8CTUFmpvj81r&#10;srh5WTbRXf99Uyh4HGbmG2a57l0tbtSGyrOCp2kGgrj0umKj4PNjP3kFESKyxtozKbhTgPVqOFhi&#10;rn3H73Q7RSMShEOOCmyMTS5lKC05DFPfECfvx7cOY5KtkbrFLsFdLWdZ9iIdVpwWLDa0tVReTlen&#10;YNd8H4tnE2TxFe354jfd3h6NUuNRX7yBiNTHR/i/fdAK5os5/J1JR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uY7EAAAA3AAAAA8AAAAAAAAAAAAAAAAAmAIAAGRycy9k&#10;b3ducmV2LnhtbFBLBQYAAAAABAAEAPUAAACJAwAAAAA=&#10;" filled="f"/>
                                </v:group>
                              </v:group>
                              <v:group id="Group 1977" o:spid="_x0000_s2301" style="position:absolute;left:650;top:4888;width:3492;height:698" coordorigin="650,5456" coordsize="3492,6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FnOcUAAADcAAAADwAAAGRycy9kb3ducmV2LnhtbESPQWvCQBSE7wX/w/IE&#10;b7qJWrHRVURUPEihWii9PbLPJJh9G7JrEv+9WxB6HGbmG2a57kwpGqpdYVlBPIpAEKdWF5wp+L7s&#10;h3MQziNrLC2Tggc5WK96b0tMtG35i5qzz0SAsEtQQe59lUjp0pwMupGtiIN3tbVBH2SdSV1jG+Cm&#10;lOMomkmDBYeFHCva5pTeznej4NBiu5nEu+Z0u24fv5f3z59TTEoN+t1mAcJT5//Dr/ZRK5h8T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ExZznFAAAA3AAA&#10;AA8AAAAAAAAAAAAAAAAAqgIAAGRycy9kb3ducmV2LnhtbFBLBQYAAAAABAAEAPoAAACcAwAAAAA=&#10;">
                                <v:rect id="Rectangle 1978" o:spid="_x0000_s2302" style="position:absolute;left:650;top:5464;width:3492;height: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2/A8MA&#10;AADcAAAADwAAAGRycy9kb3ducmV2LnhtbESPQYvCMBSE7wv+h/AEb2uqxaVWo0hRkL1tFb0+mmdb&#10;bF5qE7X+e7OwsMdhZr5hluveNOJBnastK5iMIxDEhdU1lwqOh91nAsJ5ZI2NZVLwIgfr1eBjiam2&#10;T/6hR+5LESDsUlRQed+mUrqiIoNubFvi4F1sZ9AH2ZVSd/gMcNPIaRR9SYM1h4UKW8oqKq753Sg4&#10;xOfNrt5meTzL7lt5uiX+/J0oNRr2mwUIT73/D/+191pBPJ/B75lwBOTq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2/A8MAAADcAAAADwAAAAAAAAAAAAAAAACYAgAAZHJzL2Rv&#10;d25yZXYueG1sUEsFBgAAAAAEAAQA9QAAAIgDAAAAAA==&#10;" filled="f" fillcolor="aqua">
                                  <v:textbox>
                                    <w:txbxContent>
                                      <w:p w:rsidR="00EF0950" w:rsidRPr="00061474" w:rsidRDefault="00EF0950" w:rsidP="00F026EA">
                                        <w:pPr>
                                          <w:spacing w:after="120"/>
                                          <w:rPr>
                                            <w:sz w:val="16"/>
                                          </w:rPr>
                                        </w:pPr>
                                        <w:r w:rsidRPr="00061474">
                                          <w:rPr>
                                            <w:sz w:val="16"/>
                                          </w:rPr>
                                          <w:t>Dátum prvého zistenia</w:t>
                                        </w:r>
                                      </w:p>
                                      <w:p w:rsidR="00EF0950" w:rsidRPr="00061474" w:rsidRDefault="00EF0950" w:rsidP="00061474">
                                        <w:pPr>
                                          <w:rPr>
                                            <w:sz w:val="16"/>
                                          </w:rPr>
                                        </w:pPr>
                                        <w:r w:rsidRPr="00061474">
                                          <w:rPr>
                                            <w:sz w:val="16"/>
                                          </w:rPr>
                                          <w:t>Dátum uznania</w:t>
                                        </w:r>
                                      </w:p>
                                    </w:txbxContent>
                                  </v:textbox>
                                </v:rect>
                                <v:group id="Group 1979" o:spid="_x0000_s2303" style="position:absolute;left:2468;top:5456;width:1674;height:698" coordorigin="2468,5456" coordsize="1674,6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q9c1cUAAADcAAAADwAAAGRycy9kb3ducmV2LnhtbESPQYvCMBSE78L+h/CE&#10;vWnaFcWtRhFxlz2IoC6It0fzbIvNS2liW/+9EQSPw8x8w8yXnSlFQ7UrLCuIhxEI4tTqgjMF/8ef&#10;wRSE88gaS8uk4E4OlouP3hwTbVveU3PwmQgQdgkqyL2vEildmpNBN7QVcfAutjbog6wzqWtsA9yU&#10;8iuKJtJgwWEhx4rWOaXXw80o+G2xXY3iTbO9Xtb383G8O21jUuqz361mIDx1/h1+tf+0gtH3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6vXNXFAAAA3AAA&#10;AA8AAAAAAAAAAAAAAAAAqgIAAGRycy9kb3ducmV2LnhtbFBLBQYAAAAABAAEAPoAAACcAwAAAAA=&#10;">
                                  <v:group id="Group 1980" o:spid="_x0000_s2304" style="position:absolute;left:2468;top:5456;width:1674;height:334" coordorigin="5852,13154" coordsize="1712,3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eP5TsUAAADcAAAADwAAAGRycy9kb3ducmV2LnhtbESPQWvCQBSE7wX/w/IE&#10;b7qJYrXRVURUPEihWii9PbLPJJh9G7JrEv+9WxB6HGbmG2a57kwpGqpdYVlBPIpAEKdWF5wp+L7s&#10;h3MQziNrLC2Tggc5WK96b0tMtG35i5qzz0SAsEtQQe59lUjp0pwMupGtiIN3tbVBH2SdSV1jG+Cm&#10;lOMoepcGCw4LOVa0zSm9ne9GwaHFdjOJd83pdt0+fi/Tz59TTEoN+t1mAcJT5//Dr/ZRK5h8zO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Hj+U7FAAAA3AAA&#10;AA8AAAAAAAAAAAAAAAAAqgIAAGRycy9kb3ducmV2LnhtbFBLBQYAAAAABAAEAPoAAACcAwAAAAA=&#10;">
                                    <v:shape id="Text Box 1981" o:spid="_x0000_s2305" type="#_x0000_t202" style="position:absolute;left:5852;top:13154;width:1712;height: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jLRsIA&#10;AADcAAAADwAAAGRycy9kb3ducmV2LnhtbERPz2vCMBS+D/wfwhO8jJk6xdXOKGOg6M114q6P5tkW&#10;m5cuibX+9+Yw2PHj+71c96YRHTlfW1YwGScgiAuray4VHL83LykIH5A1NpZJwZ08rFeDpyVm2t74&#10;i7o8lCKGsM9QQRVCm0npi4oM+rFtiSN3ts5giNCVUju8xXDTyNckmUuDNceGClv6rKi45FejIJ3t&#10;uh+/nx5OxfzcLMLzW7f9dUqNhv3HO4hAffgX/7l3WsF0EdfGM/EI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aMtGwgAAANwAAAAPAAAAAAAAAAAAAAAAAJgCAABkcnMvZG93&#10;bnJldi54bWxQSwUGAAAAAAQABAD1AAAAhwMAAAAA&#10;">
                                      <v:textbox>
                                        <w:txbxContent>
                                          <w:p w:rsidR="00EF0950" w:rsidRPr="00061474" w:rsidRDefault="00EF0950" w:rsidP="00061474">
                                            <w:pPr>
                                              <w:rPr>
                                                <w:sz w:val="16"/>
                                              </w:rPr>
                                            </w:pPr>
                                          </w:p>
                                        </w:txbxContent>
                                      </v:textbox>
                                    </v:shape>
                                    <v:line id="Line 1982" o:spid="_x0000_s2306" style="position:absolute;visibility:visible;mso-wrap-style:square" from="6137,13345" to="6137,134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1SJccAAADcAAAADwAAAGRycy9kb3ducmV2LnhtbESPT2vCQBTE7wW/w/KE3uqmFUKNriIt&#10;Be2h1D+gx2f2maTNvg272yT99q4geBxm5jfMbNGbWrTkfGVZwfMoAUGcW11xoWC/+3h6BeEDssba&#10;Min4Jw+L+eBhhpm2HW+o3YZCRAj7DBWUITSZlD4vyaAf2YY4emfrDIYoXSG1wy7CTS1fkiSVBiuO&#10;CyU29FZS/rv9Mwq+xt9pu1x/rvrDOj3l75vT8adzSj0O++UURKA+3MO39korGE8mcD0Tj4Cc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CDVIlxwAAANwAAAAPAAAAAAAA&#10;AAAAAAAAAKECAABkcnMvZG93bnJldi54bWxQSwUGAAAAAAQABAD5AAAAlQMAAAAA&#10;"/>
                                    <v:line id="Line 1983" o:spid="_x0000_s2307" style="position:absolute;visibility:visible;mso-wrap-style:square" from="6708,13345" to="6708,134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ejWsQAAADcAAAADwAAAGRycy9kb3ducmV2LnhtbERPy2rCQBTdF/yH4Qru6sRagkRHkZaC&#10;dlHqA3R5zVyTaOZOmJkm6d93FgWXh/NerHpTi5acrywrmIwTEMS51RUXCo6Hj+cZCB+QNdaWScEv&#10;eVgtB08LzLTteEftPhQihrDPUEEZQpNJ6fOSDPqxbYgjd7XOYIjQFVI77GK4qeVLkqTSYMWxocSG&#10;3krK7/sfo+Br+p226+3npj9t00v+vrucb51TajTs13MQgfrwEP+7N1rBaxLnxzPxCM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l6NaxAAAANwAAAAPAAAAAAAAAAAA&#10;AAAAAKECAABkcnMvZG93bnJldi54bWxQSwUGAAAAAAQABAD5AAAAkgMAAAAA&#10;"/>
                                    <v:line id="Line 1984" o:spid="_x0000_s2308" style="position:absolute;visibility:visible;mso-wrap-style:square" from="7295,13345" to="7295,134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sGwcYAAADcAAAADwAAAGRycy9kb3ducmV2LnhtbESPQWvCQBSE7wX/w/IKvdWNtgRJXUVa&#10;BPUgagvt8Zl9TVKzb8PumqT/3hUEj8PMfMNM572pRUvOV5YVjIYJCOLc6ooLBV+fy+cJCB+QNdaW&#10;ScE/eZjPBg9TzLTteE/tIRQiQthnqKAMocmk9HlJBv3QNsTR+7XOYIjSFVI77CLc1HKcJKk0WHFc&#10;KLGh95Ly0+FsFGxfdmm7WG9W/fc6PeYf++PPX+eUenrsF28gAvXhHr61V1rBazKC65l4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TbBsHGAAAA3AAAAA8AAAAAAAAA&#10;AAAAAAAAoQIAAGRycy9kb3ducmV2LnhtbFBLBQYAAAAABAAEAPkAAACUAwAAAAA=&#10;"/>
                                    <v:line id="Line 1985" o:spid="_x0000_s2309" style="position:absolute;visibility:visible;mso-wrap-style:square" from="6422,13233" to="6422,13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mYtsYAAADcAAAADwAAAGRycy9kb3ducmV2LnhtbESPQWvCQBSE7wX/w/IEb3VTLaFEVxFL&#10;QT2Uagt6fGafSWr2bdhdk/TfdwtCj8PMfMPMl72pRUvOV5YVPI0TEMS51RUXCr4+3x5fQPiArLG2&#10;TAp+yMNyMXiYY6Ztx3tqD6EQEcI+QwVlCE0mpc9LMujHtiGO3sU6gyFKV0jtsItwU8tJkqTSYMVx&#10;ocSG1iXl18PNKHiffqTtarvb9Mdtes5f9+fTd+eUGg371QxEoD78h+/tjVbwnEzg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QJmLbGAAAA3AAAAA8AAAAAAAAA&#10;AAAAAAAAoQIAAGRycy9kb3ducmV2LnhtbFBLBQYAAAAABAAEAPkAAACUAwAAAAA=&#10;"/>
                                    <v:line id="Line 1986" o:spid="_x0000_s2310" style="position:absolute;visibility:visible;mso-wrap-style:square" from="6993,13233" to="6993,13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0U9LccAAADcAAAADwAAAGRycy9kb3ducmV2LnhtbESPT2vCQBTE74LfYXlCb7qxliCpq4il&#10;oD2U+gfa4zP7mkSzb8PuNkm/fbcgeBxm5jfMYtWbWrTkfGVZwXSSgCDOra64UHA6vo7nIHxA1lhb&#10;JgW/5GG1HA4WmGnb8Z7aQyhEhLDPUEEZQpNJ6fOSDPqJbYij922dwRClK6R22EW4qeVjkqTSYMVx&#10;ocSGNiXl18OPUfA++0jb9e5t23/u0nP+sj9/XTqn1MOoXz+DCNSHe/jW3moFT8kM/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LRT0txwAAANwAAAAPAAAAAAAA&#10;AAAAAAAAAKECAABkcnMvZG93bnJldi54bWxQSwUGAAAAAAQABAD5AAAAlQMAAAAA&#10;"/>
                                  </v:group>
                                  <v:group id="Group 1987" o:spid="_x0000_s2311" style="position:absolute;left:2474;top:5785;width:1405;height:369" coordorigin="2474,5785" coordsize="1405,3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mRP9vFAAAA3AAA&#10;AA8AAAAAAAAAAAAAAAAAqgIAAGRycy9kb3ducmV2LnhtbFBLBQYAAAAABAAEAPoAAACcAwAAAAA=&#10;">
                                    <v:line id="Line 1988" o:spid="_x0000_s2312" style="position:absolute;visibility:visible;mso-wrap-style:square" from="3879,5938" to="3879,6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AwscAAADcAAAADwAAAGRycy9kb3ducmV2LnhtbESPQWvCQBSE74L/YXlCb7ppq6GkriIt&#10;Be1B1Bba4zP7mkSzb8PumqT/3hUKPQ4z8w0zX/amFi05X1lWcD9JQBDnVldcKPj8eBs/gfABWWNt&#10;mRT8koflYjiYY6Ztx3tqD6EQEcI+QwVlCE0mpc9LMugntiGO3o91BkOUrpDaYRfhppYPSZJKgxXH&#10;hRIbeikpPx8uRsH2cZe2q837uv/apMf8dX/8PnVOqbtRv3oGEagP/+G/9lormCYzuJ2JR0Aur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r4ADCxwAAANwAAAAPAAAAAAAA&#10;AAAAAAAAAKECAABkcnMvZG93bnJldi54bWxQSwUGAAAAAAQABAD5AAAAlQMAAAAA&#10;"/>
                                    <v:line id="Line 1989" o:spid="_x0000_s2313" style="position:absolute;visibility:visible;mso-wrap-style:square" from="3301,5942" to="3301,6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KetccAAADcAAAADwAAAGRycy9kb3ducmV2LnhtbESPT2vCQBTE74V+h+UJvdWNbQkSXUVa&#10;CupB6h/Q4zP7TGKzb8PumqTfvisUehxm5jfMdN6bWrTkfGVZwWiYgCDOra64UHDYfz6PQfiArLG2&#10;TAp+yMN89vgwxUzbjrfU7kIhIoR9hgrKEJpMSp+XZNAPbUMcvYt1BkOUrpDaYRfhppYvSZJKgxXH&#10;hRIbei8p/97djILN61faLlbrZX9cpef8Y3s+XTun1NOgX0xABOrDf/ivvdQK3pIU7mfiEZCz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bMp61xwAAANwAAAAPAAAAAAAA&#10;AAAAAAAAAKECAABkcnMvZG93bnJldi54bWxQSwUGAAAAAAQABAD5AAAAlQMAAAAA&#10;"/>
                                    <v:line id="Line 1990" o:spid="_x0000_s2314" style="position:absolute;visibility:visible;mso-wrap-style:square" from="3584,5874" to="3584,61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47LscAAADcAAAADwAAAGRycy9kb3ducmV2LnhtbESPQWvCQBSE74L/YXlCb7ppK2lJXUVa&#10;CtqDqC20x2f2NYlm34bdNUn/vSsIPQ4z8w0zW/SmFi05X1lWcD9JQBDnVldcKPj6fB8/g/ABWWNt&#10;mRT8kYfFfDiYYaZtxztq96EQEcI+QwVlCE0mpc9LMugntiGO3q91BkOUrpDaYRfhppYPSZJKgxXH&#10;hRIbei0pP+3PRsHmcZu2y/XHqv9ep4f8bXf4OXZOqbtRv3wBEagP/+Fbe6UVTJMn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0fjsuxwAAANwAAAAPAAAAAAAA&#10;AAAAAAAAAKECAABkcnMvZG93bnJldi54bWxQSwUGAAAAAAQABAD5AAAAlQMAAAAA&#10;"/>
                                    <v:line id="Line 1991" o:spid="_x0000_s2315" style="position:absolute;visibility:visible;mso-wrap-style:square" from="2474,5785" to="2474,6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GvXMQAAADcAAAADwAAAGRycy9kb3ducmV2LnhtbERPy2rCQBTdF/yH4Qru6sRagkRHkZaC&#10;dlHqA3R5zVyTaOZOmJkm6d93FgWXh/NerHpTi5acrywrmIwTEMS51RUXCo6Hj+cZCB+QNdaWScEv&#10;eVgtB08LzLTteEftPhQihrDPUEEZQpNJ6fOSDPqxbYgjd7XOYIjQFVI77GK4qeVLkqTSYMWxocSG&#10;3krK7/sfo+Br+p226+3npj9t00v+vrucb51TajTs13MQgfrwEP+7N1rBaxLXxjPxCM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4a9cxAAAANwAAAAPAAAAAAAAAAAA&#10;AAAAAKECAABkcnMvZG93bnJldi54bWxQSwUGAAAAAAQABAD5AAAAkgMAAAAA&#10;"/>
                                    <v:line id="Line 1992" o:spid="_x0000_s2316" style="position:absolute;visibility:visible;mso-wrap-style:square" from="2743,5942" to="2743,6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0Kx8cAAADcAAAADwAAAGRycy9kb3ducmV2LnhtbESPQWvCQBSE74L/YXlCb7ppK6FNXUVa&#10;CtqDqC20x2f2NYlm34bdNUn/vSsIPQ4z8w0zW/SmFi05X1lWcD9JQBDnVldcKPj6fB8/gfABWWNt&#10;mRT8kYfFfDiYYaZtxztq96EQEcI+QwVlCE0mpc9LMugntiGO3q91BkOUrpDaYRfhppYPSZJKgxXH&#10;hRIbei0pP+3PRsHmcZu2y/XHqv9ep4f8bXf4OXZOqbtRv3wBEagP/+Fbe6UVTJNn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qrQrHxwAAANwAAAAPAAAAAAAA&#10;AAAAAAAAAKECAABkcnMvZG93bnJldi54bWxQSwUGAAAAAAQABAD5AAAAlQMAAAAA&#10;"/>
                                    <v:line id="Line 1993" o:spid="_x0000_s2317" style="position:absolute;visibility:visible;mso-wrap-style:square" from="3012,5882" to="3012,61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41h8QAAADcAAAADwAAAGRycy9kb3ducmV2LnhtbERPy2rCQBTdC/7DcAvd6cS2hJI6iigF&#10;dSH1Abq8Zm6T1MydMDMm6d87i0KXh/OezntTi5acrywrmIwTEMS51RUXCk7Hz9E7CB+QNdaWScEv&#10;eZjPhoMpZtp2vKf2EAoRQ9hnqKAMocmk9HlJBv3YNsSR+7bOYIjQFVI77GK4qeVLkqTSYMWxocSG&#10;liXlt8PdKNi9fqXtYrNd9+dNes1X++vlp3NKPT/1iw8QgfrwL/5zr7WCt0mcH8/EIyB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jWHxAAAANwAAAAPAAAAAAAAAAAA&#10;AAAAAKECAABkcnMvZG93bnJldi54bWxQSwUGAAAAAAQABAD5AAAAkgMAAAAA&#10;"/>
                                  </v:group>
                                </v:group>
                              </v:group>
                              <v:group id="Group 1994" o:spid="_x0000_s2318" style="position:absolute;left:7547;top:4890;width:3574;height:680" coordorigin="7547,4890" coordsize="3574,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w/Cp7FAAAA3AAA&#10;AA8AAAAAAAAAAAAAAAAAqgIAAGRycy9kb3ducmV2LnhtbFBLBQYAAAAABAAEAPoAAACcAwAAAAA=&#10;">
                                <v:shape id="Text Box 1995" o:spid="_x0000_s2319" type="#_x0000_t202" style="position:absolute;left:7547;top:4890;width:3566;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lokMUA&#10;AADcAAAADwAAAGRycy9kb3ducmV2LnhtbESPS2/CMBCE75X4D9YicSsOAfEIGFSVVuqRhtd1iZck&#10;Il5HsYHQX19XqsRxNDvf7CxWranEjRpXWlYw6EcgiDOrS84V7Lafr1MQziNrrCyTggc5WC07LwtM&#10;tL3zN91Sn4sAYZeggsL7OpHSZQUZdH1bEwfvbBuDPsgml7rBe4CbSsZRNJYGSw4NBdb0XlB2Sa8m&#10;vBEfd8P1JqXJBE/D9cfPfnY+VEr1uu3bHISn1j+P/9NfWsFoEMPfmEAA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aWiQxQAAANwAAAAPAAAAAAAAAAAAAAAAAJgCAABkcnMv&#10;ZG93bnJldi54bWxQSwUGAAAAAAQABAD1AAAAigMAAAAA&#10;" filled="f">
                                  <v:textbox>
                                    <w:txbxContent>
                                      <w:p w:rsidR="00EF0950" w:rsidRPr="00061474" w:rsidRDefault="00EF0950" w:rsidP="00A04A8B">
                                        <w:pPr>
                                          <w:spacing w:after="0"/>
                                          <w:rPr>
                                            <w:sz w:val="16"/>
                                          </w:rPr>
                                        </w:pPr>
                                        <w:r w:rsidRPr="00061474">
                                          <w:rPr>
                                            <w:sz w:val="16"/>
                                          </w:rPr>
                                          <w:t>Závažnosť choroby pri chronickej forme</w:t>
                                        </w:r>
                                      </w:p>
                                      <w:p w:rsidR="00EF0950" w:rsidRPr="00061474" w:rsidRDefault="00EF0950" w:rsidP="00061474">
                                        <w:pPr>
                                          <w:rPr>
                                            <w:sz w:val="16"/>
                                          </w:rPr>
                                        </w:pPr>
                                        <w:r w:rsidRPr="00061474">
                                          <w:rPr>
                                            <w:sz w:val="16"/>
                                          </w:rPr>
                                          <w:t>(v bodoch)</w:t>
                                        </w:r>
                                      </w:p>
                                    </w:txbxContent>
                                  </v:textbox>
                                </v:shape>
                                <v:group id="Group 1996" o:spid="_x0000_s2320" style="position:absolute;left:9955;top:5222;width:1166;height:348" coordorigin="9955,5222" coordsize="1166,3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6ExcsYAAADcAAAADwAAAGRycy9kb3ducmV2LnhtbESPT2vCQBTE70K/w/IK&#10;vZlNmlpKmlVEaulBCmqh9PbIPpNg9m3Irvnz7V2h4HGYmd8w+Wo0jeipc7VlBUkUgyAurK65VPBz&#10;3M7fQDiPrLGxTAomcrBaPsxyzLQdeE/9wZciQNhlqKDyvs2kdEVFBl1kW+LgnWxn0AfZlVJ3OAS4&#10;aeRzHL9KgzWHhQpb2lRUnA8Xo+BzwGGdJh/97nzaTH/HxffvLiGlnh7H9TsIT6O/h//bX1rBS5L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ToTFyxgAAANwA&#10;AAAPAAAAAAAAAAAAAAAAAKoCAABkcnMvZG93bnJldi54bWxQSwUGAAAAAAQABAD6AAAAnQMAAAAA&#10;">
                                  <v:shape id="Text Box 1997" o:spid="_x0000_s2321" type="#_x0000_t202" style="position:absolute;left:9955;top:5222;width:292;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xVf8YA&#10;AADcAAAADwAAAGRycy9kb3ducmV2LnhtbESPS2/CMBCE75X6H6ytxK1xeAjagEGIh8QRUqDXJV6S&#10;iHgdxQYCv76uVKnH0ex8szOZtaYSN2pcaVlBN4pBEGdWl5wr2H+t3z9AOI+ssbJMCh7kYDZ9fZlg&#10;ou2dd3RLfS4ChF2CCgrv60RKlxVk0EW2Jg7e2TYGfZBNLnWD9wA3lezF8VAaLDk0FFjToqDskl5N&#10;eKP3ve8vtymNRnjqL1fPw+f5WCnVeWvnYxCeWv9//JfeaAWD7gB+xwQCyO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cxVf8YAAADcAAAADwAAAAAAAAAAAAAAAACYAgAAZHJz&#10;L2Rvd25yZXYueG1sUEsFBgAAAAAEAAQA9QAAAIsDAAAAAA==&#10;" filled="f">
                                    <v:textbox>
                                      <w:txbxContent>
                                        <w:p w:rsidR="00EF0950" w:rsidRPr="00061474" w:rsidRDefault="00EF0950" w:rsidP="00061474">
                                          <w:pPr>
                                            <w:rPr>
                                              <w:sz w:val="16"/>
                                            </w:rPr>
                                          </w:pPr>
                                        </w:p>
                                      </w:txbxContent>
                                    </v:textbox>
                                  </v:shape>
                                  <v:shape id="Text Box 1998" o:spid="_x0000_s2322" type="#_x0000_t202" style="position:absolute;left:10539;top:5222;width:290;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Dw5MUA&#10;AADcAAAADwAAAGRycy9kb3ducmV2LnhtbESPS2/CMBCE75X6H6xF4lYcHuURMKgqVOoRwuu6xEsS&#10;NV5HsYHAr68rVeI4mp1vdmaLxpTiSrUrLCvodiIQxKnVBWcKdtuvtzEI55E1lpZJwZ0cLOavLzOM&#10;tb3xhq6Jz0SAsItRQe59FUvp0pwMuo6tiIN3trVBH2SdSV3jLcBNKXtRNJQGCw4NOVb0mVP6k1xM&#10;eKN33PWX64RGIzz1l6vHfnI+lEq1W83HFISnxj+P/9PfWsGg+w5/YwIB5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gPDkxQAAANwAAAAPAAAAAAAAAAAAAAAAAJgCAABkcnMv&#10;ZG93bnJldi54bWxQSwUGAAAAAAQABAD1AAAAigMAAAAA&#10;" filled="f">
                                    <v:textbox>
                                      <w:txbxContent>
                                        <w:p w:rsidR="00EF0950" w:rsidRPr="00061474" w:rsidRDefault="00EF0950" w:rsidP="00061474">
                                          <w:pPr>
                                            <w:rPr>
                                              <w:sz w:val="16"/>
                                            </w:rPr>
                                          </w:pPr>
                                        </w:p>
                                      </w:txbxContent>
                                    </v:textbox>
                                  </v:shape>
                                  <v:shape id="Text Box 1999" o:spid="_x0000_s2323" type="#_x0000_t202" style="position:absolute;left:10829;top:5222;width:292;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Juk8YA&#10;AADcAAAADwAAAGRycy9kb3ducmV2LnhtbESPzW7CMBCE75X6DtZW6q1xgAragINQaaUeIQV6XeLN&#10;j4jXUexCytNjJCSOo9n5Zmc2700jjtS52rKCQRSDIM6trrlUsPn5enkD4TyyxsYyKfgnB/P08WGG&#10;ibYnXtMx86UIEHYJKqi8bxMpXV6RQRfZljh4he0M+iC7UuoOTwFuGjmM47E0WHNoqLClj4ryQ/Zn&#10;whvD381oucpoMsH9aPl53r4Xu0ap56d+MQXhqff341v6Wyt4HYzhOiYQQKY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lJuk8YAAADcAAAADwAAAAAAAAAAAAAAAACYAgAAZHJz&#10;L2Rvd25yZXYueG1sUEsFBgAAAAAEAAQA9QAAAIsDAAAAAA==&#10;" filled="f">
                                    <v:textbox>
                                      <w:txbxContent>
                                        <w:p w:rsidR="00EF0950" w:rsidRPr="00061474" w:rsidRDefault="00EF0950" w:rsidP="00061474">
                                          <w:pPr>
                                            <w:rPr>
                                              <w:sz w:val="16"/>
                                            </w:rPr>
                                          </w:pPr>
                                        </w:p>
                                      </w:txbxContent>
                                    </v:textbox>
                                  </v:shape>
                                  <v:shape id="Text Box 2000" o:spid="_x0000_s2324" type="#_x0000_t202" style="position:absolute;left:10243;top:5224;width:295;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6RC8UA&#10;AADcAAAADwAAAGRycy9kb3ducmV2LnhtbESPW2sCMRSE3wv9D+EUfCmatRUvq1GkoNg3b+jrYXPc&#10;XdycrElct/++KRR8HGbmG2a2aE0lGnK+tKyg30tAEGdWl5wrOB5W3TEIH5A1VpZJwQ95WMxfX2aY&#10;avvgHTX7kIsIYZ+igiKEOpXSZwUZ9D1bE0fvYp3BEKXLpXb4iHBTyY8kGUqDJceFAmv6Kii77u9G&#10;wXiwac7++3N7yoaXahLeR8365pTqvLXLKYhAbXiG/9sbrWDQH8HfmXgE5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jpELxQAAANwAAAAPAAAAAAAAAAAAAAAAAJgCAABkcnMv&#10;ZG93bnJldi54bWxQSwUGAAAAAAQABAD1AAAAigMAAAAA&#10;">
                                    <v:textbox>
                                      <w:txbxContent>
                                        <w:p w:rsidR="00EF0950" w:rsidRPr="00061474" w:rsidRDefault="00EF0950" w:rsidP="00061474">
                                          <w:pPr>
                                            <w:rPr>
                                              <w:sz w:val="16"/>
                                            </w:rPr>
                                          </w:pPr>
                                        </w:p>
                                      </w:txbxContent>
                                    </v:textbox>
                                  </v:shape>
                                </v:group>
                              </v:group>
                            </v:group>
                            <v:group id="Group 2001" o:spid="_x0000_s2325" style="position:absolute;left:581;top:3000;width:10468;height:686" coordorigin="626,11400" coordsize="10468,6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WjA8MAAADcAAAADwAAAGRycy9kb3ducmV2LnhtbERPy2rCQBTdF/yH4Qru&#10;mklqWyQ6ioS2dCEFTUHcXTLXJJi5EzLTPP6+sxBcHs57sxtNI3rqXG1ZQRLFIIgLq2suFfzmn88r&#10;EM4ja2wsk4KJHOy2s6cNptoOfKT+5EsRQtilqKDyvk2ldEVFBl1kW+LAXW1n0AfYlVJ3OIRw08iX&#10;OH6XBmsODRW2lFVU3E5/RsHXgMN+mXz0h9s1my7528/5kJBSi/m4X4PwNPqH+O7+1gpek7A2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BaMDwwAAANwAAAAP&#10;AAAAAAAAAAAAAAAAAKoCAABkcnMvZG93bnJldi54bWxQSwUGAAAAAAQABAD6AAAAmgMAAAAA&#10;">
                              <v:shape id="Text Box 2002" o:spid="_x0000_s2326" type="#_x0000_t202" style="position:absolute;left:626;top:11409;width:4275;height: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364cYA&#10;AADcAAAADwAAAGRycy9kb3ducmV2LnhtbESPS2/CMBCE75X4D9YicSsOD0EJMagqrdQjpECv23jz&#10;EPE6ig2E/vq6EhLH0ex8s5OsO1OLC7WusqxgNIxAEGdWV1wo2H99PL+AcB5ZY22ZFNzIwXrVe0ow&#10;1vbKO7qkvhABwi5GBaX3TSyly0oy6Ia2IQ5ebluDPsi2kLrFa4CbWo6jaCYNVhwaSmzoraTslJ5N&#10;eGP8vZ9stinN5/gz2bz/Hhb5sVZq0O9elyA8df5xfE9/agXT0QL+xwQCyN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8364cYAAADcAAAADwAAAAAAAAAAAAAAAACYAgAAZHJz&#10;L2Rvd25yZXYueG1sUEsFBgAAAAAEAAQA9QAAAIsDAAAAAA==&#10;" filled="f">
                                <v:textbox>
                                  <w:txbxContent>
                                    <w:p w:rsidR="00EF0950" w:rsidRPr="00061474" w:rsidRDefault="00EF0950" w:rsidP="00061474">
                                      <w:pPr>
                                        <w:spacing w:after="60"/>
                                        <w:rPr>
                                          <w:sz w:val="16"/>
                                        </w:rPr>
                                      </w:pPr>
                                      <w:r w:rsidRPr="00061474">
                                        <w:rPr>
                                          <w:sz w:val="16"/>
                                        </w:rPr>
                                        <w:t>Meno a priezvisko, titul</w:t>
                                      </w:r>
                                    </w:p>
                                  </w:txbxContent>
                                </v:textbox>
                              </v:shape>
                              <v:group id="Group 2003" o:spid="_x0000_s2327" style="position:absolute;left:4901;top:11400;width:2625;height:686" coordorigin="5131,11928" coordsize="2427,7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R9luMIAAADcAAAADwAAAGRycy9kb3ducmV2LnhtbERPy4rCMBTdC/MP4Q64&#10;07S+GDpGERmHWYhgHRB3l+baFpub0sS2/r1ZCC4P571c96YSLTWutKwgHkcgiDOrS84V/J92oy8Q&#10;ziNrrCyTggc5WK8+BktMtO34SG3qcxFC2CWooPC+TqR0WUEG3djWxIG72sagD7DJpW6wC+GmkpMo&#10;WkiDJYeGAmvaFpTd0rtR8Ntht5nGP+3+dt0+Lqf54byPSanhZ7/5BuGp92/xy/2nFcw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0fZbjCAAAA3AAAAA8A&#10;AAAAAAAAAAAAAAAAqgIAAGRycy9kb3ducmV2LnhtbFBLBQYAAAAABAAEAPoAAACZAwAAAAA=&#10;">
                                <v:shape id="Text Box 2004" o:spid="_x0000_s2328" type="#_x0000_t202" style="position:absolute;left:5131;top:11928;width:2426;height:7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Iq6MUA&#10;AADcAAAADwAAAGRycy9kb3ducmV2LnhtbESPzWrDMBCE74W8g9hCb42ctAnBjRKMIdBj4/yQ3BZr&#10;a5t6V8ZSY/fto0Khx2FmvmHW25FbdaPeN04MzKYJKJLS2UYqA8fD7nkFygcUi60TMvBDHrabycMa&#10;U+sG2dOtCJWKEPEpGqhD6FKtfVkTo5+6jiR6n65nDFH2lbY9DhHOrZ4nyVIzNhIXauwor6n8Kr7Z&#10;wEIXfD5/XF8uw0kvmbP8dF0Vxjw9jtkbqEBj+A//td+tgdf5DH7PxCOgN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wiroxQAAANwAAAAPAAAAAAAAAAAAAAAAAJgCAABkcnMv&#10;ZG93bnJldi54bWxQSwUGAAAAAAQABAD1AAAAigMAAAAA&#10;" filled="f">
                                  <v:textbox inset="1.5mm,.5mm,0,0">
                                    <w:txbxContent>
                                      <w:p w:rsidR="00EF0950" w:rsidRPr="00061474" w:rsidRDefault="00EF0950" w:rsidP="00061474">
                                        <w:pPr>
                                          <w:tabs>
                                            <w:tab w:val="left" w:pos="284"/>
                                          </w:tabs>
                                          <w:jc w:val="center"/>
                                          <w:rPr>
                                            <w:sz w:val="16"/>
                                          </w:rPr>
                                        </w:pPr>
                                        <w:r w:rsidRPr="00061474">
                                          <w:rPr>
                                            <w:sz w:val="16"/>
                                          </w:rPr>
                                          <w:t>Rodné číslo</w:t>
                                        </w:r>
                                      </w:p>
                                    </w:txbxContent>
                                  </v:textbox>
                                </v:shape>
                                <v:group id="Group 2005" o:spid="_x0000_s2329" style="position:absolute;left:5132;top:12212;width:2426;height:426" coordorigin="5132,12212" coordsize="2426,4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oFeVMUAAADcAAAADwAAAGRycy9kb3ducmV2LnhtbESPT2vCQBTE7wW/w/IE&#10;b3WT2IpEVxFR6UEK/gHx9sg+k2D2bciuSfz23UKhx2FmfsMsVr2pREuNKy0riMcRCOLM6pJzBZfz&#10;7n0GwnlkjZVlUvAiB6vl4G2BqbYdH6k9+VwECLsUFRTe16mULivIoBvbmjh4d9sY9EE2udQNdgFu&#10;KplE0VQaLDksFFjTpqDscXoaBfsOu/Uk3raHx33zup0/v6+HmJQaDfv1HISn3v+H/9pfWsFHk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KBXlTFAAAA3AAA&#10;AA8AAAAAAAAAAAAAAAAAqgIAAGRycy9kb3ducmV2LnhtbFBLBQYAAAAABAAEAPoAAACcAwAAAAA=&#10;">
                                  <v:line id="Line 2006" o:spid="_x0000_s2330" style="position:absolute;visibility:visible;mso-wrap-style:square" from="5132,12212" to="7558,122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BhTccAAADcAAAADwAAAGRycy9kb3ducmV2LnhtbESPT2vCQBTE70K/w/IKvemmWoKkriIt&#10;BfVQ/FNoj8/sM4nNvg27a5J+e7cgeBxm5jfMbNGbWrTkfGVZwfMoAUGcW11xoeDr8DGcgvABWWNt&#10;mRT8kYfF/GEww0zbjnfU7kMhIoR9hgrKEJpMSp+XZNCPbEMcvZN1BkOUrpDaYRfhppbjJEmlwYrj&#10;QokNvZWU/+4vRsHnZJu2y/Vm1X+v02P+vjv+nDun1NNjv3wFEagP9/CtvdIKXsYT+D8Tj4CcX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A8GFNxwAAANwAAAAPAAAAAAAA&#10;AAAAAAAAAKECAABkcnMvZG93bnJldi54bWxQSwUGAAAAAAQABAD5AAAAlQMAAAAA&#10;"/>
                                  <v:line id="Line 2007" o:spid="_x0000_s2331" style="position:absolute;visibility:visible;mso-wrap-style:square" from="5859,12496" to="5859,12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n5OccAAADcAAAADwAAAGRycy9kb3ducmV2LnhtbESPT2vCQBTE74V+h+UJvdWNVoJEV5GW&#10;gvYg9Q/o8Zl9TdJm34bdbZJ++64geBxm5jfMfNmbWrTkfGVZwWiYgCDOra64UHA8vD9PQfiArLG2&#10;TAr+yMNy8fgwx0zbjnfU7kMhIoR9hgrKEJpMSp+XZNAPbUMcvS/rDIYoXSG1wy7CTS3HSZJKgxXH&#10;hRIbei0p/9n/GgXbl8+0XW0+1v1pk17yt93l/N05pZ4G/WoGIlAf7uFbe60VTMYTuJ6JR0Au/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PGfk5xwAAANwAAAAPAAAAAAAA&#10;AAAAAAAAAKECAABkcnMvZG93bnJldi54bWxQSwUGAAAAAAQABAD5AAAAlQMAAAAA&#10;"/>
                                  <v:line id="Line 2008" o:spid="_x0000_s2332" style="position:absolute;visibility:visible;mso-wrap-style:square" from="7073,12496" to="7073,12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VcoscAAADcAAAADwAAAGRycy9kb3ducmV2LnhtbESPQWvCQBSE7wX/w/IKvdVNbRskuopY&#10;CtpDqVbQ4zP7TKLZt2F3m6T/3hUKPQ4z8w0znfemFi05X1lW8DRMQBDnVldcKNh9vz+OQfiArLG2&#10;TAp+ycN8NribYqZtxxtqt6EQEcI+QwVlCE0mpc9LMuiHtiGO3sk6gyFKV0jtsItwU8tRkqTSYMVx&#10;ocSGliXll+2PUfD5/JW2i/XHqt+v02P+tjkezp1T6uG+X0xABOrDf/ivvdIKXkavcDsTj4C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gVVyixwAAANwAAAAPAAAAAAAA&#10;AAAAAAAAAKECAABkcnMvZG93bnJldi54bWxQSwUGAAAAAAQABAD5AAAAlQMAAAAA&#10;"/>
                                  <v:line id="Line 2009" o:spid="_x0000_s2333" style="position:absolute;visibility:visible;mso-wrap-style:square" from="5374,12496" to="5374,12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fC1cYAAADcAAAADwAAAGRycy9kb3ducmV2LnhtbESPQWvCQBSE7wX/w/IEb3VTLaFEVxFL&#10;QT2Uagt6fGafSWr2bdhdk/TfdwtCj8PMfMPMl72pRUvOV5YVPI0TEMS51RUXCr4+3x5fQPiArLG2&#10;TAp+yMNyMXiYY6Ztx3tqD6EQEcI+QwVlCE0mpc9LMujHtiGO3sU6gyFKV0jtsItwU8tJkqTSYMVx&#10;ocSG1iXl18PNKHiffqTtarvb9Mdtes5f9+fTd+eUGg371QxEoD78h+/tjVbwPEn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CHwtXGAAAA3AAAAA8AAAAAAAAA&#10;AAAAAAAAoQIAAGRycy9kb3ducmV2LnhtbFBLBQYAAAAABAAEAPkAAACUAwAAAAA=&#10;"/>
                                  <v:line id="Line 2010" o:spid="_x0000_s2334" style="position:absolute;visibility:visible;mso-wrap-style:square" from="7315,12496" to="7315,12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8tnTscAAADcAAAADwAAAGRycy9kb3ducmV2LnhtbESPQWvCQBSE7wX/w/IKvdVNbUkluoq0&#10;FLSHolbQ4zP7TGKzb8PuNkn/vSsUPA4z8w0znfemFi05X1lW8DRMQBDnVldcKNh9fzyOQfiArLG2&#10;TAr+yMN8NribYqZtxxtqt6EQEcI+QwVlCE0mpc9LMuiHtiGO3sk6gyFKV0jtsItwU8tRkqTSYMVx&#10;ocSG3krKf7a/RsHX8zptF6vPZb9fpcf8fXM8nDun1MN9v5iACNSHW/i/vdQKXka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y2dOxwAAANwAAAAPAAAAAAAA&#10;AAAAAAAAAKECAABkcnMvZG93bnJldi54bWxQSwUGAAAAAAQABAD5AAAAlQMAAAAA&#10;"/>
                                  <v:line id="Line 2011" o:spid="_x0000_s2335" style="position:absolute;visibility:visible;mso-wrap-style:square" from="6587,12212" to="6587,12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TzPMMAAADcAAAADwAAAGRycy9kb3ducmV2LnhtbERPy2rCQBTdF/yH4Qrd1UmthJI6ilQE&#10;7UJ8gS6vmdskbeZOmJkm8e+dhdDl4byn897UoiXnK8sKXkcJCOLc6ooLBafj6uUdhA/IGmvLpOBG&#10;HuazwdMUM2073lN7CIWIIewzVFCG0GRS+rwkg35kG+LIfVtnMEToCqkddjHc1HKcJKk0WHFsKLGh&#10;z5Ly38OfUbB926XtYvO17s+b9Jov99fLT+eUeh72iw8QgfrwL36411rBZBzXxjPxCMjZ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U8zzDAAAA3AAAAA8AAAAAAAAAAAAA&#10;AAAAoQIAAGRycy9kb3ducmV2LnhtbFBLBQYAAAAABAAEAPkAAACRAwAAAAA=&#10;"/>
                                  <v:line id="Line 2012" o:spid="_x0000_s2336" style="position:absolute;visibility:visible;mso-wrap-style:square" from="6345,12496" to="6345,12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hWp8cAAADcAAAADwAAAGRycy9kb3ducmV2LnhtbESPQWvCQBSE7wX/w/IKvdVNbQk1uoq0&#10;FLSHolbQ4zP7TGKzb8PuNkn/vSsUPA4z8w0znfemFi05X1lW8DRMQBDnVldcKNh9fzy+gvABWWNt&#10;mRT8kYf5bHA3xUzbjjfUbkMhIoR9hgrKEJpMSp+XZNAPbUMcvZN1BkOUrpDaYRfhppajJEmlwYrj&#10;QokNvZWU/2x/jYKv53XaLlafy36/So/5++Z4OHdOqYf7fjEBEagPt/B/e6kVvIz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hGFanxwAAANwAAAAPAAAAAAAA&#10;AAAAAAAAAKECAABkcnMvZG93bnJldi54bWxQSwUGAAAAAAQABAD5AAAAlQMAAAAA&#10;"/>
                                  <v:line id="Line 2013" o:spid="_x0000_s2337" style="position:absolute;visibility:visible;mso-wrap-style:square" from="5617,12354" to="5617,12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tp58QAAADcAAAADwAAAGRycy9kb3ducmV2LnhtbERPy2rCQBTdF/yH4Qru6sRaQomOIhZB&#10;uyj1Abq8Zq5JNHMnzEyT9O87i0KXh/OeL3tTi5acrywrmIwTEMS51RUXCk7HzfMbCB+QNdaWScEP&#10;eVguBk9zzLTteE/tIRQihrDPUEEZQpNJ6fOSDPqxbYgjd7POYIjQFVI77GK4qeVLkqTSYMWxocSG&#10;1iXlj8O3UfA5/Urb1e5j25936TV/318v984pNRr2qxmIQH34F/+5t1rB6zTOj2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2nnxAAAANwAAAAPAAAAAAAAAAAA&#10;AAAAAKECAABkcnMvZG93bnJldi54bWxQSwUGAAAAAAQABAD5AAAAkgMAAAAA&#10;"/>
                                  <v:line id="Line 2014" o:spid="_x0000_s2338" style="position:absolute;visibility:visible;mso-wrap-style:square" from="6102,12354" to="6102,12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fMfMYAAADcAAAADwAAAGRycy9kb3ducmV2LnhtbESPQWvCQBSE74L/YXmCN91YS5DUVcQi&#10;aA+laqE9PrPPJJp9G3a3Sfrvu4VCj8PMfMMs172pRUvOV5YVzKYJCOLc6ooLBe/n3WQBwgdkjbVl&#10;UvBNHtar4WCJmbYdH6k9hUJECPsMFZQhNJmUPi/JoJ/ahjh6V+sMhihdIbXDLsJNLR+SJJUGK44L&#10;JTa0LSm/n76Mgtf5W9puDi/7/uOQXvLn4+Xz1jmlxqN+8wQiUB/+w3/tvVbwOJ/B75l4BOTq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q3zHzGAAAA3AAAAA8AAAAAAAAA&#10;AAAAAAAAoQIAAGRycy9kb3ducmV2LnhtbFBLBQYAAAAABAAEAPkAAACUAwAAAAA=&#10;"/>
                                  <v:line id="Line 2015" o:spid="_x0000_s2339" style="position:absolute;visibility:visible;mso-wrap-style:square" from="6832,12496" to="6832,12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VSC8cAAADcAAAADwAAAGRycy9kb3ducmV2LnhtbESPT2vCQBTE70K/w/IKvemmWoKkriIt&#10;BfVQ/FNoj8/sM4nNvg27a5J+e7cgeBxm5jfMbNGbWrTkfGVZwfMoAUGcW11xoeDr8DGcgvABWWNt&#10;mRT8kYfF/GEww0zbjnfU7kMhIoR9hgrKEJpMSp+XZNCPbEMcvZN1BkOUrpDaYRfhppbjJEmlwYrj&#10;QokNvZWU/+4vRsHnZJu2y/Vm1X+v02P+vjv+nDun1NNjv3wFEagP9/CtvdIKXiZj+D8Tj4CcX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qZVILxwAAANwAAAAPAAAAAAAA&#10;AAAAAAAAAKECAABkcnMvZG93bnJldi54bWxQSwUGAAAAAAQABAD5AAAAlQMAAAAA&#10;"/>
                                </v:group>
                              </v:group>
                              <v:group id="Group 2016" o:spid="_x0000_s2340" style="position:absolute;left:7526;top:11408;width:3568;height:676" coordorigin="7526,11408" coordsize="3568,6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RtEsUAAADcAAAADwAAAGRycy9kb3ducmV2LnhtbESPT2vCQBTE7wW/w/KE&#10;3uomphWJriKipQcR/APi7ZF9JsHs25Bdk/jtuwWhx2FmfsPMl72pREuNKy0riEcRCOLM6pJzBefT&#10;9mMKwnlkjZVlUvAkB8vF4G2OqbYdH6g9+lwECLsUFRTe16mULivIoBvZmjh4N9sY9EE2udQNdgFu&#10;KjmOook0WHJYKLCmdUHZ/fgwCr477FZJvGl399v6eT197S+7mJR6H/arGQhPvf8Pv9o/WsFnk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gUbRLFAAAA3AAA&#10;AA8AAAAAAAAAAAAAAAAAqgIAAGRycy9kb3ducmV2LnhtbFBLBQYAAAAABAAEAPoAAACcAwAAAAA=&#10;">
                                <v:group id="Group 2017" o:spid="_x0000_s2341" style="position:absolute;left:9379;top:11751;width:1715;height:333" coordorigin="9379,3456" coordsize="1715,3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31ZsYAAADcAAAADwAAAGRycy9kb3ducmV2LnhtbESPQWvCQBSE7wX/w/IK&#10;3ppNNC2SZhWRKh5CoSqU3h7ZZxLMvg3ZbRL/fbdQ6HGYmW+YfDOZVgzUu8aygiSKQRCXVjdcKbic&#10;908rEM4ja2wtk4I7OdisZw85ZtqO/EHDyVciQNhlqKD2vsukdGVNBl1kO+LgXW1v0AfZV1L3OAa4&#10;aeUijl+kwYbDQo0d7Woqb6dvo+Aw4rhdJm9Dcbvu7l/n5/fPIiGl5o/T9hWEp8n/h//aR60gX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fVmxgAAANwA&#10;AAAPAAAAAAAAAAAAAAAAAKoCAABkcnMvZG93bnJldi54bWxQSwUGAAAAAAQABAD6AAAAnQMAAAAA&#10;">
                                  <v:rect id="Rectangle 2018" o:spid="_x0000_s2342" style="position:absolute;left:10806;top:3456;width:288;height: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3D7sMA&#10;AADcAAAADwAAAGRycy9kb3ducmV2LnhtbESPQWsCMRSE70L/Q3iF3jTbVousRimFFr2pFcTbY/Pc&#10;BJOXJUl1/feNUOhxmJlvmPmy905cKCYbWMHzqAJB3ARtuVWw//4cTkGkjKzRBSYFN0qwXDwM5ljr&#10;cOUtXXa5FQXCqUYFJueuljI1hjymUeiIi3cK0WMuMrZSR7wWuHfyparepEfLZcFgRx+GmvPuxys4&#10;TQ7WbYJL62P3ZWwfx7fNdqXU02P/PgORqc//4b/2SisYv07gfqYcAb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o3D7sMAAADcAAAADwAAAAAAAAAAAAAAAACYAgAAZHJzL2Rv&#10;d25yZXYueG1sUEsFBgAAAAAEAAQA9QAAAIgDAAAAAA==&#10;" filled="f">
                                    <v:textbox inset=".5mm,.5mm,.5mm,.5mm">
                                      <w:txbxContent>
                                        <w:p w:rsidR="00EF0950" w:rsidRPr="00061474" w:rsidRDefault="00EF0950" w:rsidP="00061474">
                                          <w:pPr>
                                            <w:rPr>
                                              <w:sz w:val="16"/>
                                            </w:rPr>
                                          </w:pPr>
                                        </w:p>
                                      </w:txbxContent>
                                    </v:textbox>
                                  </v:rect>
                                  <v:rect id="Rectangle 2019" o:spid="_x0000_s2343" style="position:absolute;left:10519;top:3456;width:287;height: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aIScQA&#10;AADcAAAADwAAAGRycy9kb3ducmV2LnhtbESPQWsCMRSE74L/ITzBm2atrZStUdZSwZNQW6jeHpvX&#10;ZHHzsmxSd/33jSB4HGbmG2a57l0tLtSGyrOC2TQDQVx6XbFR8P21nbyCCBFZY+2ZFFwpwHo1HCwx&#10;177jT7ocohEJwiFHBTbGJpcylJYchqlviJP361uHMcnWSN1il+Culk9ZtpAOK04LFht6t1SeD39O&#10;wUdz2hcvJsjiJ9rj2W+6rd0bpcajvngDEamPj/C9vdMKnucLuJ1JR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WiEnEAAAA3AAAAA8AAAAAAAAAAAAAAAAAmAIAAGRycy9k&#10;b3ducmV2LnhtbFBLBQYAAAAABAAEAPUAAACJAwAAAAA=&#10;" filled="f"/>
                                  <v:rect id="Rectangle 2020" o:spid="_x0000_s2344" style="position:absolute;left:10231;top:3456;width:288;height: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ot0sQA&#10;AADcAAAADwAAAGRycy9kb3ducmV2LnhtbESPQWsCMRSE70L/Q3iCt5q1trZsjbJKBU+CWtDeHpvX&#10;ZHHzsmxSd/vvTaHgcZiZb5j5sne1uFIbKs8KJuMMBHHpdcVGwedx8/gGIkRkjbVnUvBLAZaLh8Ec&#10;c+073tP1EI1IEA45KrAxNrmUobTkMIx9Q5y8b986jEm2RuoWuwR3tXzKspl0WHFasNjQ2lJ5Ofw4&#10;BR/N1654MUEWp2jPF7/qNnZnlBoN++IdRKQ+3sP/7a1W8Dx9hb8z6Qj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aLdLEAAAA3AAAAA8AAAAAAAAAAAAAAAAAmAIAAGRycy9k&#10;b3ducmV2LnhtbFBLBQYAAAAABAAEAPUAAACJAwAAAAA=&#10;" filled="f"/>
                                  <v:rect id="Rectangle 2021" o:spid="_x0000_s2345" style="position:absolute;left:9666;top:3456;width:288;height: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scMAA&#10;AADcAAAADwAAAGRycy9kb3ducmV2LnhtbERPy2oCMRTdC/5DuIXuNNPWikyNIoUW3fkCcXeZXCeh&#10;yc2QpDr+fbMQujyc93zZeyeuFJMNrOBlXIEgboK23Co4Hr5GMxApI2t0gUnBnRIsF8PBHGsdbryj&#10;6z63ooRwqlGBybmrpUyNIY9pHDriwl1C9JgLjK3UEW8l3Dv5WlVT6dFyaTDY0aeh5mf/6xVc3k/W&#10;bYNLm3P3bWwfJ/ftbq3U81O/+gCRqc//4od7rRVM3sracqYcAbn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xscMAAAADcAAAADwAAAAAAAAAAAAAAAACYAgAAZHJzL2Rvd25y&#10;ZXYueG1sUEsFBgAAAAAEAAQA9QAAAIUDAAAAAA==&#10;" filled="f">
                                    <v:textbox inset=".5mm,.5mm,.5mm,.5mm">
                                      <w:txbxContent>
                                        <w:p w:rsidR="00EF0950" w:rsidRPr="00061474" w:rsidRDefault="00EF0950" w:rsidP="00061474">
                                          <w:pPr>
                                            <w:rPr>
                                              <w:sz w:val="16"/>
                                            </w:rPr>
                                          </w:pPr>
                                        </w:p>
                                      </w:txbxContent>
                                    </v:textbox>
                                  </v:rect>
                                  <v:rect id="Rectangle 2022" o:spid="_x0000_s2346" style="position:absolute;left:9379;top:3456;width:287;height: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kcO8QA&#10;AADcAAAADwAAAGRycy9kb3ducmV2LnhtbESPQWsCMRSE70L/Q3iCt5q1ttJujbJKBU+CWtDeHpvX&#10;ZHHzsmxSd/vvTaHgcZiZb5j5sne1uFIbKs8KJuMMBHHpdcVGwedx8/gKIkRkjbVnUvBLAZaLh8Ec&#10;c+073tP1EI1IEA45KrAxNrmUobTkMIx9Q5y8b986jEm2RuoWuwR3tXzKspl0WHFasNjQ2lJ5Ofw4&#10;BR/N1654MUEWp2jPF7/qNnZnlBoN++IdRKQ+3sP/7a1W8Dx9g78z6Qj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JHDvEAAAA3AAAAA8AAAAAAAAAAAAAAAAAmAIAAGRycy9k&#10;b3ducmV2LnhtbFBLBQYAAAAABAAEAPUAAACJAwAAAAA=&#10;" filled="f"/>
                                  <v:rect id="Rectangle 2023" o:spid="_x0000_s2347" style="position:absolute;left:9946;top:3456;width:288;height: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XG28EA&#10;AADcAAAADwAAAGRycy9kb3ducmV2LnhtbERPz2vCMBS+C/4P4Qm7aTpxY3TGUkXBkzAd6G6P5i0p&#10;bV5Kk9n63y+HwY4f3+91MbpW3KkPtWcFz4sMBHHldc1GweflMH8DESKyxtYzKXhQgGIznawx137g&#10;D7qfoxEphEOOCmyMXS5lqCw5DAvfESfu2/cOY4K9kbrHIYW7Vi6z7FU6rDk1WOxoZ6lqzj9Owb77&#10;OpUvJsjyGu2t8dvhYE9GqafZWL6DiDTGf/Gf+6gVrFZpfjqTjoD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H1xtvBAAAA3AAAAA8AAAAAAAAAAAAAAAAAmAIAAGRycy9kb3du&#10;cmV2LnhtbFBLBQYAAAAABAAEAPUAAACGAwAAAAA=&#10;" filled="f"/>
                                </v:group>
                                <v:shape id="Text Box 2024" o:spid="_x0000_s2348" type="#_x0000_t202" style="position:absolute;left:7526;top:11408;width:3566;height: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jZ+sYA&#10;AADcAAAADwAAAGRycy9kb3ducmV2LnhtbESPS2/CMBCE75X6H6ytxK1xeAjagEGIh8QRUqDXJV6S&#10;iHgdxQYCv76uVKnH0ex8szOZtaYSN2pcaVlBN4pBEGdWl5wr2H+t3z9AOI+ssbJMCh7kYDZ9fZlg&#10;ou2dd3RLfS4ChF2CCgrv60RKlxVk0EW2Jg7e2TYGfZBNLnWD9wA3lezF8VAaLDk0FFjToqDskl5N&#10;eKP3ve8vtymNRnjqL1fPw+f5WCnVeWvnYxCeWv9//JfeaAWDQRd+xwQCyO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gjZ+sYAAADcAAAADwAAAAAAAAAAAAAAAACYAgAAZHJz&#10;L2Rvd25yZXYueG1sUEsFBgAAAAAEAAQA9QAAAIsDAAAAAA==&#10;" filled="f">
                                  <v:textbox>
                                    <w:txbxContent>
                                      <w:p w:rsidR="00EF0950" w:rsidRPr="00061474" w:rsidRDefault="00EF0950" w:rsidP="009B78A0">
                                        <w:pPr>
                                          <w:spacing w:after="0"/>
                                          <w:rPr>
                                            <w:sz w:val="16"/>
                                          </w:rPr>
                                        </w:pPr>
                                        <w:r w:rsidRPr="00061474">
                                          <w:rPr>
                                            <w:sz w:val="16"/>
                                          </w:rPr>
                                          <w:t>Trvalé bydlisko</w:t>
                                        </w:r>
                                        <w:r>
                                          <w:rPr>
                                            <w:sz w:val="16"/>
                                          </w:rPr>
                                          <w:t xml:space="preserve"> </w:t>
                                        </w:r>
                                        <w:r w:rsidRPr="00061474">
                                          <w:rPr>
                                            <w:sz w:val="16"/>
                                          </w:rPr>
                                          <w:t>(obec)</w:t>
                                        </w:r>
                                      </w:p>
                                      <w:p w:rsidR="00EF0950" w:rsidRPr="00061474" w:rsidRDefault="00EF0950" w:rsidP="00061474">
                                        <w:pPr>
                                          <w:tabs>
                                            <w:tab w:val="left" w:pos="1276"/>
                                          </w:tabs>
                                          <w:rPr>
                                            <w:sz w:val="16"/>
                                          </w:rPr>
                                        </w:pPr>
                                        <w:r w:rsidRPr="00061474">
                                          <w:rPr>
                                            <w:sz w:val="16"/>
                                          </w:rPr>
                                          <w:tab/>
                                          <w:t>Kód</w:t>
                                        </w:r>
                                      </w:p>
                                    </w:txbxContent>
                                  </v:textbox>
                                </v:shape>
                              </v:group>
                            </v:group>
                            <v:group id="Group 2025" o:spid="_x0000_s2349" style="position:absolute;left:576;top:6330;width:10476;height:522" coordorigin="621,14730" coordsize="10476,5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1679MUAAADcAAAADwAAAGRycy9kb3ducmV2LnhtbESPQYvCMBSE78L+h/CE&#10;vWlaV2WpRhFZlz2IoC6It0fzbIvNS2liW/+9EQSPw8x8w8yXnSlFQ7UrLCuIhxEI4tTqgjMF/8fN&#10;4BuE88gaS8uk4E4OlouP3hwTbVveU3PwmQgQdgkqyL2vEildmpNBN7QVcfAutjbog6wzqWtsA9yU&#10;chRFU2mw4LCQY0XrnNLr4WYU/LbYrr7in2Z7vazv5+Nkd9rGpNRnv1vNQHjq/Dv8av9pBePx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9eu/TFAAAA3AAA&#10;AA8AAAAAAAAAAAAAAAAAqgIAAGRycy9kb3ducmV2LnhtbFBLBQYAAAAABAAEAPoAAACcAwAAAAA=&#10;">
                              <v:shape id="Text Box 2026" o:spid="_x0000_s2350" type="#_x0000_t202" style="position:absolute;left:621;top:14730;width:10471;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a4FcUA&#10;AADcAAAADwAAAGRycy9kb3ducmV2LnhtbESPQWvCQBSE7wX/w/KEXkrdtAar0VVEsOjN2lKvj+wz&#10;CWbfprtrTP+9Kwgeh5n5hpktOlOLlpyvLCt4GyQgiHOrKy4U/HyvX8cgfEDWWFsmBf/kYTHvPc0w&#10;0/bCX9TuQyEihH2GCsoQmkxKn5dk0A9sQxy9o3UGQ5SukNrhJcJNLd+TZCQNVhwXSmxoVVJ+2p+N&#10;gnG6aQ9+O9z95qNjPQkvH+3nn1Pqud8tpyACdeERvrc3WkGaDuF2Jh4BOb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BrgVxQAAANwAAAAPAAAAAAAAAAAAAAAAAJgCAABkcnMv&#10;ZG93bnJldi54bWxQSwUGAAAAAAQABAD1AAAAigMAAAAA&#10;">
                                <v:textbox>
                                  <w:txbxContent>
                                    <w:p w:rsidR="00EF0950" w:rsidRPr="00061474" w:rsidRDefault="00EF0950" w:rsidP="003B74BB">
                                      <w:pPr>
                                        <w:tabs>
                                          <w:tab w:val="left" w:pos="2977"/>
                                          <w:tab w:val="left" w:pos="5103"/>
                                          <w:tab w:val="left" w:pos="6663"/>
                                        </w:tabs>
                                        <w:spacing w:after="0" w:line="240" w:lineRule="auto"/>
                                        <w:rPr>
                                          <w:sz w:val="16"/>
                                        </w:rPr>
                                      </w:pPr>
                                      <w:r w:rsidRPr="00061474">
                                        <w:rPr>
                                          <w:sz w:val="16"/>
                                        </w:rPr>
                                        <w:t>Schopnosť doterajšieho výkonu práce</w:t>
                                      </w:r>
                                      <w:r w:rsidRPr="00061474">
                                        <w:rPr>
                                          <w:sz w:val="16"/>
                                        </w:rPr>
                                        <w:tab/>
                                        <w:t>1 – áno bez obmedzenia</w:t>
                                      </w:r>
                                      <w:r w:rsidRPr="00061474">
                                        <w:rPr>
                                          <w:sz w:val="16"/>
                                        </w:rPr>
                                        <w:tab/>
                                        <w:t>3 – nie dočasne</w:t>
                                      </w:r>
                                      <w:r w:rsidRPr="00061474">
                                        <w:rPr>
                                          <w:sz w:val="16"/>
                                        </w:rPr>
                                        <w:tab/>
                                        <w:t>5 – preradiť na iné pracovisko – trvale</w:t>
                                      </w:r>
                                    </w:p>
                                    <w:p w:rsidR="00EF0950" w:rsidRPr="00061474" w:rsidRDefault="00EF0950" w:rsidP="00061474">
                                      <w:pPr>
                                        <w:tabs>
                                          <w:tab w:val="left" w:pos="2977"/>
                                          <w:tab w:val="left" w:pos="5103"/>
                                          <w:tab w:val="left" w:pos="6663"/>
                                        </w:tabs>
                                        <w:rPr>
                                          <w:sz w:val="16"/>
                                        </w:rPr>
                                      </w:pPr>
                                      <w:r w:rsidRPr="00061474">
                                        <w:rPr>
                                          <w:sz w:val="16"/>
                                        </w:rPr>
                                        <w:tab/>
                                        <w:t>2 – áno s obmedzením</w:t>
                                      </w:r>
                                      <w:r w:rsidRPr="00061474">
                                        <w:rPr>
                                          <w:sz w:val="16"/>
                                        </w:rPr>
                                        <w:tab/>
                                        <w:t>4 – nie trvale</w:t>
                                      </w:r>
                                      <w:r w:rsidRPr="00061474">
                                        <w:rPr>
                                          <w:sz w:val="16"/>
                                        </w:rPr>
                                        <w:tab/>
                                        <w:t>6 – preradiť na iné pracovisko – dočasne</w:t>
                                      </w:r>
                                    </w:p>
                                    <w:p w:rsidR="00EF0950" w:rsidRPr="00061474" w:rsidRDefault="00EF0950" w:rsidP="00061474">
                                      <w:pPr>
                                        <w:tabs>
                                          <w:tab w:val="left" w:pos="2268"/>
                                          <w:tab w:val="left" w:pos="3969"/>
                                          <w:tab w:val="left" w:pos="7371"/>
                                        </w:tabs>
                                        <w:rPr>
                                          <w:sz w:val="16"/>
                                        </w:rPr>
                                      </w:pPr>
                                      <w:r w:rsidRPr="00061474">
                                        <w:rPr>
                                          <w:sz w:val="16"/>
                                        </w:rPr>
                                        <w:tab/>
                                      </w:r>
                                    </w:p>
                                  </w:txbxContent>
                                </v:textbox>
                              </v:shape>
                              <v:group id="Group 2027" o:spid="_x0000_s2351" style="position:absolute;left:10507;top:14876;width:590;height:376" coordorigin="10538,7088" coordsize="590,3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uGG8UAAADcAAAADwAAAGRycy9kb3ducmV2LnhtbESPT2vCQBTE7wW/w/KE&#10;3uomNhWJriKi4kEK/gHx9sg+k2D2bciuSfz23UKhx2FmfsPMl72pREuNKy0riEcRCOLM6pJzBZfz&#10;9mMKwnlkjZVlUvAiB8vF4G2OqbYdH6k9+VwECLsUFRTe16mULivIoBvZmjh4d9sY9EE2udQNdgFu&#10;KjmOook0WHJYKLCmdUHZ4/Q0CnYddqvPeNMeHvf163b++r4eYlLqfdivZiA89f4//NfeawVJ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7hhvFAAAA3AAA&#10;AA8AAAAAAAAAAAAAAAAAqgIAAGRycy9kb3ducmV2LnhtbFBLBQYAAAAABAAEAPoAAACcAwAAAAA=&#10;">
                                <v:shape id="Text Box 2028" o:spid="_x0000_s2352" type="#_x0000_t202" style="position:absolute;left:10538;top:7088;width:590;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OF+sYA&#10;AADcAAAADwAAAGRycy9kb3ducmV2LnhtbESPQWvCQBSE70L/w/IKvYhuWlO1qasUwaI3q9JeH9ln&#10;Epp9m+6uMf33riB4HGbmG2a26EwtWnK+sqzgeZiAIM6trrhQcNivBlMQPiBrrC2Tgn/ysJg/9GaY&#10;aXvmL2p3oRARwj5DBWUITSalz0sy6Ie2IY7e0TqDIUpXSO3wHOGmli9JMpYGK44LJTa0LCn/3Z2M&#10;gmm6bn/8ZrT9zsfH+i30J+3nn1Pq6bH7eAcRqAv38K291grS9BWuZ+IRkPM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qOF+sYAAADcAAAADwAAAAAAAAAAAAAAAACYAgAAZHJz&#10;L2Rvd25yZXYueG1sUEsFBgAAAAAEAAQA9QAAAIsDAAAAAA==&#10;">
                                  <v:textbox>
                                    <w:txbxContent>
                                      <w:p w:rsidR="00EF0950" w:rsidRPr="00061474" w:rsidRDefault="00EF0950" w:rsidP="00061474">
                                        <w:pPr>
                                          <w:rPr>
                                            <w:sz w:val="16"/>
                                          </w:rPr>
                                        </w:pPr>
                                      </w:p>
                                    </w:txbxContent>
                                  </v:textbox>
                                </v:shape>
                                <v:line id="Line 2029" o:spid="_x0000_s2353" style="position:absolute;visibility:visible;mso-wrap-style:square" from="10848,7103" to="10848,74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gndccAAADcAAAADwAAAGRycy9kb3ducmV2LnhtbESPT2vCQBTE7wW/w/KE3urGVoKkriKW&#10;gvZQ/Aft8Zl9TaLZt2F3m6Tf3i0IHoeZ+Q0zW/SmFi05X1lWMB4lIIhzqysuFBwP709TED4ga6wt&#10;k4I/8rCYDx5mmGnb8Y7afShEhLDPUEEZQpNJ6fOSDPqRbYij92OdwRClK6R22EW4qeVzkqTSYMVx&#10;ocSGViXll/2vUfD5sk3b5eZj3X9t0lP+tjt9nzun1OOwX76CCNSHe/jWXmsFk0kK/2fiEZDz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NWCd1xwAAANwAAAAPAAAAAAAA&#10;AAAAAAAAAKECAABkcnMvZG93bnJldi54bWxQSwUGAAAAAAQABAD5AAAAlQMAAAAA&#10;"/>
                              </v:group>
                            </v:group>
                            <v:rect id="Rectangle 2030" o:spid="_x0000_s2354" style="position:absolute;left:576;top:6851;width:3487;height:16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xer8QA&#10;AADcAAAADwAAAGRycy9kb3ducmV2LnhtbESPQWsCMRSE74L/ITzBm2YrtpWtUVZR8CTUFmpvj81r&#10;srh5WTbRXf99Uyh4HGbmG2a57l0tbtSGyrOCp2kGgrj0umKj4PNjP1mACBFZY+2ZFNwpwHo1HCwx&#10;177jd7qdohEJwiFHBTbGJpcylJYchqlviJP341uHMcnWSN1il+CulrMse5EOK04LFhvaWiovp6tT&#10;sGu+j8WzCbL4ivZ88Ztub49GqfGoL95AROrjI/zfPmgF8/kr/J1JR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4cXq/EAAAA3AAAAA8AAAAAAAAAAAAAAAAAmAIAAGRycy9k&#10;b3ducmV2LnhtbFBLBQYAAAAABAAEAPUAAACJAwAAAAA=&#10;" filled="f">
                              <v:textbox>
                                <w:txbxContent>
                                  <w:p w:rsidR="00EF0950" w:rsidRPr="00061474" w:rsidRDefault="00EF0950" w:rsidP="00722744">
                                    <w:pPr>
                                      <w:jc w:val="center"/>
                                      <w:rPr>
                                        <w:sz w:val="16"/>
                                      </w:rPr>
                                    </w:pPr>
                                    <w:r w:rsidRPr="00061474">
                                      <w:rPr>
                                        <w:sz w:val="16"/>
                                        <w:szCs w:val="16"/>
                                      </w:rPr>
                                      <w:t>Lekár - špecialista v špecializovanom odbore pracovné lekárstvo alebo klinické pracovné l</w:t>
                                    </w:r>
                                    <w:r>
                                      <w:rPr>
                                        <w:sz w:val="16"/>
                                        <w:szCs w:val="16"/>
                                      </w:rPr>
                                      <w:t>ekárstvo a klinická toxikológia</w:t>
                                    </w:r>
                                  </w:p>
                                  <w:p w:rsidR="00EF0950" w:rsidRPr="00061474" w:rsidRDefault="00EF0950" w:rsidP="00061474">
                                    <w:pPr>
                                      <w:rPr>
                                        <w:sz w:val="16"/>
                                      </w:rPr>
                                    </w:pPr>
                                  </w:p>
                                  <w:p w:rsidR="00EF0950" w:rsidRPr="00061474" w:rsidRDefault="00EF0950" w:rsidP="00061474">
                                    <w:pPr>
                                      <w:tabs>
                                        <w:tab w:val="left" w:pos="2268"/>
                                      </w:tabs>
                                      <w:rPr>
                                        <w:sz w:val="16"/>
                                      </w:rPr>
                                    </w:pPr>
                                    <w:r w:rsidRPr="00061474">
                                      <w:rPr>
                                        <w:sz w:val="16"/>
                                      </w:rPr>
                                      <w:t>Podpis a odtlačok pečiatky</w:t>
                                    </w:r>
                                    <w:r w:rsidRPr="00061474">
                                      <w:rPr>
                                        <w:sz w:val="16"/>
                                      </w:rPr>
                                      <w:tab/>
                                      <w:t>Dňa</w:t>
                                    </w:r>
                                  </w:p>
                                  <w:p w:rsidR="00EF0950" w:rsidRPr="00061474" w:rsidRDefault="00EF0950" w:rsidP="00061474">
                                    <w:pPr>
                                      <w:rPr>
                                        <w:sz w:val="16"/>
                                      </w:rPr>
                                    </w:pPr>
                                  </w:p>
                                </w:txbxContent>
                              </v:textbox>
                            </v:rect>
                            <v:group id="Group 2031" o:spid="_x0000_s2355" style="position:absolute;left:581;top:5700;width:10466;height:658" coordorigin="581,5700" coordsize="10466,6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aMHsMAAADcAAAADwAAAGRycy9kb3ducmV2LnhtbERPTWvCQBC9F/wPywi9&#10;1U3UFoluQpBaepBCVRBvQ3ZMQrKzIbtN4r/vHgo9Pt73LptMKwbqXW1ZQbyIQBAXVtdcKricDy8b&#10;EM4ja2wtk4IHOcjS2dMOE21H/qbh5EsRQtglqKDyvkukdEVFBt3CdsSBu9veoA+wL6XucQzhppXL&#10;KHqTBmsODRV2tK+oaE4/RsHHiGO+it+HY3PfP27n16/rMSalnudTvgXhafL/4j/3p1awXo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OtowewwAAANwAAAAP&#10;AAAAAAAAAAAAAAAAAKoCAABkcnMvZG93bnJldi54bWxQSwUGAAAAAAQABAD6AAAAmgMAAAAA&#10;">
                              <v:group id="Group 2032" o:spid="_x0000_s2356" style="position:absolute;left:4065;top:5701;width:3407;height:641" coordorigin="4125,14101" coordsize="3402,6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fophcYAAADcAAAADwAAAGRycy9kb3ducmV2LnhtbESPT2vCQBTE74LfYXmC&#10;t7qJtWKjq4i0pYcgqIXS2yP7TILZtyG75s+37xYKHoeZ+Q2z2fWmEi01rrSsIJ5FIIgzq0vOFXxd&#10;3p9WIJxH1lhZJgUDOdhtx6MNJtp2fKL27HMRIOwSVFB4XydSuqwgg25ma+LgXW1j0AfZ5FI32AW4&#10;qeQ8ipbSYMlhocCaDgVlt/PdKPjosNs/x29tersehp/Ly/E7jUmp6aTfr0F46v0j/N/+1AoWi1f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imFxgAAANwA&#10;AAAPAAAAAAAAAAAAAAAAAKoCAABkcnMvZG93bnJldi54bWxQSwUGAAAAAAQABAD6AAAAnQMAAAAA&#10;">
                                <v:shape id="Text Box 2033" o:spid="_x0000_s2357" type="#_x0000_t202" style="position:absolute;left:4125;top:14101;width:3402;height:6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3qvMUA&#10;AADcAAAADwAAAGRycy9kb3ducmV2LnhtbESPTU/CQBCG7yb8h82YeJOtoAKFhRjRxCOWr+vQHdqG&#10;7mzTXaHy65mDicfJO+8zz8wWnavVmdpQeTbw1E9AEefeVlwY2Kw/H8egQkS2WHsmA78UYDHv3c0w&#10;tf7C33TOYqEEwiFFA2WMTap1yEtyGPq+IZbs6FuHUca20LbFi8BdrQdJ8qodViwXSmzovaT8lP04&#10;0RjsN8PlKqPRCA/D5cd1OznuamMe7ru3KahIXfxf/mt/WQPPL6IvzwgB9P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neq8xQAAANwAAAAPAAAAAAAAAAAAAAAAAJgCAABkcnMv&#10;ZG93bnJldi54bWxQSwUGAAAAAAQABAD1AAAAigMAAAAA&#10;" filled="f">
                                  <v:textbox>
                                    <w:txbxContent>
                                      <w:p w:rsidR="00EF0950" w:rsidRPr="00061474" w:rsidRDefault="00EF0950" w:rsidP="00061474">
                                        <w:pPr>
                                          <w:rPr>
                                            <w:sz w:val="16"/>
                                          </w:rPr>
                                        </w:pPr>
                                        <w:r w:rsidRPr="00061474">
                                          <w:rPr>
                                            <w:sz w:val="16"/>
                                          </w:rPr>
                                          <w:t>Klasifikácia produktov podľa použitia</w:t>
                                        </w:r>
                                      </w:p>
                                    </w:txbxContent>
                                  </v:textbox>
                                </v:shape>
                                <v:group id="Group 2034" o:spid="_x0000_s2358" style="position:absolute;left:6658;top:14385;width:869;height:346" coordorigin="6669,6438" coordsize="869,3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lWzXsYAAADcAAAADwAAAGRycy9kb3ducmV2LnhtbESPT2vCQBTE74V+h+UV&#10;ejObtFokZhWRtvQQBLUg3h7ZZxLMvg3Zbf58e7dQ6HGYmd8w2WY0jeipc7VlBUkUgyAurK65VPB9&#10;+pgtQTiPrLGxTAomcrBZPz5kmGo78IH6oy9FgLBLUUHlfZtK6YqKDLrItsTBu9rOoA+yK6XucAhw&#10;08iXOH6TBmsOCxW2tKuouB1/jILPAYfta/Le57frbrqcFvtznpBSz0/jdgXC0+j/w3/tL61gvkj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VbNexgAAANwA&#10;AAAPAAAAAAAAAAAAAAAAAKoCAABkcnMvZG93bnJldi54bWxQSwUGAAAAAAQABAD6AAAAnQMAAAAA&#10;">
                                  <v:shape id="Text Box 2035" o:spid="_x0000_s2359" type="#_x0000_t202" style="position:absolute;left:6669;top:6438;width:288;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PRUMUA&#10;AADcAAAADwAAAGRycy9kb3ducmV2LnhtbESPS2/CMBCE75X6H6xF4lYcwjvFIMRD6rFNKVy38ZJE&#10;jddRbCDtr8eVkDiOZuebnfmyNZW4UONKywr6vQgEcWZ1ybmC/efuZQrCeWSNlWVS8EsOlovnpzkm&#10;2l75gy6pz0WAsEtQQeF9nUjpsoIMup6tiYN3so1BH2STS93gNcBNJeMoGkuDJYeGAmtaF5T9pGcT&#10;3oiP+8HmPaXJBL8Hm+3f1+x0qJTqdtrVKwhPrX8c39NvWsFwFMP/mEAAu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A9FQxQAAANwAAAAPAAAAAAAAAAAAAAAAAJgCAABkcnMv&#10;ZG93bnJldi54bWxQSwUGAAAAAAQABAD1AAAAigMAAAAA&#10;" filled="f">
                                    <v:textbox>
                                      <w:txbxContent>
                                        <w:p w:rsidR="00EF0950" w:rsidRPr="00061474" w:rsidRDefault="00EF0950" w:rsidP="00061474">
                                          <w:pPr>
                                            <w:rPr>
                                              <w:sz w:val="16"/>
                                            </w:rPr>
                                          </w:pPr>
                                        </w:p>
                                      </w:txbxContent>
                                    </v:textbox>
                                  </v:shape>
                                  <v:shape id="Text Box 2036" o:spid="_x0000_s2360" type="#_x0000_t202" style="position:absolute;left:6963;top:6438;width:287;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90y8YA&#10;AADcAAAADwAAAGRycy9kb3ducmV2LnhtbESPwW7CMBBE70j9B2uReiMOpBSaYhCCInGElNLrNl6S&#10;qPE6il1I+/UYCanH0ey82ZktOlOLM7WusqxgGMUgiHOrKy4UHN43gykI55E11pZJwS85WMwfejNM&#10;tb3wns6ZL0SAsEtRQel9k0rp8pIMusg2xME72dagD7ItpG7xEuCmlqM4fpYGKw4NJTa0Kin/zn5M&#10;eGP0eUjWu4wmE/xK1m9/Hy+nY63UY79bvoLw1Pn/43t6qxU8jRO4jQkEk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E90y8YAAADcAAAADwAAAAAAAAAAAAAAAACYAgAAZHJz&#10;L2Rvd25yZXYueG1sUEsFBgAAAAAEAAQA9QAAAIsDAAAAAA==&#10;" filled="f">
                                    <v:textbox>
                                      <w:txbxContent>
                                        <w:p w:rsidR="00EF0950" w:rsidRPr="00061474" w:rsidRDefault="00EF0950" w:rsidP="00061474">
                                          <w:pPr>
                                            <w:rPr>
                                              <w:sz w:val="16"/>
                                            </w:rPr>
                                          </w:pPr>
                                        </w:p>
                                      </w:txbxContent>
                                    </v:textbox>
                                  </v:shape>
                                  <v:shape id="Text Box 2037" o:spid="_x0000_s2361" type="#_x0000_t202" style="position:absolute;left:7250;top:6438;width:288;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bsv8UA&#10;AADcAAAADwAAAGRycy9kb3ducmV2LnhtbESPzW7CMBCE70i8g7VIvYHDX4GAQVUpEkeaQntd4iWJ&#10;Gq+j2IXA02MkpB5Hs/PNzmLVmFKcqXaFZQX9XgSCOLW64EzB/mvTnYJwHlljaZkUXMnBatluLTDW&#10;9sKfdE58JgKEXYwKcu+rWEqX5mTQ9WxFHLyTrQ36IOtM6hovAW5KOYiiV2mw4NCQY0XvOaW/yZ8J&#10;bwx+9sP1LqHJBI/D9cftMDt9l0q9dJq3OQhPjf8/fqa3WsFoPILHmEAA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puy/xQAAANwAAAAPAAAAAAAAAAAAAAAAAJgCAABkcnMv&#10;ZG93bnJldi54bWxQSwUGAAAAAAQABAD1AAAAigMAAAAA&#10;" filled="f">
                                    <v:textbox>
                                      <w:txbxContent>
                                        <w:p w:rsidR="00EF0950" w:rsidRPr="00061474" w:rsidRDefault="00EF0950" w:rsidP="00061474">
                                          <w:pPr>
                                            <w:rPr>
                                              <w:sz w:val="16"/>
                                            </w:rPr>
                                          </w:pPr>
                                        </w:p>
                                      </w:txbxContent>
                                    </v:textbox>
                                  </v:shape>
                                </v:group>
                              </v:group>
                              <v:group id="Group 2038" o:spid="_x0000_s2362" style="position:absolute;left:7475;top:5701;width:3572;height:657" coordorigin="7520,14101" coordsize="3572,6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W61XcUAAADcAAAADwAAAGRycy9kb3ducmV2LnhtbESPT2vCQBTE7wW/w/KE&#10;3uomthGJriKi4kEK/gHx9sg+k2D2bciuSfz23UKhx2FmfsPMl72pREuNKy0riEcRCOLM6pJzBZfz&#10;9mMKwnlkjZVlUvAiB8vF4G2OqbYdH6k9+VwECLsUFRTe16mULivIoBvZmjh4d9sY9EE2udQNdgFu&#10;KjmOook0WHJYKLCmdUHZ4/Q0CnYddqvPeNMeHvf163ZOvq+HmJR6H/arGQhPvf8P/7X3WsFX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VutV3FAAAA3AAA&#10;AA8AAAAAAAAAAAAAAAAAqgIAAGRycy9kb3ducmV2LnhtbFBLBQYAAAAABAAEAPoAAACcAwAAAAA=&#10;">
                                <v:shape id="Text Box 2039" o:spid="_x0000_s2363" type="#_x0000_t202" style="position:absolute;left:7520;top:14101;width:3572;height:6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iNUMYA&#10;AADcAAAADwAAAGRycy9kb3ducmV2LnhtbESPT2vCQBTE7wW/w/KEXopurJpqdJVSsOjNP0Wvj+wz&#10;CWbfprvbmH77bqHQ4zAzv2GW687UoiXnK8sKRsMEBHFudcWFgo/TZjAD4QOyxtoyKfgmD+tV72GJ&#10;mbZ3PlB7DIWIEPYZKihDaDIpfV6SQT+0DXH0rtYZDFG6QmqH9wg3tXxOklQarDgulNjQW0n57fhl&#10;FMwm2/bid+P9OU+v9Tw8vbTvn06px373ugARqAv/4b/2ViuYTFP4PROPgFz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6iNUMYAAADcAAAADwAAAAAAAAAAAAAAAACYAgAAZHJz&#10;L2Rvd25yZXYueG1sUEsFBgAAAAAEAAQA9QAAAIsDAAAAAA==&#10;">
                                  <v:textbox>
                                    <w:txbxContent>
                                      <w:p w:rsidR="00EF0950" w:rsidRPr="00061474" w:rsidRDefault="00EF0950" w:rsidP="00A04A8B">
                                        <w:pPr>
                                          <w:spacing w:after="0"/>
                                          <w:rPr>
                                            <w:sz w:val="16"/>
                                          </w:rPr>
                                        </w:pPr>
                                        <w:r w:rsidRPr="00061474">
                                          <w:rPr>
                                            <w:sz w:val="16"/>
                                          </w:rPr>
                                          <w:t>Dĺžka expozície škodlivým</w:t>
                                        </w:r>
                                      </w:p>
                                      <w:p w:rsidR="00EF0950" w:rsidRPr="00061474" w:rsidRDefault="00EF0950" w:rsidP="00061474">
                                        <w:pPr>
                                          <w:rPr>
                                            <w:sz w:val="16"/>
                                          </w:rPr>
                                        </w:pPr>
                                        <w:r w:rsidRPr="00061474">
                                          <w:rPr>
                                            <w:sz w:val="16"/>
                                          </w:rPr>
                                          <w:t>faktorom (MM, RR)</w:t>
                                        </w:r>
                                      </w:p>
                                    </w:txbxContent>
                                  </v:textbox>
                                </v:shape>
                                <v:group id="Group 2040" o:spid="_x0000_s2364" style="position:absolute;left:9904;top:14412;width:1181;height:346" coordorigin="9940,5867" coordsize="1181,3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vCOscYAAADcAAAADwAAAGRycy9kb3ducmV2LnhtbESPQWvCQBSE7wX/w/IE&#10;b3UTNVqiq4jY0kMoVAult0f2mQSzb0N2TeK/dwuFHoeZ+YbZ7AZTi45aV1lWEE8jEMS51RUXCr7O&#10;r88vIJxH1lhbJgV3crDbjp42mGrb8yd1J1+IAGGXooLS+yaV0uUlGXRT2xAH72Jbgz7ItpC6xT7A&#10;TS1nUbSUBisOCyU2dCgpv55uRsFbj/1+Hh+77Ho53H/Oycd3FpNSk/GwX4PwNPj/8F/7XStYJC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68I6xxgAAANwA&#10;AAAPAAAAAAAAAAAAAAAAAKoCAABkcnMvZG93bnJldi54bWxQSwUGAAAAAAQABAD6AAAAnQMAAAAA&#10;">
                                  <v:shape id="Text Box 2041" o:spid="_x0000_s2365" type="#_x0000_t202" style="position:absolute;left:9940;top:5867;width:1181;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u8ucMA&#10;AADcAAAADwAAAGRycy9kb3ducmV2LnhtbERPy2oCMRTdF/yHcAU3pWZaH9XRKEVQdGdV6vYyuc4M&#10;Tm6mSRzHvzeLQpeH854vW1OJhpwvLSt47ycgiDOrS84VnI7rtwkIH5A1VpZJwYM8LBedlzmm2t75&#10;m5pDyEUMYZ+igiKEOpXSZwUZ9H1bE0fuYp3BEKHLpXZ4j+Gmkh9JMpYGS44NBda0Kii7Hm5GwWS4&#10;bc5+N9j/ZONLNQ2vn83m1ynV67ZfMxCB2vAv/nNvtYLhKK6NZ+IR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Xu8ucMAAADcAAAADwAAAAAAAAAAAAAAAACYAgAAZHJzL2Rv&#10;d25yZXYueG1sUEsFBgAAAAAEAAQA9QAAAIgDAAAAAA==&#10;">
                                    <v:textbox>
                                      <w:txbxContent>
                                        <w:p w:rsidR="00EF0950" w:rsidRPr="00061474" w:rsidRDefault="00EF0950" w:rsidP="00061474">
                                          <w:pPr>
                                            <w:rPr>
                                              <w:sz w:val="16"/>
                                            </w:rPr>
                                          </w:pPr>
                                        </w:p>
                                      </w:txbxContent>
                                    </v:textbox>
                                  </v:shape>
                                  <v:group id="Group 2042" o:spid="_x0000_s2366" style="position:absolute;left:10239;top:5949;width:589;height:264" coordorigin="10239,5949" coordsize="589,2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CO/WMYAAADcAAAADwAAAGRycy9kb3ducmV2LnhtbESPQWvCQBSE7wX/w/IE&#10;b3UTNWKjq4jY0kMoVAult0f2mQSzb0N2TeK/dwuFHoeZ+YbZ7AZTi45aV1lWEE8jEMS51RUXCr7O&#10;r88rEM4ja6wtk4I7OdhtR08bTLXt+ZO6ky9EgLBLUUHpfZNK6fKSDLqpbYiDd7GtQR9kW0jdYh/g&#10;ppazKFpKgxWHhRIbOpSUX083o+Ctx34/j49ddr0c7j/n5OM7i0mpyXjYr0F4Gvx/+K/9rhUskh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I79YxgAAANwA&#10;AAAPAAAAAAAAAAAAAAAAAKoCAABkcnMvZG93bnJldi54bWxQSwUGAAAAAAQABAD6AAAAnQMAAAAA&#10;">
                                    <v:line id="Line 2043" o:spid="_x0000_s2367" style="position:absolute;visibility:visible;mso-wrap-style:square" from="10239,6065" to="10239,62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hG+sQAAADcAAAADwAAAGRycy9kb3ducmV2LnhtbERPy2rCQBTdF/yH4Qru6sRagkRHkZaC&#10;dlHqA3R5zVyTaOZOmJkm6d93FgWXh/NerHpTi5acrywrmIwTEMS51RUXCo6Hj+cZCB+QNdaWScEv&#10;eVgtB08LzLTteEftPhQihrDPUEEZQpNJ6fOSDPqxbYgjd7XOYIjQFVI77GK4qeVLkqTSYMWxocSG&#10;3krK7/sfo+Br+p226+3npj9t00v+vrucb51TajTs13MQgfrwEP+7N1rBaxrnxzPxCM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SEb6xAAAANwAAAAPAAAAAAAAAAAA&#10;AAAAAKECAABkcnMvZG93bnJldi54bWxQSwUGAAAAAAQABAD5AAAAkgMAAAAA&#10;"/>
                                    <v:line id="Line 2044" o:spid="_x0000_s2368" style="position:absolute;visibility:visible;mso-wrap-style:square" from="10828,6065" to="10828,62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TjYcYAAADcAAAADwAAAGRycy9kb3ducmV2LnhtbESPQWvCQBSE7wX/w/IKvdWNtgRJXUVa&#10;BPUgagvt8Zl9TVKzb8PumqT/3hUEj8PMfMNM572pRUvOV5YVjIYJCOLc6ooLBV+fy+cJCB+QNdaW&#10;ScE/eZjPBg9TzLTteE/tIRQiQthnqKAMocmk9HlJBv3QNsTR+7XOYIjSFVI77CLc1HKcJKk0WHFc&#10;KLGh95Ly0+FsFGxfdmm7WG9W/fc6PeYf++PPX+eUenrsF28gAvXhHr61V1rBazqC65l4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kE42HGAAAA3AAAAA8AAAAAAAAA&#10;AAAAAAAAoQIAAGRycy9kb3ducmV2LnhtbFBLBQYAAAAABAAEAPkAAACUAwAAAAA=&#10;"/>
                                    <v:line id="Line 2045" o:spid="_x0000_s2369" style="position:absolute;visibility:visible;mso-wrap-style:square" from="10533,5949" to="10533,6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Z9FsYAAADcAAAADwAAAGRycy9kb3ducmV2LnhtbESPQWvCQBSE7wX/w/IEb3VTLaFEVxFL&#10;QT2Uagt6fGafSWr2bdhdk/TfdwtCj8PMfMPMl72pRUvOV5YVPI0TEMS51RUXCr4+3x5fQPiArLG2&#10;TAp+yMNyMXiYY6Ztx3tqD6EQEcI+QwVlCE0mpc9LMujHtiGO3sU6gyFKV0jtsItwU8tJkqTSYMVx&#10;ocSG1iXl18PNKHiffqTtarvb9Mdtes5f9+fTd+eUGg371QxEoD78h+/tjVbwnE7g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nWfRbGAAAA3AAAAA8AAAAAAAAA&#10;AAAAAAAAoQIAAGRycy9kb3ducmV2LnhtbFBLBQYAAAAABAAEAPkAAACUAwAAAAA=&#10;"/>
                                  </v:group>
                                </v:group>
                              </v:group>
                              <v:group id="Group 2046" o:spid="_x0000_s2370" style="position:absolute;left:581;top:5700;width:3496;height:641" coordorigin="581,5700" coordsize="3496,6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6dCD8YAAADcAAAADwAAAGRycy9kb3ducmV2LnhtbESPQWvCQBSE7wX/w/IK&#10;3ppNtA2SZhWRKh5CoSqU3h7ZZxLMvg3ZbRL/fbdQ6HGYmW+YfDOZVgzUu8aygiSKQRCXVjdcKbic&#10;908rEM4ja2wtk4I7OdisZw85ZtqO/EHDyVciQNhlqKD2vsukdGVNBl1kO+LgXW1v0AfZV1L3OAa4&#10;aeUijlNpsOGwUGNHu5rK2+nbKDiMOG6XydtQ3K67+9f55f2zSEip+eO0fQXhafL/4b/2USt4Tp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Lp0IPxgAAANwA&#10;AAAPAAAAAAAAAAAAAAAAAKoCAABkcnMvZG93bnJldi54bWxQSwUGAAAAAAQABAD6AAAAnQMAAAAA&#10;">
                                <v:shape id="Text Box 2047" o:spid="_x0000_s2371" type="#_x0000_t202" style="position:absolute;left:581;top:5700;width:3489;height:6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omAsUA&#10;AADcAAAADwAAAGRycy9kb3ducmV2LnhtbESPS2/CMBCE70j9D9ZW4gZOAfFIMagqIPUI4XXdxksS&#10;NV5HsYGUX4+RkDiOZuebnem8MaW4UO0Kywo+uhEI4tTqgjMFu+2qMwbhPLLG0jIp+CcH89lba4qx&#10;tlfe0CXxmQgQdjEqyL2vYildmpNB17UVcfBOtjbog6wzqWu8BrgpZS+KhtJgwaEhx4q+c0r/krMJ&#10;b/SOu/5indBohL/9xfK2n5wOpVLt9+brE4Snxr+On+kfrWAwHMBjTCCA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yiYCxQAAANwAAAAPAAAAAAAAAAAAAAAAAJgCAABkcnMv&#10;ZG93bnJldi54bWxQSwUGAAAAAAQABAD1AAAAigMAAAAA&#10;" filled="f">
                                  <v:textbox>
                                    <w:txbxContent>
                                      <w:p w:rsidR="00EF0950" w:rsidRPr="00061474" w:rsidRDefault="00EF0950" w:rsidP="00061474">
                                        <w:pPr>
                                          <w:rPr>
                                            <w:sz w:val="16"/>
                                          </w:rPr>
                                        </w:pPr>
                                        <w:r w:rsidRPr="00061474">
                                          <w:rPr>
                                            <w:sz w:val="16"/>
                                          </w:rPr>
                                          <w:t>Expozícia – príčinný faktor</w:t>
                                        </w:r>
                                      </w:p>
                                    </w:txbxContent>
                                  </v:textbox>
                                </v:shape>
                                <v:group id="Group 2048" o:spid="_x0000_s2372" style="position:absolute;left:1156;top:5985;width:2921;height:351" coordorigin="1156,5985" coordsize="2921,3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wJ/4MYAAADcAAAADwAAAGRycy9kb3ducmV2LnhtbESPT2vCQBTE7wW/w/KE&#10;3uomWkWiq4jU0kMoNBFKb4/sMwlm34bsNn++fbdQ6HGYmd8w++NoGtFT52rLCuJFBIK4sLrmUsE1&#10;vzxtQTiPrLGxTAomcnA8zB72mGg78Af1mS9FgLBLUEHlfZtI6YqKDLqFbYmDd7OdQR9kV0rd4RDg&#10;ppHLKNpIgzWHhQpbOldU3LNvo+B1wOG0il/69H47T1/5+v0zjUmpx/l42oHwNPr/8F/7TSt43qz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An/gxgAAANwA&#10;AAAPAAAAAAAAAAAAAAAAAKoCAABkcnMvZG93bnJldi54bWxQSwUGAAAAAAQABAD6AAAAnQMAAAAA&#10;">
                                  <v:shape id="Text Box 2049" o:spid="_x0000_s2373" type="#_x0000_t202" style="position:absolute;left:1156;top:5985;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Qd7sUA&#10;AADcAAAADwAAAGRycy9kb3ducmV2LnhtbESPzW7CMBCE70h9B2srcQOnUAVIMagCKnEs4afXbbwk&#10;UeN1FBsIPH2NhMRxNDvf7EznranEmRpXWlbw1o9AEGdWl5wr2G2/emMQziNrrCyTgis5mM9eOlNM&#10;tL3whs6pz0WAsEtQQeF9nUjpsoIMur6tiYN3tI1BH2STS93gJcBNJQdRFEuDJYeGAmtaFJT9pScT&#10;3hj87IbL75RGI/wdLle3/eR4qJTqvrafHyA8tf55/EivtYL3OIb7mEAAOf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VB3uxQAAANwAAAAPAAAAAAAAAAAAAAAAAJgCAABkcnMv&#10;ZG93bnJldi54bWxQSwUGAAAAAAQABAD1AAAAigMAAAAA&#10;" filled="f">
                                    <v:textbox>
                                      <w:txbxContent>
                                        <w:p w:rsidR="00EF0950" w:rsidRPr="00061474" w:rsidRDefault="00EF0950" w:rsidP="00061474">
                                          <w:pPr>
                                            <w:rPr>
                                              <w:sz w:val="16"/>
                                            </w:rPr>
                                          </w:pPr>
                                        </w:p>
                                      </w:txbxContent>
                                    </v:textbox>
                                  </v:shape>
                                  <v:shape id="Text Box 2050" o:spid="_x0000_s2374" type="#_x0000_t202" style="position:absolute;left:1441;top:5985;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i4dcUA&#10;AADcAAAADwAAAGRycy9kb3ducmV2LnhtbESPzW7CMBCE75X6DtZW4lYcoCIQMKgCKnFsw991iZck&#10;aryOYgOBp6+RKnEczc43O9N5aypxocaVlhX0uhEI4szqknMF283X+wiE88gaK8uk4EYO5rPXlykm&#10;2l75hy6pz0WAsEtQQeF9nUjpsoIMuq6tiYN3so1BH2STS93gNcBNJftRNJQGSw4NBda0KCj7Tc8m&#10;vNE/bAfL75TiGI+D5eq+G5/2lVKdt/ZzAsJT65/H/+m1VvAxjOExJhBAz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GLh1xQAAANwAAAAPAAAAAAAAAAAAAAAAAJgCAABkcnMv&#10;ZG93bnJldi54bWxQSwUGAAAAAAQABAD1AAAAigMAAAAA&#10;" filled="f">
                                    <v:textbox>
                                      <w:txbxContent>
                                        <w:p w:rsidR="00EF0950" w:rsidRPr="00061474" w:rsidRDefault="00EF0950" w:rsidP="00061474">
                                          <w:pPr>
                                            <w:rPr>
                                              <w:sz w:val="16"/>
                                            </w:rPr>
                                          </w:pPr>
                                        </w:p>
                                      </w:txbxContent>
                                    </v:textbox>
                                  </v:shape>
                                  <v:shape id="Text Box 2051" o:spid="_x0000_s2375" type="#_x0000_t202" style="position:absolute;left:1733;top:5985;width:291;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sB8UA&#10;AADcAAAADwAAAGRycy9kb3ducmV2LnhtbESPwW7CMAyG75N4h8hIu40UmGArBIQGk3YchY2raUxb&#10;0ThVE6Db08+HSRyt3//nz/Nl52p1pTZUng0MBwko4tzbigsD+9370wuoEJEt1p7JwA8FWC56D3NM&#10;rb/xlq5ZLJRAOKRooIyxSbUOeUkOw8A3xJKdfOswytgW2rZ4E7ir9ShJJtphxXKhxIbeSsrP2cWJ&#10;xuiwH68/M5pO8Theb36/Xk/ftTGP/W41AxWpi/fl//aHNfA8EVt5Rgi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hywHxQAAANwAAAAPAAAAAAAAAAAAAAAAAJgCAABkcnMv&#10;ZG93bnJldi54bWxQSwUGAAAAAAQABAD1AAAAigMAAAAA&#10;" filled="f">
                                    <v:textbox>
                                      <w:txbxContent>
                                        <w:p w:rsidR="00EF0950" w:rsidRPr="00061474" w:rsidRDefault="00EF0950" w:rsidP="00061474">
                                          <w:pPr>
                                            <w:rPr>
                                              <w:sz w:val="16"/>
                                            </w:rPr>
                                          </w:pPr>
                                        </w:p>
                                      </w:txbxContent>
                                    </v:textbox>
                                  </v:shape>
                                  <v:shape id="Text Box 2052" o:spid="_x0000_s2376" type="#_x0000_t202" style="position:absolute;left:2022;top:5985;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uJnMYA&#10;AADcAAAADwAAAGRycy9kb3ducmV2LnhtbESPzW7CMBCE70h9B2srcSNOAUFJY1AFReIIKdDrNt78&#10;qPE6il0IfXpcqVKPo9n5Zidd9aYRF+pcbVnBUxSDIM6trrlUcHzfjp5BOI+ssbFMCm7kYLV8GKSY&#10;aHvlA10yX4oAYZeggsr7NpHS5RUZdJFtiYNX2M6gD7Irpe7wGuCmkeM4nkmDNYeGCltaV5R/Zd8m&#10;vDH+OE42+4zmc/ycbN5+Tovi3Cg1fOxfX0B46v3/8V96pxVMZwv4HRMIIJ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8uJnMYAAADcAAAADwAAAAAAAAAAAAAAAACYAgAAZHJz&#10;L2Rvd25yZXYueG1sUEsFBgAAAAAEAAQA9QAAAIsDAAAAAA==&#10;" filled="f">
                                    <v:textbox>
                                      <w:txbxContent>
                                        <w:p w:rsidR="00EF0950" w:rsidRPr="00061474" w:rsidRDefault="00EF0950" w:rsidP="00061474">
                                          <w:pPr>
                                            <w:rPr>
                                              <w:sz w:val="16"/>
                                            </w:rPr>
                                          </w:pPr>
                                        </w:p>
                                      </w:txbxContent>
                                    </v:textbox>
                                  </v:shape>
                                  <v:shape id="Text Box 2053" o:spid="_x0000_s2377" type="#_x0000_t202" style="position:absolute;left:2321;top:5985;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i23MYA&#10;AADcAAAADwAAAGRycy9kb3ducmV2LnhtbESPy07DQAxF90j9h5ErsaOTPkRo6LRCFKQuIfSxNRk3&#10;iZrxRJmhTfv1eIHE0rq+x8eLVe8adaYu1J4NjEcJKOLC25pLA9uv94cnUCEiW2w8k4ErBVgtB3cL&#10;zKy/8Ced81gqgXDI0EAVY5tpHYqKHIaRb4klO/rOYZSxK7Xt8CJw1+hJkjxqhzXLhQpbeq2oOOU/&#10;TjQmh+10/ZFTmuL3dP12282P+8aY+2H/8gwqUh//l//aG2tgloq+PCME0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yi23MYAAADcAAAADwAAAAAAAAAAAAAAAACYAgAAZHJz&#10;L2Rvd25yZXYueG1sUEsFBgAAAAAEAAQA9QAAAIsDAAAAAA==&#10;" filled="f">
                                    <v:textbox>
                                      <w:txbxContent>
                                        <w:p w:rsidR="00EF0950" w:rsidRPr="00061474" w:rsidRDefault="00EF0950" w:rsidP="00061474">
                                          <w:pPr>
                                            <w:rPr>
                                              <w:sz w:val="16"/>
                                            </w:rPr>
                                          </w:pPr>
                                        </w:p>
                                      </w:txbxContent>
                                    </v:textbox>
                                  </v:shape>
                                  <v:shape id="Text Box 2054" o:spid="_x0000_s2378" type="#_x0000_t202" style="position:absolute;left:2621;top:5985;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QTR8YA&#10;AADcAAAADwAAAGRycy9kb3ducmV2LnhtbESPwW7CMBBE75X4B2uRuBUHqJoSMKgqIHFsUwrXJV6S&#10;iHgdxSZJ+fq6UqUeR7PzZme57k0lWmpcaVnBZByBIM6sLjlXcPjcPb6AcB5ZY2WZFHyTg/Vq8LDE&#10;RNuOP6hNfS4ChF2CCgrv60RKlxVk0I1tTRy8i20M+iCbXOoGuwA3lZxG0bM0WHJoKLCmt4Kya3oz&#10;4Y3p6TDbvKcUx3iebbb3r/nlWCk1GvavCxCeev9//JfeawVP8QR+xwQC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GQTR8YAAADcAAAADwAAAAAAAAAAAAAAAACYAgAAZHJz&#10;L2Rvd25yZXYueG1sUEsFBgAAAAAEAAQA9QAAAIsDAAAAAA==&#10;" filled="f">
                                    <v:textbox>
                                      <w:txbxContent>
                                        <w:p w:rsidR="00EF0950" w:rsidRPr="00061474" w:rsidRDefault="00EF0950" w:rsidP="00061474">
                                          <w:pPr>
                                            <w:rPr>
                                              <w:sz w:val="16"/>
                                            </w:rPr>
                                          </w:pPr>
                                        </w:p>
                                      </w:txbxContent>
                                    </v:textbox>
                                  </v:shape>
                                  <v:shape id="Text Box 2055" o:spid="_x0000_s2379" type="#_x0000_t202" style="position:absolute;left:2913;top:5985;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aNMMYA&#10;AADcAAAADwAAAGRycy9kb3ducmV2LnhtbESPzW7CMBCE70h9B2sr9UacBkRoikEIWqlHCD+9buMl&#10;iRqvo9iF0KfHSJV6HM3ONzuzRW8acabO1ZYVPEcxCOLC6ppLBfvd+3AKwnlkjY1lUnAlB4v5w2CG&#10;mbYX3tI596UIEHYZKqi8bzMpXVGRQRfZljh4J9sZ9EF2pdQdXgLcNDKJ44k0WHNoqLClVUXFd/5j&#10;whvJ53603uSUpvg1Wr/9Hl5Ox0app8d++QrCU+//j//SH1rBOE3gPiYQ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LaNMMYAAADcAAAADwAAAAAAAAAAAAAAAACYAgAAZHJz&#10;L2Rvd25yZXYueG1sUEsFBgAAAAAEAAQA9QAAAIsDAAAAAA==&#10;" filled="f">
                                    <v:textbox>
                                      <w:txbxContent>
                                        <w:p w:rsidR="00EF0950" w:rsidRPr="00061474" w:rsidRDefault="00EF0950" w:rsidP="00061474">
                                          <w:pPr>
                                            <w:rPr>
                                              <w:sz w:val="16"/>
                                            </w:rPr>
                                          </w:pPr>
                                        </w:p>
                                      </w:txbxContent>
                                    </v:textbox>
                                  </v:shape>
                                  <v:shape id="Text Box 2056" o:spid="_x0000_s2380" type="#_x0000_t202" style="position:absolute;left:3203;top:5985;width:291;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oq8YA&#10;AADcAAAADwAAAGRycy9kb3ducmV2LnhtbESPzW7CMBCE70h9B2sr9UackorQFIOqAhJHCD+9buMl&#10;iRqvo9iFlKfHSJV6HM3ONzvTeW8acabO1ZYVPEcxCOLC6ppLBfvdajgB4TyyxsYyKfglB/PZw2CK&#10;mbYX3tI596UIEHYZKqi8bzMpXVGRQRfZljh4J9sZ9EF2pdQdXgLcNHIUx2NpsObQUGFLHxUV3/mP&#10;CW+MPvfJYpNTmuJXslheD6+nY6PU02P//gbCU+//j//Sa63gJU3gPiYQQM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ooq8YAAADcAAAADwAAAAAAAAAAAAAAAACYAgAAZHJz&#10;L2Rvd25yZXYueG1sUEsFBgAAAAAEAAQA9QAAAIsDAAAAAA==&#10;" filled="f">
                                    <v:textbox>
                                      <w:txbxContent>
                                        <w:p w:rsidR="00EF0950" w:rsidRPr="00061474" w:rsidRDefault="00EF0950" w:rsidP="00061474">
                                          <w:pPr>
                                            <w:rPr>
                                              <w:sz w:val="16"/>
                                            </w:rPr>
                                          </w:pPr>
                                        </w:p>
                                      </w:txbxContent>
                                    </v:textbox>
                                  </v:shape>
                                  <v:shape id="Text Box 2057" o:spid="_x0000_s2381" type="#_x0000_t202" style="position:absolute;left:3493;top:5985;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Ow38YA&#10;AADcAAAADwAAAGRycy9kb3ducmV2LnhtbESPzW7CMBCE70h9B2sr9QZOAZGSxqCqFIkjpJRet/Hm&#10;R43XUexC4OkxElKPo9n5Zidd9qYRR+pcbVnB8ygCQZxbXXOpYP+5Hr6AcB5ZY2OZFJzJwXLxMEgx&#10;0fbEOzpmvhQBwi5BBZX3bSKlyysy6Ea2JQ5eYTuDPsiulLrDU4CbRo6jaCYN1hwaKmzpvaL8N/sz&#10;4Y3x936y2mYUx/gzWX1cvubFoVHq6bF/ewXhqff/x/f0RiuYxlO4jQkEkI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BOw38YAAADcAAAADwAAAAAAAAAAAAAAAACYAgAAZHJz&#10;L2Rvd25yZXYueG1sUEsFBgAAAAAEAAQA9QAAAIsDAAAAAA==&#10;" filled="f">
                                    <v:textbox>
                                      <w:txbxContent>
                                        <w:p w:rsidR="00EF0950" w:rsidRPr="00061474" w:rsidRDefault="00EF0950" w:rsidP="00061474">
                                          <w:pPr>
                                            <w:rPr>
                                              <w:sz w:val="16"/>
                                            </w:rPr>
                                          </w:pPr>
                                        </w:p>
                                      </w:txbxContent>
                                    </v:textbox>
                                  </v:shape>
                                  <v:shape id="Text Box 2058" o:spid="_x0000_s2382" type="#_x0000_t202" style="position:absolute;left:3785;top:5985;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8VRMYA&#10;AADcAAAADwAAAGRycy9kb3ducmV2LnhtbESPzW7CMBCE70i8g7WVeiNOoW1owKCqtBJHCD+9LvGS&#10;RMTrKHYh8PQ1UqUeR7Pzzc503planKl1lWUFT1EMgji3uuJCwXbzNRiDcB5ZY22ZFFzJwXzW700x&#10;1fbCazpnvhABwi5FBaX3TSqly0sy6CLbEAfvaFuDPsi2kLrFS4CbWg7j+FUarDg0lNjQR0n5Kfsx&#10;4Y3h93a0WGWUJHgYLT5vu7fjvlbq8aF7n4Dw1Pn/47/0Uit4Tl7gPiYQ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18VRMYAAADcAAAADwAAAAAAAAAAAAAAAACYAgAAZHJz&#10;L2Rvd25yZXYueG1sUEsFBgAAAAAEAAQA9QAAAIsDAAAAAA==&#10;" filled="f">
                                    <v:textbox>
                                      <w:txbxContent>
                                        <w:p w:rsidR="00EF0950" w:rsidRPr="00061474" w:rsidRDefault="00EF0950" w:rsidP="00061474">
                                          <w:pPr>
                                            <w:rPr>
                                              <w:sz w:val="16"/>
                                            </w:rPr>
                                          </w:pPr>
                                        </w:p>
                                      </w:txbxContent>
                                    </v:textbox>
                                  </v:shape>
                                </v:group>
                              </v:group>
                            </v:group>
                            <v:group id="Group 2059" o:spid="_x0000_s2383" style="position:absolute;left:582;top:3683;width:10460;height:679" coordorigin="582,3683" coordsize="10460,6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gl3SsYAAADcAAAADwAAAGRycy9kb3ducmV2LnhtbESPQWvCQBSE74L/YXlC&#10;b3UTa22JWUVEpQcpVAvF2yP7TEKyb0N2TeK/7xYKHoeZ+YZJ14OpRUetKy0riKcRCOLM6pJzBd/n&#10;/fM7COeRNdaWScGdHKxX41GKibY9f1F38rkIEHYJKii8bxIpXVaQQTe1DXHwrrY16INsc6lb7APc&#10;1HIWRQtpsOSwUGBD24Ky6nQzCg499puXeNcdq+v2fjm/fv4cY1LqaTJsliA8Df4R/m9/aAXzt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CXdKxgAAANwA&#10;AAAPAAAAAAAAAAAAAAAAAKoCAABkcnMvZG93bnJldi54bWxQSwUGAAAAAAQABAD6AAAAnQMAAAAA&#10;">
                              <v:group id="Group 2060" o:spid="_x0000_s2384" style="position:absolute;left:582;top:3683;width:10460;height:679" coordorigin="582,3683" coordsize="10460,6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UXS0cYAAADcAAAADwAAAGRycy9kb3ducmV2LnhtbESPQWvCQBSE74L/YXlC&#10;b3UTa2uJWUVEpQcpVAvF2yP7TEKyb0N2TeK/7xYKHoeZ+YZJ14OpRUetKy0riKcRCOLM6pJzBd/n&#10;/fM7COeRNdaWScGdHKxX41GKibY9f1F38rkIEHYJKii8bxIpXVaQQTe1DXHwrrY16INsc6lb7APc&#10;1HIWRW/SYMlhocCGtgVl1elmFBx67Dcv8a47Vtft/XJ+/fw5xqTU02TYLEF4Gvwj/N/+0Armi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xRdLRxgAAANwA&#10;AAAPAAAAAAAAAAAAAAAAAKoCAABkcnMvZG93bnJldi54bWxQSwUGAAAAAAQABAD6AAAAnQMAAAAA&#10;">
                                <v:group id="Group 2061" o:spid="_x0000_s2385" style="position:absolute;left:582;top:3683;width:6901;height:669" coordorigin="582,3683" coordsize="6901,6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pGo8IAAADcAAAADwAAAGRycy9kb3ducmV2LnhtbERPy4rCMBTdC/MP4Q7M&#10;TtOOTzpGEVGZhQg+QNxdmmtbbG5Kk2nr35vFgMvDec+XnSlFQ7UrLCuIBxEI4tTqgjMFl/O2PwPh&#10;PLLG0jIpeJKD5eKjN8dE25aP1Jx8JkIIuwQV5N5XiZQuzcmgG9iKOHB3Wxv0AdaZ1DW2IdyU8juK&#10;JtJgwaEhx4rWOaWP059RsGuxXQ3jTbN/3NfP23l8uO5jUurrs1v9gPDU+bf43/2rFYymYW0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DaRqPCAAAA3AAAAA8A&#10;AAAAAAAAAAAAAAAAqgIAAGRycy9kb3ducmV2LnhtbFBLBQYAAAAABAAEAPoAAACZAwAAAAA=&#10;">
                                  <v:shape id="Text Box 2062" o:spid="_x0000_s2386" type="#_x0000_t202" style="position:absolute;left:582;top:3683;width:6897;height: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IfQcYA&#10;AADcAAAADwAAAGRycy9kb3ducmV2LnhtbESPwW7CMBBE75X4B2uRuBUHqJqSYlBVQOLYBgrXbbwk&#10;EfE6ik2S8vV1pUocR7PzZmex6k0lWmpcaVnBZByBIM6sLjlXcNhvH19AOI+ssbJMCn7IwWo5eFhg&#10;om3Hn9SmPhcBwi5BBYX3dSKlywoy6Ma2Jg7e2TYGfZBNLnWDXYCbSk6j6FkaLDk0FFjTe0HZJb2a&#10;8Mb0dJitP1KKY/yerTe3r/n5WCk1GvZvryA89f5+/J/eaQVP8Rz+xgQC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hIfQcYAAADcAAAADwAAAAAAAAAAAAAAAACYAgAAZHJz&#10;L2Rvd25yZXYueG1sUEsFBgAAAAAEAAQA9QAAAIsDAAAAAA==&#10;" filled="f">
                                    <v:textbox>
                                      <w:txbxContent>
                                        <w:p w:rsidR="00EF0950" w:rsidRPr="00061474" w:rsidRDefault="00EF0950" w:rsidP="00F026EA">
                                          <w:pPr>
                                            <w:tabs>
                                              <w:tab w:val="left" w:pos="3969"/>
                                            </w:tabs>
                                            <w:spacing w:after="0"/>
                                            <w:rPr>
                                              <w:sz w:val="16"/>
                                            </w:rPr>
                                          </w:pPr>
                                          <w:r w:rsidRPr="00061474">
                                            <w:rPr>
                                              <w:sz w:val="16"/>
                                            </w:rPr>
                                            <w:t>Právnická osoba alebo fyzická osoba - podnikateľ,</w:t>
                                          </w:r>
                                          <w:r w:rsidRPr="00061474">
                                            <w:rPr>
                                              <w:sz w:val="16"/>
                                            </w:rPr>
                                            <w:tab/>
                                            <w:t xml:space="preserve">Obec/kód </w:t>
                                          </w:r>
                                        </w:p>
                                        <w:p w:rsidR="00EF0950" w:rsidRPr="00061474" w:rsidRDefault="00EF0950" w:rsidP="00F026EA">
                                          <w:pPr>
                                            <w:tabs>
                                              <w:tab w:val="left" w:pos="3969"/>
                                            </w:tabs>
                                            <w:rPr>
                                              <w:sz w:val="16"/>
                                            </w:rPr>
                                          </w:pPr>
                                          <w:r w:rsidRPr="00061474">
                                            <w:rPr>
                                              <w:sz w:val="16"/>
                                            </w:rPr>
                                            <w:t xml:space="preserve">kde choroba z povolania vznikla (názov, sídlo) </w:t>
                                          </w:r>
                                          <w:r w:rsidRPr="00061474">
                                            <w:rPr>
                                              <w:sz w:val="16"/>
                                            </w:rPr>
                                            <w:tab/>
                                            <w:t>IČO</w:t>
                                          </w:r>
                                        </w:p>
                                      </w:txbxContent>
                                    </v:textbox>
                                  </v:shape>
                                  <v:group id="Group 2063" o:spid="_x0000_s2387" style="position:absolute;left:5163;top:3683;width:2320;height:669" coordorigin="5163,3683" coordsize="2320,6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3k6gsIAAADcAAAADwAAAGRycy9kb3ducmV2LnhtbERPy4rCMBTdC/MP4Q64&#10;07TjA6lGEZkRFyJYBwZ3l+baFpub0mTa+vdmIbg8nPdq05tKtNS40rKCeByBIM6sLjlX8Hv5GS1A&#10;OI+ssbJMCh7kYLP+GKww0bbjM7Wpz0UIYZeggsL7OpHSZQUZdGNbEwfuZhuDPsAml7rBLoSbSn5F&#10;0VwaLDk0FFjTrqDsnv4bBfsOu+0k/m6P99vucb3MTn/HmJQafvbbJQhPvX+LX+6DVjBdhPn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t5OoLCAAAA3AAAAA8A&#10;AAAAAAAAAAAAAAAAqgIAAGRycy9kb3ducmV2LnhtbFBLBQYAAAAABAAEAPoAAACZAwAAAAA=&#10;">
                                    <v:group id="Group 2064" o:spid="_x0000_s2388" style="position:absolute;left:5163;top:4005;width:2311;height:347" coordorigin="4785,4335" coordsize="2317,3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DWfGcQAAADcAAAADwAAAGRycy9kb3ducmV2LnhtbESPQYvCMBSE78L+h/CE&#10;vWnaXV2kGkXEXTyIoC6It0fzbIvNS2liW/+9EQSPw8x8w8wWnSlFQ7UrLCuIhxEI4tTqgjMF/8ff&#10;wQSE88gaS8uk4E4OFvOP3gwTbVveU3PwmQgQdgkqyL2vEildmpNBN7QVcfAutjbog6wzqWtsA9yU&#10;8iuKfqTBgsNCjhWtckqvh5tR8Ndiu/yO1832elndz8fx7rSNSanPfrecgvDU+Xf41d5oBaNJD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DWfGcQAAADcAAAA&#10;DwAAAAAAAAAAAAAAAACqAgAAZHJzL2Rvd25yZXYueG1sUEsFBgAAAAAEAAQA+gAAAJsDAAAAAA==&#10;">
                                      <v:shape id="Text Box 2065" o:spid="_x0000_s2389" type="#_x0000_t202" style="position:absolute;left:4785;top:4335;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9F8YA&#10;AADcAAAADwAAAGRycy9kb3ducmV2LnhtbESPS2/CMBCE70j9D9ZW4gZOQ8UjxUFVaaUeaXhdt/Hm&#10;ocbrKDaQ9tdjpEocR7Pzzc5y1ZtGnKlztWUFT+MIBHFudc2lgt32YzQH4TyyxsYyKfglB6v0YbDE&#10;RNsLf9E586UIEHYJKqi8bxMpXV6RQTe2LXHwCtsZ9EF2pdQdXgLcNDKOoqk0WHNoqLClt4ryn+xk&#10;whvxcTdZbzKazfB7sn7/2y+KQ6PU8LF/fQHhqff34//0p1bwPI/hNiYQQKZ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P9F8YAAADcAAAADwAAAAAAAAAAAAAAAACYAgAAZHJz&#10;L2Rvd25yZXYueG1sUEsFBgAAAAAEAAQA9QAAAIsDAAAAAA==&#10;" filled="f">
                                        <v:textbox>
                                          <w:txbxContent>
                                            <w:p w:rsidR="00EF0950" w:rsidRPr="00061474" w:rsidRDefault="00EF0950" w:rsidP="00061474">
                                              <w:pPr>
                                                <w:rPr>
                                                  <w:sz w:val="16"/>
                                                </w:rPr>
                                              </w:pPr>
                                            </w:p>
                                          </w:txbxContent>
                                        </v:textbox>
                                      </v:shape>
                                      <v:shape id="Text Box 2066" o:spid="_x0000_s2390" type="#_x0000_t202" style="position:absolute;left:5075;top:4335;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9YjMUA&#10;AADcAAAADwAAAGRycy9kb3ducmV2LnhtbESPS2/CMBCE75X4D9ZW6q04JVWBgEGIh8SxhNd1iZck&#10;Il5HsQspv76uhMRxNDvf7IynranElRpXWlbw0Y1AEGdWl5wr2G1X7wMQziNrrCyTgl9yMJ10XsaY&#10;aHvjDV1Tn4sAYZeggsL7OpHSZQUZdF1bEwfvbBuDPsgml7rBW4CbSvai6EsaLDk0FFjTvKDskv6Y&#10;8EbvuIsX3yn1+3iKF8v7fng+VEq9vbazEQhPrX8eP9JrreBzEMP/mEAAOf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L1iMxQAAANwAAAAPAAAAAAAAAAAAAAAAAJgCAABkcnMv&#10;ZG93bnJldi54bWxQSwUGAAAAAAQABAD1AAAAigMAAAAA&#10;" filled="f">
                                        <v:textbox>
                                          <w:txbxContent>
                                            <w:p w:rsidR="00EF0950" w:rsidRPr="00061474" w:rsidRDefault="00EF0950" w:rsidP="00061474">
                                              <w:pPr>
                                                <w:rPr>
                                                  <w:sz w:val="16"/>
                                                </w:rPr>
                                              </w:pPr>
                                            </w:p>
                                          </w:txbxContent>
                                        </v:textbox>
                                      </v:shape>
                                      <v:shape id="Text Box 2067" o:spid="_x0000_s2391" type="#_x0000_t202" style="position:absolute;left:5359;top:4335;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bA+MUA&#10;AADcAAAADwAAAGRycy9kb3ducmV2LnhtbESPS2/CMBCE70j9D9ZW4gYODxUIGISglTiW8Oh1Gy9J&#10;RLyOYhdSfj1GQuI4mp1vdmaLxpTiQrUrLCvodSMQxKnVBWcK9ruvzhiE88gaS8uk4J8cLOZvrRnG&#10;2l55S5fEZyJA2MWoIPe+iqV0aU4GXddWxME72dqgD7LOpK7xGuCmlP0o+pAGCw4NOVa0yik9J38m&#10;vNH/2Q/W3wmNRvg7WH/eDpPTsVSq/d4spyA8Nf51/ExvtILheAiPMYEAcn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xsD4xQAAANwAAAAPAAAAAAAAAAAAAAAAAJgCAABkcnMv&#10;ZG93bnJldi54bWxQSwUGAAAAAAQABAD1AAAAigMAAAAA&#10;" filled="f">
                                        <v:textbox>
                                          <w:txbxContent>
                                            <w:p w:rsidR="00EF0950" w:rsidRPr="00061474" w:rsidRDefault="00EF0950" w:rsidP="00061474">
                                              <w:pPr>
                                                <w:rPr>
                                                  <w:sz w:val="16"/>
                                                </w:rPr>
                                              </w:pPr>
                                            </w:p>
                                          </w:txbxContent>
                                        </v:textbox>
                                      </v:shape>
                                      <v:shape id="Text Box 2068" o:spid="_x0000_s2392" type="#_x0000_t202" style="position:absolute;left:5644;top:4335;width:293;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plY8UA&#10;AADcAAAADwAAAGRycy9kb3ducmV2LnhtbESPS2/CMBCE75X6H6xF4lYc3jTFIMRD6hFSoNdtvCRR&#10;43UUGwj8elwJqcfR7HyzM503phQXql1hWUG3E4EgTq0uOFOw/9q8TUA4j6yxtEwKbuRgPnt9mWKs&#10;7ZV3dEl8JgKEXYwKcu+rWEqX5mTQdWxFHLyTrQ36IOtM6hqvAW5K2YuikTRYcGjIsaJlTulvcjbh&#10;jd73vr/aJjQe409/tb4f3k/HUql2q1l8gPDU+P/jZ/pTKxhMhvA3JhBAz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imVjxQAAANwAAAAPAAAAAAAAAAAAAAAAAJgCAABkcnMv&#10;ZG93bnJldi54bWxQSwUGAAAAAAQABAD1AAAAigMAAAAA&#10;" filled="f">
                                        <v:textbox>
                                          <w:txbxContent>
                                            <w:p w:rsidR="00EF0950" w:rsidRPr="00061474" w:rsidRDefault="00EF0950" w:rsidP="00061474">
                                              <w:pPr>
                                                <w:rPr>
                                                  <w:sz w:val="16"/>
                                                </w:rPr>
                                              </w:pPr>
                                            </w:p>
                                          </w:txbxContent>
                                        </v:textbox>
                                      </v:shape>
                                      <v:shape id="Text Box 2069" o:spid="_x0000_s2393" type="#_x0000_t202" style="position:absolute;left:5937;top:4335;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j7FMYA&#10;AADcAAAADwAAAGRycy9kb3ducmV2LnhtbESPzW7CMBCE75X6DtZW6q04hQpCGoOqQqUeIaVwXeLN&#10;jxqvo9hAytNjJCSOo9n5Zied96YRR+pcbVnB6yACQZxbXXOpYPPz9RKDcB5ZY2OZFPyTg/ns8SHF&#10;RNsTr+mY+VIECLsEFVTet4mULq/IoBvYljh4he0M+iC7UuoOTwFuGjmMorE0WHNoqLClz4ryv+xg&#10;whvD3Wa0WGU0meB+tFief6fFtlHq+an/eAfhqff341v6Wyt4i8dwHRMIIG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lj7FMYAAADcAAAADwAAAAAAAAAAAAAAAACYAgAAZHJz&#10;L2Rvd25yZXYueG1sUEsFBgAAAAAEAAQA9QAAAIsDAAAAAA==&#10;" filled="f">
                                        <v:textbox>
                                          <w:txbxContent>
                                            <w:p w:rsidR="00EF0950" w:rsidRPr="00061474" w:rsidRDefault="00EF0950" w:rsidP="00061474">
                                              <w:pPr>
                                                <w:rPr>
                                                  <w:sz w:val="16"/>
                                                </w:rPr>
                                              </w:pPr>
                                            </w:p>
                                          </w:txbxContent>
                                        </v:textbox>
                                      </v:shape>
                                      <v:shape id="Text Box 2070" o:spid="_x0000_s2394" type="#_x0000_t202" style="position:absolute;left:6227;top:4335;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Rej8UA&#10;AADcAAAADwAAAGRycy9kb3ducmV2LnhtbESPS2/CMBCE75X4D9YicSsODzUQMAhBK/XYhtd1iZck&#10;Il5HsYHQX19XqsRxNDvf7MyXranEjRpXWlYw6EcgiDOrS84V7LYfrxMQziNrrCyTggc5WC46L3NM&#10;tL3zN91Sn4sAYZeggsL7OpHSZQUZdH1bEwfvbBuDPsgml7rBe4CbSg6j6E0aLDk0FFjTuqDskl5N&#10;eGN43I02XynFMZ5Gm/ef/fR8qJTqddvVDISn1j+P/9OfWsF4EsPfmEAAu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FF6PxQAAANwAAAAPAAAAAAAAAAAAAAAAAJgCAABkcnMv&#10;ZG93bnJldi54bWxQSwUGAAAAAAQABAD1AAAAigMAAAAA&#10;" filled="f">
                                        <v:textbox>
                                          <w:txbxContent>
                                            <w:p w:rsidR="00EF0950" w:rsidRPr="00061474" w:rsidRDefault="00EF0950" w:rsidP="00061474">
                                              <w:pPr>
                                                <w:rPr>
                                                  <w:sz w:val="16"/>
                                                </w:rPr>
                                              </w:pPr>
                                            </w:p>
                                          </w:txbxContent>
                                        </v:textbox>
                                      </v:shape>
                                      <v:shape id="Text Box 2071" o:spid="_x0000_s2395" type="#_x0000_t202" style="position:absolute;left:6518;top:4335;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vK/cUA&#10;AADcAAAADwAAAGRycy9kb3ducmV2LnhtbESPy27CQAxF95X6DyMjdVcmPFQgZUBVaSWWJby2bsYk&#10;UTOeKDOFwNfXi0osret7fDxfdq5WZ2pD5dnAoJ+AIs69rbgwsNt+Pk9BhYhssfZMBq4UYLl4fJhj&#10;av2FN3TOYqEEwiFFA2WMTap1yEtyGPq+IZbs5FuHUca20LbFi8BdrYdJ8qIdViwXSmzovaT8J/t1&#10;ojE87karr4wmE/werT5u+9npUBvz1OveXkFF6uJ9+b+9tgbGU7GVZ4Q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i8r9xQAAANwAAAAPAAAAAAAAAAAAAAAAAJgCAABkcnMv&#10;ZG93bnJldi54bWxQSwUGAAAAAAQABAD1AAAAigMAAAAA&#10;" filled="f">
                                        <v:textbox>
                                          <w:txbxContent>
                                            <w:p w:rsidR="00EF0950" w:rsidRPr="00061474" w:rsidRDefault="00EF0950" w:rsidP="00061474">
                                              <w:pPr>
                                                <w:rPr>
                                                  <w:sz w:val="16"/>
                                                </w:rPr>
                                              </w:pPr>
                                            </w:p>
                                          </w:txbxContent>
                                        </v:textbox>
                                      </v:shape>
                                      <v:shape id="Text Box 2072" o:spid="_x0000_s2396" type="#_x0000_t202" style="position:absolute;left:6810;top:4335;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dvZsUA&#10;AADcAAAADwAAAGRycy9kb3ducmV2LnhtbESPzW7CMBCE75V4B2sr9VacAioQMAhBK/VYwt91iZck&#10;Il5HsZuEPj1GqtTjaHa+2ZkvO1OKhmpXWFbw1o9AEKdWF5wp2O8+XycgnEfWWFomBTdysFz0nuYY&#10;a9vylprEZyJA2MWoIPe+iqV0aU4GXd9WxMG72NqgD7LOpK6xDXBTykEUvUuDBYeGHCta55Rekx8T&#10;3hic9sPNd0LjMZ6Hm4/fw/RyLJV6ee5WMxCeOv9//Jf+0gpGkyk8xgQC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x29mxQAAANwAAAAPAAAAAAAAAAAAAAAAAJgCAABkcnMv&#10;ZG93bnJldi54bWxQSwUGAAAAAAQABAD1AAAAigMAAAAA&#10;" filled="f">
                                        <v:textbox>
                                          <w:txbxContent>
                                            <w:p w:rsidR="00EF0950" w:rsidRPr="00061474" w:rsidRDefault="00EF0950" w:rsidP="00061474">
                                              <w:pPr>
                                                <w:rPr>
                                                  <w:sz w:val="16"/>
                                                </w:rPr>
                                              </w:pPr>
                                            </w:p>
                                          </w:txbxContent>
                                        </v:textbox>
                                      </v:shape>
                                    </v:group>
                                    <v:group id="Group 2073" o:spid="_x0000_s2397" style="position:absolute;left:5736;top:3683;width:1747;height:324" coordorigin="5721,3683" coordsize="1747,3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CsX8IAAADcAAAADwAAAGRycy9kb3ducmV2LnhtbERPy4rCMBTdC/MP4Q7M&#10;TtOOD7RjFBGVWYjgA8Tdpbm2xeamNJm2/r1ZDLg8nPd82ZlSNFS7wrKCeBCBIE6tLjhTcDlv+1MQ&#10;ziNrLC2Tgic5WC4+enNMtG35SM3JZyKEsEtQQe59lUjp0pwMuoGtiAN3t7VBH2CdSV1jG8JNKb+j&#10;aCINFhwacqxonVP6OP0ZBbsW29Uw3jT7x339vJ3Hh+s+JqW+PrvVDwhPnX+L/92/WsFoFuaHM+EI&#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6grF/CAAAA3AAAAA8A&#10;AAAAAAAAAAAAAAAAqgIAAGRycy9kb3ducmV2LnhtbFBLBQYAAAAABAAEAPoAAACZAwAAAAA=&#10;">
                                      <v:rect id="Rectangle 2074" o:spid="_x0000_s2398" style="position:absolute;left:5721;top:3683;width:1747;height:3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lPB8QA&#10;AADcAAAADwAAAGRycy9kb3ducmV2LnhtbESPQWsCMRSE70L/Q3gFb5q12KJbo2yLgiehWqi9PTav&#10;yeLmZdlEd/33jSB4HGbmG2ax6l0tLtSGyrOCyTgDQVx6XbFR8H3YjGYgQkTWWHsmBVcKsFo+DRaY&#10;a9/xF1320YgE4ZCjAhtjk0sZSksOw9g3xMn7863DmGRrpG6xS3BXy5cse5MOK04LFhv6tFSe9men&#10;YN387opXE2TxE+3x5D+6jd0ZpYbPffEOIlIfH+F7e6sVTOcTuJ1JR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ZTwfEAAAA3AAAAA8AAAAAAAAAAAAAAAAAmAIAAGRycy9k&#10;b3ducmV2LnhtbFBLBQYAAAAABAAEAPUAAACJAwAAAAA=&#10;" filled="f"/>
                                      <v:group id="Group 2075" o:spid="_x0000_s2399" style="position:absolute;left:6003;top:3851;width:1166;height:156" coordorigin="6003,3851" coordsize="1166,1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6Xs8UAAADcAAAADwAAAGRycy9kb3ducmV2LnhtbESPT2vCQBTE74LfYXmC&#10;t7qJ/7DRVURUepBCtVB6e2SfSTD7NmTXJH77rlDwOMzMb5jVpjOlaKh2hWUF8SgCQZxaXXCm4Pty&#10;eFuAcB5ZY2mZFDzIwWbd760w0bblL2rOPhMBwi5BBbn3VSKlS3My6Ea2Ig7e1dYGfZB1JnWNbYCb&#10;Uo6jaC4NFhwWcqxol1N6O9+NgmOL7XYS75vT7bp7/F5mnz+nmJQaDrrtEoSnzr/C/+0PrWD6Pob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E+l7PFAAAA3AAA&#10;AA8AAAAAAAAAAAAAAAAAqgIAAGRycy9kb3ducmV2LnhtbFBLBQYAAAAABAAEAPoAAACcAwAAAAA=&#10;">
                                        <v:line id="Line 2076" o:spid="_x0000_s2400" style="position:absolute;visibility:visible;mso-wrap-style:square" from="6287,3851" to="6287,3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0+oqscAAADcAAAADwAAAGRycy9kb3ducmV2LnhtbESPQWvCQBSE7wX/w/IKvdVNawk1uoq0&#10;FLSHolbQ4zP7TGKzb8PuNkn/vSsUPA4z8w0znfemFi05X1lW8DRMQBDnVldcKNh9fzy+gvABWWNt&#10;mRT8kYf5bHA3xUzbjjfUbkMhIoR9hgrKEJpMSp+XZNAPbUMcvZN1BkOUrpDaYRfhppbPSZJKgxXH&#10;hRIbeisp/9n+GgVfo3XaLlafy36/So/5++Z4OHdOqYf7fjEBEagPt/B/e6kVvIxH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jT6iqxwAAANwAAAAPAAAAAAAA&#10;AAAAAAAAAKECAABkcnMvZG93bnJldi54bWxQSwUGAAAAAAQABAD5AAAAlQMAAAAA&#10;"/>
                                        <v:line id="Line 2077" o:spid="_x0000_s2401" style="position:absolute;visibility:visible;mso-wrap-style:square" from="6587,3858" to="6587,39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Yw3scAAADcAAAADwAAAGRycy9kb3ducmV2LnhtbESPQWvCQBSE74X+h+UVvNVNWwk1uoq0&#10;FLSHolbQ4zP7TNJm34bdNUn/vSsUPA4z8w0znfemFi05X1lW8DRMQBDnVldcKNh9fzy+gvABWWNt&#10;mRT8kYf57P5uipm2HW+o3YZCRAj7DBWUITSZlD4vyaAf2oY4eifrDIYoXSG1wy7CTS2fkySVBiuO&#10;CyU29FZS/rs9GwVfL+u0Xaw+l/1+lR7z983x8NM5pQYP/WICIlAfbuH/9lIrGI1H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spjDexwAAANwAAAAPAAAAAAAA&#10;AAAAAAAAAKECAABkcnMvZG93bnJldi54bWxQSwUGAAAAAAQABAD5AAAAlQMAAAAA&#10;"/>
                                        <v:line id="Line 2078" o:spid="_x0000_s2402" style="position:absolute;visibility:visible;mso-wrap-style:square" from="6871,3858" to="6871,39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VRccAAADcAAAADwAAAGRycy9kb3ducmV2LnhtbESPT0vDQBTE70K/w/IEb3bjv6Cx21Ja&#10;Co0HMVVoj6/ZZ5KafRt21yR++64geBxm5jfMbDGaVvTkfGNZwc00AUFcWt1wpeDjfXP9CMIHZI2t&#10;ZVLwQx4W88nFDDNtBy6o34VKRAj7DBXUIXSZlL6syaCf2o44ep/WGQxRukpqh0OEm1beJkkqDTYc&#10;F2rsaFVT+bX7Ngpe797Sfpm/bMd9nh7LdXE8nAan1NXluHwGEWgM/+G/9lYruH96gN8z8QjI+Rk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D6pVFxwAAANwAAAAPAAAAAAAA&#10;AAAAAAAAAKECAABkcnMvZG93bnJldi54bWxQSwUGAAAAAAQABAD5AAAAlQMAAAAA&#10;"/>
                                        <v:line id="Line 2079" o:spid="_x0000_s2403" style="position:absolute;visibility:visible;mso-wrap-style:square" from="7169,3858" to="7169,39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zgLMscAAADcAAAADwAAAGRycy9kb3ducmV2LnhtbESPQWvCQBSE74L/YXlCb7ppK6FNXUVa&#10;CtqDqC20x2f2NYlm34bdNUn/vSsIPQ4z8w0zW/SmFi05X1lWcD9JQBDnVldcKPj6fB8/gfABWWNt&#10;mRT8kYfFfDiYYaZtxztq96EQEcI+QwVlCE0mpc9LMugntiGO3q91BkOUrpDaYRfhppYPSZJKgxXH&#10;hRIbei0pP+3PRsHmcZu2y/XHqv9ep4f8bXf4OXZOqbtRv3wBEagP/+Fbe6UVTJ9T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zOAsyxwAAANwAAAAPAAAAAAAA&#10;AAAAAAAAAKECAABkcnMvZG93bnJldi54bWxQSwUGAAAAAAQABAD5AAAAlQMAAAAA&#10;"/>
                                        <v:line id="Line 2080" o:spid="_x0000_s2404" style="position:absolute;visibility:visible;mso-wrap-style:square" from="6003,3866" to="6003,4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SuqcgAAADcAAAADwAAAGRycy9kb3ducmV2LnhtbESPT0vDQBTE7wW/w/IEb+1GLbGN3Zai&#10;FFoPYv9Ae3zNPpNo9m3Y3Sbx23cFweMwM79hZove1KIl5yvLCu5HCQji3OqKCwWH/Wo4AeEDssba&#10;Min4IQ+L+c1ghpm2HW+p3YVCRAj7DBWUITSZlD4vyaAf2YY4ep/WGQxRukJqh12Em1o+JEkqDVYc&#10;F0ps6KWk/Ht3MQreHz/Sdrl5W/fHTXrOX7fn01fnlLq77ZfPIAL14T/8115rBePpE/yeiUdAzq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nHSuqcgAAADcAAAADwAAAAAA&#10;AAAAAAAAAAChAgAAZHJzL2Rvd25yZXYueG1sUEsFBgAAAAAEAAQA+QAAAJYDAAAAAA==&#10;"/>
                                      </v:group>
                                    </v:group>
                                  </v:group>
                                </v:group>
                                <v:shape id="Text Box 2081" o:spid="_x0000_s2405" type="#_x0000_t202" style="position:absolute;left:7480;top:3685;width:1995;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JcIMUA&#10;AADcAAAADwAAAGRycy9kb3ducmV2LnhtbESPwW7CMAyG75N4h8hI3EYKTGMUApoGSDuOwraraUxb&#10;0ThVE6Db08+HSRyt3//nz4tV52p1pTZUng2Mhgko4tzbigsDh/328QVUiMgWa89k4IcCrJa9hwWm&#10;1t94R9csFkogHFI0UMbYpFqHvCSHYegbYslOvnUYZWwLbVu8CdzVepwkz9phxXKhxIbeSsrP2cWJ&#10;xvj7MFl/ZDSd4nGy3vx+zk5ftTGDfvc6BxWpi/fl//a7NfA0E1t5Rgi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UlwgxQAAANwAAAAPAAAAAAAAAAAAAAAAAJgCAABkcnMv&#10;ZG93bnJldi54bWxQSwUGAAAAAAQABAD1AAAAigMAAAAA&#10;" filled="f">
                                  <v:textbox>
                                    <w:txbxContent>
                                      <w:p w:rsidR="00EF0950" w:rsidRPr="00061474" w:rsidRDefault="00EF0950" w:rsidP="00061474">
                                        <w:pPr>
                                          <w:rPr>
                                            <w:sz w:val="16"/>
                                          </w:rPr>
                                        </w:pPr>
                                        <w:r w:rsidRPr="00061474">
                                          <w:rPr>
                                            <w:sz w:val="16"/>
                                          </w:rPr>
                                          <w:t>Ekonomická aktivita zamestnávateľa</w:t>
                                        </w:r>
                                      </w:p>
                                    </w:txbxContent>
                                  </v:textbox>
                                </v:shape>
                                <v:group id="Group 2082" o:spid="_x0000_s2406" style="position:absolute;left:9467;top:3687;width:1575;height:675" coordorigin="9512,12087" coordsize="1575,6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5oFwsYAAADcAAAADwAAAGRycy9kb3ducmV2LnhtbESPT2vCQBTE74LfYXlC&#10;b3UTa8WkriKi0oMUqoXS2yP78gezb0N2TeK37xYKHoeZ+Q2z2gymFh21rrKsIJ5GIIgzqysuFHxd&#10;Ds9LEM4ja6wtk4I7Odisx6MVptr2/End2RciQNilqKD0vkmldFlJBt3UNsTBy21r0AfZFlK32Ae4&#10;qeUsihbSYMVhocSGdiVl1/PNKDj22G9f4n13uua7+8/l9eP7FJNST5Nh+wbC0+Af4f/2u1YwTxL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fmgXCxgAAANwA&#10;AAAPAAAAAAAAAAAAAAAAAKoCAABkcnMvZG93bnJldi54bWxQSwUGAAAAAAQABAD6AAAAnQMAAAAA&#10;">
                                  <v:shape id="Text Box 2083" o:spid="_x0000_s2407" type="#_x0000_t202" style="position:absolute;left:9512;top:12087;width:1575;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kIqcAA&#10;AADcAAAADwAAAGRycy9kb3ducmV2LnhtbERPz2vCMBS+C/sfwht403RFN6lGGYog7KROxNujebbd&#10;kpeSRFv/++Ug7Pjx/V6semvEnXxoHCt4G2cgiEunG64UfB+3oxmIEJE1Gsek4EEBVsuXwQIL7Tre&#10;0/0QK5FCOBSooI6xLaQMZU0Ww9i1xIm7Om8xJugrqT12KdwamWfZu7TYcGqosaV1TeXv4WYVTPIS&#10;7XRzvnRG+6i/yPzkHyelhq/95xxEpD7+i5/unVYwzdL8dCYdAbn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ikIqcAAAADcAAAADwAAAAAAAAAAAAAAAACYAgAAZHJzL2Rvd25y&#10;ZXYueG1sUEsFBgAAAAAEAAQA9QAAAIUDAAAAAA==&#10;" filled="f">
                                    <v:textbox inset="1.5mm,.5mm,.5mm,.5mm">
                                      <w:txbxContent>
                                        <w:p w:rsidR="00EF0950" w:rsidRPr="00061474" w:rsidRDefault="00EF0950" w:rsidP="00061474">
                                          <w:pPr>
                                            <w:spacing w:after="60"/>
                                            <w:rPr>
                                              <w:sz w:val="16"/>
                                            </w:rPr>
                                          </w:pPr>
                                          <w:r w:rsidRPr="00061474">
                                            <w:rPr>
                                              <w:sz w:val="16"/>
                                            </w:rPr>
                                            <w:t>Zamestnanie osoby</w:t>
                                          </w:r>
                                        </w:p>
                                        <w:p w:rsidR="00EF0950" w:rsidRPr="00061474" w:rsidRDefault="00EF0950" w:rsidP="00061474">
                                          <w:pPr>
                                            <w:tabs>
                                              <w:tab w:val="left" w:pos="284"/>
                                            </w:tabs>
                                            <w:rPr>
                                              <w:sz w:val="16"/>
                                            </w:rPr>
                                          </w:pPr>
                                          <w:r w:rsidRPr="00061474">
                                            <w:rPr>
                                              <w:sz w:val="16"/>
                                            </w:rPr>
                                            <w:tab/>
                                          </w:r>
                                        </w:p>
                                        <w:p w:rsidR="00EF0950" w:rsidRPr="00061474" w:rsidRDefault="00EF0950" w:rsidP="00061474">
                                          <w:pPr>
                                            <w:tabs>
                                              <w:tab w:val="left" w:pos="284"/>
                                              <w:tab w:val="left" w:pos="3969"/>
                                            </w:tabs>
                                            <w:ind w:left="284"/>
                                            <w:rPr>
                                              <w:sz w:val="16"/>
                                            </w:rPr>
                                          </w:pPr>
                                          <w:r w:rsidRPr="00061474">
                                            <w:rPr>
                                              <w:sz w:val="16"/>
                                            </w:rPr>
                                            <w:tab/>
                                            <w:t>číslo</w:t>
                                          </w:r>
                                        </w:p>
                                      </w:txbxContent>
                                    </v:textbox>
                                  </v:shape>
                                  <v:group id="Group 2084" o:spid="_x0000_s2408" style="position:absolute;left:10501;top:12404;width:573;height:354" coordorigin="3772,4873" coordsize="578,4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8Hk97FAAAA3AAA&#10;AA8AAAAAAAAAAAAAAAAAqgIAAGRycy9kb3ducmV2LnhtbFBLBQYAAAAABAAEAPoAAACcAwAAAAA=&#10;">
                                    <v:shape id="Text Box 2085" o:spid="_x0000_s2409" type="#_x0000_t202" style="position:absolute;left:3772;top:4873;width:289;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Hx0MYA&#10;AADcAAAADwAAAGRycy9kb3ducmV2LnhtbESPzW7CMBCE70h9B2srcQOnQS1tikGIH4ljSYFet/GS&#10;RI3XUWySlKfHSJV6HM3ONzuzRW8q0VLjSssKnsYRCOLM6pJzBYfP7egVhPPIGivLpOCXHCzmD4MZ&#10;Jtp2vKc29bkIEHYJKii8rxMpXVaQQTe2NXHwzrYx6INscqkb7ALcVDKOohdpsOTQUGBNq4Kyn/Ri&#10;whvx12Gy/khpOsXvyXpzPb6dT5VSw8d++Q7CU+//j//SO63gOYrhPiYQ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lHx0MYAAADcAAAADwAAAAAAAAAAAAAAAACYAgAAZHJz&#10;L2Rvd25yZXYueG1sUEsFBgAAAAAEAAQA9QAAAIsDAAAAAA==&#10;" filled="f">
                                      <v:textbox>
                                        <w:txbxContent>
                                          <w:p w:rsidR="00EF0950" w:rsidRPr="00061474" w:rsidRDefault="00EF0950" w:rsidP="00061474">
                                            <w:pPr>
                                              <w:rPr>
                                                <w:sz w:val="16"/>
                                              </w:rPr>
                                            </w:pPr>
                                          </w:p>
                                        </w:txbxContent>
                                      </v:textbox>
                                    </v:shape>
                                    <v:shape id="Text Box 2086" o:spid="_x0000_s2410" type="#_x0000_t202" style="position:absolute;left:4061;top:4873;width:289;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1US8YA&#10;AADcAAAADwAAAGRycy9kb3ducmV2LnhtbESPS2/CMBCE75X6H6ytxK04JSqPNAZVBaQeIbyu23jz&#10;UON1FBtI++vrSkgcR7PzzU666E0jLtS52rKCl2EEgji3uuZSwX63fp6CcB5ZY2OZFPyQg8X88SHF&#10;RNsrb+mS+VIECLsEFVTet4mULq/IoBvaljh4he0M+iC7UuoOrwFuGjmKorE0WHNoqLClj4ry7+xs&#10;whuj0z5ebjKaTPArXq5+D7Pi2Cg1eOrf30B46v39+Jb+1Apeoxj+xwQCy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R1US8YAAADcAAAADwAAAAAAAAAAAAAAAACYAgAAZHJz&#10;L2Rvd25yZXYueG1sUEsFBgAAAAAEAAQA9QAAAIsDAAAAAA==&#10;" filled="f">
                                      <v:textbox>
                                        <w:txbxContent>
                                          <w:p w:rsidR="00EF0950" w:rsidRPr="00061474" w:rsidRDefault="00EF0950" w:rsidP="00061474">
                                            <w:pPr>
                                              <w:rPr>
                                                <w:sz w:val="16"/>
                                              </w:rPr>
                                            </w:pPr>
                                          </w:p>
                                        </w:txbxContent>
                                      </v:textbox>
                                    </v:shape>
                                  </v:group>
                                </v:group>
                              </v:group>
                              <v:group id="Group 2087" o:spid="_x0000_s2411" style="position:absolute;left:8881;top:3999;width:590;height:351" coordorigin="9077,3834" coordsize="590,3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3AwRsYAAADcAAAADwAAAGRycy9kb3ducmV2LnhtbESPT2vCQBTE74V+h+UV&#10;ejObtFokZhWRtvQQBLUg3h7ZZxLMvg3Zbf58e7dQ6HGYmd8w2WY0jeipc7VlBUkUgyAurK65VPB9&#10;+pgtQTiPrLGxTAomcrBZPz5kmGo78IH6oy9FgLBLUUHlfZtK6YqKDLrItsTBu9rOoA+yK6XucAhw&#10;08iXOH6TBmsOCxW2tKuouB1/jILPAYfta/Le57frbrqcFvtznpBSz0/jdgXC0+j/w3/tL61gEc/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cDBGxgAAANwA&#10;AAAPAAAAAAAAAAAAAAAAAKoCAABkcnMvZG93bnJldi54bWxQSwUGAAAAAAQABAD6AAAAnQMAAAAA&#10;">
                                <v:shape id="Text Box 2088" o:spid="_x0000_s2412" type="#_x0000_t202" style="position:absolute;left:9077;top:3834;width:295;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gzp8UA&#10;AADcAAAADwAAAGRycy9kb3ducmV2LnhtbESPT2sCMRTE70K/Q3gFL6LZ2vpvNYoIFXtrVdrrY/Pc&#10;Xbp5WZO4rt/eCIUeh5n5DbNYtaYSDTlfWlbwMkhAEGdWl5wrOB7e+1MQPiBrrCyTght5WC2fOgtM&#10;tb3yFzX7kIsIYZ+igiKEOpXSZwUZ9ANbE0fvZJ3BEKXLpXZ4jXBTyWGSjKXBkuNCgTVtCsp+9xej&#10;YPq2a378x+vndzY+VbPQmzTbs1Oq+9yu5yACteE//NfeaQWjZASPM/EI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DOnxQAAANwAAAAPAAAAAAAAAAAAAAAAAJgCAABkcnMv&#10;ZG93bnJldi54bWxQSwUGAAAAAAQABAD1AAAAigMAAAAA&#10;">
                                  <v:textbox>
                                    <w:txbxContent>
                                      <w:p w:rsidR="00EF0950" w:rsidRPr="00061474" w:rsidRDefault="00EF0950" w:rsidP="00061474">
                                        <w:pPr>
                                          <w:rPr>
                                            <w:sz w:val="16"/>
                                          </w:rPr>
                                        </w:pPr>
                                      </w:p>
                                    </w:txbxContent>
                                  </v:textbox>
                                </v:shape>
                                <v:shape id="Text Box 2089" o:spid="_x0000_s2413" type="#_x0000_t202" style="position:absolute;left:9372;top:3834;width:295;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qt0MUA&#10;AADcAAAADwAAAGRycy9kb3ducmV2LnhtbESPQWvCQBSE7wX/w/IKvUjdWG3U1FVKoaK3VkWvj+wz&#10;CWbfxt1tTP99VxB6HGbmG2a+7EwtWnK+sqxgOEhAEOdWV1wo2O8+n6cgfEDWWFsmBb/kYbnoPcwx&#10;0/bK39RuQyEihH2GCsoQmkxKn5dk0A9sQxy9k3UGQ5SukNrhNcJNLV+SJJUGK44LJTb0UVJ+3v4Y&#10;BdPxuj36zejrkKenehb6k3Z1cUo9PXbvbyACdeE/fG+vtYLXJIXbmXg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q3QxQAAANwAAAAPAAAAAAAAAAAAAAAAAJgCAABkcnMv&#10;ZG93bnJldi54bWxQSwUGAAAAAAQABAD1AAAAigMAAAAA&#10;">
                                  <v:textbox>
                                    <w:txbxContent>
                                      <w:p w:rsidR="00EF0950" w:rsidRPr="00061474" w:rsidRDefault="00EF0950" w:rsidP="00061474">
                                        <w:pPr>
                                          <w:rPr>
                                            <w:sz w:val="16"/>
                                          </w:rPr>
                                        </w:pPr>
                                      </w:p>
                                    </w:txbxContent>
                                  </v:textbox>
                                </v:shape>
                              </v:group>
                            </v:group>
                            <v:group id="Group 2090" o:spid="_x0000_s2414" style="position:absolute;left:581;top:4358;width:6900;height:675" coordorigin="581,4358" coordsize="6900,6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6KuMcUAAADcAAAADwAAAGRycy9kb3ducmV2LnhtbESPT4vCMBTE7wt+h/AE&#10;b5pWUZeuUURUPIjgH1j29miebbF5KU1s67ffLAh7HGbmN8xi1ZlSNFS7wrKCeBSBIE6tLjhTcLvu&#10;hp8gnEfWWFomBS9ysFr2PhaYaNvymZqLz0SAsEtQQe59lUjp0pwMupGtiIN3t7VBH2SdSV1jG+Cm&#10;lOMomkmDBYeFHCva5JQ+Lk+jYN9iu57E2+b4uG9eP9fp6fsYk1KDfrf+AuGp8//hd/ugFUyjO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irjHFAAAA3AAA&#10;AA8AAAAAAAAAAAAAAAAAqgIAAGRycy9kb3ducmV2LnhtbFBLBQYAAAAABAAEAPoAAACcAwAAAAA=&#10;">
                              <v:group id="Group 2091" o:spid="_x0000_s2415" style="position:absolute;left:581;top:4358;width:6900;height:675" coordorigin="581,4358" coordsize="6900,6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j06Q8MAAADcAAAADwAAAGRycy9kb3ducmV2LnhtbERPTWvCQBC9F/wPywi9&#10;1U0Ui0TXIGKlByk0EcTbkB2TkOxsyG6T+O+7h0KPj/e9SyfTioF6V1tWEC8iEMSF1TWXCq75x9sG&#10;hPPIGlvLpOBJDtL97GWHibYjf9OQ+VKEEHYJKqi87xIpXVGRQbewHXHgHrY36APsS6l7HEO4aeUy&#10;it6lwZpDQ4UdHSsqmuzHKDiPOB5W8Wm4NI/j856vv26XmJR6nU+HLQhPk/8X/7k/tYJ1FNaG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uPTpDwwAAANwAAAAP&#10;AAAAAAAAAAAAAAAAAKoCAABkcnMvZG93bnJldi54bWxQSwUGAAAAAAQABAD6AAAAmgMAAAAA&#10;">
                                <v:shape id="Text Box 2092" o:spid="_x0000_s2416" type="#_x0000_t202" style="position:absolute;left:581;top:4358;width:6899;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VjocUA&#10;AADcAAAADwAAAGRycy9kb3ducmV2LnhtbESPwW7CMBBE70j8g7VIvREHEFACBiFoJY400Pa6xEsS&#10;Ea+j2IXA19eVKnEczc6bncWqNZW4UuNKywoGUQyCOLO65FzB8fDefwXhPLLGyjIpuJOD1bLbWWCi&#10;7Y0/6Jr6XAQIuwQVFN7XiZQuK8igi2xNHLyzbQz6IJtc6gZvAW4qOYzjiTRYcmgosKZNQdkl/THh&#10;jeH3cbTdpzSd4mm0fXt8zs5flVIvvXY9B+Gp9c/j//ROKxjHM/gbEwg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9WOhxQAAANwAAAAPAAAAAAAAAAAAAAAAAJgCAABkcnMv&#10;ZG93bnJldi54bWxQSwUGAAAAAAQABAD1AAAAigMAAAAA&#10;" filled="f">
                                  <v:textbox>
                                    <w:txbxContent>
                                      <w:p w:rsidR="00EF0950" w:rsidRPr="00061474" w:rsidRDefault="00EF0950" w:rsidP="00F026EA">
                                        <w:pPr>
                                          <w:tabs>
                                            <w:tab w:val="left" w:pos="5245"/>
                                          </w:tabs>
                                          <w:spacing w:after="120"/>
                                          <w:rPr>
                                            <w:sz w:val="16"/>
                                          </w:rPr>
                                        </w:pPr>
                                        <w:r w:rsidRPr="00061474">
                                          <w:rPr>
                                            <w:sz w:val="16"/>
                                          </w:rPr>
                                          <w:t>Položka zo zoznamu chorôb z povolania</w:t>
                                        </w:r>
                                        <w:r w:rsidRPr="00061474">
                                          <w:rPr>
                                            <w:sz w:val="16"/>
                                          </w:rPr>
                                          <w:tab/>
                                          <w:t>Kategória práce</w:t>
                                        </w:r>
                                      </w:p>
                                      <w:p w:rsidR="00EF0950" w:rsidRPr="00061474" w:rsidRDefault="00EF0950" w:rsidP="00F026EA">
                                        <w:pPr>
                                          <w:tabs>
                                            <w:tab w:val="left" w:pos="3119"/>
                                          </w:tabs>
                                          <w:rPr>
                                            <w:sz w:val="16"/>
                                          </w:rPr>
                                        </w:pPr>
                                        <w:r w:rsidRPr="00061474">
                                          <w:rPr>
                                            <w:sz w:val="16"/>
                                          </w:rPr>
                                          <w:tab/>
                                          <w:t>Číslo</w:t>
                                        </w:r>
                                      </w:p>
                                    </w:txbxContent>
                                  </v:textbox>
                                </v:shape>
                                <v:rect id="Rectangle 2093" o:spid="_x0000_s2417" style="position:absolute;left:7192;top:4697;width:289;height: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lFVsIA&#10;AADcAAAADwAAAGRycy9kb3ducmV2LnhtbERPTW+CQBC9m/gfNmPSmy7S1LTIYowNTXtUvPQ2ZUeg&#10;ZWcJuyDtr+8eTDy+vO90N5lWjNS7xrKC9SoCQVxa3XCl4Fzky2cQziNrbC2Tgl9ysMvmsxQTba98&#10;pPHkKxFC2CWooPa+S6R0ZU0G3cp2xIG72N6gD7CvpO7xGsJNK+Mo2kiDDYeGGjs61FT+nAaj4KuJ&#10;z/h3LN4i85I/+o+p+B4+X5V6WEz7LQhPk7+Lb+53reBpHeaHM+EIy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UVWwgAAANwAAAAPAAAAAAAAAAAAAAAAAJgCAABkcnMvZG93&#10;bnJldi54bWxQSwUGAAAAAAQABAD1AAAAhwMAAAAA&#10;"/>
                              </v:group>
                              <v:group id="Group 2094" o:spid="_x0000_s2418" style="position:absolute;left:4241;top:4358;width:1486;height:671" coordorigin="2606,4358" coordsize="1486,6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t4FA8QAAADcAAAA&#10;DwAAAAAAAAAAAAAAAACqAgAAZHJzL2Rvd25yZXYueG1sUEsFBgAAAAAEAAQA+gAAAJsDAAAAAA==&#10;">
                                <v:group id="Group 2095" o:spid="_x0000_s2419" style="position:absolute;left:2606;top:4358;width:1486;height:671" coordorigin="2606,4358" coordsize="1486,6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gybdMYAAADcAAAADwAAAGRycy9kb3ducmV2LnhtbESPT2vCQBTE74V+h+UV&#10;ems2sVgkdRURlR6CUCNIb4/sMwlm34bsmj/fvisUehxm5jfMcj2aRvTUudqygiSKQRAXVtdcKjjn&#10;+7cFCOeRNTaWScFEDtar56clptoO/E39yZciQNilqKDyvk2ldEVFBl1kW+LgXW1n0AfZlVJ3OAS4&#10;aeQsjj+kwZrDQoUtbSsqbqe7UXAYcNi8J7s+u123008+P16yhJR6fRk3nyA8jf4//Nf+0grmyQ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DJt0xgAAANwA&#10;AAAPAAAAAAAAAAAAAAAAAKoCAABkcnMvZG93bnJldi54bWxQSwUGAAAAAAQABAD6AAAAnQMAAAAA&#10;">
                                  <v:shape id="AutoShape 2096" o:spid="_x0000_s2420" type="#_x0000_t32" style="position:absolute;left:4091;top:4358;width:1;height:6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wmcMYAAADcAAAADwAAAGRycy9kb3ducmV2LnhtbESPQWsCMRSE70L/Q3iFXkSzW1HK1ihr&#10;QagFD2q9v25eN6Gbl3UTdf33TaHgcZiZb5j5sneNuFAXrGcF+TgDQVx5bblW8HlYj15AhIissfFM&#10;Cm4UYLl4GMyx0P7KO7rsYy0ShEOBCkyMbSFlqAw5DGPfEifv23cOY5JdLXWH1wR3jXzOspl0aDkt&#10;GGzpzVD1sz87BdtNviq/jN187E52O12XzbkeHpV6euzLVxCR+ngP/7fftYJpPoG/M+kI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TsJnDGAAAA3AAAAA8AAAAAAAAA&#10;AAAAAAAAoQIAAGRycy9kb3ducmV2LnhtbFBLBQYAAAAABAAEAPkAAACUAwAAAAA=&#10;"/>
                                  <v:group id="Group 2097" o:spid="_x0000_s2421" style="position:absolute;left:2606;top:4697;width:1476;height:332" coordorigin="2606,4697" coordsize="1476,3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qmmm8YAAADcAAAADwAAAGRycy9kb3ducmV2LnhtbESPT2vCQBTE74V+h+UV&#10;ejObtFokZhWRtvQQBLUg3h7ZZxLMvg3Zbf58e7dQ6HGYmd8w2WY0jeipc7VlBUkUgyAurK65VPB9&#10;+pgtQTiPrLGxTAomcrBZPz5kmGo78IH6oy9FgLBLUUHlfZtK6YqKDLrItsTBu9rOoA+yK6XucAhw&#10;08iXOH6TBmsOCxW2tKuouB1/jILPAYfta/Le57frbrqcFvtznpBSz0/jdgXC0+j/w3/tL61gkcz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qaabxgAAANwA&#10;AAAPAAAAAAAAAAAAAAAAAKoCAABkcnMvZG93bnJldi54bWxQSwUGAAAAAAQABAD6AAAAnQMAAAAA&#10;">
                                    <v:rect id="Rectangle 2098" o:spid="_x0000_s2422" style="position:absolute;left:3186;top:4697;width:294;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BFw8MA&#10;AADcAAAADwAAAGRycy9kb3ducmV2LnhtbESPQWsCMRSE7wX/Q3iCt5q1sFJWo6xSoSehtlC9PTbP&#10;ZHHzsmxSd/33jSB4HGbmG2a5HlwjrtSF2rOC2TQDQVx5XbNR8PO9e30HESKyxsYzKbhRgPVq9LLE&#10;Qvuev+h6iEYkCIcCFdgY20LKUFlyGKa+JU7e2XcOY5KdkbrDPsFdI9+ybC4d1pwWLLa0tVRdDn9O&#10;wUd72pe5CbL8jfZ48Zt+Z/dGqcl4KBcgIg3xGX60P7WCfJbD/Uw6An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NBFw8MAAADcAAAADwAAAAAAAAAAAAAAAACYAgAAZHJzL2Rv&#10;d25yZXYueG1sUEsFBgAAAAAEAAQA9QAAAIgDAAAAAA==&#10;" filled="f">
                                      <v:textbox>
                                        <w:txbxContent>
                                          <w:p w:rsidR="00EF0950" w:rsidRPr="00061474" w:rsidRDefault="00EF0950" w:rsidP="00061474">
                                            <w:pPr>
                                              <w:rPr>
                                                <w:sz w:val="16"/>
                                              </w:rPr>
                                            </w:pPr>
                                          </w:p>
                                        </w:txbxContent>
                                      </v:textbox>
                                    </v:rect>
                                    <v:rect id="Rectangle 2099" o:spid="_x0000_s2423" style="position:absolute;left:3790;top:4697;width:292;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LbtMQA&#10;AADcAAAADwAAAGRycy9kb3ducmV2LnhtbESPT2sCMRTE74LfITyhNzdrQZGtUVZR6EnwD7S9PTbP&#10;ZHHzsmxSd/vtG6HQ4zAzv2FWm8E14kFdqD0rmGU5COLK65qNguvlMF2CCBFZY+OZFPxQgM16PFph&#10;oX3PJ3qcoxEJwqFABTbGtpAyVJYchsy3xMm7+c5hTLIzUnfYJ7hr5GueL6TDmtOCxZZ2lqr7+dsp&#10;2Ldfx3Jugiw/ov28+21/sEej1MtkKN9ARBrif/iv/a4VzGcLeJ5JR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C27TEAAAA3AAAAA8AAAAAAAAAAAAAAAAAmAIAAGRycy9k&#10;b3ducmV2LnhtbFBLBQYAAAAABAAEAPUAAACJAwAAAAA=&#10;" filled="f">
                                      <v:textbox>
                                        <w:txbxContent>
                                          <w:p w:rsidR="00EF0950" w:rsidRPr="00061474" w:rsidRDefault="00EF0950" w:rsidP="00061474">
                                            <w:pPr>
                                              <w:rPr>
                                                <w:sz w:val="16"/>
                                              </w:rPr>
                                            </w:pPr>
                                          </w:p>
                                        </w:txbxContent>
                                      </v:textbox>
                                    </v:rect>
                                    <v:rect id="Rectangle 2100" o:spid="_x0000_s2424" style="position:absolute;left:3493;top:4697;width:292;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5+L8MA&#10;AADcAAAADwAAAGRycy9kb3ducmV2LnhtbESPQWsCMRSE74L/IbxCb5pV0MpqlFUq9CRUhdbbY/Oa&#10;LG5elk3qrv/eCIUeh5n5hllteleLG7Wh8qxgMs5AEJdeV2wUnE/70QJEiMgaa8+k4E4BNuvhYIW5&#10;9h1/0u0YjUgQDjkqsDE2uZShtOQwjH1DnLwf3zqMSbZG6ha7BHe1nGbZXDqsOC1YbGhnqbwef52C&#10;9+ZyKGYmyOIr2u+r33Z7ezBKvb70xRJEpD7+h//aH1rBbPIGzzPpCM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05+L8MAAADcAAAADwAAAAAAAAAAAAAAAACYAgAAZHJzL2Rv&#10;d25yZXYueG1sUEsFBgAAAAAEAAQA9QAAAIgDAAAAAA==&#10;" filled="f">
                                      <v:textbox>
                                        <w:txbxContent>
                                          <w:p w:rsidR="00EF0950" w:rsidRPr="00061474" w:rsidRDefault="00EF0950" w:rsidP="00061474">
                                            <w:pPr>
                                              <w:rPr>
                                                <w:sz w:val="16"/>
                                              </w:rPr>
                                            </w:pPr>
                                          </w:p>
                                        </w:txbxContent>
                                      </v:textbox>
                                    </v:rect>
                                    <v:rect id="Rectangle 2101" o:spid="_x0000_s2425" style="position:absolute;left:2898;top:4697;width:292;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HqXcAA&#10;AADcAAAADwAAAGRycy9kb3ducmV2LnhtbERPTYvCMBC9L/gfwgje1lTBRbpG6YqCJ2FV0L0NzWxS&#10;bCalibb+e3MQPD7e92LVu1rcqQ2VZwWTcQaCuPS6YqPgdNx+zkGEiKyx9kwKHhRgtRx8LDDXvuNf&#10;uh+iESmEQ44KbIxNLmUoLTkMY98QJ+7ftw5jgq2RusUuhbtaTrPsSzqsODVYbGhtqbwebk7Bpvnb&#10;FzMTZHGO9nL1P93W7o1So2FffIOI1Me3+OXeaQWzSVqbzqQjIJ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tHqXcAAAADcAAAADwAAAAAAAAAAAAAAAACYAgAAZHJzL2Rvd25y&#10;ZXYueG1sUEsFBgAAAAAEAAQA9QAAAIUDAAAAAA==&#10;" filled="f">
                                      <v:textbox>
                                        <w:txbxContent>
                                          <w:p w:rsidR="00EF0950" w:rsidRPr="00061474" w:rsidRDefault="00EF0950" w:rsidP="00061474">
                                            <w:pPr>
                                              <w:rPr>
                                                <w:sz w:val="16"/>
                                              </w:rPr>
                                            </w:pPr>
                                          </w:p>
                                        </w:txbxContent>
                                      </v:textbox>
                                    </v:rect>
                                    <v:rect id="Rectangle 2102" o:spid="_x0000_s2426" style="position:absolute;left:2606;top:4697;width:292;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1PxsMA&#10;AADcAAAADwAAAGRycy9kb3ducmV2LnhtbESPQWsCMRSE74L/IbxCb5pVUOpqlFUq9CRUhdbbY/Oa&#10;LG5elk3qrv/eCIUeh5n5hllteleLG7Wh8qxgMs5AEJdeV2wUnE/70RuIEJE11p5JwZ0CbNbDwQpz&#10;7Tv+pNsxGpEgHHJUYGNscilDaclhGPuGOHk/vnUYk2yN1C12Ce5qOc2yuXRYcVqw2NDOUnk9/joF&#10;783lUMxMkMVXtN9Xv+329mCUen3piyWISH38D/+1P7SC2WQBzzPpCM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Z1PxsMAAADcAAAADwAAAAAAAAAAAAAAAACYAgAAZHJzL2Rv&#10;d25yZXYueG1sUEsFBgAAAAAEAAQA9QAAAIgDAAAAAA==&#10;" filled="f">
                                      <v:textbox>
                                        <w:txbxContent>
                                          <w:p w:rsidR="00EF0950" w:rsidRPr="00061474" w:rsidRDefault="00EF0950" w:rsidP="00061474">
                                            <w:pPr>
                                              <w:rPr>
                                                <w:sz w:val="16"/>
                                              </w:rPr>
                                            </w:pPr>
                                          </w:p>
                                        </w:txbxContent>
                                      </v:textbox>
                                    </v:rect>
                                  </v:group>
                                </v:group>
                                <v:line id="Line 2103" o:spid="_x0000_s2427" style="position:absolute;visibility:visible;mso-wrap-style:square" from="3263,4856" to="3409,48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pWHsIAAADcAAAADwAAAGRycy9kb3ducmV2LnhtbERP3WrCMBS+H+wdwhl4N1MFx9Y1lTEV&#10;Jl6I3R7g2BybanNSkqjdnt5cCLv8+P6L+WA7cSEfWscKJuMMBHHtdMuNgp/v1fMriBCRNXaOScEv&#10;BZiXjw8F5tpdeUeXKjYihXDIUYGJsc+lDLUhi2HseuLEHZy3GBP0jdQeryncdnKaZS/SYsupwWBP&#10;n4bqU3W2CtZ+vzlN/hoj97z2y267eAv2qNToafh4BxFpiP/iu/tLK5hN0/x0Jh0BWd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PpWHsIAAADcAAAADwAAAAAAAAAAAAAA&#10;AAChAgAAZHJzL2Rvd25yZXYueG1sUEsFBgAAAAAEAAQA+QAAAJADAAAAAA==&#10;" strokeweight="1pt"/>
                              </v:group>
                            </v:group>
                          </v:group>
                        </v:group>
                      </v:group>
                    </v:group>
                  </v:group>
                </v:group>
              </v:group>
            </w:pict>
          </mc:Fallback>
        </mc:AlternateContent>
      </w:r>
    </w:p>
    <w:p w:rsidR="00061474" w:rsidRPr="0059377A" w:rsidRDefault="00061474">
      <w:pPr>
        <w:spacing w:after="0" w:line="240" w:lineRule="auto"/>
        <w:rPr>
          <w:rFonts w:ascii="Times New Roman" w:hAnsi="Times New Roman"/>
          <w:i/>
          <w:sz w:val="24"/>
          <w:szCs w:val="24"/>
          <w:highlight w:val="yellow"/>
        </w:rPr>
      </w:pPr>
    </w:p>
    <w:p w:rsidR="00061474" w:rsidRPr="0059377A" w:rsidRDefault="00061474" w:rsidP="005C5415">
      <w:pPr>
        <w:spacing w:after="0" w:line="240" w:lineRule="auto"/>
        <w:jc w:val="both"/>
        <w:rPr>
          <w:rFonts w:ascii="Times New Roman" w:hAnsi="Times New Roman"/>
          <w:i/>
          <w:sz w:val="24"/>
          <w:szCs w:val="24"/>
          <w:highlight w:val="yellow"/>
        </w:rPr>
      </w:pPr>
    </w:p>
    <w:p w:rsidR="00061474" w:rsidRPr="0059377A" w:rsidRDefault="00061474">
      <w:pPr>
        <w:spacing w:after="0" w:line="240" w:lineRule="auto"/>
        <w:rPr>
          <w:rFonts w:ascii="Times New Roman" w:hAnsi="Times New Roman"/>
          <w:i/>
          <w:sz w:val="24"/>
          <w:szCs w:val="24"/>
          <w:highlight w:val="yellow"/>
        </w:rPr>
      </w:pPr>
      <w:r w:rsidRPr="0059377A">
        <w:rPr>
          <w:rFonts w:ascii="Times New Roman" w:hAnsi="Times New Roman"/>
          <w:i/>
          <w:sz w:val="24"/>
          <w:szCs w:val="24"/>
          <w:highlight w:val="yellow"/>
        </w:rPr>
        <w:br w:type="page"/>
      </w:r>
    </w:p>
    <w:p w:rsidR="00061474" w:rsidRPr="0059377A" w:rsidRDefault="00C21A5B" w:rsidP="005C5415">
      <w:pPr>
        <w:spacing w:after="0" w:line="240" w:lineRule="auto"/>
        <w:jc w:val="both"/>
        <w:rPr>
          <w:rFonts w:ascii="Times New Roman" w:hAnsi="Times New Roman"/>
          <w:i/>
          <w:sz w:val="24"/>
          <w:szCs w:val="24"/>
          <w:highlight w:val="yellow"/>
        </w:rPr>
      </w:pPr>
      <w:r w:rsidRPr="0059377A">
        <w:rPr>
          <w:rFonts w:ascii="Times New Roman" w:hAnsi="Times New Roman"/>
          <w:i/>
          <w:noProof/>
          <w:sz w:val="24"/>
          <w:szCs w:val="24"/>
          <w:lang w:eastAsia="sk-SK"/>
        </w:rPr>
        <w:lastRenderedPageBreak/>
        <mc:AlternateContent>
          <mc:Choice Requires="wpg">
            <w:drawing>
              <wp:anchor distT="0" distB="0" distL="114300" distR="114300" simplePos="0" relativeHeight="251663360" behindDoc="0" locked="0" layoutInCell="1" allowOverlap="1" wp14:anchorId="1C296B7F" wp14:editId="7C0DBA74">
                <wp:simplePos x="0" y="0"/>
                <wp:positionH relativeFrom="column">
                  <wp:posOffset>-455930</wp:posOffset>
                </wp:positionH>
                <wp:positionV relativeFrom="paragraph">
                  <wp:posOffset>-649605</wp:posOffset>
                </wp:positionV>
                <wp:extent cx="6755765" cy="5100955"/>
                <wp:effectExtent l="0" t="2540" r="1270" b="11430"/>
                <wp:wrapNone/>
                <wp:docPr id="1" name="Group 24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5765" cy="5100955"/>
                          <a:chOff x="519" y="442"/>
                          <a:chExt cx="10639" cy="8033"/>
                        </a:xfrm>
                      </wpg:grpSpPr>
                      <wpg:grpSp>
                        <wpg:cNvPr id="2" name="Group 2454"/>
                        <wpg:cNvGrpSpPr>
                          <a:grpSpLocks/>
                        </wpg:cNvGrpSpPr>
                        <wpg:grpSpPr bwMode="auto">
                          <a:xfrm>
                            <a:off x="519" y="442"/>
                            <a:ext cx="10639" cy="2502"/>
                            <a:chOff x="519" y="442"/>
                            <a:chExt cx="10639" cy="2502"/>
                          </a:xfrm>
                        </wpg:grpSpPr>
                        <wps:wsp>
                          <wps:cNvPr id="3" name="Text Box 2455"/>
                          <wps:cNvSpPr txBox="1">
                            <a:spLocks noChangeArrowheads="1"/>
                          </wps:cNvSpPr>
                          <wps:spPr bwMode="auto">
                            <a:xfrm>
                              <a:off x="3430" y="442"/>
                              <a:ext cx="5230" cy="10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0950" w:rsidRPr="00722744" w:rsidRDefault="00EF0950" w:rsidP="00722744">
                                <w:pPr>
                                  <w:pStyle w:val="Zkladntext"/>
                                  <w:spacing w:line="240" w:lineRule="auto"/>
                                  <w:jc w:val="center"/>
                                  <w:rPr>
                                    <w:b/>
                                    <w:color w:val="000000"/>
                                    <w:sz w:val="24"/>
                                    <w:szCs w:val="24"/>
                                  </w:rPr>
                                </w:pPr>
                                <w:r w:rsidRPr="00722744">
                                  <w:rPr>
                                    <w:b/>
                                    <w:color w:val="000000"/>
                                    <w:sz w:val="24"/>
                                    <w:szCs w:val="24"/>
                                  </w:rPr>
                                  <w:t>Hlásenie choroby z povolania alebo ohrozenia chorobou z povolania</w:t>
                                </w:r>
                              </w:p>
                              <w:p w:rsidR="00EF0950" w:rsidRPr="00061474" w:rsidRDefault="00EF0950" w:rsidP="00061474">
                                <w:pPr>
                                  <w:pStyle w:val="Zkladntext"/>
                                  <w:jc w:val="center"/>
                                  <w:rPr>
                                    <w:color w:val="000000"/>
                                    <w:sz w:val="16"/>
                                  </w:rPr>
                                </w:pPr>
                                <w:r w:rsidRPr="00061474">
                                  <w:rPr>
                                    <w:color w:val="000000"/>
                                    <w:sz w:val="16"/>
                                  </w:rPr>
                                  <w:t>v  mesiaci ……………………roku .......</w:t>
                                </w:r>
                              </w:p>
                              <w:p w:rsidR="00EF0950" w:rsidRPr="00061474" w:rsidRDefault="00EF0950" w:rsidP="00061474">
                                <w:pPr>
                                  <w:pStyle w:val="Zkladntext"/>
                                  <w:jc w:val="center"/>
                                  <w:rPr>
                                    <w:b/>
                                    <w:color w:val="000000"/>
                                    <w:sz w:val="16"/>
                                  </w:rPr>
                                </w:pPr>
                              </w:p>
                              <w:p w:rsidR="00EF0950" w:rsidRPr="00061474" w:rsidRDefault="00EF0950" w:rsidP="00061474">
                                <w:pPr>
                                  <w:pStyle w:val="Zkladntext"/>
                                  <w:jc w:val="center"/>
                                  <w:rPr>
                                    <w:b/>
                                    <w:color w:val="000000"/>
                                    <w:sz w:val="16"/>
                                  </w:rPr>
                                </w:pPr>
                              </w:p>
                              <w:p w:rsidR="00EF0950" w:rsidRPr="00061474" w:rsidRDefault="00EF0950" w:rsidP="00061474">
                                <w:pPr>
                                  <w:jc w:val="center"/>
                                  <w:rPr>
                                    <w:color w:val="000000"/>
                                    <w:sz w:val="16"/>
                                  </w:rPr>
                                </w:pPr>
                              </w:p>
                            </w:txbxContent>
                          </wps:txbx>
                          <wps:bodyPr rot="0" vert="horz" wrap="square" lIns="91440" tIns="45720" rIns="91440" bIns="45720" anchor="t" anchorCtr="0" upright="1">
                            <a:noAutofit/>
                          </wps:bodyPr>
                        </wps:wsp>
                        <wpg:grpSp>
                          <wpg:cNvPr id="4" name="Group 2456"/>
                          <wpg:cNvGrpSpPr>
                            <a:grpSpLocks/>
                          </wpg:cNvGrpSpPr>
                          <wpg:grpSpPr bwMode="auto">
                            <a:xfrm>
                              <a:off x="519" y="2254"/>
                              <a:ext cx="10639" cy="690"/>
                              <a:chOff x="519" y="2254"/>
                              <a:chExt cx="10639" cy="690"/>
                            </a:xfrm>
                          </wpg:grpSpPr>
                          <wps:wsp>
                            <wps:cNvPr id="5" name="Text Box 2457"/>
                            <wps:cNvSpPr txBox="1">
                              <a:spLocks noChangeArrowheads="1"/>
                            </wps:cNvSpPr>
                            <wps:spPr bwMode="auto">
                              <a:xfrm>
                                <a:off x="519" y="2254"/>
                                <a:ext cx="8352" cy="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0950" w:rsidRPr="00061474" w:rsidRDefault="00EF0950" w:rsidP="00A04A8B">
                                  <w:pPr>
                                    <w:spacing w:after="120"/>
                                    <w:rPr>
                                      <w:sz w:val="16"/>
                                    </w:rPr>
                                  </w:pPr>
                                  <w:r w:rsidRPr="00061474">
                                    <w:rPr>
                                      <w:sz w:val="16"/>
                                    </w:rPr>
                                    <w:t>Názov a adresa poskytovateľa zdravotnej starostlivosti………………………………………………………………………………….</w:t>
                                  </w:r>
                                </w:p>
                                <w:p w:rsidR="00EF0950" w:rsidRPr="00F219FA" w:rsidRDefault="00EF0950" w:rsidP="00061474">
                                  <w:pPr>
                                    <w:pStyle w:val="Zarkazkladnhotextu"/>
                                    <w:rPr>
                                      <w:b/>
                                      <w:sz w:val="16"/>
                                      <w:szCs w:val="16"/>
                                    </w:rPr>
                                  </w:pPr>
                                  <w:r w:rsidRPr="00F219FA">
                                    <w:rPr>
                                      <w:b/>
                                      <w:sz w:val="16"/>
                                      <w:szCs w:val="16"/>
                                    </w:rPr>
                                    <w:t>IX. Hlásenie určené Národnému inšpektorátu práce alebo Hlavnému banskému úradu</w:t>
                                  </w:r>
                                </w:p>
                              </w:txbxContent>
                            </wps:txbx>
                            <wps:bodyPr rot="0" vert="horz" wrap="square" lIns="91440" tIns="45720" rIns="91440" bIns="45720" anchor="t" anchorCtr="0" upright="1">
                              <a:noAutofit/>
                            </wps:bodyPr>
                          </wps:wsp>
                          <wpg:grpSp>
                            <wpg:cNvPr id="6" name="Group 2458"/>
                            <wpg:cNvGrpSpPr>
                              <a:grpSpLocks/>
                            </wpg:cNvGrpSpPr>
                            <wpg:grpSpPr bwMode="auto">
                              <a:xfrm>
                                <a:off x="7265" y="2369"/>
                                <a:ext cx="3893" cy="575"/>
                                <a:chOff x="7265" y="2069"/>
                                <a:chExt cx="3893" cy="575"/>
                              </a:xfrm>
                            </wpg:grpSpPr>
                            <wpg:grpSp>
                              <wpg:cNvPr id="7" name="Group 2459"/>
                              <wpg:cNvGrpSpPr>
                                <a:grpSpLocks/>
                              </wpg:cNvGrpSpPr>
                              <wpg:grpSpPr bwMode="auto">
                                <a:xfrm>
                                  <a:off x="8990" y="2069"/>
                                  <a:ext cx="2168" cy="568"/>
                                  <a:chOff x="8662" y="2414"/>
                                  <a:chExt cx="2556" cy="568"/>
                                </a:xfrm>
                              </wpg:grpSpPr>
                              <wps:wsp>
                                <wps:cNvPr id="8" name="Text Box 2460"/>
                                <wps:cNvSpPr txBox="1">
                                  <a:spLocks noChangeArrowheads="1"/>
                                </wps:cNvSpPr>
                                <wps:spPr bwMode="auto">
                                  <a:xfrm>
                                    <a:off x="8662" y="2414"/>
                                    <a:ext cx="2556" cy="5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0950" w:rsidRPr="00061474" w:rsidRDefault="00EF0950" w:rsidP="00061474">
                                      <w:pPr>
                                        <w:tabs>
                                          <w:tab w:val="left" w:pos="142"/>
                                        </w:tabs>
                                        <w:rPr>
                                          <w:sz w:val="16"/>
                                        </w:rPr>
                                      </w:pPr>
                                      <w:r w:rsidRPr="00061474">
                                        <w:rPr>
                                          <w:sz w:val="16"/>
                                        </w:rPr>
                                        <w:tab/>
                                        <w:t>Špecifikácia choroby</w:t>
                                      </w:r>
                                    </w:p>
                                  </w:txbxContent>
                                </wps:txbx>
                                <wps:bodyPr rot="0" vert="horz" wrap="square" lIns="91440" tIns="45720" rIns="91440" bIns="45720" anchor="t" anchorCtr="0" upright="1">
                                  <a:noAutofit/>
                                </wps:bodyPr>
                              </wps:wsp>
                              <wps:wsp>
                                <wps:cNvPr id="9" name="Rectangle 2461"/>
                                <wps:cNvSpPr>
                                  <a:spLocks noChangeArrowheads="1"/>
                                </wps:cNvSpPr>
                                <wps:spPr bwMode="auto">
                                  <a:xfrm>
                                    <a:off x="10822" y="2481"/>
                                    <a:ext cx="289" cy="34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0" name="Group 2462"/>
                              <wpg:cNvGrpSpPr>
                                <a:grpSpLocks/>
                              </wpg:cNvGrpSpPr>
                              <wpg:grpSpPr bwMode="auto">
                                <a:xfrm>
                                  <a:off x="7265" y="2111"/>
                                  <a:ext cx="1801" cy="533"/>
                                  <a:chOff x="7265" y="2111"/>
                                  <a:chExt cx="1801" cy="533"/>
                                </a:xfrm>
                              </wpg:grpSpPr>
                              <wps:wsp>
                                <wps:cNvPr id="11" name="Text Box 2463"/>
                                <wps:cNvSpPr txBox="1">
                                  <a:spLocks noChangeArrowheads="1"/>
                                </wps:cNvSpPr>
                                <wps:spPr bwMode="auto">
                                  <a:xfrm>
                                    <a:off x="7265" y="2111"/>
                                    <a:ext cx="1801" cy="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0950" w:rsidRPr="00061474" w:rsidRDefault="00EF0950" w:rsidP="00061474">
                                      <w:pPr>
                                        <w:tabs>
                                          <w:tab w:val="left" w:pos="426"/>
                                        </w:tabs>
                                        <w:spacing w:after="60"/>
                                        <w:rPr>
                                          <w:sz w:val="16"/>
                                        </w:rPr>
                                      </w:pPr>
                                      <w:r w:rsidRPr="00061474">
                                        <w:rPr>
                                          <w:sz w:val="16"/>
                                        </w:rPr>
                                        <w:tab/>
                                        <w:t>Typ choroby</w:t>
                                      </w:r>
                                    </w:p>
                                  </w:txbxContent>
                                </wps:txbx>
                                <wps:bodyPr rot="0" vert="horz" wrap="square" lIns="54000" tIns="18000" rIns="18000" bIns="18000" anchor="t" anchorCtr="0" upright="1">
                                  <a:noAutofit/>
                                </wps:bodyPr>
                              </wps:wsp>
                              <wps:wsp>
                                <wps:cNvPr id="12" name="Rectangle 2464"/>
                                <wps:cNvSpPr>
                                  <a:spLocks noChangeArrowheads="1"/>
                                </wps:cNvSpPr>
                                <wps:spPr bwMode="auto">
                                  <a:xfrm>
                                    <a:off x="8749" y="2128"/>
                                    <a:ext cx="248" cy="34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cNvPr id="13" name="Group 2465"/>
                          <wpg:cNvGrpSpPr>
                            <a:grpSpLocks/>
                          </wpg:cNvGrpSpPr>
                          <wpg:grpSpPr bwMode="auto">
                            <a:xfrm>
                              <a:off x="8735" y="788"/>
                              <a:ext cx="2347" cy="1389"/>
                              <a:chOff x="8735" y="788"/>
                              <a:chExt cx="2347" cy="1389"/>
                            </a:xfrm>
                          </wpg:grpSpPr>
                          <wps:wsp>
                            <wps:cNvPr id="14" name="Text Box 2466"/>
                            <wps:cNvSpPr txBox="1">
                              <a:spLocks noChangeArrowheads="1"/>
                            </wps:cNvSpPr>
                            <wps:spPr bwMode="auto">
                              <a:xfrm>
                                <a:off x="8762" y="788"/>
                                <a:ext cx="2307"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722744" w:rsidRDefault="00EF0950" w:rsidP="00061474">
                                  <w:pPr>
                                    <w:jc w:val="center"/>
                                    <w:rPr>
                                      <w:b/>
                                    </w:rPr>
                                  </w:pPr>
                                  <w:r w:rsidRPr="00722744">
                                    <w:rPr>
                                      <w:b/>
                                    </w:rPr>
                                    <w:t>Z (MZ SR) 12-12</w:t>
                                  </w:r>
                                </w:p>
                              </w:txbxContent>
                            </wps:txbx>
                            <wps:bodyPr rot="0" vert="horz" wrap="square" lIns="91440" tIns="45720" rIns="91440" bIns="45720" anchor="t" anchorCtr="0" upright="1">
                              <a:noAutofit/>
                            </wps:bodyPr>
                          </wps:wsp>
                          <wpg:grpSp>
                            <wpg:cNvPr id="15" name="Group 2467"/>
                            <wpg:cNvGrpSpPr>
                              <a:grpSpLocks/>
                            </wpg:cNvGrpSpPr>
                            <wpg:grpSpPr bwMode="auto">
                              <a:xfrm>
                                <a:off x="8735" y="1410"/>
                                <a:ext cx="2347" cy="767"/>
                                <a:chOff x="8735" y="1410"/>
                                <a:chExt cx="2347" cy="767"/>
                              </a:xfrm>
                            </wpg:grpSpPr>
                            <wps:wsp>
                              <wps:cNvPr id="16" name="Text Box 2468"/>
                              <wps:cNvSpPr txBox="1">
                                <a:spLocks noChangeArrowheads="1"/>
                              </wps:cNvSpPr>
                              <wps:spPr bwMode="auto">
                                <a:xfrm>
                                  <a:off x="8735" y="1410"/>
                                  <a:ext cx="2347" cy="3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FF"/>
                                      </a:solidFill>
                                    </a14:hiddenFill>
                                  </a:ext>
                                </a:extLst>
                              </wps:spPr>
                              <wps:txbx>
                                <w:txbxContent>
                                  <w:p w:rsidR="00EF0950" w:rsidRPr="00061474" w:rsidRDefault="00EF0950" w:rsidP="00061474">
                                    <w:pPr>
                                      <w:jc w:val="center"/>
                                      <w:rPr>
                                        <w:sz w:val="16"/>
                                      </w:rPr>
                                    </w:pPr>
                                    <w:r w:rsidRPr="00061474">
                                      <w:rPr>
                                        <w:sz w:val="16"/>
                                      </w:rPr>
                                      <w:t>IČO</w:t>
                                    </w:r>
                                  </w:p>
                                </w:txbxContent>
                              </wps:txbx>
                              <wps:bodyPr rot="0" vert="horz" wrap="square" lIns="91440" tIns="45720" rIns="91440" bIns="45720" anchor="t" anchorCtr="0" upright="1">
                                <a:noAutofit/>
                              </wps:bodyPr>
                            </wps:wsp>
                            <wpg:grpSp>
                              <wpg:cNvPr id="17" name="Group 2469"/>
                              <wpg:cNvGrpSpPr>
                                <a:grpSpLocks/>
                              </wpg:cNvGrpSpPr>
                              <wpg:grpSpPr bwMode="auto">
                                <a:xfrm>
                                  <a:off x="8743" y="1752"/>
                                  <a:ext cx="2338" cy="425"/>
                                  <a:chOff x="8743" y="1749"/>
                                  <a:chExt cx="2338" cy="425"/>
                                </a:xfrm>
                              </wpg:grpSpPr>
                              <wps:wsp>
                                <wps:cNvPr id="18" name="Text Box 2470"/>
                                <wps:cNvSpPr txBox="1">
                                  <a:spLocks noChangeArrowheads="1"/>
                                </wps:cNvSpPr>
                                <wps:spPr bwMode="auto">
                                  <a:xfrm>
                                    <a:off x="8743" y="1749"/>
                                    <a:ext cx="291"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19" name="Text Box 2471"/>
                                <wps:cNvSpPr txBox="1">
                                  <a:spLocks noChangeArrowheads="1"/>
                                </wps:cNvSpPr>
                                <wps:spPr bwMode="auto">
                                  <a:xfrm>
                                    <a:off x="9032" y="1749"/>
                                    <a:ext cx="291"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20" name="Text Box 2472"/>
                                <wps:cNvSpPr txBox="1">
                                  <a:spLocks noChangeArrowheads="1"/>
                                </wps:cNvSpPr>
                                <wps:spPr bwMode="auto">
                                  <a:xfrm>
                                    <a:off x="9322" y="1749"/>
                                    <a:ext cx="291"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21" name="Text Box 2473"/>
                                <wps:cNvSpPr txBox="1">
                                  <a:spLocks noChangeArrowheads="1"/>
                                </wps:cNvSpPr>
                                <wps:spPr bwMode="auto">
                                  <a:xfrm>
                                    <a:off x="9614" y="1749"/>
                                    <a:ext cx="291"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22" name="Text Box 2474"/>
                                <wps:cNvSpPr txBox="1">
                                  <a:spLocks noChangeArrowheads="1"/>
                                </wps:cNvSpPr>
                                <wps:spPr bwMode="auto">
                                  <a:xfrm>
                                    <a:off x="9905" y="1749"/>
                                    <a:ext cx="291"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23" name="Text Box 2475"/>
                                <wps:cNvSpPr txBox="1">
                                  <a:spLocks noChangeArrowheads="1"/>
                                </wps:cNvSpPr>
                                <wps:spPr bwMode="auto">
                                  <a:xfrm>
                                    <a:off x="10194" y="1749"/>
                                    <a:ext cx="291"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24" name="Text Box 2476"/>
                                <wps:cNvSpPr txBox="1">
                                  <a:spLocks noChangeArrowheads="1"/>
                                </wps:cNvSpPr>
                                <wps:spPr bwMode="auto">
                                  <a:xfrm>
                                    <a:off x="10499" y="1749"/>
                                    <a:ext cx="291"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25" name="Text Box 2477"/>
                                <wps:cNvSpPr txBox="1">
                                  <a:spLocks noChangeArrowheads="1"/>
                                </wps:cNvSpPr>
                                <wps:spPr bwMode="auto">
                                  <a:xfrm>
                                    <a:off x="10790" y="1749"/>
                                    <a:ext cx="291"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g:grpSp>
                          </wpg:grpSp>
                        </wpg:grpSp>
                      </wpg:grpSp>
                      <wpg:grpSp>
                        <wpg:cNvPr id="26" name="Group 2478"/>
                        <wpg:cNvGrpSpPr>
                          <a:grpSpLocks/>
                        </wpg:cNvGrpSpPr>
                        <wpg:grpSpPr bwMode="auto">
                          <a:xfrm>
                            <a:off x="561" y="2970"/>
                            <a:ext cx="10476" cy="5505"/>
                            <a:chOff x="561" y="2970"/>
                            <a:chExt cx="10476" cy="5505"/>
                          </a:xfrm>
                        </wpg:grpSpPr>
                        <wpg:grpSp>
                          <wpg:cNvPr id="27" name="Group 2479"/>
                          <wpg:cNvGrpSpPr>
                            <a:grpSpLocks/>
                          </wpg:cNvGrpSpPr>
                          <wpg:grpSpPr bwMode="auto">
                            <a:xfrm>
                              <a:off x="565" y="4995"/>
                              <a:ext cx="10471" cy="698"/>
                              <a:chOff x="650" y="4888"/>
                              <a:chExt cx="10471" cy="698"/>
                            </a:xfrm>
                          </wpg:grpSpPr>
                          <wpg:grpSp>
                            <wpg:cNvPr id="28" name="Group 2480"/>
                            <wpg:cNvGrpSpPr>
                              <a:grpSpLocks/>
                            </wpg:cNvGrpSpPr>
                            <wpg:grpSpPr bwMode="auto">
                              <a:xfrm>
                                <a:off x="4133" y="4888"/>
                                <a:ext cx="3408" cy="680"/>
                                <a:chOff x="4133" y="5456"/>
                                <a:chExt cx="3408" cy="680"/>
                              </a:xfrm>
                            </wpg:grpSpPr>
                            <wps:wsp>
                              <wps:cNvPr id="29" name="Text Box 2481"/>
                              <wps:cNvSpPr txBox="1">
                                <a:spLocks noChangeArrowheads="1"/>
                              </wps:cNvSpPr>
                              <wps:spPr bwMode="auto">
                                <a:xfrm>
                                  <a:off x="4133" y="5456"/>
                                  <a:ext cx="3407" cy="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r w:rsidRPr="00061474">
                                      <w:rPr>
                                        <w:sz w:val="16"/>
                                      </w:rPr>
                                      <w:t>Závažnosť choroby pri akútnej forme</w:t>
                                    </w:r>
                                  </w:p>
                                </w:txbxContent>
                              </wps:txbx>
                              <wps:bodyPr rot="0" vert="horz" wrap="square" lIns="54000" tIns="18000" rIns="18000" bIns="18000" anchor="t" anchorCtr="0" upright="1">
                                <a:noAutofit/>
                              </wps:bodyPr>
                            </wps:wsp>
                            <wpg:grpSp>
                              <wpg:cNvPr id="30" name="Group 2482"/>
                              <wpg:cNvGrpSpPr>
                                <a:grpSpLocks/>
                              </wpg:cNvGrpSpPr>
                              <wpg:grpSpPr bwMode="auto">
                                <a:xfrm>
                                  <a:off x="6678" y="5788"/>
                                  <a:ext cx="863" cy="348"/>
                                  <a:chOff x="6904" y="4464"/>
                                  <a:chExt cx="867" cy="346"/>
                                </a:xfrm>
                              </wpg:grpSpPr>
                              <wps:wsp>
                                <wps:cNvPr id="31" name="Rectangle 2483"/>
                                <wps:cNvSpPr>
                                  <a:spLocks noChangeArrowheads="1"/>
                                </wps:cNvSpPr>
                                <wps:spPr bwMode="auto">
                                  <a:xfrm>
                                    <a:off x="7482" y="4464"/>
                                    <a:ext cx="289" cy="3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18000" tIns="18000" rIns="18000" bIns="18000" anchor="t" anchorCtr="0" upright="1">
                                  <a:noAutofit/>
                                </wps:bodyPr>
                              </wps:wsp>
                              <wps:wsp>
                                <wps:cNvPr id="32" name="Rectangle 2484"/>
                                <wps:cNvSpPr>
                                  <a:spLocks noChangeArrowheads="1"/>
                                </wps:cNvSpPr>
                                <wps:spPr bwMode="auto">
                                  <a:xfrm>
                                    <a:off x="7193" y="4464"/>
                                    <a:ext cx="289" cy="3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Rectangle 2485"/>
                                <wps:cNvSpPr>
                                  <a:spLocks noChangeArrowheads="1"/>
                                </wps:cNvSpPr>
                                <wps:spPr bwMode="auto">
                                  <a:xfrm>
                                    <a:off x="6904" y="4464"/>
                                    <a:ext cx="289" cy="3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4" name="Group 2486"/>
                            <wpg:cNvGrpSpPr>
                              <a:grpSpLocks/>
                            </wpg:cNvGrpSpPr>
                            <wpg:grpSpPr bwMode="auto">
                              <a:xfrm>
                                <a:off x="650" y="4888"/>
                                <a:ext cx="3492" cy="698"/>
                                <a:chOff x="650" y="5456"/>
                                <a:chExt cx="3492" cy="698"/>
                              </a:xfrm>
                            </wpg:grpSpPr>
                            <wps:wsp>
                              <wps:cNvPr id="35" name="Rectangle 2487"/>
                              <wps:cNvSpPr>
                                <a:spLocks noChangeArrowheads="1"/>
                              </wps:cNvSpPr>
                              <wps:spPr bwMode="auto">
                                <a:xfrm>
                                  <a:off x="650" y="5464"/>
                                  <a:ext cx="3492" cy="67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FFFF"/>
                                      </a:solidFill>
                                    </a14:hiddenFill>
                                  </a:ext>
                                </a:extLst>
                              </wps:spPr>
                              <wps:txbx>
                                <w:txbxContent>
                                  <w:p w:rsidR="00EF0950" w:rsidRPr="00061474" w:rsidRDefault="00EF0950" w:rsidP="00F026EA">
                                    <w:pPr>
                                      <w:spacing w:after="120"/>
                                      <w:rPr>
                                        <w:sz w:val="16"/>
                                      </w:rPr>
                                    </w:pPr>
                                    <w:r w:rsidRPr="00061474">
                                      <w:rPr>
                                        <w:sz w:val="16"/>
                                      </w:rPr>
                                      <w:t>Dátum prvého zistenia</w:t>
                                    </w:r>
                                  </w:p>
                                  <w:p w:rsidR="00EF0950" w:rsidRPr="00061474" w:rsidRDefault="00EF0950" w:rsidP="00061474">
                                    <w:pPr>
                                      <w:rPr>
                                        <w:sz w:val="16"/>
                                      </w:rPr>
                                    </w:pPr>
                                    <w:r w:rsidRPr="00061474">
                                      <w:rPr>
                                        <w:sz w:val="16"/>
                                      </w:rPr>
                                      <w:t>Dátum uznania</w:t>
                                    </w:r>
                                  </w:p>
                                </w:txbxContent>
                              </wps:txbx>
                              <wps:bodyPr rot="0" vert="horz" wrap="square" lIns="91440" tIns="45720" rIns="91440" bIns="45720" anchor="t" anchorCtr="0" upright="1">
                                <a:noAutofit/>
                              </wps:bodyPr>
                            </wps:wsp>
                            <wpg:grpSp>
                              <wpg:cNvPr id="36" name="Group 2488"/>
                              <wpg:cNvGrpSpPr>
                                <a:grpSpLocks/>
                              </wpg:cNvGrpSpPr>
                              <wpg:grpSpPr bwMode="auto">
                                <a:xfrm>
                                  <a:off x="2468" y="5456"/>
                                  <a:ext cx="1674" cy="698"/>
                                  <a:chOff x="2468" y="5456"/>
                                  <a:chExt cx="1674" cy="698"/>
                                </a:xfrm>
                              </wpg:grpSpPr>
                              <wpg:grpSp>
                                <wpg:cNvPr id="37" name="Group 2489"/>
                                <wpg:cNvGrpSpPr>
                                  <a:grpSpLocks/>
                                </wpg:cNvGrpSpPr>
                                <wpg:grpSpPr bwMode="auto">
                                  <a:xfrm>
                                    <a:off x="2468" y="5456"/>
                                    <a:ext cx="1674" cy="334"/>
                                    <a:chOff x="5852" y="13154"/>
                                    <a:chExt cx="1712" cy="334"/>
                                  </a:xfrm>
                                </wpg:grpSpPr>
                                <wps:wsp>
                                  <wps:cNvPr id="38" name="Text Box 2490"/>
                                  <wps:cNvSpPr txBox="1">
                                    <a:spLocks noChangeArrowheads="1"/>
                                  </wps:cNvSpPr>
                                  <wps:spPr bwMode="auto">
                                    <a:xfrm>
                                      <a:off x="5852" y="13154"/>
                                      <a:ext cx="1712" cy="334"/>
                                    </a:xfrm>
                                    <a:prstGeom prst="rect">
                                      <a:avLst/>
                                    </a:prstGeom>
                                    <a:solidFill>
                                      <a:srgbClr val="FFFFFF"/>
                                    </a:solidFill>
                                    <a:ln w="9525">
                                      <a:solidFill>
                                        <a:srgbClr val="000000"/>
                                      </a:solidFill>
                                      <a:miter lim="800000"/>
                                      <a:headEnd/>
                                      <a:tailEnd/>
                                    </a:ln>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39" name="Line 2491"/>
                                  <wps:cNvCnPr>
                                    <a:cxnSpLocks noChangeShapeType="1"/>
                                  </wps:cNvCnPr>
                                  <wps:spPr bwMode="auto">
                                    <a:xfrm>
                                      <a:off x="6137" y="13345"/>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2492"/>
                                  <wps:cNvCnPr>
                                    <a:cxnSpLocks noChangeShapeType="1"/>
                                  </wps:cNvCnPr>
                                  <wps:spPr bwMode="auto">
                                    <a:xfrm>
                                      <a:off x="6708" y="13345"/>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2493"/>
                                  <wps:cNvCnPr>
                                    <a:cxnSpLocks noChangeShapeType="1"/>
                                  </wps:cNvCnPr>
                                  <wps:spPr bwMode="auto">
                                    <a:xfrm>
                                      <a:off x="7295" y="13345"/>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Line 2494"/>
                                  <wps:cNvCnPr>
                                    <a:cxnSpLocks noChangeShapeType="1"/>
                                  </wps:cNvCnPr>
                                  <wps:spPr bwMode="auto">
                                    <a:xfrm>
                                      <a:off x="6422" y="13233"/>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Line 2495"/>
                                  <wps:cNvCnPr>
                                    <a:cxnSpLocks noChangeShapeType="1"/>
                                  </wps:cNvCnPr>
                                  <wps:spPr bwMode="auto">
                                    <a:xfrm>
                                      <a:off x="6993" y="13233"/>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4" name="Group 2496"/>
                                <wpg:cNvGrpSpPr>
                                  <a:grpSpLocks/>
                                </wpg:cNvGrpSpPr>
                                <wpg:grpSpPr bwMode="auto">
                                  <a:xfrm>
                                    <a:off x="2474" y="5785"/>
                                    <a:ext cx="1405" cy="369"/>
                                    <a:chOff x="2474" y="5785"/>
                                    <a:chExt cx="1405" cy="369"/>
                                  </a:xfrm>
                                </wpg:grpSpPr>
                                <wps:wsp>
                                  <wps:cNvPr id="45" name="Line 2497"/>
                                  <wps:cNvCnPr>
                                    <a:cxnSpLocks noChangeShapeType="1"/>
                                  </wps:cNvCnPr>
                                  <wps:spPr bwMode="auto">
                                    <a:xfrm>
                                      <a:off x="3879" y="5938"/>
                                      <a:ext cx="0" cy="19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2498"/>
                                  <wps:cNvCnPr>
                                    <a:cxnSpLocks noChangeShapeType="1"/>
                                  </wps:cNvCnPr>
                                  <wps:spPr bwMode="auto">
                                    <a:xfrm>
                                      <a:off x="3301" y="5942"/>
                                      <a:ext cx="0" cy="19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2499"/>
                                  <wps:cNvCnPr>
                                    <a:cxnSpLocks noChangeShapeType="1"/>
                                  </wps:cNvCnPr>
                                  <wps:spPr bwMode="auto">
                                    <a:xfrm>
                                      <a:off x="3584" y="5874"/>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2500"/>
                                  <wps:cNvCnPr>
                                    <a:cxnSpLocks noChangeShapeType="1"/>
                                  </wps:cNvCnPr>
                                  <wps:spPr bwMode="auto">
                                    <a:xfrm>
                                      <a:off x="2474" y="5785"/>
                                      <a:ext cx="0" cy="3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2501"/>
                                  <wps:cNvCnPr>
                                    <a:cxnSpLocks noChangeShapeType="1"/>
                                  </wps:cNvCnPr>
                                  <wps:spPr bwMode="auto">
                                    <a:xfrm>
                                      <a:off x="2743" y="5942"/>
                                      <a:ext cx="0" cy="19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2502"/>
                                  <wps:cNvCnPr>
                                    <a:cxnSpLocks noChangeShapeType="1"/>
                                  </wps:cNvCnPr>
                                  <wps:spPr bwMode="auto">
                                    <a:xfrm>
                                      <a:off x="3012" y="5882"/>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cNvPr id="51" name="Group 2503"/>
                            <wpg:cNvGrpSpPr>
                              <a:grpSpLocks/>
                            </wpg:cNvGrpSpPr>
                            <wpg:grpSpPr bwMode="auto">
                              <a:xfrm>
                                <a:off x="7547" y="4890"/>
                                <a:ext cx="3574" cy="680"/>
                                <a:chOff x="7547" y="4890"/>
                                <a:chExt cx="3574" cy="680"/>
                              </a:xfrm>
                            </wpg:grpSpPr>
                            <wps:wsp>
                              <wps:cNvPr id="52" name="Text Box 2504"/>
                              <wps:cNvSpPr txBox="1">
                                <a:spLocks noChangeArrowheads="1"/>
                              </wps:cNvSpPr>
                              <wps:spPr bwMode="auto">
                                <a:xfrm>
                                  <a:off x="7547" y="4890"/>
                                  <a:ext cx="3566" cy="6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A04A8B">
                                    <w:pPr>
                                      <w:spacing w:after="0"/>
                                      <w:rPr>
                                        <w:sz w:val="16"/>
                                      </w:rPr>
                                    </w:pPr>
                                    <w:r w:rsidRPr="00061474">
                                      <w:rPr>
                                        <w:sz w:val="16"/>
                                      </w:rPr>
                                      <w:t>Závažnosť choroby pri chronickej forme</w:t>
                                    </w:r>
                                  </w:p>
                                  <w:p w:rsidR="00EF0950" w:rsidRPr="00061474" w:rsidRDefault="00EF0950" w:rsidP="00061474">
                                    <w:pPr>
                                      <w:rPr>
                                        <w:sz w:val="16"/>
                                      </w:rPr>
                                    </w:pPr>
                                    <w:r w:rsidRPr="00061474">
                                      <w:rPr>
                                        <w:sz w:val="16"/>
                                      </w:rPr>
                                      <w:t>(v bodoch)</w:t>
                                    </w:r>
                                  </w:p>
                                </w:txbxContent>
                              </wps:txbx>
                              <wps:bodyPr rot="0" vert="horz" wrap="square" lIns="91440" tIns="45720" rIns="91440" bIns="45720" anchor="t" anchorCtr="0" upright="1">
                                <a:noAutofit/>
                              </wps:bodyPr>
                            </wps:wsp>
                            <wpg:grpSp>
                              <wpg:cNvPr id="53" name="Group 2505"/>
                              <wpg:cNvGrpSpPr>
                                <a:grpSpLocks/>
                              </wpg:cNvGrpSpPr>
                              <wpg:grpSpPr bwMode="auto">
                                <a:xfrm>
                                  <a:off x="9955" y="5222"/>
                                  <a:ext cx="1166" cy="348"/>
                                  <a:chOff x="9955" y="5222"/>
                                  <a:chExt cx="1166" cy="348"/>
                                </a:xfrm>
                              </wpg:grpSpPr>
                              <wps:wsp>
                                <wps:cNvPr id="54" name="Text Box 2506"/>
                                <wps:cNvSpPr txBox="1">
                                  <a:spLocks noChangeArrowheads="1"/>
                                </wps:cNvSpPr>
                                <wps:spPr bwMode="auto">
                                  <a:xfrm>
                                    <a:off x="9955" y="5222"/>
                                    <a:ext cx="292" cy="3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55" name="Text Box 2507"/>
                                <wps:cNvSpPr txBox="1">
                                  <a:spLocks noChangeArrowheads="1"/>
                                </wps:cNvSpPr>
                                <wps:spPr bwMode="auto">
                                  <a:xfrm>
                                    <a:off x="10539" y="5222"/>
                                    <a:ext cx="290" cy="3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56" name="Text Box 2508"/>
                                <wps:cNvSpPr txBox="1">
                                  <a:spLocks noChangeArrowheads="1"/>
                                </wps:cNvSpPr>
                                <wps:spPr bwMode="auto">
                                  <a:xfrm>
                                    <a:off x="10829" y="5222"/>
                                    <a:ext cx="292" cy="3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57" name="Text Box 2509"/>
                                <wps:cNvSpPr txBox="1">
                                  <a:spLocks noChangeArrowheads="1"/>
                                </wps:cNvSpPr>
                                <wps:spPr bwMode="auto">
                                  <a:xfrm>
                                    <a:off x="10243" y="5224"/>
                                    <a:ext cx="295" cy="346"/>
                                  </a:xfrm>
                                  <a:prstGeom prst="rect">
                                    <a:avLst/>
                                  </a:prstGeom>
                                  <a:solidFill>
                                    <a:srgbClr val="FFFFFF"/>
                                  </a:solidFill>
                                  <a:ln w="9525">
                                    <a:solidFill>
                                      <a:srgbClr val="000000"/>
                                    </a:solidFill>
                                    <a:miter lim="800000"/>
                                    <a:headEnd/>
                                    <a:tailEnd/>
                                  </a:ln>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g:grpSp>
                          </wpg:grpSp>
                        </wpg:grpSp>
                        <wpg:grpSp>
                          <wpg:cNvPr id="58" name="Group 2510"/>
                          <wpg:cNvGrpSpPr>
                            <a:grpSpLocks/>
                          </wpg:cNvGrpSpPr>
                          <wpg:grpSpPr bwMode="auto">
                            <a:xfrm>
                              <a:off x="566" y="2970"/>
                              <a:ext cx="10468" cy="686"/>
                              <a:chOff x="626" y="11400"/>
                              <a:chExt cx="10468" cy="686"/>
                            </a:xfrm>
                          </wpg:grpSpPr>
                          <wps:wsp>
                            <wps:cNvPr id="59" name="Text Box 2511"/>
                            <wps:cNvSpPr txBox="1">
                              <a:spLocks noChangeArrowheads="1"/>
                            </wps:cNvSpPr>
                            <wps:spPr bwMode="auto">
                              <a:xfrm>
                                <a:off x="626" y="11409"/>
                                <a:ext cx="4275" cy="66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spacing w:after="60"/>
                                    <w:rPr>
                                      <w:sz w:val="16"/>
                                    </w:rPr>
                                  </w:pPr>
                                  <w:r w:rsidRPr="00061474">
                                    <w:rPr>
                                      <w:sz w:val="16"/>
                                    </w:rPr>
                                    <w:t>Meno a priezvisko, titul</w:t>
                                  </w:r>
                                </w:p>
                              </w:txbxContent>
                            </wps:txbx>
                            <wps:bodyPr rot="0" vert="horz" wrap="square" lIns="91440" tIns="45720" rIns="91440" bIns="45720" anchor="t" anchorCtr="0" upright="1">
                              <a:noAutofit/>
                            </wps:bodyPr>
                          </wps:wsp>
                          <wpg:grpSp>
                            <wpg:cNvPr id="60" name="Group 2512"/>
                            <wpg:cNvGrpSpPr>
                              <a:grpSpLocks/>
                            </wpg:cNvGrpSpPr>
                            <wpg:grpSpPr bwMode="auto">
                              <a:xfrm>
                                <a:off x="4901" y="11400"/>
                                <a:ext cx="2625" cy="686"/>
                                <a:chOff x="5131" y="11928"/>
                                <a:chExt cx="2427" cy="710"/>
                              </a:xfrm>
                            </wpg:grpSpPr>
                            <wps:wsp>
                              <wps:cNvPr id="61" name="Text Box 2513"/>
                              <wps:cNvSpPr txBox="1">
                                <a:spLocks noChangeArrowheads="1"/>
                              </wps:cNvSpPr>
                              <wps:spPr bwMode="auto">
                                <a:xfrm>
                                  <a:off x="5131" y="11928"/>
                                  <a:ext cx="2426" cy="70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tabs>
                                        <w:tab w:val="left" w:pos="284"/>
                                      </w:tabs>
                                      <w:jc w:val="center"/>
                                      <w:rPr>
                                        <w:sz w:val="16"/>
                                      </w:rPr>
                                    </w:pPr>
                                    <w:r w:rsidRPr="00061474">
                                      <w:rPr>
                                        <w:sz w:val="16"/>
                                      </w:rPr>
                                      <w:t>Rodné číslo</w:t>
                                    </w:r>
                                  </w:p>
                                </w:txbxContent>
                              </wps:txbx>
                              <wps:bodyPr rot="0" vert="horz" wrap="square" lIns="54000" tIns="18000" rIns="0" bIns="0" anchor="t" anchorCtr="0" upright="1">
                                <a:noAutofit/>
                              </wps:bodyPr>
                            </wps:wsp>
                            <wpg:grpSp>
                              <wpg:cNvPr id="62" name="Group 2514"/>
                              <wpg:cNvGrpSpPr>
                                <a:grpSpLocks/>
                              </wpg:cNvGrpSpPr>
                              <wpg:grpSpPr bwMode="auto">
                                <a:xfrm>
                                  <a:off x="5132" y="12212"/>
                                  <a:ext cx="2426" cy="426"/>
                                  <a:chOff x="5132" y="12212"/>
                                  <a:chExt cx="2426" cy="426"/>
                                </a:xfrm>
                              </wpg:grpSpPr>
                              <wps:wsp>
                                <wps:cNvPr id="63" name="Line 2515"/>
                                <wps:cNvCnPr>
                                  <a:cxnSpLocks noChangeShapeType="1"/>
                                </wps:cNvCnPr>
                                <wps:spPr bwMode="auto">
                                  <a:xfrm>
                                    <a:off x="5132" y="12212"/>
                                    <a:ext cx="242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2516"/>
                                <wps:cNvCnPr>
                                  <a:cxnSpLocks noChangeShapeType="1"/>
                                </wps:cNvCnPr>
                                <wps:spPr bwMode="auto">
                                  <a:xfrm>
                                    <a:off x="5859" y="12496"/>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Line 2517"/>
                                <wps:cNvCnPr>
                                  <a:cxnSpLocks noChangeShapeType="1"/>
                                </wps:cNvCnPr>
                                <wps:spPr bwMode="auto">
                                  <a:xfrm>
                                    <a:off x="7073" y="12496"/>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Line 2518"/>
                                <wps:cNvCnPr>
                                  <a:cxnSpLocks noChangeShapeType="1"/>
                                </wps:cNvCnPr>
                                <wps:spPr bwMode="auto">
                                  <a:xfrm>
                                    <a:off x="5374" y="12496"/>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Line 2519"/>
                                <wps:cNvCnPr>
                                  <a:cxnSpLocks noChangeShapeType="1"/>
                                </wps:cNvCnPr>
                                <wps:spPr bwMode="auto">
                                  <a:xfrm>
                                    <a:off x="7315" y="12496"/>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Line 2520"/>
                                <wps:cNvCnPr>
                                  <a:cxnSpLocks noChangeShapeType="1"/>
                                </wps:cNvCnPr>
                                <wps:spPr bwMode="auto">
                                  <a:xfrm>
                                    <a:off x="6587" y="12212"/>
                                    <a:ext cx="0" cy="4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Line 2521"/>
                                <wps:cNvCnPr>
                                  <a:cxnSpLocks noChangeShapeType="1"/>
                                </wps:cNvCnPr>
                                <wps:spPr bwMode="auto">
                                  <a:xfrm>
                                    <a:off x="6345" y="12496"/>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Line 2522"/>
                                <wps:cNvCnPr>
                                  <a:cxnSpLocks noChangeShapeType="1"/>
                                </wps:cNvCnPr>
                                <wps:spPr bwMode="auto">
                                  <a:xfrm>
                                    <a:off x="5617" y="12354"/>
                                    <a:ext cx="0" cy="2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Line 2523"/>
                                <wps:cNvCnPr>
                                  <a:cxnSpLocks noChangeShapeType="1"/>
                                </wps:cNvCnPr>
                                <wps:spPr bwMode="auto">
                                  <a:xfrm>
                                    <a:off x="6102" y="12354"/>
                                    <a:ext cx="0" cy="2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Line 2524"/>
                                <wps:cNvCnPr>
                                  <a:cxnSpLocks noChangeShapeType="1"/>
                                </wps:cNvCnPr>
                                <wps:spPr bwMode="auto">
                                  <a:xfrm>
                                    <a:off x="6832" y="12496"/>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73" name="Group 2525"/>
                            <wpg:cNvGrpSpPr>
                              <a:grpSpLocks/>
                            </wpg:cNvGrpSpPr>
                            <wpg:grpSpPr bwMode="auto">
                              <a:xfrm>
                                <a:off x="7526" y="11408"/>
                                <a:ext cx="3568" cy="676"/>
                                <a:chOff x="7526" y="11408"/>
                                <a:chExt cx="3568" cy="676"/>
                              </a:xfrm>
                            </wpg:grpSpPr>
                            <wpg:grpSp>
                              <wpg:cNvPr id="74" name="Group 2526"/>
                              <wpg:cNvGrpSpPr>
                                <a:grpSpLocks/>
                              </wpg:cNvGrpSpPr>
                              <wpg:grpSpPr bwMode="auto">
                                <a:xfrm>
                                  <a:off x="9379" y="11751"/>
                                  <a:ext cx="1715" cy="333"/>
                                  <a:chOff x="9379" y="3456"/>
                                  <a:chExt cx="1715" cy="333"/>
                                </a:xfrm>
                              </wpg:grpSpPr>
                              <wps:wsp>
                                <wps:cNvPr id="75" name="Rectangle 2527"/>
                                <wps:cNvSpPr>
                                  <a:spLocks noChangeArrowheads="1"/>
                                </wps:cNvSpPr>
                                <wps:spPr bwMode="auto">
                                  <a:xfrm>
                                    <a:off x="10806" y="3456"/>
                                    <a:ext cx="288" cy="33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18000" tIns="18000" rIns="18000" bIns="18000" anchor="t" anchorCtr="0" upright="1">
                                  <a:noAutofit/>
                                </wps:bodyPr>
                              </wps:wsp>
                              <wps:wsp>
                                <wps:cNvPr id="76" name="Rectangle 2528"/>
                                <wps:cNvSpPr>
                                  <a:spLocks noChangeArrowheads="1"/>
                                </wps:cNvSpPr>
                                <wps:spPr bwMode="auto">
                                  <a:xfrm>
                                    <a:off x="10519" y="3456"/>
                                    <a:ext cx="287" cy="33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Rectangle 2529"/>
                                <wps:cNvSpPr>
                                  <a:spLocks noChangeArrowheads="1"/>
                                </wps:cNvSpPr>
                                <wps:spPr bwMode="auto">
                                  <a:xfrm>
                                    <a:off x="10231" y="3456"/>
                                    <a:ext cx="288" cy="33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Rectangle 2530"/>
                                <wps:cNvSpPr>
                                  <a:spLocks noChangeArrowheads="1"/>
                                </wps:cNvSpPr>
                                <wps:spPr bwMode="auto">
                                  <a:xfrm>
                                    <a:off x="9666" y="3456"/>
                                    <a:ext cx="288" cy="33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18000" tIns="18000" rIns="18000" bIns="18000" anchor="t" anchorCtr="0" upright="1">
                                  <a:noAutofit/>
                                </wps:bodyPr>
                              </wps:wsp>
                              <wps:wsp>
                                <wps:cNvPr id="79" name="Rectangle 2531"/>
                                <wps:cNvSpPr>
                                  <a:spLocks noChangeArrowheads="1"/>
                                </wps:cNvSpPr>
                                <wps:spPr bwMode="auto">
                                  <a:xfrm>
                                    <a:off x="9379" y="3456"/>
                                    <a:ext cx="287" cy="33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Rectangle 2532"/>
                                <wps:cNvSpPr>
                                  <a:spLocks noChangeArrowheads="1"/>
                                </wps:cNvSpPr>
                                <wps:spPr bwMode="auto">
                                  <a:xfrm>
                                    <a:off x="9946" y="3456"/>
                                    <a:ext cx="288" cy="33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81" name="Text Box 2533"/>
                              <wps:cNvSpPr txBox="1">
                                <a:spLocks noChangeArrowheads="1"/>
                              </wps:cNvSpPr>
                              <wps:spPr bwMode="auto">
                                <a:xfrm>
                                  <a:off x="7526" y="11408"/>
                                  <a:ext cx="3566" cy="66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9B78A0">
                                    <w:pPr>
                                      <w:spacing w:after="0"/>
                                      <w:rPr>
                                        <w:sz w:val="16"/>
                                      </w:rPr>
                                    </w:pPr>
                                    <w:r w:rsidRPr="00061474">
                                      <w:rPr>
                                        <w:sz w:val="16"/>
                                      </w:rPr>
                                      <w:t>Trvalé bydlisko</w:t>
                                    </w:r>
                                    <w:r>
                                      <w:rPr>
                                        <w:sz w:val="16"/>
                                      </w:rPr>
                                      <w:t xml:space="preserve"> </w:t>
                                    </w:r>
                                    <w:r w:rsidRPr="00061474">
                                      <w:rPr>
                                        <w:sz w:val="16"/>
                                      </w:rPr>
                                      <w:t>(obec)</w:t>
                                    </w:r>
                                  </w:p>
                                  <w:p w:rsidR="00EF0950" w:rsidRPr="00061474" w:rsidRDefault="00EF0950" w:rsidP="00061474">
                                    <w:pPr>
                                      <w:tabs>
                                        <w:tab w:val="left" w:pos="1276"/>
                                      </w:tabs>
                                      <w:rPr>
                                        <w:sz w:val="16"/>
                                      </w:rPr>
                                    </w:pPr>
                                    <w:r w:rsidRPr="00061474">
                                      <w:rPr>
                                        <w:sz w:val="16"/>
                                      </w:rPr>
                                      <w:tab/>
                                      <w:t>Kód</w:t>
                                    </w:r>
                                  </w:p>
                                </w:txbxContent>
                              </wps:txbx>
                              <wps:bodyPr rot="0" vert="horz" wrap="square" lIns="91440" tIns="45720" rIns="91440" bIns="45720" anchor="t" anchorCtr="0" upright="1">
                                <a:noAutofit/>
                              </wps:bodyPr>
                            </wps:wsp>
                          </wpg:grpSp>
                        </wpg:grpSp>
                        <wpg:grpSp>
                          <wpg:cNvPr id="82" name="Group 2534"/>
                          <wpg:cNvGrpSpPr>
                            <a:grpSpLocks/>
                          </wpg:cNvGrpSpPr>
                          <wpg:grpSpPr bwMode="auto">
                            <a:xfrm>
                              <a:off x="561" y="6300"/>
                              <a:ext cx="10476" cy="522"/>
                              <a:chOff x="621" y="14730"/>
                              <a:chExt cx="10476" cy="522"/>
                            </a:xfrm>
                          </wpg:grpSpPr>
                          <wps:wsp>
                            <wps:cNvPr id="83" name="Text Box 2535"/>
                            <wps:cNvSpPr txBox="1">
                              <a:spLocks noChangeArrowheads="1"/>
                            </wps:cNvSpPr>
                            <wps:spPr bwMode="auto">
                              <a:xfrm>
                                <a:off x="621" y="14730"/>
                                <a:ext cx="10471" cy="521"/>
                              </a:xfrm>
                              <a:prstGeom prst="rect">
                                <a:avLst/>
                              </a:prstGeom>
                              <a:solidFill>
                                <a:srgbClr val="FFFFFF"/>
                              </a:solidFill>
                              <a:ln w="9525">
                                <a:solidFill>
                                  <a:srgbClr val="000000"/>
                                </a:solidFill>
                                <a:miter lim="800000"/>
                                <a:headEnd/>
                                <a:tailEnd/>
                              </a:ln>
                            </wps:spPr>
                            <wps:txbx>
                              <w:txbxContent>
                                <w:p w:rsidR="00EF0950" w:rsidRPr="00061474" w:rsidRDefault="00EF0950" w:rsidP="003B74BB">
                                  <w:pPr>
                                    <w:tabs>
                                      <w:tab w:val="left" w:pos="2977"/>
                                      <w:tab w:val="left" w:pos="5103"/>
                                      <w:tab w:val="left" w:pos="6663"/>
                                    </w:tabs>
                                    <w:spacing w:after="0" w:line="240" w:lineRule="auto"/>
                                    <w:rPr>
                                      <w:sz w:val="16"/>
                                    </w:rPr>
                                  </w:pPr>
                                  <w:r w:rsidRPr="00061474">
                                    <w:rPr>
                                      <w:sz w:val="16"/>
                                    </w:rPr>
                                    <w:t>Schopnosť doterajšieho výkonu práce</w:t>
                                  </w:r>
                                  <w:r w:rsidRPr="00061474">
                                    <w:rPr>
                                      <w:sz w:val="16"/>
                                    </w:rPr>
                                    <w:tab/>
                                    <w:t>1 – áno bez obmedzenia</w:t>
                                  </w:r>
                                  <w:r w:rsidRPr="00061474">
                                    <w:rPr>
                                      <w:sz w:val="16"/>
                                    </w:rPr>
                                    <w:tab/>
                                    <w:t>3 – nie dočasne</w:t>
                                  </w:r>
                                  <w:r w:rsidRPr="00061474">
                                    <w:rPr>
                                      <w:sz w:val="16"/>
                                    </w:rPr>
                                    <w:tab/>
                                    <w:t>5 – preradiť na iné pracovisko – trvale</w:t>
                                  </w:r>
                                </w:p>
                                <w:p w:rsidR="00EF0950" w:rsidRPr="00061474" w:rsidRDefault="00EF0950" w:rsidP="00061474">
                                  <w:pPr>
                                    <w:tabs>
                                      <w:tab w:val="left" w:pos="2977"/>
                                      <w:tab w:val="left" w:pos="5103"/>
                                      <w:tab w:val="left" w:pos="6663"/>
                                    </w:tabs>
                                    <w:rPr>
                                      <w:sz w:val="16"/>
                                    </w:rPr>
                                  </w:pPr>
                                  <w:r w:rsidRPr="00061474">
                                    <w:rPr>
                                      <w:sz w:val="16"/>
                                    </w:rPr>
                                    <w:tab/>
                                    <w:t>2 – áno s obmedzením</w:t>
                                  </w:r>
                                  <w:r w:rsidRPr="00061474">
                                    <w:rPr>
                                      <w:sz w:val="16"/>
                                    </w:rPr>
                                    <w:tab/>
                                    <w:t>4 – nie trvale</w:t>
                                  </w:r>
                                  <w:r w:rsidRPr="00061474">
                                    <w:rPr>
                                      <w:sz w:val="16"/>
                                    </w:rPr>
                                    <w:tab/>
                                    <w:t>6 – preradiť na iné pracovisko – dočasne</w:t>
                                  </w:r>
                                </w:p>
                                <w:p w:rsidR="00EF0950" w:rsidRPr="00061474" w:rsidRDefault="00EF0950" w:rsidP="00061474">
                                  <w:pPr>
                                    <w:tabs>
                                      <w:tab w:val="left" w:pos="2268"/>
                                      <w:tab w:val="left" w:pos="3969"/>
                                      <w:tab w:val="left" w:pos="7371"/>
                                    </w:tabs>
                                    <w:rPr>
                                      <w:sz w:val="16"/>
                                    </w:rPr>
                                  </w:pPr>
                                  <w:r w:rsidRPr="00061474">
                                    <w:rPr>
                                      <w:sz w:val="16"/>
                                    </w:rPr>
                                    <w:tab/>
                                  </w:r>
                                </w:p>
                              </w:txbxContent>
                            </wps:txbx>
                            <wps:bodyPr rot="0" vert="horz" wrap="square" lIns="91440" tIns="45720" rIns="91440" bIns="45720" anchor="t" anchorCtr="0" upright="1">
                              <a:noAutofit/>
                            </wps:bodyPr>
                          </wps:wsp>
                          <wpg:grpSp>
                            <wpg:cNvPr id="84" name="Group 2536"/>
                            <wpg:cNvGrpSpPr>
                              <a:grpSpLocks/>
                            </wpg:cNvGrpSpPr>
                            <wpg:grpSpPr bwMode="auto">
                              <a:xfrm>
                                <a:off x="10507" y="14876"/>
                                <a:ext cx="590" cy="376"/>
                                <a:chOff x="10538" y="7088"/>
                                <a:chExt cx="590" cy="349"/>
                              </a:xfrm>
                            </wpg:grpSpPr>
                            <wps:wsp>
                              <wps:cNvPr id="85" name="Text Box 2537"/>
                              <wps:cNvSpPr txBox="1">
                                <a:spLocks noChangeArrowheads="1"/>
                              </wps:cNvSpPr>
                              <wps:spPr bwMode="auto">
                                <a:xfrm>
                                  <a:off x="10538" y="7088"/>
                                  <a:ext cx="590" cy="346"/>
                                </a:xfrm>
                                <a:prstGeom prst="rect">
                                  <a:avLst/>
                                </a:prstGeom>
                                <a:solidFill>
                                  <a:srgbClr val="FFFFFF"/>
                                </a:solidFill>
                                <a:ln w="9525">
                                  <a:solidFill>
                                    <a:srgbClr val="000000"/>
                                  </a:solidFill>
                                  <a:miter lim="800000"/>
                                  <a:headEnd/>
                                  <a:tailEnd/>
                                </a:ln>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86" name="Line 2538"/>
                              <wps:cNvCnPr>
                                <a:cxnSpLocks noChangeShapeType="1"/>
                              </wps:cNvCnPr>
                              <wps:spPr bwMode="auto">
                                <a:xfrm>
                                  <a:off x="10848" y="7103"/>
                                  <a:ext cx="0" cy="33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87" name="Group 2539"/>
                          <wpg:cNvGrpSpPr>
                            <a:grpSpLocks/>
                          </wpg:cNvGrpSpPr>
                          <wpg:grpSpPr bwMode="auto">
                            <a:xfrm>
                              <a:off x="561" y="6821"/>
                              <a:ext cx="10471" cy="1654"/>
                              <a:chOff x="576" y="6821"/>
                              <a:chExt cx="10471" cy="1654"/>
                            </a:xfrm>
                          </wpg:grpSpPr>
                          <wps:wsp>
                            <wps:cNvPr id="88" name="Rectangle 2540"/>
                            <wps:cNvSpPr>
                              <a:spLocks noChangeArrowheads="1"/>
                            </wps:cNvSpPr>
                            <wps:spPr bwMode="auto">
                              <a:xfrm>
                                <a:off x="576" y="6821"/>
                                <a:ext cx="3487" cy="165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jc w:val="center"/>
                                    <w:rPr>
                                      <w:sz w:val="16"/>
                                      <w:szCs w:val="16"/>
                                    </w:rPr>
                                  </w:pPr>
                                  <w:r w:rsidRPr="00061474">
                                    <w:rPr>
                                      <w:sz w:val="16"/>
                                      <w:szCs w:val="16"/>
                                    </w:rPr>
                                    <w:t>Lekár - špecialista v špecializovanom odbore pracovné lekárstvo alebo klinické pracovné lekárstvo a klinická toxikológia</w:t>
                                  </w:r>
                                </w:p>
                                <w:p w:rsidR="00EF0950" w:rsidRPr="00061474" w:rsidRDefault="00EF0950" w:rsidP="00061474">
                                  <w:pPr>
                                    <w:rPr>
                                      <w:sz w:val="16"/>
                                    </w:rPr>
                                  </w:pPr>
                                </w:p>
                                <w:p w:rsidR="00EF0950" w:rsidRPr="00061474" w:rsidRDefault="00EF0950" w:rsidP="00061474">
                                  <w:pPr>
                                    <w:tabs>
                                      <w:tab w:val="left" w:pos="2268"/>
                                    </w:tabs>
                                    <w:rPr>
                                      <w:sz w:val="16"/>
                                    </w:rPr>
                                  </w:pPr>
                                  <w:r w:rsidRPr="00061474">
                                    <w:rPr>
                                      <w:sz w:val="16"/>
                                    </w:rPr>
                                    <w:t>Podpis a odtlačok pečiatky</w:t>
                                  </w:r>
                                  <w:r w:rsidRPr="00061474">
                                    <w:rPr>
                                      <w:sz w:val="16"/>
                                    </w:rPr>
                                    <w:tab/>
                                    <w:t>Dňa</w:t>
                                  </w:r>
                                </w:p>
                                <w:p w:rsidR="00EF0950" w:rsidRPr="00061474" w:rsidRDefault="00EF0950" w:rsidP="00061474">
                                  <w:pPr>
                                    <w:rPr>
                                      <w:sz w:val="16"/>
                                    </w:rPr>
                                  </w:pPr>
                                </w:p>
                              </w:txbxContent>
                            </wps:txbx>
                            <wps:bodyPr rot="0" vert="horz" wrap="square" lIns="91440" tIns="45720" rIns="91440" bIns="45720" anchor="t" anchorCtr="0" upright="1">
                              <a:noAutofit/>
                            </wps:bodyPr>
                          </wps:wsp>
                          <wps:wsp>
                            <wps:cNvPr id="89" name="Rectangle 2541"/>
                            <wps:cNvSpPr>
                              <a:spLocks noChangeArrowheads="1"/>
                            </wps:cNvSpPr>
                            <wps:spPr bwMode="auto">
                              <a:xfrm>
                                <a:off x="4058" y="6821"/>
                                <a:ext cx="3428" cy="165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jc w:val="center"/>
                                    <w:rPr>
                                      <w:sz w:val="16"/>
                                      <w:szCs w:val="16"/>
                                    </w:rPr>
                                  </w:pPr>
                                  <w:r w:rsidRPr="00061474">
                                    <w:rPr>
                                      <w:sz w:val="16"/>
                                      <w:szCs w:val="16"/>
                                    </w:rPr>
                                    <w:t>Lekár - špecialista v špecializačnom odbore dermatovenerológia</w:t>
                                  </w:r>
                                </w:p>
                                <w:p w:rsidR="00EF0950" w:rsidRPr="00061474" w:rsidRDefault="00EF0950" w:rsidP="00061474">
                                  <w:pPr>
                                    <w:rPr>
                                      <w:sz w:val="16"/>
                                      <w:szCs w:val="16"/>
                                    </w:rPr>
                                  </w:pPr>
                                </w:p>
                                <w:p w:rsidR="00EF0950" w:rsidRPr="00061474" w:rsidRDefault="00EF0950" w:rsidP="00722744">
                                  <w:pPr>
                                    <w:tabs>
                                      <w:tab w:val="left" w:pos="1985"/>
                                    </w:tabs>
                                    <w:spacing w:before="360"/>
                                    <w:rPr>
                                      <w:sz w:val="16"/>
                                      <w:szCs w:val="16"/>
                                    </w:rPr>
                                  </w:pPr>
                                  <w:r w:rsidRPr="00061474">
                                    <w:rPr>
                                      <w:sz w:val="16"/>
                                      <w:szCs w:val="16"/>
                                    </w:rPr>
                                    <w:t>Podpis a odtlačok pečiatky</w:t>
                                  </w:r>
                                  <w:r w:rsidRPr="00061474">
                                    <w:rPr>
                                      <w:sz w:val="16"/>
                                      <w:szCs w:val="16"/>
                                    </w:rPr>
                                    <w:tab/>
                                    <w:t>Dňa</w:t>
                                  </w:r>
                                </w:p>
                              </w:txbxContent>
                            </wps:txbx>
                            <wps:bodyPr rot="0" vert="horz" wrap="square" lIns="91440" tIns="45720" rIns="91440" bIns="45720" anchor="t" anchorCtr="0" upright="1">
                              <a:noAutofit/>
                            </wps:bodyPr>
                          </wps:wsp>
                          <wps:wsp>
                            <wps:cNvPr id="90" name="Rectangle 2542"/>
                            <wps:cNvSpPr>
                              <a:spLocks noChangeArrowheads="1"/>
                            </wps:cNvSpPr>
                            <wps:spPr bwMode="auto">
                              <a:xfrm>
                                <a:off x="7489" y="6821"/>
                                <a:ext cx="3558" cy="165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jc w:val="center"/>
                                    <w:rPr>
                                      <w:sz w:val="16"/>
                                      <w:szCs w:val="16"/>
                                    </w:rPr>
                                  </w:pPr>
                                  <w:r w:rsidRPr="00061474">
                                    <w:rPr>
                                      <w:sz w:val="16"/>
                                      <w:szCs w:val="16"/>
                                    </w:rPr>
                                    <w:t>Vedúci lekár v nemocnici, ktorá poskytuje zdravotnú starostlivosť v špecializačnom odbore pracovné lekárstvo alebo klinické pracovné lekárstvo a klinická toxikológia alebo dermatovenerológia</w:t>
                                  </w:r>
                                </w:p>
                                <w:p w:rsidR="00EF0950" w:rsidRPr="00061474" w:rsidRDefault="00EF0950" w:rsidP="00061474">
                                  <w:pPr>
                                    <w:tabs>
                                      <w:tab w:val="left" w:pos="1985"/>
                                    </w:tabs>
                                    <w:rPr>
                                      <w:sz w:val="16"/>
                                      <w:szCs w:val="16"/>
                                    </w:rPr>
                                  </w:pPr>
                                  <w:r w:rsidRPr="00061474">
                                    <w:rPr>
                                      <w:sz w:val="16"/>
                                      <w:szCs w:val="16"/>
                                    </w:rPr>
                                    <w:t>Podpis a odtlačok pečiatky</w:t>
                                  </w:r>
                                  <w:r w:rsidRPr="00061474">
                                    <w:rPr>
                                      <w:sz w:val="16"/>
                                      <w:szCs w:val="16"/>
                                    </w:rPr>
                                    <w:tab/>
                                    <w:t>Dňa</w:t>
                                  </w:r>
                                </w:p>
                                <w:p w:rsidR="00EF0950" w:rsidRPr="00061474" w:rsidRDefault="00EF0950" w:rsidP="00061474">
                                  <w:pPr>
                                    <w:tabs>
                                      <w:tab w:val="left" w:pos="1985"/>
                                    </w:tabs>
                                    <w:rPr>
                                      <w:sz w:val="16"/>
                                      <w:szCs w:val="16"/>
                                    </w:rPr>
                                  </w:pPr>
                                </w:p>
                                <w:p w:rsidR="00EF0950" w:rsidRPr="00061474" w:rsidRDefault="00EF0950" w:rsidP="00061474">
                                  <w:pPr>
                                    <w:tabs>
                                      <w:tab w:val="left" w:pos="1985"/>
                                    </w:tabs>
                                    <w:rPr>
                                      <w:sz w:val="16"/>
                                    </w:rPr>
                                  </w:pPr>
                                </w:p>
                                <w:p w:rsidR="00EF0950" w:rsidRPr="00061474" w:rsidRDefault="00EF0950" w:rsidP="00061474">
                                  <w:pPr>
                                    <w:tabs>
                                      <w:tab w:val="left" w:pos="1985"/>
                                    </w:tabs>
                                    <w:rPr>
                                      <w:sz w:val="16"/>
                                    </w:rPr>
                                  </w:pPr>
                                </w:p>
                                <w:p w:rsidR="00EF0950" w:rsidRPr="00061474" w:rsidRDefault="00EF0950" w:rsidP="00061474">
                                  <w:pPr>
                                    <w:tabs>
                                      <w:tab w:val="left" w:pos="1985"/>
                                    </w:tabs>
                                    <w:rPr>
                                      <w:sz w:val="16"/>
                                    </w:rPr>
                                  </w:pPr>
                                </w:p>
                                <w:p w:rsidR="00EF0950" w:rsidRPr="00061474" w:rsidRDefault="00EF0950" w:rsidP="00061474">
                                  <w:pPr>
                                    <w:tabs>
                                      <w:tab w:val="left" w:pos="1985"/>
                                    </w:tabs>
                                    <w:rPr>
                                      <w:sz w:val="16"/>
                                    </w:rPr>
                                  </w:pPr>
                                </w:p>
                                <w:p w:rsidR="00EF0950" w:rsidRPr="00061474" w:rsidRDefault="00EF0950" w:rsidP="00061474">
                                  <w:pPr>
                                    <w:tabs>
                                      <w:tab w:val="left" w:pos="1985"/>
                                    </w:tabs>
                                    <w:rPr>
                                      <w:sz w:val="16"/>
                                    </w:rPr>
                                  </w:pPr>
                                </w:p>
                                <w:p w:rsidR="00EF0950" w:rsidRPr="00061474" w:rsidRDefault="00EF0950" w:rsidP="00061474">
                                  <w:pPr>
                                    <w:rPr>
                                      <w:sz w:val="16"/>
                                    </w:rPr>
                                  </w:pPr>
                                </w:p>
                              </w:txbxContent>
                            </wps:txbx>
                            <wps:bodyPr rot="0" vert="horz" wrap="square" lIns="91440" tIns="45720" rIns="91440" bIns="45720" anchor="t" anchorCtr="0" upright="1">
                              <a:noAutofit/>
                            </wps:bodyPr>
                          </wps:wsp>
                        </wpg:grpSp>
                        <wpg:grpSp>
                          <wpg:cNvPr id="91" name="Group 2543"/>
                          <wpg:cNvGrpSpPr>
                            <a:grpSpLocks/>
                          </wpg:cNvGrpSpPr>
                          <wpg:grpSpPr bwMode="auto">
                            <a:xfrm>
                              <a:off x="566" y="5670"/>
                              <a:ext cx="10466" cy="642"/>
                              <a:chOff x="581" y="5670"/>
                              <a:chExt cx="10466" cy="642"/>
                            </a:xfrm>
                          </wpg:grpSpPr>
                          <wpg:grpSp>
                            <wpg:cNvPr id="92" name="Group 2544"/>
                            <wpg:cNvGrpSpPr>
                              <a:grpSpLocks/>
                            </wpg:cNvGrpSpPr>
                            <wpg:grpSpPr bwMode="auto">
                              <a:xfrm>
                                <a:off x="4065" y="5671"/>
                                <a:ext cx="3407" cy="641"/>
                                <a:chOff x="4125" y="14101"/>
                                <a:chExt cx="3402" cy="641"/>
                              </a:xfrm>
                            </wpg:grpSpPr>
                            <wps:wsp>
                              <wps:cNvPr id="93" name="Text Box 2545"/>
                              <wps:cNvSpPr txBox="1">
                                <a:spLocks noChangeArrowheads="1"/>
                              </wps:cNvSpPr>
                              <wps:spPr bwMode="auto">
                                <a:xfrm>
                                  <a:off x="4125" y="14101"/>
                                  <a:ext cx="3402" cy="64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r w:rsidRPr="00061474">
                                      <w:rPr>
                                        <w:sz w:val="16"/>
                                      </w:rPr>
                                      <w:t>Klasifikácia produktov podľa použitia</w:t>
                                    </w:r>
                                  </w:p>
                                </w:txbxContent>
                              </wps:txbx>
                              <wps:bodyPr rot="0" vert="horz" wrap="square" lIns="91440" tIns="45720" rIns="91440" bIns="45720" anchor="t" anchorCtr="0" upright="1">
                                <a:noAutofit/>
                              </wps:bodyPr>
                            </wps:wsp>
                            <wpg:grpSp>
                              <wpg:cNvPr id="94" name="Group 2546"/>
                              <wpg:cNvGrpSpPr>
                                <a:grpSpLocks/>
                              </wpg:cNvGrpSpPr>
                              <wpg:grpSpPr bwMode="auto">
                                <a:xfrm>
                                  <a:off x="6658" y="14385"/>
                                  <a:ext cx="869" cy="346"/>
                                  <a:chOff x="6669" y="6438"/>
                                  <a:chExt cx="869" cy="346"/>
                                </a:xfrm>
                              </wpg:grpSpPr>
                              <wps:wsp>
                                <wps:cNvPr id="95" name="Text Box 2547"/>
                                <wps:cNvSpPr txBox="1">
                                  <a:spLocks noChangeArrowheads="1"/>
                                </wps:cNvSpPr>
                                <wps:spPr bwMode="auto">
                                  <a:xfrm>
                                    <a:off x="6669" y="6438"/>
                                    <a:ext cx="288" cy="3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96" name="Text Box 2548"/>
                                <wps:cNvSpPr txBox="1">
                                  <a:spLocks noChangeArrowheads="1"/>
                                </wps:cNvSpPr>
                                <wps:spPr bwMode="auto">
                                  <a:xfrm>
                                    <a:off x="6963" y="6438"/>
                                    <a:ext cx="287" cy="3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97" name="Text Box 2549"/>
                                <wps:cNvSpPr txBox="1">
                                  <a:spLocks noChangeArrowheads="1"/>
                                </wps:cNvSpPr>
                                <wps:spPr bwMode="auto">
                                  <a:xfrm>
                                    <a:off x="7250" y="6438"/>
                                    <a:ext cx="288" cy="3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g:grpSp>
                          </wpg:grpSp>
                          <wpg:grpSp>
                            <wpg:cNvPr id="98" name="Group 2550"/>
                            <wpg:cNvGrpSpPr>
                              <a:grpSpLocks/>
                            </wpg:cNvGrpSpPr>
                            <wpg:grpSpPr bwMode="auto">
                              <a:xfrm>
                                <a:off x="581" y="5670"/>
                                <a:ext cx="3496" cy="641"/>
                                <a:chOff x="596" y="5670"/>
                                <a:chExt cx="3496" cy="641"/>
                              </a:xfrm>
                            </wpg:grpSpPr>
                            <wps:wsp>
                              <wps:cNvPr id="99" name="Text Box 2551"/>
                              <wps:cNvSpPr txBox="1">
                                <a:spLocks noChangeArrowheads="1"/>
                              </wps:cNvSpPr>
                              <wps:spPr bwMode="auto">
                                <a:xfrm>
                                  <a:off x="596" y="5670"/>
                                  <a:ext cx="3489" cy="64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r w:rsidRPr="00061474">
                                      <w:rPr>
                                        <w:sz w:val="16"/>
                                      </w:rPr>
                                      <w:t>Expozícia – príčinný faktor</w:t>
                                    </w:r>
                                  </w:p>
                                </w:txbxContent>
                              </wps:txbx>
                              <wps:bodyPr rot="0" vert="horz" wrap="square" lIns="91440" tIns="45720" rIns="91440" bIns="45720" anchor="t" anchorCtr="0" upright="1">
                                <a:noAutofit/>
                              </wps:bodyPr>
                            </wps:wsp>
                            <wpg:grpSp>
                              <wpg:cNvPr id="100" name="Group 2552"/>
                              <wpg:cNvGrpSpPr>
                                <a:grpSpLocks/>
                              </wpg:cNvGrpSpPr>
                              <wpg:grpSpPr bwMode="auto">
                                <a:xfrm>
                                  <a:off x="1171" y="5955"/>
                                  <a:ext cx="2921" cy="351"/>
                                  <a:chOff x="1156" y="5955"/>
                                  <a:chExt cx="2921" cy="351"/>
                                </a:xfrm>
                              </wpg:grpSpPr>
                              <wps:wsp>
                                <wps:cNvPr id="101" name="Text Box 2553"/>
                                <wps:cNvSpPr txBox="1">
                                  <a:spLocks noChangeArrowheads="1"/>
                                </wps:cNvSpPr>
                                <wps:spPr bwMode="auto">
                                  <a:xfrm>
                                    <a:off x="1156" y="5955"/>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102" name="Text Box 2554"/>
                                <wps:cNvSpPr txBox="1">
                                  <a:spLocks noChangeArrowheads="1"/>
                                </wps:cNvSpPr>
                                <wps:spPr bwMode="auto">
                                  <a:xfrm>
                                    <a:off x="1441" y="5955"/>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103" name="Text Box 2555"/>
                                <wps:cNvSpPr txBox="1">
                                  <a:spLocks noChangeArrowheads="1"/>
                                </wps:cNvSpPr>
                                <wps:spPr bwMode="auto">
                                  <a:xfrm>
                                    <a:off x="1733" y="5955"/>
                                    <a:ext cx="291"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104" name="Text Box 2556"/>
                                <wps:cNvSpPr txBox="1">
                                  <a:spLocks noChangeArrowheads="1"/>
                                </wps:cNvSpPr>
                                <wps:spPr bwMode="auto">
                                  <a:xfrm>
                                    <a:off x="2022" y="5955"/>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105" name="Text Box 2557"/>
                                <wps:cNvSpPr txBox="1">
                                  <a:spLocks noChangeArrowheads="1"/>
                                </wps:cNvSpPr>
                                <wps:spPr bwMode="auto">
                                  <a:xfrm>
                                    <a:off x="2321" y="5955"/>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106" name="Text Box 2558"/>
                                <wps:cNvSpPr txBox="1">
                                  <a:spLocks noChangeArrowheads="1"/>
                                </wps:cNvSpPr>
                                <wps:spPr bwMode="auto">
                                  <a:xfrm>
                                    <a:off x="2621" y="5955"/>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107" name="Text Box 2559"/>
                                <wps:cNvSpPr txBox="1">
                                  <a:spLocks noChangeArrowheads="1"/>
                                </wps:cNvSpPr>
                                <wps:spPr bwMode="auto">
                                  <a:xfrm>
                                    <a:off x="2913" y="5955"/>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108" name="Text Box 2560"/>
                                <wps:cNvSpPr txBox="1">
                                  <a:spLocks noChangeArrowheads="1"/>
                                </wps:cNvSpPr>
                                <wps:spPr bwMode="auto">
                                  <a:xfrm>
                                    <a:off x="3203" y="5955"/>
                                    <a:ext cx="291"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109" name="Text Box 2561"/>
                                <wps:cNvSpPr txBox="1">
                                  <a:spLocks noChangeArrowheads="1"/>
                                </wps:cNvSpPr>
                                <wps:spPr bwMode="auto">
                                  <a:xfrm>
                                    <a:off x="3493" y="5955"/>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110" name="Text Box 2562"/>
                                <wps:cNvSpPr txBox="1">
                                  <a:spLocks noChangeArrowheads="1"/>
                                </wps:cNvSpPr>
                                <wps:spPr bwMode="auto">
                                  <a:xfrm>
                                    <a:off x="3785" y="5955"/>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g:grpSp>
                          </wpg:grpSp>
                          <wpg:grpSp>
                            <wpg:cNvPr id="111" name="Group 2563"/>
                            <wpg:cNvGrpSpPr>
                              <a:grpSpLocks/>
                            </wpg:cNvGrpSpPr>
                            <wpg:grpSpPr bwMode="auto">
                              <a:xfrm>
                                <a:off x="7475" y="5671"/>
                                <a:ext cx="3572" cy="635"/>
                                <a:chOff x="7475" y="5671"/>
                                <a:chExt cx="3572" cy="635"/>
                              </a:xfrm>
                            </wpg:grpSpPr>
                            <wps:wsp>
                              <wps:cNvPr id="112" name="Text Box 2564"/>
                              <wps:cNvSpPr txBox="1">
                                <a:spLocks noChangeArrowheads="1"/>
                              </wps:cNvSpPr>
                              <wps:spPr bwMode="auto">
                                <a:xfrm>
                                  <a:off x="7475" y="5671"/>
                                  <a:ext cx="3572" cy="635"/>
                                </a:xfrm>
                                <a:prstGeom prst="rect">
                                  <a:avLst/>
                                </a:prstGeom>
                                <a:solidFill>
                                  <a:srgbClr val="FFFFFF"/>
                                </a:solidFill>
                                <a:ln w="9525">
                                  <a:solidFill>
                                    <a:srgbClr val="000000"/>
                                  </a:solidFill>
                                  <a:miter lim="800000"/>
                                  <a:headEnd/>
                                  <a:tailEnd/>
                                </a:ln>
                              </wps:spPr>
                              <wps:txbx>
                                <w:txbxContent>
                                  <w:p w:rsidR="00EF0950" w:rsidRPr="00061474" w:rsidRDefault="00EF0950" w:rsidP="00A04A8B">
                                    <w:pPr>
                                      <w:spacing w:after="0"/>
                                      <w:rPr>
                                        <w:sz w:val="16"/>
                                      </w:rPr>
                                    </w:pPr>
                                    <w:r w:rsidRPr="00061474">
                                      <w:rPr>
                                        <w:sz w:val="16"/>
                                      </w:rPr>
                                      <w:t>Dĺžka expozície škodlivým</w:t>
                                    </w:r>
                                  </w:p>
                                  <w:p w:rsidR="00EF0950" w:rsidRPr="00061474" w:rsidRDefault="00EF0950" w:rsidP="00061474">
                                    <w:pPr>
                                      <w:rPr>
                                        <w:sz w:val="16"/>
                                      </w:rPr>
                                    </w:pPr>
                                    <w:r w:rsidRPr="00061474">
                                      <w:rPr>
                                        <w:sz w:val="16"/>
                                      </w:rPr>
                                      <w:t>faktorom (MM, RR)</w:t>
                                    </w:r>
                                  </w:p>
                                </w:txbxContent>
                              </wps:txbx>
                              <wps:bodyPr rot="0" vert="horz" wrap="square" lIns="91440" tIns="45720" rIns="91440" bIns="45720" anchor="t" anchorCtr="0" upright="1">
                                <a:noAutofit/>
                              </wps:bodyPr>
                            </wps:wsp>
                            <wpg:grpSp>
                              <wpg:cNvPr id="113" name="Group 2565"/>
                              <wpg:cNvGrpSpPr>
                                <a:grpSpLocks/>
                              </wpg:cNvGrpSpPr>
                              <wpg:grpSpPr bwMode="auto">
                                <a:xfrm>
                                  <a:off x="9859" y="5962"/>
                                  <a:ext cx="1181" cy="340"/>
                                  <a:chOff x="9940" y="5867"/>
                                  <a:chExt cx="1181" cy="346"/>
                                </a:xfrm>
                              </wpg:grpSpPr>
                              <wps:wsp>
                                <wps:cNvPr id="114" name="Text Box 2566"/>
                                <wps:cNvSpPr txBox="1">
                                  <a:spLocks noChangeArrowheads="1"/>
                                </wps:cNvSpPr>
                                <wps:spPr bwMode="auto">
                                  <a:xfrm>
                                    <a:off x="9940" y="5867"/>
                                    <a:ext cx="1181" cy="346"/>
                                  </a:xfrm>
                                  <a:prstGeom prst="rect">
                                    <a:avLst/>
                                  </a:prstGeom>
                                  <a:solidFill>
                                    <a:srgbClr val="FFFFFF"/>
                                  </a:solidFill>
                                  <a:ln w="9525">
                                    <a:solidFill>
                                      <a:srgbClr val="000000"/>
                                    </a:solidFill>
                                    <a:miter lim="800000"/>
                                    <a:headEnd/>
                                    <a:tailEnd/>
                                  </a:ln>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g:grpSp>
                                <wpg:cNvPr id="115" name="Group 2567"/>
                                <wpg:cNvGrpSpPr>
                                  <a:grpSpLocks/>
                                </wpg:cNvGrpSpPr>
                                <wpg:grpSpPr bwMode="auto">
                                  <a:xfrm>
                                    <a:off x="10239" y="5949"/>
                                    <a:ext cx="589" cy="264"/>
                                    <a:chOff x="10239" y="5949"/>
                                    <a:chExt cx="589" cy="264"/>
                                  </a:xfrm>
                                </wpg:grpSpPr>
                                <wps:wsp>
                                  <wps:cNvPr id="116" name="Line 2568"/>
                                  <wps:cNvCnPr>
                                    <a:cxnSpLocks noChangeShapeType="1"/>
                                  </wps:cNvCnPr>
                                  <wps:spPr bwMode="auto">
                                    <a:xfrm>
                                      <a:off x="10239" y="6065"/>
                                      <a:ext cx="0" cy="1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Line 2569"/>
                                  <wps:cNvCnPr>
                                    <a:cxnSpLocks noChangeShapeType="1"/>
                                  </wps:cNvCnPr>
                                  <wps:spPr bwMode="auto">
                                    <a:xfrm>
                                      <a:off x="10828" y="6065"/>
                                      <a:ext cx="0" cy="1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Line 2570"/>
                                  <wps:cNvCnPr>
                                    <a:cxnSpLocks noChangeShapeType="1"/>
                                  </wps:cNvCnPr>
                                  <wps:spPr bwMode="auto">
                                    <a:xfrm>
                                      <a:off x="10533" y="5949"/>
                                      <a:ext cx="0" cy="2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grpSp>
                          <wpg:cNvPr id="119" name="Group 2571"/>
                          <wpg:cNvGrpSpPr>
                            <a:grpSpLocks/>
                          </wpg:cNvGrpSpPr>
                          <wpg:grpSpPr bwMode="auto">
                            <a:xfrm>
                              <a:off x="567" y="3653"/>
                              <a:ext cx="10460" cy="679"/>
                              <a:chOff x="582" y="3653"/>
                              <a:chExt cx="10460" cy="679"/>
                            </a:xfrm>
                          </wpg:grpSpPr>
                          <wpg:grpSp>
                            <wpg:cNvPr id="120" name="Group 2572"/>
                            <wpg:cNvGrpSpPr>
                              <a:grpSpLocks/>
                            </wpg:cNvGrpSpPr>
                            <wpg:grpSpPr bwMode="auto">
                              <a:xfrm>
                                <a:off x="7480" y="3655"/>
                                <a:ext cx="1995" cy="675"/>
                                <a:chOff x="7480" y="3655"/>
                                <a:chExt cx="1995" cy="675"/>
                              </a:xfrm>
                            </wpg:grpSpPr>
                            <wps:wsp>
                              <wps:cNvPr id="121" name="Text Box 2573"/>
                              <wps:cNvSpPr txBox="1">
                                <a:spLocks noChangeArrowheads="1"/>
                              </wps:cNvSpPr>
                              <wps:spPr bwMode="auto">
                                <a:xfrm>
                                  <a:off x="7480" y="3655"/>
                                  <a:ext cx="1995" cy="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r w:rsidRPr="00061474">
                                      <w:rPr>
                                        <w:sz w:val="16"/>
                                      </w:rPr>
                                      <w:t>Ekonomická aktivita zamestnávateľa</w:t>
                                    </w:r>
                                  </w:p>
                                </w:txbxContent>
                              </wps:txbx>
                              <wps:bodyPr rot="0" vert="horz" wrap="square" lIns="91440" tIns="45720" rIns="91440" bIns="45720" anchor="t" anchorCtr="0" upright="1">
                                <a:noAutofit/>
                              </wps:bodyPr>
                            </wps:wsp>
                            <wpg:grpSp>
                              <wpg:cNvPr id="122" name="Group 2574"/>
                              <wpg:cNvGrpSpPr>
                                <a:grpSpLocks/>
                              </wpg:cNvGrpSpPr>
                              <wpg:grpSpPr bwMode="auto">
                                <a:xfrm>
                                  <a:off x="8881" y="3969"/>
                                  <a:ext cx="590" cy="351"/>
                                  <a:chOff x="8881" y="3969"/>
                                  <a:chExt cx="590" cy="351"/>
                                </a:xfrm>
                              </wpg:grpSpPr>
                              <wps:wsp>
                                <wps:cNvPr id="123" name="Text Box 2575"/>
                                <wps:cNvSpPr txBox="1">
                                  <a:spLocks noChangeArrowheads="1"/>
                                </wps:cNvSpPr>
                                <wps:spPr bwMode="auto">
                                  <a:xfrm>
                                    <a:off x="8881" y="3969"/>
                                    <a:ext cx="295" cy="351"/>
                                  </a:xfrm>
                                  <a:prstGeom prst="rect">
                                    <a:avLst/>
                                  </a:prstGeom>
                                  <a:solidFill>
                                    <a:srgbClr val="FFFFFF"/>
                                  </a:solidFill>
                                  <a:ln w="9525">
                                    <a:solidFill>
                                      <a:srgbClr val="000000"/>
                                    </a:solidFill>
                                    <a:miter lim="800000"/>
                                    <a:headEnd/>
                                    <a:tailEnd/>
                                  </a:ln>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124" name="Text Box 2576"/>
                                <wps:cNvSpPr txBox="1">
                                  <a:spLocks noChangeArrowheads="1"/>
                                </wps:cNvSpPr>
                                <wps:spPr bwMode="auto">
                                  <a:xfrm>
                                    <a:off x="9176" y="3969"/>
                                    <a:ext cx="295" cy="351"/>
                                  </a:xfrm>
                                  <a:prstGeom prst="rect">
                                    <a:avLst/>
                                  </a:prstGeom>
                                  <a:solidFill>
                                    <a:srgbClr val="FFFFFF"/>
                                  </a:solidFill>
                                  <a:ln w="9525">
                                    <a:solidFill>
                                      <a:srgbClr val="000000"/>
                                    </a:solidFill>
                                    <a:miter lim="800000"/>
                                    <a:headEnd/>
                                    <a:tailEnd/>
                                  </a:ln>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g:grpSp>
                          </wpg:grpSp>
                          <wpg:grpSp>
                            <wpg:cNvPr id="125" name="Group 2577"/>
                            <wpg:cNvGrpSpPr>
                              <a:grpSpLocks/>
                            </wpg:cNvGrpSpPr>
                            <wpg:grpSpPr bwMode="auto">
                              <a:xfrm>
                                <a:off x="9467" y="3657"/>
                                <a:ext cx="1575" cy="675"/>
                                <a:chOff x="9512" y="12087"/>
                                <a:chExt cx="1575" cy="675"/>
                              </a:xfrm>
                            </wpg:grpSpPr>
                            <wps:wsp>
                              <wps:cNvPr id="126" name="Text Box 2578"/>
                              <wps:cNvSpPr txBox="1">
                                <a:spLocks noChangeArrowheads="1"/>
                              </wps:cNvSpPr>
                              <wps:spPr bwMode="auto">
                                <a:xfrm>
                                  <a:off x="9512" y="12087"/>
                                  <a:ext cx="1575" cy="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spacing w:after="60"/>
                                      <w:rPr>
                                        <w:sz w:val="16"/>
                                      </w:rPr>
                                    </w:pPr>
                                    <w:r w:rsidRPr="00061474">
                                      <w:rPr>
                                        <w:sz w:val="16"/>
                                      </w:rPr>
                                      <w:t>Zamestnanie osoby</w:t>
                                    </w:r>
                                  </w:p>
                                  <w:p w:rsidR="00EF0950" w:rsidRPr="00061474" w:rsidRDefault="00EF0950" w:rsidP="00061474">
                                    <w:pPr>
                                      <w:tabs>
                                        <w:tab w:val="left" w:pos="284"/>
                                      </w:tabs>
                                      <w:rPr>
                                        <w:sz w:val="16"/>
                                      </w:rPr>
                                    </w:pPr>
                                    <w:r w:rsidRPr="00061474">
                                      <w:rPr>
                                        <w:sz w:val="16"/>
                                      </w:rPr>
                                      <w:tab/>
                                    </w:r>
                                  </w:p>
                                  <w:p w:rsidR="00EF0950" w:rsidRPr="00061474" w:rsidRDefault="00EF0950" w:rsidP="00061474">
                                    <w:pPr>
                                      <w:tabs>
                                        <w:tab w:val="left" w:pos="284"/>
                                        <w:tab w:val="left" w:pos="3969"/>
                                      </w:tabs>
                                      <w:ind w:left="284"/>
                                      <w:rPr>
                                        <w:sz w:val="16"/>
                                      </w:rPr>
                                    </w:pPr>
                                    <w:r w:rsidRPr="00061474">
                                      <w:rPr>
                                        <w:sz w:val="16"/>
                                      </w:rPr>
                                      <w:tab/>
                                      <w:t>číslo</w:t>
                                    </w:r>
                                  </w:p>
                                </w:txbxContent>
                              </wps:txbx>
                              <wps:bodyPr rot="0" vert="horz" wrap="square" lIns="54000" tIns="18000" rIns="18000" bIns="18000" anchor="t" anchorCtr="0" upright="1">
                                <a:noAutofit/>
                              </wps:bodyPr>
                            </wps:wsp>
                            <wpg:grpSp>
                              <wpg:cNvPr id="127" name="Group 2579"/>
                              <wpg:cNvGrpSpPr>
                                <a:grpSpLocks/>
                              </wpg:cNvGrpSpPr>
                              <wpg:grpSpPr bwMode="auto">
                                <a:xfrm>
                                  <a:off x="10501" y="12404"/>
                                  <a:ext cx="573" cy="354"/>
                                  <a:chOff x="3772" y="4873"/>
                                  <a:chExt cx="578" cy="425"/>
                                </a:xfrm>
                              </wpg:grpSpPr>
                              <wps:wsp>
                                <wps:cNvPr id="128" name="Text Box 2580"/>
                                <wps:cNvSpPr txBox="1">
                                  <a:spLocks noChangeArrowheads="1"/>
                                </wps:cNvSpPr>
                                <wps:spPr bwMode="auto">
                                  <a:xfrm>
                                    <a:off x="3772" y="4873"/>
                                    <a:ext cx="289"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129" name="Text Box 2581"/>
                                <wps:cNvSpPr txBox="1">
                                  <a:spLocks noChangeArrowheads="1"/>
                                </wps:cNvSpPr>
                                <wps:spPr bwMode="auto">
                                  <a:xfrm>
                                    <a:off x="4061" y="4873"/>
                                    <a:ext cx="289"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g:grpSp>
                          </wpg:grpSp>
                          <wpg:grpSp>
                            <wpg:cNvPr id="130" name="Group 2582"/>
                            <wpg:cNvGrpSpPr>
                              <a:grpSpLocks/>
                            </wpg:cNvGrpSpPr>
                            <wpg:grpSpPr bwMode="auto">
                              <a:xfrm>
                                <a:off x="582" y="3653"/>
                                <a:ext cx="6901" cy="669"/>
                                <a:chOff x="582" y="3653"/>
                                <a:chExt cx="6901" cy="669"/>
                              </a:xfrm>
                            </wpg:grpSpPr>
                            <wps:wsp>
                              <wps:cNvPr id="131" name="Text Box 2583"/>
                              <wps:cNvSpPr txBox="1">
                                <a:spLocks noChangeArrowheads="1"/>
                              </wps:cNvSpPr>
                              <wps:spPr bwMode="auto">
                                <a:xfrm>
                                  <a:off x="582" y="3653"/>
                                  <a:ext cx="6897" cy="66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F026EA">
                                    <w:pPr>
                                      <w:tabs>
                                        <w:tab w:val="left" w:pos="3969"/>
                                      </w:tabs>
                                      <w:spacing w:after="0"/>
                                      <w:rPr>
                                        <w:sz w:val="16"/>
                                      </w:rPr>
                                    </w:pPr>
                                    <w:r w:rsidRPr="00061474">
                                      <w:rPr>
                                        <w:sz w:val="16"/>
                                      </w:rPr>
                                      <w:t>Právnická osoba alebo fyzická osoba - podnikateľ,</w:t>
                                    </w:r>
                                    <w:r w:rsidRPr="00061474">
                                      <w:rPr>
                                        <w:sz w:val="16"/>
                                      </w:rPr>
                                      <w:tab/>
                                      <w:t xml:space="preserve">Obec/kód </w:t>
                                    </w:r>
                                  </w:p>
                                  <w:p w:rsidR="00EF0950" w:rsidRPr="00061474" w:rsidRDefault="00EF0950" w:rsidP="00F026EA">
                                    <w:pPr>
                                      <w:tabs>
                                        <w:tab w:val="left" w:pos="3969"/>
                                      </w:tabs>
                                      <w:rPr>
                                        <w:sz w:val="16"/>
                                      </w:rPr>
                                    </w:pPr>
                                    <w:r w:rsidRPr="00061474">
                                      <w:rPr>
                                        <w:sz w:val="16"/>
                                      </w:rPr>
                                      <w:t xml:space="preserve">kde choroba z povolania vznikla (názov, sídlo) </w:t>
                                    </w:r>
                                    <w:r w:rsidRPr="00061474">
                                      <w:rPr>
                                        <w:sz w:val="16"/>
                                      </w:rPr>
                                      <w:tab/>
                                      <w:t>IČO</w:t>
                                    </w:r>
                                  </w:p>
                                </w:txbxContent>
                              </wps:txbx>
                              <wps:bodyPr rot="0" vert="horz" wrap="square" lIns="91440" tIns="45720" rIns="91440" bIns="45720" anchor="t" anchorCtr="0" upright="1">
                                <a:noAutofit/>
                              </wps:bodyPr>
                            </wps:wsp>
                            <wpg:grpSp>
                              <wpg:cNvPr id="132" name="Group 2584"/>
                              <wpg:cNvGrpSpPr>
                                <a:grpSpLocks/>
                              </wpg:cNvGrpSpPr>
                              <wpg:grpSpPr bwMode="auto">
                                <a:xfrm>
                                  <a:off x="5163" y="3653"/>
                                  <a:ext cx="2320" cy="669"/>
                                  <a:chOff x="5163" y="3653"/>
                                  <a:chExt cx="2320" cy="669"/>
                                </a:xfrm>
                              </wpg:grpSpPr>
                              <wpg:grpSp>
                                <wpg:cNvPr id="133" name="Group 2585"/>
                                <wpg:cNvGrpSpPr>
                                  <a:grpSpLocks/>
                                </wpg:cNvGrpSpPr>
                                <wpg:grpSpPr bwMode="auto">
                                  <a:xfrm>
                                    <a:off x="5736" y="3653"/>
                                    <a:ext cx="1747" cy="324"/>
                                    <a:chOff x="5721" y="3683"/>
                                    <a:chExt cx="1747" cy="324"/>
                                  </a:xfrm>
                                </wpg:grpSpPr>
                                <wps:wsp>
                                  <wps:cNvPr id="134" name="Rectangle 2586"/>
                                  <wps:cNvSpPr>
                                    <a:spLocks noChangeArrowheads="1"/>
                                  </wps:cNvSpPr>
                                  <wps:spPr bwMode="auto">
                                    <a:xfrm>
                                      <a:off x="5721" y="3683"/>
                                      <a:ext cx="1747" cy="32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5" name="Group 2587"/>
                                  <wpg:cNvGrpSpPr>
                                    <a:grpSpLocks/>
                                  </wpg:cNvGrpSpPr>
                                  <wpg:grpSpPr bwMode="auto">
                                    <a:xfrm>
                                      <a:off x="6003" y="3851"/>
                                      <a:ext cx="1166" cy="156"/>
                                      <a:chOff x="6003" y="3851"/>
                                      <a:chExt cx="1166" cy="156"/>
                                    </a:xfrm>
                                  </wpg:grpSpPr>
                                  <wps:wsp>
                                    <wps:cNvPr id="136" name="Line 2588"/>
                                    <wps:cNvCnPr>
                                      <a:cxnSpLocks noChangeShapeType="1"/>
                                    </wps:cNvCnPr>
                                    <wps:spPr bwMode="auto">
                                      <a:xfrm>
                                        <a:off x="6287" y="3851"/>
                                        <a:ext cx="0" cy="1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 name="Line 2589"/>
                                    <wps:cNvCnPr>
                                      <a:cxnSpLocks noChangeShapeType="1"/>
                                    </wps:cNvCnPr>
                                    <wps:spPr bwMode="auto">
                                      <a:xfrm>
                                        <a:off x="6587" y="3858"/>
                                        <a:ext cx="0" cy="1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 name="Line 2590"/>
                                    <wps:cNvCnPr>
                                      <a:cxnSpLocks noChangeShapeType="1"/>
                                    </wps:cNvCnPr>
                                    <wps:spPr bwMode="auto">
                                      <a:xfrm>
                                        <a:off x="6871" y="3858"/>
                                        <a:ext cx="0" cy="1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 name="Line 2591"/>
                                    <wps:cNvCnPr>
                                      <a:cxnSpLocks noChangeShapeType="1"/>
                                    </wps:cNvCnPr>
                                    <wps:spPr bwMode="auto">
                                      <a:xfrm>
                                        <a:off x="7169" y="3858"/>
                                        <a:ext cx="0" cy="1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 name="Line 2592"/>
                                    <wps:cNvCnPr>
                                      <a:cxnSpLocks noChangeShapeType="1"/>
                                    </wps:cNvCnPr>
                                    <wps:spPr bwMode="auto">
                                      <a:xfrm>
                                        <a:off x="6003" y="3866"/>
                                        <a:ext cx="0" cy="1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41" name="Group 2593"/>
                                <wpg:cNvGrpSpPr>
                                  <a:grpSpLocks/>
                                </wpg:cNvGrpSpPr>
                                <wpg:grpSpPr bwMode="auto">
                                  <a:xfrm>
                                    <a:off x="5163" y="3975"/>
                                    <a:ext cx="2311" cy="347"/>
                                    <a:chOff x="4785" y="4335"/>
                                    <a:chExt cx="2317" cy="351"/>
                                  </a:xfrm>
                                </wpg:grpSpPr>
                                <wps:wsp>
                                  <wps:cNvPr id="142" name="Text Box 2594"/>
                                  <wps:cNvSpPr txBox="1">
                                    <a:spLocks noChangeArrowheads="1"/>
                                  </wps:cNvSpPr>
                                  <wps:spPr bwMode="auto">
                                    <a:xfrm>
                                      <a:off x="4785" y="4335"/>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143" name="Text Box 2595"/>
                                  <wps:cNvSpPr txBox="1">
                                    <a:spLocks noChangeArrowheads="1"/>
                                  </wps:cNvSpPr>
                                  <wps:spPr bwMode="auto">
                                    <a:xfrm>
                                      <a:off x="5075" y="4335"/>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144" name="Text Box 2596"/>
                                  <wps:cNvSpPr txBox="1">
                                    <a:spLocks noChangeArrowheads="1"/>
                                  </wps:cNvSpPr>
                                  <wps:spPr bwMode="auto">
                                    <a:xfrm>
                                      <a:off x="5359" y="4335"/>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145" name="Text Box 2597"/>
                                  <wps:cNvSpPr txBox="1">
                                    <a:spLocks noChangeArrowheads="1"/>
                                  </wps:cNvSpPr>
                                  <wps:spPr bwMode="auto">
                                    <a:xfrm>
                                      <a:off x="5644" y="4335"/>
                                      <a:ext cx="293"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146" name="Text Box 2598"/>
                                  <wps:cNvSpPr txBox="1">
                                    <a:spLocks noChangeArrowheads="1"/>
                                  </wps:cNvSpPr>
                                  <wps:spPr bwMode="auto">
                                    <a:xfrm>
                                      <a:off x="5937" y="4335"/>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147" name="Text Box 2599"/>
                                  <wps:cNvSpPr txBox="1">
                                    <a:spLocks noChangeArrowheads="1"/>
                                  </wps:cNvSpPr>
                                  <wps:spPr bwMode="auto">
                                    <a:xfrm>
                                      <a:off x="6227" y="4335"/>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148" name="Text Box 2600"/>
                                  <wps:cNvSpPr txBox="1">
                                    <a:spLocks noChangeArrowheads="1"/>
                                  </wps:cNvSpPr>
                                  <wps:spPr bwMode="auto">
                                    <a:xfrm>
                                      <a:off x="6518" y="4335"/>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149" name="Text Box 2601"/>
                                  <wps:cNvSpPr txBox="1">
                                    <a:spLocks noChangeArrowheads="1"/>
                                  </wps:cNvSpPr>
                                  <wps:spPr bwMode="auto">
                                    <a:xfrm>
                                      <a:off x="6810" y="4335"/>
                                      <a:ext cx="292" cy="3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g:grpSp>
                            </wpg:grpSp>
                          </wpg:grpSp>
                        </wpg:grpSp>
                        <wpg:grpSp>
                          <wpg:cNvPr id="150" name="Group 2602"/>
                          <wpg:cNvGrpSpPr>
                            <a:grpSpLocks/>
                          </wpg:cNvGrpSpPr>
                          <wpg:grpSpPr bwMode="auto">
                            <a:xfrm>
                              <a:off x="566" y="4320"/>
                              <a:ext cx="10467" cy="684"/>
                              <a:chOff x="566" y="4320"/>
                              <a:chExt cx="10467" cy="684"/>
                            </a:xfrm>
                          </wpg:grpSpPr>
                          <wpg:grpSp>
                            <wpg:cNvPr id="151" name="Group 2603"/>
                            <wpg:cNvGrpSpPr>
                              <a:grpSpLocks/>
                            </wpg:cNvGrpSpPr>
                            <wpg:grpSpPr bwMode="auto">
                              <a:xfrm>
                                <a:off x="7461" y="4320"/>
                                <a:ext cx="3572" cy="684"/>
                                <a:chOff x="7461" y="4320"/>
                                <a:chExt cx="3572" cy="684"/>
                              </a:xfrm>
                            </wpg:grpSpPr>
                            <wps:wsp>
                              <wps:cNvPr id="152" name="Text Box 2604"/>
                              <wps:cNvSpPr txBox="1">
                                <a:spLocks noChangeArrowheads="1"/>
                              </wps:cNvSpPr>
                              <wps:spPr bwMode="auto">
                                <a:xfrm>
                                  <a:off x="7461" y="4320"/>
                                  <a:ext cx="3572" cy="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F026EA">
                                    <w:pPr>
                                      <w:spacing w:after="120"/>
                                      <w:rPr>
                                        <w:sz w:val="16"/>
                                      </w:rPr>
                                    </w:pPr>
                                    <w:r w:rsidRPr="00061474">
                                      <w:rPr>
                                        <w:sz w:val="16"/>
                                      </w:rPr>
                                      <w:t>Diagnóza  (MKCH - 10)</w:t>
                                    </w:r>
                                  </w:p>
                                  <w:p w:rsidR="00EF0950" w:rsidRPr="00061474" w:rsidRDefault="00EF0950" w:rsidP="00061474">
                                    <w:pPr>
                                      <w:tabs>
                                        <w:tab w:val="left" w:pos="1843"/>
                                      </w:tabs>
                                      <w:rPr>
                                        <w:sz w:val="16"/>
                                      </w:rPr>
                                    </w:pPr>
                                    <w:r w:rsidRPr="00061474">
                                      <w:rPr>
                                        <w:sz w:val="16"/>
                                      </w:rPr>
                                      <w:tab/>
                                      <w:t>Kód</w:t>
                                    </w:r>
                                  </w:p>
                                </w:txbxContent>
                              </wps:txbx>
                              <wps:bodyPr rot="0" vert="horz" wrap="square" lIns="91440" tIns="45720" rIns="91440" bIns="45720" anchor="t" anchorCtr="0" upright="1">
                                <a:noAutofit/>
                              </wps:bodyPr>
                            </wps:wsp>
                            <wpg:grpSp>
                              <wpg:cNvPr id="153" name="Group 2605"/>
                              <wpg:cNvGrpSpPr>
                                <a:grpSpLocks/>
                              </wpg:cNvGrpSpPr>
                              <wpg:grpSpPr bwMode="auto">
                                <a:xfrm>
                                  <a:off x="9828" y="4658"/>
                                  <a:ext cx="1200" cy="346"/>
                                  <a:chOff x="9911" y="5789"/>
                                  <a:chExt cx="1198" cy="346"/>
                                </a:xfrm>
                              </wpg:grpSpPr>
                              <wpg:grpSp>
                                <wpg:cNvPr id="154" name="Group 2606"/>
                                <wpg:cNvGrpSpPr>
                                  <a:grpSpLocks/>
                                </wpg:cNvGrpSpPr>
                                <wpg:grpSpPr bwMode="auto">
                                  <a:xfrm>
                                    <a:off x="9911" y="5789"/>
                                    <a:ext cx="596" cy="346"/>
                                    <a:chOff x="6684" y="6380"/>
                                    <a:chExt cx="566" cy="425"/>
                                  </a:xfrm>
                                </wpg:grpSpPr>
                                <wps:wsp>
                                  <wps:cNvPr id="155" name="Text Box 2607"/>
                                  <wps:cNvSpPr txBox="1">
                                    <a:spLocks noChangeArrowheads="1"/>
                                  </wps:cNvSpPr>
                                  <wps:spPr bwMode="auto">
                                    <a:xfrm>
                                      <a:off x="6684" y="6380"/>
                                      <a:ext cx="283"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156" name="Text Box 2608"/>
                                  <wps:cNvSpPr txBox="1">
                                    <a:spLocks noChangeArrowheads="1"/>
                                  </wps:cNvSpPr>
                                  <wps:spPr bwMode="auto">
                                    <a:xfrm>
                                      <a:off x="6967" y="6380"/>
                                      <a:ext cx="283"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g:grpSp>
                              <wpg:grpSp>
                                <wpg:cNvPr id="157" name="Group 2609"/>
                                <wpg:cNvGrpSpPr>
                                  <a:grpSpLocks/>
                                </wpg:cNvGrpSpPr>
                                <wpg:grpSpPr bwMode="auto">
                                  <a:xfrm>
                                    <a:off x="10513" y="5789"/>
                                    <a:ext cx="596" cy="346"/>
                                    <a:chOff x="7251" y="6380"/>
                                    <a:chExt cx="566" cy="425"/>
                                  </a:xfrm>
                                </wpg:grpSpPr>
                                <wps:wsp>
                                  <wps:cNvPr id="158" name="Text Box 2610"/>
                                  <wps:cNvSpPr txBox="1">
                                    <a:spLocks noChangeArrowheads="1"/>
                                  </wps:cNvSpPr>
                                  <wps:spPr bwMode="auto">
                                    <a:xfrm>
                                      <a:off x="7251" y="6380"/>
                                      <a:ext cx="283"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159" name="Text Box 2611"/>
                                  <wps:cNvSpPr txBox="1">
                                    <a:spLocks noChangeArrowheads="1"/>
                                  </wps:cNvSpPr>
                                  <wps:spPr bwMode="auto">
                                    <a:xfrm>
                                      <a:off x="7534" y="6380"/>
                                      <a:ext cx="283" cy="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g:grpSp>
                            </wpg:grpSp>
                          </wpg:grpSp>
                          <wpg:grpSp>
                            <wpg:cNvPr id="160" name="Group 2612"/>
                            <wpg:cNvGrpSpPr>
                              <a:grpSpLocks/>
                            </wpg:cNvGrpSpPr>
                            <wpg:grpSpPr bwMode="auto">
                              <a:xfrm>
                                <a:off x="566" y="4328"/>
                                <a:ext cx="6900" cy="675"/>
                                <a:chOff x="566" y="4328"/>
                                <a:chExt cx="6900" cy="675"/>
                              </a:xfrm>
                            </wpg:grpSpPr>
                            <wps:wsp>
                              <wps:cNvPr id="161" name="Text Box 2613"/>
                              <wps:cNvSpPr txBox="1">
                                <a:spLocks noChangeArrowheads="1"/>
                              </wps:cNvSpPr>
                              <wps:spPr bwMode="auto">
                                <a:xfrm>
                                  <a:off x="566" y="4328"/>
                                  <a:ext cx="6899" cy="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F026EA">
                                    <w:pPr>
                                      <w:tabs>
                                        <w:tab w:val="left" w:pos="5245"/>
                                      </w:tabs>
                                      <w:spacing w:after="120"/>
                                      <w:rPr>
                                        <w:sz w:val="16"/>
                                      </w:rPr>
                                    </w:pPr>
                                    <w:r w:rsidRPr="00061474">
                                      <w:rPr>
                                        <w:sz w:val="16"/>
                                      </w:rPr>
                                      <w:t>Položka zo zoznamu chorôb z povolania</w:t>
                                    </w:r>
                                    <w:r w:rsidRPr="00061474">
                                      <w:rPr>
                                        <w:sz w:val="16"/>
                                      </w:rPr>
                                      <w:tab/>
                                      <w:t>Kategória práce</w:t>
                                    </w:r>
                                  </w:p>
                                  <w:p w:rsidR="00EF0950" w:rsidRPr="00061474" w:rsidRDefault="00EF0950" w:rsidP="00061474">
                                    <w:pPr>
                                      <w:tabs>
                                        <w:tab w:val="left" w:pos="2977"/>
                                      </w:tabs>
                                      <w:rPr>
                                        <w:sz w:val="16"/>
                                      </w:rPr>
                                    </w:pPr>
                                    <w:r w:rsidRPr="00061474">
                                      <w:rPr>
                                        <w:sz w:val="16"/>
                                      </w:rPr>
                                      <w:tab/>
                                      <w:t>Číslo</w:t>
                                    </w:r>
                                  </w:p>
                                </w:txbxContent>
                              </wps:txbx>
                              <wps:bodyPr rot="0" vert="horz" wrap="square" lIns="91440" tIns="45720" rIns="91440" bIns="45720" anchor="t" anchorCtr="0" upright="1">
                                <a:noAutofit/>
                              </wps:bodyPr>
                            </wps:wsp>
                            <wps:wsp>
                              <wps:cNvPr id="162" name="Rectangle 2614"/>
                              <wps:cNvSpPr>
                                <a:spLocks noChangeArrowheads="1"/>
                              </wps:cNvSpPr>
                              <wps:spPr bwMode="auto">
                                <a:xfrm>
                                  <a:off x="7177" y="4667"/>
                                  <a:ext cx="289" cy="33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163" name="Group 2615"/>
                              <wpg:cNvGrpSpPr>
                                <a:grpSpLocks/>
                              </wpg:cNvGrpSpPr>
                              <wpg:grpSpPr bwMode="auto">
                                <a:xfrm>
                                  <a:off x="4241" y="4328"/>
                                  <a:ext cx="1486" cy="671"/>
                                  <a:chOff x="2591" y="4328"/>
                                  <a:chExt cx="1486" cy="671"/>
                                </a:xfrm>
                              </wpg:grpSpPr>
                              <wps:wsp>
                                <wps:cNvPr id="164" name="AutoShape 2616"/>
                                <wps:cNvCnPr>
                                  <a:cxnSpLocks noChangeShapeType="1"/>
                                </wps:cNvCnPr>
                                <wps:spPr bwMode="auto">
                                  <a:xfrm>
                                    <a:off x="4076" y="4328"/>
                                    <a:ext cx="1" cy="66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65" name="Group 2617"/>
                                <wpg:cNvGrpSpPr>
                                  <a:grpSpLocks/>
                                </wpg:cNvGrpSpPr>
                                <wpg:grpSpPr bwMode="auto">
                                  <a:xfrm>
                                    <a:off x="2591" y="4667"/>
                                    <a:ext cx="1476" cy="332"/>
                                    <a:chOff x="2606" y="4667"/>
                                    <a:chExt cx="1476" cy="332"/>
                                  </a:xfrm>
                                </wpg:grpSpPr>
                                <wps:wsp>
                                  <wps:cNvPr id="166" name="Rectangle 2618"/>
                                  <wps:cNvSpPr>
                                    <a:spLocks noChangeArrowheads="1"/>
                                  </wps:cNvSpPr>
                                  <wps:spPr bwMode="auto">
                                    <a:xfrm>
                                      <a:off x="3790" y="4667"/>
                                      <a:ext cx="292" cy="33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167" name="Rectangle 2619"/>
                                  <wps:cNvSpPr>
                                    <a:spLocks noChangeArrowheads="1"/>
                                  </wps:cNvSpPr>
                                  <wps:spPr bwMode="auto">
                                    <a:xfrm>
                                      <a:off x="3493" y="4667"/>
                                      <a:ext cx="292" cy="33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168" name="Rectangle 2620"/>
                                  <wps:cNvSpPr>
                                    <a:spLocks noChangeArrowheads="1"/>
                                  </wps:cNvSpPr>
                                  <wps:spPr bwMode="auto">
                                    <a:xfrm>
                                      <a:off x="3186" y="4667"/>
                                      <a:ext cx="294" cy="33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169" name="Rectangle 2621"/>
                                  <wps:cNvSpPr>
                                    <a:spLocks noChangeArrowheads="1"/>
                                  </wps:cNvSpPr>
                                  <wps:spPr bwMode="auto">
                                    <a:xfrm>
                                      <a:off x="2898" y="4667"/>
                                      <a:ext cx="292" cy="33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s:wsp>
                                  <wps:cNvPr id="170" name="Rectangle 2622"/>
                                  <wps:cNvSpPr>
                                    <a:spLocks noChangeArrowheads="1"/>
                                  </wps:cNvSpPr>
                                  <wps:spPr bwMode="auto">
                                    <a:xfrm>
                                      <a:off x="2606" y="4667"/>
                                      <a:ext cx="292" cy="33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950" w:rsidRPr="00061474" w:rsidRDefault="00EF0950" w:rsidP="00061474">
                                        <w:pPr>
                                          <w:rPr>
                                            <w:sz w:val="16"/>
                                          </w:rPr>
                                        </w:pPr>
                                      </w:p>
                                    </w:txbxContent>
                                  </wps:txbx>
                                  <wps:bodyPr rot="0" vert="horz" wrap="square" lIns="91440" tIns="45720" rIns="91440" bIns="45720" anchor="t" anchorCtr="0" upright="1">
                                    <a:noAutofit/>
                                  </wps:bodyPr>
                                </wps:wsp>
                              </wpg:grpSp>
                              <wps:wsp>
                                <wps:cNvPr id="171" name="Line 2623"/>
                                <wps:cNvCnPr>
                                  <a:cxnSpLocks noChangeShapeType="1"/>
                                </wps:cNvCnPr>
                                <wps:spPr bwMode="auto">
                                  <a:xfrm>
                                    <a:off x="3248" y="4826"/>
                                    <a:ext cx="146"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wgp>
                  </a:graphicData>
                </a:graphic>
                <wp14:sizeRelH relativeFrom="page">
                  <wp14:pctWidth>0</wp14:pctWidth>
                </wp14:sizeRelH>
                <wp14:sizeRelV relativeFrom="page">
                  <wp14:pctHeight>0</wp14:pctHeight>
                </wp14:sizeRelV>
              </wp:anchor>
            </w:drawing>
          </mc:Choice>
          <mc:Fallback>
            <w:pict>
              <v:group w14:anchorId="1C296B7F" id="Group 2453" o:spid="_x0000_s2428" style="position:absolute;left:0;text-align:left;margin-left:-35.9pt;margin-top:-51.15pt;width:531.95pt;height:401.65pt;z-index:251663360" coordorigin="519,442" coordsize="10639,8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">
                <v:group id="Group 2454" o:spid="_x0000_s2429" style="position:absolute;left:519;top:442;width:10639;height:2502" coordorigin="519,442" coordsize="10639,25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Text Box 2455" o:spid="_x0000_s2430" type="#_x0000_t202" style="position:absolute;left:3430;top:442;width:5230;height:10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EF0950" w:rsidRPr="00722744" w:rsidRDefault="00EF0950" w:rsidP="00722744">
                          <w:pPr>
                            <w:pStyle w:val="Zkladntext"/>
                            <w:spacing w:line="240" w:lineRule="auto"/>
                            <w:jc w:val="center"/>
                            <w:rPr>
                              <w:b/>
                              <w:color w:val="000000"/>
                              <w:sz w:val="24"/>
                              <w:szCs w:val="24"/>
                            </w:rPr>
                          </w:pPr>
                          <w:r w:rsidRPr="00722744">
                            <w:rPr>
                              <w:b/>
                              <w:color w:val="000000"/>
                              <w:sz w:val="24"/>
                              <w:szCs w:val="24"/>
                            </w:rPr>
                            <w:t>Hlásenie choroby z povolania alebo ohrozenia chorobou z povolania</w:t>
                          </w:r>
                        </w:p>
                        <w:p w:rsidR="00EF0950" w:rsidRPr="00061474" w:rsidRDefault="00EF0950" w:rsidP="00061474">
                          <w:pPr>
                            <w:pStyle w:val="Zkladntext"/>
                            <w:jc w:val="center"/>
                            <w:rPr>
                              <w:color w:val="000000"/>
                              <w:sz w:val="16"/>
                            </w:rPr>
                          </w:pPr>
                          <w:r w:rsidRPr="00061474">
                            <w:rPr>
                              <w:color w:val="000000"/>
                              <w:sz w:val="16"/>
                            </w:rPr>
                            <w:t>v  mesiaci ……………………roku .......</w:t>
                          </w:r>
                        </w:p>
                        <w:p w:rsidR="00EF0950" w:rsidRPr="00061474" w:rsidRDefault="00EF0950" w:rsidP="00061474">
                          <w:pPr>
                            <w:pStyle w:val="Zkladntext"/>
                            <w:jc w:val="center"/>
                            <w:rPr>
                              <w:b/>
                              <w:color w:val="000000"/>
                              <w:sz w:val="16"/>
                            </w:rPr>
                          </w:pPr>
                        </w:p>
                        <w:p w:rsidR="00EF0950" w:rsidRPr="00061474" w:rsidRDefault="00EF0950" w:rsidP="00061474">
                          <w:pPr>
                            <w:pStyle w:val="Zkladntext"/>
                            <w:jc w:val="center"/>
                            <w:rPr>
                              <w:b/>
                              <w:color w:val="000000"/>
                              <w:sz w:val="16"/>
                            </w:rPr>
                          </w:pPr>
                        </w:p>
                        <w:p w:rsidR="00EF0950" w:rsidRPr="00061474" w:rsidRDefault="00EF0950" w:rsidP="00061474">
                          <w:pPr>
                            <w:jc w:val="center"/>
                            <w:rPr>
                              <w:color w:val="000000"/>
                              <w:sz w:val="16"/>
                            </w:rPr>
                          </w:pPr>
                        </w:p>
                      </w:txbxContent>
                    </v:textbox>
                  </v:shape>
                  <v:group id="Group 2456" o:spid="_x0000_s2431" style="position:absolute;left:519;top:2254;width:10639;height:690" coordorigin="519,2254" coordsize="10639,6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Text Box 2457" o:spid="_x0000_s2432" type="#_x0000_t202" style="position:absolute;left:519;top:2254;width:8352;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rsidR="00EF0950" w:rsidRPr="00061474" w:rsidRDefault="00EF0950" w:rsidP="00A04A8B">
                            <w:pPr>
                              <w:spacing w:after="120"/>
                              <w:rPr>
                                <w:sz w:val="16"/>
                              </w:rPr>
                            </w:pPr>
                            <w:r w:rsidRPr="00061474">
                              <w:rPr>
                                <w:sz w:val="16"/>
                              </w:rPr>
                              <w:t>Názov a adresa poskytovateľa zdravotnej starostlivosti………………………………………………………………………………….</w:t>
                            </w:r>
                          </w:p>
                          <w:p w:rsidR="00EF0950" w:rsidRPr="00F219FA" w:rsidRDefault="00EF0950" w:rsidP="00061474">
                            <w:pPr>
                              <w:pStyle w:val="Zarkazkladnhotextu"/>
                              <w:rPr>
                                <w:b/>
                                <w:sz w:val="16"/>
                                <w:szCs w:val="16"/>
                              </w:rPr>
                            </w:pPr>
                            <w:r w:rsidRPr="00F219FA">
                              <w:rPr>
                                <w:b/>
                                <w:sz w:val="16"/>
                                <w:szCs w:val="16"/>
                              </w:rPr>
                              <w:t>IX. Hlásenie určené Národnému inšpektorátu práce alebo Hlavnému banskému úradu</w:t>
                            </w:r>
                          </w:p>
                        </w:txbxContent>
                      </v:textbox>
                    </v:shape>
                    <v:group id="Group 2458" o:spid="_x0000_s2433" style="position:absolute;left:7265;top:2369;width:3893;height:575" coordorigin="7265,2069" coordsize="3893,5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group id="Group 2459" o:spid="_x0000_s2434" style="position:absolute;left:8990;top:2069;width:2168;height:568" coordorigin="8662,2414" coordsize="2556,5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Text Box 2460" o:spid="_x0000_s2435" type="#_x0000_t202" style="position:absolute;left:8662;top:2414;width:2556;height: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6UrsA&#10;AADaAAAADwAAAGRycy9kb3ducmV2LnhtbERPSwrCMBDdC94hjOBGNFX8VqOooLj1c4CxGdtiMylN&#10;tPX2ZiG4fLz/atOYQrypcrllBcNBBII4sTrnVMHteujPQTiPrLGwTAo+5GCzbrdWGGtb85neF5+K&#10;EMIuRgWZ92UspUsyMugGtiQO3MNWBn2AVSp1hXUIN4UcRdFUGsw5NGRY0j6j5Hl5GQWPU92bLOr7&#10;0d9m5/F0h/nsbj9KdTvNdgnCU+P/4p/7p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h0OlK7AAAA2gAAAA8AAAAAAAAAAAAAAAAAmAIAAGRycy9kb3ducmV2Lnht&#10;bFBLBQYAAAAABAAEAPUAAACAAwAAAAA=&#10;" stroked="f">
                          <v:textbox>
                            <w:txbxContent>
                              <w:p w:rsidR="00EF0950" w:rsidRPr="00061474" w:rsidRDefault="00EF0950" w:rsidP="00061474">
                                <w:pPr>
                                  <w:tabs>
                                    <w:tab w:val="left" w:pos="142"/>
                                  </w:tabs>
                                  <w:rPr>
                                    <w:sz w:val="16"/>
                                  </w:rPr>
                                </w:pPr>
                                <w:r w:rsidRPr="00061474">
                                  <w:rPr>
                                    <w:sz w:val="16"/>
                                  </w:rPr>
                                  <w:tab/>
                                </w:r>
                                <w:r w:rsidRPr="00061474">
                                  <w:rPr>
                                    <w:sz w:val="16"/>
                                  </w:rPr>
                                  <w:t>Špecifikácia choroby</w:t>
                                </w:r>
                              </w:p>
                            </w:txbxContent>
                          </v:textbox>
                        </v:shape>
                        <v:rect id="Rectangle 2461" o:spid="_x0000_s2436" style="position:absolute;left:10822;top:2481;width:289;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group>
                      <v:group id="Group 2462" o:spid="_x0000_s2437" style="position:absolute;left:7265;top:2111;width:1801;height:533" coordorigin="7265,2111" coordsize="1801,5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Text Box 2463" o:spid="_x0000_s2438" type="#_x0000_t202" style="position:absolute;left:7265;top:2111;width:1801;height: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r6ssIA&#10;AADbAAAADwAAAGRycy9kb3ducmV2LnhtbERP22rCQBB9L/gPyxT6UsxGKbXErKJSoQ+N0ugHDNkx&#10;Cc3Ohuw2l7/vFgq+zeFcJ92OphE9da62rGARxSCIC6trLhVcL8f5GwjnkTU2lknBRA62m9lDiom2&#10;A39Rn/tShBB2CSqovG8TKV1RkUEX2ZY4cDfbGfQBdqXUHQ4h3DRyGcev0mDNoaHClg4VFd/5j1Hg&#10;30+r0zH7fD4vm/4lGyxP+xsr9fQ47tYgPI3+Lv53f+gwfwF/v4QD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GvqywgAAANsAAAAPAAAAAAAAAAAAAAAAAJgCAABkcnMvZG93&#10;bnJldi54bWxQSwUGAAAAAAQABAD1AAAAhwMAAAAA&#10;" filled="f" stroked="f">
                          <v:textbox inset="1.5mm,.5mm,.5mm,.5mm">
                            <w:txbxContent>
                              <w:p w:rsidR="00EF0950" w:rsidRPr="00061474" w:rsidRDefault="00EF0950" w:rsidP="00061474">
                                <w:pPr>
                                  <w:tabs>
                                    <w:tab w:val="left" w:pos="426"/>
                                  </w:tabs>
                                  <w:spacing w:after="60"/>
                                  <w:rPr>
                                    <w:sz w:val="16"/>
                                  </w:rPr>
                                </w:pPr>
                                <w:r w:rsidRPr="00061474">
                                  <w:rPr>
                                    <w:sz w:val="16"/>
                                  </w:rPr>
                                  <w:tab/>
                                </w:r>
                                <w:r w:rsidRPr="00061474">
                                  <w:rPr>
                                    <w:sz w:val="16"/>
                                  </w:rPr>
                                  <w:t>Typ choroby</w:t>
                                </w:r>
                              </w:p>
                            </w:txbxContent>
                          </v:textbox>
                        </v:shape>
                        <v:rect id="Rectangle 2464" o:spid="_x0000_s2439" style="position:absolute;left:8749;top:2128;width:248;height:3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NCvMAA&#10;AADbAAAADwAAAGRycy9kb3ducmV2LnhtbERP32vCMBB+F/wfwg18s+kEZXRG6WSCT8KcoHs7mltS&#10;bC6lyWz97xdB8O0+vp+3XA+uEVfqQu1ZwWuWgyCuvK7ZKDh+b6dvIEJE1th4JgU3CrBejUdLLLTv&#10;+Yuuh2hECuFQoAIbY1tIGSpLDkPmW+LE/frOYUywM1J32Kdw18hZni+kw5pTg8WWNpaqy+HPKfhs&#10;f/bl3ARZnqI9X/xHv7V7o9TkZSjfQUQa4lP8cO90mj+D+y/pAL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0NCvMAAAADbAAAADwAAAAAAAAAAAAAAAACYAgAAZHJzL2Rvd25y&#10;ZXYueG1sUEsFBgAAAAAEAAQA9QAAAIUDAAAAAA==&#10;" filled="f"/>
                      </v:group>
                    </v:group>
                  </v:group>
                  <v:group id="Group 2465" o:spid="_x0000_s2440" style="position:absolute;left:8735;top:788;width:2347;height:1389" coordorigin="8735,788" coordsize="2347,13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Text Box 2466" o:spid="_x0000_s2441" type="#_x0000_t202" style="position:absolute;left:8762;top:788;width:2307;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v4OcUA&#10;AADbAAAADwAAAGRycy9kb3ducmV2LnhtbESPzW7CMBCE70i8g7WVuBGngKAEHFSVVuoRUlquS7z5&#10;EfE6ig2EPn1dqVJvu5r5ZmfXm9404kqdqy0reIxiEMS51TWXCg4fb+MnEM4ja2wsk4I7Odikw8Ea&#10;E21vvKdr5ksRQtglqKDyvk2kdHlFBl1kW+KgFbYz6MPalVJ3eAvhppGTOJ5LgzWHCxW29FJRfs4u&#10;JtSYHA/T7S6jxQJP0+3r9+ey+GqUGj30zysQnnr/b/6j33XgZvD7SxhAp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i/g5xQAAANsAAAAPAAAAAAAAAAAAAAAAAJgCAABkcnMv&#10;ZG93bnJldi54bWxQSwUGAAAAAAQABAD1AAAAigMAAAAA&#10;" filled="f">
                      <v:textbox>
                        <w:txbxContent>
                          <w:p w:rsidR="00EF0950" w:rsidRPr="00722744" w:rsidRDefault="00EF0950" w:rsidP="00061474">
                            <w:pPr>
                              <w:jc w:val="center"/>
                              <w:rPr>
                                <w:b/>
                              </w:rPr>
                            </w:pPr>
                            <w:r w:rsidRPr="00722744">
                              <w:rPr>
                                <w:b/>
                              </w:rPr>
                              <w:t>Z (MZ SR) 12-12</w:t>
                            </w:r>
                          </w:p>
                        </w:txbxContent>
                      </v:textbox>
                    </v:shape>
                    <v:group id="Group 2467" o:spid="_x0000_s2442" style="position:absolute;left:8735;top:1410;width:2347;height:767" coordorigin="8735,1410" coordsize="2347,7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Text Box 2468" o:spid="_x0000_s2443" type="#_x0000_t202" style="position:absolute;left:8735;top:1410;width:2347;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D/E8EA&#10;AADbAAAADwAAAGRycy9kb3ducmV2LnhtbERP32vCMBB+F/Y/hBvsRWbiQC2dUUSQ+boq6OPR3Nqy&#10;5lKTzHb76xdB8O0+vp+3XA+2FVfyoXGsYTpRIIhLZxquNBwPu9cMRIjIBlvHpOGXAqxXT6Ml5sb1&#10;/EnXIlYihXDIUUMdY5dLGcqaLIaJ64gT9+W8xZigr6Tx2Kdw28o3pebSYsOpocaOtjWV38WP1TDM&#10;aLEr1CU7/KlT/+HjfnzKzlq/PA+bdxCRhvgQ3917k+bP4fZLOkC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BQ/xPBAAAA2wAAAA8AAAAAAAAAAAAAAAAAmAIAAGRycy9kb3du&#10;cmV2LnhtbFBLBQYAAAAABAAEAPUAAACGAwAAAAA=&#10;" filled="f" fillcolor="#0cf">
                        <v:textbox>
                          <w:txbxContent>
                            <w:p w:rsidR="00EF0950" w:rsidRPr="00061474" w:rsidRDefault="00EF0950" w:rsidP="00061474">
                              <w:pPr>
                                <w:jc w:val="center"/>
                                <w:rPr>
                                  <w:sz w:val="16"/>
                                </w:rPr>
                              </w:pPr>
                              <w:r w:rsidRPr="00061474">
                                <w:rPr>
                                  <w:sz w:val="16"/>
                                </w:rPr>
                                <w:t>IČO</w:t>
                              </w:r>
                            </w:p>
                          </w:txbxContent>
                        </v:textbox>
                      </v:shape>
                      <v:group id="Group 2469" o:spid="_x0000_s2444" style="position:absolute;left:8743;top:1752;width:2338;height:425" coordorigin="8743,1749" coordsize="2338,4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Text Box 2470" o:spid="_x0000_s2445" type="#_x0000_t202" style="position:absolute;left:8743;top:1749;width:291;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byPMQA&#10;AADbAAAADwAAAGRycy9kb3ducmV2LnhtbESPS2/CQAyE75X6H1auxK1sClKBwIIQD6nHNryuJmuS&#10;qFlvlF0g7a+vD5W4eeT5xuPZonO1ulEbKs8G3voJKOLc24oLA/vd9nUMKkRki7VnMvBDARbz56cZ&#10;ptbf+YtuWSyUhHBI0UAZY5NqHfKSHIa+b4hld/GtwyiyLbRt8S7hrtaDJHnXDiuWCyU2tCop/86u&#10;TmoMTvvh+jOj0QjPw/Xm9zC5HGtjei/dcgoqUhcf5n/6wwonZeUXGUD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G8jzEAAAA2wAAAA8AAAAAAAAAAAAAAAAAmAIAAGRycy9k&#10;b3ducmV2LnhtbFBLBQYAAAAABAAEAPUAAACJAwAAAAA=&#10;" filled="f">
                          <v:textbox>
                            <w:txbxContent>
                              <w:p w:rsidR="00EF0950" w:rsidRPr="00061474" w:rsidRDefault="00EF0950" w:rsidP="00061474">
                                <w:pPr>
                                  <w:rPr>
                                    <w:sz w:val="16"/>
                                  </w:rPr>
                                </w:pPr>
                              </w:p>
                            </w:txbxContent>
                          </v:textbox>
                        </v:shape>
                        <v:shape id="Text Box 2471" o:spid="_x0000_s2446" type="#_x0000_t202" style="position:absolute;left:9032;top:1749;width:291;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pXp8UA&#10;AADbAAAADwAAAGRycy9kb3ducmV2LnhtbESPQWvCQBCF7wX/wzKCt7oxQtXoGqS20KONtr1Os2MS&#10;zM6G7Jqk/vpuQehthve+N2826WBq0VHrKssKZtMIBHFudcWFgtPx9XEJwnlkjbVlUvBDDtLt6GGD&#10;ibY9v1OX+UKEEHYJKii9bxIpXV6SQTe1DXHQzrY16MPaFlK32IdwU8s4ip6kwYrDhRIbei4pv2RX&#10;E2rEX6f5/pDRYoHf8/3L7WN1/qyVmoyH3RqEp8H/m+/0mw7cCv5+CQP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ilenxQAAANsAAAAPAAAAAAAAAAAAAAAAAJgCAABkcnMv&#10;ZG93bnJldi54bWxQSwUGAAAAAAQABAD1AAAAigMAAAAA&#10;" filled="f">
                          <v:textbox>
                            <w:txbxContent>
                              <w:p w:rsidR="00EF0950" w:rsidRPr="00061474" w:rsidRDefault="00EF0950" w:rsidP="00061474">
                                <w:pPr>
                                  <w:rPr>
                                    <w:sz w:val="16"/>
                                  </w:rPr>
                                </w:pPr>
                              </w:p>
                            </w:txbxContent>
                          </v:textbox>
                        </v:shape>
                        <v:shape id="Text Box 2472" o:spid="_x0000_s2447" type="#_x0000_t202" style="position:absolute;left:9322;top:1749;width:291;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w0h8QA&#10;AADbAAAADwAAAGRycy9kb3ducmV2LnhtbESPwW7CMAyG70i8Q2QkbpCuSGPrCAgBk3ZkHduuXmPa&#10;ao1TNRkUnh4fJnG0fv+fPy9WvWvUibpQezbwME1AERfe1lwaOHy8Tp5AhYhssfFMBi4UYLUcDhaY&#10;WX/mdzrlsVQC4ZChgSrGNtM6FBU5DFPfEkt29J3DKGNXatvhWeCu0WmSPGqHNcuFClvaVFT85n9O&#10;NNLvw2y7z2k+x5/Zdnf9fD5+NcaMR/36BVSkPt6X/9tv1kAq9vKLAEAv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cNIfEAAAA2wAAAA8AAAAAAAAAAAAAAAAAmAIAAGRycy9k&#10;b3ducmV2LnhtbFBLBQYAAAAABAAEAPUAAACJAwAAAAA=&#10;" filled="f">
                          <v:textbox>
                            <w:txbxContent>
                              <w:p w:rsidR="00EF0950" w:rsidRPr="00061474" w:rsidRDefault="00EF0950" w:rsidP="00061474">
                                <w:pPr>
                                  <w:rPr>
                                    <w:sz w:val="16"/>
                                  </w:rPr>
                                </w:pPr>
                              </w:p>
                            </w:txbxContent>
                          </v:textbox>
                        </v:shape>
                        <v:shape id="Text Box 2473" o:spid="_x0000_s2448" type="#_x0000_t202" style="position:absolute;left:9614;top:1749;width:291;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CRHMQA&#10;AADbAAAADwAAAGRycy9kb3ducmV2LnhtbESPzW7CMBCE75V4B2uRuBWHIBUIGIRKkTjS8Hdd4iWJ&#10;iNdRbCDl6etKSD2OZuebndmiNZW4U+NKywoG/QgEcWZ1ybmC/W79PgbhPLLGyjIp+CEHi3nnbYaJ&#10;tg/+pnvqcxEg7BJUUHhfJ1K6rCCDrm9r4uBdbGPQB9nkUjf4CHBTyTiKPqTBkkNDgTV9FpRd05sJ&#10;b8Sn/XC1TWk0wvNw9fU8TC7HSqlet11OQXhq/f/xK73RCuIB/G0JAJ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QkRzEAAAA2wAAAA8AAAAAAAAAAAAAAAAAmAIAAGRycy9k&#10;b3ducmV2LnhtbFBLBQYAAAAABAAEAPUAAACJAwAAAAA=&#10;" filled="f">
                          <v:textbox>
                            <w:txbxContent>
                              <w:p w:rsidR="00EF0950" w:rsidRPr="00061474" w:rsidRDefault="00EF0950" w:rsidP="00061474">
                                <w:pPr>
                                  <w:rPr>
                                    <w:sz w:val="16"/>
                                  </w:rPr>
                                </w:pPr>
                              </w:p>
                            </w:txbxContent>
                          </v:textbox>
                        </v:shape>
                        <v:shape id="Text Box 2474" o:spid="_x0000_s2449" type="#_x0000_t202" style="position:absolute;left:9905;top:1749;width:291;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IPa8UA&#10;AADbAAAADwAAAGRycy9kb3ducmV2LnhtbESPzW7CMBCE70h9B2sr9QZOg1RKwEFVaaUeIU3husSb&#10;HxGvo9iFlKfHSJU4jmbnm53lajCtOFHvGssKnicRCOLC6oYrBfn35/gVhPPIGlvLpOCPHKzSh9ES&#10;E23PvKVT5isRIOwSVFB73yVSuqImg25iO+LglbY36IPsK6l7PAe4aWUcRS/SYMOhocaO3msqjtmv&#10;CW/E+3y63mQ0m+Fhuv64/MzLXavU0+PwtgDhafD34//0l1YQx3DbEgAg0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Qg9rxQAAANsAAAAPAAAAAAAAAAAAAAAAAJgCAABkcnMv&#10;ZG93bnJldi54bWxQSwUGAAAAAAQABAD1AAAAigMAAAAA&#10;" filled="f">
                          <v:textbox>
                            <w:txbxContent>
                              <w:p w:rsidR="00EF0950" w:rsidRPr="00061474" w:rsidRDefault="00EF0950" w:rsidP="00061474">
                                <w:pPr>
                                  <w:rPr>
                                    <w:sz w:val="16"/>
                                  </w:rPr>
                                </w:pPr>
                              </w:p>
                            </w:txbxContent>
                          </v:textbox>
                        </v:shape>
                        <v:shape id="Text Box 2475" o:spid="_x0000_s2450" type="#_x0000_t202" style="position:absolute;left:10194;top:1749;width:291;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6q8MUA&#10;AADbAAAADwAAAGRycy9kb3ducmV2LnhtbESPzW7CMBCE75V4B2uRegOHRCptiEGotFKPEGi5LvHm&#10;R8TrKHYh5enrSkg9jmbnm51sNZhWXKh3jWUFs2kEgriwuuFKwWH/PnkG4TyyxtYyKfghB6vl6CHD&#10;VNsr7+iS+0oECLsUFdTed6mUrqjJoJvajjh4pe0N+iD7SuoerwFuWhlH0ZM02HBoqLGj15qKc/5t&#10;whvx8ZBstjnN53hKNm+3z5fyq1XqcTysFyA8Df7/+J7+0AriBP62BAD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DqrwxQAAANsAAAAPAAAAAAAAAAAAAAAAAJgCAABkcnMv&#10;ZG93bnJldi54bWxQSwUGAAAAAAQABAD1AAAAigMAAAAA&#10;" filled="f">
                          <v:textbox>
                            <w:txbxContent>
                              <w:p w:rsidR="00EF0950" w:rsidRPr="00061474" w:rsidRDefault="00EF0950" w:rsidP="00061474">
                                <w:pPr>
                                  <w:rPr>
                                    <w:sz w:val="16"/>
                                  </w:rPr>
                                </w:pPr>
                              </w:p>
                            </w:txbxContent>
                          </v:textbox>
                        </v:shape>
                        <v:shape id="Text Box 2476" o:spid="_x0000_s2451" type="#_x0000_t202" style="position:absolute;left:10499;top:1749;width:291;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cyhMUA&#10;AADbAAAADwAAAGRycy9kb3ducmV2LnhtbESPzW7CMBCE70h9B2srcQOnoSptikGIH4ljSYFet/GS&#10;RI3XUWySlKfHSJV6HM3ONzuzRW8q0VLjSssKnsYRCOLM6pJzBYfP7egVhPPIGivLpOCXHCzmD4MZ&#10;Jtp2vKc29bkIEHYJKii8rxMpXVaQQTe2NXHwzrYx6INscqkb7ALcVDKOohdpsOTQUGBNq4Kyn/Ri&#10;whvx12Gy/khpOsXvyXpzPb6dT5VSw8d++Q7CU+//j//SO60gfob7lgAA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5zKExQAAANsAAAAPAAAAAAAAAAAAAAAAAJgCAABkcnMv&#10;ZG93bnJldi54bWxQSwUGAAAAAAQABAD1AAAAigMAAAAA&#10;" filled="f">
                          <v:textbox>
                            <w:txbxContent>
                              <w:p w:rsidR="00EF0950" w:rsidRPr="00061474" w:rsidRDefault="00EF0950" w:rsidP="00061474">
                                <w:pPr>
                                  <w:rPr>
                                    <w:sz w:val="16"/>
                                  </w:rPr>
                                </w:pPr>
                              </w:p>
                            </w:txbxContent>
                          </v:textbox>
                        </v:shape>
                        <v:shape id="Text Box 2477" o:spid="_x0000_s2452" type="#_x0000_t202" style="position:absolute;left:10790;top:1749;width:291;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uXH8UA&#10;AADbAAAADwAAAGRycy9kb3ducmV2LnhtbESPzW7CMBCE70h9B2srcQOnQS1tikGIH4ljSYFet/GS&#10;RI3XUWySlKfHSJV6HM3ONzuzRW8q0VLjSssKnsYRCOLM6pJzBYfP7egVhPPIGivLpOCXHCzmD4MZ&#10;Jtp2vKc29bkIEHYJKii8rxMpXVaQQTe2NXHwzrYx6INscqkb7ALcVDKOohdpsOTQUGBNq4Kyn/Ri&#10;whvx12Gy/khpOsXvyXpzPb6dT5VSw8d++Q7CU+//j//SO60gfob7lgAA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q5cfxQAAANsAAAAPAAAAAAAAAAAAAAAAAJgCAABkcnMv&#10;ZG93bnJldi54bWxQSwUGAAAAAAQABAD1AAAAigMAAAAA&#10;" filled="f">
                          <v:textbox>
                            <w:txbxContent>
                              <w:p w:rsidR="00EF0950" w:rsidRPr="00061474" w:rsidRDefault="00EF0950" w:rsidP="00061474">
                                <w:pPr>
                                  <w:rPr>
                                    <w:sz w:val="16"/>
                                  </w:rPr>
                                </w:pPr>
                              </w:p>
                            </w:txbxContent>
                          </v:textbox>
                        </v:shape>
                      </v:group>
                    </v:group>
                  </v:group>
                </v:group>
                <v:group id="Group 2478" o:spid="_x0000_s2453" style="position:absolute;left:561;top:2970;width:10476;height:5505" coordorigin="561,2970" coordsize="10476,5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group id="Group 2479" o:spid="_x0000_s2454" style="position:absolute;left:565;top:4995;width:10471;height:698" coordorigin="650,4888" coordsize="10471,6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group id="Group 2480" o:spid="_x0000_s2455" style="position:absolute;left:4133;top:4888;width:3408;height:680" coordorigin="4133,5456" coordsize="3408,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Text Box 2481" o:spid="_x0000_s2456" type="#_x0000_t202" style="position:absolute;left:4133;top:5456;width:3407;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sxZ8MA&#10;AADbAAAADwAAAGRycy9kb3ducmV2LnhtbESPQWsCMRSE7wX/Q3hCbzXrYquuRhGlUOipVhFvj81z&#10;dzV5WZLU3f77plDocZiZb5jlurdG3MmHxrGC8SgDQVw63XCl4PD5+jQDESKyRuOYFHxTgPVq8LDE&#10;QruOP+i+j5VIEA4FKqhjbAspQ1mTxTByLXHyLs5bjEn6SmqPXYJbI/Mse5EWG04LNba0ram87b+s&#10;gkleon3enc6d0T7qdzLXfHpU6nHYbxYgIvXxP/zXftMK8jn8fkk/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9sxZ8MAAADbAAAADwAAAAAAAAAAAAAAAACYAgAAZHJzL2Rv&#10;d25yZXYueG1sUEsFBgAAAAAEAAQA9QAAAIgDAAAAAA==&#10;" filled="f">
                        <v:textbox inset="1.5mm,.5mm,.5mm,.5mm">
                          <w:txbxContent>
                            <w:p w:rsidR="00EF0950" w:rsidRPr="00061474" w:rsidRDefault="00EF0950" w:rsidP="00061474">
                              <w:pPr>
                                <w:rPr>
                                  <w:sz w:val="16"/>
                                </w:rPr>
                              </w:pPr>
                              <w:r w:rsidRPr="00061474">
                                <w:rPr>
                                  <w:sz w:val="16"/>
                                </w:rPr>
                                <w:t>Závažnosť choroby pri akútnej forme</w:t>
                              </w:r>
                            </w:p>
                          </w:txbxContent>
                        </v:textbox>
                      </v:shape>
                      <v:group id="Group 2482" o:spid="_x0000_s2457" style="position:absolute;left:6678;top:5788;width:863;height:348" coordorigin="6904,4464" coordsize="867,3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rect id="Rectangle 2483" o:spid="_x0000_s2458" style="position:absolute;left:7482;top:4464;width:289;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ifHsMA&#10;AADbAAAADwAAAGRycy9kb3ducmV2LnhtbESPT2sCMRTE74V+h/CE3mrW2hZZjVIKir35pyDeHpvn&#10;Jpi8LEnU9ds3hUKPw8z8hpkteu/ElWKygRWMhhUI4iZoy62C7/3yeQIiZWSNLjApuFOCxfzxYYa1&#10;Djfe0nWXW1EgnGpUYHLuailTY8hjGoaOuHinED3mImMrdcRbgXsnX6rqXXq0XBYMdvRpqDnvLl7B&#10;6e1g3Sa49HXsVsb28fW+2a6Vehr0H1MQmfr8H/5rr7WC8Qh+v5QfIO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XifHsMAAADbAAAADwAAAAAAAAAAAAAAAACYAgAAZHJzL2Rv&#10;d25yZXYueG1sUEsFBgAAAAAEAAQA9QAAAIgDAAAAAA==&#10;" filled="f">
                          <v:textbox inset=".5mm,.5mm,.5mm,.5mm">
                            <w:txbxContent>
                              <w:p w:rsidR="00EF0950" w:rsidRPr="00061474" w:rsidRDefault="00EF0950" w:rsidP="00061474">
                                <w:pPr>
                                  <w:rPr>
                                    <w:sz w:val="16"/>
                                  </w:rPr>
                                </w:pPr>
                              </w:p>
                            </w:txbxContent>
                          </v:textbox>
                        </v:rect>
                        <v:rect id="Rectangle 2484" o:spid="_x0000_s2459" style="position:absolute;left:7193;top:4464;width:289;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Ye3MMA&#10;AADbAAAADwAAAGRycy9kb3ducmV2LnhtbESPQWvCQBSE70L/w/IKvemmEaWkriEVhZ6E2kLb2yP7&#10;uhvMvg3Z1cR/7woFj8PMfMOsytG14kx9aDwreJ5lIIhrrxs2Cr4+d9MXECEia2w9k4ILBSjXD5MV&#10;FtoP/EHnQzQiQTgUqMDG2BVShtqSwzDzHXHy/nzvMCbZG6l7HBLctTLPsqV02HBasNjRxlJ9PJyc&#10;gm33u68WJsjqO9qfo38bdnZvlHp6HKtXEJHGeA//t9+1gnkOty/pB8j1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PYe3MMAAADbAAAADwAAAAAAAAAAAAAAAACYAgAAZHJzL2Rv&#10;d25yZXYueG1sUEsFBgAAAAAEAAQA9QAAAIgDAAAAAA==&#10;" filled="f"/>
                        <v:rect id="Rectangle 2485" o:spid="_x0000_s2460" style="position:absolute;left:6904;top:4464;width:289;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q7R8MA&#10;AADbAAAADwAAAGRycy9kb3ducmV2LnhtbESPT2sCMRTE7wW/Q3iCt5pVscjWKKtU8CT4B2xvj81r&#10;srh5WTapu/32jSD0OMzMb5jlune1uFMbKs8KJuMMBHHpdcVGweW8e12ACBFZY+2ZFPxSgPVq8LLE&#10;XPuOj3Q/RSMShEOOCmyMTS5lKC05DGPfECfv27cOY5KtkbrFLsFdLadZ9iYdVpwWLDa0tVTeTj9O&#10;wUfzdSjmJsjiGu3nzW+6nT0YpUbDvngHEamP/+Fne68VzGbw+JJ+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7q7R8MAAADbAAAADwAAAAAAAAAAAAAAAACYAgAAZHJzL2Rv&#10;d25yZXYueG1sUEsFBgAAAAAEAAQA9QAAAIgDAAAAAA==&#10;" filled="f"/>
                      </v:group>
                    </v:group>
                    <v:group id="Group 2486" o:spid="_x0000_s2461" style="position:absolute;left:650;top:4888;width:3492;height:698" coordorigin="650,5456" coordsize="3492,6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rect id="Rectangle 2487" o:spid="_x0000_s2462" style="position:absolute;left:650;top:5464;width:3492;height: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7+TsIA&#10;AADbAAAADwAAAGRycy9kb3ducmV2LnhtbESPQYvCMBSE74L/ITzBm6ZaXEo1ihQF8WZd1uujebbF&#10;5qU2Ueu/NwsLexxm5htmtelNI57Uudqygtk0AkFcWF1zqeD7vJ8kIJxH1thYJgVvcrBZDwcrTLV9&#10;8YmeuS9FgLBLUUHlfZtK6YqKDLqpbYmDd7WdQR9kV0rd4SvATSPnUfQlDdYcFipsKauouOUPo+Ac&#10;X7b7epfl8SJ77OTPPfGXY6LUeNRvlyA89f4//Nc+aAXxAn6/hB8g1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Dv5OwgAAANsAAAAPAAAAAAAAAAAAAAAAAJgCAABkcnMvZG93&#10;bnJldi54bWxQSwUGAAAAAAQABAD1AAAAhwMAAAAA&#10;" filled="f" fillcolor="aqua">
                        <v:textbox>
                          <w:txbxContent>
                            <w:p w:rsidR="00EF0950" w:rsidRPr="00061474" w:rsidRDefault="00EF0950" w:rsidP="00F026EA">
                              <w:pPr>
                                <w:spacing w:after="120"/>
                                <w:rPr>
                                  <w:sz w:val="16"/>
                                </w:rPr>
                              </w:pPr>
                              <w:r w:rsidRPr="00061474">
                                <w:rPr>
                                  <w:sz w:val="16"/>
                                </w:rPr>
                                <w:t>Dátum prvého zistenia</w:t>
                              </w:r>
                            </w:p>
                            <w:p w:rsidR="00EF0950" w:rsidRPr="00061474" w:rsidRDefault="00EF0950" w:rsidP="00061474">
                              <w:pPr>
                                <w:rPr>
                                  <w:sz w:val="16"/>
                                </w:rPr>
                              </w:pPr>
                              <w:r w:rsidRPr="00061474">
                                <w:rPr>
                                  <w:sz w:val="16"/>
                                </w:rPr>
                                <w:t>Dátum uznania</w:t>
                              </w:r>
                            </w:p>
                          </w:txbxContent>
                        </v:textbox>
                      </v:rect>
                      <v:group id="Group 2488" o:spid="_x0000_s2463" style="position:absolute;left:2468;top:5456;width:1674;height:698" coordorigin="2468,5456" coordsize="1674,6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group id="Group 2489" o:spid="_x0000_s2464" style="position:absolute;left:2468;top:5456;width:1674;height:334" coordorigin="5852,13154" coordsize="1712,3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Text Box 2490" o:spid="_x0000_s2465" type="#_x0000_t202" style="position:absolute;left:5852;top:13154;width:1712;height: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EF0950" w:rsidRPr="00061474" w:rsidRDefault="00EF0950" w:rsidP="00061474">
                                  <w:pPr>
                                    <w:rPr>
                                      <w:sz w:val="16"/>
                                    </w:rPr>
                                  </w:pPr>
                                </w:p>
                              </w:txbxContent>
                            </v:textbox>
                          </v:shape>
                          <v:line id="Line 2491" o:spid="_x0000_s2466" style="position:absolute;visibility:visible;mso-wrap-style:square" from="6137,13345" to="6137,134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7+dcYAAADbAAAADwAAAGRycy9kb3ducmV2LnhtbESPT2vCQBTE74LfYXlCb7qxQqipq4il&#10;oD2U+gfa4zP7mkSzb8PuNkm/fbcgeBxm5jfMYtWbWrTkfGVZwXSSgCDOra64UHA6vo6fQPiArLG2&#10;TAp+ycNqORwsMNO24z21h1CICGGfoYIyhCaT0uclGfQT2xBH79s6gyFKV0jtsItwU8vHJEmlwYrj&#10;QokNbUrKr4cfo+B99pG2693btv/cpef8ZX/+unROqYdRv34GEagP9/CtvdUKZn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Gu/nXGAAAA2wAAAA8AAAAAAAAA&#10;AAAAAAAAoQIAAGRycy9kb3ducmV2LnhtbFBLBQYAAAAABAAEAPkAAACUAwAAAAA=&#10;"/>
                          <v:line id="Line 2492" o:spid="_x0000_s2467" style="position:absolute;visibility:visible;mso-wrap-style:square" from="6708,13345" to="6708,134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IklcIAAADbAAAADwAAAGRycy9kb3ducmV2LnhtbERPz2vCMBS+D/wfwhN2m6nbKK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JIklcIAAADbAAAADwAAAAAAAAAAAAAA&#10;AAChAgAAZHJzL2Rvd25yZXYueG1sUEsFBgAAAAAEAAQA+QAAAJADAAAAAA==&#10;"/>
                          <v:line id="Line 2493" o:spid="_x0000_s2468" style="position:absolute;visibility:visible;mso-wrap-style:square" from="7295,13345" to="7295,134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6BDsYAAADbAAAADwAAAGRycy9kb3ducmV2LnhtbESPQWvCQBSE7wX/w/IKvdWNtgR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fegQ7GAAAA2wAAAA8AAAAAAAAA&#10;AAAAAAAAoQIAAGRycy9kb3ducmV2LnhtbFBLBQYAAAAABAAEAPkAAACUAwAAAAA=&#10;"/>
                          <v:line id="Line 2494" o:spid="_x0000_s2469" style="position:absolute;visibility:visible;mso-wrap-style:square" from="6422,13233" to="6422,13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wfecYAAADbAAAADwAAAGRycy9kb3ducmV2LnhtbESPQWvCQBSE7wX/w/IEb3VTL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cMH3nGAAAA2wAAAA8AAAAAAAAA&#10;AAAAAAAAoQIAAGRycy9kb3ducmV2LnhtbFBLBQYAAAAABAAEAPkAAACUAwAAAAA=&#10;"/>
                          <v:line id="Line 2495" o:spid="_x0000_s2470" style="position:absolute;visibility:visible;mso-wrap-style:square" from="6993,13233" to="6993,13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C64sYAAADbAAAADwAAAGRycy9kb3ducmV2LnhtbESPT2vCQBTE74LfYXlCb7qxl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hAuuLGAAAA2wAAAA8AAAAAAAAA&#10;AAAAAAAAoQIAAGRycy9kb3ducmV2LnhtbFBLBQYAAAAABAAEAPkAAACUAwAAAAA=&#10;"/>
                        </v:group>
                        <v:group id="Group 2496" o:spid="_x0000_s2471" style="position:absolute;left:2474;top:5785;width:1405;height:369" coordorigin="2474,5785" coordsize="1405,3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line id="Line 2497" o:spid="_x0000_s2472" style="position:absolute;visibility:visible;mso-wrap-style:square" from="3879,5938" to="3879,6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2498" o:spid="_x0000_s2473" style="position:absolute;visibility:visible;mso-wrap-style:square" from="3301,5942" to="3301,6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line id="Line 2499" o:spid="_x0000_s2474" style="position:absolute;visibility:visible;mso-wrap-style:square" from="3584,5874" to="3584,61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2500" o:spid="_x0000_s2475" style="position:absolute;visibility:visible;mso-wrap-style:square" from="2474,5785" to="2474,6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Qok8IAAADbAAAADwAAAGRycy9kb3ducmV2LnhtbERPz2vCMBS+D/wfwhN2m6nbKK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uQok8IAAADbAAAADwAAAAAAAAAAAAAA&#10;AAChAgAAZHJzL2Rvd25yZXYueG1sUEsFBgAAAAAEAAQA+QAAAJADAAAAAA==&#10;"/>
                          <v:line id="Line 2501" o:spid="_x0000_s2476" style="position:absolute;visibility:visible;mso-wrap-style:square" from="2743,5942" to="2743,6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iNCMYAAADbAAAADwAAAGRycy9kb3ducmV2LnhtbESPQWvCQBSE74L/YXlCb7ppK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ojQjGAAAA2wAAAA8AAAAAAAAA&#10;AAAAAAAAoQIAAGRycy9kb3ducmV2LnhtbFBLBQYAAAAABAAEAPkAAACUAwAAAAA=&#10;"/>
                          <v:line id="Line 2502" o:spid="_x0000_s2477" style="position:absolute;visibility:visible;mso-wrap-style:square" from="3012,5882" to="3012,61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uySMIAAADbAAAADwAAAGRycy9kb3ducmV2LnhtbERPz2vCMBS+D/wfwhN2m6kbK6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UuySMIAAADbAAAADwAAAAAAAAAAAAAA&#10;AAChAgAAZHJzL2Rvd25yZXYueG1sUEsFBgAAAAAEAAQA+QAAAJADAAAAAA==&#10;"/>
                        </v:group>
                      </v:group>
                    </v:group>
                    <v:group id="Group 2503" o:spid="_x0000_s2478" style="position:absolute;left:7547;top:4890;width:3574;height:680" coordorigin="7547,4890" coordsize="3574,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Text Box 2504" o:spid="_x0000_s2479" type="#_x0000_t202" style="position:absolute;left:7547;top:4890;width:3566;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R8FsUA&#10;AADbAAAADwAAAGRycy9kb3ducmV2LnhtbESPzW7CMBCE70h9B2srcQOnQS1tikGIH4ljSYFet/GS&#10;RI3XUWySlKfHSJV6HM3ONzuzRW8q0VLjSssKnsYRCOLM6pJzBYfP7egVhPPIGivLpOCXHCzmD4MZ&#10;Jtp2vKc29bkIEHYJKii8rxMpXVaQQTe2NXHwzrYx6INscqkb7ALcVDKOohdpsOTQUGBNq4Kyn/Ri&#10;whvx12Gy/khpOsXvyXpzPb6dT5VSw8d++Q7CU+//j//SO63gOYb7lgAA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RHwWxQAAANsAAAAPAAAAAAAAAAAAAAAAAJgCAABkcnMv&#10;ZG93bnJldi54bWxQSwUGAAAAAAQABAD1AAAAigMAAAAA&#10;" filled="f">
                        <v:textbox>
                          <w:txbxContent>
                            <w:p w:rsidR="00EF0950" w:rsidRPr="00061474" w:rsidRDefault="00EF0950" w:rsidP="00A04A8B">
                              <w:pPr>
                                <w:spacing w:after="0"/>
                                <w:rPr>
                                  <w:sz w:val="16"/>
                                </w:rPr>
                              </w:pPr>
                              <w:r w:rsidRPr="00061474">
                                <w:rPr>
                                  <w:sz w:val="16"/>
                                </w:rPr>
                                <w:t>Závažnosť choroby pri chronickej forme</w:t>
                              </w:r>
                            </w:p>
                            <w:p w:rsidR="00EF0950" w:rsidRPr="00061474" w:rsidRDefault="00EF0950" w:rsidP="00061474">
                              <w:pPr>
                                <w:rPr>
                                  <w:sz w:val="16"/>
                                </w:rPr>
                              </w:pPr>
                              <w:r w:rsidRPr="00061474">
                                <w:rPr>
                                  <w:sz w:val="16"/>
                                </w:rPr>
                                <w:t>(v bodoch)</w:t>
                              </w:r>
                            </w:p>
                          </w:txbxContent>
                        </v:textbox>
                      </v:shape>
                      <v:group id="Group 2505" o:spid="_x0000_s2480" style="position:absolute;left:9955;top:5222;width:1166;height:348" coordorigin="9955,5222" coordsize="1166,3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Text Box 2506" o:spid="_x0000_s2481" type="#_x0000_t202" style="position:absolute;left:9955;top:5222;width:292;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FB+cQA&#10;AADbAAAADwAAAGRycy9kb3ducmV2LnhtbESPS2/CMBCE70j8B2sr9QZOobwCBlWllTi24XVd4iWJ&#10;iNdR7ELg19dISBxHs/PNzmzRmFKcqXaFZQVv3QgEcWp1wZmCzfq7MwbhPLLG0jIpuJKDxbzdmmGs&#10;7YV/6Zz4TAQIuxgV5N5XsZQuzcmg69qKOHhHWxv0QdaZ1DVeAtyUshdFQ2mw4NCQY0WfOaWn5M+E&#10;N3r7TX/5k9BohIf+8uu2nRx3pVKvL83HFISnxj+PH+mVVjB4h/uWAAA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3hQfnEAAAA2wAAAA8AAAAAAAAAAAAAAAAAmAIAAGRycy9k&#10;b3ducmV2LnhtbFBLBQYAAAAABAAEAPUAAACJAwAAAAA=&#10;" filled="f">
                          <v:textbox>
                            <w:txbxContent>
                              <w:p w:rsidR="00EF0950" w:rsidRPr="00061474" w:rsidRDefault="00EF0950" w:rsidP="00061474">
                                <w:pPr>
                                  <w:rPr>
                                    <w:sz w:val="16"/>
                                  </w:rPr>
                                </w:pPr>
                              </w:p>
                            </w:txbxContent>
                          </v:textbox>
                        </v:shape>
                        <v:shape id="Text Box 2507" o:spid="_x0000_s2482" type="#_x0000_t202" style="position:absolute;left:10539;top:5222;width:290;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3kYsQA&#10;AADbAAAADwAAAGRycy9kb3ducmV2LnhtbESPzW7CMBCE75V4B2uRuBUHENAGHISASj3SQMt1iTc/&#10;Il5HsYG0T19XqsRxNDvf7CxXnanFjVpXWVYwGkYgiDOrKy4UHA9vzy8gnEfWWFsmBd/kYJX0npYY&#10;a3vnD7qlvhABwi5GBaX3TSyly0oy6Ia2IQ5ebluDPsi2kLrFe4CbWo6jaCYNVhwaSmxoU1J2Sa8m&#10;vDE+HSfbfUrzOZ4n293P52v+VSs16HfrBQhPnX8c/6fftYLpFP62BADI5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t5GLEAAAA2wAAAA8AAAAAAAAAAAAAAAAAmAIAAGRycy9k&#10;b3ducmV2LnhtbFBLBQYAAAAABAAEAPUAAACJAwAAAAA=&#10;" filled="f">
                          <v:textbox>
                            <w:txbxContent>
                              <w:p w:rsidR="00EF0950" w:rsidRPr="00061474" w:rsidRDefault="00EF0950" w:rsidP="00061474">
                                <w:pPr>
                                  <w:rPr>
                                    <w:sz w:val="16"/>
                                  </w:rPr>
                                </w:pPr>
                              </w:p>
                            </w:txbxContent>
                          </v:textbox>
                        </v:shape>
                        <v:shape id="Text Box 2508" o:spid="_x0000_s2483" type="#_x0000_t202" style="position:absolute;left:10829;top:5222;width:292;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96FcQA&#10;AADbAAAADwAAAGRycy9kb3ducmV2LnhtbESPwW7CMBBE70j8g7VIvREHUKENGIQKlXqkgZbrEi9J&#10;RLyOYgMpX4+RKnEczc6bndmiNZW4UONKywoGUQyCOLO65FzBbvvZfwPhPLLGyjIp+CMHi3m3M8NE&#10;2yt/0yX1uQgQdgkqKLyvEyldVpBBF9maOHhH2xj0QTa51A1eA9xUchjHY2mw5NBQYE0fBWWn9GzC&#10;G8P9brTapDSZ4GG0Wt9+3o+/lVIvvXY5BeGp9c/j//SXVvA6hseWAAA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ehXEAAAA2wAAAA8AAAAAAAAAAAAAAAAAmAIAAGRycy9k&#10;b3ducmV2LnhtbFBLBQYAAAAABAAEAPUAAACJAwAAAAA=&#10;" filled="f">
                          <v:textbox>
                            <w:txbxContent>
                              <w:p w:rsidR="00EF0950" w:rsidRPr="00061474" w:rsidRDefault="00EF0950" w:rsidP="00061474">
                                <w:pPr>
                                  <w:rPr>
                                    <w:sz w:val="16"/>
                                  </w:rPr>
                                </w:pPr>
                              </w:p>
                            </w:txbxContent>
                          </v:textbox>
                        </v:shape>
                        <v:shape id="Text Box 2509" o:spid="_x0000_s2484" type="#_x0000_t202" style="position:absolute;left:10243;top:5224;width:295;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EF0950" w:rsidRPr="00061474" w:rsidRDefault="00EF0950" w:rsidP="00061474">
                                <w:pPr>
                                  <w:rPr>
                                    <w:sz w:val="16"/>
                                  </w:rPr>
                                </w:pPr>
                              </w:p>
                            </w:txbxContent>
                          </v:textbox>
                        </v:shape>
                      </v:group>
                    </v:group>
                  </v:group>
                  <v:group id="Group 2510" o:spid="_x0000_s2485" style="position:absolute;left:566;top:2970;width:10468;height:686" coordorigin="626,11400" coordsize="10468,6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Text Box 2511" o:spid="_x0000_s2486" type="#_x0000_t202" style="position:absolute;left:626;top:11409;width:4275;height: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uZ8QA&#10;AADbAAAADwAAAGRycy9kb3ducmV2LnhtbESPwW7CMBBE70j8g7VIvREHEFACBiFoJY400Pa6xEsS&#10;Ea+j2IXA19eVKnEczc6bncWqNZW4UuNKywoGUQyCOLO65FzB8fDefwXhPLLGyjIpuJOD1bLbWWCi&#10;7Y0/6Jr6XAQIuwQVFN7XiZQuK8igi2xNHLyzbQz6IJtc6gZvAW4qOYzjiTRYcmgosKZNQdkl/THh&#10;jeH3cbTdpzSd4mm0fXt8zs5flVIvvXY9B+Gp9c/j//ROKxjP4G9LAI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g7mfEAAAA2wAAAA8AAAAAAAAAAAAAAAAAmAIAAGRycy9k&#10;b3ducmV2LnhtbFBLBQYAAAAABAAEAPUAAACJAwAAAAA=&#10;" filled="f">
                      <v:textbox>
                        <w:txbxContent>
                          <w:p w:rsidR="00EF0950" w:rsidRPr="00061474" w:rsidRDefault="00EF0950" w:rsidP="00061474">
                            <w:pPr>
                              <w:spacing w:after="60"/>
                              <w:rPr>
                                <w:sz w:val="16"/>
                              </w:rPr>
                            </w:pPr>
                            <w:r w:rsidRPr="00061474">
                              <w:rPr>
                                <w:sz w:val="16"/>
                              </w:rPr>
                              <w:t>Meno a priezvisko, titul</w:t>
                            </w:r>
                          </w:p>
                        </w:txbxContent>
                      </v:textbox>
                    </v:shape>
                    <v:group id="Group 2512" o:spid="_x0000_s2487" style="position:absolute;left:4901;top:11400;width:2625;height:686" coordorigin="5131,11928" coordsize="2427,7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Text Box 2513" o:spid="_x0000_s2488" type="#_x0000_t202" style="position:absolute;left:5131;top:11928;width:2426;height:7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k2d8IA&#10;AADbAAAADwAAAGRycy9kb3ducmV2LnhtbESPQWvCQBSE7wX/w/KE3upGpUGiq4ggeLRpFb09ss8k&#10;mPc2ZFeT/vtuodDjMDPfMKvNwI16UudrJwamkwQUSeFsLaWBr8/92wKUDygWGydk4Js8bNajlxVm&#10;1vXyQc88lCpCxGdooAqhzbT2RUWMfuJakujdXMcYouxKbTvsI5wbPUuSVDPWEhcqbGlXUXHPH2zg&#10;Xed8Ph+v80t/0inzdne6LnJjXsfDdgkq0BD+w3/tgzWQTuH3S/wBe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TZ3wgAAANsAAAAPAAAAAAAAAAAAAAAAAJgCAABkcnMvZG93&#10;bnJldi54bWxQSwUGAAAAAAQABAD1AAAAhwMAAAAA&#10;" filled="f">
                        <v:textbox inset="1.5mm,.5mm,0,0">
                          <w:txbxContent>
                            <w:p w:rsidR="00EF0950" w:rsidRPr="00061474" w:rsidRDefault="00EF0950" w:rsidP="00061474">
                              <w:pPr>
                                <w:tabs>
                                  <w:tab w:val="left" w:pos="284"/>
                                </w:tabs>
                                <w:jc w:val="center"/>
                                <w:rPr>
                                  <w:sz w:val="16"/>
                                </w:rPr>
                              </w:pPr>
                              <w:r w:rsidRPr="00061474">
                                <w:rPr>
                                  <w:sz w:val="16"/>
                                </w:rPr>
                                <w:t>Rodné číslo</w:t>
                              </w:r>
                            </w:p>
                          </w:txbxContent>
                        </v:textbox>
                      </v:shape>
                      <v:group id="Group 2514" o:spid="_x0000_s2489" style="position:absolute;left:5132;top:12212;width:2426;height:426" coordorigin="5132,12212" coordsize="2426,4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line id="Line 2515" o:spid="_x0000_s2490" style="position:absolute;visibility:visible;mso-wrap-style:square" from="5132,12212" to="7558,122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mgsUAAADbAAAADwAAAGRycy9kb3ducmV2LnhtbESPQWvCQBSE74L/YXlCb7qxQijRVUQp&#10;aA+lWkGPz+wziWbfht1tkv77bqHQ4zAz3zCLVW9q0ZLzlWUF00kCgji3uuJCwenzdfwCwgdkjbVl&#10;UvBNHlbL4WCBmbYdH6g9hkJECPsMFZQhNJmUPi/JoJ/Yhjh6N+sMhihdIbXDLsJNLZ+TJJUGK44L&#10;JTa0KSl/HL+Mgvf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XmgsUAAADbAAAADwAAAAAAAAAA&#10;AAAAAAChAgAAZHJzL2Rvd25yZXYueG1sUEsFBgAAAAAEAAQA+QAAAJMDAAAAAA==&#10;"/>
                        <v:line id="Line 2516" o:spid="_x0000_s2491" style="position:absolute;visibility:visible;mso-wrap-style:square" from="5859,12496" to="5859,12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x+9sYAAADbAAAADwAAAGRycy9kb3ducmV2LnhtbESPT2vCQBTE74V+h+UJvdWNbQk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wcfvbGAAAA2wAAAA8AAAAAAAAA&#10;AAAAAAAAoQIAAGRycy9kb3ducmV2LnhtbFBLBQYAAAAABAAEAPkAAACUAwAAAAA=&#10;"/>
                        <v:line id="Line 2517" o:spid="_x0000_s2492" style="position:absolute;visibility:visible;mso-wrap-style:square" from="7073,12496" to="7073,12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DbbcYAAADbAAAADwAAAGRycy9kb3ducmV2LnhtbESPT2vCQBTE74V+h+UJvdWNLQ0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NQ223GAAAA2wAAAA8AAAAAAAAA&#10;AAAAAAAAoQIAAGRycy9kb3ducmV2LnhtbFBLBQYAAAAABAAEAPkAAACUAwAAAAA=&#10;"/>
                        <v:line id="Line 2518" o:spid="_x0000_s2493" style="position:absolute;visibility:visible;mso-wrap-style:square" from="5374,12496" to="5374,12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4JFGsUAAADbAAAADwAAAGRycy9kb3ducmV2LnhtbESPQWsCMRSE7wX/Q3hCbzXbFkJZjSIV&#10;QXso1Rb0+Nw8d1c3L0uS7m7/fVMoeBxm5htmthhsIzryoXas4XGSgSAunKm51PD1uX54AREissHG&#10;MWn4oQCL+ehuhrlxPe+o28dSJAiHHDVUMba5lKGoyGKYuJY4eWfnLcYkfSmNxz7BbSOfskxJizWn&#10;hQpbeq2ouO6/rYb35w/VLbdvm+GwVaditTsdL73X+n48LKcgIg3xFv5vb4wGpeDvS/oBc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4JFGsUAAADbAAAADwAAAAAAAAAA&#10;AAAAAAChAgAAZHJzL2Rvd25yZXYueG1sUEsFBgAAAAAEAAQA+QAAAJMDAAAAAA==&#10;"/>
                        <v:line id="Line 2519" o:spid="_x0000_s2494" style="position:absolute;visibility:visible;mso-wrap-style:square" from="7315,12496" to="7315,12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7ggcYAAADbAAAADwAAAGRycy9kb3ducmV2LnhtbESPT2vCQBTE74V+h+UJvdWNLaQSXUVa&#10;Cuqh1D+gx2f2mcRm34bdNUm/vSsUehxm5jfMdN6bWrTkfGVZwWiYgCDOra64ULDffT6PQfiArLG2&#10;TAp+ycN89vgwxUzbjjfUbkMhIoR9hgrKEJpMSp+XZNAPbUMcvbN1BkOUrpDaYRfhppYvSZJKgxXH&#10;hRIbei8p/9lejYKv1++0XazWy/6wSk/5x+Z0vHROqadBv5iACNSH//Bfe6kVpG9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zO4IHGAAAA2wAAAA8AAAAAAAAA&#10;AAAAAAAAoQIAAGRycy9kb3ducmV2LnhtbFBLBQYAAAAABAAEAPkAAACUAwAAAAA=&#10;"/>
                        <v:line id="Line 2520" o:spid="_x0000_s2495" style="position:absolute;visibility:visible;mso-wrap-style:square" from="6587,12212" to="6587,12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F088MAAADbAAAADwAAAGRycy9kb3ducmV2LnhtbERPz2vCMBS+D/Y/hDfwNtMpFOmMpWwI&#10;6kGmDrbjs3lruzUvJYlt/e+Xg+Dx4/u9zEfTip6cbywreJkmIIhLqxuuFHye1s8LED4ga2wtk4Ir&#10;echXjw9LzLQd+ED9MVQihrDPUEEdQpdJ6cuaDPqp7Ygj92OdwRChq6R2OMRw08pZkqTSYMOxocaO&#10;3moq/44Xo2A//0j7YrvbjF/b9Fy+H87fv4NTavI0Fq8gAo3hLr65N1pBGsfG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1RdPPDAAAA2wAAAA8AAAAAAAAAAAAA&#10;AAAAoQIAAGRycy9kb3ducmV2LnhtbFBLBQYAAAAABAAEAPkAAACRAwAAAAA=&#10;"/>
                        <v:line id="Line 2521" o:spid="_x0000_s2496" style="position:absolute;visibility:visible;mso-wrap-style:square" from="6345,12496" to="6345,12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3RaMYAAADbAAAADwAAAGRycy9kb3ducmV2LnhtbESPT2vCQBTE74V+h+UJvdWNLYQaXUVa&#10;Cuqh1D+gx2f2mcRm34bdNUm/vSsUehxm5jfMdN6bWrTkfGVZwWiYgCDOra64ULDffT6/gfABWWNt&#10;mRT8kof57PFhipm2HW+o3YZCRAj7DBWUITSZlD4vyaAf2oY4emfrDIYoXSG1wy7CTS1fkiSVBiuO&#10;CyU29F5S/rO9GgVfr99pu1itl/1hlZ7yj83peOmcUk+DfjEBEagP/+G/9lIrSMd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Id0WjGAAAA2wAAAA8AAAAAAAAA&#10;AAAAAAAAoQIAAGRycy9kb3ducmV2LnhtbFBLBQYAAAAABAAEAPkAAACUAwAAAAA=&#10;"/>
                        <v:line id="Line 2522" o:spid="_x0000_s2497" style="position:absolute;visibility:visible;mso-wrap-style:square" from="5617,12354" to="5617,12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7uKMMAAADbAAAADwAAAGRycy9kb3ducmV2LnhtbERPy2rCQBTdF/yH4Qru6sQKqURHkZaC&#10;dlHqA3R5zVyTaOZOmJkm6d93FgWXh/NerHpTi5acrywrmIwTEMS51RUXCo6Hj+cZCB+QNdaWScEv&#10;eVgtB08LzLTteEftPhQihrDPUEEZQpNJ6fOSDPqxbYgjd7XOYIjQFVI77GK4qeVLkqTSYMWxocSG&#10;3krK7/sfo+Br+p226+3npj9t00v+vrucb51TajTs13MQgfrwEP+7N1rBa1wf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b+7ijDAAAA2wAAAA8AAAAAAAAAAAAA&#10;AAAAoQIAAGRycy9kb3ducmV2LnhtbFBLBQYAAAAABAAEAPkAAACRAwAAAAA=&#10;"/>
                        <v:line id="Line 2523" o:spid="_x0000_s2498" style="position:absolute;visibility:visible;mso-wrap-style:square" from="6102,12354" to="6102,12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JLs8YAAADbAAAADwAAAGRycy9kb3ducmV2LnhtbESPQWvCQBSE7wX/w/IKvdWNFlJJXUVa&#10;BPUg1Rba4zP7mqRm34bdNYn/3hUEj8PMfMNM572pRUvOV5YVjIYJCOLc6ooLBd9fy+cJCB+QNdaW&#10;ScGZPMxng4cpZtp2vKN2HwoRIewzVFCG0GRS+rwkg35oG+Lo/VlnMETpCqkddhFuajlOklQarDgu&#10;lNjQe0n5cX8yCrYvn2m7WG9W/c86PeQfu8Pvf+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myS7PGAAAA2wAAAA8AAAAAAAAA&#10;AAAAAAAAoQIAAGRycy9kb3ducmV2LnhtbFBLBQYAAAAABAAEAPkAAACUAwAAAAA=&#10;"/>
                        <v:line id="Line 2524" o:spid="_x0000_s2499" style="position:absolute;visibility:visible;mso-wrap-style:square" from="6832,12496" to="6832,12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VxMYAAADbAAAADwAAAGRycy9kb3ducmV2LnhtbESPQWvCQBSE7wX/w/IEb3VThbR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lg1cTGAAAA2wAAAA8AAAAAAAAA&#10;AAAAAAAAoQIAAGRycy9kb3ducmV2LnhtbFBLBQYAAAAABAAEAPkAAACUAwAAAAA=&#10;"/>
                      </v:group>
                    </v:group>
                    <v:group id="Group 2525" o:spid="_x0000_s2500" style="position:absolute;left:7526;top:11408;width:3568;height:676" coordorigin="7526,11408" coordsize="3568,6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group id="Group 2526" o:spid="_x0000_s2501" style="position:absolute;left:9379;top:11751;width:1715;height:333" coordorigin="9379,3456" coordsize="1715,3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rect id="Rectangle 2527" o:spid="_x0000_s2502" style="position:absolute;left:10806;top:3456;width:288;height: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kg3cMA&#10;AADbAAAADwAAAGRycy9kb3ducmV2LnhtbESPT2sCMRTE7wW/Q3hCbzXbUmtZjSJCi978B8XbY/Pc&#10;hCYvS5Lq+u1NodDjMDO/YWaL3jtxoZhsYAXPowoEcRO05VbB8fDx9A4iZWSNLjApuFGCxXzwMMNa&#10;hyvv6LLPrSgQTjUqMDl3tZSpMeQxjUJHXLxziB5zkbGVOuK1wL2TL1X1Jj1aLgsGO1oZar73P17B&#10;efxl3Ta4tDl1n8b28fW23a2Vehz2yymITH3+D/+111rBZAy/X8oPkP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kg3cMAAADbAAAADwAAAAAAAAAAAAAAAACYAgAAZHJzL2Rv&#10;d25yZXYueG1sUEsFBgAAAAAEAAQA9QAAAIgDAAAAAA==&#10;" filled="f">
                          <v:textbox inset=".5mm,.5mm,.5mm,.5mm">
                            <w:txbxContent>
                              <w:p w:rsidR="00EF0950" w:rsidRPr="00061474" w:rsidRDefault="00EF0950" w:rsidP="00061474">
                                <w:pPr>
                                  <w:rPr>
                                    <w:sz w:val="16"/>
                                  </w:rPr>
                                </w:pPr>
                              </w:p>
                            </w:txbxContent>
                          </v:textbox>
                        </v:rect>
                        <v:rect id="Rectangle 2528" o:spid="_x0000_s2503" style="position:absolute;left:10519;top:3456;width:287;height: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ehH8MA&#10;AADbAAAADwAAAGRycy9kb3ducmV2LnhtbESPQWvCQBSE70L/w/IKvemmhWqJbiQtFXoSqkL19sg+&#10;d0Oyb0N2a9J/7woFj8PMfMOs1qNrxYX6UHtW8DzLQBBXXtdsFBz2m+kbiBCRNbaeScEfBVgXD5MV&#10;5toP/E2XXTQiQTjkqMDG2OVShsqSwzDzHXHyzr53GJPsjdQ9DgnuWvmSZXPpsOa0YLGjD0tVs/t1&#10;Cj6707Z8NUGWP9EeG/8+bOzWKPX0OJZLEJHGeA//t7+0gsUcbl/SD5DF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ehH8MAAADbAAAADwAAAAAAAAAAAAAAAACYAgAAZHJzL2Rv&#10;d25yZXYueG1sUEsFBgAAAAAEAAQA9QAAAIgDAAAAAA==&#10;" filled="f"/>
                        <v:rect id="Rectangle 2529" o:spid="_x0000_s2504" style="position:absolute;left:10231;top:3456;width:288;height: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sEhMMA&#10;AADbAAAADwAAAGRycy9kb3ducmV2LnhtbESPQWvCQBSE70L/w/IKvemmQrVEN5JKhZ6EqlC9PbLP&#10;3ZDs25DdmvTfu4VCj8PMfMOsN6NrxY36UHtW8DzLQBBXXtdsFJyOu+kriBCRNbaeScEPBdgUD5M1&#10;5toP/Em3QzQiQTjkqMDG2OVShsqSwzDzHXHyrr53GJPsjdQ9DgnuWjnPsoV0WHNasNjR1lLVHL6d&#10;gvfusi9fTJDlV7Tnxr8NO7s3Sj09juUKRKQx/of/2h9awXIJv1/SD5D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usEhMMAAADbAAAADwAAAAAAAAAAAAAAAACYAgAAZHJzL2Rv&#10;d25yZXYueG1sUEsFBgAAAAAEAAQA9QAAAIgDAAAAAA==&#10;" filled="f"/>
                        <v:rect id="Rectangle 2530" o:spid="_x0000_s2505" style="position:absolute;left:9666;top:3456;width:288;height: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iPQ78A&#10;AADbAAAADwAAAGRycy9kb3ducmV2LnhtbERPy2oCMRTdF/oP4Ra6qxml1TIaRQSL3fmC4u4yuU6C&#10;yc2QpDr+fbMouDyc92zReyeuFJMNrGA4qEAQN0FbbhUcD+u3TxApI2t0gUnBnRIs5s9PM6x1uPGO&#10;rvvcihLCqUYFJueuljI1hjymQeiIC3cO0WMuMLZSR7yVcO/kqKrG0qPl0mCwo5Wh5rL/9QrOHz/W&#10;bYNL36fuy9g+vt+3u41Sry/9cgoiU58f4n/3RiuYlLHlS/kBcv4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KI9DvwAAANsAAAAPAAAAAAAAAAAAAAAAAJgCAABkcnMvZG93bnJl&#10;di54bWxQSwUGAAAAAAQABAD1AAAAhAMAAAAA&#10;" filled="f">
                          <v:textbox inset=".5mm,.5mm,.5mm,.5mm">
                            <w:txbxContent>
                              <w:p w:rsidR="00EF0950" w:rsidRPr="00061474" w:rsidRDefault="00EF0950" w:rsidP="00061474">
                                <w:pPr>
                                  <w:rPr>
                                    <w:sz w:val="16"/>
                                  </w:rPr>
                                </w:pPr>
                              </w:p>
                            </w:txbxContent>
                          </v:textbox>
                        </v:rect>
                        <v:rect id="Rectangle 2531" o:spid="_x0000_s2506" style="position:absolute;left:9379;top:3456;width:287;height: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g1bcMA&#10;AADbAAAADwAAAGRycy9kb3ducmV2LnhtbESPQWsCMRSE74X+h/AK3mq2BVtdjbItFTwJVUG9PTbP&#10;ZHHzsmxSd/33jSB4HGbmG2a26F0tLtSGyrOCt2EGgrj0umKjYLddvo5BhIissfZMCq4UYDF/fpph&#10;rn3Hv3TZRCMShEOOCmyMTS5lKC05DEPfECfv5FuHMcnWSN1il+Culu9Z9iEdVpwWLDb0bak8b/6c&#10;gp/muC5GJshiH+3h7L+6pV0bpQYvfTEFEamPj/C9vdIKPidw+5J+g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Dg1bcMAAADbAAAADwAAAAAAAAAAAAAAAACYAgAAZHJzL2Rv&#10;d25yZXYueG1sUEsFBgAAAAAEAAQA9QAAAIgDAAAAAA==&#10;" filled="f"/>
                        <v:rect id="Rectangle 2532" o:spid="_x0000_s2507" style="position:absolute;left:9946;top:3456;width:288;height: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s178A&#10;AADbAAAADwAAAGRycy9kb3ducmV2LnhtbERPTYvCMBC9L/gfwgje1lRBkWqUKgqehHUXVm9DMybF&#10;ZlKaaOu/3xyEPT7e92rTu1o8qQ2VZwWTcQaCuPS6YqPg5/vwuQARIrLG2jMpeFGAzXrwscJc+46/&#10;6HmORqQQDjkqsDE2uZShtOQwjH1DnLibbx3GBFsjdYtdCne1nGbZXDqsODVYbGhnqbyfH07Bvrme&#10;ipkJsviN9nL32+5gT0ap0bAvliAi9fFf/HYftYJFWp++pB8g1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41+zXvwAAANsAAAAPAAAAAAAAAAAAAAAAAJgCAABkcnMvZG93bnJl&#10;di54bWxQSwUGAAAAAAQABAD1AAAAhAMAAAAA&#10;" filled="f"/>
                      </v:group>
                      <v:shape id="Text Box 2533" o:spid="_x0000_s2508" type="#_x0000_t202" style="position:absolute;left:7526;top:11408;width:3566;height: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OJsUA&#10;AADbAAAADwAAAGRycy9kb3ducmV2LnhtbESPQWvCQBCF74X+h2UKvTUbFUyMrlJqCx5rmup1zI5J&#10;MDsbsluN/nq3UOjx8eZ9b95iNZhWnKl3jWUFoygGQVxa3XCloPj6eElBOI+ssbVMCq7kYLV8fFhg&#10;pu2Ft3TOfSUChF2GCmrvu0xKV9Zk0EW2Iw7e0fYGfZB9JXWPlwA3rRzH8VQabDg01NjRW03lKf8x&#10;4Y3xvpisP3NKEjxM1u+379lx1yr1/DS8zkF4Gvz/8V96oxWkI/jdEgA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9s4mxQAAANsAAAAPAAAAAAAAAAAAAAAAAJgCAABkcnMv&#10;ZG93bnJldi54bWxQSwUGAAAAAAQABAD1AAAAigMAAAAA&#10;" filled="f">
                        <v:textbox>
                          <w:txbxContent>
                            <w:p w:rsidR="00EF0950" w:rsidRPr="00061474" w:rsidRDefault="00EF0950" w:rsidP="009B78A0">
                              <w:pPr>
                                <w:spacing w:after="0"/>
                                <w:rPr>
                                  <w:sz w:val="16"/>
                                </w:rPr>
                              </w:pPr>
                              <w:r w:rsidRPr="00061474">
                                <w:rPr>
                                  <w:sz w:val="16"/>
                                </w:rPr>
                                <w:t>Trvalé bydlisko</w:t>
                              </w:r>
                              <w:r>
                                <w:rPr>
                                  <w:sz w:val="16"/>
                                </w:rPr>
                                <w:t xml:space="preserve"> </w:t>
                              </w:r>
                              <w:r w:rsidRPr="00061474">
                                <w:rPr>
                                  <w:sz w:val="16"/>
                                </w:rPr>
                                <w:t>(obec)</w:t>
                              </w:r>
                            </w:p>
                            <w:p w:rsidR="00EF0950" w:rsidRPr="00061474" w:rsidRDefault="00EF0950" w:rsidP="00061474">
                              <w:pPr>
                                <w:tabs>
                                  <w:tab w:val="left" w:pos="1276"/>
                                </w:tabs>
                                <w:rPr>
                                  <w:sz w:val="16"/>
                                </w:rPr>
                              </w:pPr>
                              <w:r w:rsidRPr="00061474">
                                <w:rPr>
                                  <w:sz w:val="16"/>
                                </w:rPr>
                                <w:tab/>
                                <w:t>Kód</w:t>
                              </w:r>
                            </w:p>
                          </w:txbxContent>
                        </v:textbox>
                      </v:shape>
                    </v:group>
                  </v:group>
                  <v:group id="Group 2534" o:spid="_x0000_s2509" style="position:absolute;left:561;top:6300;width:10476;height:522" coordorigin="621,14730" coordsize="10476,5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shape id="Text Box 2535" o:spid="_x0000_s2510" type="#_x0000_t202" style="position:absolute;left:621;top:14730;width:10471;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EF0950" w:rsidRPr="00061474" w:rsidRDefault="00EF0950" w:rsidP="003B74BB">
                            <w:pPr>
                              <w:tabs>
                                <w:tab w:val="left" w:pos="2977"/>
                                <w:tab w:val="left" w:pos="5103"/>
                                <w:tab w:val="left" w:pos="6663"/>
                              </w:tabs>
                              <w:spacing w:after="0" w:line="240" w:lineRule="auto"/>
                              <w:rPr>
                                <w:sz w:val="16"/>
                              </w:rPr>
                            </w:pPr>
                            <w:r w:rsidRPr="00061474">
                              <w:rPr>
                                <w:sz w:val="16"/>
                              </w:rPr>
                              <w:t>Schopnosť doterajšieho výkonu práce</w:t>
                            </w:r>
                            <w:r w:rsidRPr="00061474">
                              <w:rPr>
                                <w:sz w:val="16"/>
                              </w:rPr>
                              <w:tab/>
                              <w:t>1 – áno bez obmedzenia</w:t>
                            </w:r>
                            <w:r w:rsidRPr="00061474">
                              <w:rPr>
                                <w:sz w:val="16"/>
                              </w:rPr>
                              <w:tab/>
                              <w:t>3 – nie dočasne</w:t>
                            </w:r>
                            <w:r w:rsidRPr="00061474">
                              <w:rPr>
                                <w:sz w:val="16"/>
                              </w:rPr>
                              <w:tab/>
                              <w:t>5 – preradiť na iné pracovisko – trvale</w:t>
                            </w:r>
                          </w:p>
                          <w:p w:rsidR="00EF0950" w:rsidRPr="00061474" w:rsidRDefault="00EF0950" w:rsidP="00061474">
                            <w:pPr>
                              <w:tabs>
                                <w:tab w:val="left" w:pos="2977"/>
                                <w:tab w:val="left" w:pos="5103"/>
                                <w:tab w:val="left" w:pos="6663"/>
                              </w:tabs>
                              <w:rPr>
                                <w:sz w:val="16"/>
                              </w:rPr>
                            </w:pPr>
                            <w:r w:rsidRPr="00061474">
                              <w:rPr>
                                <w:sz w:val="16"/>
                              </w:rPr>
                              <w:tab/>
                              <w:t>2 – áno s obmedzením</w:t>
                            </w:r>
                            <w:r w:rsidRPr="00061474">
                              <w:rPr>
                                <w:sz w:val="16"/>
                              </w:rPr>
                              <w:tab/>
                              <w:t>4 – nie trvale</w:t>
                            </w:r>
                            <w:r w:rsidRPr="00061474">
                              <w:rPr>
                                <w:sz w:val="16"/>
                              </w:rPr>
                              <w:tab/>
                              <w:t>6 – preradiť na iné pracovisko – dočasne</w:t>
                            </w:r>
                          </w:p>
                          <w:p w:rsidR="00EF0950" w:rsidRPr="00061474" w:rsidRDefault="00EF0950" w:rsidP="00061474">
                            <w:pPr>
                              <w:tabs>
                                <w:tab w:val="left" w:pos="2268"/>
                                <w:tab w:val="left" w:pos="3969"/>
                                <w:tab w:val="left" w:pos="7371"/>
                              </w:tabs>
                              <w:rPr>
                                <w:sz w:val="16"/>
                              </w:rPr>
                            </w:pPr>
                            <w:r w:rsidRPr="00061474">
                              <w:rPr>
                                <w:sz w:val="16"/>
                              </w:rPr>
                              <w:tab/>
                            </w:r>
                          </w:p>
                        </w:txbxContent>
                      </v:textbox>
                    </v:shape>
                    <v:group id="Group 2536" o:spid="_x0000_s2511" style="position:absolute;left:10507;top:14876;width:590;height:376" coordorigin="10538,7088" coordsize="590,3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shape id="Text Box 2537" o:spid="_x0000_s2512" type="#_x0000_t202" style="position:absolute;left:10538;top:7088;width:590;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q6ycQA&#10;AADbAAAADwAAAGRycy9kb3ducmV2LnhtbESPT2sCMRTE70K/Q3gFL0Wz1Vbt1igiKHqrf7DXx+a5&#10;u3Tzsk3iun57Uyh4HGZ+M8x03ppKNOR8aVnBaz8BQZxZXXKu4HhY9SYgfEDWWFkmBTfyMJ89daaY&#10;anvlHTX7kItYwj5FBUUIdSqlzwoy6Pu2Jo7e2TqDIUqXS+3wGstNJQdJMpIGS44LBda0LCj72V+M&#10;gsnbpvn22+HXKRudq4/wMm7Wv06p7nO7+AQRqA2P8D+90ZF7h78v8Qf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KusnEAAAA2wAAAA8AAAAAAAAAAAAAAAAAmAIAAGRycy9k&#10;b3ducmV2LnhtbFBLBQYAAAAABAAEAPUAAACJAwAAAAA=&#10;">
                        <v:textbox>
                          <w:txbxContent>
                            <w:p w:rsidR="00EF0950" w:rsidRPr="00061474" w:rsidRDefault="00EF0950" w:rsidP="00061474">
                              <w:pPr>
                                <w:rPr>
                                  <w:sz w:val="16"/>
                                </w:rPr>
                              </w:pPr>
                            </w:p>
                          </w:txbxContent>
                        </v:textbox>
                      </v:shape>
                      <v:line id="Line 2538" o:spid="_x0000_s2513" style="position:absolute;visibility:visible;mso-wrap-style:square" from="10848,7103" to="10848,74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6j4MUAAADbAAAADwAAAGRycy9kb3ducmV2LnhtbESPQWvCQBSE74L/YXlCb7qxhSDRVUQp&#10;aA+lWkGPz+wziWbfht1tkv77bqHQ4zAz3zCLVW9q0ZLzlWUF00kCgji3uuJCwenzdTwD4QOyxtoy&#10;KfgmD6vlcLDATNuOD9QeQyEihH2GCsoQmkxKn5dk0E9sQxy9m3UGQ5SukNphF+Gmls9JkkqDFceF&#10;EhvalJQ/jl9GwfvL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46j4MUAAADbAAAADwAAAAAAAAAA&#10;AAAAAAChAgAAZHJzL2Rvd25yZXYueG1sUEsFBgAAAAAEAAQA+QAAAJMDAAAAAA==&#10;"/>
                    </v:group>
                  </v:group>
                  <v:group id="Group 2539" o:spid="_x0000_s2514" style="position:absolute;left:561;top:6821;width:10471;height:1654" coordorigin="576,6821" coordsize="10471,16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rect id="Rectangle 2540" o:spid="_x0000_s2515" style="position:absolute;left:576;top:6821;width:3487;height:16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Hg0b8A&#10;AADbAAAADwAAAGRycy9kb3ducmV2LnhtbERPTYvCMBC9L/gfwgje1lRBkWqUKgqehHUXVm9DMybF&#10;ZlKaaOu/3xyEPT7e92rTu1o8qQ2VZwWTcQaCuPS6YqPg5/vwuQARIrLG2jMpeFGAzXrwscJc+46/&#10;6HmORqQQDjkqsDE2uZShtOQwjH1DnLibbx3GBFsjdYtdCne1nGbZXDqsODVYbGhnqbyfH07Bvrme&#10;ipkJsviN9nL32+5gT0ap0bAvliAi9fFf/HYftYJFGpu+pB8g1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oeDRvwAAANsAAAAPAAAAAAAAAAAAAAAAAJgCAABkcnMvZG93bnJl&#10;di54bWxQSwUGAAAAAAQABAD1AAAAhAMAAAAA&#10;" filled="f">
                      <v:textbox>
                        <w:txbxContent>
                          <w:p w:rsidR="00EF0950" w:rsidRPr="00061474" w:rsidRDefault="00EF0950" w:rsidP="00061474">
                            <w:pPr>
                              <w:jc w:val="center"/>
                              <w:rPr>
                                <w:sz w:val="16"/>
                                <w:szCs w:val="16"/>
                              </w:rPr>
                            </w:pPr>
                            <w:r w:rsidRPr="00061474">
                              <w:rPr>
                                <w:sz w:val="16"/>
                                <w:szCs w:val="16"/>
                              </w:rPr>
                              <w:t>Lekár - špecialista v špecializovanom odbore pracovné lekárstvo alebo klinické pracovné lekárstvo a klinická toxikológia</w:t>
                            </w:r>
                          </w:p>
                          <w:p w:rsidR="00EF0950" w:rsidRPr="00061474" w:rsidRDefault="00EF0950" w:rsidP="00061474">
                            <w:pPr>
                              <w:rPr>
                                <w:sz w:val="16"/>
                              </w:rPr>
                            </w:pPr>
                          </w:p>
                          <w:p w:rsidR="00EF0950" w:rsidRPr="00061474" w:rsidRDefault="00EF0950" w:rsidP="00061474">
                            <w:pPr>
                              <w:tabs>
                                <w:tab w:val="left" w:pos="2268"/>
                              </w:tabs>
                              <w:rPr>
                                <w:sz w:val="16"/>
                              </w:rPr>
                            </w:pPr>
                            <w:r w:rsidRPr="00061474">
                              <w:rPr>
                                <w:sz w:val="16"/>
                              </w:rPr>
                              <w:t>Podpis a odtlačok pečiatky</w:t>
                            </w:r>
                            <w:r w:rsidRPr="00061474">
                              <w:rPr>
                                <w:sz w:val="16"/>
                              </w:rPr>
                              <w:tab/>
                              <w:t>Dňa</w:t>
                            </w:r>
                          </w:p>
                          <w:p w:rsidR="00EF0950" w:rsidRPr="00061474" w:rsidRDefault="00EF0950" w:rsidP="00061474">
                            <w:pPr>
                              <w:rPr>
                                <w:sz w:val="16"/>
                              </w:rPr>
                            </w:pPr>
                          </w:p>
                        </w:txbxContent>
                      </v:textbox>
                    </v:rect>
                    <v:rect id="Rectangle 2541" o:spid="_x0000_s2516" style="position:absolute;left:4058;top:6821;width:3428;height:16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1FSsMA&#10;AADbAAAADwAAAGRycy9kb3ducmV2LnhtbESPQWvCQBSE70L/w/IKvemmQsVGN5JKhZ6EqlC9PbLP&#10;3ZDs25DdmvTfu4VCj8PMfMOsN6NrxY36UHtW8DzLQBBXXtdsFJyOu+kSRIjIGlvPpOCHAmyKh8ka&#10;c+0H/qTbIRqRIBxyVGBj7HIpQ2XJYZj5jjh5V987jEn2RuoehwR3rZxn2UI6rDktWOxoa6lqDt9O&#10;wXt32ZcvJsjyK9pz49+Gnd0bpZ4ex3IFItIY/8N/7Q+tYPkKv1/SD5D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e1FSsMAAADbAAAADwAAAAAAAAAAAAAAAACYAgAAZHJzL2Rv&#10;d25yZXYueG1sUEsFBgAAAAAEAAQA9QAAAIgDAAAAAA==&#10;" filled="f">
                      <v:textbox>
                        <w:txbxContent>
                          <w:p w:rsidR="00EF0950" w:rsidRPr="00061474" w:rsidRDefault="00EF0950" w:rsidP="00061474">
                            <w:pPr>
                              <w:jc w:val="center"/>
                              <w:rPr>
                                <w:sz w:val="16"/>
                                <w:szCs w:val="16"/>
                              </w:rPr>
                            </w:pPr>
                            <w:r w:rsidRPr="00061474">
                              <w:rPr>
                                <w:sz w:val="16"/>
                                <w:szCs w:val="16"/>
                              </w:rPr>
                              <w:t>Lekár - špecialista v špecializačnom odbore dermatovenerológia</w:t>
                            </w:r>
                          </w:p>
                          <w:p w:rsidR="00EF0950" w:rsidRPr="00061474" w:rsidRDefault="00EF0950" w:rsidP="00061474">
                            <w:pPr>
                              <w:rPr>
                                <w:sz w:val="16"/>
                                <w:szCs w:val="16"/>
                              </w:rPr>
                            </w:pPr>
                          </w:p>
                          <w:p w:rsidR="00EF0950" w:rsidRPr="00061474" w:rsidRDefault="00EF0950" w:rsidP="00722744">
                            <w:pPr>
                              <w:tabs>
                                <w:tab w:val="left" w:pos="1985"/>
                              </w:tabs>
                              <w:spacing w:before="360"/>
                              <w:rPr>
                                <w:sz w:val="16"/>
                                <w:szCs w:val="16"/>
                              </w:rPr>
                            </w:pPr>
                            <w:r w:rsidRPr="00061474">
                              <w:rPr>
                                <w:sz w:val="16"/>
                                <w:szCs w:val="16"/>
                              </w:rPr>
                              <w:t>Podpis a odtlačok pečiatky</w:t>
                            </w:r>
                            <w:r w:rsidRPr="00061474">
                              <w:rPr>
                                <w:sz w:val="16"/>
                                <w:szCs w:val="16"/>
                              </w:rPr>
                              <w:tab/>
                              <w:t>Dňa</w:t>
                            </w:r>
                          </w:p>
                        </w:txbxContent>
                      </v:textbox>
                    </v:rect>
                    <v:rect id="Rectangle 2542" o:spid="_x0000_s2517" style="position:absolute;left:7489;top:6821;width:3558;height:16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56CsAA&#10;AADbAAAADwAAAGRycy9kb3ducmV2LnhtbERPz2vCMBS+C/sfwhO8aepA2aqxdENhJ2FuML09mmdS&#10;2ryUJtruvzeHwY4f3+9tMbpW3KkPtWcFy0UGgrjyumaj4PvrMH8BESKyxtYzKfilAMXuabLFXPuB&#10;P+l+ikakEA45KrAxdrmUobLkMCx8R5y4q+8dxgR7I3WPQwp3rXzOsrV0WHNqsNjRu6WqOd2cgn13&#10;OZYrE2T5E+258W/DwR6NUrPpWG5ARBrjv/jP/aEVvKb16Uv6AXL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Q56CsAAAADbAAAADwAAAAAAAAAAAAAAAACYAgAAZHJzL2Rvd25y&#10;ZXYueG1sUEsFBgAAAAAEAAQA9QAAAIUDAAAAAA==&#10;" filled="f">
                      <v:textbox>
                        <w:txbxContent>
                          <w:p w:rsidR="00EF0950" w:rsidRPr="00061474" w:rsidRDefault="00EF0950" w:rsidP="00061474">
                            <w:pPr>
                              <w:jc w:val="center"/>
                              <w:rPr>
                                <w:sz w:val="16"/>
                                <w:szCs w:val="16"/>
                              </w:rPr>
                            </w:pPr>
                            <w:r w:rsidRPr="00061474">
                              <w:rPr>
                                <w:sz w:val="16"/>
                                <w:szCs w:val="16"/>
                              </w:rPr>
                              <w:t>Vedúci lekár v nemocnici, ktorá poskytuje zdravotnú starostlivosť v špecializačnom odbore pracovné lekárstvo alebo klinické pracovné lekárstvo a klinická toxikológia alebo dermatovenerológia</w:t>
                            </w:r>
                          </w:p>
                          <w:p w:rsidR="00EF0950" w:rsidRPr="00061474" w:rsidRDefault="00EF0950" w:rsidP="00061474">
                            <w:pPr>
                              <w:tabs>
                                <w:tab w:val="left" w:pos="1985"/>
                              </w:tabs>
                              <w:rPr>
                                <w:sz w:val="16"/>
                                <w:szCs w:val="16"/>
                              </w:rPr>
                            </w:pPr>
                            <w:r w:rsidRPr="00061474">
                              <w:rPr>
                                <w:sz w:val="16"/>
                                <w:szCs w:val="16"/>
                              </w:rPr>
                              <w:t>Podpis a odtlačok pečiatky</w:t>
                            </w:r>
                            <w:r w:rsidRPr="00061474">
                              <w:rPr>
                                <w:sz w:val="16"/>
                                <w:szCs w:val="16"/>
                              </w:rPr>
                              <w:tab/>
                              <w:t>Dňa</w:t>
                            </w:r>
                          </w:p>
                          <w:p w:rsidR="00EF0950" w:rsidRPr="00061474" w:rsidRDefault="00EF0950" w:rsidP="00061474">
                            <w:pPr>
                              <w:tabs>
                                <w:tab w:val="left" w:pos="1985"/>
                              </w:tabs>
                              <w:rPr>
                                <w:sz w:val="16"/>
                                <w:szCs w:val="16"/>
                              </w:rPr>
                            </w:pPr>
                          </w:p>
                          <w:p w:rsidR="00EF0950" w:rsidRPr="00061474" w:rsidRDefault="00EF0950" w:rsidP="00061474">
                            <w:pPr>
                              <w:tabs>
                                <w:tab w:val="left" w:pos="1985"/>
                              </w:tabs>
                              <w:rPr>
                                <w:sz w:val="16"/>
                              </w:rPr>
                            </w:pPr>
                          </w:p>
                          <w:p w:rsidR="00EF0950" w:rsidRPr="00061474" w:rsidRDefault="00EF0950" w:rsidP="00061474">
                            <w:pPr>
                              <w:tabs>
                                <w:tab w:val="left" w:pos="1985"/>
                              </w:tabs>
                              <w:rPr>
                                <w:sz w:val="16"/>
                              </w:rPr>
                            </w:pPr>
                          </w:p>
                          <w:p w:rsidR="00EF0950" w:rsidRPr="00061474" w:rsidRDefault="00EF0950" w:rsidP="00061474">
                            <w:pPr>
                              <w:tabs>
                                <w:tab w:val="left" w:pos="1985"/>
                              </w:tabs>
                              <w:rPr>
                                <w:sz w:val="16"/>
                              </w:rPr>
                            </w:pPr>
                          </w:p>
                          <w:p w:rsidR="00EF0950" w:rsidRPr="00061474" w:rsidRDefault="00EF0950" w:rsidP="00061474">
                            <w:pPr>
                              <w:tabs>
                                <w:tab w:val="left" w:pos="1985"/>
                              </w:tabs>
                              <w:rPr>
                                <w:sz w:val="16"/>
                              </w:rPr>
                            </w:pPr>
                          </w:p>
                          <w:p w:rsidR="00EF0950" w:rsidRPr="00061474" w:rsidRDefault="00EF0950" w:rsidP="00061474">
                            <w:pPr>
                              <w:tabs>
                                <w:tab w:val="left" w:pos="1985"/>
                              </w:tabs>
                              <w:rPr>
                                <w:sz w:val="16"/>
                              </w:rPr>
                            </w:pPr>
                          </w:p>
                          <w:p w:rsidR="00EF0950" w:rsidRPr="00061474" w:rsidRDefault="00EF0950" w:rsidP="00061474">
                            <w:pPr>
                              <w:rPr>
                                <w:sz w:val="16"/>
                              </w:rPr>
                            </w:pPr>
                          </w:p>
                        </w:txbxContent>
                      </v:textbox>
                    </v:rect>
                  </v:group>
                  <v:group id="Group 2543" o:spid="_x0000_s2518" style="position:absolute;left:566;top:5670;width:10466;height:642" coordorigin="581,5670" coordsize="10466,6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group id="Group 2544" o:spid="_x0000_s2519" style="position:absolute;left:4065;top:5671;width:3407;height:641" coordorigin="4125,14101" coordsize="3402,6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shape id="Text Box 2545" o:spid="_x0000_s2520" type="#_x0000_t202" style="position:absolute;left:4125;top:14101;width:3402;height:6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FjF8QA&#10;AADbAAAADwAAAGRycy9kb3ducmV2LnhtbESPzW7CMBCE70i8g7WVeitOicRPwCAEVOqRhrRcl3hJ&#10;IuJ1FLsQePq6EhLH0ex8szNfdqYWF2pdZVnB+yACQZxbXXGhINt/vE1AOI+ssbZMCm7kYLno9+aY&#10;aHvlL7qkvhABwi5BBaX3TSKly0sy6Aa2IQ7eybYGfZBtIXWL1wA3tRxG0UgarDg0lNjQuqT8nP6a&#10;8MbwkMWbXUrjMR7jzfb+PT391Eq9vnSrGQhPnX8eP9KfWsE0hv8tAQB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xYxfEAAAA2wAAAA8AAAAAAAAAAAAAAAAAmAIAAGRycy9k&#10;b3ducmV2LnhtbFBLBQYAAAAABAAEAPUAAACJAwAAAAA=&#10;" filled="f">
                        <v:textbox>
                          <w:txbxContent>
                            <w:p w:rsidR="00EF0950" w:rsidRPr="00061474" w:rsidRDefault="00EF0950" w:rsidP="00061474">
                              <w:pPr>
                                <w:rPr>
                                  <w:sz w:val="16"/>
                                </w:rPr>
                              </w:pPr>
                              <w:r w:rsidRPr="00061474">
                                <w:rPr>
                                  <w:sz w:val="16"/>
                                </w:rPr>
                                <w:t>Klasifikácia produktov podľa použitia</w:t>
                              </w:r>
                            </w:p>
                          </w:txbxContent>
                        </v:textbox>
                      </v:shape>
                      <v:group id="Group 2546" o:spid="_x0000_s2521" style="position:absolute;left:6658;top:14385;width:869;height:346" coordorigin="6669,6438" coordsize="869,3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v:shape id="Text Box 2547" o:spid="_x0000_s2522" type="#_x0000_t202" style="position:absolute;left:6669;top:6438;width:288;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Re+MQA&#10;AADbAAAADwAAAGRycy9kb3ducmV2LnhtbESPwW7CMBBE70j8g7VIvREHEFACBiFoJY400Pa6xEsS&#10;Ea+j2IXA19eVKnEczc6bncWqNZW4UuNKywoGUQyCOLO65FzB8fDefwXhPLLGyjIpuJOD1bLbWWCi&#10;7Y0/6Jr6XAQIuwQVFN7XiZQuK8igi2xNHLyzbQz6IJtc6gZvAW4qOYzjiTRYcmgosKZNQdkl/THh&#10;jeH3cbTdpzSd4mm0fXt8zs5flVIvvXY9B+Gp9c/j//ROK5iN4W9LAI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UXvjEAAAA2wAAAA8AAAAAAAAAAAAAAAAAmAIAAGRycy9k&#10;b3ducmV2LnhtbFBLBQYAAAAABAAEAPUAAACJAwAAAAA=&#10;" filled="f">
                          <v:textbox>
                            <w:txbxContent>
                              <w:p w:rsidR="00EF0950" w:rsidRPr="00061474" w:rsidRDefault="00EF0950" w:rsidP="00061474">
                                <w:pPr>
                                  <w:rPr>
                                    <w:sz w:val="16"/>
                                  </w:rPr>
                                </w:pPr>
                              </w:p>
                            </w:txbxContent>
                          </v:textbox>
                        </v:shape>
                        <v:shape id="Text Box 2548" o:spid="_x0000_s2523" type="#_x0000_t202" style="position:absolute;left:6963;top:6438;width:287;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bAj8UA&#10;AADbAAAADwAAAGRycy9kb3ducmV2LnhtbESPzW7CMBCE75V4B2uReisOQeInxUQIitQjTaG9buMl&#10;iYjXUWySlKevK1XqcTQ73+ys08HUoqPWVZYVTCcRCOLc6ooLBaf3w9MShPPIGmvLpOCbHKSb0cMa&#10;E217fqMu84UIEHYJKii9bxIpXV6SQTexDXHwLrY16INsC6lb7APc1DKOork0WHFoKLGhXUn5NbuZ&#10;8Eb8eZrtjxktFvg127/cz6vLR63U43jYPoPwNPj/47/0q1awmsPvlgAA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xsCPxQAAANsAAAAPAAAAAAAAAAAAAAAAAJgCAABkcnMv&#10;ZG93bnJldi54bWxQSwUGAAAAAAQABAD1AAAAigMAAAAA&#10;" filled="f">
                          <v:textbox>
                            <w:txbxContent>
                              <w:p w:rsidR="00EF0950" w:rsidRPr="00061474" w:rsidRDefault="00EF0950" w:rsidP="00061474">
                                <w:pPr>
                                  <w:rPr>
                                    <w:sz w:val="16"/>
                                  </w:rPr>
                                </w:pPr>
                              </w:p>
                            </w:txbxContent>
                          </v:textbox>
                        </v:shape>
                        <v:shape id="Text Box 2549" o:spid="_x0000_s2524" type="#_x0000_t202" style="position:absolute;left:7250;top:6438;width:288;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plFMQA&#10;AADbAAAADwAAAGRycy9kb3ducmV2LnhtbESPQWvCQBCF74L/YZlCb3VTBaPRVaS20KONab2O2TEJ&#10;ZmdDdqvRX+8KgsfHm/e9efNlZ2pxotZVlhW8DyIQxLnVFRcKsu3X2wSE88gaa8uk4EIOlot+b46J&#10;tmf+oVPqCxEg7BJUUHrfJFK6vCSDbmAb4uAdbGvQB9kWUrd4DnBTy2EUjaXBikNDiQ19lJQf038T&#10;3hjustF6k1Ic4360/rz+Tg9/tVKvL91qBsJT55/Hj/S3VjCN4b4lAE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KZRTEAAAA2wAAAA8AAAAAAAAAAAAAAAAAmAIAAGRycy9k&#10;b3ducmV2LnhtbFBLBQYAAAAABAAEAPUAAACJAwAAAAA=&#10;" filled="f">
                          <v:textbox>
                            <w:txbxContent>
                              <w:p w:rsidR="00EF0950" w:rsidRPr="00061474" w:rsidRDefault="00EF0950" w:rsidP="00061474">
                                <w:pPr>
                                  <w:rPr>
                                    <w:sz w:val="16"/>
                                  </w:rPr>
                                </w:pPr>
                              </w:p>
                            </w:txbxContent>
                          </v:textbox>
                        </v:shape>
                      </v:group>
                    </v:group>
                    <v:group id="Group 2550" o:spid="_x0000_s2525" style="position:absolute;left:581;top:5670;width:3496;height:641" coordorigin="596,5670" coordsize="3496,6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shape id="Text Box 2551" o:spid="_x0000_s2526" type="#_x0000_t202" style="position:absolute;left:596;top:5670;width:3489;height:6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lU/cQA&#10;AADbAAAADwAAAGRycy9kb3ducmV2LnhtbESPzW7CMBCE75V4B2sr9QZOQSok4CBUWqlHCLRcl3jz&#10;I+J1FLuQ8vQYCanH0ex8s7NY9qYRZ+pcbVnB6ygCQZxbXXOpYL/7HM5AOI+ssbFMCv7IwTIdPC0w&#10;0fbCWzpnvhQBwi5BBZX3bSKlyysy6Ea2JQ5eYTuDPsiulLrDS4CbRo6j6E0arDk0VNjSe0X5Kfs1&#10;4Y3xYT9ZbzKaTvE4WX9cv+Pip1Hq5blfzUF46v3/8SP9pRXEMdy3BADI9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ZVP3EAAAA2wAAAA8AAAAAAAAAAAAAAAAAmAIAAGRycy9k&#10;b3ducmV2LnhtbFBLBQYAAAAABAAEAPUAAACJAwAAAAA=&#10;" filled="f">
                        <v:textbox>
                          <w:txbxContent>
                            <w:p w:rsidR="00EF0950" w:rsidRPr="00061474" w:rsidRDefault="00EF0950" w:rsidP="00061474">
                              <w:pPr>
                                <w:rPr>
                                  <w:sz w:val="16"/>
                                </w:rPr>
                              </w:pPr>
                              <w:r w:rsidRPr="00061474">
                                <w:rPr>
                                  <w:sz w:val="16"/>
                                </w:rPr>
                                <w:t>Expozícia – príčinný faktor</w:t>
                              </w:r>
                            </w:p>
                          </w:txbxContent>
                        </v:textbox>
                      </v:shape>
                      <v:group id="Group 2552" o:spid="_x0000_s2527" style="position:absolute;left:1171;top:5955;width:2921;height:351" coordorigin="1156,5955" coordsize="2921,3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shape id="Text Box 2553" o:spid="_x0000_s2528" type="#_x0000_t202" style="position:absolute;left:1156;top:5955;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zDvsQA&#10;AADcAAAADwAAAGRycy9kb3ducmV2LnhtbESPS4vCQBCE78L+h6EX9qYTFXxkHWXxAR41vq69mTYJ&#10;m+kJmVmN/npHELx1U/VVV09mjSnFhWpXWFbQ7UQgiFOrC84U7Her9giE88gaS8uk4EYOZtOP1gRj&#10;ba+8pUviMxFC2MWoIPe+iqV0aU4GXcdWxEE729qgD2udSV3jNYSbUvaiaCANFhwu5FjRPKf0L/k3&#10;oUbvtO8vNgkNh/jbXyzvh/H5WCr19dn8fIPw1Pi3+UWvdeCiLjyfCRPI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Mw77EAAAA3AAAAA8AAAAAAAAAAAAAAAAAmAIAAGRycy9k&#10;b3ducmV2LnhtbFBLBQYAAAAABAAEAPUAAACJAwAAAAA=&#10;" filled="f">
                          <v:textbox>
                            <w:txbxContent>
                              <w:p w:rsidR="00EF0950" w:rsidRPr="00061474" w:rsidRDefault="00EF0950" w:rsidP="00061474">
                                <w:pPr>
                                  <w:rPr>
                                    <w:sz w:val="16"/>
                                  </w:rPr>
                                </w:pPr>
                              </w:p>
                            </w:txbxContent>
                          </v:textbox>
                        </v:shape>
                        <v:shape id="Text Box 2554" o:spid="_x0000_s2529" type="#_x0000_t202" style="position:absolute;left:1441;top:5955;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dycUA&#10;AADcAAAADwAAAGRycy9kb3ducmV2LnhtbESPT2vCQBDF70K/wzKF3nTTCLVGN1JqCz1qmup1zE7+&#10;YHY2ZLea+uldoeBthvd+b94sV4NpxYl611hW8DyJQBAXVjdcKci/P8evIJxH1thaJgV/5GCVPoyW&#10;mGh75i2dMl+JEMIuQQW1910ipStqMugmtiMOWml7gz6sfSV1j+cQbloZR9GLNNhwuFBjR+81Fcfs&#10;14Qa8T6frjcZzWZ4mK4/Lj/zctcq9fQ4vC1AeBr83fxPf+nARTHcngkTyPQ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3l3JxQAAANwAAAAPAAAAAAAAAAAAAAAAAJgCAABkcnMv&#10;ZG93bnJldi54bWxQSwUGAAAAAAQABAD1AAAAigMAAAAA&#10;" filled="f">
                          <v:textbox>
                            <w:txbxContent>
                              <w:p w:rsidR="00EF0950" w:rsidRPr="00061474" w:rsidRDefault="00EF0950" w:rsidP="00061474">
                                <w:pPr>
                                  <w:rPr>
                                    <w:sz w:val="16"/>
                                  </w:rPr>
                                </w:pPr>
                              </w:p>
                            </w:txbxContent>
                          </v:textbox>
                        </v:shape>
                        <v:shape id="Text Box 2555" o:spid="_x0000_s2530" type="#_x0000_t202" style="position:absolute;left:1733;top:5955;width:291;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L4UsYA&#10;AADcAAAADwAAAGRycy9kb3ducmV2LnhtbESPS2/CMBCE70j9D9ZW6g2cEqm0AQdVPCSOkKbtdRtv&#10;HiJeR7ELKb8eI1XitquZb3Z2sRxMK07Uu8aygudJBIK4sLrhSkH+sR2/gnAeWWNrmRT8kYNl+jBa&#10;YKLtmQ90ynwlQgi7BBXU3neJlK6oyaCb2I44aKXtDfqw9pXUPZ5DuGnlNIpepMGGw4UaO1rVVByz&#10;XxNqTL/zeL3PaDbDn3i9uXy+lV+tUk+Pw/schKfB383/9E4HLorh9kyYQKZ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pL4UsYAAADcAAAADwAAAAAAAAAAAAAAAACYAgAAZHJz&#10;L2Rvd25yZXYueG1sUEsFBgAAAAAEAAQA9QAAAIsDAAAAAA==&#10;" filled="f">
                          <v:textbox>
                            <w:txbxContent>
                              <w:p w:rsidR="00EF0950" w:rsidRPr="00061474" w:rsidRDefault="00EF0950" w:rsidP="00061474">
                                <w:pPr>
                                  <w:rPr>
                                    <w:sz w:val="16"/>
                                  </w:rPr>
                                </w:pPr>
                              </w:p>
                            </w:txbxContent>
                          </v:textbox>
                        </v:shape>
                        <v:shape id="Text Box 2556" o:spid="_x0000_s2531" type="#_x0000_t202" style="position:absolute;left:2022;top:5955;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tgJsYA&#10;AADcAAAADwAAAGRycy9kb3ducmV2LnhtbESPzW7CMBCE70i8g7WVuBGngKAEHFSVVuoRUlquS7z5&#10;EfE6ig2EPn1dqVJvu5r5ZmfXm9404kqdqy0reIxiEMS51TWXCg4fb+MnEM4ja2wsk4I7Odikw8Ea&#10;E21vvKdr5ksRQtglqKDyvk2kdHlFBl1kW+KgFbYz6MPalVJ3eAvhppGTOJ5LgzWHCxW29FJRfs4u&#10;JtSYHA/T7S6jxQJP0+3r9+ey+GqUGj30zysQnnr/b/6j33Xg4hn8PhMmkO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XtgJsYAAADcAAAADwAAAAAAAAAAAAAAAACYAgAAZHJz&#10;L2Rvd25yZXYueG1sUEsFBgAAAAAEAAQA9QAAAIsDAAAAAA==&#10;" filled="f">
                          <v:textbox>
                            <w:txbxContent>
                              <w:p w:rsidR="00EF0950" w:rsidRPr="00061474" w:rsidRDefault="00EF0950" w:rsidP="00061474">
                                <w:pPr>
                                  <w:rPr>
                                    <w:sz w:val="16"/>
                                  </w:rPr>
                                </w:pPr>
                              </w:p>
                            </w:txbxContent>
                          </v:textbox>
                        </v:shape>
                        <v:shape id="Text Box 2557" o:spid="_x0000_s2532" type="#_x0000_t202" style="position:absolute;left:2321;top:5955;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fFvcYA&#10;AADcAAAADwAAAGRycy9kb3ducmV2LnhtbESPzW7CMBCE70i8g7WVuBGnIKAEHFSVVuoRUlquS7z5&#10;EfE6ig2EPn1dqVJvu5r5ZmfXm9404kqdqy0reIxiEMS51TWXCg4fb+MnEM4ja2wsk4I7Odikw8Ea&#10;E21vvKdr5ksRQtglqKDyvk2kdHlFBl1kW+KgFbYz6MPalVJ3eAvhppGTOJ5LgzWHCxW29FJRfs4u&#10;JtSYHA/T7S6jxQJP0+3r9+ey+GqUGj30zysQnnr/b/6j33Xg4hn8PhMmkO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jfFvcYAAADcAAAADwAAAAAAAAAAAAAAAACYAgAAZHJz&#10;L2Rvd25yZXYueG1sUEsFBgAAAAAEAAQA9QAAAIsDAAAAAA==&#10;" filled="f">
                          <v:textbox>
                            <w:txbxContent>
                              <w:p w:rsidR="00EF0950" w:rsidRPr="00061474" w:rsidRDefault="00EF0950" w:rsidP="00061474">
                                <w:pPr>
                                  <w:rPr>
                                    <w:sz w:val="16"/>
                                  </w:rPr>
                                </w:pPr>
                              </w:p>
                            </w:txbxContent>
                          </v:textbox>
                        </v:shape>
                        <v:shape id="Text Box 2558" o:spid="_x0000_s2533" type="#_x0000_t202" style="position:absolute;left:2621;top:5955;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VbysYA&#10;AADcAAAADwAAAGRycy9kb3ducmV2LnhtbESPT2vCQBDF7wW/wzJCb3WjAa2pm1BqCx7b1D/XaXZM&#10;gtnZkN3G2E/vCkJvM7z3e/NmlQ2mET11rrasYDqJQBAXVtdcKth+fzw9g3AeWWNjmRRcyEGWjh5W&#10;mGh75i/qc1+KEMIuQQWV920ipSsqMugmtiUO2tF2Bn1Yu1LqDs8h3DRyFkVzabDmcKHClt4qKk75&#10;rwk1ZodtvP7MabHAn3j9/rdbHveNUo/j4fUFhKfB/5vv9EYHLprD7ZkwgUy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uVbysYAAADcAAAADwAAAAAAAAAAAAAAAACYAgAAZHJz&#10;L2Rvd25yZXYueG1sUEsFBgAAAAAEAAQA9QAAAIsDAAAAAA==&#10;" filled="f">
                          <v:textbox>
                            <w:txbxContent>
                              <w:p w:rsidR="00EF0950" w:rsidRPr="00061474" w:rsidRDefault="00EF0950" w:rsidP="00061474">
                                <w:pPr>
                                  <w:rPr>
                                    <w:sz w:val="16"/>
                                  </w:rPr>
                                </w:pPr>
                              </w:p>
                            </w:txbxContent>
                          </v:textbox>
                        </v:shape>
                        <v:shape id="Text Box 2559" o:spid="_x0000_s2534" type="#_x0000_t202" style="position:absolute;left:2913;top:5955;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n+UcUA&#10;AADcAAAADwAAAGRycy9kb3ducmV2LnhtbESPT2vCQBDF74LfYRnBW92o0NjoRqRW8GhTba/T7OQP&#10;ZmdDdtXUT98tFLzN8N7vzZvVujeNuFLnassKppMIBHFudc2lguPH7mkBwnlkjY1lUvBDDtbpcLDC&#10;RNsbv9M186UIIewSVFB53yZSurwig25iW+KgFbYz6MPalVJ3eAvhppGzKHqWBmsOFyps6bWi/Jxd&#10;TKgx+zrOt4eM4hi/59u3++ml+GyUGo/6zRKEp94/zP/0XgcuiuHvmTCBT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qf5RxQAAANwAAAAPAAAAAAAAAAAAAAAAAJgCAABkcnMv&#10;ZG93bnJldi54bWxQSwUGAAAAAAQABAD1AAAAigMAAAAA&#10;" filled="f">
                          <v:textbox>
                            <w:txbxContent>
                              <w:p w:rsidR="00EF0950" w:rsidRPr="00061474" w:rsidRDefault="00EF0950" w:rsidP="00061474">
                                <w:pPr>
                                  <w:rPr>
                                    <w:sz w:val="16"/>
                                  </w:rPr>
                                </w:pPr>
                              </w:p>
                            </w:txbxContent>
                          </v:textbox>
                        </v:shape>
                        <v:shape id="Text Box 2560" o:spid="_x0000_s2535" type="#_x0000_t202" style="position:absolute;left:3203;top:5955;width:291;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ZqI8QA&#10;AADcAAAADwAAAGRycy9kb3ducmV2LnhtbESPQW/CMAyF70j7D5En7QbpQBqsIyAEm7QjFAZXrzFt&#10;tcapmgwKvx4fkLj5ye97fp7OO1erE7Wh8mzgdZCAIs69rbgwsNt+9SegQkS2WHsmAxcKMJ899aaY&#10;Wn/mDZ2yWCgJ4ZCigTLGJtU65CU5DAPfEMvu6FuHUWRbaNviWcJdrYdJ8qYdViwXSmxoWVL+l/07&#10;qTE87EardUbjMf6OVp/Xn/fjvjbm5blbfICK1MWH+U5/W+ESaSvPyAR6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2aiPEAAAA3AAAAA8AAAAAAAAAAAAAAAAAmAIAAGRycy9k&#10;b3ducmV2LnhtbFBLBQYAAAAABAAEAPUAAACJAwAAAAA=&#10;" filled="f">
                          <v:textbox>
                            <w:txbxContent>
                              <w:p w:rsidR="00EF0950" w:rsidRPr="00061474" w:rsidRDefault="00EF0950" w:rsidP="00061474">
                                <w:pPr>
                                  <w:rPr>
                                    <w:sz w:val="16"/>
                                  </w:rPr>
                                </w:pPr>
                              </w:p>
                            </w:txbxContent>
                          </v:textbox>
                        </v:shape>
                        <v:shape id="Text Box 2561" o:spid="_x0000_s2536" type="#_x0000_t202" style="position:absolute;left:3493;top:5955;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3rPuMUA&#10;AADcAAAADwAAAGRycy9kb3ducmV2LnhtbESPQWvCQBCF7wX/wzKCt7oxQtXoGqS20KONtr1Os2MS&#10;zM6G7Jqk/vpuQehthve+N2826WBq0VHrKssKZtMIBHFudcWFgtPx9XEJwnlkjbVlUvBDDtLt6GGD&#10;ibY9v1OX+UKEEHYJKii9bxIpXV6SQTe1DXHQzrY16MPaFlK32IdwU8s4ip6kwYrDhRIbei4pv2RX&#10;E2rEX6f5/pDRYoHf8/3L7WN1/qyVmoyH3RqEp8H/m+/0mw5ctIK/Z8IEcvs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es+4xQAAANwAAAAPAAAAAAAAAAAAAAAAAJgCAABkcnMv&#10;ZG93bnJldi54bWxQSwUGAAAAAAQABAD1AAAAigMAAAAA&#10;" filled="f">
                          <v:textbox>
                            <w:txbxContent>
                              <w:p w:rsidR="00EF0950" w:rsidRPr="00061474" w:rsidRDefault="00EF0950" w:rsidP="00061474">
                                <w:pPr>
                                  <w:rPr>
                                    <w:sz w:val="16"/>
                                  </w:rPr>
                                </w:pPr>
                              </w:p>
                            </w:txbxContent>
                          </v:textbox>
                        </v:shape>
                        <v:shape id="Text Box 2562" o:spid="_x0000_s2537" type="#_x0000_t202" style="position:absolute;left:3785;top:5955;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nw+MUA&#10;AADcAAAADwAAAGRycy9kb3ducmV2LnhtbESPQW/CMAyF75P2HyJP2m2kgARbR0AIhsSRdd24msa0&#10;1RqnagIUfj0+TNrNT37f8/Ns0btGnakLtWcDw0ECirjwtubSQP61eXkFFSKyxcYzGbhSgMX88WGG&#10;qfUX/qRzFkslIRxSNFDF2KZah6Iih2HgW2LZHX3nMIrsSm07vEi4a/QoSSbaYc1yocKWVhUVv9nJ&#10;SY3RPh+vdxlNp3gYrz9u32/Hn8aY56d++Q4qUh//zX/01go3lPryjEyg5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mfD4xQAAANwAAAAPAAAAAAAAAAAAAAAAAJgCAABkcnMv&#10;ZG93bnJldi54bWxQSwUGAAAAAAQABAD1AAAAigMAAAAA&#10;" filled="f">
                          <v:textbox>
                            <w:txbxContent>
                              <w:p w:rsidR="00EF0950" w:rsidRPr="00061474" w:rsidRDefault="00EF0950" w:rsidP="00061474">
                                <w:pPr>
                                  <w:rPr>
                                    <w:sz w:val="16"/>
                                  </w:rPr>
                                </w:pPr>
                              </w:p>
                            </w:txbxContent>
                          </v:textbox>
                        </v:shape>
                      </v:group>
                    </v:group>
                    <v:group id="Group 2563" o:spid="_x0000_s2538" style="position:absolute;left:7475;top:5671;width:3572;height:635" coordorigin="7475,5671" coordsize="3572,6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VGpGsIAAADcAAAADwAAAGRycy9kb3ducmV2LnhtbERPTYvCMBC9L/gfwgh7&#10;W9MoLlKNIuLKHkRYFcTb0IxtsZmUJtvWf2+Ehb3N433OYtXbSrTU+NKxBjVKQBBnzpScazifvj5m&#10;IHxANlg5Jg0P8rBaDt4WmBrX8Q+1x5CLGMI+RQ1FCHUqpc8KsuhHriaO3M01FkOETS5Ng10Mt5Uc&#10;J8mntFhybCiwpk1B2f34azXsOuzWE7Vt9/fb5nE9TQ+XvSKt34f9eg4iUB/+xX/ubxPnKwWvZ+IF&#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FRqRrCAAAA3AAAAA8A&#10;AAAAAAAAAAAAAAAAqgIAAGRycy9kb3ducmV2LnhtbFBLBQYAAAAABAAEAPoAAACZAwAAAAA=&#10;">
                      <v:shape id="Text Box 2564" o:spid="_x0000_s2539" type="#_x0000_t202" style="position:absolute;left:7475;top:5671;width:3572;height:6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eRF8QA&#10;AADcAAAADwAAAGRycy9kb3ducmV2LnhtbERPS2vCQBC+F/wPywi9FN34wEeajZSCYm+tFb0O2TEJ&#10;zc6mu2tM/323IPQ2H99zsk1vGtGR87VlBZNxAoK4sLrmUsHxcztagfABWWNjmRT8kIdNPnjIMNX2&#10;xh/UHUIpYgj7FBVUIbSplL6oyKAf25Y4chfrDIYIXSm1w1sMN42cJslCGqw5NlTY0mtFxdfhahSs&#10;5vvu7N9m76dicWnW4WnZ7b6dUo/D/uUZRKA+/Ivv7r2O8ydT+HsmXi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XkRfEAAAA3AAAAA8AAAAAAAAAAAAAAAAAmAIAAGRycy9k&#10;b3ducmV2LnhtbFBLBQYAAAAABAAEAPUAAACJAwAAAAA=&#10;">
                        <v:textbox>
                          <w:txbxContent>
                            <w:p w:rsidR="00EF0950" w:rsidRPr="00061474" w:rsidRDefault="00EF0950" w:rsidP="00A04A8B">
                              <w:pPr>
                                <w:spacing w:after="0"/>
                                <w:rPr>
                                  <w:sz w:val="16"/>
                                </w:rPr>
                              </w:pPr>
                              <w:r w:rsidRPr="00061474">
                                <w:rPr>
                                  <w:sz w:val="16"/>
                                </w:rPr>
                                <w:t>Dĺžka expozície škodlivým</w:t>
                              </w:r>
                            </w:p>
                            <w:p w:rsidR="00EF0950" w:rsidRPr="00061474" w:rsidRDefault="00EF0950" w:rsidP="00061474">
                              <w:pPr>
                                <w:rPr>
                                  <w:sz w:val="16"/>
                                </w:rPr>
                              </w:pPr>
                              <w:r w:rsidRPr="00061474">
                                <w:rPr>
                                  <w:sz w:val="16"/>
                                </w:rPr>
                                <w:t>faktorom (MM, RR)</w:t>
                              </w:r>
                            </w:p>
                          </w:txbxContent>
                        </v:textbox>
                      </v:shape>
                      <v:group id="Group 2565" o:spid="_x0000_s2540" style="position:absolute;left:9859;top:5962;width:1181;height:340" coordorigin="9940,5867" coordsize="1181,3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S9sEAAADcAAAADwAAAGRycy9kb3ducmV2LnhtbERPTYvCMBC9L/gfwgje&#10;1rSKy1KNIqLiQYTVBfE2NGNbbCaliW3990YQvM3jfc5s0ZlSNFS7wrKCeBiBIE6tLjhT8H/afP+C&#10;cB5ZY2mZFDzIwWLe+5phom3Lf9QcfSZCCLsEFeTeV4mULs3JoBvaijhwV1sb9AHWmdQ1tiHclHIU&#10;RT/SYMGhIceKVjmlt+PdKNi22C7H8brZ366rx+U0OZz3MSk16HfLKQhPnf+I3+6dDvPj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Ps+S9sEAAADcAAAADwAA&#10;AAAAAAAAAAAAAACqAgAAZHJzL2Rvd25yZXYueG1sUEsFBgAAAAAEAAQA+gAAAJgDAAAAAA==&#10;">
                        <v:shape id="Text Box 2566" o:spid="_x0000_s2541" type="#_x0000_t202" style="position:absolute;left:9940;top:5867;width:1181;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Ks+MQA&#10;AADcAAAADwAAAGRycy9kb3ducmV2LnhtbERPS2vCQBC+C/0PyxS8iG604iPNRorQYm/Wil6H7JiE&#10;ZmfT3TWm/75bKHibj+852aY3jejI+dqygukkAUFcWF1zqeD4+TpegfABWWNjmRT8kIdN/jDIMNX2&#10;xh/UHUIpYgj7FBVUIbSplL6oyKCf2JY4chfrDIYIXSm1w1sMN42cJclCGqw5NlTY0rai4utwNQpW&#10;81139u9P+1OxuDTrMFp2b99OqeFj//IMIlAf7uJ/907H+dM5/D0TL5D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yrPjEAAAA3AAAAA8AAAAAAAAAAAAAAAAAmAIAAGRycy9k&#10;b3ducmV2LnhtbFBLBQYAAAAABAAEAPUAAACJAwAAAAA=&#10;">
                          <v:textbox>
                            <w:txbxContent>
                              <w:p w:rsidR="00EF0950" w:rsidRPr="00061474" w:rsidRDefault="00EF0950" w:rsidP="00061474">
                                <w:pPr>
                                  <w:rPr>
                                    <w:sz w:val="16"/>
                                  </w:rPr>
                                </w:pPr>
                              </w:p>
                            </w:txbxContent>
                          </v:textbox>
                        </v:shape>
                        <v:group id="Group 2567" o:spid="_x0000_s2542" style="position:absolute;left:10239;top:5949;width:589;height:264" coordorigin="10239,5949" coordsize="589,2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qvGcEAAADcAAAADwAAAGRycy9kb3ducmV2LnhtbERPTYvCMBC9L/gfwgje&#10;1rSKy1KNIqLiQYTVBfE2NGNbbCaliW3990YQvM3jfc5s0ZlSNFS7wrKCeBiBIE6tLjhT8H/afP+C&#10;cB5ZY2mZFDzIwWLe+5phom3Lf9QcfSZCCLsEFeTeV4mULs3JoBvaijhwV1sb9AHWmdQ1tiHclHIU&#10;RT/SYMGhIceKVjmlt+PdKNi22C7H8brZ366rx+U0OZz3MSk16HfLKQhPnf+I3+6dDvPjC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mqvGcEAAADcAAAADwAA&#10;AAAAAAAAAAAAAACqAgAAZHJzL2Rvd25yZXYueG1sUEsFBgAAAAAEAAQA+gAAAJgDAAAAAA==&#10;">
                          <v:line id="Line 2568" o:spid="_x0000_s2543" style="position:absolute;visibility:visible;mso-wrap-style:square" from="10239,6065" to="10239,62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4Wr7MQAAADcAAAADwAAAGRycy9kb3ducmV2LnhtbERPTWvCQBC9F/wPywje6sYWQomuIoqg&#10;PZRqBT2O2TGJZmfD7pqk/75bKPQ2j/c5s0VvatGS85VlBZNxAoI4t7riQsHxa/P8BsIHZI21ZVLw&#10;TR4W88HTDDNtO95TewiFiCHsM1RQhtBkUvq8JIN+bBviyF2tMxgidIXUDrsYbmr5kiSpNFhxbCix&#10;oVVJ+f3wMAo+Xj/Tdrl73/anXXrJ1/vL+dY5pUbDfjkFEagP/+I/91bH+ZMU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havsxAAAANwAAAAPAAAAAAAAAAAA&#10;AAAAAKECAABkcnMvZG93bnJldi54bWxQSwUGAAAAAAQABAD5AAAAkgMAAAAA&#10;"/>
                          <v:line id="Line 2569" o:spid="_x0000_s2544" style="position:absolute;visibility:visible;mso-wrap-style:square" from="10828,6065" to="10828,62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kOd8QAAADcAAAADwAAAGRycy9kb3ducmV2LnhtbERPTWvCQBC9F/wPyxR6qxstpJK6irQI&#10;6kGqLbTHMTtNUrOzYXdN4r93BcHbPN7nTOe9qUVLzleWFYyGCQji3OqKCwXfX8vnCQgfkDXWlknB&#10;mTzMZ4OHKWbadryjdh8KEUPYZ6igDKHJpPR5SQb90DbEkfuzzmCI0BVSO+xiuKnlOElSabDi2FBi&#10;Q+8l5cf9ySjYvnym7WK9WfU/6/SQf+wOv/+dU+rpsV+8gQjUh7v45l7pOH/0Ct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yQ53xAAAANwAAAAPAAAAAAAAAAAA&#10;AAAAAKECAABkcnMvZG93bnJldi54bWxQSwUGAAAAAAQABAD5AAAAkgMAAAAA&#10;"/>
                          <v:line id="Line 2570" o:spid="_x0000_s2545" style="position:absolute;visibility:visible;mso-wrap-style:square" from="10533,5949" to="10533,6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aaBccAAADcAAAADwAAAGRycy9kb3ducmV2LnhtbESPQUvDQBCF70L/wzIFb3ZThSCx21Ja&#10;hNaD2CrY4zQ7TaLZ2bC7JvHfOwehtxnem/e+WaxG16qeQmw8G5jPMlDEpbcNVwY+3p/vHkHFhGyx&#10;9UwGfinCajm5WWBh/cAH6o+pUhLCsUADdUpdoXUsa3IYZ74jFu3ig8Mka6i0DThIuGv1fZbl2mHD&#10;0lBjR5uayu/jjzPw+vCW9+v9y2783Ofncns4n76GYMztdFw/gUo0pqv5/3pnBX8utPKMTK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tVpoFxwAAANwAAAAPAAAAAAAA&#10;AAAAAAAAAKECAABkcnMvZG93bnJldi54bWxQSwUGAAAAAAQABAD5AAAAlQMAAAAA&#10;"/>
                        </v:group>
                      </v:group>
                    </v:group>
                  </v:group>
                  <v:group id="Group 2571" o:spid="_x0000_s2546" style="position:absolute;left:567;top:3653;width:10460;height:679" coordorigin="582,3653" coordsize="10460,6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group id="Group 2572" o:spid="_x0000_s2547" style="position:absolute;left:7480;top:3655;width:1995;height:675" coordorigin="7480,3655" coordsize="1995,6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HGPMUAAADcAAAADwAAAGRycy9kb3ducmV2LnhtbESPQWvCQBCF74L/YRmh&#10;N93EokjqKiJt6UEEtVB6G7JjEszOhuw2if++cxC8zfDevPfNeju4WnXUhsqzgXSWgCLOva24MPB9&#10;+ZiuQIWIbLH2TAbuFGC7GY/WmFnf84m6cyyUhHDI0EAZY5NpHfKSHIaZb4hFu/rWYZS1LbRtsZdw&#10;V+t5kiy1w4qlocSG9iXlt/OfM/DZY797Td+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BxxjzFAAAA3AAA&#10;AA8AAAAAAAAAAAAAAAAAqgIAAGRycy9kb3ducmV2LnhtbFBLBQYAAAAABAAEAPoAAACcAwAAAAA=&#10;">
                      <v:shape id="Text Box 2573" o:spid="_x0000_s2548" type="#_x0000_t202" style="position:absolute;left:7480;top:3655;width:1995;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mf3sUA&#10;AADcAAAADwAAAGRycy9kb3ducmV2LnhtbESPQWvCQBCF74X+h2UKvelGBa3RTSi1BY81tXods2MS&#10;zM6G7DaJ/vquUOhthve+N2/W6WBq0VHrKssKJuMIBHFudcWFgv3Xx+gFhPPIGmvLpOBKDtLk8WGN&#10;sbY976jLfCFCCLsYFZTeN7GULi/JoBvbhjhoZ9sa9GFtC6lb7EO4qeU0iubSYMXhQokNvZWUX7If&#10;E2pMj/vZ5jOjxQJPs8377Xt5PtRKPT8NrysQngb/b/6jt/rOTeD+TJhAJ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uZ/exQAAANwAAAAPAAAAAAAAAAAAAAAAAJgCAABkcnMv&#10;ZG93bnJldi54bWxQSwUGAAAAAAQABAD1AAAAigMAAAAA&#10;" filled="f">
                        <v:textbox>
                          <w:txbxContent>
                            <w:p w:rsidR="00EF0950" w:rsidRPr="00061474" w:rsidRDefault="00EF0950" w:rsidP="00061474">
                              <w:pPr>
                                <w:rPr>
                                  <w:sz w:val="16"/>
                                </w:rPr>
                              </w:pPr>
                              <w:r w:rsidRPr="00061474">
                                <w:rPr>
                                  <w:sz w:val="16"/>
                                </w:rPr>
                                <w:t>Ekonomická aktivita zamestnávateľa</w:t>
                              </w:r>
                            </w:p>
                          </w:txbxContent>
                        </v:textbox>
                      </v:shape>
                      <v:group id="Group 2574" o:spid="_x0000_s2549" style="position:absolute;left:8881;top:3969;width:590;height:351" coordorigin="8881,3969" coordsize="590,3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90MQAAADcAAAA&#10;DwAAAAAAAAAAAAAAAACqAgAAZHJzL2Rvd25yZXYueG1sUEsFBgAAAAAEAAQA+gAAAJsDAAAAAA==&#10;">
                        <v:shape id="Text Box 2575" o:spid="_x0000_s2550" type="#_x0000_t202" style="position:absolute;left:8881;top:3969;width:295;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f+McQA&#10;AADcAAAADwAAAGRycy9kb3ducmV2LnhtbERPS2vCQBC+F/wPywi9lLrxgbUxGymFFnurD+x1yI5J&#10;MDsbd7cx/nu3IPQ2H99zslVvGtGR87VlBeNRAoK4sLrmUsF+9/G8AOEDssbGMim4kodVPnjIMNX2&#10;whvqtqEUMYR9igqqENpUSl9UZNCPbEscuaN1BkOErpTa4SWGm0ZOkmQuDdYcGyps6b2i4rT9NQoW&#10;s3X347+m34difmxew9NL93l2Sj0O+7cliEB9+Bff3Wsd50+m8PdMvED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3/jHEAAAA3AAAAA8AAAAAAAAAAAAAAAAAmAIAAGRycy9k&#10;b3ducmV2LnhtbFBLBQYAAAAABAAEAPUAAACJAwAAAAA=&#10;">
                          <v:textbox>
                            <w:txbxContent>
                              <w:p w:rsidR="00EF0950" w:rsidRPr="00061474" w:rsidRDefault="00EF0950" w:rsidP="00061474">
                                <w:pPr>
                                  <w:rPr>
                                    <w:sz w:val="16"/>
                                  </w:rPr>
                                </w:pPr>
                              </w:p>
                            </w:txbxContent>
                          </v:textbox>
                        </v:shape>
                        <v:shape id="Text Box 2576" o:spid="_x0000_s2551" type="#_x0000_t202" style="position:absolute;left:9176;top:3969;width:295;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5mRcMA&#10;AADcAAAADwAAAGRycy9kb3ducmV2LnhtbERPS2vCQBC+C/6HZYRepG60Ym3MRkqhxd58Ya9DdkyC&#10;2dm4u43pv+8WCt7m43tOtu5NIzpyvrasYDpJQBAXVtdcKjge3h+XIHxA1thYJgU/5GGdDwcZptre&#10;eEfdPpQihrBPUUEVQptK6YuKDPqJbYkjd7bOYIjQlVI7vMVw08hZkiykwZpjQ4UtvVVUXPbfRsFy&#10;vum+/OfT9lQszs1LGD93H1en1MOof12BCNSHu/jfvdFx/mwOf8/EC2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V5mRcMAAADcAAAADwAAAAAAAAAAAAAAAACYAgAAZHJzL2Rv&#10;d25yZXYueG1sUEsFBgAAAAAEAAQA9QAAAIgDAAAAAA==&#10;">
                          <v:textbox>
                            <w:txbxContent>
                              <w:p w:rsidR="00EF0950" w:rsidRPr="00061474" w:rsidRDefault="00EF0950" w:rsidP="00061474">
                                <w:pPr>
                                  <w:rPr>
                                    <w:sz w:val="16"/>
                                  </w:rPr>
                                </w:pPr>
                              </w:p>
                            </w:txbxContent>
                          </v:textbox>
                        </v:shape>
                      </v:group>
                    </v:group>
                    <v:group id="Group 2577" o:spid="_x0000_s2552" style="position:absolute;left:9467;top:3657;width:1575;height:675" coordorigin="9512,12087" coordsize="1575,6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ZlpMMAAADcAAAADwAAAGRycy9kb3ducmV2LnhtbERPS2vCQBC+F/oflin0&#10;1mxisUjqKiIqPQShRpDehuyYBLOzIbvm8e+7QqG3+fies1yPphE9da62rCCJYhDEhdU1lwrO+f5t&#10;AcJ5ZI2NZVIwkYP16vlpiam2A39Tf/KlCCHsUlRQed+mUrqiIoMusi1x4K62M+gD7EqpOxxCuGnk&#10;LI4/pMGaQ0OFLW0rKm6nu1FwGHDYvCe7Prtdt9NPPj9esoSUen0ZN58gPI3+X/zn/tJh/mwO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BmWkwwAAANwAAAAP&#10;AAAAAAAAAAAAAAAAAKoCAABkcnMvZG93bnJldi54bWxQSwUGAAAAAAQABAD6AAAAmgMAAAAA&#10;">
                      <v:shape id="Text Box 2578" o:spid="_x0000_s2553" type="#_x0000_t202" style="position:absolute;left:9512;top:12087;width:1575;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bFP8EA&#10;AADcAAAADwAAAGRycy9kb3ducmV2LnhtbERPS2sCMRC+F/wPYYTeNOvSalmNIpZCwZMvirdhM93d&#10;mkyWJHXXf98IQm/z8T1nseqtEVfyoXGsYDLOQBCXTjdcKTgePkZvIEJE1mgck4IbBVgtB08LLLTr&#10;eEfXfaxECuFQoII6xraQMpQ1WQxj1xIn7tt5izFBX0ntsUvh1sg8y6bSYsOpocaWNjWVl/2vVfCS&#10;l2hf37/OndE+6i2Zn3x2Uup52K/nICL18V/8cH/qND+fwv2ZdIF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a2xT/BAAAA3AAAAA8AAAAAAAAAAAAAAAAAmAIAAGRycy9kb3du&#10;cmV2LnhtbFBLBQYAAAAABAAEAPUAAACGAwAAAAA=&#10;" filled="f">
                        <v:textbox inset="1.5mm,.5mm,.5mm,.5mm">
                          <w:txbxContent>
                            <w:p w:rsidR="00EF0950" w:rsidRPr="00061474" w:rsidRDefault="00EF0950" w:rsidP="00061474">
                              <w:pPr>
                                <w:spacing w:after="60"/>
                                <w:rPr>
                                  <w:sz w:val="16"/>
                                </w:rPr>
                              </w:pPr>
                              <w:r w:rsidRPr="00061474">
                                <w:rPr>
                                  <w:sz w:val="16"/>
                                </w:rPr>
                                <w:t>Zamestnanie osoby</w:t>
                              </w:r>
                            </w:p>
                            <w:p w:rsidR="00EF0950" w:rsidRPr="00061474" w:rsidRDefault="00EF0950" w:rsidP="00061474">
                              <w:pPr>
                                <w:tabs>
                                  <w:tab w:val="left" w:pos="284"/>
                                </w:tabs>
                                <w:rPr>
                                  <w:sz w:val="16"/>
                                </w:rPr>
                              </w:pPr>
                              <w:r w:rsidRPr="00061474">
                                <w:rPr>
                                  <w:sz w:val="16"/>
                                </w:rPr>
                                <w:tab/>
                              </w:r>
                            </w:p>
                            <w:p w:rsidR="00EF0950" w:rsidRPr="00061474" w:rsidRDefault="00EF0950" w:rsidP="00061474">
                              <w:pPr>
                                <w:tabs>
                                  <w:tab w:val="left" w:pos="284"/>
                                  <w:tab w:val="left" w:pos="3969"/>
                                </w:tabs>
                                <w:ind w:left="284"/>
                                <w:rPr>
                                  <w:sz w:val="16"/>
                                </w:rPr>
                              </w:pPr>
                              <w:r w:rsidRPr="00061474">
                                <w:rPr>
                                  <w:sz w:val="16"/>
                                </w:rPr>
                                <w:tab/>
                                <w:t>číslo</w:t>
                              </w:r>
                            </w:p>
                          </w:txbxContent>
                        </v:textbox>
                      </v:shape>
                      <v:group id="Group 2579" o:spid="_x0000_s2554" style="position:absolute;left:10501;top:12404;width:573;height:354" coordorigin="3772,4873" coordsize="578,4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5heSMIAAADcAAAADwAAAGRycy9kb3ducmV2LnhtbERPTYvCMBC9C/sfwix4&#10;07QuulKNIrIrHkRQF8Tb0IxtsZmUJtvWf28Ewds83ufMl50pRUO1KywriIcRCOLU6oIzBX+n38EU&#10;hPPIGkvLpOBODpaLj94cE21bPlBz9JkIIewSVJB7XyVSujQng25oK+LAXW1t0AdYZ1LX2IZwU8pR&#10;FE2kwYJDQ44VrXNKb8d/o2DTYrv6in+a3e26vl9O4/15F5NS/c9uNQPhqfNv8cu91WH+6Bu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YXkjCAAAA3AAAAA8A&#10;AAAAAAAAAAAAAAAAqgIAAGRycy9kb3ducmV2LnhtbFBLBQYAAAAABAAEAPoAAACZAwAAAAA=&#10;">
                        <v:shape id="Text Box 2580" o:spid="_x0000_s2555" type="#_x0000_t202" style="position:absolute;left:3772;top:4873;width:289;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M2Q8UA&#10;AADcAAAADwAAAGRycy9kb3ducmV2LnhtbESPS2/CQAyE75X4DytX6q1sChKPwIIQUKnHNuVxNVmT&#10;RGS9UXYLob++rlSpN48833g8X3auVldqQ+XZwEs/AUWce1txYWD3+fo8ARUissXaMxm4U4Dlovcw&#10;x9T6G3/QNYuFkhAOKRooY2xSrUNeksPQ9w2x7M6+dRhFtoW2Ld4k3NV6kCQj7bBiuVBiQ+uS8kv2&#10;5aTG4Lgbbt4zGo/xNNxsv/fT86E25umxW81AReriv/mPfrO/nLSVZ2QCvf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gzZDxQAAANwAAAAPAAAAAAAAAAAAAAAAAJgCAABkcnMv&#10;ZG93bnJldi54bWxQSwUGAAAAAAQABAD1AAAAigMAAAAA&#10;" filled="f">
                          <v:textbox>
                            <w:txbxContent>
                              <w:p w:rsidR="00EF0950" w:rsidRPr="00061474" w:rsidRDefault="00EF0950" w:rsidP="00061474">
                                <w:pPr>
                                  <w:rPr>
                                    <w:sz w:val="16"/>
                                  </w:rPr>
                                </w:pPr>
                              </w:p>
                            </w:txbxContent>
                          </v:textbox>
                        </v:shape>
                        <v:shape id="Text Box 2581" o:spid="_x0000_s2556" type="#_x0000_t202" style="position:absolute;left:4061;top:4873;width:289;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T2MUA&#10;AADcAAAADwAAAGRycy9kb3ducmV2LnhtbESPQW/CMAyF75P4D5GRdhspVBrQERCiQ9px62C7eo1p&#10;KxqnSgIUfv2CNGk3W+99z8+LVW9acSbnG8sKxqMEBHFpdcOVgt3n9mkGwgdkja1lUnAlD6vl4GGB&#10;mbYX/qBzESoRQ9hnqKAOocuk9GVNBv3IdsRRO1hnMMTVVVI7vMRw08pJkjxLgw3HCzV2tKmpPBYn&#10;E2tMvndp/l7QdIo/af56288PX61Sj8N+/QIiUB/+zX/0m75zc7g/Eye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z5PYxQAAANwAAAAPAAAAAAAAAAAAAAAAAJgCAABkcnMv&#10;ZG93bnJldi54bWxQSwUGAAAAAAQABAD1AAAAigMAAAAA&#10;" filled="f">
                          <v:textbox>
                            <w:txbxContent>
                              <w:p w:rsidR="00EF0950" w:rsidRPr="00061474" w:rsidRDefault="00EF0950" w:rsidP="00061474">
                                <w:pPr>
                                  <w:rPr>
                                    <w:sz w:val="16"/>
                                  </w:rPr>
                                </w:pPr>
                              </w:p>
                            </w:txbxContent>
                          </v:textbox>
                        </v:shape>
                      </v:group>
                    </v:group>
                    <v:group id="Group 2582" o:spid="_x0000_s2557" style="position:absolute;left:582;top:3653;width:6901;height:669" coordorigin="582,3653" coordsize="6901,6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hQ4cUAAADcAAAADwAAAGRycy9kb3ducmV2LnhtbESPQWvCQBCF74L/YRmh&#10;N92kokjqKiJt6UEEtVB6G7JjEszOhuw2if++cxC8zfDevPfNeju4WnXUhsqzgXSWgCLOva24MPB9&#10;+ZiuQIWIbLH2TAbuFGC7GY/WmFnf84m6cyyUhHDI0EAZY5NpHfKSHIaZb4hFu/rWYZS1LbRtsZdw&#10;V+vXJFlqhxVLQ4kN7UvKb+c/Z+Czx343T9+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WoUOHFAAAA3AAA&#10;AA8AAAAAAAAAAAAAAAAAqgIAAGRycy9kb3ducmV2LnhtbFBLBQYAAAAABAAEAPoAAACcAwAAAAA=&#10;">
                      <v:shape id="Text Box 2583" o:spid="_x0000_s2558" type="#_x0000_t202" style="position:absolute;left:582;top:3653;width:6897;height: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AJA8UA&#10;AADcAAAADwAAAGRycy9kb3ducmV2LnhtbESPT2vCQBDF70K/wzKF3nSjAW1TN1LUQo81TfU6zU7+&#10;0OxsyG419tO7guBthvd+b94sV4NpxZF611hWMJ1EIIgLqxuuFORf7+NnEM4ja2wtk4IzOVilD6Ml&#10;JtqeeEfHzFcihLBLUEHtfZdI6YqaDLqJ7YiDVtreoA9rX0nd4ymEm1bOomguDTYcLtTY0bqm4jf7&#10;M6HG7JDHm8+MFgv8iTfb/++Xct8q9fQ4vL2C8DT4u/lGf+jAxVO4PhMmkO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YAkDxQAAANwAAAAPAAAAAAAAAAAAAAAAAJgCAABkcnMv&#10;ZG93bnJldi54bWxQSwUGAAAAAAQABAD1AAAAigMAAAAA&#10;" filled="f">
                        <v:textbox>
                          <w:txbxContent>
                            <w:p w:rsidR="00EF0950" w:rsidRPr="00061474" w:rsidRDefault="00EF0950" w:rsidP="00F026EA">
                              <w:pPr>
                                <w:tabs>
                                  <w:tab w:val="left" w:pos="3969"/>
                                </w:tabs>
                                <w:spacing w:after="0"/>
                                <w:rPr>
                                  <w:sz w:val="16"/>
                                </w:rPr>
                              </w:pPr>
                              <w:r w:rsidRPr="00061474">
                                <w:rPr>
                                  <w:sz w:val="16"/>
                                </w:rPr>
                                <w:t>Právnická osoba alebo fyzická osoba - podnikateľ,</w:t>
                              </w:r>
                              <w:r w:rsidRPr="00061474">
                                <w:rPr>
                                  <w:sz w:val="16"/>
                                </w:rPr>
                                <w:tab/>
                                <w:t xml:space="preserve">Obec/kód </w:t>
                              </w:r>
                            </w:p>
                            <w:p w:rsidR="00EF0950" w:rsidRPr="00061474" w:rsidRDefault="00EF0950" w:rsidP="00F026EA">
                              <w:pPr>
                                <w:tabs>
                                  <w:tab w:val="left" w:pos="3969"/>
                                </w:tabs>
                                <w:rPr>
                                  <w:sz w:val="16"/>
                                </w:rPr>
                              </w:pPr>
                              <w:r w:rsidRPr="00061474">
                                <w:rPr>
                                  <w:sz w:val="16"/>
                                </w:rPr>
                                <w:t xml:space="preserve">kde choroba z povolania vznikla (názov, sídlo) </w:t>
                              </w:r>
                              <w:r w:rsidRPr="00061474">
                                <w:rPr>
                                  <w:sz w:val="16"/>
                                </w:rPr>
                                <w:tab/>
                                <w:t>IČO</w:t>
                              </w:r>
                            </w:p>
                          </w:txbxContent>
                        </v:textbox>
                      </v:shape>
                      <v:group id="Group 2584" o:spid="_x0000_s2559" style="position:absolute;left:5163;top:3653;width:2320;height:669" coordorigin="5163,3653" coordsize="2320,6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rDcIAAADcAAAADwAAAGRycy9kb3ducmV2LnhtbERPTYvCMBC9C/6HMII3&#10;Taso0jWKyK54kAXrwrK3oRnbYjMpTWzrvzcLgrd5vM9Zb3tTiZYaV1pWEE8jEMSZ1SXnCn4uX5MV&#10;COeRNVaWScGDHGw3w8EaE207PlOb+lyEEHYJKii8rxMpXVaQQTe1NXHgrrYx6ANscqkb7EK4qeQs&#10;ipbSYMmhocCa9gVlt/RuFBw67Hbz+LM93a77x99l8f17ikmp8ajffYDw1Pu3+OU+6jB/PoP/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o2aw3CAAAA3AAAAA8A&#10;AAAAAAAAAAAAAAAAqgIAAGRycy9kb3ducmV2LnhtbFBLBQYAAAAABAAEAPoAAACZAwAAAAA=&#10;">
                        <v:group id="Group 2585" o:spid="_x0000_s2560" style="position:absolute;left:5736;top:3653;width:1747;height:324" coordorigin="5721,3683" coordsize="1747,3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es6WwwAAANwAAAAP&#10;AAAAAAAAAAAAAAAAAKoCAABkcnMvZG93bnJldi54bWxQSwUGAAAAAAQABAD6AAAAmgMAAAAA&#10;">
                          <v:rect id="Rectangle 2586" o:spid="_x0000_s2561" style="position:absolute;left:5721;top:3683;width:1747;height:3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YQIcIA&#10;AADcAAAADwAAAGRycy9kb3ducmV2LnhtbERPTWsCMRC9F/ofwhS81WxrK7IaZVsqeBKqgnobNmOy&#10;uJksm9Rd/30jCN7m8T5ntuhdLS7UhsqzgrdhBoK49Lpio2C3Xb5OQISIrLH2TAquFGAxf36aYa59&#10;x7902UQjUgiHHBXYGJtcylBachiGviFO3Mm3DmOCrZG6xS6Fu1q+Z9lYOqw4NVhs6NtSed78OQU/&#10;zXFdfJogi320h7P/6pZ2bZQavPTFFESkPj7Ed/dKp/mjD7g9ky6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phAhwgAAANwAAAAPAAAAAAAAAAAAAAAAAJgCAABkcnMvZG93&#10;bnJldi54bWxQSwUGAAAAAAQABAD1AAAAhwMAAAAA&#10;" filled="f"/>
                          <v:group id="Group 2587" o:spid="_x0000_s2562" style="position:absolute;left:6003;top:3851;width:1166;height:156" coordorigin="6003,3851" coordsize="1166,1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zecMAAADcAAAADwAAAGRycy9kb3ducmV2LnhtbERPTWvCQBC9F/oflil4&#10;azZRLJK6hiBWPEihRpDehuyYBLOzIbtN4r93C4Xe5vE+Z51NphUD9a6xrCCJYhDEpdUNVwrOxcfr&#10;CoTzyBpby6TgTg6yzfPTGlNtR/6i4eQrEULYpaig9r5LpXRlTQZdZDviwF1tb9AH2FdS9ziGcNPK&#10;eRy/SYMNh4YaO9rWVN5OP0bBfsQxXyS74Xi7bu/fxfLzckxIqdnLlL+D8DT5f/Gf+6DD/MUS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V3/N5wwAAANwAAAAP&#10;AAAAAAAAAAAAAAAAAKoCAABkcnMvZG93bnJldi54bWxQSwUGAAAAAAQABAD6AAAAmgMAAAAA&#10;">
                            <v:line id="Line 2588" o:spid="_x0000_s2563" style="position:absolute;visibility:visible;mso-wrap-style:square" from="6287,3851" to="6287,3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D3jMQAAADcAAAADwAAAGRycy9kb3ducmV2LnhtbERPTWvCQBC9C/6HZYTedGOFUKKriFLQ&#10;Hkq1gh7H7JhEs7Nhd5uk/75bKPQ2j/c5i1VvatGS85VlBdNJAoI4t7riQsHp83X8AsIHZI21ZVLw&#10;TR5Wy+FggZm2HR+oPYZCxBD2GSooQ2gyKX1ekkE/sQ1x5G7WGQwRukJqh10MN7V8TpJUGqw4NpTY&#10;0Kak/HH8MgreZx9pu96/7frzPr3m28P1cu+cUk+jfj0HEagP/+I/907H+bMU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MPeMxAAAANwAAAAPAAAAAAAAAAAA&#10;AAAAAKECAABkcnMvZG93bnJldi54bWxQSwUGAAAAAAQABAD5AAAAkgMAAAAA&#10;"/>
                            <v:line id="Line 2589" o:spid="_x0000_s2564" style="position:absolute;visibility:visible;mso-wrap-style:square" from="6587,3858" to="6587,39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3xSF8QAAADcAAAADwAAAGRycy9kb3ducmV2LnhtbERPS2vCQBC+C/6HZYTedGOFVFJXEUtB&#10;eyj1Ae1xzE6TaHY27G6T9N93C4K3+fies1j1phYtOV9ZVjCdJCCIc6srLhScjq/jOQgfkDXWlknB&#10;L3lYLYeDBWbadryn9hAKEUPYZ6igDKHJpPR5SQb9xDbEkfu2zmCI0BVSO+xiuKnlY5Kk0mDFsaHE&#10;hjYl5dfDj1HwPvtI2/Xubdt/7tJz/rI/f106p9TDqF8/gwjUh7v45t7qOH/2BP/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fFIXxAAAANwAAAAPAAAAAAAAAAAA&#10;AAAAAKECAABkcnMvZG93bnJldi54bWxQSwUGAAAAAAQABAD5AAAAkgMAAAAA&#10;"/>
                            <v:line id="Line 2590" o:spid="_x0000_s2565" style="position:absolute;visibility:visible;mso-wrap-style:square" from="6871,3858" to="6871,39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PGZccAAADcAAAADwAAAGRycy9kb3ducmV2LnhtbESPT0vDQBDF74LfYRnBm93UQpDYbSkV&#10;ofUg9g/Y4zQ7TaLZ2bC7JvHbOwehtxnem/d+M1+OrlU9hdh4NjCdZKCIS28brgwcD68PT6BiQrbY&#10;eiYDvxRhubi9mWNh/cA76vepUhLCsUADdUpdoXUsa3IYJ74jFu3ig8Mka6i0DThIuGv1Y5bl2mHD&#10;0lBjR+uayu/9jzPwPvvI+9X2bTN+bvNz+bI7n76GYMz93bh6BpVoTFfz//XGCv5Ma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m48ZlxwAAANwAAAAPAAAAAAAA&#10;AAAAAAAAAKECAABkcnMvZG93bnJldi54bWxQSwUGAAAAAAQABAD5AAAAlQMAAAAA&#10;"/>
                            <v:line id="Line 2591" o:spid="_x0000_s2566" style="position:absolute;visibility:visible;mso-wrap-style:square" from="7169,3858" to="7169,39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9j/sQAAADcAAAADwAAAGRycy9kb3ducmV2LnhtbERPS2vCQBC+C/6HZYTedGOFUFNXEUtB&#10;eyj1Ae1xzE6TaHY27G6T9N93C4K3+fies1j1phYtOV9ZVjCdJCCIc6srLhScjq/jJxA+IGusLZOC&#10;X/KwWg4HC8y07XhP7SEUIoawz1BBGUKTSenzkgz6iW2II/dtncEQoSukdtjFcFPLxyRJpcGKY0OJ&#10;DW1Kyq+HH6PgffaRtuvd27b/3KXn/GV//rp0TqmHUb9+BhGoD3fxzb3Vcf5sD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r2P+xAAAANwAAAAPAAAAAAAAAAAA&#10;AAAAAKECAABkcnMvZG93bnJldi54bWxQSwUGAAAAAAQABAD5AAAAkgMAAAAA&#10;"/>
                            <v:line id="Line 2592" o:spid="_x0000_s2567" style="position:absolute;visibility:visible;mso-wrap-style:square" from="6003,3866" to="6003,4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O5HscAAADcAAAADwAAAGRycy9kb3ducmV2LnhtbESPQUvDQBCF70L/wzIFb3ZTlSBpt6Uo&#10;QutBbBXscZodk9jsbNhdk/jvnYPQ2wzvzXvfLNeja1VPITaeDcxnGSji0tuGKwMf7883D6BiQrbY&#10;eiYDvxRhvZpcLbGwfuA99YdUKQnhWKCBOqWu0DqWNTmMM98Ri/blg8Mka6i0DThIuGv1bZbl2mHD&#10;0lBjR481lefDjzPweveW95vdy3b83OWn8ml/On4PwZjr6bhZgEo0pov5/3prBf9e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Ak7kexwAAANwAAAAPAAAAAAAA&#10;AAAAAAAAAKECAABkcnMvZG93bnJldi54bWxQSwUGAAAAAAQABAD5AAAAlQMAAAAA&#10;"/>
                          </v:group>
                        </v:group>
                        <v:group id="Group 2593" o:spid="_x0000_s2568" style="position:absolute;left:5163;top:3975;width:2311;height:347" coordorigin="4785,4335" coordsize="2317,3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shape id="Text Box 2594" o:spid="_x0000_s2569" type="#_x0000_t202" style="position:absolute;left:4785;top:4335;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TkCcUA&#10;AADcAAAADwAAAGRycy9kb3ducmV2LnhtbESPS2/CMBCE75X4D9Yi9VYcAuIRMKgqrdQjhNd1iZck&#10;Il5HsQuhv76uhMRtVzPf7Ox82ZpKXKlxpWUF/V4EgjizuuRcwW779TYB4TyyxsoyKbiTg+Wi8zLH&#10;RNsbb+ia+lyEEHYJKii8rxMpXVaQQdezNXHQzrYx6MPa5FI3eAvhppJxFI2kwZLDhQJr+igou6Q/&#10;JtSIj7vBap3SeIynwerzdz89HyqlXrvt+wyEp9Y/zQ/6WwduGMP/M2EC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tOQJxQAAANwAAAAPAAAAAAAAAAAAAAAAAJgCAABkcnMv&#10;ZG93bnJldi54bWxQSwUGAAAAAAQABAD1AAAAigMAAAAA&#10;" filled="f">
                            <v:textbox>
                              <w:txbxContent>
                                <w:p w:rsidR="00EF0950" w:rsidRPr="00061474" w:rsidRDefault="00EF0950" w:rsidP="00061474">
                                  <w:pPr>
                                    <w:rPr>
                                      <w:sz w:val="16"/>
                                    </w:rPr>
                                  </w:pPr>
                                </w:p>
                              </w:txbxContent>
                            </v:textbox>
                          </v:shape>
                          <v:shape id="Text Box 2595" o:spid="_x0000_s2570" type="#_x0000_t202" style="position:absolute;left:5075;top:4335;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hBksYA&#10;AADcAAAADwAAAGRycy9kb3ducmV2LnhtbESPS2vDMBCE74X+B7GF3Bq5ccnDtRJKk0CPifO6bq31&#10;g1orYymJ219fFQK57TLzzc6mi9404kKdqy0reBlGIIhzq2suFex36+cpCOeRNTaWScEPOVjMHx9S&#10;TLS98pYumS9FCGGXoILK+zaR0uUVGXRD2xIHrbCdQR/WrpS6w2sIN40cRdFYGqw5XKiwpY+K8u/s&#10;bEKN0WkfLzcZTSb4FS9Xv4dZcWyUGjz1728gPPX+br7RnzpwrzH8PxMm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PhBksYAAADcAAAADwAAAAAAAAAAAAAAAACYAgAAZHJz&#10;L2Rvd25yZXYueG1sUEsFBgAAAAAEAAQA9QAAAIsDAAAAAA==&#10;" filled="f">
                            <v:textbox>
                              <w:txbxContent>
                                <w:p w:rsidR="00EF0950" w:rsidRPr="00061474" w:rsidRDefault="00EF0950" w:rsidP="00061474">
                                  <w:pPr>
                                    <w:rPr>
                                      <w:sz w:val="16"/>
                                    </w:rPr>
                                  </w:pPr>
                                </w:p>
                              </w:txbxContent>
                            </v:textbox>
                          </v:shape>
                          <v:shape id="Text Box 2596" o:spid="_x0000_s2571" type="#_x0000_t202" style="position:absolute;left:5359;top:4335;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HZ5sYA&#10;AADcAAAADwAAAGRycy9kb3ducmV2LnhtbESPzW7CMBCE70i8g7VI3IhTQNCmOKiCIvVIU1quS7z5&#10;UeN1FLsQ+vQYqVJvu5r5ZmdX69404kydqy0reIhiEMS51TWXCg4fu8kjCOeRNTaWScGVHKzT4WCF&#10;ibYXfqdz5ksRQtglqKDyvk2kdHlFBl1kW+KgFbYz6MPalVJ3eAnhppHTOF5IgzWHCxW2tKko/85+&#10;TKgxPR5m231GyyWeZtvX38+n4qtRajzqX55BeOr9v/mPftOBm8/h/kyYQKY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xHZ5sYAAADcAAAADwAAAAAAAAAAAAAAAACYAgAAZHJz&#10;L2Rvd25yZXYueG1sUEsFBgAAAAAEAAQA9QAAAIsDAAAAAA==&#10;" filled="f">
                            <v:textbox>
                              <w:txbxContent>
                                <w:p w:rsidR="00EF0950" w:rsidRPr="00061474" w:rsidRDefault="00EF0950" w:rsidP="00061474">
                                  <w:pPr>
                                    <w:rPr>
                                      <w:sz w:val="16"/>
                                    </w:rPr>
                                  </w:pPr>
                                </w:p>
                              </w:txbxContent>
                            </v:textbox>
                          </v:shape>
                          <v:shape id="Text Box 2597" o:spid="_x0000_s2572" type="#_x0000_t202" style="position:absolute;left:5644;top:4335;width:293;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18fcYA&#10;AADcAAAADwAAAGRycy9kb3ducmV2LnhtbESPzW7CMBCE70i8g7WVegOnQIGmcRACKnFsw0+v23hJ&#10;IuJ1FLuQ9ulrpErcdjXzzc4mi87U4kKtqywreBpGIIhzqysuFOx3b4M5COeRNdaWScEPOVik/V6C&#10;sbZX/qBL5gsRQtjFqKD0vomldHlJBt3QNsRBO9nWoA9rW0jd4jWEm1qOomgqDVYcLpTY0Kqk/Jx9&#10;m1Bj9Lkfr98zms3wa7ze/B5eTsdaqceHbvkKwlPn7+Z/eqsDN3mG2zNhAp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F18fcYAAADcAAAADwAAAAAAAAAAAAAAAACYAgAAZHJz&#10;L2Rvd25yZXYueG1sUEsFBgAAAAAEAAQA9QAAAIsDAAAAAA==&#10;" filled="f">
                            <v:textbox>
                              <w:txbxContent>
                                <w:p w:rsidR="00EF0950" w:rsidRPr="00061474" w:rsidRDefault="00EF0950" w:rsidP="00061474">
                                  <w:pPr>
                                    <w:rPr>
                                      <w:sz w:val="16"/>
                                    </w:rPr>
                                  </w:pPr>
                                </w:p>
                              </w:txbxContent>
                            </v:textbox>
                          </v:shape>
                          <v:shape id="Text Box 2598" o:spid="_x0000_s2573" type="#_x0000_t202" style="position:absolute;left:5937;top:4335;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iCsUA&#10;AADcAAAADwAAAGRycy9kb3ducmV2LnhtbESPQW/CMAyF70j8h8hIu9EUmGArBIQGk3ZkhY2raUxb&#10;0ThVE6Dj1xOkSdxsvfc9P88WranEhRpXWlYwiGIQxJnVJecKdtvP/hsI55E1VpZJwR85WMy7nRkm&#10;2l75my6pz0UIYZeggsL7OpHSZQUZdJGtiYN2tI1BH9Yml7rBawg3lRzG8VgaLDlcKLCmj4KyU3o2&#10;ocZwvxutNilNJngYrda3n/fjb6XUS69dTkF4av3T/E9/6cC9juHxTJh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j+IKxQAAANwAAAAPAAAAAAAAAAAAAAAAAJgCAABkcnMv&#10;ZG93bnJldi54bWxQSwUGAAAAAAQABAD1AAAAigMAAAAA&#10;" filled="f">
                            <v:textbox>
                              <w:txbxContent>
                                <w:p w:rsidR="00EF0950" w:rsidRPr="00061474" w:rsidRDefault="00EF0950" w:rsidP="00061474">
                                  <w:pPr>
                                    <w:rPr>
                                      <w:sz w:val="16"/>
                                    </w:rPr>
                                  </w:pPr>
                                </w:p>
                              </w:txbxContent>
                            </v:textbox>
                          </v:shape>
                          <v:shape id="Text Box 2599" o:spid="_x0000_s2574" type="#_x0000_t202" style="position:absolute;left:6227;top:4335;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NHkcUA&#10;AADcAAAADwAAAGRycy9kb3ducmV2LnhtbESPzW7CMBCE75V4B2uRuBUHqBoIGFQVkHos4e+6xEsS&#10;Ea+j2EDap68rIXHb1cw3OztbtKYSN2pcaVnBoB+BIM6sLjlXsNuuX8cgnEfWWFkmBT/kYDHvvMww&#10;0fbOG7qlPhchhF2CCgrv60RKlxVk0PVtTRy0s20M+rA2udQN3kO4qeQwit6lwZLDhQJr+iwou6RX&#10;E2oMj7vR8julOMbTaLn63U/Oh0qpXrf9mILw1Pqn+UF/6cC9xfD/TJh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w0eRxQAAANwAAAAPAAAAAAAAAAAAAAAAAJgCAABkcnMv&#10;ZG93bnJldi54bWxQSwUGAAAAAAQABAD1AAAAigMAAAAA&#10;" filled="f">
                            <v:textbox>
                              <w:txbxContent>
                                <w:p w:rsidR="00EF0950" w:rsidRPr="00061474" w:rsidRDefault="00EF0950" w:rsidP="00061474">
                                  <w:pPr>
                                    <w:rPr>
                                      <w:sz w:val="16"/>
                                    </w:rPr>
                                  </w:pPr>
                                </w:p>
                              </w:txbxContent>
                            </v:textbox>
                          </v:shape>
                          <v:shape id="Text Box 2600" o:spid="_x0000_s2575" type="#_x0000_t202" style="position:absolute;left:6518;top:4335;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zT48UA&#10;AADcAAAADwAAAGRycy9kb3ducmV2LnhtbESPzW7CQAyE75V4h5Ur9VY2BVTawIIQPxLHNgV6NVmT&#10;RGS9UXYLgaevD5V688jzjcfTeedqdaE2VJ4NvPQTUMS5txUXBnZfm+c3UCEiW6w9k4EbBZjPeg9T&#10;TK2/8iddslgoCeGQooEyxibVOuQlOQx93xDL7uRbh1FkW2jb4lXCXa0HSfKqHVYsF0psaFlSfs5+&#10;nNQYfO+Gq4+MxmM8Dlfr+/79dKiNeXrsFhNQkbr4b/6jt1a4kbSVZ2QCP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XNPjxQAAANwAAAAPAAAAAAAAAAAAAAAAAJgCAABkcnMv&#10;ZG93bnJldi54bWxQSwUGAAAAAAQABAD1AAAAigMAAAAA&#10;" filled="f">
                            <v:textbox>
                              <w:txbxContent>
                                <w:p w:rsidR="00EF0950" w:rsidRPr="00061474" w:rsidRDefault="00EF0950" w:rsidP="00061474">
                                  <w:pPr>
                                    <w:rPr>
                                      <w:sz w:val="16"/>
                                    </w:rPr>
                                  </w:pPr>
                                </w:p>
                              </w:txbxContent>
                            </v:textbox>
                          </v:shape>
                          <v:shape id="Text Box 2601" o:spid="_x0000_s2576" type="#_x0000_t202" style="position:absolute;left:6810;top:4335;width:2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B2eMYA&#10;AADcAAAADwAAAGRycy9kb3ducmV2LnhtbESPS2/CMBCE75X4D9ZW4lacAiqQxqCqgNRjSXlct/Hm&#10;IeJ1FBsI/fUYCam3Xc18s7PJojO1OFPrKssKXgcRCOLM6ooLBduf9csUhPPIGmvLpOBKDhbz3lOC&#10;sbYX3tA59YUIIexiVFB638RSuqwkg25gG+Kg5bY16MPaFlK3eAnhppbDKHqTBisOF0ps6LOk7Jie&#10;TKgxPGxHy++UJhP8HS1Xf7tZvq+V6j93H+8gPHX+3/ygv3TgxjO4PxMmk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RB2eMYAAADcAAAADwAAAAAAAAAAAAAAAACYAgAAZHJz&#10;L2Rvd25yZXYueG1sUEsFBgAAAAAEAAQA9QAAAIsDAAAAAA==&#10;" filled="f">
                            <v:textbox>
                              <w:txbxContent>
                                <w:p w:rsidR="00EF0950" w:rsidRPr="00061474" w:rsidRDefault="00EF0950" w:rsidP="00061474">
                                  <w:pPr>
                                    <w:rPr>
                                      <w:sz w:val="16"/>
                                    </w:rPr>
                                  </w:pPr>
                                </w:p>
                              </w:txbxContent>
                            </v:textbox>
                          </v:shape>
                        </v:group>
                      </v:group>
                    </v:group>
                  </v:group>
                  <v:group id="Group 2602" o:spid="_x0000_s2577" style="position:absolute;left:566;top:4320;width:10467;height:684" coordorigin="566,4320" coordsize="10467,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He1QcYAAADcAAAADwAAAGRycy9kb3ducmV2LnhtbESPT2vCQBDF7wW/wzKC&#10;t7pJi0VSNyJSiwcpVAultyE7+YPZ2ZBdk/jtO4dCbzO8N+/9ZrOdXKsG6kPj2UC6TEARF942XBn4&#10;uhwe16BCRLbYeiYDdwqwzWcPG8ysH/mThnOslIRwyNBAHWOXaR2KmhyGpe+IRSt97zDK2lfa9jhK&#10;uGv1U5K8aIcNS0ONHe1rKq7nmzPwPuK4e07fhtO13N9/Lqu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d7VBxgAAANwA&#10;AAAPAAAAAAAAAAAAAAAAAKoCAABkcnMvZG93bnJldi54bWxQSwUGAAAAAAQABAD6AAAAnQMAAAAA&#10;">
                    <v:group id="Group 2603" o:spid="_x0000_s2578" style="position:absolute;left:7461;top:4320;width:3572;height:684" coordorigin="7461,4320" coordsize="3572,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sQ2sEAAADcAAAADwAAAGRycy9kb3ducmV2LnhtbERPTYvCMBC9L/gfwgje&#10;1rSKy1KNIqLiQYTVBfE2NGNbbCaliW3990YQvM3jfc5s0ZlSNFS7wrKCeBiBIE6tLjhT8H/afP+C&#10;cB5ZY2mZFDzIwWLe+5phom3Lf9QcfSZCCLsEFeTeV4mULs3JoBvaijhwV1sb9AHWmdQ1tiHclHIU&#10;RT/SYMGhIceKVjmlt+PdKNi22C7H8brZ366rx+U0OZz3MSk16HfLKQhPnf+I3+6dDvMn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NzsQ2sEAAADcAAAADwAA&#10;AAAAAAAAAAAAAACqAgAAZHJzL2Rvd25yZXYueG1sUEsFBgAAAAAEAAQA+gAAAJgDAAAAAA==&#10;">
                      <v:shape id="Text Box 2604" o:spid="_x0000_s2579" type="#_x0000_t202" style="position:absolute;left:7461;top:4320;width:3572;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1y1MUA&#10;AADcAAAADwAAAGRycy9kb3ducmV2LnhtbESPS2/CMBCE75X4D9Yi9VYcgngFDKpKK/UI4XVd4iWJ&#10;iNdR7ELor68rIXHb1cw3OztftqYSV2pcaVlBvxeBIM6sLjlXsNt+vU1AOI+ssbJMCu7kYLnovMwx&#10;0fbGG7qmPhchhF2CCgrv60RKlxVk0PVsTRy0s20M+rA2udQN3kK4qWQcRSNpsORwocCaPgrKLumP&#10;CTXi426wWqc0HuNpsPr83U/Ph0qp1277PgPhqfVP84P+1oEbxvD/TJh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bXLUxQAAANwAAAAPAAAAAAAAAAAAAAAAAJgCAABkcnMv&#10;ZG93bnJldi54bWxQSwUGAAAAAAQABAD1AAAAigMAAAAA&#10;" filled="f">
                        <v:textbox>
                          <w:txbxContent>
                            <w:p w:rsidR="00EF0950" w:rsidRPr="00061474" w:rsidRDefault="00EF0950" w:rsidP="00F026EA">
                              <w:pPr>
                                <w:spacing w:after="120"/>
                                <w:rPr>
                                  <w:sz w:val="16"/>
                                </w:rPr>
                              </w:pPr>
                              <w:r w:rsidRPr="00061474">
                                <w:rPr>
                                  <w:sz w:val="16"/>
                                </w:rPr>
                                <w:t>Diagnóza  (MKCH - 10)</w:t>
                              </w:r>
                            </w:p>
                            <w:p w:rsidR="00EF0950" w:rsidRPr="00061474" w:rsidRDefault="00EF0950" w:rsidP="00061474">
                              <w:pPr>
                                <w:tabs>
                                  <w:tab w:val="left" w:pos="1843"/>
                                </w:tabs>
                                <w:rPr>
                                  <w:sz w:val="16"/>
                                </w:rPr>
                              </w:pPr>
                              <w:r w:rsidRPr="00061474">
                                <w:rPr>
                                  <w:sz w:val="16"/>
                                </w:rPr>
                                <w:tab/>
                                <w:t>Kód</w:t>
                              </w:r>
                            </w:p>
                          </w:txbxContent>
                        </v:textbox>
                      </v:shape>
                      <v:group id="Group 2605" o:spid="_x0000_s2580" style="position:absolute;left:9828;top:4658;width:1200;height:346" coordorigin="9911,5789" coordsize="1198,3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KUrNsMAAADcAAAADwAAAGRycy9kb3ducmV2LnhtbERPTWvCQBC9F/oflil4&#10;azZRLJK6hiBWPEihRpDehuyYBLOzIbtN4r93C4Xe5vE+Z51NphUD9a6xrCCJYhDEpdUNVwrOxcfr&#10;CoTzyBpby6TgTg6yzfPTGlNtR/6i4eQrEULYpaig9r5LpXRlTQZdZDviwF1tb9AH2FdS9ziGcNPK&#10;eRy/SYMNh4YaO9rWVN5OP0bBfsQxXyS74Xi7bu/fxfLzckxIqdnLlL+D8DT5f/Gf+6DD/OUC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pSs2wwAAANwAAAAP&#10;AAAAAAAAAAAAAAAAAKoCAABkcnMvZG93bnJldi54bWxQSwUGAAAAAAQABAD6AAAAmgMAAAAA&#10;">
                        <v:group id="Group 2606" o:spid="_x0000_s2581" style="position:absolute;left:9911;top:5789;width:596;height:346" coordorigin="6684,6380" coordsize="566,4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0yzQsMAAADcAAAADwAAAGRycy9kb3ducmV2LnhtbERPS4vCMBC+C/6HMIK3&#10;Na2usnSNIqLiQRZ8wLK3oRnbYjMpTWzrv98Igrf5+J4zX3amFA3VrrCsIB5FIIhTqwvOFFzO248v&#10;EM4jaywtk4IHOVgu+r05Jtq2fKTm5DMRQtglqCD3vkqkdGlOBt3IVsSBu9raoA+wzqSusQ3hppTj&#10;KJpJgwWHhhwrWueU3k53o2DXYruaxJvmcLuuH3/n6c/vISalhoNu9Q3CU+ff4pd7r8P86S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TLNCwwAAANwAAAAP&#10;AAAAAAAAAAAAAAAAAKoCAABkcnMvZG93bnJldi54bWxQSwUGAAAAAAQABAD6AAAAmgMAAAAA&#10;">
                          <v:shape id="Text Box 2607" o:spid="_x0000_s2582" type="#_x0000_t202" style="position:absolute;left:6684;top:6380;width:283;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TqoMYA&#10;AADcAAAADwAAAGRycy9kb3ducmV2LnhtbESPzW7CMBCE70i8g7VI3IhTENCmOKiCIvVIU1quS7z5&#10;UeN1FLsQ+vQYqVJvu5r5ZmdX69404kydqy0reIhiEMS51TWXCg4fu8kjCOeRNTaWScGVHKzT4WCF&#10;ibYXfqdz5ksRQtglqKDyvk2kdHlFBl1kW+KgFbYz6MPalVJ3eAnhppHTOF5IgzWHCxW2tKko/85+&#10;TKgxPR5m231GyyWeZtvX38+n4qtRajzqX55BeOr9v/mPftOBm8/h/kyYQKY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YTqoMYAAADcAAAADwAAAAAAAAAAAAAAAACYAgAAZHJz&#10;L2Rvd25yZXYueG1sUEsFBgAAAAAEAAQA9QAAAIsDAAAAAA==&#10;" filled="f">
                            <v:textbox>
                              <w:txbxContent>
                                <w:p w:rsidR="00EF0950" w:rsidRPr="00061474" w:rsidRDefault="00EF0950" w:rsidP="00061474">
                                  <w:pPr>
                                    <w:rPr>
                                      <w:sz w:val="16"/>
                                    </w:rPr>
                                  </w:pPr>
                                </w:p>
                              </w:txbxContent>
                            </v:textbox>
                          </v:shape>
                          <v:shape id="Text Box 2608" o:spid="_x0000_s2583" type="#_x0000_t202" style="position:absolute;left:6967;top:6380;width:283;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Z018UA&#10;AADcAAAADwAAAGRycy9kb3ducmV2LnhtbESPQW/CMAyF70j8h8hIu9EU0GArBIQGk3ZkhY2raUxb&#10;0ThVE6Dj1xOkSdxsvfc9P88WranEhRpXWlYwiGIQxJnVJecKdtvP/hsI55E1VpZJwR85WMy7nRkm&#10;2l75my6pz0UIYZeggsL7OpHSZQUZdJGtiYN2tI1BH9Yml7rBawg3lRzG8VgaLDlcKLCmj4KyU3o2&#10;ocZwvxutNilNJngYrda3n/fjb6XUS69dTkF4av3T/E9/6cC9juHxTJh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VnTXxQAAANwAAAAPAAAAAAAAAAAAAAAAAJgCAABkcnMv&#10;ZG93bnJldi54bWxQSwUGAAAAAAQABAD1AAAAigMAAAAA&#10;" filled="f">
                            <v:textbox>
                              <w:txbxContent>
                                <w:p w:rsidR="00EF0950" w:rsidRPr="00061474" w:rsidRDefault="00EF0950" w:rsidP="00061474">
                                  <w:pPr>
                                    <w:rPr>
                                      <w:sz w:val="16"/>
                                    </w:rPr>
                                  </w:pPr>
                                </w:p>
                              </w:txbxContent>
                            </v:textbox>
                          </v:shape>
                        </v:group>
                        <v:group id="Group 2609" o:spid="_x0000_s2584" style="position:absolute;left:10513;top:5789;width:596;height:346" coordorigin="7251,6380" coordsize="566,4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54tNcMAAADcAAAADwAAAGRycy9kb3ducmV2LnhtbERPS4vCMBC+L/gfwgje&#10;NK2iLl2jiKh4EMEHLHsbmrEtNpPSxLb++82CsLf5+J6zWHWmFA3VrrCsIB5FIIhTqwvOFNyuu+En&#10;COeRNZaWScGLHKyWvY8FJtq2fKbm4jMRQtglqCD3vkqkdGlOBt3IVsSBu9vaoA+wzqSusQ3hppTj&#10;KJpJgwWHhhwr2uSUPi5Po2DfYruexNvm+LhvXj/X6en7GJNSg363/gLhqfP/4rf7oMP86Rz+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Xni01wwAAANwAAAAP&#10;AAAAAAAAAAAAAAAAAKoCAABkcnMvZG93bnJldi54bWxQSwUGAAAAAAQABAD6AAAAmgMAAAAA&#10;">
                          <v:shape id="Text Box 2610" o:spid="_x0000_s2585" type="#_x0000_t202" style="position:absolute;left:7251;top:6380;width:283;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VFPsUA&#10;AADcAAAADwAAAGRycy9kb3ducmV2LnhtbESPzW7CQAyE75V4h5Ur9VY2BVHawIIQPxLHNgV6NVmT&#10;RGS9UXYLgaevD5V688jzjcfTeedqdaE2VJ4NvPQTUMS5txUXBnZfm+c3UCEiW6w9k4EbBZjPeg9T&#10;TK2/8iddslgoCeGQooEyxibVOuQlOQx93xDL7uRbh1FkW2jb4lXCXa0HSfKqHVYsF0psaFlSfs5+&#10;nNQYfO+Gq4+MxmM8Dlfr+/79dKiNeXrsFhNQkbr4b/6jt1a4kbSVZ2QCP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hUU+xQAAANwAAAAPAAAAAAAAAAAAAAAAAJgCAABkcnMv&#10;ZG93bnJldi54bWxQSwUGAAAAAAQABAD1AAAAigMAAAAA&#10;" filled="f">
                            <v:textbox>
                              <w:txbxContent>
                                <w:p w:rsidR="00EF0950" w:rsidRPr="00061474" w:rsidRDefault="00EF0950" w:rsidP="00061474">
                                  <w:pPr>
                                    <w:rPr>
                                      <w:sz w:val="16"/>
                                    </w:rPr>
                                  </w:pPr>
                                </w:p>
                              </w:txbxContent>
                            </v:textbox>
                          </v:shape>
                          <v:shape id="Text Box 2611" o:spid="_x0000_s2586" type="#_x0000_t202" style="position:absolute;left:7534;top:6380;width:283;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ngpcYA&#10;AADcAAAADwAAAGRycy9kb3ducmV2LnhtbESPS2/CMBCE75X4D9ZW4lacgiiQxqCqgNRjSXlct/Hm&#10;IeJ1FBsI/fUYCam3Xc18s7PJojO1OFPrKssKXgcRCOLM6ooLBduf9csUhPPIGmvLpOBKDhbz3lOC&#10;sbYX3tA59YUIIexiVFB638RSuqwkg25gG+Kg5bY16MPaFlK3eAnhppbDKHqTBisOF0ps6LOk7Jie&#10;TKgxPGxHy++UJhP8HS1Xf7tZvq+V6j93H+8gPHX+3/ygv3TgxjO4PxMmk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MngpcYAAADcAAAADwAAAAAAAAAAAAAAAACYAgAAZHJz&#10;L2Rvd25yZXYueG1sUEsFBgAAAAAEAAQA9QAAAIsDAAAAAA==&#10;" filled="f">
                            <v:textbox>
                              <w:txbxContent>
                                <w:p w:rsidR="00EF0950" w:rsidRPr="00061474" w:rsidRDefault="00EF0950" w:rsidP="00061474">
                                  <w:pPr>
                                    <w:rPr>
                                      <w:sz w:val="16"/>
                                    </w:rPr>
                                  </w:pPr>
                                </w:p>
                              </w:txbxContent>
                            </v:textbox>
                          </v:shape>
                        </v:group>
                      </v:group>
                    </v:group>
                    <v:group id="Group 2612" o:spid="_x0000_s2587" style="position:absolute;left:566;top:4328;width:6900;height:675" coordorigin="566,4328" coordsize="6900,6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ht//MYAAADcAAAADwAAAGRycy9kb3ducmV2LnhtbESPT2vCQBDF7wW/wzKC&#10;t7pJS0VSNyJSiwcpVAultyE7+YPZ2ZBdk/jtO4dCbzO8N+/9ZrOdXKsG6kPj2UC6TEARF942XBn4&#10;uhwe16BCRLbYeiYDdwqwzWcPG8ysH/mThnOslIRwyNBAHWOXaR2KmhyGpe+IRSt97zDK2lfa9jhK&#10;uGv1U5KstMOGpaHGjvY1FdfzzRl4H3HcPadvw+la7u8/l5e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WG3/8xgAAANwA&#10;AAAPAAAAAAAAAAAAAAAAAKoCAABkcnMvZG93bnJldi54bWxQSwUGAAAAAAQABAD6AAAAnQMAAAAA&#10;">
                      <v:shape id="Text Box 2613" o:spid="_x0000_s2588" type="#_x0000_t202" style="position:absolute;left:566;top:4328;width:6899;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MmHsQA&#10;AADcAAAADwAAAGRycy9kb3ducmV2LnhtbESPQYvCMBCF7wv+hzDC3jRVQd1qFNEVPGrV3etsM7bF&#10;ZlKaqNVfbwRhbzO89715M503phRXql1hWUGvG4EgTq0uOFNw2K87YxDOI2ssLZOCOzmYz1ofU4y1&#10;vfGOronPRAhhF6OC3PsqltKlORl0XVsRB+1ka4M+rHUmdY23EG5K2Y+ioTRYcLiQY0XLnNJzcjGh&#10;Rv/3MFhtExqN8G+w+n4cv04/pVKf7WYxAeGp8f/mN73RgRv24PVMmED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TJh7EAAAA3AAAAA8AAAAAAAAAAAAAAAAAmAIAAGRycy9k&#10;b3ducmV2LnhtbFBLBQYAAAAABAAEAPUAAACJAwAAAAA=&#10;" filled="f">
                        <v:textbox>
                          <w:txbxContent>
                            <w:p w:rsidR="00EF0950" w:rsidRPr="00061474" w:rsidRDefault="00EF0950" w:rsidP="00F026EA">
                              <w:pPr>
                                <w:tabs>
                                  <w:tab w:val="left" w:pos="5245"/>
                                </w:tabs>
                                <w:spacing w:after="120"/>
                                <w:rPr>
                                  <w:sz w:val="16"/>
                                </w:rPr>
                              </w:pPr>
                              <w:r w:rsidRPr="00061474">
                                <w:rPr>
                                  <w:sz w:val="16"/>
                                </w:rPr>
                                <w:t>Položka zo zoznamu chorôb z povolania</w:t>
                              </w:r>
                              <w:r w:rsidRPr="00061474">
                                <w:rPr>
                                  <w:sz w:val="16"/>
                                </w:rPr>
                                <w:tab/>
                                <w:t>Kategória práce</w:t>
                              </w:r>
                            </w:p>
                            <w:p w:rsidR="00EF0950" w:rsidRPr="00061474" w:rsidRDefault="00EF0950" w:rsidP="00061474">
                              <w:pPr>
                                <w:tabs>
                                  <w:tab w:val="left" w:pos="2977"/>
                                </w:tabs>
                                <w:rPr>
                                  <w:sz w:val="16"/>
                                </w:rPr>
                              </w:pPr>
                              <w:r w:rsidRPr="00061474">
                                <w:rPr>
                                  <w:sz w:val="16"/>
                                </w:rPr>
                                <w:tab/>
                                <w:t>Číslo</w:t>
                              </w:r>
                            </w:p>
                          </w:txbxContent>
                        </v:textbox>
                      </v:shape>
                      <v:rect id="Rectangle 2614" o:spid="_x0000_s2589" style="position:absolute;left:7177;top:4667;width:289;height: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6h3sMA&#10;AADcAAAADwAAAGRycy9kb3ducmV2LnhtbERPTWvCQBC9F/wPyxR6q5umENroKkVR2mNMLr2N2TGJ&#10;zc6G7Jqk/fWuUPA2j/c5y/VkWjFQ7xrLCl7mEQji0uqGKwVFvnt+A+E8ssbWMin4JQfr1exhiam2&#10;I2c0HHwlQgi7FBXU3neplK6syaCb2444cCfbG/QB9pXUPY4h3LQyjqJEGmw4NNTY0aam8udwMQqO&#10;TVzgX5bvI/O+e/VfU36+fG+VenqcPhYgPE3+Lv53f+owP4nh9ky4QK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O6h3sMAAADcAAAADwAAAAAAAAAAAAAAAACYAgAAZHJzL2Rv&#10;d25yZXYueG1sUEsFBgAAAAAEAAQA9QAAAIgDAAAAAA==&#10;"/>
                      <v:group id="Group 2615" o:spid="_x0000_s2590" style="position:absolute;left:4241;top:4328;width:1486;height:671" coordorigin="2591,4328" coordsize="1486,6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snhi8IAAADcAAAADwAAAGRycy9kb3ducmV2LnhtbERPTYvCMBC9C/sfwix4&#10;07SKIl2jiLjiQRasguxtaMa22ExKk23rvzfCgrd5vM9ZrntTiZYaV1pWEI8jEMSZ1SXnCi7n79EC&#10;hPPIGivLpOBBDtarj8ESE207PlGb+lyEEHYJKii8rxMpXVaQQTe2NXHgbrYx6ANscqkb7EK4qeQk&#10;iubSYMmhocCatgVl9/TPKNh32G2m8a493m/bx+959nM9xqTU8LPffIHw1Pu3+N990GH+fAq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bJ4YvCAAAA3AAAAA8A&#10;AAAAAAAAAAAAAAAAqgIAAGRycy9kb3ducmV2LnhtbFBLBQYAAAAABAAEAPoAAACZAwAAAAA=&#10;">
                        <v:shape id="AutoShape 2616" o:spid="_x0000_s2591" type="#_x0000_t32" style="position:absolute;left:4076;top:4328;width:1;height:6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xhYMMAAADcAAAADwAAAGRycy9kb3ducmV2LnhtbERPTWsCMRC9C/6HMIIXqVnFStkaZSsI&#10;KnjQtvfpZroJ3Uy2m6jrvzcFobd5vM9ZrDpXiwu1wXpWMBlnIIhLry1XCj7eN08vIEJE1lh7JgU3&#10;CrBa9nsLzLW/8pEup1iJFMIhRwUmxiaXMpSGHIaxb4gT9+1bhzHBtpK6xWsKd7WcZtlcOrScGgw2&#10;tDZU/pzOTsFhN3krvozd7Y+/9vC8KepzNfpUajjoilcQkbr4L364tzrNn8/g75l0gV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MYWDDAAAA3AAAAA8AAAAAAAAAAAAA&#10;AAAAoQIAAGRycy9kb3ducmV2LnhtbFBLBQYAAAAABAAEAPkAAACRAwAAAAA=&#10;"/>
                        <v:group id="Group 2617" o:spid="_x0000_s2592" style="position:absolute;left:2591;top:4667;width:1476;height:332" coordorigin="2606,4667" coordsize="1476,3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cZMIAAADcAAAADwAAAGRycy9kb3ducmV2LnhtbERPTYvCMBC9C/6HMII3&#10;TbuLIl2jiKyLBxGsC8vehmZsi82kNLGt/94Igrd5vM9ZrntTiZYaV1pWEE8jEMSZ1SXnCn7Pu8kC&#10;hPPIGivLpOBODtar4WCJibYdn6hNfS5CCLsEFRTe14mULivIoJvamjhwF9sY9AE2udQNdiHcVPIj&#10;iubSYMmhocCatgVl1/RmFPx02G0+4+/2cL1s7//n2fHvEJNS41G/+QLhqfdv8cu912H+fAb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Zs3GTCAAAA3AAAAA8A&#10;AAAAAAAAAAAAAAAAqgIAAGRycy9kb3ducmV2LnhtbFBLBQYAAAAABAAEAPoAAACZAwAAAAA=&#10;">
                          <v:rect id="Rectangle 2618" o:spid="_x0000_s2593" style="position:absolute;left:3790;top:4667;width:292;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sE0MEA&#10;AADcAAAADwAAAGRycy9kb3ducmV2LnhtbERP32vCMBB+H/g/hBN8m6kDy6hGqTLBJ2FOUN+O5kyK&#10;zaU00Xb//TIY7O0+vp+3XA+uEU/qQu1ZwWyagSCuvK7ZKDh97V7fQYSIrLHxTAq+KcB6NXpZYqF9&#10;z5/0PEYjUgiHAhXYGNtCylBZchimviVO3M13DmOCnZG6wz6Fu0a+ZVkuHdacGiy2tLVU3Y8Pp+Cj&#10;vR7KuQmyPEd7uftNv7MHo9RkPJQLEJGG+C/+c+91mp/n8PtMukCu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eLBNDBAAAA3AAAAA8AAAAAAAAAAAAAAAAAmAIAAGRycy9kb3du&#10;cmV2LnhtbFBLBQYAAAAABAAEAPUAAACGAwAAAAA=&#10;" filled="f">
                            <v:textbox>
                              <w:txbxContent>
                                <w:p w:rsidR="00EF0950" w:rsidRPr="00061474" w:rsidRDefault="00EF0950" w:rsidP="00061474">
                                  <w:pPr>
                                    <w:rPr>
                                      <w:sz w:val="16"/>
                                    </w:rPr>
                                  </w:pPr>
                                </w:p>
                              </w:txbxContent>
                            </v:textbox>
                          </v:rect>
                          <v:rect id="Rectangle 2619" o:spid="_x0000_s2594" style="position:absolute;left:3493;top:4667;width:292;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ehS8IA&#10;AADcAAAADwAAAGRycy9kb3ducmV2LnhtbERP32vCMBB+F/Y/hBvsTdMNpqOaSjcm7EmYCtO3ozmT&#10;0uZSmsx2/70RBr7dx/fzVuvRteJCfag9K3ieZSCIK69rNgoO+830DUSIyBpbz6TgjwKsi4fJCnPt&#10;B/6myy4akUI45KjAxtjlUobKksMw8x1x4s6+dxgT7I3UPQ4p3LXyJcvm0mHNqcFiRx+Wqmb36xR8&#10;dqdt+WqCLH+iPTb+fdjYrVHq6XEslyAijfEu/nd/6TR/voDbM+kCWV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x6FLwgAAANwAAAAPAAAAAAAAAAAAAAAAAJgCAABkcnMvZG93&#10;bnJldi54bWxQSwUGAAAAAAQABAD1AAAAhwMAAAAA&#10;" filled="f">
                            <v:textbox>
                              <w:txbxContent>
                                <w:p w:rsidR="00EF0950" w:rsidRPr="00061474" w:rsidRDefault="00EF0950" w:rsidP="00061474">
                                  <w:pPr>
                                    <w:rPr>
                                      <w:sz w:val="16"/>
                                    </w:rPr>
                                  </w:pPr>
                                </w:p>
                              </w:txbxContent>
                            </v:textbox>
                          </v:rect>
                          <v:rect id="Rectangle 2620" o:spid="_x0000_s2595" style="position:absolute;left:3186;top:4667;width:294;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g1OcQA&#10;AADcAAAADwAAAGRycy9kb3ducmV2LnhtbESPQWsCMRCF74X+hzAFbzVroVJWo6ylQk+CtlC9DZsx&#10;WdxMlk3qrv/eORR6m+G9ee+b5XoMrbpSn5rIBmbTAhRxHW3DzsD31/b5DVTKyBbbyGTgRgnWq8eH&#10;JZY2Dryn6yE7JSGcSjTgc+5KrVPtKWCaxo5YtHPsA2ZZe6dtj4OEh1a/FMVcB2xYGjx29O6pvhx+&#10;g4GP7rSrXl3S1U/2x0vcDFu/c8ZMnsZqASrTmP/Nf9efVvDnQivPyAR6d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YNTnEAAAA3AAAAA8AAAAAAAAAAAAAAAAAmAIAAGRycy9k&#10;b3ducmV2LnhtbFBLBQYAAAAABAAEAPUAAACJAwAAAAA=&#10;" filled="f">
                            <v:textbox>
                              <w:txbxContent>
                                <w:p w:rsidR="00EF0950" w:rsidRPr="00061474" w:rsidRDefault="00EF0950" w:rsidP="00061474">
                                  <w:pPr>
                                    <w:rPr>
                                      <w:sz w:val="16"/>
                                    </w:rPr>
                                  </w:pPr>
                                </w:p>
                              </w:txbxContent>
                            </v:textbox>
                          </v:rect>
                          <v:rect id="Rectangle 2621" o:spid="_x0000_s2596" style="position:absolute;left:2898;top:4667;width:292;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SQosIA&#10;AADcAAAADwAAAGRycy9kb3ducmV2LnhtbERP32vCMBB+F/Y/hBvsTdMNJq6aSjcm7EmYCtO3ozmT&#10;0uZSmsx2/70RBr7dx/fzVuvRteJCfag9K3ieZSCIK69rNgoO+810ASJEZI2tZ1LwRwHWxcNkhbn2&#10;A3/TZReNSCEcclRgY+xyKUNlyWGY+Y44cWffO4wJ9kbqHocU7lr5kmVz6bDm1GCxow9LVbP7dQo+&#10;u9O2fDVBlj/RHhv/Pmzs1ij19DiWSxCRxngX/7u/dJo/f4PbM+kCWV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FJCiwgAAANwAAAAPAAAAAAAAAAAAAAAAAJgCAABkcnMvZG93&#10;bnJldi54bWxQSwUGAAAAAAQABAD1AAAAhwMAAAAA&#10;" filled="f">
                            <v:textbox>
                              <w:txbxContent>
                                <w:p w:rsidR="00EF0950" w:rsidRPr="00061474" w:rsidRDefault="00EF0950" w:rsidP="00061474">
                                  <w:pPr>
                                    <w:rPr>
                                      <w:sz w:val="16"/>
                                    </w:rPr>
                                  </w:pPr>
                                </w:p>
                              </w:txbxContent>
                            </v:textbox>
                          </v:rect>
                          <v:rect id="Rectangle 2622" o:spid="_x0000_s2597" style="position:absolute;left:2606;top:4667;width:292;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ev4sUA&#10;AADcAAAADwAAAGRycy9kb3ducmV2LnhtbESPQWvDMAyF74P+B6PBbquzwtaS1i1pWWGnwrpBt5uI&#10;VTs0lkPsNdm/nw6D3iTe03ufVpsxtOpKfWoiG3iaFqCI62gbdgY+P/aPC1ApI1tsI5OBX0qwWU/u&#10;VljaOPA7XY/ZKQnhVKIBn3NXap1qTwHTNHbEop1jHzDL2jttexwkPLR6VhQvOmDD0uCxo52n+nL8&#10;CQZeu+9D9eySrk7Zf13idtj7gzPm4X6slqAyjflm/r9+s4I/F3x5RibQ6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96/ixQAAANwAAAAPAAAAAAAAAAAAAAAAAJgCAABkcnMv&#10;ZG93bnJldi54bWxQSwUGAAAAAAQABAD1AAAAigMAAAAA&#10;" filled="f">
                            <v:textbox>
                              <w:txbxContent>
                                <w:p w:rsidR="00EF0950" w:rsidRPr="00061474" w:rsidRDefault="00EF0950" w:rsidP="00061474">
                                  <w:pPr>
                                    <w:rPr>
                                      <w:sz w:val="16"/>
                                    </w:rPr>
                                  </w:pPr>
                                </w:p>
                              </w:txbxContent>
                            </v:textbox>
                          </v:rect>
                        </v:group>
                        <v:line id="Line 2623" o:spid="_x0000_s2598" style="position:absolute;visibility:visible;mso-wrap-style:square" from="3248,4826" to="3394,48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4pwgcIAAADcAAAADwAAAGRycy9kb3ducmV2LnhtbERPzWoCMRC+C32HMIXeanZ7sHY1SmkV&#10;Kj2IWx9g3Iyb1c1kSaJufXpTKHibj+93pvPetuJMPjSOFeTDDARx5XTDtYLtz/J5DCJEZI2tY1Lw&#10;SwHms4fBFAvtLryhcxlrkUI4FKjAxNgVUobKkMUwdB1x4vbOW4wJ+lpqj5cUblv5kmUjabHh1GCw&#10;ow9D1bE8WQUrv/s+5tfayB2v/KJdf74Fe1Dq6bF/n4CI1Me7+N/9pdP81xz+nkkX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4pwgcIAAADcAAAADwAAAAAAAAAAAAAA&#10;AAChAgAAZHJzL2Rvd25yZXYueG1sUEsFBgAAAAAEAAQA+QAAAJADAAAAAA==&#10;" strokeweight="1pt"/>
                      </v:group>
                    </v:group>
                  </v:group>
                </v:group>
              </v:group>
            </w:pict>
          </mc:Fallback>
        </mc:AlternateContent>
      </w:r>
    </w:p>
    <w:p w:rsidR="00061474" w:rsidRPr="0059377A" w:rsidRDefault="00061474">
      <w:pPr>
        <w:spacing w:after="0" w:line="240" w:lineRule="auto"/>
        <w:rPr>
          <w:rFonts w:ascii="Times New Roman" w:hAnsi="Times New Roman"/>
          <w:i/>
          <w:sz w:val="24"/>
          <w:szCs w:val="24"/>
          <w:highlight w:val="yellow"/>
        </w:rPr>
      </w:pPr>
      <w:r w:rsidRPr="0059377A">
        <w:rPr>
          <w:rFonts w:ascii="Times New Roman" w:hAnsi="Times New Roman"/>
          <w:i/>
          <w:sz w:val="24"/>
          <w:szCs w:val="24"/>
          <w:highlight w:val="yellow"/>
        </w:rPr>
        <w:br w:type="page"/>
      </w:r>
    </w:p>
    <w:p w:rsidR="00061474" w:rsidRPr="0059377A" w:rsidRDefault="00061474" w:rsidP="005C5415">
      <w:pPr>
        <w:spacing w:after="0" w:line="240" w:lineRule="auto"/>
        <w:jc w:val="both"/>
        <w:rPr>
          <w:rFonts w:ascii="Times New Roman" w:hAnsi="Times New Roman"/>
          <w:i/>
          <w:sz w:val="24"/>
          <w:szCs w:val="24"/>
          <w:highlight w:val="yellow"/>
        </w:rPr>
      </w:pPr>
    </w:p>
    <w:p w:rsidR="0042209A" w:rsidRPr="009E4062" w:rsidRDefault="0042209A" w:rsidP="0042209A">
      <w:pPr>
        <w:spacing w:after="0" w:line="240" w:lineRule="auto"/>
        <w:jc w:val="right"/>
        <w:rPr>
          <w:rFonts w:ascii="Times New Roman" w:hAnsi="Times New Roman"/>
          <w:b/>
          <w:sz w:val="24"/>
          <w:szCs w:val="24"/>
        </w:rPr>
      </w:pPr>
      <w:r w:rsidRPr="009E4062">
        <w:rPr>
          <w:rFonts w:ascii="Times New Roman" w:hAnsi="Times New Roman"/>
          <w:b/>
          <w:sz w:val="24"/>
          <w:szCs w:val="24"/>
        </w:rPr>
        <w:t>Príloha č. 3</w:t>
      </w:r>
      <w:r w:rsidR="00904AE1" w:rsidRPr="009E4062">
        <w:rPr>
          <w:rFonts w:ascii="Times New Roman" w:hAnsi="Times New Roman"/>
          <w:b/>
          <w:sz w:val="24"/>
          <w:szCs w:val="24"/>
        </w:rPr>
        <w:t>g</w:t>
      </w:r>
    </w:p>
    <w:p w:rsidR="0042209A" w:rsidRPr="009E4062" w:rsidRDefault="0042209A" w:rsidP="0042209A">
      <w:pPr>
        <w:spacing w:after="0" w:line="240" w:lineRule="auto"/>
        <w:jc w:val="right"/>
        <w:rPr>
          <w:rFonts w:ascii="Times New Roman" w:hAnsi="Times New Roman"/>
          <w:b/>
          <w:sz w:val="24"/>
          <w:szCs w:val="24"/>
        </w:rPr>
      </w:pPr>
      <w:r w:rsidRPr="009E4062">
        <w:rPr>
          <w:rFonts w:ascii="Times New Roman" w:hAnsi="Times New Roman"/>
          <w:b/>
          <w:sz w:val="24"/>
          <w:szCs w:val="24"/>
        </w:rPr>
        <w:t>k zákonu č. 355/2007 Z. z.</w:t>
      </w:r>
    </w:p>
    <w:p w:rsidR="00FB1F49" w:rsidRPr="0059377A" w:rsidRDefault="00FB1F49" w:rsidP="00FB1F49">
      <w:pPr>
        <w:spacing w:after="0" w:line="240" w:lineRule="auto"/>
        <w:jc w:val="right"/>
        <w:rPr>
          <w:rFonts w:ascii="Times New Roman" w:hAnsi="Times New Roman"/>
          <w:sz w:val="24"/>
          <w:szCs w:val="24"/>
        </w:rPr>
      </w:pPr>
    </w:p>
    <w:p w:rsidR="00FB1F49" w:rsidRPr="0059377A" w:rsidRDefault="00FB1F49" w:rsidP="00FB1F49">
      <w:pPr>
        <w:spacing w:after="0" w:line="240" w:lineRule="auto"/>
        <w:jc w:val="right"/>
        <w:rPr>
          <w:rFonts w:ascii="Times New Roman" w:hAnsi="Times New Roman"/>
          <w:sz w:val="24"/>
          <w:szCs w:val="24"/>
        </w:rPr>
      </w:pPr>
    </w:p>
    <w:p w:rsidR="00F034CA" w:rsidRPr="0059377A" w:rsidRDefault="00F034CA" w:rsidP="00F034CA">
      <w:pPr>
        <w:autoSpaceDE w:val="0"/>
        <w:autoSpaceDN w:val="0"/>
        <w:adjustRightInd w:val="0"/>
        <w:spacing w:after="0"/>
        <w:jc w:val="center"/>
        <w:rPr>
          <w:rFonts w:ascii="Times New Roman" w:hAnsi="Times New Roman"/>
          <w:b/>
          <w:sz w:val="24"/>
          <w:szCs w:val="24"/>
        </w:rPr>
      </w:pPr>
      <w:r w:rsidRPr="0059377A">
        <w:rPr>
          <w:rFonts w:ascii="Times New Roman" w:hAnsi="Times New Roman"/>
          <w:b/>
          <w:sz w:val="24"/>
          <w:szCs w:val="24"/>
        </w:rPr>
        <w:t xml:space="preserve">Vzory dokladov </w:t>
      </w:r>
    </w:p>
    <w:p w:rsidR="00F034CA" w:rsidRPr="0059377A" w:rsidRDefault="00F034CA" w:rsidP="00F034CA">
      <w:pPr>
        <w:autoSpaceDE w:val="0"/>
        <w:autoSpaceDN w:val="0"/>
        <w:adjustRightInd w:val="0"/>
        <w:spacing w:after="0"/>
        <w:jc w:val="center"/>
        <w:rPr>
          <w:rFonts w:ascii="Times New Roman" w:hAnsi="Times New Roman"/>
          <w:b/>
          <w:sz w:val="24"/>
          <w:szCs w:val="24"/>
        </w:rPr>
      </w:pPr>
      <w:r w:rsidRPr="0059377A">
        <w:rPr>
          <w:rFonts w:ascii="Times New Roman" w:hAnsi="Times New Roman"/>
          <w:b/>
          <w:sz w:val="24"/>
          <w:szCs w:val="24"/>
        </w:rPr>
        <w:t xml:space="preserve">o absolvovaní odbornej prípravy na prácu pri odstraňovaní azbestu alebo materiálov obsahujúcich azbest zo stavieb podľa § 41 ods. 3 písm. c) </w:t>
      </w:r>
      <w:r w:rsidR="00902CB0" w:rsidRPr="0059377A">
        <w:rPr>
          <w:rFonts w:ascii="Times New Roman" w:hAnsi="Times New Roman"/>
          <w:b/>
          <w:sz w:val="24"/>
          <w:szCs w:val="24"/>
        </w:rPr>
        <w:t xml:space="preserve"> a ods. 4 písm. </w:t>
      </w:r>
      <w:r w:rsidR="00052E81" w:rsidRPr="0059377A">
        <w:rPr>
          <w:rFonts w:ascii="Times New Roman" w:hAnsi="Times New Roman"/>
          <w:b/>
          <w:sz w:val="24"/>
          <w:szCs w:val="24"/>
        </w:rPr>
        <w:t>e</w:t>
      </w:r>
      <w:r w:rsidR="00902CB0" w:rsidRPr="0059377A">
        <w:rPr>
          <w:rFonts w:ascii="Times New Roman" w:hAnsi="Times New Roman"/>
          <w:b/>
          <w:sz w:val="24"/>
          <w:szCs w:val="24"/>
        </w:rPr>
        <w:t xml:space="preserve">) </w:t>
      </w:r>
      <w:r w:rsidR="00052E81" w:rsidRPr="0059377A">
        <w:rPr>
          <w:rFonts w:ascii="Times New Roman" w:hAnsi="Times New Roman"/>
          <w:b/>
          <w:sz w:val="24"/>
          <w:szCs w:val="24"/>
        </w:rPr>
        <w:t xml:space="preserve">bod 2 </w:t>
      </w:r>
      <w:r w:rsidRPr="0059377A">
        <w:rPr>
          <w:rFonts w:ascii="Times New Roman" w:hAnsi="Times New Roman"/>
          <w:b/>
          <w:sz w:val="24"/>
          <w:szCs w:val="24"/>
        </w:rPr>
        <w:t xml:space="preserve">a aktualizačnej odbornej prípravy podľa § 41 ods. </w:t>
      </w:r>
      <w:r w:rsidR="00902CB0" w:rsidRPr="0059377A">
        <w:rPr>
          <w:rFonts w:ascii="Times New Roman" w:hAnsi="Times New Roman"/>
          <w:b/>
          <w:sz w:val="24"/>
          <w:szCs w:val="24"/>
        </w:rPr>
        <w:t>1</w:t>
      </w:r>
      <w:r w:rsidR="00CA25A8" w:rsidRPr="0059377A">
        <w:rPr>
          <w:rFonts w:ascii="Times New Roman" w:hAnsi="Times New Roman"/>
          <w:b/>
          <w:sz w:val="24"/>
          <w:szCs w:val="24"/>
        </w:rPr>
        <w:t>5</w:t>
      </w:r>
      <w:r w:rsidR="00902CB0" w:rsidRPr="0059377A">
        <w:rPr>
          <w:rFonts w:ascii="Times New Roman" w:hAnsi="Times New Roman"/>
          <w:b/>
          <w:sz w:val="24"/>
          <w:szCs w:val="24"/>
        </w:rPr>
        <w:t xml:space="preserve"> a § 63c ods. </w:t>
      </w:r>
      <w:r w:rsidR="00D16C85" w:rsidRPr="0059377A">
        <w:rPr>
          <w:rFonts w:ascii="Times New Roman" w:hAnsi="Times New Roman"/>
          <w:b/>
          <w:sz w:val="24"/>
          <w:szCs w:val="24"/>
        </w:rPr>
        <w:t>3</w:t>
      </w:r>
    </w:p>
    <w:p w:rsidR="00F034CA" w:rsidRPr="0059377A" w:rsidRDefault="00F034CA" w:rsidP="00F034CA">
      <w:pPr>
        <w:autoSpaceDE w:val="0"/>
        <w:autoSpaceDN w:val="0"/>
        <w:adjustRightInd w:val="0"/>
        <w:spacing w:after="0"/>
        <w:ind w:left="8222"/>
        <w:jc w:val="center"/>
        <w:rPr>
          <w:rFonts w:ascii="Times New Roman" w:hAnsi="Times New Roman"/>
          <w:sz w:val="24"/>
          <w:szCs w:val="24"/>
        </w:rPr>
      </w:pPr>
    </w:p>
    <w:p w:rsidR="00F034CA" w:rsidRPr="0059377A" w:rsidRDefault="00F034CA" w:rsidP="00F034CA">
      <w:pPr>
        <w:autoSpaceDE w:val="0"/>
        <w:autoSpaceDN w:val="0"/>
        <w:adjustRightInd w:val="0"/>
        <w:spacing w:after="0"/>
        <w:ind w:left="360" w:hanging="240"/>
        <w:rPr>
          <w:rFonts w:ascii="Times New Roman" w:hAnsi="Times New Roman"/>
          <w:sz w:val="24"/>
          <w:szCs w:val="24"/>
        </w:rPr>
      </w:pPr>
      <w:r w:rsidRPr="0059377A">
        <w:rPr>
          <w:rFonts w:ascii="Times New Roman" w:hAnsi="Times New Roman"/>
          <w:sz w:val="24"/>
          <w:szCs w:val="24"/>
        </w:rPr>
        <w:t>A. Vzor dokladu o absolvovaní odbornej prípravy  na  prácu pri odstraňovaní azbestu alebo materiálov obsahujúcich azbest zo stavieb podľa § 41 ods. 3 písm. c)</w:t>
      </w:r>
      <w:r w:rsidR="00902CB0" w:rsidRPr="0059377A">
        <w:rPr>
          <w:rFonts w:ascii="Times New Roman" w:hAnsi="Times New Roman"/>
          <w:b/>
          <w:sz w:val="24"/>
          <w:szCs w:val="24"/>
        </w:rPr>
        <w:t xml:space="preserve"> </w:t>
      </w:r>
      <w:r w:rsidR="00902CB0" w:rsidRPr="0059377A">
        <w:rPr>
          <w:rFonts w:ascii="Times New Roman" w:hAnsi="Times New Roman"/>
          <w:sz w:val="24"/>
          <w:szCs w:val="24"/>
        </w:rPr>
        <w:t xml:space="preserve">a ods. 4 písm. </w:t>
      </w:r>
      <w:r w:rsidR="00052E81" w:rsidRPr="0059377A">
        <w:rPr>
          <w:rFonts w:ascii="Times New Roman" w:hAnsi="Times New Roman"/>
          <w:sz w:val="24"/>
          <w:szCs w:val="24"/>
        </w:rPr>
        <w:t>e</w:t>
      </w:r>
      <w:r w:rsidR="00902CB0" w:rsidRPr="0059377A">
        <w:rPr>
          <w:rFonts w:ascii="Times New Roman" w:hAnsi="Times New Roman"/>
          <w:sz w:val="24"/>
          <w:szCs w:val="24"/>
        </w:rPr>
        <w:t>)</w:t>
      </w:r>
      <w:r w:rsidR="00052E81" w:rsidRPr="0059377A">
        <w:rPr>
          <w:rFonts w:ascii="Times New Roman" w:hAnsi="Times New Roman"/>
          <w:sz w:val="24"/>
          <w:szCs w:val="24"/>
        </w:rPr>
        <w:t xml:space="preserve"> bod 2</w:t>
      </w:r>
    </w:p>
    <w:p w:rsidR="00F034CA" w:rsidRPr="0059377A" w:rsidRDefault="00F034CA" w:rsidP="00F034CA">
      <w:pPr>
        <w:autoSpaceDE w:val="0"/>
        <w:autoSpaceDN w:val="0"/>
        <w:adjustRightInd w:val="0"/>
        <w:spacing w:after="0"/>
        <w:rPr>
          <w:rFonts w:ascii="Times New Roman" w:hAnsi="Times New Roman"/>
          <w:sz w:val="24"/>
          <w:szCs w:val="24"/>
        </w:rPr>
      </w:pPr>
    </w:p>
    <w:p w:rsidR="00F034CA" w:rsidRPr="0059377A" w:rsidRDefault="00F034CA" w:rsidP="00F034CA">
      <w:pPr>
        <w:autoSpaceDE w:val="0"/>
        <w:autoSpaceDN w:val="0"/>
        <w:adjustRightInd w:val="0"/>
        <w:spacing w:after="0"/>
        <w:ind w:left="5664"/>
        <w:rPr>
          <w:rFonts w:ascii="Times New Roman" w:hAnsi="Times New Roman"/>
          <w:sz w:val="24"/>
          <w:szCs w:val="24"/>
        </w:rPr>
      </w:pPr>
      <w:r w:rsidRPr="0059377A">
        <w:rPr>
          <w:rFonts w:ascii="Times New Roman" w:hAnsi="Times New Roman"/>
          <w:sz w:val="24"/>
          <w:szCs w:val="24"/>
        </w:rPr>
        <w:t>Evidenčné číslo</w:t>
      </w:r>
      <w:r w:rsidR="00FD1616" w:rsidRPr="0059377A">
        <w:rPr>
          <w:rFonts w:ascii="Times New Roman" w:hAnsi="Times New Roman"/>
          <w:sz w:val="24"/>
          <w:szCs w:val="24"/>
        </w:rPr>
        <w:t xml:space="preserve"> osvedčenia</w:t>
      </w:r>
      <w:r w:rsidRPr="0059377A">
        <w:rPr>
          <w:rFonts w:ascii="Times New Roman" w:hAnsi="Times New Roman"/>
          <w:sz w:val="24"/>
          <w:szCs w:val="24"/>
        </w:rPr>
        <w:t xml:space="preserve">: </w:t>
      </w:r>
    </w:p>
    <w:p w:rsidR="00F034CA" w:rsidRPr="0059377A" w:rsidRDefault="00F034CA" w:rsidP="00F034CA">
      <w:pPr>
        <w:autoSpaceDE w:val="0"/>
        <w:autoSpaceDN w:val="0"/>
        <w:adjustRightInd w:val="0"/>
        <w:spacing w:after="0"/>
        <w:rPr>
          <w:rFonts w:ascii="Times New Roman" w:hAnsi="Times New Roman"/>
          <w:sz w:val="24"/>
          <w:szCs w:val="24"/>
        </w:rPr>
      </w:pPr>
      <w:r w:rsidRPr="0059377A">
        <w:rPr>
          <w:rFonts w:ascii="Times New Roman" w:hAnsi="Times New Roman"/>
          <w:sz w:val="24"/>
          <w:szCs w:val="24"/>
        </w:rPr>
        <w:t>Názov a sídlo vzdelávacej inštitúcie:</w:t>
      </w:r>
    </w:p>
    <w:p w:rsidR="00F034CA" w:rsidRPr="0059377A" w:rsidRDefault="00F034CA" w:rsidP="00F034CA">
      <w:pPr>
        <w:autoSpaceDE w:val="0"/>
        <w:autoSpaceDN w:val="0"/>
        <w:adjustRightInd w:val="0"/>
        <w:spacing w:after="0"/>
        <w:rPr>
          <w:rFonts w:ascii="Times New Roman" w:hAnsi="Times New Roman"/>
          <w:sz w:val="24"/>
          <w:szCs w:val="24"/>
        </w:rPr>
      </w:pPr>
      <w:r w:rsidRPr="0059377A">
        <w:rPr>
          <w:rFonts w:ascii="Times New Roman" w:hAnsi="Times New Roman"/>
          <w:sz w:val="24"/>
          <w:szCs w:val="24"/>
        </w:rPr>
        <w:t>_________________________________________________________________________</w:t>
      </w:r>
    </w:p>
    <w:p w:rsidR="00F034CA" w:rsidRPr="0059377A" w:rsidRDefault="00F034CA" w:rsidP="00F034CA">
      <w:pPr>
        <w:autoSpaceDE w:val="0"/>
        <w:autoSpaceDN w:val="0"/>
        <w:adjustRightInd w:val="0"/>
        <w:spacing w:after="0"/>
        <w:rPr>
          <w:rFonts w:ascii="Times New Roman" w:hAnsi="Times New Roman"/>
          <w:sz w:val="24"/>
          <w:szCs w:val="24"/>
        </w:rPr>
      </w:pPr>
    </w:p>
    <w:p w:rsidR="00F034CA" w:rsidRPr="0059377A" w:rsidRDefault="00F034CA" w:rsidP="00F034CA">
      <w:pPr>
        <w:autoSpaceDE w:val="0"/>
        <w:autoSpaceDN w:val="0"/>
        <w:adjustRightInd w:val="0"/>
        <w:spacing w:after="0"/>
        <w:rPr>
          <w:rFonts w:ascii="Times New Roman" w:hAnsi="Times New Roman"/>
          <w:sz w:val="24"/>
          <w:szCs w:val="24"/>
        </w:rPr>
      </w:pPr>
      <w:r w:rsidRPr="0059377A">
        <w:rPr>
          <w:rFonts w:ascii="Times New Roman" w:hAnsi="Times New Roman"/>
          <w:sz w:val="24"/>
          <w:szCs w:val="24"/>
        </w:rPr>
        <w:t xml:space="preserve">Číslo potvrdenia o akreditácii vzdelávacieho programu: </w:t>
      </w:r>
    </w:p>
    <w:p w:rsidR="00F034CA" w:rsidRPr="0059377A" w:rsidRDefault="00F034CA" w:rsidP="00F034CA">
      <w:pPr>
        <w:autoSpaceDE w:val="0"/>
        <w:autoSpaceDN w:val="0"/>
        <w:adjustRightInd w:val="0"/>
        <w:spacing w:after="0"/>
        <w:rPr>
          <w:rFonts w:ascii="Times New Roman" w:hAnsi="Times New Roman"/>
          <w:sz w:val="24"/>
          <w:szCs w:val="24"/>
        </w:rPr>
      </w:pPr>
      <w:r w:rsidRPr="0059377A">
        <w:rPr>
          <w:rFonts w:ascii="Times New Roman" w:hAnsi="Times New Roman"/>
          <w:sz w:val="24"/>
          <w:szCs w:val="24"/>
        </w:rPr>
        <w:t>(Uvedie sa v celom rozsahu číslo pridelené akreditovanému vzdelávaciemu programu.)</w:t>
      </w:r>
    </w:p>
    <w:p w:rsidR="00F034CA" w:rsidRPr="0059377A" w:rsidRDefault="00F034CA" w:rsidP="00F034CA">
      <w:pPr>
        <w:autoSpaceDE w:val="0"/>
        <w:autoSpaceDN w:val="0"/>
        <w:adjustRightInd w:val="0"/>
        <w:spacing w:after="0"/>
        <w:rPr>
          <w:rFonts w:ascii="Times New Roman" w:hAnsi="Times New Roman"/>
          <w:sz w:val="24"/>
          <w:szCs w:val="24"/>
        </w:rPr>
      </w:pPr>
    </w:p>
    <w:p w:rsidR="00F034CA" w:rsidRPr="0059377A" w:rsidRDefault="00FD1616" w:rsidP="00F034CA">
      <w:pPr>
        <w:autoSpaceDE w:val="0"/>
        <w:autoSpaceDN w:val="0"/>
        <w:adjustRightInd w:val="0"/>
        <w:spacing w:after="0"/>
        <w:jc w:val="center"/>
        <w:rPr>
          <w:rFonts w:ascii="Times New Roman" w:hAnsi="Times New Roman"/>
          <w:b/>
          <w:sz w:val="24"/>
          <w:szCs w:val="24"/>
        </w:rPr>
      </w:pPr>
      <w:r w:rsidRPr="0059377A">
        <w:rPr>
          <w:rFonts w:ascii="Times New Roman" w:hAnsi="Times New Roman"/>
          <w:b/>
          <w:sz w:val="24"/>
          <w:szCs w:val="24"/>
        </w:rPr>
        <w:t>OSVEDČENIE</w:t>
      </w:r>
    </w:p>
    <w:p w:rsidR="00F034CA" w:rsidRPr="0059377A" w:rsidRDefault="00F034CA" w:rsidP="00F034CA">
      <w:pPr>
        <w:autoSpaceDE w:val="0"/>
        <w:autoSpaceDN w:val="0"/>
        <w:adjustRightInd w:val="0"/>
        <w:spacing w:after="0"/>
        <w:jc w:val="center"/>
        <w:rPr>
          <w:rFonts w:ascii="Times New Roman" w:hAnsi="Times New Roman"/>
          <w:b/>
          <w:sz w:val="24"/>
          <w:szCs w:val="24"/>
        </w:rPr>
      </w:pPr>
      <w:r w:rsidRPr="0059377A">
        <w:rPr>
          <w:rFonts w:ascii="Times New Roman" w:hAnsi="Times New Roman"/>
          <w:b/>
          <w:sz w:val="24"/>
          <w:szCs w:val="24"/>
        </w:rPr>
        <w:t>o absolvovaní akreditovaného vzdelávacieho programu</w:t>
      </w:r>
      <w:r w:rsidR="00FD1616" w:rsidRPr="0059377A">
        <w:rPr>
          <w:rFonts w:ascii="Times New Roman" w:hAnsi="Times New Roman"/>
          <w:b/>
          <w:sz w:val="24"/>
          <w:szCs w:val="24"/>
        </w:rPr>
        <w:t xml:space="preserve"> ďalšieho vzdelávania</w:t>
      </w:r>
    </w:p>
    <w:p w:rsidR="00F034CA" w:rsidRPr="0059377A" w:rsidRDefault="00F034CA" w:rsidP="00F034CA">
      <w:pPr>
        <w:autoSpaceDE w:val="0"/>
        <w:autoSpaceDN w:val="0"/>
        <w:adjustRightInd w:val="0"/>
        <w:spacing w:after="0"/>
        <w:rPr>
          <w:rFonts w:ascii="Times New Roman" w:hAnsi="Times New Roman"/>
          <w:sz w:val="24"/>
          <w:szCs w:val="24"/>
        </w:rPr>
      </w:pPr>
    </w:p>
    <w:p w:rsidR="00F034CA" w:rsidRPr="0059377A" w:rsidRDefault="00F034CA" w:rsidP="00F034CA">
      <w:pPr>
        <w:autoSpaceDE w:val="0"/>
        <w:autoSpaceDN w:val="0"/>
        <w:adjustRightInd w:val="0"/>
        <w:spacing w:after="0"/>
        <w:rPr>
          <w:rFonts w:ascii="Times New Roman" w:hAnsi="Times New Roman"/>
          <w:sz w:val="24"/>
          <w:szCs w:val="24"/>
        </w:rPr>
      </w:pPr>
      <w:r w:rsidRPr="0059377A">
        <w:rPr>
          <w:rFonts w:ascii="Times New Roman" w:hAnsi="Times New Roman"/>
          <w:sz w:val="24"/>
          <w:szCs w:val="24"/>
        </w:rPr>
        <w:t xml:space="preserve">Meno a priezvisko: </w:t>
      </w:r>
    </w:p>
    <w:p w:rsidR="00F034CA" w:rsidRPr="0059377A" w:rsidRDefault="00F034CA" w:rsidP="00F034CA">
      <w:pPr>
        <w:autoSpaceDE w:val="0"/>
        <w:autoSpaceDN w:val="0"/>
        <w:adjustRightInd w:val="0"/>
        <w:spacing w:after="0"/>
        <w:rPr>
          <w:rFonts w:ascii="Times New Roman" w:hAnsi="Times New Roman"/>
          <w:sz w:val="24"/>
          <w:szCs w:val="24"/>
        </w:rPr>
      </w:pPr>
      <w:r w:rsidRPr="0059377A">
        <w:rPr>
          <w:rFonts w:ascii="Times New Roman" w:hAnsi="Times New Roman"/>
          <w:sz w:val="24"/>
          <w:szCs w:val="24"/>
        </w:rPr>
        <w:t>Dátum</w:t>
      </w:r>
      <w:r w:rsidR="00FD1616" w:rsidRPr="0059377A">
        <w:rPr>
          <w:rFonts w:ascii="Times New Roman" w:hAnsi="Times New Roman"/>
          <w:sz w:val="24"/>
          <w:szCs w:val="24"/>
        </w:rPr>
        <w:t xml:space="preserve"> a miesto</w:t>
      </w:r>
      <w:r w:rsidRPr="0059377A">
        <w:rPr>
          <w:rFonts w:ascii="Times New Roman" w:hAnsi="Times New Roman"/>
          <w:sz w:val="24"/>
          <w:szCs w:val="24"/>
        </w:rPr>
        <w:t xml:space="preserve"> narodenia: </w:t>
      </w:r>
    </w:p>
    <w:p w:rsidR="00F034CA" w:rsidRPr="0059377A" w:rsidRDefault="00F034CA" w:rsidP="00F034CA">
      <w:pPr>
        <w:autoSpaceDE w:val="0"/>
        <w:autoSpaceDN w:val="0"/>
        <w:adjustRightInd w:val="0"/>
        <w:spacing w:after="0"/>
        <w:rPr>
          <w:rFonts w:ascii="Times New Roman" w:hAnsi="Times New Roman"/>
          <w:sz w:val="24"/>
          <w:szCs w:val="24"/>
        </w:rPr>
      </w:pPr>
    </w:p>
    <w:p w:rsidR="00F034CA" w:rsidRPr="0059377A" w:rsidRDefault="00F034CA" w:rsidP="00F034CA">
      <w:pPr>
        <w:autoSpaceDE w:val="0"/>
        <w:autoSpaceDN w:val="0"/>
        <w:adjustRightInd w:val="0"/>
        <w:spacing w:after="0"/>
        <w:jc w:val="both"/>
        <w:rPr>
          <w:rFonts w:ascii="Times New Roman" w:hAnsi="Times New Roman"/>
          <w:sz w:val="24"/>
          <w:szCs w:val="24"/>
        </w:rPr>
      </w:pPr>
      <w:r w:rsidRPr="0059377A">
        <w:rPr>
          <w:rFonts w:ascii="Times New Roman" w:hAnsi="Times New Roman"/>
          <w:sz w:val="24"/>
          <w:szCs w:val="24"/>
        </w:rPr>
        <w:t xml:space="preserve">Úspešne absolvoval </w:t>
      </w:r>
      <w:r w:rsidRPr="0059377A">
        <w:rPr>
          <w:rFonts w:ascii="Times New Roman" w:hAnsi="Times New Roman"/>
          <w:b/>
          <w:sz w:val="24"/>
          <w:szCs w:val="24"/>
        </w:rPr>
        <w:t>odbornú prípravu</w:t>
      </w:r>
      <w:r w:rsidRPr="0059377A">
        <w:rPr>
          <w:rFonts w:ascii="Times New Roman" w:hAnsi="Times New Roman"/>
          <w:sz w:val="24"/>
          <w:szCs w:val="24"/>
        </w:rPr>
        <w:t xml:space="preserve">  na prácu pri odstraňovaní azbestu alebo materiálov obsahujúcich azbest zo stavieb</w:t>
      </w:r>
      <w:r w:rsidRPr="0059377A">
        <w:rPr>
          <w:rFonts w:ascii="Times New Roman" w:hAnsi="Times New Roman"/>
          <w:sz w:val="24"/>
          <w:szCs w:val="24"/>
          <w:vertAlign w:val="superscript"/>
        </w:rPr>
        <w:t>1)</w:t>
      </w:r>
      <w:r w:rsidRPr="0059377A">
        <w:rPr>
          <w:rFonts w:ascii="Times New Roman" w:hAnsi="Times New Roman"/>
          <w:sz w:val="24"/>
          <w:szCs w:val="24"/>
        </w:rPr>
        <w:t xml:space="preserve"> </w:t>
      </w:r>
    </w:p>
    <w:p w:rsidR="00F034CA" w:rsidRPr="0059377A" w:rsidRDefault="00F034CA" w:rsidP="00F034CA">
      <w:pPr>
        <w:autoSpaceDE w:val="0"/>
        <w:autoSpaceDN w:val="0"/>
        <w:adjustRightInd w:val="0"/>
        <w:spacing w:after="0"/>
        <w:rPr>
          <w:rFonts w:ascii="Times New Roman" w:hAnsi="Times New Roman"/>
          <w:sz w:val="24"/>
          <w:szCs w:val="24"/>
        </w:rPr>
      </w:pPr>
    </w:p>
    <w:p w:rsidR="00F034CA" w:rsidRPr="0059377A" w:rsidRDefault="00F034CA" w:rsidP="00F034CA">
      <w:pPr>
        <w:autoSpaceDE w:val="0"/>
        <w:autoSpaceDN w:val="0"/>
        <w:adjustRightInd w:val="0"/>
        <w:spacing w:after="0"/>
        <w:rPr>
          <w:rFonts w:ascii="Times New Roman" w:hAnsi="Times New Roman"/>
          <w:sz w:val="24"/>
          <w:szCs w:val="24"/>
        </w:rPr>
      </w:pPr>
      <w:r w:rsidRPr="0059377A">
        <w:rPr>
          <w:rFonts w:ascii="Times New Roman" w:hAnsi="Times New Roman"/>
          <w:sz w:val="24"/>
          <w:szCs w:val="24"/>
        </w:rPr>
        <w:t xml:space="preserve">     </w:t>
      </w:r>
    </w:p>
    <w:p w:rsidR="00F034CA" w:rsidRPr="0059377A" w:rsidRDefault="004F06CB" w:rsidP="00F034CA">
      <w:pPr>
        <w:autoSpaceDE w:val="0"/>
        <w:autoSpaceDN w:val="0"/>
        <w:adjustRightInd w:val="0"/>
        <w:spacing w:after="0"/>
        <w:rPr>
          <w:rFonts w:ascii="Times New Roman" w:hAnsi="Times New Roman"/>
          <w:sz w:val="24"/>
          <w:szCs w:val="24"/>
        </w:rPr>
      </w:pPr>
      <w:r w:rsidRPr="0059377A">
        <w:rPr>
          <w:rFonts w:ascii="Times New Roman" w:hAnsi="Times New Roman"/>
          <w:sz w:val="24"/>
          <w:szCs w:val="24"/>
        </w:rPr>
        <w:t>v</w:t>
      </w:r>
      <w:r w:rsidR="005D28F8" w:rsidRPr="0059377A">
        <w:rPr>
          <w:rFonts w:ascii="Times New Roman" w:hAnsi="Times New Roman"/>
          <w:sz w:val="24"/>
          <w:szCs w:val="24"/>
        </w:rPr>
        <w:t> čase od ........</w:t>
      </w:r>
      <w:r w:rsidRPr="0059377A">
        <w:rPr>
          <w:rFonts w:ascii="Times New Roman" w:hAnsi="Times New Roman"/>
          <w:sz w:val="24"/>
          <w:szCs w:val="24"/>
        </w:rPr>
        <w:t xml:space="preserve">......... </w:t>
      </w:r>
      <w:r w:rsidR="005D28F8" w:rsidRPr="0059377A">
        <w:rPr>
          <w:rFonts w:ascii="Times New Roman" w:hAnsi="Times New Roman"/>
          <w:sz w:val="24"/>
          <w:szCs w:val="24"/>
        </w:rPr>
        <w:t xml:space="preserve"> do ..................</w:t>
      </w:r>
    </w:p>
    <w:p w:rsidR="00F034CA" w:rsidRPr="0059377A" w:rsidRDefault="00F034CA" w:rsidP="00F034CA">
      <w:pPr>
        <w:autoSpaceDE w:val="0"/>
        <w:autoSpaceDN w:val="0"/>
        <w:adjustRightInd w:val="0"/>
        <w:spacing w:after="0"/>
        <w:rPr>
          <w:rFonts w:ascii="Times New Roman" w:hAnsi="Times New Roman"/>
          <w:sz w:val="24"/>
          <w:szCs w:val="24"/>
        </w:rPr>
      </w:pPr>
    </w:p>
    <w:p w:rsidR="00F034CA" w:rsidRPr="0059377A" w:rsidRDefault="00F034CA" w:rsidP="00F034CA">
      <w:pPr>
        <w:autoSpaceDE w:val="0"/>
        <w:autoSpaceDN w:val="0"/>
        <w:adjustRightInd w:val="0"/>
        <w:spacing w:after="0"/>
        <w:rPr>
          <w:rFonts w:ascii="Times New Roman" w:hAnsi="Times New Roman"/>
          <w:sz w:val="24"/>
          <w:szCs w:val="24"/>
        </w:rPr>
      </w:pPr>
      <w:r w:rsidRPr="0059377A">
        <w:rPr>
          <w:rFonts w:ascii="Times New Roman" w:hAnsi="Times New Roman"/>
          <w:sz w:val="24"/>
          <w:szCs w:val="24"/>
        </w:rPr>
        <w:t>v rozsahu ......... hodín (celkový počet hodín)</w:t>
      </w:r>
    </w:p>
    <w:p w:rsidR="00F034CA" w:rsidRPr="0059377A" w:rsidRDefault="00F034CA" w:rsidP="00F034CA">
      <w:pPr>
        <w:autoSpaceDE w:val="0"/>
        <w:autoSpaceDN w:val="0"/>
        <w:adjustRightInd w:val="0"/>
        <w:spacing w:after="0"/>
        <w:rPr>
          <w:rFonts w:ascii="Times New Roman" w:hAnsi="Times New Roman"/>
          <w:sz w:val="24"/>
          <w:szCs w:val="24"/>
        </w:rPr>
      </w:pPr>
      <w:r w:rsidRPr="0059377A">
        <w:rPr>
          <w:rFonts w:ascii="Times New Roman" w:hAnsi="Times New Roman"/>
          <w:sz w:val="24"/>
          <w:szCs w:val="24"/>
        </w:rPr>
        <w:t>s odborným obsahom (vymenovať hlavné odborné témy</w:t>
      </w:r>
      <w:r w:rsidR="005D28F8" w:rsidRPr="0059377A">
        <w:rPr>
          <w:rFonts w:ascii="Times New Roman" w:hAnsi="Times New Roman"/>
          <w:sz w:val="24"/>
          <w:szCs w:val="24"/>
        </w:rPr>
        <w:t xml:space="preserve"> a ich rozsah</w:t>
      </w:r>
      <w:r w:rsidRPr="0059377A">
        <w:rPr>
          <w:rFonts w:ascii="Times New Roman" w:hAnsi="Times New Roman"/>
          <w:sz w:val="24"/>
          <w:szCs w:val="24"/>
        </w:rPr>
        <w:t>):</w:t>
      </w:r>
    </w:p>
    <w:p w:rsidR="00F034CA" w:rsidRPr="0059377A" w:rsidRDefault="00F034CA" w:rsidP="00F034CA">
      <w:pPr>
        <w:autoSpaceDE w:val="0"/>
        <w:autoSpaceDN w:val="0"/>
        <w:adjustRightInd w:val="0"/>
        <w:spacing w:after="0"/>
        <w:rPr>
          <w:rFonts w:ascii="Times New Roman" w:hAnsi="Times New Roman"/>
          <w:sz w:val="24"/>
          <w:szCs w:val="24"/>
        </w:rPr>
      </w:pPr>
    </w:p>
    <w:p w:rsidR="00F034CA" w:rsidRPr="0059377A" w:rsidRDefault="00F034CA" w:rsidP="00F034CA">
      <w:pPr>
        <w:autoSpaceDE w:val="0"/>
        <w:autoSpaceDN w:val="0"/>
        <w:adjustRightInd w:val="0"/>
        <w:spacing w:after="0"/>
        <w:rPr>
          <w:rFonts w:ascii="Times New Roman" w:hAnsi="Times New Roman"/>
          <w:sz w:val="24"/>
          <w:szCs w:val="24"/>
        </w:rPr>
      </w:pPr>
      <w:r w:rsidRPr="0059377A">
        <w:rPr>
          <w:rFonts w:ascii="Times New Roman" w:hAnsi="Times New Roman"/>
          <w:sz w:val="24"/>
          <w:szCs w:val="24"/>
        </w:rPr>
        <w:t>..................................................................................................................................................</w:t>
      </w:r>
    </w:p>
    <w:p w:rsidR="00F034CA" w:rsidRPr="0059377A" w:rsidRDefault="00F034CA" w:rsidP="00F034CA">
      <w:pPr>
        <w:autoSpaceDE w:val="0"/>
        <w:autoSpaceDN w:val="0"/>
        <w:adjustRightInd w:val="0"/>
        <w:spacing w:after="0"/>
        <w:rPr>
          <w:rFonts w:ascii="Times New Roman" w:hAnsi="Times New Roman"/>
          <w:sz w:val="24"/>
          <w:szCs w:val="24"/>
        </w:rPr>
      </w:pPr>
    </w:p>
    <w:p w:rsidR="00F034CA" w:rsidRPr="0059377A" w:rsidRDefault="00F034CA" w:rsidP="00F034CA">
      <w:pPr>
        <w:autoSpaceDE w:val="0"/>
        <w:autoSpaceDN w:val="0"/>
        <w:adjustRightInd w:val="0"/>
        <w:spacing w:after="0"/>
        <w:rPr>
          <w:rFonts w:ascii="Times New Roman" w:hAnsi="Times New Roman"/>
          <w:sz w:val="24"/>
          <w:szCs w:val="24"/>
        </w:rPr>
      </w:pPr>
      <w:r w:rsidRPr="0059377A">
        <w:rPr>
          <w:rFonts w:ascii="Times New Roman" w:hAnsi="Times New Roman"/>
          <w:sz w:val="24"/>
          <w:szCs w:val="24"/>
        </w:rPr>
        <w:t>..................................................................................................................................................</w:t>
      </w:r>
    </w:p>
    <w:p w:rsidR="00F034CA" w:rsidRPr="0059377A" w:rsidRDefault="005D28F8" w:rsidP="00F034CA">
      <w:pPr>
        <w:autoSpaceDE w:val="0"/>
        <w:autoSpaceDN w:val="0"/>
        <w:adjustRightInd w:val="0"/>
        <w:spacing w:after="0"/>
        <w:jc w:val="both"/>
        <w:rPr>
          <w:rFonts w:ascii="Times New Roman" w:hAnsi="Times New Roman"/>
          <w:sz w:val="24"/>
          <w:szCs w:val="24"/>
        </w:rPr>
      </w:pPr>
      <w:r w:rsidRPr="0059377A">
        <w:rPr>
          <w:rFonts w:ascii="Times New Roman" w:hAnsi="Times New Roman"/>
          <w:sz w:val="24"/>
          <w:szCs w:val="24"/>
        </w:rPr>
        <w:t xml:space="preserve">Osvedčenie </w:t>
      </w:r>
      <w:r w:rsidR="00F034CA" w:rsidRPr="0059377A">
        <w:rPr>
          <w:rFonts w:ascii="Times New Roman" w:hAnsi="Times New Roman"/>
          <w:sz w:val="24"/>
          <w:szCs w:val="24"/>
        </w:rPr>
        <w:t xml:space="preserve">o absolvovaní akreditovaného vzdelávacieho programu </w:t>
      </w:r>
      <w:r w:rsidR="00526B1C" w:rsidRPr="0059377A">
        <w:rPr>
          <w:rFonts w:ascii="Times New Roman" w:hAnsi="Times New Roman"/>
          <w:sz w:val="24"/>
          <w:szCs w:val="24"/>
        </w:rPr>
        <w:t xml:space="preserve"> ďalšieho vzdelávania </w:t>
      </w:r>
      <w:r w:rsidR="00F034CA" w:rsidRPr="0059377A">
        <w:rPr>
          <w:rFonts w:ascii="Times New Roman" w:hAnsi="Times New Roman"/>
          <w:sz w:val="24"/>
          <w:szCs w:val="24"/>
        </w:rPr>
        <w:t>vydan</w:t>
      </w:r>
      <w:r w:rsidR="00526B1C" w:rsidRPr="0059377A">
        <w:rPr>
          <w:rFonts w:ascii="Times New Roman" w:hAnsi="Times New Roman"/>
          <w:sz w:val="24"/>
          <w:szCs w:val="24"/>
        </w:rPr>
        <w:t>é</w:t>
      </w:r>
      <w:r w:rsidR="00F034CA" w:rsidRPr="0059377A">
        <w:rPr>
          <w:rFonts w:ascii="Times New Roman" w:hAnsi="Times New Roman"/>
          <w:sz w:val="24"/>
          <w:szCs w:val="24"/>
        </w:rPr>
        <w:t xml:space="preserve"> podľa § 14 ods. 9 zákona č. 568/2009 Z. z. o celoživotnom vzdelávaní a o zmene a doplnení niektorých zákonov.</w:t>
      </w:r>
    </w:p>
    <w:p w:rsidR="00F034CA" w:rsidRPr="0059377A" w:rsidRDefault="00F034CA" w:rsidP="00F034CA">
      <w:pPr>
        <w:autoSpaceDE w:val="0"/>
        <w:autoSpaceDN w:val="0"/>
        <w:adjustRightInd w:val="0"/>
        <w:spacing w:after="0"/>
        <w:rPr>
          <w:rFonts w:ascii="Times New Roman" w:hAnsi="Times New Roman"/>
          <w:sz w:val="24"/>
          <w:szCs w:val="24"/>
        </w:rPr>
      </w:pPr>
    </w:p>
    <w:p w:rsidR="00F034CA" w:rsidRPr="0059377A" w:rsidRDefault="001334B1" w:rsidP="007045C9">
      <w:pPr>
        <w:autoSpaceDE w:val="0"/>
        <w:autoSpaceDN w:val="0"/>
        <w:adjustRightInd w:val="0"/>
        <w:spacing w:after="0"/>
        <w:rPr>
          <w:rFonts w:ascii="Times New Roman" w:hAnsi="Times New Roman"/>
          <w:sz w:val="24"/>
          <w:szCs w:val="24"/>
        </w:rPr>
      </w:pPr>
      <w:r w:rsidRPr="0059377A">
        <w:rPr>
          <w:rFonts w:ascii="Times New Roman" w:hAnsi="Times New Roman"/>
          <w:sz w:val="24"/>
          <w:szCs w:val="24"/>
        </w:rPr>
        <w:t>V ...........</w:t>
      </w:r>
      <w:r w:rsidR="004F06CB" w:rsidRPr="0059377A">
        <w:rPr>
          <w:rFonts w:ascii="Times New Roman" w:hAnsi="Times New Roman"/>
          <w:sz w:val="24"/>
          <w:szCs w:val="24"/>
        </w:rPr>
        <w:t>...........</w:t>
      </w:r>
      <w:r w:rsidRPr="0059377A">
        <w:rPr>
          <w:rFonts w:ascii="Times New Roman" w:hAnsi="Times New Roman"/>
          <w:sz w:val="24"/>
          <w:szCs w:val="24"/>
        </w:rPr>
        <w:t xml:space="preserve"> dňa ...................</w:t>
      </w:r>
      <w:r w:rsidR="00F034CA" w:rsidRPr="0059377A">
        <w:rPr>
          <w:rFonts w:ascii="Times New Roman" w:hAnsi="Times New Roman"/>
          <w:sz w:val="24"/>
          <w:szCs w:val="24"/>
        </w:rPr>
        <w:t xml:space="preserve">                     </w:t>
      </w:r>
    </w:p>
    <w:p w:rsidR="00F034CA" w:rsidRPr="0059377A" w:rsidRDefault="00F034CA" w:rsidP="00F034CA">
      <w:pPr>
        <w:autoSpaceDE w:val="0"/>
        <w:autoSpaceDN w:val="0"/>
        <w:adjustRightInd w:val="0"/>
        <w:spacing w:after="0"/>
        <w:ind w:left="2832"/>
        <w:rPr>
          <w:rFonts w:ascii="Times New Roman" w:hAnsi="Times New Roman"/>
          <w:sz w:val="24"/>
          <w:szCs w:val="24"/>
        </w:rPr>
      </w:pPr>
      <w:r w:rsidRPr="0059377A">
        <w:rPr>
          <w:rFonts w:ascii="Times New Roman" w:hAnsi="Times New Roman"/>
          <w:sz w:val="24"/>
          <w:szCs w:val="24"/>
        </w:rPr>
        <w:lastRenderedPageBreak/>
        <w:t xml:space="preserve">         Odtlačok pečiatky</w:t>
      </w:r>
    </w:p>
    <w:p w:rsidR="00F034CA" w:rsidRPr="0059377A" w:rsidRDefault="00F034CA" w:rsidP="00F034CA">
      <w:pPr>
        <w:autoSpaceDE w:val="0"/>
        <w:autoSpaceDN w:val="0"/>
        <w:adjustRightInd w:val="0"/>
        <w:spacing w:after="0"/>
        <w:rPr>
          <w:rFonts w:ascii="Times New Roman" w:hAnsi="Times New Roman"/>
          <w:sz w:val="24"/>
          <w:szCs w:val="24"/>
          <w:vertAlign w:val="superscript"/>
        </w:rPr>
      </w:pPr>
      <w:r w:rsidRPr="0059377A">
        <w:rPr>
          <w:rFonts w:ascii="Times New Roman" w:hAnsi="Times New Roman"/>
          <w:sz w:val="24"/>
          <w:szCs w:val="24"/>
        </w:rPr>
        <w:tab/>
      </w:r>
      <w:r w:rsidRPr="0059377A">
        <w:rPr>
          <w:rFonts w:ascii="Times New Roman" w:hAnsi="Times New Roman"/>
          <w:sz w:val="24"/>
          <w:szCs w:val="24"/>
        </w:rPr>
        <w:tab/>
      </w:r>
      <w:r w:rsidRPr="0059377A">
        <w:rPr>
          <w:rFonts w:ascii="Times New Roman" w:hAnsi="Times New Roman"/>
          <w:sz w:val="24"/>
          <w:szCs w:val="24"/>
        </w:rPr>
        <w:tab/>
      </w:r>
      <w:r w:rsidRPr="0059377A">
        <w:rPr>
          <w:rFonts w:ascii="Times New Roman" w:hAnsi="Times New Roman"/>
          <w:sz w:val="24"/>
          <w:szCs w:val="24"/>
        </w:rPr>
        <w:tab/>
        <w:t xml:space="preserve">       vzdelávacej inštitúcie</w:t>
      </w:r>
      <w:r w:rsidR="000A7B4A" w:rsidRPr="0059377A">
        <w:rPr>
          <w:rFonts w:ascii="Times New Roman" w:hAnsi="Times New Roman"/>
          <w:sz w:val="24"/>
          <w:szCs w:val="24"/>
          <w:vertAlign w:val="superscript"/>
        </w:rPr>
        <w:t>2)</w:t>
      </w:r>
    </w:p>
    <w:p w:rsidR="00F034CA" w:rsidRPr="0059377A" w:rsidRDefault="00F034CA" w:rsidP="00F034CA">
      <w:pPr>
        <w:autoSpaceDE w:val="0"/>
        <w:autoSpaceDN w:val="0"/>
        <w:adjustRightInd w:val="0"/>
        <w:spacing w:after="0"/>
        <w:rPr>
          <w:rFonts w:ascii="Times New Roman" w:hAnsi="Times New Roman"/>
          <w:sz w:val="24"/>
          <w:szCs w:val="24"/>
        </w:rPr>
      </w:pPr>
      <w:r w:rsidRPr="0059377A">
        <w:rPr>
          <w:rFonts w:ascii="Times New Roman" w:hAnsi="Times New Roman"/>
          <w:sz w:val="24"/>
          <w:szCs w:val="24"/>
        </w:rPr>
        <w:t xml:space="preserve">........................................... </w:t>
      </w:r>
      <w:r w:rsidRPr="0059377A">
        <w:rPr>
          <w:rFonts w:ascii="Times New Roman" w:hAnsi="Times New Roman"/>
          <w:sz w:val="24"/>
          <w:szCs w:val="24"/>
        </w:rPr>
        <w:tab/>
      </w:r>
      <w:r w:rsidRPr="0059377A">
        <w:rPr>
          <w:rFonts w:ascii="Times New Roman" w:hAnsi="Times New Roman"/>
          <w:sz w:val="24"/>
          <w:szCs w:val="24"/>
        </w:rPr>
        <w:tab/>
      </w:r>
      <w:r w:rsidRPr="0059377A">
        <w:rPr>
          <w:rFonts w:ascii="Times New Roman" w:hAnsi="Times New Roman"/>
          <w:sz w:val="24"/>
          <w:szCs w:val="24"/>
        </w:rPr>
        <w:tab/>
      </w:r>
      <w:r w:rsidRPr="0059377A">
        <w:rPr>
          <w:rFonts w:ascii="Times New Roman" w:hAnsi="Times New Roman"/>
          <w:sz w:val="24"/>
          <w:szCs w:val="24"/>
        </w:rPr>
        <w:tab/>
      </w:r>
      <w:r w:rsidRPr="0059377A">
        <w:rPr>
          <w:rFonts w:ascii="Times New Roman" w:hAnsi="Times New Roman"/>
          <w:sz w:val="24"/>
          <w:szCs w:val="24"/>
        </w:rPr>
        <w:tab/>
        <w:t>..............................................</w:t>
      </w:r>
    </w:p>
    <w:p w:rsidR="00F034CA" w:rsidRPr="0059377A" w:rsidRDefault="00F034CA" w:rsidP="00F034CA">
      <w:pPr>
        <w:autoSpaceDE w:val="0"/>
        <w:autoSpaceDN w:val="0"/>
        <w:adjustRightInd w:val="0"/>
        <w:spacing w:after="0"/>
        <w:rPr>
          <w:rFonts w:ascii="Times New Roman" w:hAnsi="Times New Roman"/>
          <w:sz w:val="24"/>
          <w:szCs w:val="24"/>
        </w:rPr>
      </w:pPr>
      <w:r w:rsidRPr="0059377A">
        <w:rPr>
          <w:rFonts w:ascii="Times New Roman" w:hAnsi="Times New Roman"/>
          <w:sz w:val="24"/>
          <w:szCs w:val="24"/>
        </w:rPr>
        <w:t xml:space="preserve">Meno, priezvisko a podpis </w:t>
      </w:r>
      <w:r w:rsidRPr="0059377A">
        <w:rPr>
          <w:rFonts w:ascii="Times New Roman" w:hAnsi="Times New Roman"/>
          <w:sz w:val="24"/>
          <w:szCs w:val="24"/>
        </w:rPr>
        <w:tab/>
      </w:r>
      <w:r w:rsidRPr="0059377A">
        <w:rPr>
          <w:rFonts w:ascii="Times New Roman" w:hAnsi="Times New Roman"/>
          <w:sz w:val="24"/>
          <w:szCs w:val="24"/>
        </w:rPr>
        <w:tab/>
      </w:r>
      <w:r w:rsidRPr="0059377A">
        <w:rPr>
          <w:rFonts w:ascii="Times New Roman" w:hAnsi="Times New Roman"/>
          <w:sz w:val="24"/>
          <w:szCs w:val="24"/>
        </w:rPr>
        <w:tab/>
      </w:r>
      <w:r w:rsidRPr="0059377A">
        <w:rPr>
          <w:rFonts w:ascii="Times New Roman" w:hAnsi="Times New Roman"/>
          <w:sz w:val="24"/>
          <w:szCs w:val="24"/>
        </w:rPr>
        <w:tab/>
      </w:r>
      <w:r w:rsidRPr="0059377A">
        <w:rPr>
          <w:rFonts w:ascii="Times New Roman" w:hAnsi="Times New Roman"/>
          <w:sz w:val="24"/>
          <w:szCs w:val="24"/>
        </w:rPr>
        <w:tab/>
        <w:t xml:space="preserve"> Meno, priezvisko a podpis</w:t>
      </w:r>
    </w:p>
    <w:p w:rsidR="00F034CA" w:rsidRPr="0059377A" w:rsidRDefault="00F034CA" w:rsidP="00F034CA">
      <w:pPr>
        <w:autoSpaceDE w:val="0"/>
        <w:autoSpaceDN w:val="0"/>
        <w:adjustRightInd w:val="0"/>
        <w:spacing w:after="0"/>
        <w:rPr>
          <w:rFonts w:ascii="Times New Roman" w:hAnsi="Times New Roman"/>
          <w:sz w:val="24"/>
          <w:szCs w:val="24"/>
        </w:rPr>
      </w:pPr>
      <w:r w:rsidRPr="0059377A">
        <w:rPr>
          <w:rFonts w:ascii="Times New Roman" w:hAnsi="Times New Roman"/>
          <w:sz w:val="24"/>
          <w:szCs w:val="24"/>
        </w:rPr>
        <w:t xml:space="preserve">      odborného garanta </w:t>
      </w:r>
      <w:r w:rsidRPr="0059377A">
        <w:rPr>
          <w:rFonts w:ascii="Times New Roman" w:hAnsi="Times New Roman"/>
          <w:sz w:val="24"/>
          <w:szCs w:val="24"/>
        </w:rPr>
        <w:tab/>
      </w:r>
      <w:r w:rsidRPr="0059377A">
        <w:rPr>
          <w:rFonts w:ascii="Times New Roman" w:hAnsi="Times New Roman"/>
          <w:sz w:val="24"/>
          <w:szCs w:val="24"/>
        </w:rPr>
        <w:tab/>
      </w:r>
      <w:r w:rsidRPr="0059377A">
        <w:rPr>
          <w:rFonts w:ascii="Times New Roman" w:hAnsi="Times New Roman"/>
          <w:sz w:val="24"/>
          <w:szCs w:val="24"/>
        </w:rPr>
        <w:tab/>
      </w:r>
      <w:r w:rsidRPr="0059377A">
        <w:rPr>
          <w:rFonts w:ascii="Times New Roman" w:hAnsi="Times New Roman"/>
          <w:sz w:val="24"/>
          <w:szCs w:val="24"/>
        </w:rPr>
        <w:tab/>
      </w:r>
      <w:r w:rsidRPr="0059377A">
        <w:rPr>
          <w:rFonts w:ascii="Times New Roman" w:hAnsi="Times New Roman"/>
          <w:sz w:val="24"/>
          <w:szCs w:val="24"/>
        </w:rPr>
        <w:tab/>
        <w:t xml:space="preserve">       štatutárneho orgánu</w:t>
      </w:r>
    </w:p>
    <w:p w:rsidR="00F034CA" w:rsidRPr="0059377A" w:rsidRDefault="00F034CA" w:rsidP="00F034CA">
      <w:pPr>
        <w:spacing w:after="0"/>
        <w:ind w:left="5664"/>
        <w:rPr>
          <w:rFonts w:ascii="Times New Roman" w:hAnsi="Times New Roman"/>
          <w:i/>
          <w:sz w:val="24"/>
          <w:szCs w:val="24"/>
          <w:lang w:eastAsia="cs-CZ"/>
        </w:rPr>
      </w:pPr>
      <w:r w:rsidRPr="0059377A">
        <w:rPr>
          <w:rFonts w:ascii="Times New Roman" w:hAnsi="Times New Roman"/>
          <w:sz w:val="24"/>
          <w:szCs w:val="24"/>
        </w:rPr>
        <w:t xml:space="preserve">      vzdelávacej inštitúcie </w:t>
      </w:r>
    </w:p>
    <w:p w:rsidR="00F034CA" w:rsidRPr="0059377A" w:rsidRDefault="00F034CA" w:rsidP="00F034CA">
      <w:pPr>
        <w:spacing w:after="0"/>
        <w:rPr>
          <w:rFonts w:ascii="Times New Roman" w:hAnsi="Times New Roman"/>
          <w:sz w:val="24"/>
          <w:szCs w:val="24"/>
        </w:rPr>
      </w:pPr>
      <w:r w:rsidRPr="0059377A">
        <w:rPr>
          <w:rFonts w:ascii="Times New Roman" w:hAnsi="Times New Roman"/>
          <w:sz w:val="24"/>
          <w:szCs w:val="24"/>
        </w:rPr>
        <w:t>–––––––––––––––––––––-</w:t>
      </w:r>
    </w:p>
    <w:p w:rsidR="00F034CA" w:rsidRPr="0059377A" w:rsidRDefault="00F034CA" w:rsidP="00163BCD">
      <w:pPr>
        <w:autoSpaceDE w:val="0"/>
        <w:autoSpaceDN w:val="0"/>
        <w:adjustRightInd w:val="0"/>
        <w:spacing w:after="0"/>
        <w:ind w:left="180" w:hanging="180"/>
        <w:jc w:val="both"/>
        <w:rPr>
          <w:rFonts w:ascii="Times New Roman" w:hAnsi="Times New Roman"/>
          <w:sz w:val="24"/>
          <w:szCs w:val="24"/>
        </w:rPr>
      </w:pPr>
      <w:r w:rsidRPr="0059377A">
        <w:rPr>
          <w:rFonts w:ascii="Times New Roman" w:hAnsi="Times New Roman"/>
          <w:sz w:val="24"/>
          <w:szCs w:val="24"/>
          <w:vertAlign w:val="superscript"/>
        </w:rPr>
        <w:t>1)</w:t>
      </w:r>
      <w:r w:rsidRPr="0059377A">
        <w:rPr>
          <w:rFonts w:ascii="Times New Roman" w:hAnsi="Times New Roman"/>
          <w:sz w:val="24"/>
          <w:szCs w:val="24"/>
        </w:rPr>
        <w:t xml:space="preserve">  § 41 ods. 3 písm. c) </w:t>
      </w:r>
      <w:r w:rsidR="006272CF" w:rsidRPr="0059377A">
        <w:rPr>
          <w:rFonts w:ascii="Times New Roman" w:hAnsi="Times New Roman"/>
          <w:sz w:val="24"/>
          <w:szCs w:val="24"/>
        </w:rPr>
        <w:t xml:space="preserve"> a ods. 4 písm. </w:t>
      </w:r>
      <w:r w:rsidR="00C46F74" w:rsidRPr="0059377A">
        <w:rPr>
          <w:rFonts w:ascii="Times New Roman" w:hAnsi="Times New Roman"/>
          <w:sz w:val="24"/>
          <w:szCs w:val="24"/>
        </w:rPr>
        <w:t>e</w:t>
      </w:r>
      <w:r w:rsidR="006272CF" w:rsidRPr="0059377A">
        <w:rPr>
          <w:rFonts w:ascii="Times New Roman" w:hAnsi="Times New Roman"/>
          <w:sz w:val="24"/>
          <w:szCs w:val="24"/>
        </w:rPr>
        <w:t>)</w:t>
      </w:r>
      <w:r w:rsidR="00C46F74" w:rsidRPr="0059377A">
        <w:rPr>
          <w:rFonts w:ascii="Times New Roman" w:hAnsi="Times New Roman"/>
          <w:sz w:val="24"/>
          <w:szCs w:val="24"/>
        </w:rPr>
        <w:t xml:space="preserve"> bod 2</w:t>
      </w:r>
      <w:r w:rsidR="006272CF" w:rsidRPr="0059377A">
        <w:rPr>
          <w:rFonts w:ascii="Times New Roman" w:hAnsi="Times New Roman"/>
          <w:sz w:val="24"/>
          <w:szCs w:val="24"/>
        </w:rPr>
        <w:t xml:space="preserve"> </w:t>
      </w:r>
      <w:r w:rsidRPr="0059377A">
        <w:rPr>
          <w:rFonts w:ascii="Times New Roman" w:hAnsi="Times New Roman"/>
          <w:sz w:val="24"/>
          <w:szCs w:val="24"/>
        </w:rPr>
        <w:t>zákona č. 355/2007 Z. z. o ochrane, podpore a rozvoji verejného zdravia a o zmene a doplnení niektorých zákonov v znení neskorších predpisov, § 9 nariadenia vlády Slovenskej republiky č. 253/2006 Z.</w:t>
      </w:r>
      <w:r w:rsidR="00163BCD" w:rsidRPr="0059377A">
        <w:rPr>
          <w:rFonts w:ascii="Times New Roman" w:hAnsi="Times New Roman"/>
          <w:sz w:val="24"/>
          <w:szCs w:val="24"/>
        </w:rPr>
        <w:t xml:space="preserve"> </w:t>
      </w:r>
      <w:r w:rsidRPr="0059377A">
        <w:rPr>
          <w:rFonts w:ascii="Times New Roman" w:hAnsi="Times New Roman"/>
          <w:sz w:val="24"/>
          <w:szCs w:val="24"/>
        </w:rPr>
        <w:t xml:space="preserve">z. o ochrane zamestnancov pred rizikami súvisiacimi s expozíciou azbestu pri práci. </w:t>
      </w:r>
    </w:p>
    <w:p w:rsidR="00CA7625" w:rsidRPr="0059377A" w:rsidRDefault="00CA7625" w:rsidP="000A7B4A">
      <w:pPr>
        <w:autoSpaceDE w:val="0"/>
        <w:autoSpaceDN w:val="0"/>
        <w:adjustRightInd w:val="0"/>
        <w:spacing w:after="0"/>
        <w:ind w:left="142" w:hanging="142"/>
        <w:jc w:val="both"/>
        <w:rPr>
          <w:rFonts w:ascii="Times New Roman" w:hAnsi="Times New Roman"/>
          <w:sz w:val="24"/>
          <w:szCs w:val="24"/>
        </w:rPr>
      </w:pPr>
      <w:r w:rsidRPr="0059377A">
        <w:rPr>
          <w:rFonts w:ascii="Times New Roman" w:hAnsi="Times New Roman"/>
          <w:sz w:val="24"/>
          <w:szCs w:val="24"/>
          <w:vertAlign w:val="superscript"/>
        </w:rPr>
        <w:t xml:space="preserve">2) </w:t>
      </w:r>
      <w:r w:rsidRPr="0059377A">
        <w:rPr>
          <w:rFonts w:ascii="Times New Roman" w:hAnsi="Times New Roman"/>
          <w:sz w:val="24"/>
          <w:szCs w:val="24"/>
        </w:rPr>
        <w:t xml:space="preserve">Odtlačok pečiatky s priemerom </w:t>
      </w:r>
      <w:smartTag w:uri="urn:schemas-microsoft-com:office:smarttags" w:element="metricconverter">
        <w:smartTagPr>
          <w:attr w:name="ProductID" w:val="35 mm"/>
        </w:smartTagPr>
        <w:r w:rsidRPr="0059377A">
          <w:rPr>
            <w:rFonts w:ascii="Times New Roman" w:hAnsi="Times New Roman"/>
            <w:sz w:val="24"/>
            <w:szCs w:val="24"/>
          </w:rPr>
          <w:t>35 mm</w:t>
        </w:r>
      </w:smartTag>
      <w:r w:rsidRPr="0059377A">
        <w:rPr>
          <w:rFonts w:ascii="Times New Roman" w:hAnsi="Times New Roman"/>
          <w:sz w:val="24"/>
          <w:szCs w:val="24"/>
        </w:rPr>
        <w:t xml:space="preserve"> obsahujúci názov a sídlo vzdelávacej inštitúcie a identifikačné číslo   (štvorčíslie) pridelené vzdelávacej inštitúcii pri prvej akreditácii.</w:t>
      </w:r>
    </w:p>
    <w:p w:rsidR="00F034CA" w:rsidRPr="0059377A" w:rsidRDefault="00F034CA" w:rsidP="00F034CA">
      <w:pPr>
        <w:autoSpaceDE w:val="0"/>
        <w:autoSpaceDN w:val="0"/>
        <w:adjustRightInd w:val="0"/>
        <w:spacing w:after="0"/>
        <w:rPr>
          <w:rFonts w:ascii="Times New Roman" w:hAnsi="Times New Roman"/>
          <w:sz w:val="24"/>
          <w:szCs w:val="24"/>
        </w:rPr>
      </w:pPr>
    </w:p>
    <w:p w:rsidR="00F034CA" w:rsidRPr="0059377A" w:rsidRDefault="00F034CA" w:rsidP="00F034CA">
      <w:pPr>
        <w:autoSpaceDE w:val="0"/>
        <w:autoSpaceDN w:val="0"/>
        <w:adjustRightInd w:val="0"/>
        <w:spacing w:after="0"/>
        <w:rPr>
          <w:rFonts w:ascii="Times New Roman" w:hAnsi="Times New Roman"/>
          <w:sz w:val="24"/>
          <w:szCs w:val="24"/>
        </w:rPr>
      </w:pPr>
    </w:p>
    <w:p w:rsidR="00892420" w:rsidRPr="0059377A" w:rsidRDefault="00F034CA" w:rsidP="00D07C65">
      <w:pPr>
        <w:numPr>
          <w:ilvl w:val="0"/>
          <w:numId w:val="52"/>
        </w:numPr>
        <w:autoSpaceDE w:val="0"/>
        <w:autoSpaceDN w:val="0"/>
        <w:adjustRightInd w:val="0"/>
        <w:spacing w:after="0"/>
        <w:rPr>
          <w:rFonts w:ascii="Times New Roman" w:hAnsi="Times New Roman"/>
          <w:sz w:val="24"/>
          <w:szCs w:val="24"/>
        </w:rPr>
      </w:pPr>
      <w:r w:rsidRPr="0059377A">
        <w:rPr>
          <w:rFonts w:ascii="Times New Roman" w:hAnsi="Times New Roman"/>
          <w:sz w:val="24"/>
          <w:szCs w:val="24"/>
        </w:rPr>
        <w:t xml:space="preserve">Vzor dokladu o absolvovaní aktualizačnej odbornej prípravy  na  prácu pri odstraňovaní azbestu alebo materiálov obsahujúcich azbest zo stavieb podľa </w:t>
      </w:r>
      <w:r w:rsidR="00892420" w:rsidRPr="0059377A">
        <w:rPr>
          <w:rFonts w:ascii="Times New Roman" w:hAnsi="Times New Roman"/>
          <w:sz w:val="24"/>
          <w:szCs w:val="24"/>
        </w:rPr>
        <w:t>§ 41 ods. 1</w:t>
      </w:r>
      <w:r w:rsidR="00C1081D" w:rsidRPr="0059377A">
        <w:rPr>
          <w:rFonts w:ascii="Times New Roman" w:hAnsi="Times New Roman"/>
          <w:sz w:val="24"/>
          <w:szCs w:val="24"/>
        </w:rPr>
        <w:t>5</w:t>
      </w:r>
      <w:r w:rsidR="00F82B14" w:rsidRPr="0059377A">
        <w:rPr>
          <w:rFonts w:ascii="Times New Roman" w:hAnsi="Times New Roman"/>
          <w:sz w:val="24"/>
          <w:szCs w:val="24"/>
        </w:rPr>
        <w:t xml:space="preserve"> </w:t>
      </w:r>
      <w:r w:rsidR="00892420" w:rsidRPr="0059377A">
        <w:rPr>
          <w:rFonts w:ascii="Times New Roman" w:hAnsi="Times New Roman"/>
          <w:sz w:val="24"/>
          <w:szCs w:val="24"/>
        </w:rPr>
        <w:t xml:space="preserve">a § 63c ods. </w:t>
      </w:r>
      <w:r w:rsidR="00366FBE" w:rsidRPr="0059377A">
        <w:rPr>
          <w:rFonts w:ascii="Times New Roman" w:hAnsi="Times New Roman"/>
          <w:sz w:val="24"/>
          <w:szCs w:val="24"/>
        </w:rPr>
        <w:t>3</w:t>
      </w:r>
    </w:p>
    <w:p w:rsidR="00F034CA" w:rsidRPr="0059377A" w:rsidRDefault="00F034CA" w:rsidP="00F034CA">
      <w:pPr>
        <w:autoSpaceDE w:val="0"/>
        <w:autoSpaceDN w:val="0"/>
        <w:adjustRightInd w:val="0"/>
        <w:spacing w:after="0"/>
        <w:rPr>
          <w:rFonts w:ascii="Times New Roman" w:hAnsi="Times New Roman"/>
          <w:b/>
          <w:sz w:val="24"/>
          <w:szCs w:val="24"/>
        </w:rPr>
      </w:pPr>
    </w:p>
    <w:p w:rsidR="00F034CA" w:rsidRPr="0059377A" w:rsidRDefault="00F034CA" w:rsidP="00F034CA">
      <w:pPr>
        <w:autoSpaceDE w:val="0"/>
        <w:autoSpaceDN w:val="0"/>
        <w:adjustRightInd w:val="0"/>
        <w:spacing w:after="0"/>
        <w:ind w:left="5664"/>
        <w:rPr>
          <w:rFonts w:ascii="Times New Roman" w:hAnsi="Times New Roman"/>
          <w:sz w:val="24"/>
          <w:szCs w:val="24"/>
        </w:rPr>
      </w:pPr>
      <w:r w:rsidRPr="0059377A">
        <w:rPr>
          <w:rFonts w:ascii="Times New Roman" w:hAnsi="Times New Roman"/>
          <w:sz w:val="24"/>
          <w:szCs w:val="24"/>
        </w:rPr>
        <w:t>Evidenčné číslo</w:t>
      </w:r>
      <w:r w:rsidR="00A14893" w:rsidRPr="0059377A">
        <w:rPr>
          <w:rFonts w:ascii="Times New Roman" w:hAnsi="Times New Roman"/>
          <w:sz w:val="24"/>
          <w:szCs w:val="24"/>
        </w:rPr>
        <w:t xml:space="preserve"> osvedčenia</w:t>
      </w:r>
      <w:r w:rsidRPr="0059377A">
        <w:rPr>
          <w:rFonts w:ascii="Times New Roman" w:hAnsi="Times New Roman"/>
          <w:sz w:val="24"/>
          <w:szCs w:val="24"/>
        </w:rPr>
        <w:t>:</w:t>
      </w:r>
    </w:p>
    <w:p w:rsidR="00F034CA" w:rsidRPr="0059377A" w:rsidRDefault="00F034CA" w:rsidP="00F034CA">
      <w:pPr>
        <w:autoSpaceDE w:val="0"/>
        <w:autoSpaceDN w:val="0"/>
        <w:adjustRightInd w:val="0"/>
        <w:spacing w:after="0"/>
        <w:rPr>
          <w:rFonts w:ascii="Times New Roman" w:hAnsi="Times New Roman"/>
          <w:sz w:val="24"/>
          <w:szCs w:val="24"/>
        </w:rPr>
      </w:pPr>
      <w:r w:rsidRPr="0059377A">
        <w:rPr>
          <w:rFonts w:ascii="Times New Roman" w:hAnsi="Times New Roman"/>
          <w:sz w:val="24"/>
          <w:szCs w:val="24"/>
        </w:rPr>
        <w:t>Názov a sídlo vzdelávacej inštitúcie:</w:t>
      </w:r>
    </w:p>
    <w:p w:rsidR="00F034CA" w:rsidRPr="0059377A" w:rsidRDefault="00F034CA" w:rsidP="00F034CA">
      <w:pPr>
        <w:autoSpaceDE w:val="0"/>
        <w:autoSpaceDN w:val="0"/>
        <w:adjustRightInd w:val="0"/>
        <w:spacing w:after="0"/>
        <w:rPr>
          <w:rFonts w:ascii="Times New Roman" w:hAnsi="Times New Roman"/>
          <w:sz w:val="24"/>
          <w:szCs w:val="24"/>
        </w:rPr>
      </w:pPr>
      <w:r w:rsidRPr="0059377A">
        <w:rPr>
          <w:rFonts w:ascii="Times New Roman" w:hAnsi="Times New Roman"/>
          <w:sz w:val="24"/>
          <w:szCs w:val="24"/>
        </w:rPr>
        <w:t>_________________________________________________________________________</w:t>
      </w:r>
    </w:p>
    <w:p w:rsidR="00F034CA" w:rsidRPr="0059377A" w:rsidRDefault="00F034CA" w:rsidP="00F034CA">
      <w:pPr>
        <w:autoSpaceDE w:val="0"/>
        <w:autoSpaceDN w:val="0"/>
        <w:adjustRightInd w:val="0"/>
        <w:spacing w:after="0"/>
        <w:rPr>
          <w:rFonts w:ascii="Times New Roman" w:hAnsi="Times New Roman"/>
          <w:sz w:val="24"/>
          <w:szCs w:val="24"/>
        </w:rPr>
      </w:pPr>
    </w:p>
    <w:p w:rsidR="00F034CA" w:rsidRPr="0059377A" w:rsidRDefault="00F034CA" w:rsidP="00F034CA">
      <w:pPr>
        <w:autoSpaceDE w:val="0"/>
        <w:autoSpaceDN w:val="0"/>
        <w:adjustRightInd w:val="0"/>
        <w:spacing w:after="0"/>
        <w:rPr>
          <w:rFonts w:ascii="Times New Roman" w:hAnsi="Times New Roman"/>
          <w:sz w:val="24"/>
          <w:szCs w:val="24"/>
        </w:rPr>
      </w:pPr>
      <w:r w:rsidRPr="0059377A">
        <w:rPr>
          <w:rFonts w:ascii="Times New Roman" w:hAnsi="Times New Roman"/>
          <w:sz w:val="24"/>
          <w:szCs w:val="24"/>
        </w:rPr>
        <w:t xml:space="preserve">Číslo potvrdenia o akreditácii vzdelávacieho programu: </w:t>
      </w:r>
    </w:p>
    <w:p w:rsidR="00F034CA" w:rsidRPr="0059377A" w:rsidRDefault="00F034CA" w:rsidP="00F034CA">
      <w:pPr>
        <w:autoSpaceDE w:val="0"/>
        <w:autoSpaceDN w:val="0"/>
        <w:adjustRightInd w:val="0"/>
        <w:spacing w:after="0"/>
        <w:rPr>
          <w:rFonts w:ascii="Times New Roman" w:hAnsi="Times New Roman"/>
          <w:sz w:val="24"/>
          <w:szCs w:val="24"/>
        </w:rPr>
      </w:pPr>
      <w:r w:rsidRPr="0059377A">
        <w:rPr>
          <w:rFonts w:ascii="Times New Roman" w:hAnsi="Times New Roman"/>
          <w:sz w:val="24"/>
          <w:szCs w:val="24"/>
        </w:rPr>
        <w:t>(Uvedie sa v celom rozsahu číslo pridelené akreditovanému vzdelávaciemu programu.)</w:t>
      </w:r>
    </w:p>
    <w:p w:rsidR="00405B42" w:rsidRPr="0059377A" w:rsidRDefault="00405B42" w:rsidP="00F034CA">
      <w:pPr>
        <w:autoSpaceDE w:val="0"/>
        <w:autoSpaceDN w:val="0"/>
        <w:adjustRightInd w:val="0"/>
        <w:spacing w:after="0"/>
        <w:rPr>
          <w:rFonts w:ascii="Times New Roman" w:hAnsi="Times New Roman"/>
          <w:sz w:val="24"/>
          <w:szCs w:val="24"/>
        </w:rPr>
      </w:pPr>
    </w:p>
    <w:p w:rsidR="00F034CA" w:rsidRPr="0059377A" w:rsidRDefault="00F034CA" w:rsidP="00F034CA">
      <w:pPr>
        <w:autoSpaceDE w:val="0"/>
        <w:autoSpaceDN w:val="0"/>
        <w:adjustRightInd w:val="0"/>
        <w:spacing w:after="0"/>
        <w:rPr>
          <w:rFonts w:ascii="Times New Roman" w:hAnsi="Times New Roman"/>
          <w:sz w:val="24"/>
          <w:szCs w:val="24"/>
        </w:rPr>
      </w:pPr>
    </w:p>
    <w:p w:rsidR="00A14893" w:rsidRPr="0059377A" w:rsidRDefault="00A14893" w:rsidP="00F034CA">
      <w:pPr>
        <w:autoSpaceDE w:val="0"/>
        <w:autoSpaceDN w:val="0"/>
        <w:adjustRightInd w:val="0"/>
        <w:spacing w:after="0"/>
        <w:jc w:val="center"/>
        <w:rPr>
          <w:rFonts w:ascii="Times New Roman" w:hAnsi="Times New Roman"/>
          <w:b/>
          <w:sz w:val="24"/>
          <w:szCs w:val="24"/>
        </w:rPr>
      </w:pPr>
      <w:r w:rsidRPr="0059377A">
        <w:rPr>
          <w:rFonts w:ascii="Times New Roman" w:hAnsi="Times New Roman"/>
          <w:b/>
          <w:sz w:val="24"/>
          <w:szCs w:val="24"/>
        </w:rPr>
        <w:t>OSVEDČENIE</w:t>
      </w:r>
    </w:p>
    <w:p w:rsidR="00F034CA" w:rsidRPr="0059377A" w:rsidRDefault="00F034CA" w:rsidP="00F034CA">
      <w:pPr>
        <w:autoSpaceDE w:val="0"/>
        <w:autoSpaceDN w:val="0"/>
        <w:adjustRightInd w:val="0"/>
        <w:spacing w:after="0"/>
        <w:jc w:val="center"/>
        <w:rPr>
          <w:rFonts w:ascii="Times New Roman" w:hAnsi="Times New Roman"/>
          <w:b/>
          <w:sz w:val="24"/>
          <w:szCs w:val="24"/>
        </w:rPr>
      </w:pPr>
      <w:r w:rsidRPr="0059377A">
        <w:rPr>
          <w:rFonts w:ascii="Times New Roman" w:hAnsi="Times New Roman"/>
          <w:b/>
          <w:sz w:val="24"/>
          <w:szCs w:val="24"/>
        </w:rPr>
        <w:t xml:space="preserve">o absolvovaní akreditovaného vzdelávacieho programu </w:t>
      </w:r>
      <w:r w:rsidR="00A14893" w:rsidRPr="0059377A">
        <w:rPr>
          <w:rFonts w:ascii="Times New Roman" w:hAnsi="Times New Roman"/>
          <w:b/>
          <w:sz w:val="24"/>
          <w:szCs w:val="24"/>
        </w:rPr>
        <w:t>ďalšieho vzdelávania</w:t>
      </w:r>
    </w:p>
    <w:p w:rsidR="00F034CA" w:rsidRPr="0059377A" w:rsidRDefault="00F034CA" w:rsidP="00F034CA">
      <w:pPr>
        <w:autoSpaceDE w:val="0"/>
        <w:autoSpaceDN w:val="0"/>
        <w:adjustRightInd w:val="0"/>
        <w:spacing w:after="0"/>
        <w:rPr>
          <w:rFonts w:ascii="Times New Roman" w:hAnsi="Times New Roman"/>
          <w:sz w:val="24"/>
          <w:szCs w:val="24"/>
        </w:rPr>
      </w:pPr>
    </w:p>
    <w:p w:rsidR="00F034CA" w:rsidRPr="0059377A" w:rsidRDefault="00F034CA" w:rsidP="00F034CA">
      <w:pPr>
        <w:autoSpaceDE w:val="0"/>
        <w:autoSpaceDN w:val="0"/>
        <w:adjustRightInd w:val="0"/>
        <w:spacing w:after="0"/>
        <w:rPr>
          <w:rFonts w:ascii="Times New Roman" w:hAnsi="Times New Roman"/>
          <w:sz w:val="24"/>
          <w:szCs w:val="24"/>
        </w:rPr>
      </w:pPr>
      <w:r w:rsidRPr="0059377A">
        <w:rPr>
          <w:rFonts w:ascii="Times New Roman" w:hAnsi="Times New Roman"/>
          <w:sz w:val="24"/>
          <w:szCs w:val="24"/>
        </w:rPr>
        <w:t xml:space="preserve">Meno a priezvisko: </w:t>
      </w:r>
    </w:p>
    <w:p w:rsidR="00F034CA" w:rsidRPr="0059377A" w:rsidRDefault="00F034CA" w:rsidP="00F034CA">
      <w:pPr>
        <w:autoSpaceDE w:val="0"/>
        <w:autoSpaceDN w:val="0"/>
        <w:adjustRightInd w:val="0"/>
        <w:spacing w:after="0"/>
        <w:rPr>
          <w:rFonts w:ascii="Times New Roman" w:hAnsi="Times New Roman"/>
          <w:sz w:val="24"/>
          <w:szCs w:val="24"/>
        </w:rPr>
      </w:pPr>
      <w:r w:rsidRPr="0059377A">
        <w:rPr>
          <w:rFonts w:ascii="Times New Roman" w:hAnsi="Times New Roman"/>
          <w:sz w:val="24"/>
          <w:szCs w:val="24"/>
        </w:rPr>
        <w:t xml:space="preserve">Dátum  </w:t>
      </w:r>
      <w:r w:rsidR="00A14893" w:rsidRPr="0059377A">
        <w:rPr>
          <w:rFonts w:ascii="Times New Roman" w:hAnsi="Times New Roman"/>
          <w:sz w:val="24"/>
          <w:szCs w:val="24"/>
        </w:rPr>
        <w:t xml:space="preserve"> a miesto </w:t>
      </w:r>
      <w:r w:rsidRPr="0059377A">
        <w:rPr>
          <w:rFonts w:ascii="Times New Roman" w:hAnsi="Times New Roman"/>
          <w:sz w:val="24"/>
          <w:szCs w:val="24"/>
        </w:rPr>
        <w:t>narodenia:</w:t>
      </w:r>
    </w:p>
    <w:p w:rsidR="00F034CA" w:rsidRPr="0059377A" w:rsidRDefault="00F034CA" w:rsidP="00F034CA">
      <w:pPr>
        <w:autoSpaceDE w:val="0"/>
        <w:autoSpaceDN w:val="0"/>
        <w:adjustRightInd w:val="0"/>
        <w:spacing w:after="0"/>
        <w:rPr>
          <w:rFonts w:ascii="Times New Roman" w:hAnsi="Times New Roman"/>
          <w:sz w:val="24"/>
          <w:szCs w:val="24"/>
        </w:rPr>
      </w:pPr>
    </w:p>
    <w:p w:rsidR="00F034CA" w:rsidRPr="0059377A" w:rsidRDefault="00F034CA" w:rsidP="00F034CA">
      <w:pPr>
        <w:autoSpaceDE w:val="0"/>
        <w:autoSpaceDN w:val="0"/>
        <w:adjustRightInd w:val="0"/>
        <w:spacing w:after="0"/>
        <w:rPr>
          <w:rFonts w:ascii="Times New Roman" w:hAnsi="Times New Roman"/>
          <w:sz w:val="24"/>
          <w:szCs w:val="24"/>
        </w:rPr>
      </w:pPr>
      <w:r w:rsidRPr="0059377A">
        <w:rPr>
          <w:rFonts w:ascii="Times New Roman" w:hAnsi="Times New Roman"/>
          <w:sz w:val="24"/>
          <w:szCs w:val="24"/>
        </w:rPr>
        <w:t>Úspešne absolvoval aktualizačnú odbornú prípravu  na prácu pri odstraňovaní azbestu alebo materiálov obsahujúcich azbest zo stavieb</w:t>
      </w:r>
      <w:r w:rsidRPr="0059377A">
        <w:rPr>
          <w:rFonts w:ascii="Times New Roman" w:hAnsi="Times New Roman"/>
          <w:sz w:val="24"/>
          <w:szCs w:val="24"/>
          <w:vertAlign w:val="superscript"/>
        </w:rPr>
        <w:t>1)</w:t>
      </w:r>
    </w:p>
    <w:p w:rsidR="00F034CA" w:rsidRPr="0059377A" w:rsidRDefault="00F034CA" w:rsidP="00F034CA">
      <w:pPr>
        <w:autoSpaceDE w:val="0"/>
        <w:autoSpaceDN w:val="0"/>
        <w:adjustRightInd w:val="0"/>
        <w:spacing w:after="0"/>
        <w:rPr>
          <w:rFonts w:ascii="Times New Roman" w:hAnsi="Times New Roman"/>
          <w:sz w:val="24"/>
          <w:szCs w:val="24"/>
        </w:rPr>
      </w:pPr>
      <w:r w:rsidRPr="0059377A">
        <w:rPr>
          <w:rFonts w:ascii="Times New Roman" w:hAnsi="Times New Roman"/>
          <w:sz w:val="24"/>
          <w:szCs w:val="24"/>
        </w:rPr>
        <w:t xml:space="preserve">     </w:t>
      </w:r>
    </w:p>
    <w:p w:rsidR="00F034CA" w:rsidRPr="0059377A" w:rsidRDefault="008E4879" w:rsidP="00F034CA">
      <w:pPr>
        <w:autoSpaceDE w:val="0"/>
        <w:autoSpaceDN w:val="0"/>
        <w:adjustRightInd w:val="0"/>
        <w:spacing w:after="0"/>
        <w:rPr>
          <w:rFonts w:ascii="Times New Roman" w:hAnsi="Times New Roman"/>
          <w:sz w:val="24"/>
          <w:szCs w:val="24"/>
        </w:rPr>
      </w:pPr>
      <w:r w:rsidRPr="0059377A">
        <w:rPr>
          <w:rFonts w:ascii="Times New Roman" w:hAnsi="Times New Roman"/>
          <w:sz w:val="24"/>
          <w:szCs w:val="24"/>
        </w:rPr>
        <w:t>v</w:t>
      </w:r>
      <w:r w:rsidR="00A14893" w:rsidRPr="0059377A">
        <w:rPr>
          <w:rFonts w:ascii="Times New Roman" w:hAnsi="Times New Roman"/>
          <w:sz w:val="24"/>
          <w:szCs w:val="24"/>
        </w:rPr>
        <w:t> čase od ...........</w:t>
      </w:r>
      <w:r w:rsidRPr="0059377A">
        <w:rPr>
          <w:rFonts w:ascii="Times New Roman" w:hAnsi="Times New Roman"/>
          <w:sz w:val="24"/>
          <w:szCs w:val="24"/>
        </w:rPr>
        <w:t>............</w:t>
      </w:r>
      <w:r w:rsidR="00A14893" w:rsidRPr="0059377A">
        <w:rPr>
          <w:rFonts w:ascii="Times New Roman" w:hAnsi="Times New Roman"/>
          <w:sz w:val="24"/>
          <w:szCs w:val="24"/>
        </w:rPr>
        <w:t xml:space="preserve"> do ........................</w:t>
      </w:r>
      <w:r w:rsidR="00F034CA" w:rsidRPr="0059377A">
        <w:rPr>
          <w:rFonts w:ascii="Times New Roman" w:hAnsi="Times New Roman"/>
          <w:sz w:val="24"/>
          <w:szCs w:val="24"/>
        </w:rPr>
        <w:t xml:space="preserve"> </w:t>
      </w:r>
    </w:p>
    <w:p w:rsidR="00F034CA" w:rsidRPr="0059377A" w:rsidRDefault="00F034CA" w:rsidP="00F034CA">
      <w:pPr>
        <w:autoSpaceDE w:val="0"/>
        <w:autoSpaceDN w:val="0"/>
        <w:adjustRightInd w:val="0"/>
        <w:spacing w:after="0"/>
        <w:rPr>
          <w:rFonts w:ascii="Times New Roman" w:hAnsi="Times New Roman"/>
          <w:sz w:val="24"/>
          <w:szCs w:val="24"/>
        </w:rPr>
      </w:pPr>
    </w:p>
    <w:p w:rsidR="00F034CA" w:rsidRPr="0059377A" w:rsidRDefault="00F034CA" w:rsidP="00F034CA">
      <w:pPr>
        <w:autoSpaceDE w:val="0"/>
        <w:autoSpaceDN w:val="0"/>
        <w:adjustRightInd w:val="0"/>
        <w:spacing w:after="0"/>
        <w:rPr>
          <w:rFonts w:ascii="Times New Roman" w:hAnsi="Times New Roman"/>
          <w:sz w:val="24"/>
          <w:szCs w:val="24"/>
        </w:rPr>
      </w:pPr>
      <w:r w:rsidRPr="0059377A">
        <w:rPr>
          <w:rFonts w:ascii="Times New Roman" w:hAnsi="Times New Roman"/>
          <w:sz w:val="24"/>
          <w:szCs w:val="24"/>
        </w:rPr>
        <w:t>v rozsahu ......... hodín (celkový počet hodín)</w:t>
      </w:r>
    </w:p>
    <w:p w:rsidR="00F034CA" w:rsidRPr="0059377A" w:rsidRDefault="00F034CA" w:rsidP="00F034CA">
      <w:pPr>
        <w:autoSpaceDE w:val="0"/>
        <w:autoSpaceDN w:val="0"/>
        <w:adjustRightInd w:val="0"/>
        <w:spacing w:after="0"/>
        <w:rPr>
          <w:rFonts w:ascii="Times New Roman" w:hAnsi="Times New Roman"/>
          <w:sz w:val="24"/>
          <w:szCs w:val="24"/>
        </w:rPr>
      </w:pPr>
      <w:r w:rsidRPr="0059377A">
        <w:rPr>
          <w:rFonts w:ascii="Times New Roman" w:hAnsi="Times New Roman"/>
          <w:sz w:val="24"/>
          <w:szCs w:val="24"/>
        </w:rPr>
        <w:t>s odborným obsahom (vymenovať hlavné odborné témy</w:t>
      </w:r>
      <w:r w:rsidR="00A14893" w:rsidRPr="0059377A">
        <w:rPr>
          <w:rFonts w:ascii="Times New Roman" w:hAnsi="Times New Roman"/>
          <w:sz w:val="24"/>
          <w:szCs w:val="24"/>
        </w:rPr>
        <w:t xml:space="preserve"> a ich rozsah</w:t>
      </w:r>
      <w:r w:rsidRPr="0059377A">
        <w:rPr>
          <w:rFonts w:ascii="Times New Roman" w:hAnsi="Times New Roman"/>
          <w:sz w:val="24"/>
          <w:szCs w:val="24"/>
        </w:rPr>
        <w:t>):</w:t>
      </w:r>
    </w:p>
    <w:p w:rsidR="00F034CA" w:rsidRPr="0059377A" w:rsidRDefault="00F034CA" w:rsidP="00F034CA">
      <w:pPr>
        <w:autoSpaceDE w:val="0"/>
        <w:autoSpaceDN w:val="0"/>
        <w:adjustRightInd w:val="0"/>
        <w:spacing w:after="0"/>
        <w:rPr>
          <w:rFonts w:ascii="Times New Roman" w:hAnsi="Times New Roman"/>
          <w:sz w:val="24"/>
          <w:szCs w:val="24"/>
        </w:rPr>
      </w:pPr>
    </w:p>
    <w:p w:rsidR="00F034CA" w:rsidRPr="0059377A" w:rsidRDefault="00F034CA" w:rsidP="00F034CA">
      <w:pPr>
        <w:autoSpaceDE w:val="0"/>
        <w:autoSpaceDN w:val="0"/>
        <w:adjustRightInd w:val="0"/>
        <w:spacing w:after="0"/>
        <w:rPr>
          <w:rFonts w:ascii="Times New Roman" w:hAnsi="Times New Roman"/>
          <w:sz w:val="24"/>
          <w:szCs w:val="24"/>
        </w:rPr>
      </w:pPr>
      <w:r w:rsidRPr="0059377A">
        <w:rPr>
          <w:rFonts w:ascii="Times New Roman" w:hAnsi="Times New Roman"/>
          <w:sz w:val="24"/>
          <w:szCs w:val="24"/>
        </w:rPr>
        <w:t>..................................................................................................................................................</w:t>
      </w:r>
    </w:p>
    <w:p w:rsidR="00F034CA" w:rsidRPr="0059377A" w:rsidRDefault="00F034CA" w:rsidP="00F034CA">
      <w:pPr>
        <w:autoSpaceDE w:val="0"/>
        <w:autoSpaceDN w:val="0"/>
        <w:adjustRightInd w:val="0"/>
        <w:spacing w:after="0"/>
        <w:rPr>
          <w:rFonts w:ascii="Times New Roman" w:hAnsi="Times New Roman"/>
          <w:sz w:val="24"/>
          <w:szCs w:val="24"/>
        </w:rPr>
      </w:pPr>
    </w:p>
    <w:p w:rsidR="00F034CA" w:rsidRPr="0059377A" w:rsidRDefault="00F034CA" w:rsidP="00F034CA">
      <w:pPr>
        <w:autoSpaceDE w:val="0"/>
        <w:autoSpaceDN w:val="0"/>
        <w:adjustRightInd w:val="0"/>
        <w:spacing w:after="0"/>
        <w:rPr>
          <w:rFonts w:ascii="Times New Roman" w:hAnsi="Times New Roman"/>
          <w:sz w:val="24"/>
          <w:szCs w:val="24"/>
        </w:rPr>
      </w:pPr>
      <w:r w:rsidRPr="0059377A">
        <w:rPr>
          <w:rFonts w:ascii="Times New Roman" w:hAnsi="Times New Roman"/>
          <w:sz w:val="24"/>
          <w:szCs w:val="24"/>
        </w:rPr>
        <w:t>..................................................................................................................................................</w:t>
      </w:r>
    </w:p>
    <w:p w:rsidR="00F034CA" w:rsidRPr="0059377A" w:rsidRDefault="005C1903" w:rsidP="00F034CA">
      <w:pPr>
        <w:autoSpaceDE w:val="0"/>
        <w:autoSpaceDN w:val="0"/>
        <w:adjustRightInd w:val="0"/>
        <w:spacing w:after="0"/>
        <w:jc w:val="both"/>
        <w:rPr>
          <w:rFonts w:ascii="Times New Roman" w:hAnsi="Times New Roman"/>
          <w:sz w:val="24"/>
          <w:szCs w:val="24"/>
        </w:rPr>
      </w:pPr>
      <w:r w:rsidRPr="0059377A">
        <w:rPr>
          <w:rFonts w:ascii="Times New Roman" w:hAnsi="Times New Roman"/>
          <w:sz w:val="24"/>
          <w:szCs w:val="24"/>
        </w:rPr>
        <w:lastRenderedPageBreak/>
        <w:t xml:space="preserve">Osvedčenie </w:t>
      </w:r>
      <w:r w:rsidR="00F034CA" w:rsidRPr="0059377A">
        <w:rPr>
          <w:rFonts w:ascii="Times New Roman" w:hAnsi="Times New Roman"/>
          <w:sz w:val="24"/>
          <w:szCs w:val="24"/>
        </w:rPr>
        <w:t>o absolvovaní akreditovaného vzdelávacieho programu</w:t>
      </w:r>
      <w:r w:rsidRPr="0059377A">
        <w:rPr>
          <w:rFonts w:ascii="Times New Roman" w:hAnsi="Times New Roman"/>
          <w:sz w:val="24"/>
          <w:szCs w:val="24"/>
        </w:rPr>
        <w:t xml:space="preserve"> ďalšieho vzdelávania </w:t>
      </w:r>
      <w:r w:rsidR="00F034CA" w:rsidRPr="0059377A">
        <w:rPr>
          <w:rFonts w:ascii="Times New Roman" w:hAnsi="Times New Roman"/>
          <w:sz w:val="24"/>
          <w:szCs w:val="24"/>
        </w:rPr>
        <w:t xml:space="preserve"> vydan</w:t>
      </w:r>
      <w:r w:rsidRPr="0059377A">
        <w:rPr>
          <w:rFonts w:ascii="Times New Roman" w:hAnsi="Times New Roman"/>
          <w:sz w:val="24"/>
          <w:szCs w:val="24"/>
        </w:rPr>
        <w:t>é</w:t>
      </w:r>
      <w:r w:rsidR="00F034CA" w:rsidRPr="0059377A">
        <w:rPr>
          <w:rFonts w:ascii="Times New Roman" w:hAnsi="Times New Roman"/>
          <w:sz w:val="24"/>
          <w:szCs w:val="24"/>
        </w:rPr>
        <w:t xml:space="preserve"> podľa § 14 ods. 9 zákona č. 568/2009 Z. z. o celoživotnom vzdelávaní a o zmene a doplnení niektorých zákonov.</w:t>
      </w:r>
    </w:p>
    <w:p w:rsidR="00F034CA" w:rsidRPr="0059377A" w:rsidRDefault="00F034CA" w:rsidP="00F034CA">
      <w:pPr>
        <w:autoSpaceDE w:val="0"/>
        <w:autoSpaceDN w:val="0"/>
        <w:adjustRightInd w:val="0"/>
        <w:spacing w:after="0"/>
        <w:rPr>
          <w:rFonts w:ascii="Times New Roman" w:hAnsi="Times New Roman"/>
          <w:sz w:val="24"/>
          <w:szCs w:val="24"/>
        </w:rPr>
      </w:pPr>
    </w:p>
    <w:p w:rsidR="00F034CA" w:rsidRPr="0059377A" w:rsidRDefault="005762E9" w:rsidP="00F034CA">
      <w:pPr>
        <w:autoSpaceDE w:val="0"/>
        <w:autoSpaceDN w:val="0"/>
        <w:adjustRightInd w:val="0"/>
        <w:spacing w:after="0"/>
        <w:rPr>
          <w:rFonts w:ascii="Times New Roman" w:hAnsi="Times New Roman"/>
          <w:sz w:val="24"/>
          <w:szCs w:val="24"/>
        </w:rPr>
      </w:pPr>
      <w:r w:rsidRPr="0059377A">
        <w:rPr>
          <w:rFonts w:ascii="Times New Roman" w:hAnsi="Times New Roman"/>
          <w:sz w:val="24"/>
          <w:szCs w:val="24"/>
        </w:rPr>
        <w:t>V ..........</w:t>
      </w:r>
      <w:r w:rsidR="00B01E79" w:rsidRPr="0059377A">
        <w:rPr>
          <w:rFonts w:ascii="Times New Roman" w:hAnsi="Times New Roman"/>
          <w:sz w:val="24"/>
          <w:szCs w:val="24"/>
        </w:rPr>
        <w:t>...............</w:t>
      </w:r>
      <w:r w:rsidRPr="0059377A">
        <w:rPr>
          <w:rFonts w:ascii="Times New Roman" w:hAnsi="Times New Roman"/>
          <w:sz w:val="24"/>
          <w:szCs w:val="24"/>
        </w:rPr>
        <w:t xml:space="preserve"> dňa .............</w:t>
      </w:r>
      <w:r w:rsidR="00F034CA" w:rsidRPr="0059377A">
        <w:rPr>
          <w:rFonts w:ascii="Times New Roman" w:hAnsi="Times New Roman"/>
          <w:sz w:val="24"/>
          <w:szCs w:val="24"/>
        </w:rPr>
        <w:t xml:space="preserve">            </w:t>
      </w:r>
    </w:p>
    <w:p w:rsidR="007C0F4A" w:rsidRPr="0059377A" w:rsidRDefault="007C0F4A" w:rsidP="00F034CA">
      <w:pPr>
        <w:autoSpaceDE w:val="0"/>
        <w:autoSpaceDN w:val="0"/>
        <w:adjustRightInd w:val="0"/>
        <w:spacing w:after="0"/>
        <w:rPr>
          <w:rFonts w:ascii="Times New Roman" w:hAnsi="Times New Roman"/>
          <w:sz w:val="24"/>
          <w:szCs w:val="24"/>
        </w:rPr>
      </w:pPr>
    </w:p>
    <w:p w:rsidR="00F034CA" w:rsidRPr="0059377A" w:rsidRDefault="00F034CA" w:rsidP="00F034CA">
      <w:pPr>
        <w:autoSpaceDE w:val="0"/>
        <w:autoSpaceDN w:val="0"/>
        <w:adjustRightInd w:val="0"/>
        <w:spacing w:after="0"/>
        <w:ind w:left="2832"/>
        <w:rPr>
          <w:rFonts w:ascii="Times New Roman" w:hAnsi="Times New Roman"/>
          <w:sz w:val="24"/>
          <w:szCs w:val="24"/>
          <w:vertAlign w:val="superscript"/>
        </w:rPr>
      </w:pPr>
      <w:r w:rsidRPr="0059377A">
        <w:rPr>
          <w:rFonts w:ascii="Times New Roman" w:hAnsi="Times New Roman"/>
          <w:sz w:val="24"/>
          <w:szCs w:val="24"/>
        </w:rPr>
        <w:t xml:space="preserve">         Odtlačok pečiatky</w:t>
      </w:r>
    </w:p>
    <w:p w:rsidR="00F034CA" w:rsidRPr="0059377A" w:rsidRDefault="00F034CA" w:rsidP="00F034CA">
      <w:pPr>
        <w:autoSpaceDE w:val="0"/>
        <w:autoSpaceDN w:val="0"/>
        <w:adjustRightInd w:val="0"/>
        <w:spacing w:after="0"/>
        <w:rPr>
          <w:rFonts w:ascii="Times New Roman" w:hAnsi="Times New Roman"/>
          <w:sz w:val="24"/>
          <w:szCs w:val="24"/>
          <w:vertAlign w:val="superscript"/>
        </w:rPr>
      </w:pPr>
      <w:r w:rsidRPr="0059377A">
        <w:rPr>
          <w:rFonts w:ascii="Times New Roman" w:hAnsi="Times New Roman"/>
          <w:sz w:val="24"/>
          <w:szCs w:val="24"/>
        </w:rPr>
        <w:tab/>
      </w:r>
      <w:r w:rsidRPr="0059377A">
        <w:rPr>
          <w:rFonts w:ascii="Times New Roman" w:hAnsi="Times New Roman"/>
          <w:sz w:val="24"/>
          <w:szCs w:val="24"/>
        </w:rPr>
        <w:tab/>
      </w:r>
      <w:r w:rsidRPr="0059377A">
        <w:rPr>
          <w:rFonts w:ascii="Times New Roman" w:hAnsi="Times New Roman"/>
          <w:sz w:val="24"/>
          <w:szCs w:val="24"/>
        </w:rPr>
        <w:tab/>
      </w:r>
      <w:r w:rsidRPr="0059377A">
        <w:rPr>
          <w:rFonts w:ascii="Times New Roman" w:hAnsi="Times New Roman"/>
          <w:sz w:val="24"/>
          <w:szCs w:val="24"/>
        </w:rPr>
        <w:tab/>
        <w:t xml:space="preserve">       vzdelávacej inštitúcie</w:t>
      </w:r>
      <w:r w:rsidR="00E156DB" w:rsidRPr="0059377A">
        <w:rPr>
          <w:rFonts w:ascii="Times New Roman" w:hAnsi="Times New Roman"/>
          <w:sz w:val="24"/>
          <w:szCs w:val="24"/>
          <w:vertAlign w:val="superscript"/>
        </w:rPr>
        <w:t>2)</w:t>
      </w:r>
    </w:p>
    <w:p w:rsidR="00F034CA" w:rsidRPr="0059377A" w:rsidRDefault="00F034CA" w:rsidP="00F034CA">
      <w:pPr>
        <w:autoSpaceDE w:val="0"/>
        <w:autoSpaceDN w:val="0"/>
        <w:adjustRightInd w:val="0"/>
        <w:spacing w:after="0"/>
        <w:rPr>
          <w:rFonts w:ascii="Times New Roman" w:hAnsi="Times New Roman"/>
          <w:sz w:val="24"/>
          <w:szCs w:val="24"/>
        </w:rPr>
      </w:pPr>
    </w:p>
    <w:p w:rsidR="00F034CA" w:rsidRPr="0059377A" w:rsidRDefault="00F034CA" w:rsidP="00F034CA">
      <w:pPr>
        <w:autoSpaceDE w:val="0"/>
        <w:autoSpaceDN w:val="0"/>
        <w:adjustRightInd w:val="0"/>
        <w:spacing w:after="0"/>
        <w:rPr>
          <w:rFonts w:ascii="Times New Roman" w:hAnsi="Times New Roman"/>
          <w:sz w:val="24"/>
          <w:szCs w:val="24"/>
        </w:rPr>
      </w:pPr>
      <w:r w:rsidRPr="0059377A">
        <w:rPr>
          <w:rFonts w:ascii="Times New Roman" w:hAnsi="Times New Roman"/>
          <w:sz w:val="24"/>
          <w:szCs w:val="24"/>
        </w:rPr>
        <w:t xml:space="preserve">........................................... </w:t>
      </w:r>
      <w:r w:rsidRPr="0059377A">
        <w:rPr>
          <w:rFonts w:ascii="Times New Roman" w:hAnsi="Times New Roman"/>
          <w:sz w:val="24"/>
          <w:szCs w:val="24"/>
        </w:rPr>
        <w:tab/>
      </w:r>
      <w:r w:rsidRPr="0059377A">
        <w:rPr>
          <w:rFonts w:ascii="Times New Roman" w:hAnsi="Times New Roman"/>
          <w:sz w:val="24"/>
          <w:szCs w:val="24"/>
        </w:rPr>
        <w:tab/>
      </w:r>
      <w:r w:rsidRPr="0059377A">
        <w:rPr>
          <w:rFonts w:ascii="Times New Roman" w:hAnsi="Times New Roman"/>
          <w:sz w:val="24"/>
          <w:szCs w:val="24"/>
        </w:rPr>
        <w:tab/>
      </w:r>
      <w:r w:rsidRPr="0059377A">
        <w:rPr>
          <w:rFonts w:ascii="Times New Roman" w:hAnsi="Times New Roman"/>
          <w:sz w:val="24"/>
          <w:szCs w:val="24"/>
        </w:rPr>
        <w:tab/>
      </w:r>
      <w:r w:rsidRPr="0059377A">
        <w:rPr>
          <w:rFonts w:ascii="Times New Roman" w:hAnsi="Times New Roman"/>
          <w:sz w:val="24"/>
          <w:szCs w:val="24"/>
        </w:rPr>
        <w:tab/>
        <w:t>..............................................</w:t>
      </w:r>
    </w:p>
    <w:p w:rsidR="00F034CA" w:rsidRPr="0059377A" w:rsidRDefault="00F034CA" w:rsidP="00F034CA">
      <w:pPr>
        <w:autoSpaceDE w:val="0"/>
        <w:autoSpaceDN w:val="0"/>
        <w:adjustRightInd w:val="0"/>
        <w:spacing w:after="0"/>
        <w:rPr>
          <w:rFonts w:ascii="Times New Roman" w:hAnsi="Times New Roman"/>
          <w:sz w:val="24"/>
          <w:szCs w:val="24"/>
        </w:rPr>
      </w:pPr>
      <w:r w:rsidRPr="0059377A">
        <w:rPr>
          <w:rFonts w:ascii="Times New Roman" w:hAnsi="Times New Roman"/>
          <w:sz w:val="24"/>
          <w:szCs w:val="24"/>
        </w:rPr>
        <w:t xml:space="preserve">Meno, priezvisko a podpis </w:t>
      </w:r>
      <w:r w:rsidRPr="0059377A">
        <w:rPr>
          <w:rFonts w:ascii="Times New Roman" w:hAnsi="Times New Roman"/>
          <w:sz w:val="24"/>
          <w:szCs w:val="24"/>
        </w:rPr>
        <w:tab/>
      </w:r>
      <w:r w:rsidRPr="0059377A">
        <w:rPr>
          <w:rFonts w:ascii="Times New Roman" w:hAnsi="Times New Roman"/>
          <w:sz w:val="24"/>
          <w:szCs w:val="24"/>
        </w:rPr>
        <w:tab/>
      </w:r>
      <w:r w:rsidRPr="0059377A">
        <w:rPr>
          <w:rFonts w:ascii="Times New Roman" w:hAnsi="Times New Roman"/>
          <w:sz w:val="24"/>
          <w:szCs w:val="24"/>
        </w:rPr>
        <w:tab/>
      </w:r>
      <w:r w:rsidRPr="0059377A">
        <w:rPr>
          <w:rFonts w:ascii="Times New Roman" w:hAnsi="Times New Roman"/>
          <w:sz w:val="24"/>
          <w:szCs w:val="24"/>
        </w:rPr>
        <w:tab/>
      </w:r>
      <w:r w:rsidRPr="0059377A">
        <w:rPr>
          <w:rFonts w:ascii="Times New Roman" w:hAnsi="Times New Roman"/>
          <w:sz w:val="24"/>
          <w:szCs w:val="24"/>
        </w:rPr>
        <w:tab/>
        <w:t xml:space="preserve"> Meno, priezvisko a podpis</w:t>
      </w:r>
    </w:p>
    <w:p w:rsidR="00F034CA" w:rsidRPr="0059377A" w:rsidRDefault="00F034CA" w:rsidP="00F034CA">
      <w:pPr>
        <w:autoSpaceDE w:val="0"/>
        <w:autoSpaceDN w:val="0"/>
        <w:adjustRightInd w:val="0"/>
        <w:spacing w:after="0"/>
        <w:rPr>
          <w:rFonts w:ascii="Times New Roman" w:hAnsi="Times New Roman"/>
          <w:sz w:val="24"/>
          <w:szCs w:val="24"/>
        </w:rPr>
      </w:pPr>
      <w:r w:rsidRPr="0059377A">
        <w:rPr>
          <w:rFonts w:ascii="Times New Roman" w:hAnsi="Times New Roman"/>
          <w:sz w:val="24"/>
          <w:szCs w:val="24"/>
        </w:rPr>
        <w:t xml:space="preserve">      odborného garanta </w:t>
      </w:r>
      <w:r w:rsidRPr="0059377A">
        <w:rPr>
          <w:rFonts w:ascii="Times New Roman" w:hAnsi="Times New Roman"/>
          <w:sz w:val="24"/>
          <w:szCs w:val="24"/>
        </w:rPr>
        <w:tab/>
      </w:r>
      <w:r w:rsidRPr="0059377A">
        <w:rPr>
          <w:rFonts w:ascii="Times New Roman" w:hAnsi="Times New Roman"/>
          <w:sz w:val="24"/>
          <w:szCs w:val="24"/>
        </w:rPr>
        <w:tab/>
      </w:r>
      <w:r w:rsidRPr="0059377A">
        <w:rPr>
          <w:rFonts w:ascii="Times New Roman" w:hAnsi="Times New Roman"/>
          <w:sz w:val="24"/>
          <w:szCs w:val="24"/>
        </w:rPr>
        <w:tab/>
      </w:r>
      <w:r w:rsidRPr="0059377A">
        <w:rPr>
          <w:rFonts w:ascii="Times New Roman" w:hAnsi="Times New Roman"/>
          <w:sz w:val="24"/>
          <w:szCs w:val="24"/>
        </w:rPr>
        <w:tab/>
      </w:r>
      <w:r w:rsidRPr="0059377A">
        <w:rPr>
          <w:rFonts w:ascii="Times New Roman" w:hAnsi="Times New Roman"/>
          <w:sz w:val="24"/>
          <w:szCs w:val="24"/>
        </w:rPr>
        <w:tab/>
        <w:t xml:space="preserve">      štatutárneho orgánu</w:t>
      </w:r>
    </w:p>
    <w:p w:rsidR="00F034CA" w:rsidRPr="0059377A" w:rsidRDefault="00F034CA" w:rsidP="00DA785B">
      <w:pPr>
        <w:spacing w:after="0"/>
        <w:ind w:left="5664"/>
        <w:rPr>
          <w:rFonts w:ascii="Times New Roman" w:hAnsi="Times New Roman"/>
          <w:i/>
          <w:sz w:val="24"/>
          <w:szCs w:val="24"/>
          <w:lang w:eastAsia="cs-CZ"/>
        </w:rPr>
      </w:pPr>
      <w:r w:rsidRPr="0059377A">
        <w:rPr>
          <w:rFonts w:ascii="Times New Roman" w:hAnsi="Times New Roman"/>
          <w:sz w:val="24"/>
          <w:szCs w:val="24"/>
        </w:rPr>
        <w:t xml:space="preserve">     vzdelávacej inštitúcie </w:t>
      </w:r>
    </w:p>
    <w:p w:rsidR="00F034CA" w:rsidRPr="0059377A" w:rsidRDefault="00F034CA" w:rsidP="00F034CA">
      <w:pPr>
        <w:spacing w:after="0" w:line="240" w:lineRule="auto"/>
        <w:jc w:val="both"/>
        <w:rPr>
          <w:rFonts w:ascii="Times New Roman" w:hAnsi="Times New Roman"/>
          <w:sz w:val="24"/>
          <w:szCs w:val="24"/>
        </w:rPr>
      </w:pPr>
      <w:r w:rsidRPr="0059377A">
        <w:rPr>
          <w:rFonts w:ascii="Times New Roman" w:hAnsi="Times New Roman"/>
          <w:sz w:val="24"/>
          <w:szCs w:val="24"/>
        </w:rPr>
        <w:t>–––––––––––––––––––––-</w:t>
      </w:r>
    </w:p>
    <w:p w:rsidR="00F034CA" w:rsidRPr="0059377A" w:rsidRDefault="00F034CA" w:rsidP="007045C9">
      <w:pPr>
        <w:autoSpaceDE w:val="0"/>
        <w:autoSpaceDN w:val="0"/>
        <w:adjustRightInd w:val="0"/>
        <w:spacing w:after="0"/>
        <w:ind w:left="180" w:hanging="180"/>
        <w:jc w:val="both"/>
        <w:rPr>
          <w:rFonts w:ascii="Times New Roman" w:hAnsi="Times New Roman"/>
          <w:sz w:val="24"/>
          <w:szCs w:val="24"/>
        </w:rPr>
      </w:pPr>
      <w:r w:rsidRPr="0059377A">
        <w:rPr>
          <w:rFonts w:ascii="Times New Roman" w:hAnsi="Times New Roman"/>
          <w:sz w:val="24"/>
          <w:szCs w:val="24"/>
          <w:vertAlign w:val="superscript"/>
        </w:rPr>
        <w:t>1)</w:t>
      </w:r>
      <w:r w:rsidRPr="0059377A">
        <w:rPr>
          <w:rFonts w:ascii="Times New Roman" w:hAnsi="Times New Roman"/>
          <w:sz w:val="24"/>
          <w:szCs w:val="24"/>
        </w:rPr>
        <w:t xml:space="preserve"> § 41 ods. </w:t>
      </w:r>
      <w:r w:rsidR="008016D7" w:rsidRPr="0059377A">
        <w:rPr>
          <w:rFonts w:ascii="Times New Roman" w:hAnsi="Times New Roman"/>
          <w:sz w:val="24"/>
          <w:szCs w:val="24"/>
        </w:rPr>
        <w:t>1</w:t>
      </w:r>
      <w:r w:rsidR="00775015" w:rsidRPr="0059377A">
        <w:rPr>
          <w:rFonts w:ascii="Times New Roman" w:hAnsi="Times New Roman"/>
          <w:sz w:val="24"/>
          <w:szCs w:val="24"/>
        </w:rPr>
        <w:t>5</w:t>
      </w:r>
      <w:r w:rsidR="00DB3F4B" w:rsidRPr="0059377A">
        <w:rPr>
          <w:rFonts w:ascii="Times New Roman" w:hAnsi="Times New Roman"/>
          <w:sz w:val="24"/>
          <w:szCs w:val="24"/>
        </w:rPr>
        <w:t xml:space="preserve"> </w:t>
      </w:r>
      <w:r w:rsidR="008016D7" w:rsidRPr="0059377A">
        <w:rPr>
          <w:rFonts w:ascii="Times New Roman" w:hAnsi="Times New Roman"/>
          <w:sz w:val="24"/>
          <w:szCs w:val="24"/>
        </w:rPr>
        <w:t xml:space="preserve"> a § 63c ods. </w:t>
      </w:r>
      <w:r w:rsidR="00AC2CC8" w:rsidRPr="0059377A">
        <w:rPr>
          <w:rFonts w:ascii="Times New Roman" w:hAnsi="Times New Roman"/>
          <w:sz w:val="24"/>
          <w:szCs w:val="24"/>
        </w:rPr>
        <w:t xml:space="preserve">3 </w:t>
      </w:r>
      <w:r w:rsidRPr="0059377A">
        <w:rPr>
          <w:rFonts w:ascii="Times New Roman" w:hAnsi="Times New Roman"/>
          <w:sz w:val="24"/>
          <w:szCs w:val="24"/>
        </w:rPr>
        <w:t>zákona č. 355/2007 Z. z. o ochrane, podpore a rozvoji verejného zdravia a o zmene a doplnení niektorých zákonov v znení neskorších predpisov, § 9 nariadenia vlády Slovenskej republiky č. 253/2006 Z.</w:t>
      </w:r>
      <w:r w:rsidR="00163BCD" w:rsidRPr="0059377A">
        <w:rPr>
          <w:rFonts w:ascii="Times New Roman" w:hAnsi="Times New Roman"/>
          <w:sz w:val="24"/>
          <w:szCs w:val="24"/>
        </w:rPr>
        <w:t xml:space="preserve"> </w:t>
      </w:r>
      <w:r w:rsidRPr="0059377A">
        <w:rPr>
          <w:rFonts w:ascii="Times New Roman" w:hAnsi="Times New Roman"/>
          <w:sz w:val="24"/>
          <w:szCs w:val="24"/>
        </w:rPr>
        <w:t xml:space="preserve">z. o ochrane zamestnancov pred rizikami súvisiacimi s expozíciou azbestu pri práci. </w:t>
      </w:r>
    </w:p>
    <w:p w:rsidR="00E6735F" w:rsidRPr="0059377A" w:rsidRDefault="00E6735F" w:rsidP="00E6735F">
      <w:pPr>
        <w:autoSpaceDE w:val="0"/>
        <w:autoSpaceDN w:val="0"/>
        <w:adjustRightInd w:val="0"/>
        <w:spacing w:after="0"/>
        <w:ind w:left="142" w:hanging="142"/>
        <w:jc w:val="both"/>
        <w:rPr>
          <w:rFonts w:ascii="Times New Roman" w:hAnsi="Times New Roman"/>
          <w:sz w:val="24"/>
          <w:szCs w:val="24"/>
        </w:rPr>
      </w:pPr>
      <w:r w:rsidRPr="0059377A">
        <w:rPr>
          <w:rFonts w:ascii="Times New Roman" w:hAnsi="Times New Roman"/>
          <w:sz w:val="24"/>
          <w:szCs w:val="24"/>
          <w:vertAlign w:val="superscript"/>
        </w:rPr>
        <w:t xml:space="preserve">2) </w:t>
      </w:r>
      <w:r w:rsidRPr="0059377A">
        <w:rPr>
          <w:rFonts w:ascii="Times New Roman" w:hAnsi="Times New Roman"/>
          <w:sz w:val="24"/>
          <w:szCs w:val="24"/>
        </w:rPr>
        <w:t xml:space="preserve">Odtlačok pečiatky s priemerom </w:t>
      </w:r>
      <w:smartTag w:uri="urn:schemas-microsoft-com:office:smarttags" w:element="metricconverter">
        <w:smartTagPr>
          <w:attr w:name="ProductID" w:val="35 mm"/>
        </w:smartTagPr>
        <w:r w:rsidRPr="0059377A">
          <w:rPr>
            <w:rFonts w:ascii="Times New Roman" w:hAnsi="Times New Roman"/>
            <w:sz w:val="24"/>
            <w:szCs w:val="24"/>
          </w:rPr>
          <w:t>35 mm</w:t>
        </w:r>
      </w:smartTag>
      <w:r w:rsidRPr="0059377A">
        <w:rPr>
          <w:rFonts w:ascii="Times New Roman" w:hAnsi="Times New Roman"/>
          <w:sz w:val="24"/>
          <w:szCs w:val="24"/>
        </w:rPr>
        <w:t xml:space="preserve"> obsahujúci názov a sídlo vzdelávacej inštitúcie a identifikačné číslo   (štvorčíslie) pridelené vzdelávacej inštitúcii pri prvej akreditácii.“.</w:t>
      </w:r>
    </w:p>
    <w:p w:rsidR="00DA785B" w:rsidRPr="0059377A" w:rsidRDefault="00DA785B" w:rsidP="00F034CA">
      <w:pPr>
        <w:spacing w:after="0" w:line="240" w:lineRule="auto"/>
        <w:jc w:val="both"/>
        <w:rPr>
          <w:rFonts w:ascii="Times New Roman" w:hAnsi="Times New Roman"/>
          <w:sz w:val="24"/>
          <w:szCs w:val="24"/>
        </w:rPr>
      </w:pPr>
    </w:p>
    <w:p w:rsidR="00B92861" w:rsidRPr="0059377A" w:rsidRDefault="007C0F4A" w:rsidP="00D618CB">
      <w:pPr>
        <w:spacing w:after="0" w:line="240" w:lineRule="auto"/>
        <w:rPr>
          <w:rFonts w:ascii="Times New Roman" w:hAnsi="Times New Roman"/>
          <w:sz w:val="24"/>
          <w:szCs w:val="24"/>
        </w:rPr>
      </w:pPr>
      <w:r w:rsidRPr="0059377A">
        <w:rPr>
          <w:rFonts w:ascii="Times New Roman" w:hAnsi="Times New Roman"/>
          <w:sz w:val="24"/>
          <w:szCs w:val="24"/>
        </w:rPr>
        <w:t xml:space="preserve">  </w:t>
      </w:r>
    </w:p>
    <w:p w:rsidR="00FC25DD" w:rsidRPr="0059377A" w:rsidRDefault="00FC25DD" w:rsidP="008112BD">
      <w:pPr>
        <w:numPr>
          <w:ilvl w:val="0"/>
          <w:numId w:val="28"/>
        </w:numPr>
        <w:spacing w:after="0" w:line="240" w:lineRule="auto"/>
        <w:jc w:val="both"/>
        <w:rPr>
          <w:rFonts w:ascii="Times New Roman" w:hAnsi="Times New Roman"/>
          <w:sz w:val="24"/>
          <w:szCs w:val="24"/>
        </w:rPr>
      </w:pPr>
      <w:r w:rsidRPr="0059377A">
        <w:rPr>
          <w:rFonts w:ascii="Times New Roman" w:hAnsi="Times New Roman"/>
          <w:sz w:val="24"/>
          <w:szCs w:val="24"/>
        </w:rPr>
        <w:t>Príloha č. 9 sa dopĺňa bodom 25, ktorý znie:</w:t>
      </w:r>
    </w:p>
    <w:p w:rsidR="00FC25DD" w:rsidRPr="0059377A" w:rsidRDefault="00FC25DD" w:rsidP="00FB1F49">
      <w:pPr>
        <w:spacing w:after="0" w:line="240" w:lineRule="auto"/>
        <w:jc w:val="both"/>
        <w:rPr>
          <w:rStyle w:val="Zvraznenie"/>
          <w:rFonts w:ascii="Times New Roman" w:hAnsi="Times New Roman"/>
          <w:i w:val="0"/>
          <w:iCs/>
          <w:sz w:val="24"/>
          <w:szCs w:val="24"/>
        </w:rPr>
      </w:pPr>
      <w:r w:rsidRPr="0059377A">
        <w:rPr>
          <w:rFonts w:ascii="Times New Roman" w:hAnsi="Times New Roman"/>
          <w:sz w:val="24"/>
          <w:szCs w:val="24"/>
        </w:rPr>
        <w:t xml:space="preserve">„25. Smernica </w:t>
      </w:r>
      <w:r w:rsidR="000D0BA8" w:rsidRPr="0059377A">
        <w:rPr>
          <w:rStyle w:val="ppp-input-value1"/>
          <w:rFonts w:ascii="Times New Roman" w:hAnsi="Times New Roman"/>
          <w:color w:val="auto"/>
          <w:sz w:val="24"/>
          <w:szCs w:val="24"/>
        </w:rPr>
        <w:t>Rady 89/391/EHS z 12.  júna 1989 o zavádzaní opatrení na podporu zlepšenia bezpečnosti a ochrany zdravia pracovníkov pri práci (Mimoriadne vydanie Ú. v. EÚ, kap. 5/ zv. 1</w:t>
      </w:r>
      <w:r w:rsidR="002658E4" w:rsidRPr="0059377A">
        <w:rPr>
          <w:rStyle w:val="ppp-input-value1"/>
          <w:rFonts w:ascii="Times New Roman" w:hAnsi="Times New Roman"/>
          <w:color w:val="auto"/>
          <w:sz w:val="24"/>
          <w:szCs w:val="24"/>
        </w:rPr>
        <w:t xml:space="preserve">; </w:t>
      </w:r>
      <w:r w:rsidR="002658E4" w:rsidRPr="0059377A">
        <w:rPr>
          <w:rFonts w:ascii="Times New Roman" w:hAnsi="Times New Roman"/>
          <w:sz w:val="24"/>
          <w:szCs w:val="24"/>
        </w:rPr>
        <w:t>Ú. v. ES L 183, 29.6.1989</w:t>
      </w:r>
      <w:r w:rsidR="000D0BA8" w:rsidRPr="0059377A">
        <w:rPr>
          <w:rStyle w:val="ppp-input-value1"/>
          <w:rFonts w:ascii="Times New Roman" w:hAnsi="Times New Roman"/>
          <w:color w:val="auto"/>
          <w:sz w:val="24"/>
          <w:szCs w:val="24"/>
        </w:rPr>
        <w:t xml:space="preserve">) v znení nariadenia Európskeho parlamentu a </w:t>
      </w:r>
      <w:r w:rsidR="00E54E45" w:rsidRPr="0059377A">
        <w:rPr>
          <w:rStyle w:val="ppp-input-value1"/>
          <w:rFonts w:ascii="Times New Roman" w:hAnsi="Times New Roman"/>
          <w:color w:val="auto"/>
          <w:sz w:val="24"/>
          <w:szCs w:val="24"/>
        </w:rPr>
        <w:t>R</w:t>
      </w:r>
      <w:r w:rsidR="000D0BA8" w:rsidRPr="0059377A">
        <w:rPr>
          <w:rStyle w:val="ppp-input-value1"/>
          <w:rFonts w:ascii="Times New Roman" w:hAnsi="Times New Roman"/>
          <w:color w:val="auto"/>
          <w:sz w:val="24"/>
          <w:szCs w:val="24"/>
        </w:rPr>
        <w:t>ady (ES) č. 1882/2003 z 29. septembra 2003 (Mimoriadne vydanie Ú. v. EÚ, kap. 1/ zv. 4</w:t>
      </w:r>
      <w:r w:rsidR="002658E4" w:rsidRPr="0059377A">
        <w:rPr>
          <w:rStyle w:val="ppp-input-value1"/>
          <w:rFonts w:ascii="Times New Roman" w:hAnsi="Times New Roman"/>
          <w:color w:val="auto"/>
          <w:sz w:val="24"/>
          <w:szCs w:val="24"/>
        </w:rPr>
        <w:t xml:space="preserve">; </w:t>
      </w:r>
      <w:r w:rsidR="002658E4" w:rsidRPr="0059377A">
        <w:rPr>
          <w:rFonts w:ascii="Times New Roman" w:hAnsi="Times New Roman"/>
          <w:sz w:val="24"/>
          <w:szCs w:val="24"/>
        </w:rPr>
        <w:t>Ú. v. EÚ L 284, 31.10.2003</w:t>
      </w:r>
      <w:r w:rsidR="000D0BA8" w:rsidRPr="0059377A">
        <w:rPr>
          <w:rStyle w:val="ppp-input-value1"/>
          <w:rFonts w:ascii="Times New Roman" w:hAnsi="Times New Roman"/>
          <w:color w:val="auto"/>
          <w:sz w:val="24"/>
          <w:szCs w:val="24"/>
        </w:rPr>
        <w:t>), smernice Európskeho parlamentu a Rady 2007/30/ES z 20. júna 2007 (Ú. v. EÚ L 165, 27.6.2007) a nariadenia Európskeho parlamentu a Rady (ES) č. 1137/2008 z 22. októbra 2008 (Ú. v. EÚ L 311, 21.11.2008).“.</w:t>
      </w:r>
    </w:p>
    <w:p w:rsidR="008C0380" w:rsidRPr="0059377A" w:rsidRDefault="008C0380" w:rsidP="00BF629C">
      <w:pPr>
        <w:spacing w:after="0" w:line="240" w:lineRule="auto"/>
        <w:rPr>
          <w:rFonts w:ascii="Times New Roman" w:hAnsi="Times New Roman"/>
          <w:sz w:val="24"/>
          <w:szCs w:val="24"/>
        </w:rPr>
      </w:pPr>
    </w:p>
    <w:p w:rsidR="003131EB" w:rsidRPr="0059377A" w:rsidRDefault="003131EB" w:rsidP="008112BD">
      <w:pPr>
        <w:numPr>
          <w:ilvl w:val="0"/>
          <w:numId w:val="28"/>
        </w:numPr>
        <w:spacing w:after="0" w:line="240" w:lineRule="auto"/>
        <w:jc w:val="both"/>
        <w:rPr>
          <w:rFonts w:ascii="Times New Roman" w:hAnsi="Times New Roman"/>
          <w:sz w:val="24"/>
          <w:szCs w:val="24"/>
        </w:rPr>
      </w:pPr>
      <w:r w:rsidRPr="0059377A">
        <w:rPr>
          <w:rFonts w:ascii="Times New Roman" w:hAnsi="Times New Roman"/>
          <w:sz w:val="24"/>
          <w:szCs w:val="24"/>
        </w:rPr>
        <w:t xml:space="preserve">Za </w:t>
      </w:r>
      <w:r w:rsidR="005647CF" w:rsidRPr="0059377A">
        <w:rPr>
          <w:rFonts w:ascii="Times New Roman" w:hAnsi="Times New Roman"/>
          <w:sz w:val="24"/>
          <w:szCs w:val="24"/>
        </w:rPr>
        <w:t>p</w:t>
      </w:r>
      <w:r w:rsidRPr="0059377A">
        <w:rPr>
          <w:rFonts w:ascii="Times New Roman" w:hAnsi="Times New Roman"/>
          <w:sz w:val="24"/>
          <w:szCs w:val="24"/>
        </w:rPr>
        <w:t xml:space="preserve">rílohu č. 10 sa vkladá </w:t>
      </w:r>
      <w:r w:rsidR="005647CF" w:rsidRPr="0059377A">
        <w:rPr>
          <w:rFonts w:ascii="Times New Roman" w:hAnsi="Times New Roman"/>
          <w:sz w:val="24"/>
          <w:szCs w:val="24"/>
        </w:rPr>
        <w:t>p</w:t>
      </w:r>
      <w:r w:rsidRPr="0059377A">
        <w:rPr>
          <w:rFonts w:ascii="Times New Roman" w:hAnsi="Times New Roman"/>
          <w:sz w:val="24"/>
          <w:szCs w:val="24"/>
        </w:rPr>
        <w:t>ríloha č. 11, ktorá vrátane nadpisu znie:</w:t>
      </w:r>
    </w:p>
    <w:p w:rsidR="003131EB" w:rsidRPr="009E4062" w:rsidRDefault="005647CF" w:rsidP="003131EB">
      <w:pPr>
        <w:spacing w:after="0" w:line="240" w:lineRule="auto"/>
        <w:ind w:left="5664" w:firstLine="709"/>
        <w:jc w:val="right"/>
        <w:rPr>
          <w:rFonts w:ascii="Times New Roman" w:hAnsi="Times New Roman"/>
          <w:b/>
          <w:sz w:val="24"/>
          <w:szCs w:val="24"/>
        </w:rPr>
      </w:pPr>
      <w:r w:rsidRPr="009E4062">
        <w:rPr>
          <w:rFonts w:ascii="Times New Roman" w:hAnsi="Times New Roman"/>
          <w:b/>
          <w:sz w:val="24"/>
          <w:szCs w:val="24"/>
        </w:rPr>
        <w:t>„</w:t>
      </w:r>
      <w:r w:rsidR="003131EB" w:rsidRPr="009E4062">
        <w:rPr>
          <w:rFonts w:ascii="Times New Roman" w:hAnsi="Times New Roman"/>
          <w:b/>
          <w:sz w:val="24"/>
          <w:szCs w:val="24"/>
        </w:rPr>
        <w:t>Príloha č. 11</w:t>
      </w:r>
    </w:p>
    <w:p w:rsidR="003131EB" w:rsidRPr="009E4062" w:rsidRDefault="003131EB" w:rsidP="003131EB">
      <w:pPr>
        <w:spacing w:after="0" w:line="240" w:lineRule="auto"/>
        <w:ind w:left="5664" w:firstLine="456"/>
        <w:jc w:val="right"/>
        <w:rPr>
          <w:rFonts w:ascii="Times New Roman" w:hAnsi="Times New Roman"/>
          <w:b/>
          <w:sz w:val="24"/>
          <w:szCs w:val="24"/>
        </w:rPr>
      </w:pPr>
      <w:r w:rsidRPr="009E4062">
        <w:rPr>
          <w:rFonts w:ascii="Times New Roman" w:hAnsi="Times New Roman"/>
          <w:b/>
          <w:sz w:val="24"/>
          <w:szCs w:val="24"/>
        </w:rPr>
        <w:t>k zákonu č. 355/2007 Z. z.</w:t>
      </w:r>
    </w:p>
    <w:p w:rsidR="003131EB" w:rsidRPr="0059377A" w:rsidRDefault="003131EB" w:rsidP="003131EB">
      <w:pPr>
        <w:pStyle w:val="Bezriadkovania"/>
        <w:jc w:val="right"/>
        <w:rPr>
          <w:szCs w:val="24"/>
        </w:rPr>
      </w:pPr>
    </w:p>
    <w:p w:rsidR="003131EB" w:rsidRPr="0059377A" w:rsidRDefault="003131EB" w:rsidP="003131EB">
      <w:pPr>
        <w:pStyle w:val="Bezriadkovania"/>
        <w:jc w:val="center"/>
        <w:rPr>
          <w:szCs w:val="24"/>
        </w:rPr>
      </w:pPr>
    </w:p>
    <w:p w:rsidR="003131EB" w:rsidRPr="0059377A" w:rsidRDefault="00345233" w:rsidP="005647CF">
      <w:pPr>
        <w:pStyle w:val="Bezriadkovania"/>
        <w:spacing w:line="276" w:lineRule="auto"/>
        <w:jc w:val="center"/>
        <w:rPr>
          <w:b/>
          <w:szCs w:val="24"/>
        </w:rPr>
      </w:pPr>
      <w:r w:rsidRPr="0059377A">
        <w:rPr>
          <w:b/>
          <w:szCs w:val="24"/>
        </w:rPr>
        <w:t>Osobné údaje súvisiace s registrom</w:t>
      </w:r>
      <w:r w:rsidR="003131EB" w:rsidRPr="0059377A">
        <w:rPr>
          <w:b/>
          <w:szCs w:val="24"/>
        </w:rPr>
        <w:t xml:space="preserve"> rizikových prác </w:t>
      </w:r>
    </w:p>
    <w:p w:rsidR="008F3A6B" w:rsidRPr="0059377A" w:rsidRDefault="008F3A6B" w:rsidP="005647CF">
      <w:pPr>
        <w:pStyle w:val="Bezriadkovania"/>
        <w:spacing w:line="276" w:lineRule="auto"/>
        <w:jc w:val="center"/>
        <w:rPr>
          <w:szCs w:val="24"/>
        </w:rPr>
      </w:pPr>
    </w:p>
    <w:p w:rsidR="003131EB" w:rsidRPr="0059377A" w:rsidRDefault="003131EB" w:rsidP="005647CF">
      <w:pPr>
        <w:widowControl w:val="0"/>
        <w:shd w:val="clear" w:color="auto" w:fill="FFFFFF"/>
        <w:tabs>
          <w:tab w:val="left" w:pos="614"/>
        </w:tabs>
        <w:autoSpaceDE w:val="0"/>
        <w:autoSpaceDN w:val="0"/>
        <w:adjustRightInd w:val="0"/>
        <w:spacing w:after="0"/>
        <w:ind w:right="384"/>
        <w:jc w:val="both"/>
        <w:rPr>
          <w:rFonts w:ascii="Times New Roman" w:hAnsi="Times New Roman"/>
          <w:sz w:val="24"/>
          <w:szCs w:val="24"/>
          <w:lang w:eastAsia="sk-SK"/>
        </w:rPr>
      </w:pPr>
      <w:r w:rsidRPr="0059377A">
        <w:rPr>
          <w:rFonts w:ascii="Times New Roman" w:hAnsi="Times New Roman"/>
          <w:sz w:val="24"/>
          <w:szCs w:val="24"/>
          <w:lang w:eastAsia="sk-SK"/>
        </w:rPr>
        <w:t>a) Zoznam spracúvaných osobných údajov</w:t>
      </w:r>
    </w:p>
    <w:p w:rsidR="003131EB" w:rsidRPr="0059377A" w:rsidRDefault="003131EB" w:rsidP="005647CF">
      <w:pPr>
        <w:widowControl w:val="0"/>
        <w:shd w:val="clear" w:color="auto" w:fill="FFFFFF"/>
        <w:tabs>
          <w:tab w:val="left" w:pos="284"/>
        </w:tabs>
        <w:autoSpaceDE w:val="0"/>
        <w:autoSpaceDN w:val="0"/>
        <w:adjustRightInd w:val="0"/>
        <w:spacing w:after="0"/>
        <w:ind w:left="284" w:right="384"/>
        <w:jc w:val="both"/>
        <w:rPr>
          <w:rFonts w:ascii="Times New Roman" w:hAnsi="Times New Roman"/>
          <w:sz w:val="24"/>
          <w:szCs w:val="24"/>
          <w:lang w:eastAsia="sk-SK"/>
        </w:rPr>
      </w:pPr>
      <w:r w:rsidRPr="0059377A">
        <w:rPr>
          <w:rFonts w:ascii="Times New Roman" w:hAnsi="Times New Roman"/>
          <w:sz w:val="24"/>
          <w:szCs w:val="24"/>
          <w:lang w:eastAsia="sk-SK"/>
        </w:rPr>
        <w:t xml:space="preserve">1. osobné údaje týkajúce sa </w:t>
      </w:r>
      <w:r w:rsidRPr="0059377A">
        <w:rPr>
          <w:rFonts w:ascii="Times New Roman" w:hAnsi="Times New Roman"/>
          <w:bCs/>
          <w:sz w:val="24"/>
          <w:szCs w:val="24"/>
        </w:rPr>
        <w:t>hodnotenia zdravotných rizík pri práci a prešetrovania pracovných podmienok a spôsobu práce fyzickej osoby pri podozrení na chorobu z povolania</w:t>
      </w:r>
      <w:r w:rsidRPr="0059377A">
        <w:rPr>
          <w:rFonts w:ascii="Times New Roman" w:hAnsi="Times New Roman"/>
          <w:sz w:val="24"/>
          <w:szCs w:val="24"/>
          <w:lang w:eastAsia="sk-SK"/>
        </w:rPr>
        <w:t xml:space="preserve"> podľa § 52 ods. 5 písm. </w:t>
      </w:r>
      <w:r w:rsidR="00BB2584" w:rsidRPr="0059377A">
        <w:rPr>
          <w:rFonts w:ascii="Times New Roman" w:hAnsi="Times New Roman"/>
          <w:sz w:val="24"/>
          <w:szCs w:val="24"/>
          <w:lang w:eastAsia="sk-SK"/>
        </w:rPr>
        <w:t>h</w:t>
      </w:r>
      <w:r w:rsidRPr="0059377A">
        <w:rPr>
          <w:rFonts w:ascii="Times New Roman" w:hAnsi="Times New Roman"/>
          <w:sz w:val="24"/>
          <w:szCs w:val="24"/>
          <w:lang w:eastAsia="sk-SK"/>
        </w:rPr>
        <w:t>)</w:t>
      </w:r>
      <w:r w:rsidR="005647CF" w:rsidRPr="0059377A">
        <w:rPr>
          <w:rFonts w:ascii="Times New Roman" w:hAnsi="Times New Roman"/>
          <w:sz w:val="24"/>
          <w:szCs w:val="24"/>
          <w:lang w:eastAsia="sk-SK"/>
        </w:rPr>
        <w:t>,</w:t>
      </w:r>
    </w:p>
    <w:p w:rsidR="003131EB" w:rsidRPr="0059377A" w:rsidRDefault="003131EB" w:rsidP="005647CF">
      <w:pPr>
        <w:widowControl w:val="0"/>
        <w:shd w:val="clear" w:color="auto" w:fill="FFFFFF"/>
        <w:tabs>
          <w:tab w:val="left" w:pos="284"/>
        </w:tabs>
        <w:autoSpaceDE w:val="0"/>
        <w:autoSpaceDN w:val="0"/>
        <w:adjustRightInd w:val="0"/>
        <w:spacing w:after="0"/>
        <w:ind w:left="284" w:right="384"/>
        <w:jc w:val="both"/>
        <w:rPr>
          <w:rFonts w:ascii="Times New Roman" w:hAnsi="Times New Roman"/>
          <w:sz w:val="24"/>
          <w:szCs w:val="24"/>
          <w:lang w:eastAsia="sk-SK"/>
        </w:rPr>
      </w:pPr>
      <w:r w:rsidRPr="0059377A">
        <w:rPr>
          <w:rFonts w:ascii="Times New Roman" w:hAnsi="Times New Roman"/>
          <w:sz w:val="24"/>
          <w:szCs w:val="24"/>
          <w:lang w:eastAsia="sk-SK"/>
        </w:rPr>
        <w:t>2. osobné údaje týkajúce sa hlásení uznaných chorôb z povolania podľa § 31b ods. 2.</w:t>
      </w:r>
    </w:p>
    <w:p w:rsidR="003131EB" w:rsidRPr="0059377A" w:rsidRDefault="003131EB" w:rsidP="005647CF">
      <w:pPr>
        <w:widowControl w:val="0"/>
        <w:shd w:val="clear" w:color="auto" w:fill="FFFFFF"/>
        <w:tabs>
          <w:tab w:val="left" w:pos="284"/>
        </w:tabs>
        <w:autoSpaceDE w:val="0"/>
        <w:autoSpaceDN w:val="0"/>
        <w:adjustRightInd w:val="0"/>
        <w:spacing w:after="0"/>
        <w:ind w:left="284" w:right="384"/>
        <w:jc w:val="both"/>
        <w:rPr>
          <w:rFonts w:ascii="Times New Roman" w:hAnsi="Times New Roman"/>
          <w:sz w:val="24"/>
          <w:szCs w:val="24"/>
          <w:lang w:eastAsia="sk-SK"/>
        </w:rPr>
      </w:pPr>
      <w:r w:rsidRPr="0059377A">
        <w:rPr>
          <w:rFonts w:ascii="Times New Roman" w:hAnsi="Times New Roman"/>
          <w:sz w:val="24"/>
          <w:szCs w:val="24"/>
          <w:lang w:eastAsia="sk-SK"/>
        </w:rPr>
        <w:t xml:space="preserve"> </w:t>
      </w:r>
    </w:p>
    <w:p w:rsidR="003131EB" w:rsidRPr="0059377A" w:rsidRDefault="003131EB" w:rsidP="005647CF">
      <w:pPr>
        <w:widowControl w:val="0"/>
        <w:shd w:val="clear" w:color="auto" w:fill="FFFFFF"/>
        <w:tabs>
          <w:tab w:val="left" w:pos="614"/>
        </w:tabs>
        <w:autoSpaceDE w:val="0"/>
        <w:autoSpaceDN w:val="0"/>
        <w:adjustRightInd w:val="0"/>
        <w:spacing w:after="0"/>
        <w:ind w:right="384"/>
        <w:jc w:val="both"/>
        <w:rPr>
          <w:rFonts w:ascii="Times New Roman" w:hAnsi="Times New Roman"/>
          <w:sz w:val="24"/>
          <w:szCs w:val="24"/>
          <w:lang w:eastAsia="sk-SK"/>
        </w:rPr>
      </w:pPr>
      <w:r w:rsidRPr="0059377A">
        <w:rPr>
          <w:rFonts w:ascii="Times New Roman" w:hAnsi="Times New Roman"/>
          <w:sz w:val="24"/>
          <w:szCs w:val="24"/>
          <w:lang w:eastAsia="sk-SK"/>
        </w:rPr>
        <w:t>b) Účel spracovávania osobných údajov</w:t>
      </w:r>
    </w:p>
    <w:p w:rsidR="003131EB" w:rsidRPr="0059377A" w:rsidRDefault="003131EB" w:rsidP="005647CF">
      <w:pPr>
        <w:widowControl w:val="0"/>
        <w:shd w:val="clear" w:color="auto" w:fill="FFFFFF"/>
        <w:tabs>
          <w:tab w:val="left" w:pos="614"/>
        </w:tabs>
        <w:autoSpaceDE w:val="0"/>
        <w:autoSpaceDN w:val="0"/>
        <w:adjustRightInd w:val="0"/>
        <w:spacing w:after="0"/>
        <w:ind w:right="384"/>
        <w:jc w:val="both"/>
        <w:rPr>
          <w:rFonts w:ascii="Times New Roman" w:hAnsi="Times New Roman"/>
          <w:sz w:val="24"/>
          <w:szCs w:val="24"/>
          <w:lang w:eastAsia="sk-SK"/>
        </w:rPr>
      </w:pPr>
      <w:r w:rsidRPr="0059377A">
        <w:rPr>
          <w:rFonts w:ascii="Times New Roman" w:hAnsi="Times New Roman"/>
          <w:sz w:val="24"/>
          <w:szCs w:val="24"/>
          <w:lang w:eastAsia="sk-SK"/>
        </w:rPr>
        <w:t>Účelom spracovávania osobných údajov je</w:t>
      </w:r>
    </w:p>
    <w:p w:rsidR="003131EB" w:rsidRPr="0059377A" w:rsidRDefault="003131EB" w:rsidP="00C208EE">
      <w:pPr>
        <w:widowControl w:val="0"/>
        <w:numPr>
          <w:ilvl w:val="0"/>
          <w:numId w:val="98"/>
        </w:numPr>
        <w:shd w:val="clear" w:color="auto" w:fill="FFFFFF"/>
        <w:tabs>
          <w:tab w:val="left" w:pos="567"/>
        </w:tabs>
        <w:autoSpaceDE w:val="0"/>
        <w:autoSpaceDN w:val="0"/>
        <w:adjustRightInd w:val="0"/>
        <w:spacing w:after="0"/>
        <w:ind w:left="567" w:right="384" w:hanging="283"/>
        <w:jc w:val="both"/>
        <w:rPr>
          <w:rFonts w:ascii="Times New Roman" w:hAnsi="Times New Roman"/>
          <w:sz w:val="24"/>
          <w:szCs w:val="24"/>
          <w:lang w:eastAsia="sk-SK"/>
        </w:rPr>
      </w:pPr>
      <w:r w:rsidRPr="0059377A">
        <w:rPr>
          <w:rFonts w:ascii="Times New Roman" w:hAnsi="Times New Roman"/>
          <w:sz w:val="24"/>
          <w:szCs w:val="24"/>
          <w:lang w:eastAsia="sk-SK"/>
        </w:rPr>
        <w:lastRenderedPageBreak/>
        <w:t>evidencia rizikových prác</w:t>
      </w:r>
      <w:r w:rsidR="005647CF" w:rsidRPr="0059377A">
        <w:rPr>
          <w:rFonts w:ascii="Times New Roman" w:hAnsi="Times New Roman"/>
          <w:sz w:val="24"/>
          <w:szCs w:val="24"/>
          <w:lang w:eastAsia="sk-SK"/>
        </w:rPr>
        <w:t>,</w:t>
      </w:r>
    </w:p>
    <w:p w:rsidR="003131EB" w:rsidRPr="0059377A" w:rsidRDefault="003131EB" w:rsidP="00C208EE">
      <w:pPr>
        <w:widowControl w:val="0"/>
        <w:numPr>
          <w:ilvl w:val="0"/>
          <w:numId w:val="98"/>
        </w:numPr>
        <w:shd w:val="clear" w:color="auto" w:fill="FFFFFF"/>
        <w:tabs>
          <w:tab w:val="left" w:pos="567"/>
        </w:tabs>
        <w:autoSpaceDE w:val="0"/>
        <w:autoSpaceDN w:val="0"/>
        <w:adjustRightInd w:val="0"/>
        <w:spacing w:after="0"/>
        <w:ind w:left="567" w:right="384" w:hanging="283"/>
        <w:jc w:val="both"/>
        <w:rPr>
          <w:rFonts w:ascii="Times New Roman" w:hAnsi="Times New Roman"/>
          <w:sz w:val="24"/>
          <w:szCs w:val="24"/>
          <w:lang w:eastAsia="sk-SK"/>
        </w:rPr>
      </w:pPr>
      <w:r w:rsidRPr="0059377A">
        <w:rPr>
          <w:rFonts w:ascii="Times New Roman" w:hAnsi="Times New Roman"/>
          <w:sz w:val="24"/>
          <w:szCs w:val="24"/>
          <w:lang w:eastAsia="sk-SK"/>
        </w:rPr>
        <w:t>evidencia výsledkov prešetrovania pracovných podmienok a spôsobu práce posudzovanej osoby pri podozrení na chorobu z</w:t>
      </w:r>
      <w:r w:rsidR="005647CF" w:rsidRPr="0059377A">
        <w:rPr>
          <w:rFonts w:ascii="Times New Roman" w:hAnsi="Times New Roman"/>
          <w:sz w:val="24"/>
          <w:szCs w:val="24"/>
          <w:lang w:eastAsia="sk-SK"/>
        </w:rPr>
        <w:t> </w:t>
      </w:r>
      <w:r w:rsidRPr="0059377A">
        <w:rPr>
          <w:rFonts w:ascii="Times New Roman" w:hAnsi="Times New Roman"/>
          <w:sz w:val="24"/>
          <w:szCs w:val="24"/>
          <w:lang w:eastAsia="sk-SK"/>
        </w:rPr>
        <w:t>povolania</w:t>
      </w:r>
      <w:r w:rsidR="005647CF" w:rsidRPr="0059377A">
        <w:rPr>
          <w:rFonts w:ascii="Times New Roman" w:hAnsi="Times New Roman"/>
          <w:sz w:val="24"/>
          <w:szCs w:val="24"/>
          <w:lang w:eastAsia="sk-SK"/>
        </w:rPr>
        <w:t>,</w:t>
      </w:r>
    </w:p>
    <w:p w:rsidR="003131EB" w:rsidRPr="0059377A" w:rsidRDefault="003131EB" w:rsidP="00C208EE">
      <w:pPr>
        <w:widowControl w:val="0"/>
        <w:numPr>
          <w:ilvl w:val="0"/>
          <w:numId w:val="98"/>
        </w:numPr>
        <w:shd w:val="clear" w:color="auto" w:fill="FFFFFF"/>
        <w:tabs>
          <w:tab w:val="left" w:pos="567"/>
        </w:tabs>
        <w:autoSpaceDE w:val="0"/>
        <w:autoSpaceDN w:val="0"/>
        <w:adjustRightInd w:val="0"/>
        <w:spacing w:after="0"/>
        <w:ind w:left="567" w:right="384" w:hanging="283"/>
        <w:jc w:val="both"/>
        <w:rPr>
          <w:rFonts w:ascii="Times New Roman" w:hAnsi="Times New Roman"/>
          <w:sz w:val="24"/>
          <w:szCs w:val="24"/>
          <w:lang w:eastAsia="sk-SK"/>
        </w:rPr>
      </w:pPr>
      <w:r w:rsidRPr="0059377A">
        <w:rPr>
          <w:rFonts w:ascii="Times New Roman" w:hAnsi="Times New Roman"/>
          <w:sz w:val="24"/>
          <w:szCs w:val="24"/>
          <w:lang w:eastAsia="sk-SK"/>
        </w:rPr>
        <w:t>predchádzanie vzniku profesionálnych ochorení</w:t>
      </w:r>
      <w:r w:rsidR="005647CF" w:rsidRPr="0059377A">
        <w:rPr>
          <w:rFonts w:ascii="Times New Roman" w:hAnsi="Times New Roman"/>
          <w:sz w:val="24"/>
          <w:szCs w:val="24"/>
          <w:lang w:eastAsia="sk-SK"/>
        </w:rPr>
        <w:t>,</w:t>
      </w:r>
    </w:p>
    <w:p w:rsidR="003131EB" w:rsidRPr="0059377A" w:rsidRDefault="003131EB" w:rsidP="00C208EE">
      <w:pPr>
        <w:widowControl w:val="0"/>
        <w:numPr>
          <w:ilvl w:val="0"/>
          <w:numId w:val="98"/>
        </w:numPr>
        <w:shd w:val="clear" w:color="auto" w:fill="FFFFFF"/>
        <w:tabs>
          <w:tab w:val="left" w:pos="567"/>
        </w:tabs>
        <w:autoSpaceDE w:val="0"/>
        <w:autoSpaceDN w:val="0"/>
        <w:adjustRightInd w:val="0"/>
        <w:spacing w:after="0"/>
        <w:ind w:left="567" w:right="384" w:hanging="283"/>
        <w:jc w:val="both"/>
        <w:rPr>
          <w:rFonts w:ascii="Times New Roman" w:hAnsi="Times New Roman"/>
          <w:sz w:val="24"/>
          <w:szCs w:val="24"/>
          <w:lang w:eastAsia="sk-SK"/>
        </w:rPr>
      </w:pPr>
      <w:r w:rsidRPr="0059377A">
        <w:rPr>
          <w:rFonts w:ascii="Times New Roman" w:hAnsi="Times New Roman"/>
          <w:sz w:val="24"/>
          <w:szCs w:val="24"/>
          <w:lang w:eastAsia="sk-SK"/>
        </w:rPr>
        <w:t xml:space="preserve">na základe poznania výskytu a distribúcie rizikových prác vo vzťahu k ochoreniam súvisiacim s prácou a faktormi pracovného prostredia získať informácie na účely hodnotenia zdravotného stavu vo vzťahu k práci, zabezpečovania efektívnych opatrení na elimináciu zdravotných rizík z práce a ochorení súvisiacich s prácou. </w:t>
      </w:r>
    </w:p>
    <w:p w:rsidR="003131EB" w:rsidRPr="0059377A" w:rsidRDefault="003131EB" w:rsidP="005647CF">
      <w:pPr>
        <w:widowControl w:val="0"/>
        <w:shd w:val="clear" w:color="auto" w:fill="FFFFFF"/>
        <w:tabs>
          <w:tab w:val="left" w:pos="614"/>
        </w:tabs>
        <w:autoSpaceDE w:val="0"/>
        <w:autoSpaceDN w:val="0"/>
        <w:adjustRightInd w:val="0"/>
        <w:spacing w:after="0"/>
        <w:ind w:right="384"/>
        <w:jc w:val="both"/>
        <w:rPr>
          <w:rFonts w:ascii="Times New Roman" w:hAnsi="Times New Roman"/>
          <w:sz w:val="24"/>
          <w:szCs w:val="24"/>
          <w:lang w:eastAsia="sk-SK"/>
        </w:rPr>
      </w:pPr>
    </w:p>
    <w:p w:rsidR="003131EB" w:rsidRPr="0059377A" w:rsidRDefault="003131EB" w:rsidP="005647CF">
      <w:pPr>
        <w:widowControl w:val="0"/>
        <w:shd w:val="clear" w:color="auto" w:fill="FFFFFF"/>
        <w:tabs>
          <w:tab w:val="left" w:pos="614"/>
        </w:tabs>
        <w:autoSpaceDE w:val="0"/>
        <w:autoSpaceDN w:val="0"/>
        <w:adjustRightInd w:val="0"/>
        <w:spacing w:after="0"/>
        <w:ind w:right="384"/>
        <w:jc w:val="both"/>
        <w:rPr>
          <w:rFonts w:ascii="Times New Roman" w:hAnsi="Times New Roman"/>
          <w:sz w:val="24"/>
          <w:szCs w:val="24"/>
          <w:lang w:eastAsia="sk-SK"/>
        </w:rPr>
      </w:pPr>
      <w:r w:rsidRPr="0059377A">
        <w:rPr>
          <w:rFonts w:ascii="Times New Roman" w:hAnsi="Times New Roman"/>
          <w:sz w:val="24"/>
          <w:szCs w:val="24"/>
          <w:lang w:eastAsia="sk-SK"/>
        </w:rPr>
        <w:t xml:space="preserve">c) </w:t>
      </w:r>
      <w:r w:rsidR="0078055E" w:rsidRPr="0059377A">
        <w:rPr>
          <w:rFonts w:ascii="Times New Roman" w:hAnsi="Times New Roman"/>
          <w:sz w:val="24"/>
          <w:szCs w:val="24"/>
          <w:lang w:eastAsia="sk-SK"/>
        </w:rPr>
        <w:t>D</w:t>
      </w:r>
      <w:r w:rsidRPr="0059377A">
        <w:rPr>
          <w:rFonts w:ascii="Times New Roman" w:hAnsi="Times New Roman"/>
          <w:sz w:val="24"/>
          <w:szCs w:val="24"/>
          <w:lang w:eastAsia="sk-SK"/>
        </w:rPr>
        <w:t>otknut</w:t>
      </w:r>
      <w:r w:rsidR="0078055E" w:rsidRPr="0059377A">
        <w:rPr>
          <w:rFonts w:ascii="Times New Roman" w:hAnsi="Times New Roman"/>
          <w:sz w:val="24"/>
          <w:szCs w:val="24"/>
          <w:lang w:eastAsia="sk-SK"/>
        </w:rPr>
        <w:t>é</w:t>
      </w:r>
      <w:r w:rsidRPr="0059377A">
        <w:rPr>
          <w:rFonts w:ascii="Times New Roman" w:hAnsi="Times New Roman"/>
          <w:sz w:val="24"/>
          <w:szCs w:val="24"/>
          <w:lang w:eastAsia="sk-SK"/>
        </w:rPr>
        <w:t xml:space="preserve"> os</w:t>
      </w:r>
      <w:r w:rsidR="0078055E" w:rsidRPr="0059377A">
        <w:rPr>
          <w:rFonts w:ascii="Times New Roman" w:hAnsi="Times New Roman"/>
          <w:sz w:val="24"/>
          <w:szCs w:val="24"/>
          <w:lang w:eastAsia="sk-SK"/>
        </w:rPr>
        <w:t>o</w:t>
      </w:r>
      <w:r w:rsidRPr="0059377A">
        <w:rPr>
          <w:rFonts w:ascii="Times New Roman" w:hAnsi="Times New Roman"/>
          <w:sz w:val="24"/>
          <w:szCs w:val="24"/>
          <w:lang w:eastAsia="sk-SK"/>
        </w:rPr>
        <w:t>b</w:t>
      </w:r>
      <w:r w:rsidR="0078055E" w:rsidRPr="0059377A">
        <w:rPr>
          <w:rFonts w:ascii="Times New Roman" w:hAnsi="Times New Roman"/>
          <w:sz w:val="24"/>
          <w:szCs w:val="24"/>
          <w:lang w:eastAsia="sk-SK"/>
        </w:rPr>
        <w:t>y</w:t>
      </w:r>
    </w:p>
    <w:p w:rsidR="003131EB" w:rsidRPr="0059377A" w:rsidRDefault="003131EB" w:rsidP="005647CF">
      <w:pPr>
        <w:widowControl w:val="0"/>
        <w:shd w:val="clear" w:color="auto" w:fill="FFFFFF"/>
        <w:tabs>
          <w:tab w:val="left" w:pos="614"/>
        </w:tabs>
        <w:autoSpaceDE w:val="0"/>
        <w:autoSpaceDN w:val="0"/>
        <w:adjustRightInd w:val="0"/>
        <w:spacing w:after="0"/>
        <w:ind w:right="384"/>
        <w:jc w:val="both"/>
        <w:rPr>
          <w:rFonts w:ascii="Times New Roman" w:hAnsi="Times New Roman"/>
          <w:sz w:val="24"/>
          <w:szCs w:val="24"/>
          <w:lang w:eastAsia="sk-SK"/>
        </w:rPr>
      </w:pPr>
      <w:r w:rsidRPr="0059377A">
        <w:rPr>
          <w:rFonts w:ascii="Times New Roman" w:hAnsi="Times New Roman"/>
          <w:sz w:val="24"/>
          <w:szCs w:val="24"/>
          <w:lang w:eastAsia="sk-SK"/>
        </w:rPr>
        <w:t xml:space="preserve">Zamestnanci, fyzické osoby, fyzické osoby – podnikatelia, ktoré nezamestnávajú iné osoby. </w:t>
      </w:r>
    </w:p>
    <w:p w:rsidR="003131EB" w:rsidRPr="0059377A" w:rsidRDefault="003131EB" w:rsidP="005647CF">
      <w:pPr>
        <w:widowControl w:val="0"/>
        <w:shd w:val="clear" w:color="auto" w:fill="FFFFFF"/>
        <w:tabs>
          <w:tab w:val="left" w:pos="614"/>
        </w:tabs>
        <w:autoSpaceDE w:val="0"/>
        <w:autoSpaceDN w:val="0"/>
        <w:adjustRightInd w:val="0"/>
        <w:spacing w:after="0"/>
        <w:ind w:right="384"/>
        <w:jc w:val="both"/>
        <w:rPr>
          <w:rFonts w:ascii="Times New Roman" w:hAnsi="Times New Roman"/>
          <w:sz w:val="24"/>
          <w:szCs w:val="24"/>
          <w:lang w:eastAsia="sk-SK"/>
        </w:rPr>
      </w:pPr>
    </w:p>
    <w:p w:rsidR="003131EB" w:rsidRPr="0059377A" w:rsidRDefault="003131EB" w:rsidP="005647CF">
      <w:pPr>
        <w:widowControl w:val="0"/>
        <w:shd w:val="clear" w:color="auto" w:fill="FFFFFF"/>
        <w:tabs>
          <w:tab w:val="left" w:pos="614"/>
        </w:tabs>
        <w:autoSpaceDE w:val="0"/>
        <w:autoSpaceDN w:val="0"/>
        <w:adjustRightInd w:val="0"/>
        <w:spacing w:after="0"/>
        <w:ind w:right="384"/>
        <w:jc w:val="both"/>
        <w:rPr>
          <w:rFonts w:ascii="Times New Roman" w:hAnsi="Times New Roman"/>
          <w:sz w:val="24"/>
          <w:szCs w:val="24"/>
          <w:lang w:eastAsia="sk-SK"/>
        </w:rPr>
      </w:pPr>
      <w:r w:rsidRPr="0059377A">
        <w:rPr>
          <w:rFonts w:ascii="Times New Roman" w:hAnsi="Times New Roman"/>
          <w:sz w:val="24"/>
          <w:szCs w:val="24"/>
          <w:lang w:eastAsia="sk-SK"/>
        </w:rPr>
        <w:t>d) Účel poskytovania osobných údajov</w:t>
      </w:r>
    </w:p>
    <w:p w:rsidR="003131EB" w:rsidRPr="0059377A" w:rsidRDefault="003131EB" w:rsidP="005647CF">
      <w:pPr>
        <w:widowControl w:val="0"/>
        <w:shd w:val="clear" w:color="auto" w:fill="FFFFFF"/>
        <w:tabs>
          <w:tab w:val="left" w:pos="614"/>
        </w:tabs>
        <w:autoSpaceDE w:val="0"/>
        <w:autoSpaceDN w:val="0"/>
        <w:adjustRightInd w:val="0"/>
        <w:spacing w:after="0"/>
        <w:ind w:right="384"/>
        <w:jc w:val="both"/>
        <w:rPr>
          <w:rFonts w:ascii="Times New Roman" w:hAnsi="Times New Roman"/>
          <w:sz w:val="24"/>
          <w:szCs w:val="24"/>
          <w:lang w:eastAsia="sk-SK"/>
        </w:rPr>
      </w:pPr>
      <w:r w:rsidRPr="0059377A">
        <w:rPr>
          <w:rFonts w:ascii="Times New Roman" w:hAnsi="Times New Roman"/>
          <w:sz w:val="24"/>
          <w:szCs w:val="24"/>
          <w:lang w:eastAsia="sk-SK"/>
        </w:rPr>
        <w:t xml:space="preserve">Vybrané údaje registra rizikových prác týkajúce sa rizík vyplývajúcich z pracovného prostredia sa poskytujú príslušnému pracovisku klinického pracovného lekárstva </w:t>
      </w:r>
      <w:r w:rsidR="005647CF" w:rsidRPr="0059377A">
        <w:rPr>
          <w:rFonts w:ascii="Times New Roman" w:hAnsi="Times New Roman"/>
          <w:sz w:val="24"/>
          <w:szCs w:val="24"/>
          <w:lang w:eastAsia="sk-SK"/>
        </w:rPr>
        <w:t xml:space="preserve">a klinickej toxikológie </w:t>
      </w:r>
      <w:r w:rsidRPr="0059377A">
        <w:rPr>
          <w:rFonts w:ascii="Times New Roman" w:hAnsi="Times New Roman"/>
          <w:sz w:val="24"/>
          <w:szCs w:val="24"/>
          <w:lang w:eastAsia="sk-SK"/>
        </w:rPr>
        <w:t>vo forme odborného stanoviska z prešetrovania pracovných podmienok a spôsobu práce posudzovanej osoby pri podozrení na chorobu z povolania, Štatistickému úradu Slovenskej republiky, orgánom štátnej správy a medzinárodným organizáciám.</w:t>
      </w:r>
      <w:r w:rsidR="005647CF" w:rsidRPr="0059377A">
        <w:rPr>
          <w:rFonts w:ascii="Times New Roman" w:hAnsi="Times New Roman"/>
          <w:sz w:val="24"/>
          <w:szCs w:val="24"/>
          <w:lang w:eastAsia="sk-SK"/>
        </w:rPr>
        <w:t>“.</w:t>
      </w:r>
      <w:r w:rsidRPr="0059377A">
        <w:rPr>
          <w:rFonts w:ascii="Times New Roman" w:hAnsi="Times New Roman"/>
          <w:sz w:val="24"/>
          <w:szCs w:val="24"/>
          <w:lang w:eastAsia="sk-SK"/>
        </w:rPr>
        <w:t xml:space="preserve">   </w:t>
      </w:r>
    </w:p>
    <w:p w:rsidR="00974B8F" w:rsidRPr="009E4062" w:rsidRDefault="00974B8F" w:rsidP="005647CF">
      <w:pPr>
        <w:widowControl w:val="0"/>
        <w:shd w:val="clear" w:color="auto" w:fill="FFFFFF"/>
        <w:tabs>
          <w:tab w:val="left" w:pos="614"/>
        </w:tabs>
        <w:autoSpaceDE w:val="0"/>
        <w:autoSpaceDN w:val="0"/>
        <w:adjustRightInd w:val="0"/>
        <w:spacing w:after="0"/>
        <w:ind w:right="384"/>
        <w:jc w:val="both"/>
        <w:rPr>
          <w:rFonts w:ascii="Times New Roman" w:hAnsi="Times New Roman"/>
          <w:b/>
          <w:sz w:val="24"/>
          <w:szCs w:val="24"/>
          <w:lang w:eastAsia="sk-SK"/>
        </w:rPr>
      </w:pPr>
    </w:p>
    <w:p w:rsidR="00974B8F" w:rsidRDefault="00974B8F" w:rsidP="00974B8F">
      <w:pPr>
        <w:widowControl w:val="0"/>
        <w:shd w:val="clear" w:color="auto" w:fill="FFFFFF"/>
        <w:tabs>
          <w:tab w:val="left" w:pos="614"/>
        </w:tabs>
        <w:autoSpaceDE w:val="0"/>
        <w:autoSpaceDN w:val="0"/>
        <w:adjustRightInd w:val="0"/>
        <w:spacing w:after="0"/>
        <w:ind w:right="384"/>
        <w:jc w:val="center"/>
        <w:rPr>
          <w:rFonts w:ascii="Times New Roman" w:hAnsi="Times New Roman"/>
          <w:b/>
          <w:sz w:val="24"/>
          <w:szCs w:val="24"/>
          <w:lang w:eastAsia="sk-SK"/>
        </w:rPr>
      </w:pPr>
      <w:r w:rsidRPr="009E4062">
        <w:rPr>
          <w:rFonts w:ascii="Times New Roman" w:hAnsi="Times New Roman"/>
          <w:b/>
          <w:sz w:val="24"/>
          <w:szCs w:val="24"/>
          <w:lang w:eastAsia="sk-SK"/>
        </w:rPr>
        <w:t>Čl. II</w:t>
      </w:r>
    </w:p>
    <w:p w:rsidR="009E4062" w:rsidRPr="009E4062" w:rsidRDefault="009E4062" w:rsidP="00974B8F">
      <w:pPr>
        <w:widowControl w:val="0"/>
        <w:shd w:val="clear" w:color="auto" w:fill="FFFFFF"/>
        <w:tabs>
          <w:tab w:val="left" w:pos="614"/>
        </w:tabs>
        <w:autoSpaceDE w:val="0"/>
        <w:autoSpaceDN w:val="0"/>
        <w:adjustRightInd w:val="0"/>
        <w:spacing w:after="0"/>
        <w:ind w:right="384"/>
        <w:jc w:val="center"/>
        <w:rPr>
          <w:rFonts w:ascii="Times New Roman" w:hAnsi="Times New Roman"/>
          <w:b/>
          <w:sz w:val="24"/>
          <w:szCs w:val="24"/>
          <w:lang w:eastAsia="sk-SK"/>
        </w:rPr>
      </w:pPr>
    </w:p>
    <w:p w:rsidR="00974B8F" w:rsidRPr="0059377A" w:rsidRDefault="00974B8F" w:rsidP="00974B8F">
      <w:pPr>
        <w:jc w:val="both"/>
        <w:rPr>
          <w:rFonts w:ascii="Times New Roman" w:hAnsi="Times New Roman"/>
          <w:sz w:val="24"/>
          <w:szCs w:val="24"/>
        </w:rPr>
      </w:pPr>
      <w:r w:rsidRPr="0059377A">
        <w:rPr>
          <w:rFonts w:ascii="Times New Roman" w:hAnsi="Times New Roman"/>
          <w:sz w:val="24"/>
          <w:szCs w:val="24"/>
        </w:rPr>
        <w:t xml:space="preserve">         Zákon </w:t>
      </w:r>
      <w:r w:rsidR="00365FE1">
        <w:rPr>
          <w:rFonts w:ascii="Times New Roman" w:hAnsi="Times New Roman"/>
          <w:sz w:val="24"/>
          <w:szCs w:val="24"/>
        </w:rPr>
        <w:t xml:space="preserve">Slovenskej národnej rady </w:t>
      </w:r>
      <w:r w:rsidRPr="0059377A">
        <w:rPr>
          <w:rFonts w:ascii="Times New Roman" w:hAnsi="Times New Roman"/>
          <w:sz w:val="24"/>
          <w:szCs w:val="24"/>
        </w:rPr>
        <w:t xml:space="preserve">č. 372/1990 Zb. o priestupkoch v znení zákona </w:t>
      </w:r>
      <w:r w:rsidR="00365FE1">
        <w:rPr>
          <w:rFonts w:ascii="Times New Roman" w:hAnsi="Times New Roman"/>
          <w:sz w:val="24"/>
          <w:szCs w:val="24"/>
        </w:rPr>
        <w:t>Slovenskej národnej rady</w:t>
      </w:r>
      <w:r w:rsidR="00365FE1" w:rsidRPr="0059377A">
        <w:rPr>
          <w:rFonts w:ascii="Times New Roman" w:hAnsi="Times New Roman"/>
          <w:sz w:val="24"/>
          <w:szCs w:val="24"/>
        </w:rPr>
        <w:t xml:space="preserve"> </w:t>
      </w:r>
      <w:r w:rsidRPr="0059377A">
        <w:rPr>
          <w:rFonts w:ascii="Times New Roman" w:hAnsi="Times New Roman"/>
          <w:sz w:val="24"/>
          <w:szCs w:val="24"/>
        </w:rPr>
        <w:t xml:space="preserve">č. 524/1990 Zb., zákona </w:t>
      </w:r>
      <w:r w:rsidR="0021254D">
        <w:rPr>
          <w:rFonts w:ascii="Times New Roman" w:hAnsi="Times New Roman"/>
          <w:sz w:val="24"/>
          <w:szCs w:val="24"/>
        </w:rPr>
        <w:t>Slovenskej národnej rady</w:t>
      </w:r>
      <w:r w:rsidR="0021254D" w:rsidRPr="0059377A">
        <w:rPr>
          <w:rFonts w:ascii="Times New Roman" w:hAnsi="Times New Roman"/>
          <w:sz w:val="24"/>
          <w:szCs w:val="24"/>
        </w:rPr>
        <w:t xml:space="preserve"> </w:t>
      </w:r>
      <w:r w:rsidRPr="0059377A">
        <w:rPr>
          <w:rFonts w:ascii="Times New Roman" w:hAnsi="Times New Roman"/>
          <w:sz w:val="24"/>
          <w:szCs w:val="24"/>
        </w:rPr>
        <w:t>č. 266/1992 Zb.,</w:t>
      </w:r>
      <w:r w:rsidR="0021254D">
        <w:rPr>
          <w:rFonts w:ascii="Times New Roman" w:hAnsi="Times New Roman"/>
          <w:sz w:val="24"/>
          <w:szCs w:val="24"/>
        </w:rPr>
        <w:t xml:space="preserve"> </w:t>
      </w:r>
      <w:r w:rsidR="0021254D" w:rsidRPr="0059377A">
        <w:rPr>
          <w:rFonts w:ascii="Times New Roman" w:hAnsi="Times New Roman"/>
          <w:sz w:val="24"/>
          <w:szCs w:val="24"/>
        </w:rPr>
        <w:t xml:space="preserve">zákona </w:t>
      </w:r>
      <w:r w:rsidR="0021254D">
        <w:rPr>
          <w:rFonts w:ascii="Times New Roman" w:hAnsi="Times New Roman"/>
          <w:sz w:val="24"/>
          <w:szCs w:val="24"/>
        </w:rPr>
        <w:t>Slovenskej národnej rady</w:t>
      </w:r>
      <w:r w:rsidR="0021254D" w:rsidRPr="0059377A">
        <w:rPr>
          <w:rFonts w:ascii="Times New Roman" w:hAnsi="Times New Roman"/>
          <w:sz w:val="24"/>
          <w:szCs w:val="24"/>
        </w:rPr>
        <w:t xml:space="preserve"> č.  295/1992 Zb., </w:t>
      </w:r>
      <w:r w:rsidRPr="0059377A">
        <w:rPr>
          <w:rFonts w:ascii="Times New Roman" w:hAnsi="Times New Roman"/>
          <w:sz w:val="24"/>
          <w:szCs w:val="24"/>
        </w:rPr>
        <w:t xml:space="preserve">zákona </w:t>
      </w:r>
      <w:r w:rsidR="0021254D">
        <w:rPr>
          <w:rFonts w:ascii="Times New Roman" w:hAnsi="Times New Roman"/>
          <w:sz w:val="24"/>
          <w:szCs w:val="24"/>
        </w:rPr>
        <w:t>Slovenskej národnej rady</w:t>
      </w:r>
      <w:r w:rsidR="0021254D" w:rsidRPr="0059377A">
        <w:rPr>
          <w:rFonts w:ascii="Times New Roman" w:hAnsi="Times New Roman"/>
          <w:sz w:val="24"/>
          <w:szCs w:val="24"/>
        </w:rPr>
        <w:t xml:space="preserve"> </w:t>
      </w:r>
      <w:r w:rsidRPr="0059377A">
        <w:rPr>
          <w:rFonts w:ascii="Times New Roman" w:hAnsi="Times New Roman"/>
          <w:sz w:val="24"/>
          <w:szCs w:val="24"/>
        </w:rPr>
        <w:t xml:space="preserve">č. 511/1992 Zb., zákona </w:t>
      </w:r>
      <w:r w:rsidR="0021254D">
        <w:rPr>
          <w:rFonts w:ascii="Times New Roman" w:hAnsi="Times New Roman"/>
          <w:sz w:val="24"/>
          <w:szCs w:val="24"/>
        </w:rPr>
        <w:t xml:space="preserve">Národnej rady Slovenskej republiky </w:t>
      </w:r>
      <w:r w:rsidRPr="0059377A">
        <w:rPr>
          <w:rFonts w:ascii="Times New Roman" w:hAnsi="Times New Roman"/>
          <w:sz w:val="24"/>
          <w:szCs w:val="24"/>
        </w:rPr>
        <w:t>č. 2</w:t>
      </w:r>
      <w:r w:rsidR="0021254D">
        <w:rPr>
          <w:rFonts w:ascii="Times New Roman" w:hAnsi="Times New Roman"/>
          <w:sz w:val="24"/>
          <w:szCs w:val="24"/>
        </w:rPr>
        <w:t>3</w:t>
      </w:r>
      <w:r w:rsidRPr="0059377A">
        <w:rPr>
          <w:rFonts w:ascii="Times New Roman" w:hAnsi="Times New Roman"/>
          <w:sz w:val="24"/>
          <w:szCs w:val="24"/>
        </w:rPr>
        <w:t xml:space="preserve">7/1993 Z. z., </w:t>
      </w:r>
      <w:r w:rsidR="0021254D" w:rsidRPr="0059377A">
        <w:rPr>
          <w:rFonts w:ascii="Times New Roman" w:hAnsi="Times New Roman"/>
          <w:sz w:val="24"/>
          <w:szCs w:val="24"/>
        </w:rPr>
        <w:t xml:space="preserve">zákona </w:t>
      </w:r>
      <w:r w:rsidR="0021254D">
        <w:rPr>
          <w:rFonts w:ascii="Times New Roman" w:hAnsi="Times New Roman"/>
          <w:sz w:val="24"/>
          <w:szCs w:val="24"/>
        </w:rPr>
        <w:t xml:space="preserve">Národnej rady Slovenskej republiky č. 42/1994 Z. z., </w:t>
      </w:r>
      <w:r w:rsidRPr="0059377A">
        <w:rPr>
          <w:rFonts w:ascii="Times New Roman" w:hAnsi="Times New Roman"/>
          <w:sz w:val="24"/>
          <w:szCs w:val="24"/>
        </w:rPr>
        <w:t xml:space="preserve"> zákona </w:t>
      </w:r>
      <w:r w:rsidR="0021254D">
        <w:rPr>
          <w:rFonts w:ascii="Times New Roman" w:hAnsi="Times New Roman"/>
          <w:sz w:val="24"/>
          <w:szCs w:val="24"/>
        </w:rPr>
        <w:t xml:space="preserve">Národnej rady Slovenskej republiky </w:t>
      </w:r>
      <w:r w:rsidRPr="0059377A">
        <w:rPr>
          <w:rFonts w:ascii="Times New Roman" w:hAnsi="Times New Roman"/>
          <w:sz w:val="24"/>
          <w:szCs w:val="24"/>
        </w:rPr>
        <w:t xml:space="preserve">č. 248/1994 Z. z., zákona </w:t>
      </w:r>
      <w:r w:rsidR="0021254D">
        <w:rPr>
          <w:rFonts w:ascii="Times New Roman" w:hAnsi="Times New Roman"/>
          <w:sz w:val="24"/>
          <w:szCs w:val="24"/>
        </w:rPr>
        <w:t xml:space="preserve">Národnej rady Slovenskej republiky </w:t>
      </w:r>
      <w:r w:rsidRPr="0059377A">
        <w:rPr>
          <w:rFonts w:ascii="Times New Roman" w:hAnsi="Times New Roman"/>
          <w:sz w:val="24"/>
          <w:szCs w:val="24"/>
        </w:rPr>
        <w:t xml:space="preserve">č. 249/1994 Z. z., zákona </w:t>
      </w:r>
      <w:r w:rsidR="0021254D">
        <w:rPr>
          <w:rFonts w:ascii="Times New Roman" w:hAnsi="Times New Roman"/>
          <w:sz w:val="24"/>
          <w:szCs w:val="24"/>
        </w:rPr>
        <w:t xml:space="preserve">Národnej rady Slovenskej republiky </w:t>
      </w:r>
      <w:r w:rsidRPr="0059377A">
        <w:rPr>
          <w:rFonts w:ascii="Times New Roman" w:hAnsi="Times New Roman"/>
          <w:sz w:val="24"/>
          <w:szCs w:val="24"/>
        </w:rPr>
        <w:t xml:space="preserve">č. 250/1994 Z. z., zákona </w:t>
      </w:r>
      <w:r w:rsidR="0021254D">
        <w:rPr>
          <w:rFonts w:ascii="Times New Roman" w:hAnsi="Times New Roman"/>
          <w:sz w:val="24"/>
          <w:szCs w:val="24"/>
        </w:rPr>
        <w:t xml:space="preserve">Národnej rady Slovenskej republiky </w:t>
      </w:r>
      <w:r w:rsidRPr="0059377A">
        <w:rPr>
          <w:rFonts w:ascii="Times New Roman" w:hAnsi="Times New Roman"/>
          <w:sz w:val="24"/>
          <w:szCs w:val="24"/>
        </w:rPr>
        <w:t xml:space="preserve">č. 202/1995 Z. z., zákona </w:t>
      </w:r>
      <w:r w:rsidR="0021254D">
        <w:rPr>
          <w:rFonts w:ascii="Times New Roman" w:hAnsi="Times New Roman"/>
          <w:sz w:val="24"/>
          <w:szCs w:val="24"/>
        </w:rPr>
        <w:t xml:space="preserve">Národnej rady Slovenskej republiky </w:t>
      </w:r>
      <w:r w:rsidRPr="0059377A">
        <w:rPr>
          <w:rFonts w:ascii="Times New Roman" w:hAnsi="Times New Roman"/>
          <w:sz w:val="24"/>
          <w:szCs w:val="24"/>
        </w:rPr>
        <w:t xml:space="preserve">č. 207/1995 Z. z., zákona </w:t>
      </w:r>
      <w:r w:rsidR="0021254D">
        <w:rPr>
          <w:rFonts w:ascii="Times New Roman" w:hAnsi="Times New Roman"/>
          <w:sz w:val="24"/>
          <w:szCs w:val="24"/>
        </w:rPr>
        <w:t xml:space="preserve">Národnej rady Slovenskej republiky </w:t>
      </w:r>
      <w:r w:rsidRPr="0059377A">
        <w:rPr>
          <w:rFonts w:ascii="Times New Roman" w:hAnsi="Times New Roman"/>
          <w:sz w:val="24"/>
          <w:szCs w:val="24"/>
        </w:rPr>
        <w:t xml:space="preserve">č. 265/1995 Z. z., zákona </w:t>
      </w:r>
      <w:r w:rsidR="0021254D">
        <w:rPr>
          <w:rFonts w:ascii="Times New Roman" w:hAnsi="Times New Roman"/>
          <w:sz w:val="24"/>
          <w:szCs w:val="24"/>
        </w:rPr>
        <w:t xml:space="preserve">Národnej rady Slovenskej republiky </w:t>
      </w:r>
      <w:r w:rsidRPr="0059377A">
        <w:rPr>
          <w:rFonts w:ascii="Times New Roman" w:hAnsi="Times New Roman"/>
          <w:sz w:val="24"/>
          <w:szCs w:val="24"/>
        </w:rPr>
        <w:t xml:space="preserve">č. 285/1995 Z. z., </w:t>
      </w:r>
      <w:r w:rsidR="0021254D">
        <w:rPr>
          <w:rFonts w:ascii="Times New Roman" w:hAnsi="Times New Roman"/>
          <w:sz w:val="24"/>
          <w:szCs w:val="24"/>
        </w:rPr>
        <w:t xml:space="preserve">zákona Národnej rady Slovenskej republiky č. 160/1996 Z. z., </w:t>
      </w:r>
      <w:r w:rsidRPr="0059377A">
        <w:rPr>
          <w:rFonts w:ascii="Times New Roman" w:hAnsi="Times New Roman"/>
          <w:sz w:val="24"/>
          <w:szCs w:val="24"/>
        </w:rPr>
        <w:t xml:space="preserve">zákona </w:t>
      </w:r>
      <w:r w:rsidR="0021254D">
        <w:rPr>
          <w:rFonts w:ascii="Times New Roman" w:hAnsi="Times New Roman"/>
          <w:sz w:val="24"/>
          <w:szCs w:val="24"/>
        </w:rPr>
        <w:t xml:space="preserve">Národnej rady Slovenskej republiky </w:t>
      </w:r>
      <w:r w:rsidRPr="0059377A">
        <w:rPr>
          <w:rFonts w:ascii="Times New Roman" w:hAnsi="Times New Roman"/>
          <w:sz w:val="24"/>
          <w:szCs w:val="24"/>
        </w:rPr>
        <w:t xml:space="preserve">č. 168/1996 Z. z., zákona č. 143/1998 Z. z., </w:t>
      </w:r>
      <w:r w:rsidR="00683158">
        <w:rPr>
          <w:rFonts w:ascii="Times New Roman" w:hAnsi="Times New Roman"/>
          <w:sz w:val="24"/>
          <w:szCs w:val="24"/>
        </w:rPr>
        <w:t>nálezu Ústavného súdu Slovenskej republiky</w:t>
      </w:r>
      <w:r w:rsidR="00683158" w:rsidRPr="0059377A">
        <w:rPr>
          <w:rFonts w:ascii="Times New Roman" w:hAnsi="Times New Roman"/>
          <w:sz w:val="24"/>
          <w:szCs w:val="24"/>
        </w:rPr>
        <w:t xml:space="preserve"> </w:t>
      </w:r>
      <w:r w:rsidRPr="0059377A">
        <w:rPr>
          <w:rFonts w:ascii="Times New Roman" w:hAnsi="Times New Roman"/>
          <w:sz w:val="24"/>
          <w:szCs w:val="24"/>
        </w:rPr>
        <w:t xml:space="preserve">č. 319/1998 Z. z., zákona č. 298/1999 Z. z., zákona č. 313/1999 Z. z., zákona č. 195/2000 Z. z., </w:t>
      </w:r>
      <w:r w:rsidR="00683158" w:rsidRPr="0059377A">
        <w:rPr>
          <w:rFonts w:ascii="Times New Roman" w:hAnsi="Times New Roman"/>
          <w:sz w:val="24"/>
          <w:szCs w:val="24"/>
        </w:rPr>
        <w:t xml:space="preserve">zákona č. 211/2000 Z. z., </w:t>
      </w:r>
      <w:r w:rsidRPr="0059377A">
        <w:rPr>
          <w:rFonts w:ascii="Times New Roman" w:hAnsi="Times New Roman"/>
          <w:sz w:val="24"/>
          <w:szCs w:val="24"/>
        </w:rPr>
        <w:t xml:space="preserve">zákona č. 367/2000 Z. z., </w:t>
      </w:r>
      <w:r w:rsidR="00683158" w:rsidRPr="0059377A">
        <w:rPr>
          <w:rFonts w:ascii="Times New Roman" w:hAnsi="Times New Roman"/>
          <w:sz w:val="24"/>
          <w:szCs w:val="24"/>
        </w:rPr>
        <w:t>zákona č. 122/2001 Z. z.,</w:t>
      </w:r>
      <w:r w:rsidR="00683158">
        <w:rPr>
          <w:rFonts w:ascii="Times New Roman" w:hAnsi="Times New Roman"/>
          <w:sz w:val="24"/>
          <w:szCs w:val="24"/>
        </w:rPr>
        <w:t xml:space="preserve"> </w:t>
      </w:r>
      <w:r w:rsidRPr="0059377A">
        <w:rPr>
          <w:rFonts w:ascii="Times New Roman" w:hAnsi="Times New Roman"/>
          <w:sz w:val="24"/>
          <w:szCs w:val="24"/>
        </w:rPr>
        <w:t xml:space="preserve">zákona č. 223/2001 Z. z., zákona č. 253/2001 Z. z., </w:t>
      </w:r>
      <w:r w:rsidR="00683158">
        <w:rPr>
          <w:rFonts w:ascii="Times New Roman" w:hAnsi="Times New Roman"/>
          <w:sz w:val="24"/>
          <w:szCs w:val="24"/>
        </w:rPr>
        <w:t xml:space="preserve">zákona č. 441/2003 Z. z., </w:t>
      </w:r>
      <w:r w:rsidRPr="0059377A">
        <w:rPr>
          <w:rFonts w:ascii="Times New Roman" w:hAnsi="Times New Roman"/>
          <w:sz w:val="24"/>
          <w:szCs w:val="24"/>
        </w:rPr>
        <w:t xml:space="preserve">zákona č. 490/2001 Z. z., zákona č. 507/2001 Z. z., zákona č. 139/2002 Z. z., zákona č. 422/2002 Z. z., </w:t>
      </w:r>
      <w:r w:rsidR="00683158" w:rsidRPr="0059377A">
        <w:rPr>
          <w:rFonts w:ascii="Times New Roman" w:hAnsi="Times New Roman"/>
          <w:sz w:val="24"/>
          <w:szCs w:val="24"/>
        </w:rPr>
        <w:t xml:space="preserve">zákona č. 190/2003 Z. z., </w:t>
      </w:r>
      <w:r w:rsidRPr="0059377A">
        <w:rPr>
          <w:rFonts w:ascii="Times New Roman" w:hAnsi="Times New Roman"/>
          <w:sz w:val="24"/>
          <w:szCs w:val="24"/>
        </w:rPr>
        <w:t xml:space="preserve">zákona č. 430/2003 Z. z., </w:t>
      </w:r>
      <w:r w:rsidR="00683158" w:rsidRPr="0059377A">
        <w:rPr>
          <w:rFonts w:ascii="Times New Roman" w:hAnsi="Times New Roman"/>
          <w:sz w:val="24"/>
          <w:szCs w:val="24"/>
        </w:rPr>
        <w:t>zákona č. 510/2003</w:t>
      </w:r>
      <w:r w:rsidR="00683158">
        <w:rPr>
          <w:rFonts w:ascii="Times New Roman" w:hAnsi="Times New Roman"/>
          <w:sz w:val="24"/>
          <w:szCs w:val="24"/>
        </w:rPr>
        <w:t xml:space="preserve"> Z. z. ,</w:t>
      </w:r>
      <w:r w:rsidR="00683158" w:rsidRPr="0059377A">
        <w:rPr>
          <w:rFonts w:ascii="Times New Roman" w:hAnsi="Times New Roman"/>
          <w:sz w:val="24"/>
          <w:szCs w:val="24"/>
        </w:rPr>
        <w:t xml:space="preserve"> </w:t>
      </w:r>
      <w:r w:rsidRPr="0059377A">
        <w:rPr>
          <w:rFonts w:ascii="Times New Roman" w:hAnsi="Times New Roman"/>
          <w:sz w:val="24"/>
          <w:szCs w:val="24"/>
        </w:rPr>
        <w:t>zákona č. 515/2003 Z. z., zákona č. 534/2003 Z. z</w:t>
      </w:r>
      <w:r w:rsidR="00683158">
        <w:rPr>
          <w:rFonts w:ascii="Times New Roman" w:hAnsi="Times New Roman"/>
          <w:sz w:val="24"/>
          <w:szCs w:val="24"/>
        </w:rPr>
        <w:t xml:space="preserve">., </w:t>
      </w:r>
      <w:r w:rsidRPr="0059377A">
        <w:rPr>
          <w:rFonts w:ascii="Times New Roman" w:hAnsi="Times New Roman"/>
          <w:sz w:val="24"/>
          <w:szCs w:val="24"/>
        </w:rPr>
        <w:t>zákona č. 364/2004 Z.</w:t>
      </w:r>
      <w:r w:rsidR="009008A6" w:rsidRPr="0059377A">
        <w:rPr>
          <w:rFonts w:ascii="Times New Roman" w:hAnsi="Times New Roman"/>
          <w:sz w:val="24"/>
          <w:szCs w:val="24"/>
        </w:rPr>
        <w:t xml:space="preserve"> </w:t>
      </w:r>
      <w:r w:rsidRPr="0059377A">
        <w:rPr>
          <w:rFonts w:ascii="Times New Roman" w:hAnsi="Times New Roman"/>
          <w:sz w:val="24"/>
          <w:szCs w:val="24"/>
        </w:rPr>
        <w:t>z., zákona č. 533/2004 Z.</w:t>
      </w:r>
      <w:r w:rsidR="009008A6" w:rsidRPr="0059377A">
        <w:rPr>
          <w:rFonts w:ascii="Times New Roman" w:hAnsi="Times New Roman"/>
          <w:sz w:val="24"/>
          <w:szCs w:val="24"/>
        </w:rPr>
        <w:t xml:space="preserve"> </w:t>
      </w:r>
      <w:r w:rsidRPr="0059377A">
        <w:rPr>
          <w:rFonts w:ascii="Times New Roman" w:hAnsi="Times New Roman"/>
          <w:sz w:val="24"/>
          <w:szCs w:val="24"/>
        </w:rPr>
        <w:t>z., zákona č. 656/2004 Z.</w:t>
      </w:r>
      <w:r w:rsidR="009008A6" w:rsidRPr="0059377A">
        <w:rPr>
          <w:rFonts w:ascii="Times New Roman" w:hAnsi="Times New Roman"/>
          <w:sz w:val="24"/>
          <w:szCs w:val="24"/>
        </w:rPr>
        <w:t xml:space="preserve"> </w:t>
      </w:r>
      <w:r w:rsidRPr="0059377A">
        <w:rPr>
          <w:rFonts w:ascii="Times New Roman" w:hAnsi="Times New Roman"/>
          <w:sz w:val="24"/>
          <w:szCs w:val="24"/>
        </w:rPr>
        <w:t>z., zákona č. 570/2005 Z.</w:t>
      </w:r>
      <w:r w:rsidR="009008A6" w:rsidRPr="0059377A">
        <w:rPr>
          <w:rFonts w:ascii="Times New Roman" w:hAnsi="Times New Roman"/>
          <w:sz w:val="24"/>
          <w:szCs w:val="24"/>
        </w:rPr>
        <w:t xml:space="preserve"> </w:t>
      </w:r>
      <w:r w:rsidRPr="0059377A">
        <w:rPr>
          <w:rFonts w:ascii="Times New Roman" w:hAnsi="Times New Roman"/>
          <w:sz w:val="24"/>
          <w:szCs w:val="24"/>
        </w:rPr>
        <w:t>z., zákona č. 650/2005 Z.</w:t>
      </w:r>
      <w:r w:rsidR="009008A6" w:rsidRPr="0059377A">
        <w:rPr>
          <w:rFonts w:ascii="Times New Roman" w:hAnsi="Times New Roman"/>
          <w:sz w:val="24"/>
          <w:szCs w:val="24"/>
        </w:rPr>
        <w:t xml:space="preserve"> </w:t>
      </w:r>
      <w:r w:rsidRPr="0059377A">
        <w:rPr>
          <w:rFonts w:ascii="Times New Roman" w:hAnsi="Times New Roman"/>
          <w:sz w:val="24"/>
          <w:szCs w:val="24"/>
        </w:rPr>
        <w:t>z., zákona č. 211/2006 Z.</w:t>
      </w:r>
      <w:r w:rsidR="009008A6" w:rsidRPr="0059377A">
        <w:rPr>
          <w:rFonts w:ascii="Times New Roman" w:hAnsi="Times New Roman"/>
          <w:sz w:val="24"/>
          <w:szCs w:val="24"/>
        </w:rPr>
        <w:t xml:space="preserve"> </w:t>
      </w:r>
      <w:r w:rsidRPr="0059377A">
        <w:rPr>
          <w:rFonts w:ascii="Times New Roman" w:hAnsi="Times New Roman"/>
          <w:sz w:val="24"/>
          <w:szCs w:val="24"/>
        </w:rPr>
        <w:t>z., zákona č. 224/2006 Z.</w:t>
      </w:r>
      <w:r w:rsidR="009008A6" w:rsidRPr="0059377A">
        <w:rPr>
          <w:rFonts w:ascii="Times New Roman" w:hAnsi="Times New Roman"/>
          <w:sz w:val="24"/>
          <w:szCs w:val="24"/>
        </w:rPr>
        <w:t xml:space="preserve"> </w:t>
      </w:r>
      <w:r w:rsidRPr="0059377A">
        <w:rPr>
          <w:rFonts w:ascii="Times New Roman" w:hAnsi="Times New Roman"/>
          <w:sz w:val="24"/>
          <w:szCs w:val="24"/>
        </w:rPr>
        <w:t>z., zákona č. 250/2007 Z.</w:t>
      </w:r>
      <w:r w:rsidR="009008A6" w:rsidRPr="0059377A">
        <w:rPr>
          <w:rFonts w:ascii="Times New Roman" w:hAnsi="Times New Roman"/>
          <w:sz w:val="24"/>
          <w:szCs w:val="24"/>
        </w:rPr>
        <w:t xml:space="preserve"> </w:t>
      </w:r>
      <w:r w:rsidRPr="0059377A">
        <w:rPr>
          <w:rFonts w:ascii="Times New Roman" w:hAnsi="Times New Roman"/>
          <w:sz w:val="24"/>
          <w:szCs w:val="24"/>
        </w:rPr>
        <w:t>z., zákona č. 547/2007 Z.</w:t>
      </w:r>
      <w:r w:rsidR="009008A6" w:rsidRPr="0059377A">
        <w:rPr>
          <w:rFonts w:ascii="Times New Roman" w:hAnsi="Times New Roman"/>
          <w:sz w:val="24"/>
          <w:szCs w:val="24"/>
        </w:rPr>
        <w:t xml:space="preserve"> </w:t>
      </w:r>
      <w:r w:rsidRPr="0059377A">
        <w:rPr>
          <w:rFonts w:ascii="Times New Roman" w:hAnsi="Times New Roman"/>
          <w:sz w:val="24"/>
          <w:szCs w:val="24"/>
        </w:rPr>
        <w:t>z., zákona č. 666/2007 Z.</w:t>
      </w:r>
      <w:r w:rsidR="009008A6" w:rsidRPr="0059377A">
        <w:rPr>
          <w:rFonts w:ascii="Times New Roman" w:hAnsi="Times New Roman"/>
          <w:sz w:val="24"/>
          <w:szCs w:val="24"/>
        </w:rPr>
        <w:t xml:space="preserve"> </w:t>
      </w:r>
      <w:r w:rsidRPr="0059377A">
        <w:rPr>
          <w:rFonts w:ascii="Times New Roman" w:hAnsi="Times New Roman"/>
          <w:sz w:val="24"/>
          <w:szCs w:val="24"/>
        </w:rPr>
        <w:t>z., zákona č. 86/2008 Z.</w:t>
      </w:r>
      <w:r w:rsidR="009008A6" w:rsidRPr="0059377A">
        <w:rPr>
          <w:rFonts w:ascii="Times New Roman" w:hAnsi="Times New Roman"/>
          <w:sz w:val="24"/>
          <w:szCs w:val="24"/>
        </w:rPr>
        <w:t xml:space="preserve"> </w:t>
      </w:r>
      <w:r w:rsidRPr="0059377A">
        <w:rPr>
          <w:rFonts w:ascii="Times New Roman" w:hAnsi="Times New Roman"/>
          <w:sz w:val="24"/>
          <w:szCs w:val="24"/>
        </w:rPr>
        <w:t>z., zákona č. 245/2008 Z.</w:t>
      </w:r>
      <w:r w:rsidR="009008A6" w:rsidRPr="0059377A">
        <w:rPr>
          <w:rFonts w:ascii="Times New Roman" w:hAnsi="Times New Roman"/>
          <w:sz w:val="24"/>
          <w:szCs w:val="24"/>
        </w:rPr>
        <w:t xml:space="preserve"> </w:t>
      </w:r>
      <w:r w:rsidRPr="0059377A">
        <w:rPr>
          <w:rFonts w:ascii="Times New Roman" w:hAnsi="Times New Roman"/>
          <w:sz w:val="24"/>
          <w:szCs w:val="24"/>
        </w:rPr>
        <w:t>z., zákona č. 298/2008 Z.</w:t>
      </w:r>
      <w:r w:rsidR="009008A6" w:rsidRPr="0059377A">
        <w:rPr>
          <w:rFonts w:ascii="Times New Roman" w:hAnsi="Times New Roman"/>
          <w:sz w:val="24"/>
          <w:szCs w:val="24"/>
        </w:rPr>
        <w:t xml:space="preserve"> </w:t>
      </w:r>
      <w:r w:rsidRPr="0059377A">
        <w:rPr>
          <w:rFonts w:ascii="Times New Roman" w:hAnsi="Times New Roman"/>
          <w:sz w:val="24"/>
          <w:szCs w:val="24"/>
        </w:rPr>
        <w:t xml:space="preserve">z., </w:t>
      </w:r>
      <w:r w:rsidR="00683158" w:rsidRPr="0059377A">
        <w:rPr>
          <w:rFonts w:ascii="Times New Roman" w:hAnsi="Times New Roman"/>
          <w:sz w:val="24"/>
          <w:szCs w:val="24"/>
        </w:rPr>
        <w:t xml:space="preserve">zákona č. 445/2008 Z. z., </w:t>
      </w:r>
      <w:r w:rsidRPr="0059377A">
        <w:rPr>
          <w:rFonts w:ascii="Times New Roman" w:hAnsi="Times New Roman"/>
          <w:sz w:val="24"/>
          <w:szCs w:val="24"/>
        </w:rPr>
        <w:t>zákona č. 479/2008 Z.</w:t>
      </w:r>
      <w:r w:rsidR="009008A6" w:rsidRPr="0059377A">
        <w:rPr>
          <w:rFonts w:ascii="Times New Roman" w:hAnsi="Times New Roman"/>
          <w:sz w:val="24"/>
          <w:szCs w:val="24"/>
        </w:rPr>
        <w:t xml:space="preserve"> </w:t>
      </w:r>
      <w:r w:rsidRPr="0059377A">
        <w:rPr>
          <w:rFonts w:ascii="Times New Roman" w:hAnsi="Times New Roman"/>
          <w:sz w:val="24"/>
          <w:szCs w:val="24"/>
        </w:rPr>
        <w:t>z., zákona č. 491/2008 Z.</w:t>
      </w:r>
      <w:r w:rsidR="009008A6" w:rsidRPr="0059377A">
        <w:rPr>
          <w:rFonts w:ascii="Times New Roman" w:hAnsi="Times New Roman"/>
          <w:sz w:val="24"/>
          <w:szCs w:val="24"/>
        </w:rPr>
        <w:t xml:space="preserve"> </w:t>
      </w:r>
      <w:r w:rsidRPr="0059377A">
        <w:rPr>
          <w:rFonts w:ascii="Times New Roman" w:hAnsi="Times New Roman"/>
          <w:sz w:val="24"/>
          <w:szCs w:val="24"/>
        </w:rPr>
        <w:t>z., zákona č. 8/2009 Z.</w:t>
      </w:r>
      <w:r w:rsidR="00A03C0F" w:rsidRPr="0059377A">
        <w:rPr>
          <w:rFonts w:ascii="Times New Roman" w:hAnsi="Times New Roman"/>
          <w:sz w:val="24"/>
          <w:szCs w:val="24"/>
        </w:rPr>
        <w:t xml:space="preserve"> </w:t>
      </w:r>
      <w:r w:rsidRPr="0059377A">
        <w:rPr>
          <w:rFonts w:ascii="Times New Roman" w:hAnsi="Times New Roman"/>
          <w:sz w:val="24"/>
          <w:szCs w:val="24"/>
        </w:rPr>
        <w:t>z., zákona č. 70/2009 Z.</w:t>
      </w:r>
      <w:r w:rsidR="00A03C0F" w:rsidRPr="0059377A">
        <w:rPr>
          <w:rFonts w:ascii="Times New Roman" w:hAnsi="Times New Roman"/>
          <w:sz w:val="24"/>
          <w:szCs w:val="24"/>
        </w:rPr>
        <w:t xml:space="preserve"> </w:t>
      </w:r>
      <w:r w:rsidRPr="0059377A">
        <w:rPr>
          <w:rFonts w:ascii="Times New Roman" w:hAnsi="Times New Roman"/>
          <w:sz w:val="24"/>
          <w:szCs w:val="24"/>
        </w:rPr>
        <w:t>z., zákona č. 72/2009 Z.</w:t>
      </w:r>
      <w:r w:rsidR="00A03C0F" w:rsidRPr="0059377A">
        <w:rPr>
          <w:rFonts w:ascii="Times New Roman" w:hAnsi="Times New Roman"/>
          <w:sz w:val="24"/>
          <w:szCs w:val="24"/>
        </w:rPr>
        <w:t xml:space="preserve"> </w:t>
      </w:r>
      <w:r w:rsidRPr="0059377A">
        <w:rPr>
          <w:rFonts w:ascii="Times New Roman" w:hAnsi="Times New Roman"/>
          <w:sz w:val="24"/>
          <w:szCs w:val="24"/>
        </w:rPr>
        <w:t>z., zákona č. 191/2009 Z</w:t>
      </w:r>
      <w:r w:rsidR="00A03C0F" w:rsidRPr="0059377A">
        <w:rPr>
          <w:rFonts w:ascii="Times New Roman" w:hAnsi="Times New Roman"/>
          <w:sz w:val="24"/>
          <w:szCs w:val="24"/>
        </w:rPr>
        <w:t xml:space="preserve"> </w:t>
      </w:r>
      <w:r w:rsidRPr="0059377A">
        <w:rPr>
          <w:rFonts w:ascii="Times New Roman" w:hAnsi="Times New Roman"/>
          <w:sz w:val="24"/>
          <w:szCs w:val="24"/>
        </w:rPr>
        <w:t>.z., zákona č. 206/2009 Z.</w:t>
      </w:r>
      <w:r w:rsidR="00A03C0F" w:rsidRPr="0059377A">
        <w:rPr>
          <w:rFonts w:ascii="Times New Roman" w:hAnsi="Times New Roman"/>
          <w:sz w:val="24"/>
          <w:szCs w:val="24"/>
        </w:rPr>
        <w:t xml:space="preserve"> </w:t>
      </w:r>
      <w:r w:rsidRPr="0059377A">
        <w:rPr>
          <w:rFonts w:ascii="Times New Roman" w:hAnsi="Times New Roman"/>
          <w:sz w:val="24"/>
          <w:szCs w:val="24"/>
        </w:rPr>
        <w:t xml:space="preserve">z., </w:t>
      </w:r>
      <w:r w:rsidR="00683158" w:rsidRPr="0059377A">
        <w:rPr>
          <w:rFonts w:ascii="Times New Roman" w:hAnsi="Times New Roman"/>
          <w:sz w:val="24"/>
          <w:szCs w:val="24"/>
        </w:rPr>
        <w:t xml:space="preserve">zákona č. 387/2009 Z. z., </w:t>
      </w:r>
      <w:r w:rsidRPr="0059377A">
        <w:rPr>
          <w:rFonts w:ascii="Times New Roman" w:hAnsi="Times New Roman"/>
          <w:sz w:val="24"/>
          <w:szCs w:val="24"/>
        </w:rPr>
        <w:t>zákona č. 465/2009 Z.</w:t>
      </w:r>
      <w:r w:rsidR="00A03C0F" w:rsidRPr="0059377A">
        <w:rPr>
          <w:rFonts w:ascii="Times New Roman" w:hAnsi="Times New Roman"/>
          <w:sz w:val="24"/>
          <w:szCs w:val="24"/>
        </w:rPr>
        <w:t xml:space="preserve"> </w:t>
      </w:r>
      <w:r w:rsidRPr="0059377A">
        <w:rPr>
          <w:rFonts w:ascii="Times New Roman" w:hAnsi="Times New Roman"/>
          <w:sz w:val="24"/>
          <w:szCs w:val="24"/>
        </w:rPr>
        <w:t xml:space="preserve">z., </w:t>
      </w:r>
      <w:r w:rsidRPr="0059377A">
        <w:rPr>
          <w:rFonts w:ascii="Times New Roman" w:hAnsi="Times New Roman"/>
          <w:sz w:val="24"/>
          <w:szCs w:val="24"/>
        </w:rPr>
        <w:lastRenderedPageBreak/>
        <w:t>zákona č. 513/2009 Z.</w:t>
      </w:r>
      <w:r w:rsidR="00A03C0F" w:rsidRPr="0059377A">
        <w:rPr>
          <w:rFonts w:ascii="Times New Roman" w:hAnsi="Times New Roman"/>
          <w:sz w:val="24"/>
          <w:szCs w:val="24"/>
        </w:rPr>
        <w:t xml:space="preserve"> </w:t>
      </w:r>
      <w:r w:rsidRPr="0059377A">
        <w:rPr>
          <w:rFonts w:ascii="Times New Roman" w:hAnsi="Times New Roman"/>
          <w:sz w:val="24"/>
          <w:szCs w:val="24"/>
        </w:rPr>
        <w:t>z., zákona č. 60/2010 Z.</w:t>
      </w:r>
      <w:r w:rsidR="00A03C0F" w:rsidRPr="0059377A">
        <w:rPr>
          <w:rFonts w:ascii="Times New Roman" w:hAnsi="Times New Roman"/>
          <w:sz w:val="24"/>
          <w:szCs w:val="24"/>
        </w:rPr>
        <w:t xml:space="preserve"> </w:t>
      </w:r>
      <w:r w:rsidRPr="0059377A">
        <w:rPr>
          <w:rFonts w:ascii="Times New Roman" w:hAnsi="Times New Roman"/>
          <w:sz w:val="24"/>
          <w:szCs w:val="24"/>
        </w:rPr>
        <w:t>z., zákona č. 433/2010 Z.</w:t>
      </w:r>
      <w:r w:rsidR="00A03C0F" w:rsidRPr="0059377A">
        <w:rPr>
          <w:rFonts w:ascii="Times New Roman" w:hAnsi="Times New Roman"/>
          <w:sz w:val="24"/>
          <w:szCs w:val="24"/>
        </w:rPr>
        <w:t xml:space="preserve"> </w:t>
      </w:r>
      <w:r w:rsidRPr="0059377A">
        <w:rPr>
          <w:rFonts w:ascii="Times New Roman" w:hAnsi="Times New Roman"/>
          <w:sz w:val="24"/>
          <w:szCs w:val="24"/>
        </w:rPr>
        <w:t>z., zákona č. 547/2010 Z.</w:t>
      </w:r>
      <w:r w:rsidR="00A03C0F" w:rsidRPr="0059377A">
        <w:rPr>
          <w:rFonts w:ascii="Times New Roman" w:hAnsi="Times New Roman"/>
          <w:sz w:val="24"/>
          <w:szCs w:val="24"/>
        </w:rPr>
        <w:t xml:space="preserve"> </w:t>
      </w:r>
      <w:r w:rsidRPr="0059377A">
        <w:rPr>
          <w:rFonts w:ascii="Times New Roman" w:hAnsi="Times New Roman"/>
          <w:sz w:val="24"/>
          <w:szCs w:val="24"/>
        </w:rPr>
        <w:t>z., zákona č. 313/2011 Z.</w:t>
      </w:r>
      <w:r w:rsidR="00A03C0F" w:rsidRPr="0059377A">
        <w:rPr>
          <w:rFonts w:ascii="Times New Roman" w:hAnsi="Times New Roman"/>
          <w:sz w:val="24"/>
          <w:szCs w:val="24"/>
        </w:rPr>
        <w:t xml:space="preserve"> </w:t>
      </w:r>
      <w:r w:rsidRPr="0059377A">
        <w:rPr>
          <w:rFonts w:ascii="Times New Roman" w:hAnsi="Times New Roman"/>
          <w:sz w:val="24"/>
          <w:szCs w:val="24"/>
        </w:rPr>
        <w:t>z., zákona č. 362/2011 Z.</w:t>
      </w:r>
      <w:r w:rsidR="00A03C0F" w:rsidRPr="0059377A">
        <w:rPr>
          <w:rFonts w:ascii="Times New Roman" w:hAnsi="Times New Roman"/>
          <w:sz w:val="24"/>
          <w:szCs w:val="24"/>
        </w:rPr>
        <w:t xml:space="preserve"> </w:t>
      </w:r>
      <w:r w:rsidRPr="0059377A">
        <w:rPr>
          <w:rFonts w:ascii="Times New Roman" w:hAnsi="Times New Roman"/>
          <w:sz w:val="24"/>
          <w:szCs w:val="24"/>
        </w:rPr>
        <w:t>z., zákona č. 79/2012 Z.</w:t>
      </w:r>
      <w:r w:rsidR="00A03C0F" w:rsidRPr="0059377A">
        <w:rPr>
          <w:rFonts w:ascii="Times New Roman" w:hAnsi="Times New Roman"/>
          <w:sz w:val="24"/>
          <w:szCs w:val="24"/>
        </w:rPr>
        <w:t xml:space="preserve"> </w:t>
      </w:r>
      <w:r w:rsidRPr="0059377A">
        <w:rPr>
          <w:rFonts w:ascii="Times New Roman" w:hAnsi="Times New Roman"/>
          <w:sz w:val="24"/>
          <w:szCs w:val="24"/>
        </w:rPr>
        <w:t>z., zákona č. 96/2012 Z.</w:t>
      </w:r>
      <w:r w:rsidR="00A03C0F" w:rsidRPr="0059377A">
        <w:rPr>
          <w:rFonts w:ascii="Times New Roman" w:hAnsi="Times New Roman"/>
          <w:sz w:val="24"/>
          <w:szCs w:val="24"/>
        </w:rPr>
        <w:t xml:space="preserve"> </w:t>
      </w:r>
      <w:r w:rsidRPr="0059377A">
        <w:rPr>
          <w:rFonts w:ascii="Times New Roman" w:hAnsi="Times New Roman"/>
          <w:sz w:val="24"/>
          <w:szCs w:val="24"/>
        </w:rPr>
        <w:t>z., zákona č. 31/2013 Z.</w:t>
      </w:r>
      <w:r w:rsidR="00A03C0F" w:rsidRPr="0059377A">
        <w:rPr>
          <w:rFonts w:ascii="Times New Roman" w:hAnsi="Times New Roman"/>
          <w:sz w:val="24"/>
          <w:szCs w:val="24"/>
        </w:rPr>
        <w:t xml:space="preserve"> </w:t>
      </w:r>
      <w:r w:rsidRPr="0059377A">
        <w:rPr>
          <w:rFonts w:ascii="Times New Roman" w:hAnsi="Times New Roman"/>
          <w:sz w:val="24"/>
          <w:szCs w:val="24"/>
        </w:rPr>
        <w:t>z., zákona č. 80/2013 Z.</w:t>
      </w:r>
      <w:r w:rsidR="00A03C0F" w:rsidRPr="0059377A">
        <w:rPr>
          <w:rFonts w:ascii="Times New Roman" w:hAnsi="Times New Roman"/>
          <w:sz w:val="24"/>
          <w:szCs w:val="24"/>
        </w:rPr>
        <w:t xml:space="preserve"> </w:t>
      </w:r>
      <w:r w:rsidRPr="0059377A">
        <w:rPr>
          <w:rFonts w:ascii="Times New Roman" w:hAnsi="Times New Roman"/>
          <w:sz w:val="24"/>
          <w:szCs w:val="24"/>
        </w:rPr>
        <w:t>z., zákona č. 94/2013 Z.</w:t>
      </w:r>
      <w:r w:rsidR="00A03C0F" w:rsidRPr="0059377A">
        <w:rPr>
          <w:rFonts w:ascii="Times New Roman" w:hAnsi="Times New Roman"/>
          <w:sz w:val="24"/>
          <w:szCs w:val="24"/>
        </w:rPr>
        <w:t xml:space="preserve"> </w:t>
      </w:r>
      <w:r w:rsidRPr="0059377A">
        <w:rPr>
          <w:rFonts w:ascii="Times New Roman" w:hAnsi="Times New Roman"/>
          <w:sz w:val="24"/>
          <w:szCs w:val="24"/>
        </w:rPr>
        <w:t>z., zákona č. 299/2013 Z.</w:t>
      </w:r>
      <w:r w:rsidR="00A03C0F" w:rsidRPr="0059377A">
        <w:rPr>
          <w:rFonts w:ascii="Times New Roman" w:hAnsi="Times New Roman"/>
          <w:sz w:val="24"/>
          <w:szCs w:val="24"/>
        </w:rPr>
        <w:t xml:space="preserve"> </w:t>
      </w:r>
      <w:r w:rsidRPr="0059377A">
        <w:rPr>
          <w:rFonts w:ascii="Times New Roman" w:hAnsi="Times New Roman"/>
          <w:sz w:val="24"/>
          <w:szCs w:val="24"/>
        </w:rPr>
        <w:t>z., zákona  č. 388/2013 Z.</w:t>
      </w:r>
      <w:r w:rsidR="00A03C0F" w:rsidRPr="0059377A">
        <w:rPr>
          <w:rFonts w:ascii="Times New Roman" w:hAnsi="Times New Roman"/>
          <w:sz w:val="24"/>
          <w:szCs w:val="24"/>
        </w:rPr>
        <w:t xml:space="preserve"> </w:t>
      </w:r>
      <w:r w:rsidRPr="0059377A">
        <w:rPr>
          <w:rFonts w:ascii="Times New Roman" w:hAnsi="Times New Roman"/>
          <w:sz w:val="24"/>
          <w:szCs w:val="24"/>
        </w:rPr>
        <w:t>z., zákona č. 417/2013 Z.</w:t>
      </w:r>
      <w:r w:rsidR="00A03C0F" w:rsidRPr="0059377A">
        <w:rPr>
          <w:rFonts w:ascii="Times New Roman" w:hAnsi="Times New Roman"/>
          <w:sz w:val="24"/>
          <w:szCs w:val="24"/>
        </w:rPr>
        <w:t xml:space="preserve"> </w:t>
      </w:r>
      <w:r w:rsidRPr="0059377A">
        <w:rPr>
          <w:rFonts w:ascii="Times New Roman" w:hAnsi="Times New Roman"/>
          <w:sz w:val="24"/>
          <w:szCs w:val="24"/>
        </w:rPr>
        <w:t>z., zákona č. 474/2013 Z.</w:t>
      </w:r>
      <w:r w:rsidR="00A03C0F" w:rsidRPr="0059377A">
        <w:rPr>
          <w:rFonts w:ascii="Times New Roman" w:hAnsi="Times New Roman"/>
          <w:sz w:val="24"/>
          <w:szCs w:val="24"/>
        </w:rPr>
        <w:t xml:space="preserve"> </w:t>
      </w:r>
      <w:r w:rsidRPr="0059377A">
        <w:rPr>
          <w:rFonts w:ascii="Times New Roman" w:hAnsi="Times New Roman"/>
          <w:sz w:val="24"/>
          <w:szCs w:val="24"/>
        </w:rPr>
        <w:t>z.</w:t>
      </w:r>
      <w:r w:rsidR="002F7871">
        <w:rPr>
          <w:rFonts w:ascii="Times New Roman" w:hAnsi="Times New Roman"/>
          <w:sz w:val="24"/>
          <w:szCs w:val="24"/>
        </w:rPr>
        <w:t xml:space="preserve"> a</w:t>
      </w:r>
      <w:r w:rsidRPr="0059377A">
        <w:rPr>
          <w:rFonts w:ascii="Times New Roman" w:hAnsi="Times New Roman"/>
          <w:sz w:val="24"/>
          <w:szCs w:val="24"/>
        </w:rPr>
        <w:t> zákona č. 1/2014 Z.</w:t>
      </w:r>
      <w:r w:rsidR="00A03C0F" w:rsidRPr="0059377A">
        <w:rPr>
          <w:rFonts w:ascii="Times New Roman" w:hAnsi="Times New Roman"/>
          <w:sz w:val="24"/>
          <w:szCs w:val="24"/>
        </w:rPr>
        <w:t xml:space="preserve"> </w:t>
      </w:r>
      <w:r w:rsidRPr="0059377A">
        <w:rPr>
          <w:rFonts w:ascii="Times New Roman" w:hAnsi="Times New Roman"/>
          <w:sz w:val="24"/>
          <w:szCs w:val="24"/>
        </w:rPr>
        <w:t>z</w:t>
      </w:r>
      <w:r w:rsidR="002F7871">
        <w:rPr>
          <w:rFonts w:ascii="Times New Roman" w:hAnsi="Times New Roman"/>
          <w:sz w:val="24"/>
          <w:szCs w:val="24"/>
        </w:rPr>
        <w:t xml:space="preserve">. </w:t>
      </w:r>
      <w:r w:rsidRPr="0059377A">
        <w:rPr>
          <w:rFonts w:ascii="Times New Roman" w:hAnsi="Times New Roman"/>
          <w:sz w:val="24"/>
          <w:szCs w:val="24"/>
        </w:rPr>
        <w:t>sa mení takto :</w:t>
      </w:r>
    </w:p>
    <w:p w:rsidR="00974B8F" w:rsidRPr="0059377A" w:rsidRDefault="00974B8F" w:rsidP="009E4062">
      <w:pPr>
        <w:numPr>
          <w:ilvl w:val="0"/>
          <w:numId w:val="120"/>
        </w:numPr>
        <w:spacing w:after="0" w:line="240" w:lineRule="auto"/>
        <w:ind w:left="284" w:hanging="284"/>
        <w:jc w:val="both"/>
        <w:rPr>
          <w:rFonts w:ascii="Times New Roman" w:hAnsi="Times New Roman"/>
          <w:sz w:val="24"/>
          <w:szCs w:val="24"/>
        </w:rPr>
      </w:pPr>
      <w:r w:rsidRPr="0059377A">
        <w:rPr>
          <w:rFonts w:ascii="Times New Roman" w:hAnsi="Times New Roman"/>
          <w:sz w:val="24"/>
          <w:szCs w:val="24"/>
        </w:rPr>
        <w:t>V § 29 ods. 1 sa vypúšťajú písmena b)</w:t>
      </w:r>
      <w:r w:rsidR="00A03C0F" w:rsidRPr="0059377A">
        <w:rPr>
          <w:rFonts w:ascii="Times New Roman" w:hAnsi="Times New Roman"/>
          <w:sz w:val="24"/>
          <w:szCs w:val="24"/>
        </w:rPr>
        <w:t xml:space="preserve"> až </w:t>
      </w:r>
      <w:r w:rsidRPr="0059377A">
        <w:rPr>
          <w:rFonts w:ascii="Times New Roman" w:hAnsi="Times New Roman"/>
          <w:sz w:val="24"/>
          <w:szCs w:val="24"/>
        </w:rPr>
        <w:t>d)</w:t>
      </w:r>
      <w:r w:rsidR="00A03C0F" w:rsidRPr="0059377A">
        <w:rPr>
          <w:rFonts w:ascii="Times New Roman" w:hAnsi="Times New Roman"/>
          <w:sz w:val="24"/>
          <w:szCs w:val="24"/>
        </w:rPr>
        <w:t>,</w:t>
      </w:r>
      <w:r w:rsidRPr="0059377A">
        <w:rPr>
          <w:rFonts w:ascii="Times New Roman" w:hAnsi="Times New Roman"/>
          <w:sz w:val="24"/>
          <w:szCs w:val="24"/>
        </w:rPr>
        <w:t xml:space="preserve"> f) a h). </w:t>
      </w:r>
    </w:p>
    <w:p w:rsidR="00974B8F" w:rsidRPr="0059377A" w:rsidRDefault="00974B8F" w:rsidP="009E4062">
      <w:pPr>
        <w:ind w:left="284"/>
        <w:jc w:val="both"/>
        <w:rPr>
          <w:rFonts w:ascii="Times New Roman" w:hAnsi="Times New Roman"/>
          <w:sz w:val="24"/>
          <w:szCs w:val="24"/>
        </w:rPr>
      </w:pPr>
      <w:r w:rsidRPr="0059377A">
        <w:rPr>
          <w:rFonts w:ascii="Times New Roman" w:hAnsi="Times New Roman"/>
          <w:sz w:val="24"/>
          <w:szCs w:val="24"/>
        </w:rPr>
        <w:t>Doterajšie písmen</w:t>
      </w:r>
      <w:r w:rsidR="00365FE1">
        <w:rPr>
          <w:rFonts w:ascii="Times New Roman" w:hAnsi="Times New Roman"/>
          <w:sz w:val="24"/>
          <w:szCs w:val="24"/>
        </w:rPr>
        <w:t>o</w:t>
      </w:r>
      <w:r w:rsidRPr="0059377A">
        <w:rPr>
          <w:rFonts w:ascii="Times New Roman" w:hAnsi="Times New Roman"/>
          <w:sz w:val="24"/>
          <w:szCs w:val="24"/>
        </w:rPr>
        <w:t xml:space="preserve"> </w:t>
      </w:r>
      <w:r w:rsidR="00A03C0F" w:rsidRPr="0059377A">
        <w:rPr>
          <w:rFonts w:ascii="Times New Roman" w:hAnsi="Times New Roman"/>
          <w:sz w:val="24"/>
          <w:szCs w:val="24"/>
        </w:rPr>
        <w:t>e</w:t>
      </w:r>
      <w:r w:rsidRPr="0059377A">
        <w:rPr>
          <w:rFonts w:ascii="Times New Roman" w:hAnsi="Times New Roman"/>
          <w:sz w:val="24"/>
          <w:szCs w:val="24"/>
        </w:rPr>
        <w:t>)</w:t>
      </w:r>
      <w:r w:rsidR="00A03C0F" w:rsidRPr="0059377A">
        <w:rPr>
          <w:rFonts w:ascii="Times New Roman" w:hAnsi="Times New Roman"/>
          <w:sz w:val="24"/>
          <w:szCs w:val="24"/>
        </w:rPr>
        <w:t xml:space="preserve"> sa označuje ako písmeno b)</w:t>
      </w:r>
      <w:r w:rsidRPr="0059377A">
        <w:rPr>
          <w:rFonts w:ascii="Times New Roman" w:hAnsi="Times New Roman"/>
          <w:sz w:val="24"/>
          <w:szCs w:val="24"/>
        </w:rPr>
        <w:t xml:space="preserve">, </w:t>
      </w:r>
      <w:r w:rsidR="00A03C0F" w:rsidRPr="0059377A">
        <w:rPr>
          <w:rFonts w:ascii="Times New Roman" w:hAnsi="Times New Roman"/>
          <w:sz w:val="24"/>
          <w:szCs w:val="24"/>
        </w:rPr>
        <w:t>doterajšie písmeno g) sa označuje ako písmeno</w:t>
      </w:r>
      <w:r w:rsidR="008042DC" w:rsidRPr="0059377A">
        <w:rPr>
          <w:rFonts w:ascii="Times New Roman" w:hAnsi="Times New Roman"/>
          <w:sz w:val="24"/>
          <w:szCs w:val="24"/>
        </w:rPr>
        <w:t xml:space="preserve"> </w:t>
      </w:r>
      <w:r w:rsidRPr="0059377A">
        <w:rPr>
          <w:rFonts w:ascii="Times New Roman" w:hAnsi="Times New Roman"/>
          <w:sz w:val="24"/>
          <w:szCs w:val="24"/>
        </w:rPr>
        <w:t>c).</w:t>
      </w:r>
    </w:p>
    <w:p w:rsidR="002658E4" w:rsidRPr="0059377A" w:rsidRDefault="002658E4" w:rsidP="009E4062">
      <w:pPr>
        <w:numPr>
          <w:ilvl w:val="0"/>
          <w:numId w:val="120"/>
        </w:numPr>
        <w:spacing w:after="0" w:line="240" w:lineRule="auto"/>
        <w:ind w:left="284" w:hanging="284"/>
        <w:jc w:val="both"/>
        <w:rPr>
          <w:rFonts w:ascii="Times New Roman" w:hAnsi="Times New Roman"/>
          <w:sz w:val="24"/>
          <w:szCs w:val="24"/>
        </w:rPr>
      </w:pPr>
      <w:r w:rsidRPr="0059377A">
        <w:rPr>
          <w:rFonts w:ascii="Times New Roman" w:hAnsi="Times New Roman"/>
          <w:sz w:val="24"/>
          <w:szCs w:val="24"/>
        </w:rPr>
        <w:t>V § 29 ods. 2 sa slová „písm. a) až e)“ nahrádzajú slovami „písm. a) a b)“, slová „písm. f) až h)“ sa nahrádzajú slovami „písm. c)“ a slová „písm. f) a g)“ sa nahrádzajú slovami „písm. c)“.</w:t>
      </w:r>
    </w:p>
    <w:p w:rsidR="002658E4" w:rsidRPr="0059377A" w:rsidRDefault="002658E4" w:rsidP="009E4062">
      <w:pPr>
        <w:spacing w:after="0" w:line="240" w:lineRule="auto"/>
        <w:ind w:left="284" w:hanging="284"/>
        <w:jc w:val="both"/>
        <w:rPr>
          <w:rFonts w:ascii="Times New Roman" w:hAnsi="Times New Roman"/>
          <w:sz w:val="24"/>
          <w:szCs w:val="24"/>
        </w:rPr>
      </w:pPr>
    </w:p>
    <w:p w:rsidR="00974B8F" w:rsidRPr="0059377A" w:rsidRDefault="00974B8F" w:rsidP="009E4062">
      <w:pPr>
        <w:numPr>
          <w:ilvl w:val="0"/>
          <w:numId w:val="120"/>
        </w:numPr>
        <w:spacing w:after="0" w:line="240" w:lineRule="auto"/>
        <w:ind w:left="284" w:hanging="284"/>
        <w:jc w:val="both"/>
        <w:rPr>
          <w:rFonts w:ascii="Times New Roman" w:hAnsi="Times New Roman"/>
          <w:sz w:val="24"/>
          <w:szCs w:val="24"/>
        </w:rPr>
      </w:pPr>
      <w:r w:rsidRPr="0059377A">
        <w:rPr>
          <w:rFonts w:ascii="Times New Roman" w:hAnsi="Times New Roman"/>
          <w:sz w:val="24"/>
          <w:szCs w:val="24"/>
        </w:rPr>
        <w:t>V § 86 písm</w:t>
      </w:r>
      <w:r w:rsidR="008042DC" w:rsidRPr="0059377A">
        <w:rPr>
          <w:rFonts w:ascii="Times New Roman" w:hAnsi="Times New Roman"/>
          <w:sz w:val="24"/>
          <w:szCs w:val="24"/>
        </w:rPr>
        <w:t>.</w:t>
      </w:r>
      <w:r w:rsidRPr="0059377A">
        <w:rPr>
          <w:rFonts w:ascii="Times New Roman" w:hAnsi="Times New Roman"/>
          <w:sz w:val="24"/>
          <w:szCs w:val="24"/>
        </w:rPr>
        <w:t xml:space="preserve"> d) </w:t>
      </w:r>
      <w:r w:rsidR="008042DC" w:rsidRPr="0059377A">
        <w:rPr>
          <w:rFonts w:ascii="Times New Roman" w:hAnsi="Times New Roman"/>
          <w:sz w:val="24"/>
          <w:szCs w:val="24"/>
        </w:rPr>
        <w:t xml:space="preserve">sa slová „podľa § 29 ods. 1 písm. a), b), d), e), g) a h)“ nahrádzajú slovami „podľa § 29 ods. </w:t>
      </w:r>
      <w:r w:rsidR="00347842" w:rsidRPr="0059377A">
        <w:rPr>
          <w:rFonts w:ascii="Times New Roman" w:hAnsi="Times New Roman"/>
          <w:sz w:val="24"/>
          <w:szCs w:val="24"/>
        </w:rPr>
        <w:t xml:space="preserve">1 </w:t>
      </w:r>
      <w:r w:rsidR="008042DC" w:rsidRPr="0059377A">
        <w:rPr>
          <w:rFonts w:ascii="Times New Roman" w:hAnsi="Times New Roman"/>
          <w:sz w:val="24"/>
          <w:szCs w:val="24"/>
        </w:rPr>
        <w:t>písm. a) až c)“.</w:t>
      </w:r>
    </w:p>
    <w:p w:rsidR="00974B8F" w:rsidRPr="0059377A" w:rsidRDefault="00974B8F" w:rsidP="005647CF">
      <w:pPr>
        <w:widowControl w:val="0"/>
        <w:shd w:val="clear" w:color="auto" w:fill="FFFFFF"/>
        <w:tabs>
          <w:tab w:val="left" w:pos="614"/>
        </w:tabs>
        <w:autoSpaceDE w:val="0"/>
        <w:autoSpaceDN w:val="0"/>
        <w:adjustRightInd w:val="0"/>
        <w:spacing w:after="0"/>
        <w:ind w:right="384"/>
        <w:jc w:val="both"/>
        <w:rPr>
          <w:rFonts w:ascii="Times New Roman" w:hAnsi="Times New Roman"/>
          <w:sz w:val="24"/>
          <w:szCs w:val="24"/>
          <w:lang w:eastAsia="sk-SK"/>
        </w:rPr>
      </w:pPr>
    </w:p>
    <w:p w:rsidR="00983D35" w:rsidRPr="0059377A" w:rsidRDefault="00983D35" w:rsidP="00E92FD9">
      <w:pPr>
        <w:pStyle w:val="Bezriadkovania"/>
        <w:jc w:val="center"/>
        <w:rPr>
          <w:szCs w:val="24"/>
        </w:rPr>
      </w:pPr>
    </w:p>
    <w:p w:rsidR="000D69DB" w:rsidRPr="009E4062" w:rsidRDefault="0097782A" w:rsidP="00E92FD9">
      <w:pPr>
        <w:pStyle w:val="Bezriadkovania"/>
        <w:jc w:val="center"/>
        <w:rPr>
          <w:b/>
          <w:szCs w:val="24"/>
        </w:rPr>
      </w:pPr>
      <w:r w:rsidRPr="009E4062">
        <w:rPr>
          <w:b/>
          <w:szCs w:val="24"/>
        </w:rPr>
        <w:t>Čl. II</w:t>
      </w:r>
      <w:r w:rsidR="00D70220" w:rsidRPr="009E4062">
        <w:rPr>
          <w:b/>
          <w:szCs w:val="24"/>
        </w:rPr>
        <w:t>I</w:t>
      </w:r>
    </w:p>
    <w:p w:rsidR="00E6719D" w:rsidRPr="0059377A" w:rsidRDefault="00E6719D" w:rsidP="00E6719D">
      <w:pPr>
        <w:pStyle w:val="Bezriadkovania"/>
        <w:jc w:val="center"/>
        <w:rPr>
          <w:szCs w:val="24"/>
        </w:rPr>
      </w:pPr>
    </w:p>
    <w:p w:rsidR="00E6719D" w:rsidRPr="0059377A" w:rsidRDefault="0090485C" w:rsidP="00E6719D">
      <w:pPr>
        <w:autoSpaceDE w:val="0"/>
        <w:autoSpaceDN w:val="0"/>
        <w:adjustRightInd w:val="0"/>
        <w:spacing w:after="0" w:line="240" w:lineRule="auto"/>
        <w:ind w:firstLine="708"/>
        <w:jc w:val="both"/>
        <w:rPr>
          <w:rFonts w:ascii="Times New Roman" w:hAnsi="Times New Roman"/>
          <w:sz w:val="24"/>
          <w:szCs w:val="24"/>
        </w:rPr>
      </w:pPr>
      <w:r w:rsidRPr="0059377A">
        <w:rPr>
          <w:rFonts w:ascii="Times New Roman" w:hAnsi="Times New Roman"/>
          <w:sz w:val="24"/>
          <w:szCs w:val="24"/>
        </w:rPr>
        <w:t>Zákon č. 455/1991 Zb. o živnostenskom podnikaní (živnostenský zákon) v znení zákona č. 231/1992 Zb., zákona č. 600/1992 Zb., zákona Národnej rady Slovenskej republiky č. 132/1994 Z.</w:t>
      </w:r>
      <w:r w:rsidR="00FF368E" w:rsidRPr="0059377A">
        <w:rPr>
          <w:rFonts w:ascii="Times New Roman" w:hAnsi="Times New Roman"/>
          <w:sz w:val="24"/>
          <w:szCs w:val="24"/>
        </w:rPr>
        <w:t xml:space="preserve"> </w:t>
      </w:r>
      <w:r w:rsidRPr="0059377A">
        <w:rPr>
          <w:rFonts w:ascii="Times New Roman" w:hAnsi="Times New Roman"/>
          <w:sz w:val="24"/>
          <w:szCs w:val="24"/>
        </w:rPr>
        <w:t>z., zákona Národnej rady Slovenskej republiky č. 200/1995 Z.</w:t>
      </w:r>
      <w:r w:rsidR="00FF368E" w:rsidRPr="0059377A">
        <w:rPr>
          <w:rFonts w:ascii="Times New Roman" w:hAnsi="Times New Roman"/>
          <w:sz w:val="24"/>
          <w:szCs w:val="24"/>
        </w:rPr>
        <w:t xml:space="preserve"> </w:t>
      </w:r>
      <w:r w:rsidRPr="0059377A">
        <w:rPr>
          <w:rFonts w:ascii="Times New Roman" w:hAnsi="Times New Roman"/>
          <w:sz w:val="24"/>
          <w:szCs w:val="24"/>
        </w:rPr>
        <w:t>z., zákona Národnej rady Slovenskej republiky č. 216/1995 Z.</w:t>
      </w:r>
      <w:r w:rsidR="00FF368E" w:rsidRPr="0059377A">
        <w:rPr>
          <w:rFonts w:ascii="Times New Roman" w:hAnsi="Times New Roman"/>
          <w:sz w:val="24"/>
          <w:szCs w:val="24"/>
        </w:rPr>
        <w:t xml:space="preserve"> </w:t>
      </w:r>
      <w:r w:rsidRPr="0059377A">
        <w:rPr>
          <w:rFonts w:ascii="Times New Roman" w:hAnsi="Times New Roman"/>
          <w:sz w:val="24"/>
          <w:szCs w:val="24"/>
        </w:rPr>
        <w:t>z., zákona Národnej rady Slovenskej republiky č. 233/1995 Z.</w:t>
      </w:r>
      <w:r w:rsidR="00FF368E" w:rsidRPr="0059377A">
        <w:rPr>
          <w:rFonts w:ascii="Times New Roman" w:hAnsi="Times New Roman"/>
          <w:sz w:val="24"/>
          <w:szCs w:val="24"/>
        </w:rPr>
        <w:t xml:space="preserve"> </w:t>
      </w:r>
      <w:r w:rsidRPr="0059377A">
        <w:rPr>
          <w:rFonts w:ascii="Times New Roman" w:hAnsi="Times New Roman"/>
          <w:sz w:val="24"/>
          <w:szCs w:val="24"/>
        </w:rPr>
        <w:t>z., zákona Národnej rady Slovenskej republiky č. 123/1996 Z.</w:t>
      </w:r>
      <w:r w:rsidR="00FF368E" w:rsidRPr="0059377A">
        <w:rPr>
          <w:rFonts w:ascii="Times New Roman" w:hAnsi="Times New Roman"/>
          <w:sz w:val="24"/>
          <w:szCs w:val="24"/>
        </w:rPr>
        <w:t xml:space="preserve"> </w:t>
      </w:r>
      <w:r w:rsidRPr="0059377A">
        <w:rPr>
          <w:rFonts w:ascii="Times New Roman" w:hAnsi="Times New Roman"/>
          <w:sz w:val="24"/>
          <w:szCs w:val="24"/>
        </w:rPr>
        <w:t>z., zákona Národnej rady Slovenskej republiky č. 164/1996 Z.</w:t>
      </w:r>
      <w:r w:rsidR="00FF368E" w:rsidRPr="0059377A">
        <w:rPr>
          <w:rFonts w:ascii="Times New Roman" w:hAnsi="Times New Roman"/>
          <w:sz w:val="24"/>
          <w:szCs w:val="24"/>
        </w:rPr>
        <w:t xml:space="preserve"> </w:t>
      </w:r>
      <w:r w:rsidRPr="0059377A">
        <w:rPr>
          <w:rFonts w:ascii="Times New Roman" w:hAnsi="Times New Roman"/>
          <w:sz w:val="24"/>
          <w:szCs w:val="24"/>
        </w:rPr>
        <w:t>z., zákona Národnej rady Slovenskej republiky č. 222/1996 Z.</w:t>
      </w:r>
      <w:r w:rsidR="00FF368E" w:rsidRPr="0059377A">
        <w:rPr>
          <w:rFonts w:ascii="Times New Roman" w:hAnsi="Times New Roman"/>
          <w:sz w:val="24"/>
          <w:szCs w:val="24"/>
        </w:rPr>
        <w:t xml:space="preserve"> </w:t>
      </w:r>
      <w:r w:rsidRPr="0059377A">
        <w:rPr>
          <w:rFonts w:ascii="Times New Roman" w:hAnsi="Times New Roman"/>
          <w:sz w:val="24"/>
          <w:szCs w:val="24"/>
        </w:rPr>
        <w:t>z., zákona Národnej rady Slovenskej republiky č. 289/1996 Z.</w:t>
      </w:r>
      <w:r w:rsidR="00FF368E" w:rsidRPr="0059377A">
        <w:rPr>
          <w:rFonts w:ascii="Times New Roman" w:hAnsi="Times New Roman"/>
          <w:sz w:val="24"/>
          <w:szCs w:val="24"/>
        </w:rPr>
        <w:t xml:space="preserve"> </w:t>
      </w:r>
      <w:r w:rsidRPr="0059377A">
        <w:rPr>
          <w:rFonts w:ascii="Times New Roman" w:hAnsi="Times New Roman"/>
          <w:sz w:val="24"/>
          <w:szCs w:val="24"/>
        </w:rPr>
        <w:t>z., zákona Národnej rady Slovenskej republiky č. 290/1996 Z.</w:t>
      </w:r>
      <w:r w:rsidR="00FF368E" w:rsidRPr="0059377A">
        <w:rPr>
          <w:rFonts w:ascii="Times New Roman" w:hAnsi="Times New Roman"/>
          <w:sz w:val="24"/>
          <w:szCs w:val="24"/>
        </w:rPr>
        <w:t xml:space="preserve"> </w:t>
      </w:r>
      <w:r w:rsidRPr="0059377A">
        <w:rPr>
          <w:rFonts w:ascii="Times New Roman" w:hAnsi="Times New Roman"/>
          <w:sz w:val="24"/>
          <w:szCs w:val="24"/>
        </w:rPr>
        <w:t>z., zákona č. 288/1997 Z.</w:t>
      </w:r>
      <w:r w:rsidR="00FF368E" w:rsidRPr="0059377A">
        <w:rPr>
          <w:rFonts w:ascii="Times New Roman" w:hAnsi="Times New Roman"/>
          <w:sz w:val="24"/>
          <w:szCs w:val="24"/>
        </w:rPr>
        <w:t xml:space="preserve"> </w:t>
      </w:r>
      <w:r w:rsidRPr="0059377A">
        <w:rPr>
          <w:rFonts w:ascii="Times New Roman" w:hAnsi="Times New Roman"/>
          <w:sz w:val="24"/>
          <w:szCs w:val="24"/>
        </w:rPr>
        <w:t>z., zákona č. 379/1997 Z.</w:t>
      </w:r>
      <w:r w:rsidR="00FF368E" w:rsidRPr="0059377A">
        <w:rPr>
          <w:rFonts w:ascii="Times New Roman" w:hAnsi="Times New Roman"/>
          <w:sz w:val="24"/>
          <w:szCs w:val="24"/>
        </w:rPr>
        <w:t xml:space="preserve"> </w:t>
      </w:r>
      <w:r w:rsidRPr="0059377A">
        <w:rPr>
          <w:rFonts w:ascii="Times New Roman" w:hAnsi="Times New Roman"/>
          <w:sz w:val="24"/>
          <w:szCs w:val="24"/>
        </w:rPr>
        <w:t>z., zákona č. 70/1998 Z.</w:t>
      </w:r>
      <w:r w:rsidR="00FF368E" w:rsidRPr="0059377A">
        <w:rPr>
          <w:rFonts w:ascii="Times New Roman" w:hAnsi="Times New Roman"/>
          <w:sz w:val="24"/>
          <w:szCs w:val="24"/>
        </w:rPr>
        <w:t xml:space="preserve"> </w:t>
      </w:r>
      <w:r w:rsidRPr="0059377A">
        <w:rPr>
          <w:rFonts w:ascii="Times New Roman" w:hAnsi="Times New Roman"/>
          <w:sz w:val="24"/>
          <w:szCs w:val="24"/>
        </w:rPr>
        <w:t>z., zákona č. 76/1998 Z.</w:t>
      </w:r>
      <w:r w:rsidR="00FF368E" w:rsidRPr="0059377A">
        <w:rPr>
          <w:rFonts w:ascii="Times New Roman" w:hAnsi="Times New Roman"/>
          <w:sz w:val="24"/>
          <w:szCs w:val="24"/>
        </w:rPr>
        <w:t xml:space="preserve"> </w:t>
      </w:r>
      <w:r w:rsidRPr="0059377A">
        <w:rPr>
          <w:rFonts w:ascii="Times New Roman" w:hAnsi="Times New Roman"/>
          <w:sz w:val="24"/>
          <w:szCs w:val="24"/>
        </w:rPr>
        <w:t>z., zákona č. 126/1998 Z.</w:t>
      </w:r>
      <w:r w:rsidR="00FF368E" w:rsidRPr="0059377A">
        <w:rPr>
          <w:rFonts w:ascii="Times New Roman" w:hAnsi="Times New Roman"/>
          <w:sz w:val="24"/>
          <w:szCs w:val="24"/>
        </w:rPr>
        <w:t xml:space="preserve"> </w:t>
      </w:r>
      <w:r w:rsidRPr="0059377A">
        <w:rPr>
          <w:rFonts w:ascii="Times New Roman" w:hAnsi="Times New Roman"/>
          <w:sz w:val="24"/>
          <w:szCs w:val="24"/>
        </w:rPr>
        <w:t>z., zákona č. 129/1998 Z.</w:t>
      </w:r>
      <w:r w:rsidR="00FF368E" w:rsidRPr="0059377A">
        <w:rPr>
          <w:rFonts w:ascii="Times New Roman" w:hAnsi="Times New Roman"/>
          <w:sz w:val="24"/>
          <w:szCs w:val="24"/>
        </w:rPr>
        <w:t xml:space="preserve"> </w:t>
      </w:r>
      <w:r w:rsidRPr="0059377A">
        <w:rPr>
          <w:rFonts w:ascii="Times New Roman" w:hAnsi="Times New Roman"/>
          <w:sz w:val="24"/>
          <w:szCs w:val="24"/>
        </w:rPr>
        <w:t>z., zákona č. 140/1998 Z.</w:t>
      </w:r>
      <w:r w:rsidR="00FF368E" w:rsidRPr="0059377A">
        <w:rPr>
          <w:rFonts w:ascii="Times New Roman" w:hAnsi="Times New Roman"/>
          <w:sz w:val="24"/>
          <w:szCs w:val="24"/>
        </w:rPr>
        <w:t xml:space="preserve"> </w:t>
      </w:r>
      <w:r w:rsidRPr="0059377A">
        <w:rPr>
          <w:rFonts w:ascii="Times New Roman" w:hAnsi="Times New Roman"/>
          <w:sz w:val="24"/>
          <w:szCs w:val="24"/>
        </w:rPr>
        <w:t>z., zákona č. 143/1998 Z.</w:t>
      </w:r>
      <w:r w:rsidR="00FF368E" w:rsidRPr="0059377A">
        <w:rPr>
          <w:rFonts w:ascii="Times New Roman" w:hAnsi="Times New Roman"/>
          <w:sz w:val="24"/>
          <w:szCs w:val="24"/>
        </w:rPr>
        <w:t xml:space="preserve"> </w:t>
      </w:r>
      <w:r w:rsidRPr="0059377A">
        <w:rPr>
          <w:rFonts w:ascii="Times New Roman" w:hAnsi="Times New Roman"/>
          <w:sz w:val="24"/>
          <w:szCs w:val="24"/>
        </w:rPr>
        <w:t>z., zákona č. 144/1998 Z.</w:t>
      </w:r>
      <w:r w:rsidR="00FF368E" w:rsidRPr="0059377A">
        <w:rPr>
          <w:rFonts w:ascii="Times New Roman" w:hAnsi="Times New Roman"/>
          <w:sz w:val="24"/>
          <w:szCs w:val="24"/>
        </w:rPr>
        <w:t xml:space="preserve"> </w:t>
      </w:r>
      <w:r w:rsidRPr="0059377A">
        <w:rPr>
          <w:rFonts w:ascii="Times New Roman" w:hAnsi="Times New Roman"/>
          <w:sz w:val="24"/>
          <w:szCs w:val="24"/>
        </w:rPr>
        <w:t>z., zákona č. 161/1998 Z.</w:t>
      </w:r>
      <w:r w:rsidR="00FF368E" w:rsidRPr="0059377A">
        <w:rPr>
          <w:rFonts w:ascii="Times New Roman" w:hAnsi="Times New Roman"/>
          <w:sz w:val="24"/>
          <w:szCs w:val="24"/>
        </w:rPr>
        <w:t xml:space="preserve"> </w:t>
      </w:r>
      <w:r w:rsidRPr="0059377A">
        <w:rPr>
          <w:rFonts w:ascii="Times New Roman" w:hAnsi="Times New Roman"/>
          <w:sz w:val="24"/>
          <w:szCs w:val="24"/>
        </w:rPr>
        <w:t>z., zákona č. 178/1998 Z.</w:t>
      </w:r>
      <w:r w:rsidR="00FF368E" w:rsidRPr="0059377A">
        <w:rPr>
          <w:rFonts w:ascii="Times New Roman" w:hAnsi="Times New Roman"/>
          <w:sz w:val="24"/>
          <w:szCs w:val="24"/>
        </w:rPr>
        <w:t xml:space="preserve"> </w:t>
      </w:r>
      <w:r w:rsidRPr="0059377A">
        <w:rPr>
          <w:rFonts w:ascii="Times New Roman" w:hAnsi="Times New Roman"/>
          <w:sz w:val="24"/>
          <w:szCs w:val="24"/>
        </w:rPr>
        <w:t>z., zákona č. 179/1998 Z.</w:t>
      </w:r>
      <w:r w:rsidR="006A59E5" w:rsidRPr="0059377A">
        <w:rPr>
          <w:rFonts w:ascii="Times New Roman" w:hAnsi="Times New Roman"/>
          <w:sz w:val="24"/>
          <w:szCs w:val="24"/>
        </w:rPr>
        <w:t xml:space="preserve"> </w:t>
      </w:r>
      <w:r w:rsidRPr="0059377A">
        <w:rPr>
          <w:rFonts w:ascii="Times New Roman" w:hAnsi="Times New Roman"/>
          <w:sz w:val="24"/>
          <w:szCs w:val="24"/>
        </w:rPr>
        <w:t>z., zákona č. 194/1998 Z.</w:t>
      </w:r>
      <w:r w:rsidR="006A59E5" w:rsidRPr="0059377A">
        <w:rPr>
          <w:rFonts w:ascii="Times New Roman" w:hAnsi="Times New Roman"/>
          <w:sz w:val="24"/>
          <w:szCs w:val="24"/>
        </w:rPr>
        <w:t xml:space="preserve"> </w:t>
      </w:r>
      <w:r w:rsidRPr="0059377A">
        <w:rPr>
          <w:rFonts w:ascii="Times New Roman" w:hAnsi="Times New Roman"/>
          <w:sz w:val="24"/>
          <w:szCs w:val="24"/>
        </w:rPr>
        <w:t>z., zákona č. 263/1999 Z.</w:t>
      </w:r>
      <w:r w:rsidR="006A59E5" w:rsidRPr="0059377A">
        <w:rPr>
          <w:rFonts w:ascii="Times New Roman" w:hAnsi="Times New Roman"/>
          <w:sz w:val="24"/>
          <w:szCs w:val="24"/>
        </w:rPr>
        <w:t xml:space="preserve"> </w:t>
      </w:r>
      <w:r w:rsidRPr="0059377A">
        <w:rPr>
          <w:rFonts w:ascii="Times New Roman" w:hAnsi="Times New Roman"/>
          <w:sz w:val="24"/>
          <w:szCs w:val="24"/>
        </w:rPr>
        <w:t>z., zákona č. 264/1999 Z.</w:t>
      </w:r>
      <w:r w:rsidR="006A59E5" w:rsidRPr="0059377A">
        <w:rPr>
          <w:rFonts w:ascii="Times New Roman" w:hAnsi="Times New Roman"/>
          <w:sz w:val="24"/>
          <w:szCs w:val="24"/>
        </w:rPr>
        <w:t xml:space="preserve"> </w:t>
      </w:r>
      <w:r w:rsidRPr="0059377A">
        <w:rPr>
          <w:rFonts w:ascii="Times New Roman" w:hAnsi="Times New Roman"/>
          <w:sz w:val="24"/>
          <w:szCs w:val="24"/>
        </w:rPr>
        <w:t>z., zákona č. 119/2000 Z.</w:t>
      </w:r>
      <w:r w:rsidR="006A59E5" w:rsidRPr="0059377A">
        <w:rPr>
          <w:rFonts w:ascii="Times New Roman" w:hAnsi="Times New Roman"/>
          <w:sz w:val="24"/>
          <w:szCs w:val="24"/>
        </w:rPr>
        <w:t xml:space="preserve"> </w:t>
      </w:r>
      <w:r w:rsidRPr="0059377A">
        <w:rPr>
          <w:rFonts w:ascii="Times New Roman" w:hAnsi="Times New Roman"/>
          <w:sz w:val="24"/>
          <w:szCs w:val="24"/>
        </w:rPr>
        <w:t>z., zákona č. 142/2000 Z.</w:t>
      </w:r>
      <w:r w:rsidR="006A59E5" w:rsidRPr="0059377A">
        <w:rPr>
          <w:rFonts w:ascii="Times New Roman" w:hAnsi="Times New Roman"/>
          <w:sz w:val="24"/>
          <w:szCs w:val="24"/>
        </w:rPr>
        <w:t xml:space="preserve"> </w:t>
      </w:r>
      <w:r w:rsidRPr="0059377A">
        <w:rPr>
          <w:rFonts w:ascii="Times New Roman" w:hAnsi="Times New Roman"/>
          <w:sz w:val="24"/>
          <w:szCs w:val="24"/>
        </w:rPr>
        <w:t>z., zákona č. 236/2000 Z.</w:t>
      </w:r>
      <w:r w:rsidR="006A59E5" w:rsidRPr="0059377A">
        <w:rPr>
          <w:rFonts w:ascii="Times New Roman" w:hAnsi="Times New Roman"/>
          <w:sz w:val="24"/>
          <w:szCs w:val="24"/>
        </w:rPr>
        <w:t xml:space="preserve"> </w:t>
      </w:r>
      <w:r w:rsidRPr="0059377A">
        <w:rPr>
          <w:rFonts w:ascii="Times New Roman" w:hAnsi="Times New Roman"/>
          <w:sz w:val="24"/>
          <w:szCs w:val="24"/>
        </w:rPr>
        <w:t>z., zákona č. 238/2000 Z.</w:t>
      </w:r>
      <w:r w:rsidR="006A59E5" w:rsidRPr="0059377A">
        <w:rPr>
          <w:rFonts w:ascii="Times New Roman" w:hAnsi="Times New Roman"/>
          <w:sz w:val="24"/>
          <w:szCs w:val="24"/>
        </w:rPr>
        <w:t xml:space="preserve"> </w:t>
      </w:r>
      <w:r w:rsidRPr="0059377A">
        <w:rPr>
          <w:rFonts w:ascii="Times New Roman" w:hAnsi="Times New Roman"/>
          <w:sz w:val="24"/>
          <w:szCs w:val="24"/>
        </w:rPr>
        <w:t>z., zákona č. 268/2000 Z.</w:t>
      </w:r>
      <w:r w:rsidR="006A59E5" w:rsidRPr="0059377A">
        <w:rPr>
          <w:rFonts w:ascii="Times New Roman" w:hAnsi="Times New Roman"/>
          <w:sz w:val="24"/>
          <w:szCs w:val="24"/>
        </w:rPr>
        <w:t xml:space="preserve"> </w:t>
      </w:r>
      <w:r w:rsidRPr="0059377A">
        <w:rPr>
          <w:rFonts w:ascii="Times New Roman" w:hAnsi="Times New Roman"/>
          <w:sz w:val="24"/>
          <w:szCs w:val="24"/>
        </w:rPr>
        <w:t>z., zákona č. 338/2000 Z.</w:t>
      </w:r>
      <w:r w:rsidR="006A59E5" w:rsidRPr="0059377A">
        <w:rPr>
          <w:rFonts w:ascii="Times New Roman" w:hAnsi="Times New Roman"/>
          <w:sz w:val="24"/>
          <w:szCs w:val="24"/>
        </w:rPr>
        <w:t xml:space="preserve"> </w:t>
      </w:r>
      <w:r w:rsidRPr="0059377A">
        <w:rPr>
          <w:rFonts w:ascii="Times New Roman" w:hAnsi="Times New Roman"/>
          <w:sz w:val="24"/>
          <w:szCs w:val="24"/>
        </w:rPr>
        <w:t>z., zákona č. 223/2001 Z.</w:t>
      </w:r>
      <w:r w:rsidR="006A59E5" w:rsidRPr="0059377A">
        <w:rPr>
          <w:rFonts w:ascii="Times New Roman" w:hAnsi="Times New Roman"/>
          <w:sz w:val="24"/>
          <w:szCs w:val="24"/>
        </w:rPr>
        <w:t xml:space="preserve"> </w:t>
      </w:r>
      <w:r w:rsidRPr="0059377A">
        <w:rPr>
          <w:rFonts w:ascii="Times New Roman" w:hAnsi="Times New Roman"/>
          <w:sz w:val="24"/>
          <w:szCs w:val="24"/>
        </w:rPr>
        <w:t>z., zákona č. 279/2001 Z.</w:t>
      </w:r>
      <w:r w:rsidR="006A59E5" w:rsidRPr="0059377A">
        <w:rPr>
          <w:rFonts w:ascii="Times New Roman" w:hAnsi="Times New Roman"/>
          <w:sz w:val="24"/>
          <w:szCs w:val="24"/>
        </w:rPr>
        <w:t xml:space="preserve"> </w:t>
      </w:r>
      <w:r w:rsidRPr="0059377A">
        <w:rPr>
          <w:rFonts w:ascii="Times New Roman" w:hAnsi="Times New Roman"/>
          <w:sz w:val="24"/>
          <w:szCs w:val="24"/>
        </w:rPr>
        <w:t>z., zákona č. 488/2001 Z.</w:t>
      </w:r>
      <w:r w:rsidR="006A59E5" w:rsidRPr="0059377A">
        <w:rPr>
          <w:rFonts w:ascii="Times New Roman" w:hAnsi="Times New Roman"/>
          <w:sz w:val="24"/>
          <w:szCs w:val="24"/>
        </w:rPr>
        <w:t xml:space="preserve"> </w:t>
      </w:r>
      <w:r w:rsidRPr="0059377A">
        <w:rPr>
          <w:rFonts w:ascii="Times New Roman" w:hAnsi="Times New Roman"/>
          <w:sz w:val="24"/>
          <w:szCs w:val="24"/>
        </w:rPr>
        <w:t>z., zákona č. 554/2001 Z.</w:t>
      </w:r>
      <w:r w:rsidR="006A59E5" w:rsidRPr="0059377A">
        <w:rPr>
          <w:rFonts w:ascii="Times New Roman" w:hAnsi="Times New Roman"/>
          <w:sz w:val="24"/>
          <w:szCs w:val="24"/>
        </w:rPr>
        <w:t xml:space="preserve"> </w:t>
      </w:r>
      <w:r w:rsidRPr="0059377A">
        <w:rPr>
          <w:rFonts w:ascii="Times New Roman" w:hAnsi="Times New Roman"/>
          <w:sz w:val="24"/>
          <w:szCs w:val="24"/>
        </w:rPr>
        <w:t>z., zákona č. 261/2002 Z.</w:t>
      </w:r>
      <w:r w:rsidR="006A59E5" w:rsidRPr="0059377A">
        <w:rPr>
          <w:rFonts w:ascii="Times New Roman" w:hAnsi="Times New Roman"/>
          <w:sz w:val="24"/>
          <w:szCs w:val="24"/>
        </w:rPr>
        <w:t xml:space="preserve"> </w:t>
      </w:r>
      <w:r w:rsidRPr="0059377A">
        <w:rPr>
          <w:rFonts w:ascii="Times New Roman" w:hAnsi="Times New Roman"/>
          <w:sz w:val="24"/>
          <w:szCs w:val="24"/>
        </w:rPr>
        <w:t>z., zákona č. 284/2002 Z.</w:t>
      </w:r>
      <w:r w:rsidR="006A59E5" w:rsidRPr="0059377A">
        <w:rPr>
          <w:rFonts w:ascii="Times New Roman" w:hAnsi="Times New Roman"/>
          <w:sz w:val="24"/>
          <w:szCs w:val="24"/>
        </w:rPr>
        <w:t xml:space="preserve"> </w:t>
      </w:r>
      <w:r w:rsidRPr="0059377A">
        <w:rPr>
          <w:rFonts w:ascii="Times New Roman" w:hAnsi="Times New Roman"/>
          <w:sz w:val="24"/>
          <w:szCs w:val="24"/>
        </w:rPr>
        <w:t>z., zákona č. 506/2002 Z.</w:t>
      </w:r>
      <w:r w:rsidR="006A59E5" w:rsidRPr="0059377A">
        <w:rPr>
          <w:rFonts w:ascii="Times New Roman" w:hAnsi="Times New Roman"/>
          <w:sz w:val="24"/>
          <w:szCs w:val="24"/>
        </w:rPr>
        <w:t xml:space="preserve"> </w:t>
      </w:r>
      <w:r w:rsidRPr="0059377A">
        <w:rPr>
          <w:rFonts w:ascii="Times New Roman" w:hAnsi="Times New Roman"/>
          <w:sz w:val="24"/>
          <w:szCs w:val="24"/>
        </w:rPr>
        <w:t>z., zákona č. 190/2003 Z.</w:t>
      </w:r>
      <w:r w:rsidR="006A59E5" w:rsidRPr="0059377A">
        <w:rPr>
          <w:rFonts w:ascii="Times New Roman" w:hAnsi="Times New Roman"/>
          <w:sz w:val="24"/>
          <w:szCs w:val="24"/>
        </w:rPr>
        <w:t xml:space="preserve"> </w:t>
      </w:r>
      <w:r w:rsidRPr="0059377A">
        <w:rPr>
          <w:rFonts w:ascii="Times New Roman" w:hAnsi="Times New Roman"/>
          <w:sz w:val="24"/>
          <w:szCs w:val="24"/>
        </w:rPr>
        <w:t>z., zákona č. 219/2003 Z.</w:t>
      </w:r>
      <w:r w:rsidR="006A59E5" w:rsidRPr="0059377A">
        <w:rPr>
          <w:rFonts w:ascii="Times New Roman" w:hAnsi="Times New Roman"/>
          <w:sz w:val="24"/>
          <w:szCs w:val="24"/>
        </w:rPr>
        <w:t xml:space="preserve"> </w:t>
      </w:r>
      <w:r w:rsidRPr="0059377A">
        <w:rPr>
          <w:rFonts w:ascii="Times New Roman" w:hAnsi="Times New Roman"/>
          <w:sz w:val="24"/>
          <w:szCs w:val="24"/>
        </w:rPr>
        <w:t>z., zákona č. 245/2003 Z.</w:t>
      </w:r>
      <w:r w:rsidR="006A59E5" w:rsidRPr="0059377A">
        <w:rPr>
          <w:rFonts w:ascii="Times New Roman" w:hAnsi="Times New Roman"/>
          <w:sz w:val="24"/>
          <w:szCs w:val="24"/>
        </w:rPr>
        <w:t xml:space="preserve"> </w:t>
      </w:r>
      <w:r w:rsidRPr="0059377A">
        <w:rPr>
          <w:rFonts w:ascii="Times New Roman" w:hAnsi="Times New Roman"/>
          <w:sz w:val="24"/>
          <w:szCs w:val="24"/>
        </w:rPr>
        <w:t>z., zákona č. 423/2003 Z.</w:t>
      </w:r>
      <w:r w:rsidR="006A59E5" w:rsidRPr="0059377A">
        <w:rPr>
          <w:rFonts w:ascii="Times New Roman" w:hAnsi="Times New Roman"/>
          <w:sz w:val="24"/>
          <w:szCs w:val="24"/>
        </w:rPr>
        <w:t xml:space="preserve"> </w:t>
      </w:r>
      <w:r w:rsidRPr="0059377A">
        <w:rPr>
          <w:rFonts w:ascii="Times New Roman" w:hAnsi="Times New Roman"/>
          <w:sz w:val="24"/>
          <w:szCs w:val="24"/>
        </w:rPr>
        <w:t>z., zákona č. 515/2003 Z.</w:t>
      </w:r>
      <w:r w:rsidR="006A59E5" w:rsidRPr="0059377A">
        <w:rPr>
          <w:rFonts w:ascii="Times New Roman" w:hAnsi="Times New Roman"/>
          <w:sz w:val="24"/>
          <w:szCs w:val="24"/>
        </w:rPr>
        <w:t xml:space="preserve"> </w:t>
      </w:r>
      <w:r w:rsidRPr="0059377A">
        <w:rPr>
          <w:rFonts w:ascii="Times New Roman" w:hAnsi="Times New Roman"/>
          <w:sz w:val="24"/>
          <w:szCs w:val="24"/>
        </w:rPr>
        <w:t>z., zákona č. 586/2003 Z.</w:t>
      </w:r>
      <w:r w:rsidR="006A59E5" w:rsidRPr="0059377A">
        <w:rPr>
          <w:rFonts w:ascii="Times New Roman" w:hAnsi="Times New Roman"/>
          <w:sz w:val="24"/>
          <w:szCs w:val="24"/>
        </w:rPr>
        <w:t xml:space="preserve"> </w:t>
      </w:r>
      <w:r w:rsidRPr="0059377A">
        <w:rPr>
          <w:rFonts w:ascii="Times New Roman" w:hAnsi="Times New Roman"/>
          <w:sz w:val="24"/>
          <w:szCs w:val="24"/>
        </w:rPr>
        <w:t>z., zákona č. 602/2003 Z.</w:t>
      </w:r>
      <w:r w:rsidR="006A59E5" w:rsidRPr="0059377A">
        <w:rPr>
          <w:rFonts w:ascii="Times New Roman" w:hAnsi="Times New Roman"/>
          <w:sz w:val="24"/>
          <w:szCs w:val="24"/>
        </w:rPr>
        <w:t xml:space="preserve"> </w:t>
      </w:r>
      <w:r w:rsidRPr="0059377A">
        <w:rPr>
          <w:rFonts w:ascii="Times New Roman" w:hAnsi="Times New Roman"/>
          <w:sz w:val="24"/>
          <w:szCs w:val="24"/>
        </w:rPr>
        <w:t>z., zákona č. 347/2004 Z.</w:t>
      </w:r>
      <w:r w:rsidR="006A59E5" w:rsidRPr="0059377A">
        <w:rPr>
          <w:rFonts w:ascii="Times New Roman" w:hAnsi="Times New Roman"/>
          <w:sz w:val="24"/>
          <w:szCs w:val="24"/>
        </w:rPr>
        <w:t xml:space="preserve"> </w:t>
      </w:r>
      <w:r w:rsidRPr="0059377A">
        <w:rPr>
          <w:rFonts w:ascii="Times New Roman" w:hAnsi="Times New Roman"/>
          <w:sz w:val="24"/>
          <w:szCs w:val="24"/>
        </w:rPr>
        <w:t>z., zákona č. 350/2004 Z.</w:t>
      </w:r>
      <w:r w:rsidR="006A59E5" w:rsidRPr="0059377A">
        <w:rPr>
          <w:rFonts w:ascii="Times New Roman" w:hAnsi="Times New Roman"/>
          <w:sz w:val="24"/>
          <w:szCs w:val="24"/>
        </w:rPr>
        <w:t xml:space="preserve"> </w:t>
      </w:r>
      <w:r w:rsidRPr="0059377A">
        <w:rPr>
          <w:rFonts w:ascii="Times New Roman" w:hAnsi="Times New Roman"/>
          <w:sz w:val="24"/>
          <w:szCs w:val="24"/>
        </w:rPr>
        <w:t>z., zákona č. 365/2004 Z.</w:t>
      </w:r>
      <w:r w:rsidR="006A59E5" w:rsidRPr="0059377A">
        <w:rPr>
          <w:rFonts w:ascii="Times New Roman" w:hAnsi="Times New Roman"/>
          <w:sz w:val="24"/>
          <w:szCs w:val="24"/>
        </w:rPr>
        <w:t xml:space="preserve"> </w:t>
      </w:r>
      <w:r w:rsidRPr="0059377A">
        <w:rPr>
          <w:rFonts w:ascii="Times New Roman" w:hAnsi="Times New Roman"/>
          <w:sz w:val="24"/>
          <w:szCs w:val="24"/>
        </w:rPr>
        <w:t>z., zákona č. 420/2004 Z.</w:t>
      </w:r>
      <w:r w:rsidR="006A59E5" w:rsidRPr="0059377A">
        <w:rPr>
          <w:rFonts w:ascii="Times New Roman" w:hAnsi="Times New Roman"/>
          <w:sz w:val="24"/>
          <w:szCs w:val="24"/>
        </w:rPr>
        <w:t xml:space="preserve"> </w:t>
      </w:r>
      <w:r w:rsidRPr="0059377A">
        <w:rPr>
          <w:rFonts w:ascii="Times New Roman" w:hAnsi="Times New Roman"/>
          <w:sz w:val="24"/>
          <w:szCs w:val="24"/>
        </w:rPr>
        <w:t>z., zákona č. 533/2004 Z.</w:t>
      </w:r>
      <w:r w:rsidR="006A59E5" w:rsidRPr="0059377A">
        <w:rPr>
          <w:rFonts w:ascii="Times New Roman" w:hAnsi="Times New Roman"/>
          <w:sz w:val="24"/>
          <w:szCs w:val="24"/>
        </w:rPr>
        <w:t xml:space="preserve"> </w:t>
      </w:r>
      <w:r w:rsidRPr="0059377A">
        <w:rPr>
          <w:rFonts w:ascii="Times New Roman" w:hAnsi="Times New Roman"/>
          <w:sz w:val="24"/>
          <w:szCs w:val="24"/>
        </w:rPr>
        <w:t>z., zákona č. 544/2004 Z.</w:t>
      </w:r>
      <w:r w:rsidR="006A59E5" w:rsidRPr="0059377A">
        <w:rPr>
          <w:rFonts w:ascii="Times New Roman" w:hAnsi="Times New Roman"/>
          <w:sz w:val="24"/>
          <w:szCs w:val="24"/>
        </w:rPr>
        <w:t xml:space="preserve"> </w:t>
      </w:r>
      <w:r w:rsidRPr="0059377A">
        <w:rPr>
          <w:rFonts w:ascii="Times New Roman" w:hAnsi="Times New Roman"/>
          <w:sz w:val="24"/>
          <w:szCs w:val="24"/>
        </w:rPr>
        <w:t>z., zákona č. 578/2004 Z.</w:t>
      </w:r>
      <w:r w:rsidR="006A59E5" w:rsidRPr="0059377A">
        <w:rPr>
          <w:rFonts w:ascii="Times New Roman" w:hAnsi="Times New Roman"/>
          <w:sz w:val="24"/>
          <w:szCs w:val="24"/>
        </w:rPr>
        <w:t xml:space="preserve"> </w:t>
      </w:r>
      <w:r w:rsidRPr="0059377A">
        <w:rPr>
          <w:rFonts w:ascii="Times New Roman" w:hAnsi="Times New Roman"/>
          <w:sz w:val="24"/>
          <w:szCs w:val="24"/>
        </w:rPr>
        <w:t>z., zákona č. 624/2004 Z.</w:t>
      </w:r>
      <w:r w:rsidR="006A59E5" w:rsidRPr="0059377A">
        <w:rPr>
          <w:rFonts w:ascii="Times New Roman" w:hAnsi="Times New Roman"/>
          <w:sz w:val="24"/>
          <w:szCs w:val="24"/>
        </w:rPr>
        <w:t xml:space="preserve"> </w:t>
      </w:r>
      <w:r w:rsidRPr="0059377A">
        <w:rPr>
          <w:rFonts w:ascii="Times New Roman" w:hAnsi="Times New Roman"/>
          <w:sz w:val="24"/>
          <w:szCs w:val="24"/>
        </w:rPr>
        <w:t>z., zákona č. 650/2004 Z.</w:t>
      </w:r>
      <w:r w:rsidR="006A59E5" w:rsidRPr="0059377A">
        <w:rPr>
          <w:rFonts w:ascii="Times New Roman" w:hAnsi="Times New Roman"/>
          <w:sz w:val="24"/>
          <w:szCs w:val="24"/>
        </w:rPr>
        <w:t xml:space="preserve"> </w:t>
      </w:r>
      <w:r w:rsidRPr="0059377A">
        <w:rPr>
          <w:rFonts w:ascii="Times New Roman" w:hAnsi="Times New Roman"/>
          <w:sz w:val="24"/>
          <w:szCs w:val="24"/>
        </w:rPr>
        <w:t>z., zákona č. 656/2004 Z.</w:t>
      </w:r>
      <w:r w:rsidR="006A59E5" w:rsidRPr="0059377A">
        <w:rPr>
          <w:rFonts w:ascii="Times New Roman" w:hAnsi="Times New Roman"/>
          <w:sz w:val="24"/>
          <w:szCs w:val="24"/>
        </w:rPr>
        <w:t xml:space="preserve"> </w:t>
      </w:r>
      <w:r w:rsidRPr="0059377A">
        <w:rPr>
          <w:rFonts w:ascii="Times New Roman" w:hAnsi="Times New Roman"/>
          <w:sz w:val="24"/>
          <w:szCs w:val="24"/>
        </w:rPr>
        <w:t>z., zákona č. 725/2004 Z.</w:t>
      </w:r>
      <w:r w:rsidR="006A59E5" w:rsidRPr="0059377A">
        <w:rPr>
          <w:rFonts w:ascii="Times New Roman" w:hAnsi="Times New Roman"/>
          <w:sz w:val="24"/>
          <w:szCs w:val="24"/>
        </w:rPr>
        <w:t xml:space="preserve"> </w:t>
      </w:r>
      <w:r w:rsidRPr="0059377A">
        <w:rPr>
          <w:rFonts w:ascii="Times New Roman" w:hAnsi="Times New Roman"/>
          <w:sz w:val="24"/>
          <w:szCs w:val="24"/>
        </w:rPr>
        <w:t>z., zákona č. 8/2005 Z.</w:t>
      </w:r>
      <w:r w:rsidR="006A59E5" w:rsidRPr="0059377A">
        <w:rPr>
          <w:rFonts w:ascii="Times New Roman" w:hAnsi="Times New Roman"/>
          <w:sz w:val="24"/>
          <w:szCs w:val="24"/>
        </w:rPr>
        <w:t xml:space="preserve"> </w:t>
      </w:r>
      <w:r w:rsidRPr="0059377A">
        <w:rPr>
          <w:rFonts w:ascii="Times New Roman" w:hAnsi="Times New Roman"/>
          <w:sz w:val="24"/>
          <w:szCs w:val="24"/>
        </w:rPr>
        <w:t>z., zákona č. 93/2005 Z.</w:t>
      </w:r>
      <w:r w:rsidR="006A59E5" w:rsidRPr="0059377A">
        <w:rPr>
          <w:rFonts w:ascii="Times New Roman" w:hAnsi="Times New Roman"/>
          <w:sz w:val="24"/>
          <w:szCs w:val="24"/>
        </w:rPr>
        <w:t xml:space="preserve"> </w:t>
      </w:r>
      <w:r w:rsidRPr="0059377A">
        <w:rPr>
          <w:rFonts w:ascii="Times New Roman" w:hAnsi="Times New Roman"/>
          <w:sz w:val="24"/>
          <w:szCs w:val="24"/>
        </w:rPr>
        <w:t>z., zákona č. 331/2005 Z.</w:t>
      </w:r>
      <w:r w:rsidR="006A59E5" w:rsidRPr="0059377A">
        <w:rPr>
          <w:rFonts w:ascii="Times New Roman" w:hAnsi="Times New Roman"/>
          <w:sz w:val="24"/>
          <w:szCs w:val="24"/>
        </w:rPr>
        <w:t xml:space="preserve"> </w:t>
      </w:r>
      <w:r w:rsidRPr="0059377A">
        <w:rPr>
          <w:rFonts w:ascii="Times New Roman" w:hAnsi="Times New Roman"/>
          <w:sz w:val="24"/>
          <w:szCs w:val="24"/>
        </w:rPr>
        <w:t>z., zákona č. 340/2005 Z.</w:t>
      </w:r>
      <w:r w:rsidR="006A59E5" w:rsidRPr="0059377A">
        <w:rPr>
          <w:rFonts w:ascii="Times New Roman" w:hAnsi="Times New Roman"/>
          <w:sz w:val="24"/>
          <w:szCs w:val="24"/>
        </w:rPr>
        <w:t xml:space="preserve"> </w:t>
      </w:r>
      <w:r w:rsidRPr="0059377A">
        <w:rPr>
          <w:rFonts w:ascii="Times New Roman" w:hAnsi="Times New Roman"/>
          <w:sz w:val="24"/>
          <w:szCs w:val="24"/>
        </w:rPr>
        <w:t>z., zákona č. 351/2005 Z.</w:t>
      </w:r>
      <w:r w:rsidR="006A59E5" w:rsidRPr="0059377A">
        <w:rPr>
          <w:rFonts w:ascii="Times New Roman" w:hAnsi="Times New Roman"/>
          <w:sz w:val="24"/>
          <w:szCs w:val="24"/>
        </w:rPr>
        <w:t xml:space="preserve"> </w:t>
      </w:r>
      <w:r w:rsidRPr="0059377A">
        <w:rPr>
          <w:rFonts w:ascii="Times New Roman" w:hAnsi="Times New Roman"/>
          <w:sz w:val="24"/>
          <w:szCs w:val="24"/>
        </w:rPr>
        <w:t>z., zákona č. 470/2005 Z.</w:t>
      </w:r>
      <w:r w:rsidR="006A59E5" w:rsidRPr="0059377A">
        <w:rPr>
          <w:rFonts w:ascii="Times New Roman" w:hAnsi="Times New Roman"/>
          <w:sz w:val="24"/>
          <w:szCs w:val="24"/>
        </w:rPr>
        <w:t xml:space="preserve"> </w:t>
      </w:r>
      <w:r w:rsidRPr="0059377A">
        <w:rPr>
          <w:rFonts w:ascii="Times New Roman" w:hAnsi="Times New Roman"/>
          <w:sz w:val="24"/>
          <w:szCs w:val="24"/>
        </w:rPr>
        <w:t>z., zákona č. 473/2005 Z.</w:t>
      </w:r>
      <w:r w:rsidR="006A59E5" w:rsidRPr="0059377A">
        <w:rPr>
          <w:rFonts w:ascii="Times New Roman" w:hAnsi="Times New Roman"/>
          <w:sz w:val="24"/>
          <w:szCs w:val="24"/>
        </w:rPr>
        <w:t xml:space="preserve"> </w:t>
      </w:r>
      <w:r w:rsidRPr="0059377A">
        <w:rPr>
          <w:rFonts w:ascii="Times New Roman" w:hAnsi="Times New Roman"/>
          <w:sz w:val="24"/>
          <w:szCs w:val="24"/>
        </w:rPr>
        <w:t>z., zákona č. 491/2005 Z.</w:t>
      </w:r>
      <w:r w:rsidR="006A59E5" w:rsidRPr="0059377A">
        <w:rPr>
          <w:rFonts w:ascii="Times New Roman" w:hAnsi="Times New Roman"/>
          <w:sz w:val="24"/>
          <w:szCs w:val="24"/>
        </w:rPr>
        <w:t xml:space="preserve"> </w:t>
      </w:r>
      <w:r w:rsidRPr="0059377A">
        <w:rPr>
          <w:rFonts w:ascii="Times New Roman" w:hAnsi="Times New Roman"/>
          <w:sz w:val="24"/>
          <w:szCs w:val="24"/>
        </w:rPr>
        <w:t>z., zákona č. 555/2005 Z.</w:t>
      </w:r>
      <w:r w:rsidR="006A59E5" w:rsidRPr="0059377A">
        <w:rPr>
          <w:rFonts w:ascii="Times New Roman" w:hAnsi="Times New Roman"/>
          <w:sz w:val="24"/>
          <w:szCs w:val="24"/>
        </w:rPr>
        <w:t xml:space="preserve"> </w:t>
      </w:r>
      <w:r w:rsidRPr="0059377A">
        <w:rPr>
          <w:rFonts w:ascii="Times New Roman" w:hAnsi="Times New Roman"/>
          <w:sz w:val="24"/>
          <w:szCs w:val="24"/>
        </w:rPr>
        <w:t>z., zákona č. 567/2005 Z.</w:t>
      </w:r>
      <w:r w:rsidR="006A59E5" w:rsidRPr="0059377A">
        <w:rPr>
          <w:rFonts w:ascii="Times New Roman" w:hAnsi="Times New Roman"/>
          <w:sz w:val="24"/>
          <w:szCs w:val="24"/>
        </w:rPr>
        <w:t xml:space="preserve"> </w:t>
      </w:r>
      <w:r w:rsidRPr="0059377A">
        <w:rPr>
          <w:rFonts w:ascii="Times New Roman" w:hAnsi="Times New Roman"/>
          <w:sz w:val="24"/>
          <w:szCs w:val="24"/>
        </w:rPr>
        <w:t>z., zákona č. 124/2006 Z.</w:t>
      </w:r>
      <w:r w:rsidR="006A59E5" w:rsidRPr="0059377A">
        <w:rPr>
          <w:rFonts w:ascii="Times New Roman" w:hAnsi="Times New Roman"/>
          <w:sz w:val="24"/>
          <w:szCs w:val="24"/>
        </w:rPr>
        <w:t xml:space="preserve"> </w:t>
      </w:r>
      <w:r w:rsidRPr="0059377A">
        <w:rPr>
          <w:rFonts w:ascii="Times New Roman" w:hAnsi="Times New Roman"/>
          <w:sz w:val="24"/>
          <w:szCs w:val="24"/>
        </w:rPr>
        <w:t>z., zákona č. 126/2006 Z.</w:t>
      </w:r>
      <w:r w:rsidR="006A59E5" w:rsidRPr="0059377A">
        <w:rPr>
          <w:rFonts w:ascii="Times New Roman" w:hAnsi="Times New Roman"/>
          <w:sz w:val="24"/>
          <w:szCs w:val="24"/>
        </w:rPr>
        <w:t xml:space="preserve"> </w:t>
      </w:r>
      <w:r w:rsidRPr="0059377A">
        <w:rPr>
          <w:rFonts w:ascii="Times New Roman" w:hAnsi="Times New Roman"/>
          <w:sz w:val="24"/>
          <w:szCs w:val="24"/>
        </w:rPr>
        <w:t>z., zákona č. 17/2007 Z.</w:t>
      </w:r>
      <w:r w:rsidR="006A59E5" w:rsidRPr="0059377A">
        <w:rPr>
          <w:rFonts w:ascii="Times New Roman" w:hAnsi="Times New Roman"/>
          <w:sz w:val="24"/>
          <w:szCs w:val="24"/>
        </w:rPr>
        <w:t xml:space="preserve"> </w:t>
      </w:r>
      <w:r w:rsidRPr="0059377A">
        <w:rPr>
          <w:rFonts w:ascii="Times New Roman" w:hAnsi="Times New Roman"/>
          <w:sz w:val="24"/>
          <w:szCs w:val="24"/>
        </w:rPr>
        <w:t>z., zákona č. 99/2007 Z.</w:t>
      </w:r>
      <w:r w:rsidR="006A59E5" w:rsidRPr="0059377A">
        <w:rPr>
          <w:rFonts w:ascii="Times New Roman" w:hAnsi="Times New Roman"/>
          <w:sz w:val="24"/>
          <w:szCs w:val="24"/>
        </w:rPr>
        <w:t xml:space="preserve"> </w:t>
      </w:r>
      <w:r w:rsidRPr="0059377A">
        <w:rPr>
          <w:rFonts w:ascii="Times New Roman" w:hAnsi="Times New Roman"/>
          <w:sz w:val="24"/>
          <w:szCs w:val="24"/>
        </w:rPr>
        <w:t>z., zákona č. 193/2007 Z.</w:t>
      </w:r>
      <w:r w:rsidR="006A59E5" w:rsidRPr="0059377A">
        <w:rPr>
          <w:rFonts w:ascii="Times New Roman" w:hAnsi="Times New Roman"/>
          <w:sz w:val="24"/>
          <w:szCs w:val="24"/>
        </w:rPr>
        <w:t xml:space="preserve"> </w:t>
      </w:r>
      <w:r w:rsidRPr="0059377A">
        <w:rPr>
          <w:rFonts w:ascii="Times New Roman" w:hAnsi="Times New Roman"/>
          <w:sz w:val="24"/>
          <w:szCs w:val="24"/>
        </w:rPr>
        <w:t>z., zákona č. 218/2007 Z.</w:t>
      </w:r>
      <w:r w:rsidR="006A59E5" w:rsidRPr="0059377A">
        <w:rPr>
          <w:rFonts w:ascii="Times New Roman" w:hAnsi="Times New Roman"/>
          <w:sz w:val="24"/>
          <w:szCs w:val="24"/>
        </w:rPr>
        <w:t xml:space="preserve"> </w:t>
      </w:r>
      <w:r w:rsidRPr="0059377A">
        <w:rPr>
          <w:rFonts w:ascii="Times New Roman" w:hAnsi="Times New Roman"/>
          <w:sz w:val="24"/>
          <w:szCs w:val="24"/>
        </w:rPr>
        <w:t>z., zákona č. 358/2007 Z.</w:t>
      </w:r>
      <w:r w:rsidR="006A59E5" w:rsidRPr="0059377A">
        <w:rPr>
          <w:rFonts w:ascii="Times New Roman" w:hAnsi="Times New Roman"/>
          <w:sz w:val="24"/>
          <w:szCs w:val="24"/>
        </w:rPr>
        <w:t xml:space="preserve"> </w:t>
      </w:r>
      <w:r w:rsidRPr="0059377A">
        <w:rPr>
          <w:rFonts w:ascii="Times New Roman" w:hAnsi="Times New Roman"/>
          <w:sz w:val="24"/>
          <w:szCs w:val="24"/>
        </w:rPr>
        <w:t>z., zákona č. 577/2007 Z.</w:t>
      </w:r>
      <w:r w:rsidR="006A59E5" w:rsidRPr="0059377A">
        <w:rPr>
          <w:rFonts w:ascii="Times New Roman" w:hAnsi="Times New Roman"/>
          <w:sz w:val="24"/>
          <w:szCs w:val="24"/>
        </w:rPr>
        <w:t xml:space="preserve"> </w:t>
      </w:r>
      <w:r w:rsidRPr="0059377A">
        <w:rPr>
          <w:rFonts w:ascii="Times New Roman" w:hAnsi="Times New Roman"/>
          <w:sz w:val="24"/>
          <w:szCs w:val="24"/>
        </w:rPr>
        <w:t>z., zákona č. 112/2008 Z.</w:t>
      </w:r>
      <w:r w:rsidR="006A59E5" w:rsidRPr="0059377A">
        <w:rPr>
          <w:rFonts w:ascii="Times New Roman" w:hAnsi="Times New Roman"/>
          <w:sz w:val="24"/>
          <w:szCs w:val="24"/>
        </w:rPr>
        <w:t xml:space="preserve"> </w:t>
      </w:r>
      <w:r w:rsidRPr="0059377A">
        <w:rPr>
          <w:rFonts w:ascii="Times New Roman" w:hAnsi="Times New Roman"/>
          <w:sz w:val="24"/>
          <w:szCs w:val="24"/>
        </w:rPr>
        <w:t>z., zákona č. 445/2008 Z.</w:t>
      </w:r>
      <w:r w:rsidR="006A59E5" w:rsidRPr="0059377A">
        <w:rPr>
          <w:rFonts w:ascii="Times New Roman" w:hAnsi="Times New Roman"/>
          <w:sz w:val="24"/>
          <w:szCs w:val="24"/>
        </w:rPr>
        <w:t xml:space="preserve"> </w:t>
      </w:r>
      <w:r w:rsidRPr="0059377A">
        <w:rPr>
          <w:rFonts w:ascii="Times New Roman" w:hAnsi="Times New Roman"/>
          <w:sz w:val="24"/>
          <w:szCs w:val="24"/>
        </w:rPr>
        <w:t>z., zákona č. 448/2008 Z.</w:t>
      </w:r>
      <w:r w:rsidR="006A59E5" w:rsidRPr="0059377A">
        <w:rPr>
          <w:rFonts w:ascii="Times New Roman" w:hAnsi="Times New Roman"/>
          <w:sz w:val="24"/>
          <w:szCs w:val="24"/>
        </w:rPr>
        <w:t xml:space="preserve"> </w:t>
      </w:r>
      <w:r w:rsidRPr="0059377A">
        <w:rPr>
          <w:rFonts w:ascii="Times New Roman" w:hAnsi="Times New Roman"/>
          <w:sz w:val="24"/>
          <w:szCs w:val="24"/>
        </w:rPr>
        <w:t>z., zákona č. 186/2009 Z.</w:t>
      </w:r>
      <w:r w:rsidR="006A59E5" w:rsidRPr="0059377A">
        <w:rPr>
          <w:rFonts w:ascii="Times New Roman" w:hAnsi="Times New Roman"/>
          <w:sz w:val="24"/>
          <w:szCs w:val="24"/>
        </w:rPr>
        <w:t xml:space="preserve"> </w:t>
      </w:r>
      <w:r w:rsidRPr="0059377A">
        <w:rPr>
          <w:rFonts w:ascii="Times New Roman" w:hAnsi="Times New Roman"/>
          <w:sz w:val="24"/>
          <w:szCs w:val="24"/>
        </w:rPr>
        <w:t>z., zákona č. 492/2009 Z.</w:t>
      </w:r>
      <w:r w:rsidR="006A59E5" w:rsidRPr="0059377A">
        <w:rPr>
          <w:rFonts w:ascii="Times New Roman" w:hAnsi="Times New Roman"/>
          <w:sz w:val="24"/>
          <w:szCs w:val="24"/>
        </w:rPr>
        <w:t xml:space="preserve"> </w:t>
      </w:r>
      <w:r w:rsidRPr="0059377A">
        <w:rPr>
          <w:rFonts w:ascii="Times New Roman" w:hAnsi="Times New Roman"/>
          <w:sz w:val="24"/>
          <w:szCs w:val="24"/>
        </w:rPr>
        <w:t>z., zákona č. 568/2009 Z.</w:t>
      </w:r>
      <w:r w:rsidR="006A59E5" w:rsidRPr="0059377A">
        <w:rPr>
          <w:rFonts w:ascii="Times New Roman" w:hAnsi="Times New Roman"/>
          <w:sz w:val="24"/>
          <w:szCs w:val="24"/>
        </w:rPr>
        <w:t xml:space="preserve"> </w:t>
      </w:r>
      <w:r w:rsidRPr="0059377A">
        <w:rPr>
          <w:rFonts w:ascii="Times New Roman" w:hAnsi="Times New Roman"/>
          <w:sz w:val="24"/>
          <w:szCs w:val="24"/>
        </w:rPr>
        <w:t>z., zákona č. 129/2010 Z.</w:t>
      </w:r>
      <w:r w:rsidR="006A59E5" w:rsidRPr="0059377A">
        <w:rPr>
          <w:rFonts w:ascii="Times New Roman" w:hAnsi="Times New Roman"/>
          <w:sz w:val="24"/>
          <w:szCs w:val="24"/>
        </w:rPr>
        <w:t xml:space="preserve"> </w:t>
      </w:r>
      <w:r w:rsidRPr="0059377A">
        <w:rPr>
          <w:rFonts w:ascii="Times New Roman" w:hAnsi="Times New Roman"/>
          <w:sz w:val="24"/>
          <w:szCs w:val="24"/>
        </w:rPr>
        <w:t>z., zákona č. 136/2010 Z.</w:t>
      </w:r>
      <w:r w:rsidR="006A59E5" w:rsidRPr="0059377A">
        <w:rPr>
          <w:rFonts w:ascii="Times New Roman" w:hAnsi="Times New Roman"/>
          <w:sz w:val="24"/>
          <w:szCs w:val="24"/>
        </w:rPr>
        <w:t xml:space="preserve"> </w:t>
      </w:r>
      <w:r w:rsidRPr="0059377A">
        <w:rPr>
          <w:rFonts w:ascii="Times New Roman" w:hAnsi="Times New Roman"/>
          <w:sz w:val="24"/>
          <w:szCs w:val="24"/>
        </w:rPr>
        <w:t>z., zákona č. 556/2010 Z.</w:t>
      </w:r>
      <w:r w:rsidR="006A59E5" w:rsidRPr="0059377A">
        <w:rPr>
          <w:rFonts w:ascii="Times New Roman" w:hAnsi="Times New Roman"/>
          <w:sz w:val="24"/>
          <w:szCs w:val="24"/>
        </w:rPr>
        <w:t xml:space="preserve"> </w:t>
      </w:r>
      <w:r w:rsidRPr="0059377A">
        <w:rPr>
          <w:rFonts w:ascii="Times New Roman" w:hAnsi="Times New Roman"/>
          <w:sz w:val="24"/>
          <w:szCs w:val="24"/>
        </w:rPr>
        <w:t>z., zákona č. 249/2011 Z.</w:t>
      </w:r>
      <w:r w:rsidR="006A59E5" w:rsidRPr="0059377A">
        <w:rPr>
          <w:rFonts w:ascii="Times New Roman" w:hAnsi="Times New Roman"/>
          <w:sz w:val="24"/>
          <w:szCs w:val="24"/>
        </w:rPr>
        <w:t xml:space="preserve"> </w:t>
      </w:r>
      <w:r w:rsidRPr="0059377A">
        <w:rPr>
          <w:rFonts w:ascii="Times New Roman" w:hAnsi="Times New Roman"/>
          <w:sz w:val="24"/>
          <w:szCs w:val="24"/>
        </w:rPr>
        <w:t>z., zákona č. 324/2011 Z.</w:t>
      </w:r>
      <w:r w:rsidR="006A59E5" w:rsidRPr="0059377A">
        <w:rPr>
          <w:rFonts w:ascii="Times New Roman" w:hAnsi="Times New Roman"/>
          <w:sz w:val="24"/>
          <w:szCs w:val="24"/>
        </w:rPr>
        <w:t xml:space="preserve"> </w:t>
      </w:r>
      <w:r w:rsidRPr="0059377A">
        <w:rPr>
          <w:rFonts w:ascii="Times New Roman" w:hAnsi="Times New Roman"/>
          <w:sz w:val="24"/>
          <w:szCs w:val="24"/>
        </w:rPr>
        <w:t>z., zákona č. 362/2011 Z.</w:t>
      </w:r>
      <w:r w:rsidR="006A59E5" w:rsidRPr="0059377A">
        <w:rPr>
          <w:rFonts w:ascii="Times New Roman" w:hAnsi="Times New Roman"/>
          <w:sz w:val="24"/>
          <w:szCs w:val="24"/>
        </w:rPr>
        <w:t xml:space="preserve"> </w:t>
      </w:r>
      <w:r w:rsidRPr="0059377A">
        <w:rPr>
          <w:rFonts w:ascii="Times New Roman" w:hAnsi="Times New Roman"/>
          <w:sz w:val="24"/>
          <w:szCs w:val="24"/>
        </w:rPr>
        <w:t>z., zákona č. 392/2011 Z.</w:t>
      </w:r>
      <w:r w:rsidR="006A59E5" w:rsidRPr="0059377A">
        <w:rPr>
          <w:rFonts w:ascii="Times New Roman" w:hAnsi="Times New Roman"/>
          <w:sz w:val="24"/>
          <w:szCs w:val="24"/>
        </w:rPr>
        <w:t xml:space="preserve"> </w:t>
      </w:r>
      <w:r w:rsidRPr="0059377A">
        <w:rPr>
          <w:rFonts w:ascii="Times New Roman" w:hAnsi="Times New Roman"/>
          <w:sz w:val="24"/>
          <w:szCs w:val="24"/>
        </w:rPr>
        <w:t>z., zákona č. 395/2011 Z.</w:t>
      </w:r>
      <w:r w:rsidR="006A59E5" w:rsidRPr="0059377A">
        <w:rPr>
          <w:rFonts w:ascii="Times New Roman" w:hAnsi="Times New Roman"/>
          <w:sz w:val="24"/>
          <w:szCs w:val="24"/>
        </w:rPr>
        <w:t xml:space="preserve"> </w:t>
      </w:r>
      <w:r w:rsidRPr="0059377A">
        <w:rPr>
          <w:rFonts w:ascii="Times New Roman" w:hAnsi="Times New Roman"/>
          <w:sz w:val="24"/>
          <w:szCs w:val="24"/>
        </w:rPr>
        <w:t>z.,</w:t>
      </w:r>
      <w:r w:rsidR="00F95117" w:rsidRPr="0059377A">
        <w:rPr>
          <w:rFonts w:ascii="Times New Roman" w:hAnsi="Times New Roman"/>
          <w:sz w:val="24"/>
          <w:szCs w:val="24"/>
        </w:rPr>
        <w:t xml:space="preserve"> zákona č. 251/2012 Z. z.</w:t>
      </w:r>
      <w:r w:rsidRPr="0059377A">
        <w:rPr>
          <w:rFonts w:ascii="Times New Roman" w:hAnsi="Times New Roman"/>
          <w:sz w:val="24"/>
          <w:szCs w:val="24"/>
        </w:rPr>
        <w:t>, zákona č. 314/2012 Z.</w:t>
      </w:r>
      <w:r w:rsidR="006A59E5" w:rsidRPr="0059377A">
        <w:rPr>
          <w:rFonts w:ascii="Times New Roman" w:hAnsi="Times New Roman"/>
          <w:sz w:val="24"/>
          <w:szCs w:val="24"/>
        </w:rPr>
        <w:t xml:space="preserve"> </w:t>
      </w:r>
      <w:r w:rsidRPr="0059377A">
        <w:rPr>
          <w:rFonts w:ascii="Times New Roman" w:hAnsi="Times New Roman"/>
          <w:sz w:val="24"/>
          <w:szCs w:val="24"/>
        </w:rPr>
        <w:t xml:space="preserve">z., </w:t>
      </w:r>
      <w:r w:rsidRPr="0059377A">
        <w:rPr>
          <w:rFonts w:ascii="Times New Roman" w:hAnsi="Times New Roman"/>
          <w:sz w:val="24"/>
          <w:szCs w:val="24"/>
        </w:rPr>
        <w:lastRenderedPageBreak/>
        <w:t>zákona č. 321/2012 Z.</w:t>
      </w:r>
      <w:r w:rsidR="006A59E5" w:rsidRPr="0059377A">
        <w:rPr>
          <w:rFonts w:ascii="Times New Roman" w:hAnsi="Times New Roman"/>
          <w:sz w:val="24"/>
          <w:szCs w:val="24"/>
        </w:rPr>
        <w:t xml:space="preserve"> </w:t>
      </w:r>
      <w:r w:rsidRPr="0059377A">
        <w:rPr>
          <w:rFonts w:ascii="Times New Roman" w:hAnsi="Times New Roman"/>
          <w:sz w:val="24"/>
          <w:szCs w:val="24"/>
        </w:rPr>
        <w:t>z.</w:t>
      </w:r>
      <w:r w:rsidR="00103407" w:rsidRPr="0059377A">
        <w:rPr>
          <w:rFonts w:ascii="Times New Roman" w:hAnsi="Times New Roman"/>
          <w:sz w:val="24"/>
          <w:szCs w:val="24"/>
        </w:rPr>
        <w:t>,</w:t>
      </w:r>
      <w:r w:rsidRPr="0059377A">
        <w:rPr>
          <w:rFonts w:ascii="Times New Roman" w:hAnsi="Times New Roman"/>
          <w:sz w:val="24"/>
          <w:szCs w:val="24"/>
        </w:rPr>
        <w:t xml:space="preserve"> zákona č. </w:t>
      </w:r>
      <w:r w:rsidR="00E272E6" w:rsidRPr="0059377A">
        <w:rPr>
          <w:rFonts w:ascii="Times New Roman" w:hAnsi="Times New Roman"/>
          <w:sz w:val="24"/>
          <w:szCs w:val="24"/>
        </w:rPr>
        <w:t>3</w:t>
      </w:r>
      <w:r w:rsidRPr="0059377A">
        <w:rPr>
          <w:rFonts w:ascii="Times New Roman" w:hAnsi="Times New Roman"/>
          <w:sz w:val="24"/>
          <w:szCs w:val="24"/>
        </w:rPr>
        <w:t>51/2012 Z.</w:t>
      </w:r>
      <w:r w:rsidR="006A59E5" w:rsidRPr="0059377A">
        <w:rPr>
          <w:rFonts w:ascii="Times New Roman" w:hAnsi="Times New Roman"/>
          <w:sz w:val="24"/>
          <w:szCs w:val="24"/>
        </w:rPr>
        <w:t xml:space="preserve"> </w:t>
      </w:r>
      <w:r w:rsidRPr="0059377A">
        <w:rPr>
          <w:rFonts w:ascii="Times New Roman" w:hAnsi="Times New Roman"/>
          <w:sz w:val="24"/>
          <w:szCs w:val="24"/>
        </w:rPr>
        <w:t>z.</w:t>
      </w:r>
      <w:r w:rsidR="00FF3136" w:rsidRPr="0059377A">
        <w:rPr>
          <w:rFonts w:ascii="Times New Roman" w:hAnsi="Times New Roman"/>
          <w:sz w:val="24"/>
          <w:szCs w:val="24"/>
        </w:rPr>
        <w:t xml:space="preserve">, </w:t>
      </w:r>
      <w:r w:rsidR="00103407" w:rsidRPr="0059377A">
        <w:rPr>
          <w:rFonts w:ascii="Times New Roman" w:hAnsi="Times New Roman"/>
          <w:sz w:val="24"/>
          <w:szCs w:val="24"/>
        </w:rPr>
        <w:t>zákona č. 447/2012 Z. z</w:t>
      </w:r>
      <w:r w:rsidR="00FF3136" w:rsidRPr="0059377A">
        <w:rPr>
          <w:rFonts w:ascii="Times New Roman" w:hAnsi="Times New Roman"/>
          <w:sz w:val="24"/>
          <w:szCs w:val="24"/>
        </w:rPr>
        <w:t>., zákona č. 39/2013</w:t>
      </w:r>
      <w:r w:rsidR="00B71488" w:rsidRPr="0059377A">
        <w:rPr>
          <w:rFonts w:ascii="Times New Roman" w:hAnsi="Times New Roman"/>
          <w:sz w:val="24"/>
          <w:szCs w:val="24"/>
        </w:rPr>
        <w:t xml:space="preserve"> Z. z</w:t>
      </w:r>
      <w:r w:rsidR="00674677">
        <w:rPr>
          <w:rFonts w:ascii="Times New Roman" w:hAnsi="Times New Roman"/>
          <w:sz w:val="24"/>
          <w:szCs w:val="24"/>
        </w:rPr>
        <w:t>.</w:t>
      </w:r>
      <w:r w:rsidR="00FF3136" w:rsidRPr="0059377A">
        <w:rPr>
          <w:rFonts w:ascii="Times New Roman" w:hAnsi="Times New Roman"/>
          <w:sz w:val="24"/>
          <w:szCs w:val="24"/>
        </w:rPr>
        <w:t>, zákona č. 94/2013</w:t>
      </w:r>
      <w:r w:rsidR="00B71488" w:rsidRPr="0059377A">
        <w:rPr>
          <w:rFonts w:ascii="Times New Roman" w:hAnsi="Times New Roman"/>
          <w:sz w:val="24"/>
          <w:szCs w:val="24"/>
        </w:rPr>
        <w:t xml:space="preserve"> Z. z</w:t>
      </w:r>
      <w:r w:rsidR="00674677">
        <w:rPr>
          <w:rFonts w:ascii="Times New Roman" w:hAnsi="Times New Roman"/>
          <w:sz w:val="24"/>
          <w:szCs w:val="24"/>
        </w:rPr>
        <w:t>.</w:t>
      </w:r>
      <w:r w:rsidR="003131EB" w:rsidRPr="0059377A">
        <w:rPr>
          <w:rFonts w:ascii="Times New Roman" w:hAnsi="Times New Roman"/>
          <w:sz w:val="24"/>
          <w:szCs w:val="24"/>
        </w:rPr>
        <w:t>, zákona č. 95/2013</w:t>
      </w:r>
      <w:r w:rsidR="00B71488" w:rsidRPr="0059377A">
        <w:rPr>
          <w:rFonts w:ascii="Times New Roman" w:hAnsi="Times New Roman"/>
          <w:sz w:val="24"/>
          <w:szCs w:val="24"/>
        </w:rPr>
        <w:t xml:space="preserve"> Z. z</w:t>
      </w:r>
      <w:r w:rsidR="00674677">
        <w:rPr>
          <w:rFonts w:ascii="Times New Roman" w:hAnsi="Times New Roman"/>
          <w:sz w:val="24"/>
          <w:szCs w:val="24"/>
        </w:rPr>
        <w:t>.</w:t>
      </w:r>
      <w:r w:rsidR="00B71488" w:rsidRPr="0059377A">
        <w:rPr>
          <w:rFonts w:ascii="Times New Roman" w:hAnsi="Times New Roman"/>
          <w:sz w:val="24"/>
          <w:szCs w:val="24"/>
        </w:rPr>
        <w:t>,</w:t>
      </w:r>
      <w:r w:rsidR="003131EB" w:rsidRPr="0059377A">
        <w:rPr>
          <w:rFonts w:ascii="Times New Roman" w:hAnsi="Times New Roman"/>
          <w:sz w:val="24"/>
          <w:szCs w:val="24"/>
        </w:rPr>
        <w:t xml:space="preserve"> zákona č. 180/2013 Z. z.</w:t>
      </w:r>
      <w:r w:rsidR="00E272E6" w:rsidRPr="0059377A">
        <w:rPr>
          <w:rFonts w:ascii="Times New Roman" w:hAnsi="Times New Roman"/>
          <w:sz w:val="24"/>
          <w:szCs w:val="24"/>
        </w:rPr>
        <w:t>,</w:t>
      </w:r>
      <w:r w:rsidR="00B71488" w:rsidRPr="0059377A">
        <w:rPr>
          <w:rFonts w:ascii="Times New Roman" w:hAnsi="Times New Roman"/>
          <w:sz w:val="24"/>
          <w:szCs w:val="24"/>
        </w:rPr>
        <w:t xml:space="preserve"> </w:t>
      </w:r>
      <w:r w:rsidR="00E272E6" w:rsidRPr="0059377A">
        <w:rPr>
          <w:rFonts w:ascii="Times New Roman" w:hAnsi="Times New Roman"/>
          <w:sz w:val="24"/>
          <w:szCs w:val="24"/>
        </w:rPr>
        <w:t>zákona č. 218/2013 Z. z.,</w:t>
      </w:r>
      <w:r w:rsidR="00B71488" w:rsidRPr="0059377A">
        <w:rPr>
          <w:rFonts w:ascii="Times New Roman" w:hAnsi="Times New Roman"/>
          <w:sz w:val="24"/>
          <w:szCs w:val="24"/>
        </w:rPr>
        <w:t> zákona č. 1/2014 Z. z</w:t>
      </w:r>
      <w:r w:rsidR="00E272E6" w:rsidRPr="0059377A">
        <w:rPr>
          <w:rFonts w:ascii="Times New Roman" w:hAnsi="Times New Roman"/>
          <w:sz w:val="24"/>
          <w:szCs w:val="24"/>
        </w:rPr>
        <w:t>., zákona č. 35/2014 Z. z.</w:t>
      </w:r>
      <w:r w:rsidR="00365FE1">
        <w:rPr>
          <w:rFonts w:ascii="Times New Roman" w:hAnsi="Times New Roman"/>
          <w:sz w:val="24"/>
          <w:szCs w:val="24"/>
        </w:rPr>
        <w:t>,</w:t>
      </w:r>
      <w:r w:rsidR="00E272E6" w:rsidRPr="0059377A">
        <w:rPr>
          <w:rFonts w:ascii="Times New Roman" w:hAnsi="Times New Roman"/>
          <w:sz w:val="24"/>
          <w:szCs w:val="24"/>
        </w:rPr>
        <w:t xml:space="preserve"> zákona č. </w:t>
      </w:r>
      <w:r w:rsidR="00365FE1">
        <w:rPr>
          <w:rFonts w:ascii="Times New Roman" w:hAnsi="Times New Roman"/>
          <w:sz w:val="24"/>
          <w:szCs w:val="24"/>
        </w:rPr>
        <w:t>58</w:t>
      </w:r>
      <w:r w:rsidR="00E272E6" w:rsidRPr="0059377A">
        <w:rPr>
          <w:rFonts w:ascii="Times New Roman" w:hAnsi="Times New Roman"/>
          <w:sz w:val="24"/>
          <w:szCs w:val="24"/>
        </w:rPr>
        <w:t xml:space="preserve">/2014 Z. z. </w:t>
      </w:r>
      <w:r w:rsidR="00365FE1">
        <w:rPr>
          <w:rFonts w:ascii="Times New Roman" w:hAnsi="Times New Roman"/>
          <w:sz w:val="24"/>
          <w:szCs w:val="24"/>
        </w:rPr>
        <w:t xml:space="preserve">a zákona č. .../2014 Z. z. </w:t>
      </w:r>
      <w:r w:rsidRPr="0059377A">
        <w:rPr>
          <w:rFonts w:ascii="Times New Roman" w:hAnsi="Times New Roman"/>
          <w:sz w:val="24"/>
          <w:szCs w:val="24"/>
        </w:rPr>
        <w:t>sa mení a dopĺňa takto:</w:t>
      </w:r>
    </w:p>
    <w:p w:rsidR="00847207" w:rsidRPr="0059377A" w:rsidRDefault="00847207" w:rsidP="00847207">
      <w:pPr>
        <w:autoSpaceDE w:val="0"/>
        <w:autoSpaceDN w:val="0"/>
        <w:adjustRightInd w:val="0"/>
        <w:spacing w:after="0" w:line="240" w:lineRule="auto"/>
        <w:ind w:left="708"/>
        <w:jc w:val="both"/>
        <w:rPr>
          <w:rFonts w:ascii="Times New Roman" w:hAnsi="Times New Roman"/>
          <w:sz w:val="24"/>
          <w:szCs w:val="24"/>
        </w:rPr>
      </w:pPr>
    </w:p>
    <w:p w:rsidR="0090485C" w:rsidRPr="0059377A" w:rsidRDefault="0090485C" w:rsidP="00E6719D">
      <w:pPr>
        <w:autoSpaceDE w:val="0"/>
        <w:autoSpaceDN w:val="0"/>
        <w:adjustRightInd w:val="0"/>
        <w:spacing w:after="0" w:line="240" w:lineRule="auto"/>
        <w:ind w:firstLine="708"/>
        <w:jc w:val="both"/>
        <w:rPr>
          <w:rFonts w:ascii="Times New Roman" w:hAnsi="Times New Roman"/>
          <w:sz w:val="24"/>
          <w:szCs w:val="24"/>
        </w:rPr>
      </w:pPr>
    </w:p>
    <w:p w:rsidR="00847207" w:rsidRPr="0059377A" w:rsidRDefault="00847207" w:rsidP="00D07C65">
      <w:pPr>
        <w:numPr>
          <w:ilvl w:val="0"/>
          <w:numId w:val="56"/>
        </w:numPr>
        <w:autoSpaceDE w:val="0"/>
        <w:autoSpaceDN w:val="0"/>
        <w:adjustRightInd w:val="0"/>
        <w:spacing w:after="0" w:line="240" w:lineRule="auto"/>
        <w:jc w:val="both"/>
        <w:rPr>
          <w:rFonts w:ascii="Times New Roman" w:hAnsi="Times New Roman"/>
          <w:sz w:val="24"/>
          <w:szCs w:val="24"/>
        </w:rPr>
      </w:pPr>
      <w:r w:rsidRPr="0059377A">
        <w:rPr>
          <w:rFonts w:ascii="Times New Roman" w:hAnsi="Times New Roman"/>
          <w:sz w:val="24"/>
          <w:szCs w:val="24"/>
        </w:rPr>
        <w:t>V § 3 ods. 1 písm. d)  prvom bode sa za slovo „okrem“ vkladajú slová: „verejných zdravotníkov, ktorí vykonávajú zdravotný dohľad nad pracovnými podmienkami</w:t>
      </w:r>
      <w:r w:rsidR="00E272E6" w:rsidRPr="0059377A">
        <w:rPr>
          <w:rFonts w:ascii="Times New Roman" w:hAnsi="Times New Roman"/>
          <w:sz w:val="24"/>
          <w:szCs w:val="24"/>
        </w:rPr>
        <w:t>,</w:t>
      </w:r>
      <w:r w:rsidRPr="0059377A">
        <w:rPr>
          <w:rFonts w:ascii="Times New Roman" w:hAnsi="Times New Roman"/>
          <w:sz w:val="24"/>
          <w:szCs w:val="24"/>
        </w:rPr>
        <w:t xml:space="preserve">“. </w:t>
      </w:r>
    </w:p>
    <w:p w:rsidR="00847207" w:rsidRPr="0059377A" w:rsidRDefault="00847207" w:rsidP="00847207">
      <w:pPr>
        <w:autoSpaceDE w:val="0"/>
        <w:autoSpaceDN w:val="0"/>
        <w:adjustRightInd w:val="0"/>
        <w:spacing w:after="0" w:line="240" w:lineRule="auto"/>
        <w:jc w:val="both"/>
        <w:rPr>
          <w:rFonts w:ascii="Times New Roman" w:hAnsi="Times New Roman"/>
          <w:sz w:val="24"/>
          <w:szCs w:val="24"/>
        </w:rPr>
      </w:pPr>
      <w:r w:rsidRPr="0059377A">
        <w:rPr>
          <w:rFonts w:ascii="Times New Roman" w:hAnsi="Times New Roman"/>
          <w:sz w:val="24"/>
          <w:szCs w:val="24"/>
        </w:rPr>
        <w:t xml:space="preserve">  </w:t>
      </w:r>
    </w:p>
    <w:p w:rsidR="00E21C7F" w:rsidRPr="0059377A" w:rsidRDefault="00E21C7F" w:rsidP="00D07C65">
      <w:pPr>
        <w:numPr>
          <w:ilvl w:val="0"/>
          <w:numId w:val="56"/>
        </w:numPr>
        <w:autoSpaceDE w:val="0"/>
        <w:autoSpaceDN w:val="0"/>
        <w:adjustRightInd w:val="0"/>
        <w:spacing w:after="0" w:line="240" w:lineRule="auto"/>
        <w:jc w:val="both"/>
        <w:rPr>
          <w:rFonts w:ascii="Times New Roman" w:hAnsi="Times New Roman"/>
          <w:sz w:val="24"/>
          <w:szCs w:val="24"/>
        </w:rPr>
      </w:pPr>
      <w:r w:rsidRPr="0059377A">
        <w:rPr>
          <w:rFonts w:ascii="Times New Roman" w:hAnsi="Times New Roman"/>
          <w:iCs/>
          <w:sz w:val="24"/>
          <w:szCs w:val="24"/>
        </w:rPr>
        <w:t>Za § 80x sa vkladá  § 80y, ktorý vrátane nadpisu zn</w:t>
      </w:r>
      <w:r w:rsidR="00DB401C">
        <w:rPr>
          <w:rFonts w:ascii="Times New Roman" w:hAnsi="Times New Roman"/>
          <w:iCs/>
          <w:sz w:val="24"/>
          <w:szCs w:val="24"/>
        </w:rPr>
        <w:t>i</w:t>
      </w:r>
      <w:r w:rsidRPr="0059377A">
        <w:rPr>
          <w:rFonts w:ascii="Times New Roman" w:hAnsi="Times New Roman"/>
          <w:iCs/>
          <w:sz w:val="24"/>
          <w:szCs w:val="24"/>
        </w:rPr>
        <w:t>e:</w:t>
      </w:r>
    </w:p>
    <w:p w:rsidR="00E21C7F" w:rsidRPr="0059377A" w:rsidRDefault="00E21C7F" w:rsidP="00E21C7F">
      <w:pPr>
        <w:pStyle w:val="Odsekzoznamu"/>
        <w:ind w:left="284" w:firstLine="0"/>
        <w:rPr>
          <w:rFonts w:ascii="Times New Roman" w:hAnsi="Times New Roman"/>
          <w:iCs/>
          <w:sz w:val="24"/>
          <w:szCs w:val="24"/>
        </w:rPr>
      </w:pPr>
    </w:p>
    <w:p w:rsidR="00E21C7F" w:rsidRPr="0059377A" w:rsidRDefault="00E21C7F" w:rsidP="00E21C7F">
      <w:pPr>
        <w:pStyle w:val="Odsekzoznamu"/>
        <w:ind w:left="284" w:firstLine="0"/>
        <w:jc w:val="center"/>
        <w:rPr>
          <w:rFonts w:ascii="Times New Roman" w:hAnsi="Times New Roman"/>
          <w:iCs/>
          <w:sz w:val="24"/>
          <w:szCs w:val="24"/>
        </w:rPr>
      </w:pPr>
      <w:r w:rsidRPr="0059377A">
        <w:rPr>
          <w:rFonts w:ascii="Times New Roman" w:hAnsi="Times New Roman"/>
          <w:iCs/>
          <w:sz w:val="24"/>
          <w:szCs w:val="24"/>
        </w:rPr>
        <w:t xml:space="preserve">„§ 80y </w:t>
      </w:r>
    </w:p>
    <w:p w:rsidR="00E21C7F" w:rsidRPr="0059377A" w:rsidRDefault="00E21C7F" w:rsidP="00E21C7F">
      <w:pPr>
        <w:pStyle w:val="Odsekzoznamu"/>
        <w:ind w:left="284" w:firstLine="0"/>
        <w:jc w:val="center"/>
        <w:rPr>
          <w:rFonts w:ascii="Times New Roman" w:hAnsi="Times New Roman"/>
          <w:iCs/>
          <w:sz w:val="24"/>
          <w:szCs w:val="24"/>
        </w:rPr>
      </w:pPr>
      <w:r w:rsidRPr="0059377A">
        <w:rPr>
          <w:rFonts w:ascii="Times New Roman" w:hAnsi="Times New Roman"/>
          <w:iCs/>
          <w:sz w:val="24"/>
          <w:szCs w:val="24"/>
        </w:rPr>
        <w:t>Prechodné ustanovenie k úprave účinnej od 1. augusta 2014</w:t>
      </w:r>
    </w:p>
    <w:p w:rsidR="00E21C7F" w:rsidRPr="0059377A" w:rsidRDefault="00E21C7F" w:rsidP="00E21C7F">
      <w:pPr>
        <w:pStyle w:val="Odsekzoznamu"/>
        <w:ind w:left="284" w:firstLine="0"/>
        <w:jc w:val="center"/>
        <w:rPr>
          <w:rFonts w:ascii="Times New Roman" w:hAnsi="Times New Roman"/>
          <w:iCs/>
          <w:sz w:val="24"/>
          <w:szCs w:val="24"/>
        </w:rPr>
      </w:pPr>
    </w:p>
    <w:p w:rsidR="00E21C7F" w:rsidRPr="00EB22F5" w:rsidRDefault="00E21C7F" w:rsidP="00EB22F5">
      <w:pPr>
        <w:pStyle w:val="Odsekzoznamu"/>
        <w:ind w:left="284" w:firstLine="0"/>
        <w:rPr>
          <w:rFonts w:ascii="Times New Roman" w:hAnsi="Times New Roman"/>
          <w:sz w:val="24"/>
          <w:szCs w:val="24"/>
        </w:rPr>
      </w:pPr>
      <w:r w:rsidRPr="0059377A">
        <w:rPr>
          <w:rFonts w:ascii="Times New Roman" w:hAnsi="Times New Roman"/>
          <w:iCs/>
          <w:sz w:val="24"/>
          <w:szCs w:val="24"/>
        </w:rPr>
        <w:t xml:space="preserve">         V činnosti </w:t>
      </w:r>
      <w:r w:rsidRPr="0059377A">
        <w:rPr>
          <w:rFonts w:ascii="Times New Roman" w:hAnsi="Times New Roman"/>
          <w:sz w:val="24"/>
          <w:szCs w:val="24"/>
        </w:rPr>
        <w:t>odstraňovanie azbestu alebo materiálov obsahujúcich azbest zo stavieb pri búracích prácach, údržbárskych prácach, opravách a iných činnostiach</w:t>
      </w:r>
      <w:r w:rsidRPr="0059377A">
        <w:rPr>
          <w:rFonts w:ascii="Times New Roman" w:hAnsi="Times New Roman"/>
          <w:iCs/>
          <w:sz w:val="24"/>
          <w:szCs w:val="24"/>
        </w:rPr>
        <w:t xml:space="preserve">, ktorá sa stáva od 1. augusta 2014 živnosťou, môžu držitelia oprávnenia na odstraňovanie azbestu a materiálov obsahujúcich azbest zo stavieb pokračovať do </w:t>
      </w:r>
      <w:r w:rsidRPr="0059377A">
        <w:rPr>
          <w:rFonts w:ascii="Times New Roman" w:hAnsi="Times New Roman"/>
          <w:sz w:val="24"/>
          <w:szCs w:val="24"/>
        </w:rPr>
        <w:t>získania živnostenského oprávnenia</w:t>
      </w:r>
      <w:r w:rsidR="00DB401C">
        <w:rPr>
          <w:rFonts w:ascii="Times New Roman" w:hAnsi="Times New Roman"/>
          <w:sz w:val="24"/>
          <w:szCs w:val="24"/>
        </w:rPr>
        <w:t>,</w:t>
      </w:r>
      <w:r w:rsidRPr="0059377A">
        <w:rPr>
          <w:rFonts w:ascii="Times New Roman" w:hAnsi="Times New Roman"/>
          <w:sz w:val="24"/>
          <w:szCs w:val="24"/>
        </w:rPr>
        <w:t xml:space="preserve">  </w:t>
      </w:r>
      <w:r w:rsidRPr="0059377A">
        <w:rPr>
          <w:rFonts w:ascii="Times New Roman" w:hAnsi="Times New Roman"/>
          <w:iCs/>
          <w:sz w:val="24"/>
          <w:szCs w:val="24"/>
        </w:rPr>
        <w:t>najneskôr do 31. decembra 2014.“.</w:t>
      </w:r>
    </w:p>
    <w:p w:rsidR="00E21C7F" w:rsidRPr="0059377A" w:rsidRDefault="00E21C7F" w:rsidP="00EB22F5">
      <w:pPr>
        <w:pStyle w:val="Odsekzoznamu"/>
        <w:ind w:left="284" w:firstLine="0"/>
        <w:rPr>
          <w:rFonts w:ascii="Times New Roman" w:hAnsi="Times New Roman"/>
          <w:sz w:val="24"/>
          <w:szCs w:val="24"/>
        </w:rPr>
      </w:pPr>
    </w:p>
    <w:p w:rsidR="00E6719D" w:rsidRPr="0059377A" w:rsidRDefault="00E6719D" w:rsidP="00D07C65">
      <w:pPr>
        <w:numPr>
          <w:ilvl w:val="0"/>
          <w:numId w:val="56"/>
        </w:numPr>
        <w:autoSpaceDE w:val="0"/>
        <w:autoSpaceDN w:val="0"/>
        <w:adjustRightInd w:val="0"/>
        <w:spacing w:after="0" w:line="240" w:lineRule="auto"/>
        <w:jc w:val="both"/>
        <w:rPr>
          <w:rFonts w:ascii="Times New Roman" w:hAnsi="Times New Roman"/>
          <w:sz w:val="24"/>
          <w:szCs w:val="24"/>
        </w:rPr>
      </w:pPr>
      <w:r w:rsidRPr="0059377A">
        <w:rPr>
          <w:rFonts w:ascii="Times New Roman" w:hAnsi="Times New Roman"/>
          <w:sz w:val="24"/>
          <w:szCs w:val="24"/>
        </w:rPr>
        <w:t xml:space="preserve">V prílohe č. 2 skupine 214 – Ostatné v poradovom čísle 65 </w:t>
      </w:r>
      <w:r w:rsidR="00B37420" w:rsidRPr="0059377A">
        <w:rPr>
          <w:rFonts w:ascii="Times New Roman" w:hAnsi="Times New Roman"/>
          <w:sz w:val="24"/>
          <w:szCs w:val="24"/>
        </w:rPr>
        <w:t xml:space="preserve">v Poznámke </w:t>
      </w:r>
      <w:r w:rsidRPr="0059377A">
        <w:rPr>
          <w:rFonts w:ascii="Times New Roman" w:hAnsi="Times New Roman"/>
          <w:sz w:val="24"/>
          <w:szCs w:val="24"/>
        </w:rPr>
        <w:t>sa slová „§ 21 zákona č. 124/2006 Z. z. v znení neskorších predpisov“ nahrádzajú slovami „§ 30</w:t>
      </w:r>
      <w:r w:rsidR="00CF4442" w:rsidRPr="0059377A">
        <w:rPr>
          <w:rFonts w:ascii="Times New Roman" w:hAnsi="Times New Roman"/>
          <w:sz w:val="24"/>
          <w:szCs w:val="24"/>
        </w:rPr>
        <w:t>b</w:t>
      </w:r>
      <w:r w:rsidRPr="0059377A">
        <w:rPr>
          <w:rFonts w:ascii="Times New Roman" w:hAnsi="Times New Roman"/>
          <w:sz w:val="24"/>
          <w:szCs w:val="24"/>
        </w:rPr>
        <w:t xml:space="preserve"> zákona č. 355/2007 Z. z. o ochrane, podpore a rozvoji verejného zdravia a o zmene a doplnení niektorých zákonov  </w:t>
      </w:r>
      <w:r w:rsidR="0021233D" w:rsidRPr="0059377A">
        <w:rPr>
          <w:rFonts w:ascii="Times New Roman" w:hAnsi="Times New Roman"/>
          <w:sz w:val="24"/>
          <w:szCs w:val="24"/>
        </w:rPr>
        <w:t>v znení zákona č. .../2014 Z. z.</w:t>
      </w:r>
      <w:r w:rsidRPr="0059377A">
        <w:rPr>
          <w:rFonts w:ascii="Times New Roman" w:hAnsi="Times New Roman"/>
          <w:sz w:val="24"/>
          <w:szCs w:val="24"/>
        </w:rPr>
        <w:t>“.</w:t>
      </w:r>
    </w:p>
    <w:p w:rsidR="00E6719D" w:rsidRPr="0059377A" w:rsidRDefault="00E6719D" w:rsidP="00E6719D">
      <w:pPr>
        <w:autoSpaceDE w:val="0"/>
        <w:autoSpaceDN w:val="0"/>
        <w:adjustRightInd w:val="0"/>
        <w:spacing w:after="0" w:line="240" w:lineRule="auto"/>
        <w:jc w:val="both"/>
        <w:rPr>
          <w:rFonts w:ascii="Times New Roman" w:hAnsi="Times New Roman"/>
          <w:sz w:val="24"/>
          <w:szCs w:val="24"/>
        </w:rPr>
      </w:pPr>
    </w:p>
    <w:p w:rsidR="00E6719D" w:rsidRPr="0059377A" w:rsidRDefault="00E6719D" w:rsidP="00D07C65">
      <w:pPr>
        <w:numPr>
          <w:ilvl w:val="0"/>
          <w:numId w:val="56"/>
        </w:numPr>
        <w:autoSpaceDE w:val="0"/>
        <w:autoSpaceDN w:val="0"/>
        <w:adjustRightInd w:val="0"/>
        <w:spacing w:after="0" w:line="240" w:lineRule="auto"/>
        <w:jc w:val="both"/>
        <w:rPr>
          <w:rFonts w:ascii="Times New Roman" w:hAnsi="Times New Roman"/>
          <w:sz w:val="24"/>
          <w:szCs w:val="24"/>
        </w:rPr>
      </w:pPr>
      <w:r w:rsidRPr="0059377A">
        <w:rPr>
          <w:rFonts w:ascii="Times New Roman" w:hAnsi="Times New Roman"/>
          <w:sz w:val="24"/>
          <w:szCs w:val="24"/>
        </w:rPr>
        <w:t xml:space="preserve">V prílohe č. 2 </w:t>
      </w:r>
      <w:r w:rsidR="00455EF4" w:rsidRPr="0059377A">
        <w:rPr>
          <w:rFonts w:ascii="Times New Roman" w:hAnsi="Times New Roman"/>
          <w:sz w:val="24"/>
          <w:szCs w:val="24"/>
        </w:rPr>
        <w:t xml:space="preserve">– Viazané živnosti v </w:t>
      </w:r>
      <w:r w:rsidRPr="0059377A">
        <w:rPr>
          <w:rFonts w:ascii="Times New Roman" w:hAnsi="Times New Roman"/>
          <w:sz w:val="24"/>
          <w:szCs w:val="24"/>
        </w:rPr>
        <w:t xml:space="preserve">skupine </w:t>
      </w:r>
      <w:r w:rsidR="00455EF4" w:rsidRPr="0059377A">
        <w:rPr>
          <w:rFonts w:ascii="Times New Roman" w:hAnsi="Times New Roman"/>
          <w:sz w:val="24"/>
          <w:szCs w:val="24"/>
        </w:rPr>
        <w:t xml:space="preserve"> č. </w:t>
      </w:r>
      <w:r w:rsidRPr="0059377A">
        <w:rPr>
          <w:rFonts w:ascii="Times New Roman" w:hAnsi="Times New Roman"/>
          <w:sz w:val="24"/>
          <w:szCs w:val="24"/>
        </w:rPr>
        <w:t xml:space="preserve">214 – Ostatné, </w:t>
      </w:r>
      <w:r w:rsidR="00455EF4" w:rsidRPr="0059377A">
        <w:rPr>
          <w:rFonts w:ascii="Times New Roman" w:hAnsi="Times New Roman"/>
          <w:sz w:val="24"/>
          <w:szCs w:val="24"/>
        </w:rPr>
        <w:t xml:space="preserve"> </w:t>
      </w:r>
      <w:r w:rsidR="00365FE1">
        <w:rPr>
          <w:rFonts w:ascii="Times New Roman" w:hAnsi="Times New Roman"/>
          <w:sz w:val="24"/>
          <w:szCs w:val="24"/>
        </w:rPr>
        <w:t xml:space="preserve">živnosť </w:t>
      </w:r>
      <w:r w:rsidR="00455EF4" w:rsidRPr="0059377A">
        <w:rPr>
          <w:rFonts w:ascii="Times New Roman" w:hAnsi="Times New Roman"/>
          <w:sz w:val="24"/>
          <w:szCs w:val="24"/>
        </w:rPr>
        <w:t>poradov</w:t>
      </w:r>
      <w:r w:rsidR="00365FE1">
        <w:rPr>
          <w:rFonts w:ascii="Times New Roman" w:hAnsi="Times New Roman"/>
          <w:sz w:val="24"/>
          <w:szCs w:val="24"/>
        </w:rPr>
        <w:t>é</w:t>
      </w:r>
      <w:r w:rsidR="00455EF4" w:rsidRPr="0059377A">
        <w:rPr>
          <w:rFonts w:ascii="Times New Roman" w:hAnsi="Times New Roman"/>
          <w:sz w:val="24"/>
          <w:szCs w:val="24"/>
        </w:rPr>
        <w:t xml:space="preserve"> </w:t>
      </w:r>
      <w:r w:rsidR="00365FE1">
        <w:rPr>
          <w:rFonts w:ascii="Times New Roman" w:hAnsi="Times New Roman"/>
          <w:sz w:val="24"/>
          <w:szCs w:val="24"/>
        </w:rPr>
        <w:t xml:space="preserve">číslo </w:t>
      </w:r>
      <w:r w:rsidRPr="0059377A">
        <w:rPr>
          <w:rFonts w:ascii="Times New Roman" w:hAnsi="Times New Roman"/>
          <w:sz w:val="24"/>
          <w:szCs w:val="24"/>
        </w:rPr>
        <w:t>71 znie:</w:t>
      </w:r>
    </w:p>
    <w:p w:rsidR="00E6719D" w:rsidRPr="0059377A" w:rsidRDefault="00E6719D" w:rsidP="00E6719D">
      <w:pPr>
        <w:pStyle w:val="Odsekzoznamu"/>
        <w:spacing w:before="0" w:after="200" w:line="276" w:lineRule="auto"/>
        <w:ind w:firstLine="0"/>
        <w:jc w:val="left"/>
        <w:rPr>
          <w:rFonts w:ascii="Times New Roman" w:hAnsi="Times New Roman"/>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067"/>
        <w:gridCol w:w="1777"/>
        <w:gridCol w:w="3401"/>
      </w:tblGrid>
      <w:tr w:rsidR="00E6719D" w:rsidRPr="0059377A">
        <w:tc>
          <w:tcPr>
            <w:tcW w:w="533" w:type="dxa"/>
          </w:tcPr>
          <w:p w:rsidR="00E6719D" w:rsidRPr="0059377A" w:rsidRDefault="00E6719D" w:rsidP="009A171B">
            <w:pPr>
              <w:autoSpaceDE w:val="0"/>
              <w:autoSpaceDN w:val="0"/>
              <w:adjustRightInd w:val="0"/>
              <w:spacing w:after="0" w:line="240" w:lineRule="auto"/>
              <w:jc w:val="both"/>
              <w:rPr>
                <w:rFonts w:ascii="Times New Roman" w:hAnsi="Times New Roman"/>
                <w:sz w:val="24"/>
                <w:szCs w:val="24"/>
                <w:lang w:eastAsia="sk-SK"/>
              </w:rPr>
            </w:pPr>
            <w:r w:rsidRPr="0059377A">
              <w:rPr>
                <w:rFonts w:ascii="Times New Roman" w:hAnsi="Times New Roman"/>
                <w:sz w:val="24"/>
                <w:szCs w:val="24"/>
                <w:lang w:eastAsia="sk-SK"/>
              </w:rPr>
              <w:t xml:space="preserve">71. </w:t>
            </w:r>
          </w:p>
          <w:p w:rsidR="00E6719D" w:rsidRPr="0059377A" w:rsidRDefault="00E6719D" w:rsidP="009A171B">
            <w:pPr>
              <w:autoSpaceDE w:val="0"/>
              <w:autoSpaceDN w:val="0"/>
              <w:adjustRightInd w:val="0"/>
              <w:spacing w:after="0" w:line="240" w:lineRule="auto"/>
              <w:ind w:left="720"/>
              <w:rPr>
                <w:rFonts w:ascii="Times New Roman" w:hAnsi="Times New Roman"/>
                <w:sz w:val="24"/>
                <w:szCs w:val="24"/>
                <w:lang w:eastAsia="sk-SK"/>
              </w:rPr>
            </w:pPr>
          </w:p>
        </w:tc>
        <w:tc>
          <w:tcPr>
            <w:tcW w:w="3099" w:type="dxa"/>
          </w:tcPr>
          <w:p w:rsidR="00E6719D" w:rsidRPr="0059377A" w:rsidRDefault="00E6719D" w:rsidP="00C208EE">
            <w:pPr>
              <w:numPr>
                <w:ilvl w:val="0"/>
                <w:numId w:val="71"/>
              </w:numPr>
              <w:autoSpaceDE w:val="0"/>
              <w:autoSpaceDN w:val="0"/>
              <w:adjustRightInd w:val="0"/>
              <w:spacing w:after="0" w:line="240" w:lineRule="auto"/>
              <w:rPr>
                <w:rFonts w:ascii="Times New Roman" w:hAnsi="Times New Roman"/>
                <w:sz w:val="24"/>
                <w:szCs w:val="24"/>
                <w:lang w:eastAsia="sk-SK"/>
              </w:rPr>
            </w:pPr>
            <w:r w:rsidRPr="0059377A">
              <w:rPr>
                <w:rFonts w:ascii="Times New Roman" w:hAnsi="Times New Roman"/>
                <w:sz w:val="24"/>
                <w:szCs w:val="24"/>
                <w:lang w:eastAsia="sk-SK"/>
              </w:rPr>
              <w:t>kvalitatívne a kvantitatívne zisťovanie faktorov životného prostredia a pracovného prostredia na účely posudzovania ich možného vplyvu na zdravie</w:t>
            </w:r>
          </w:p>
          <w:p w:rsidR="00E6719D" w:rsidRPr="0059377A" w:rsidRDefault="00E6719D" w:rsidP="00670656">
            <w:pPr>
              <w:autoSpaceDE w:val="0"/>
              <w:autoSpaceDN w:val="0"/>
              <w:adjustRightInd w:val="0"/>
              <w:spacing w:after="0" w:line="240" w:lineRule="auto"/>
              <w:ind w:left="360"/>
              <w:rPr>
                <w:rFonts w:ascii="Times New Roman" w:hAnsi="Times New Roman"/>
                <w:sz w:val="24"/>
                <w:szCs w:val="24"/>
                <w:lang w:eastAsia="sk-SK"/>
              </w:rPr>
            </w:pPr>
          </w:p>
          <w:p w:rsidR="00E6719D" w:rsidRPr="0059377A" w:rsidRDefault="00DB7AB8" w:rsidP="00C208EE">
            <w:pPr>
              <w:numPr>
                <w:ilvl w:val="0"/>
                <w:numId w:val="71"/>
              </w:numPr>
              <w:autoSpaceDE w:val="0"/>
              <w:autoSpaceDN w:val="0"/>
              <w:adjustRightInd w:val="0"/>
              <w:spacing w:after="0" w:line="240" w:lineRule="auto"/>
              <w:rPr>
                <w:rFonts w:ascii="Times New Roman" w:hAnsi="Times New Roman"/>
                <w:sz w:val="24"/>
                <w:szCs w:val="24"/>
                <w:lang w:eastAsia="sk-SK"/>
              </w:rPr>
            </w:pPr>
            <w:r w:rsidRPr="0059377A">
              <w:rPr>
                <w:rFonts w:ascii="Times New Roman" w:hAnsi="Times New Roman"/>
                <w:sz w:val="24"/>
                <w:szCs w:val="24"/>
                <w:lang w:eastAsia="sk-SK"/>
              </w:rPr>
              <w:t>hodnotenie vplyvov</w:t>
            </w:r>
            <w:r w:rsidR="00E6719D" w:rsidRPr="0059377A">
              <w:rPr>
                <w:rFonts w:ascii="Times New Roman" w:hAnsi="Times New Roman"/>
                <w:sz w:val="24"/>
                <w:szCs w:val="24"/>
                <w:lang w:eastAsia="sk-SK"/>
              </w:rPr>
              <w:t xml:space="preserve"> na verejné zdravie</w:t>
            </w:r>
          </w:p>
          <w:p w:rsidR="00E6719D" w:rsidRPr="0059377A" w:rsidRDefault="00E6719D" w:rsidP="00670656">
            <w:pPr>
              <w:autoSpaceDE w:val="0"/>
              <w:autoSpaceDN w:val="0"/>
              <w:adjustRightInd w:val="0"/>
              <w:spacing w:after="0" w:line="240" w:lineRule="auto"/>
              <w:ind w:left="360"/>
              <w:rPr>
                <w:rFonts w:ascii="Times New Roman" w:hAnsi="Times New Roman"/>
                <w:sz w:val="24"/>
                <w:szCs w:val="24"/>
                <w:lang w:eastAsia="sk-SK"/>
              </w:rPr>
            </w:pPr>
          </w:p>
          <w:p w:rsidR="000B284B" w:rsidRPr="0059377A" w:rsidRDefault="000B284B" w:rsidP="00670656">
            <w:pPr>
              <w:autoSpaceDE w:val="0"/>
              <w:autoSpaceDN w:val="0"/>
              <w:adjustRightInd w:val="0"/>
              <w:spacing w:after="0" w:line="240" w:lineRule="auto"/>
              <w:ind w:left="360"/>
              <w:rPr>
                <w:rFonts w:ascii="Times New Roman" w:hAnsi="Times New Roman"/>
                <w:sz w:val="24"/>
                <w:szCs w:val="24"/>
                <w:lang w:eastAsia="sk-SK"/>
              </w:rPr>
            </w:pPr>
          </w:p>
          <w:p w:rsidR="000B284B" w:rsidRPr="0059377A" w:rsidRDefault="000B284B" w:rsidP="00670656">
            <w:pPr>
              <w:autoSpaceDE w:val="0"/>
              <w:autoSpaceDN w:val="0"/>
              <w:adjustRightInd w:val="0"/>
              <w:spacing w:after="0" w:line="240" w:lineRule="auto"/>
              <w:ind w:left="360"/>
              <w:rPr>
                <w:rFonts w:ascii="Times New Roman" w:hAnsi="Times New Roman"/>
                <w:sz w:val="24"/>
                <w:szCs w:val="24"/>
                <w:lang w:eastAsia="sk-SK"/>
              </w:rPr>
            </w:pPr>
          </w:p>
          <w:p w:rsidR="000B284B" w:rsidRPr="0059377A" w:rsidRDefault="000B284B" w:rsidP="00670656">
            <w:pPr>
              <w:autoSpaceDE w:val="0"/>
              <w:autoSpaceDN w:val="0"/>
              <w:adjustRightInd w:val="0"/>
              <w:spacing w:after="0" w:line="240" w:lineRule="auto"/>
              <w:ind w:left="360"/>
              <w:rPr>
                <w:rFonts w:ascii="Times New Roman" w:hAnsi="Times New Roman"/>
                <w:sz w:val="24"/>
                <w:szCs w:val="24"/>
                <w:lang w:eastAsia="sk-SK"/>
              </w:rPr>
            </w:pPr>
          </w:p>
          <w:p w:rsidR="000B284B" w:rsidRPr="0059377A" w:rsidRDefault="000B284B" w:rsidP="00670656">
            <w:pPr>
              <w:autoSpaceDE w:val="0"/>
              <w:autoSpaceDN w:val="0"/>
              <w:adjustRightInd w:val="0"/>
              <w:spacing w:after="0" w:line="240" w:lineRule="auto"/>
              <w:ind w:left="360"/>
              <w:rPr>
                <w:rFonts w:ascii="Times New Roman" w:hAnsi="Times New Roman"/>
                <w:sz w:val="24"/>
                <w:szCs w:val="24"/>
                <w:lang w:eastAsia="sk-SK"/>
              </w:rPr>
            </w:pPr>
          </w:p>
          <w:p w:rsidR="00E6719D" w:rsidRPr="0059377A" w:rsidRDefault="00E6719D" w:rsidP="00C208EE">
            <w:pPr>
              <w:numPr>
                <w:ilvl w:val="0"/>
                <w:numId w:val="71"/>
              </w:numPr>
              <w:autoSpaceDE w:val="0"/>
              <w:autoSpaceDN w:val="0"/>
              <w:adjustRightInd w:val="0"/>
              <w:spacing w:after="0" w:line="240" w:lineRule="auto"/>
              <w:rPr>
                <w:rFonts w:ascii="Times New Roman" w:hAnsi="Times New Roman"/>
                <w:sz w:val="24"/>
                <w:szCs w:val="24"/>
                <w:lang w:eastAsia="sk-SK"/>
              </w:rPr>
            </w:pPr>
            <w:r w:rsidRPr="0059377A">
              <w:rPr>
                <w:rFonts w:ascii="Times New Roman" w:hAnsi="Times New Roman"/>
                <w:sz w:val="24"/>
                <w:szCs w:val="24"/>
                <w:lang w:eastAsia="sk-SK"/>
              </w:rPr>
              <w:t>hodnotenie zdravotných rizík zo životného prostredia</w:t>
            </w:r>
          </w:p>
          <w:p w:rsidR="00E6719D" w:rsidRPr="0059377A" w:rsidRDefault="00E6719D" w:rsidP="00670656">
            <w:pPr>
              <w:pStyle w:val="Odsekzoznamu"/>
              <w:spacing w:before="0"/>
              <w:ind w:firstLine="0"/>
              <w:jc w:val="left"/>
              <w:rPr>
                <w:rFonts w:ascii="Times New Roman" w:hAnsi="Times New Roman"/>
                <w:sz w:val="24"/>
                <w:szCs w:val="24"/>
                <w:lang w:eastAsia="sk-SK"/>
              </w:rPr>
            </w:pPr>
          </w:p>
          <w:p w:rsidR="00E6719D" w:rsidRPr="0059377A" w:rsidRDefault="00E6719D" w:rsidP="00670656">
            <w:pPr>
              <w:autoSpaceDE w:val="0"/>
              <w:autoSpaceDN w:val="0"/>
              <w:adjustRightInd w:val="0"/>
              <w:spacing w:after="0" w:line="240" w:lineRule="auto"/>
              <w:ind w:left="360"/>
              <w:rPr>
                <w:rFonts w:ascii="Times New Roman" w:hAnsi="Times New Roman"/>
                <w:sz w:val="24"/>
                <w:szCs w:val="24"/>
                <w:lang w:eastAsia="sk-SK"/>
              </w:rPr>
            </w:pPr>
          </w:p>
          <w:p w:rsidR="004C5B7C" w:rsidRPr="0059377A" w:rsidRDefault="004C5B7C" w:rsidP="00670656">
            <w:pPr>
              <w:autoSpaceDE w:val="0"/>
              <w:autoSpaceDN w:val="0"/>
              <w:adjustRightInd w:val="0"/>
              <w:spacing w:after="0" w:line="240" w:lineRule="auto"/>
              <w:ind w:left="360"/>
              <w:rPr>
                <w:rFonts w:ascii="Times New Roman" w:hAnsi="Times New Roman"/>
                <w:sz w:val="24"/>
                <w:szCs w:val="24"/>
                <w:lang w:eastAsia="sk-SK"/>
              </w:rPr>
            </w:pPr>
          </w:p>
          <w:p w:rsidR="00E6719D" w:rsidRPr="0059377A" w:rsidRDefault="00E6719D" w:rsidP="00C208EE">
            <w:pPr>
              <w:numPr>
                <w:ilvl w:val="0"/>
                <w:numId w:val="71"/>
              </w:numPr>
              <w:autoSpaceDE w:val="0"/>
              <w:autoSpaceDN w:val="0"/>
              <w:adjustRightInd w:val="0"/>
              <w:spacing w:after="0" w:line="240" w:lineRule="auto"/>
              <w:rPr>
                <w:rFonts w:ascii="Times New Roman" w:hAnsi="Times New Roman"/>
                <w:sz w:val="24"/>
                <w:szCs w:val="24"/>
                <w:lang w:eastAsia="sk-SK"/>
              </w:rPr>
            </w:pPr>
            <w:r w:rsidRPr="0059377A">
              <w:rPr>
                <w:rFonts w:ascii="Times New Roman" w:hAnsi="Times New Roman"/>
                <w:sz w:val="24"/>
                <w:szCs w:val="24"/>
                <w:lang w:eastAsia="sk-SK"/>
              </w:rPr>
              <w:t>odber vzoriek zo životného prostredia a z pracovného prostredia na účely kvalitatívneho a kvantitatívneho zisťovania faktorov životného prostredia a pracovného prostredia</w:t>
            </w:r>
          </w:p>
          <w:p w:rsidR="00E6719D" w:rsidRPr="0059377A" w:rsidRDefault="00E6719D" w:rsidP="00670656">
            <w:pPr>
              <w:autoSpaceDE w:val="0"/>
              <w:autoSpaceDN w:val="0"/>
              <w:adjustRightInd w:val="0"/>
              <w:spacing w:after="0" w:line="240" w:lineRule="auto"/>
              <w:ind w:left="360"/>
              <w:rPr>
                <w:rFonts w:ascii="Times New Roman" w:hAnsi="Times New Roman"/>
                <w:sz w:val="24"/>
                <w:szCs w:val="24"/>
                <w:lang w:eastAsia="sk-SK"/>
              </w:rPr>
            </w:pPr>
          </w:p>
          <w:p w:rsidR="00E6719D" w:rsidRPr="0059377A" w:rsidRDefault="00E6719D" w:rsidP="00C208EE">
            <w:pPr>
              <w:numPr>
                <w:ilvl w:val="0"/>
                <w:numId w:val="71"/>
              </w:numPr>
              <w:autoSpaceDE w:val="0"/>
              <w:autoSpaceDN w:val="0"/>
              <w:adjustRightInd w:val="0"/>
              <w:spacing w:after="0" w:line="240" w:lineRule="auto"/>
              <w:rPr>
                <w:rFonts w:ascii="Times New Roman" w:hAnsi="Times New Roman"/>
                <w:sz w:val="24"/>
                <w:szCs w:val="24"/>
                <w:lang w:eastAsia="sk-SK"/>
              </w:rPr>
            </w:pPr>
            <w:r w:rsidRPr="0059377A">
              <w:rPr>
                <w:rFonts w:ascii="Times New Roman" w:hAnsi="Times New Roman"/>
                <w:sz w:val="24"/>
                <w:szCs w:val="24"/>
                <w:lang w:eastAsia="sk-SK"/>
              </w:rPr>
              <w:t>prácu s dezinfekčnými prípravkami na profesionálne použitie a na prácu s prípravkami na reguláciu živočíšnych škodcov na profesionálne použitie</w:t>
            </w:r>
          </w:p>
          <w:p w:rsidR="00AF3D46" w:rsidRPr="0059377A" w:rsidRDefault="00AF3D46" w:rsidP="00AF3D46">
            <w:pPr>
              <w:autoSpaceDE w:val="0"/>
              <w:autoSpaceDN w:val="0"/>
              <w:adjustRightInd w:val="0"/>
              <w:spacing w:after="0" w:line="240" w:lineRule="auto"/>
              <w:rPr>
                <w:rFonts w:ascii="Times New Roman" w:hAnsi="Times New Roman"/>
                <w:sz w:val="24"/>
                <w:szCs w:val="24"/>
                <w:lang w:eastAsia="sk-SK"/>
              </w:rPr>
            </w:pPr>
          </w:p>
          <w:p w:rsidR="00AF3D46" w:rsidRPr="0059377A" w:rsidRDefault="00AF3D46" w:rsidP="00AF3D46">
            <w:pPr>
              <w:autoSpaceDE w:val="0"/>
              <w:autoSpaceDN w:val="0"/>
              <w:adjustRightInd w:val="0"/>
              <w:spacing w:after="0" w:line="240" w:lineRule="auto"/>
              <w:rPr>
                <w:rFonts w:ascii="Times New Roman" w:hAnsi="Times New Roman"/>
                <w:sz w:val="24"/>
                <w:szCs w:val="24"/>
                <w:lang w:eastAsia="sk-SK"/>
              </w:rPr>
            </w:pPr>
          </w:p>
        </w:tc>
        <w:tc>
          <w:tcPr>
            <w:tcW w:w="1790" w:type="dxa"/>
          </w:tcPr>
          <w:p w:rsidR="00E6719D" w:rsidRPr="0059377A" w:rsidRDefault="00E6719D" w:rsidP="00ED1193">
            <w:pPr>
              <w:autoSpaceDE w:val="0"/>
              <w:autoSpaceDN w:val="0"/>
              <w:adjustRightInd w:val="0"/>
              <w:spacing w:after="0" w:line="240" w:lineRule="auto"/>
              <w:rPr>
                <w:rFonts w:ascii="Times New Roman" w:hAnsi="Times New Roman"/>
                <w:sz w:val="24"/>
                <w:szCs w:val="24"/>
                <w:lang w:eastAsia="sk-SK"/>
              </w:rPr>
            </w:pPr>
            <w:r w:rsidRPr="0059377A">
              <w:rPr>
                <w:rFonts w:ascii="Times New Roman" w:hAnsi="Times New Roman"/>
                <w:sz w:val="24"/>
                <w:szCs w:val="24"/>
                <w:lang w:eastAsia="sk-SK"/>
              </w:rPr>
              <w:lastRenderedPageBreak/>
              <w:t>osvedčenie o   odbornej   spôsobilosti</w:t>
            </w:r>
          </w:p>
        </w:tc>
        <w:tc>
          <w:tcPr>
            <w:tcW w:w="3474" w:type="dxa"/>
          </w:tcPr>
          <w:p w:rsidR="00E6719D" w:rsidRPr="0059377A" w:rsidRDefault="00E6719D" w:rsidP="00ED1193">
            <w:pPr>
              <w:autoSpaceDE w:val="0"/>
              <w:autoSpaceDN w:val="0"/>
              <w:adjustRightInd w:val="0"/>
              <w:spacing w:after="0" w:line="240" w:lineRule="auto"/>
              <w:rPr>
                <w:rFonts w:ascii="Times New Roman" w:hAnsi="Times New Roman"/>
                <w:sz w:val="24"/>
                <w:szCs w:val="24"/>
                <w:lang w:eastAsia="sk-SK"/>
              </w:rPr>
            </w:pPr>
            <w:r w:rsidRPr="0059377A">
              <w:rPr>
                <w:rFonts w:ascii="Times New Roman" w:hAnsi="Times New Roman"/>
                <w:sz w:val="24"/>
                <w:szCs w:val="24"/>
                <w:lang w:eastAsia="sk-SK"/>
              </w:rPr>
              <w:t>§ 15 ods. 1 písm. a) zákona č. 355/2007 Z.</w:t>
            </w:r>
            <w:r w:rsidR="000B284B" w:rsidRPr="0059377A">
              <w:rPr>
                <w:rFonts w:ascii="Times New Roman" w:hAnsi="Times New Roman"/>
                <w:sz w:val="24"/>
                <w:szCs w:val="24"/>
                <w:lang w:eastAsia="sk-SK"/>
              </w:rPr>
              <w:t xml:space="preserve"> </w:t>
            </w:r>
            <w:r w:rsidRPr="0059377A">
              <w:rPr>
                <w:rFonts w:ascii="Times New Roman" w:hAnsi="Times New Roman"/>
                <w:sz w:val="24"/>
                <w:szCs w:val="24"/>
                <w:lang w:eastAsia="sk-SK"/>
              </w:rPr>
              <w:t xml:space="preserve">z. </w:t>
            </w:r>
          </w:p>
          <w:p w:rsidR="00E6719D" w:rsidRPr="0059377A" w:rsidRDefault="00E6719D" w:rsidP="00ED1193">
            <w:pPr>
              <w:autoSpaceDE w:val="0"/>
              <w:autoSpaceDN w:val="0"/>
              <w:adjustRightInd w:val="0"/>
              <w:spacing w:after="0" w:line="240" w:lineRule="auto"/>
              <w:rPr>
                <w:rFonts w:ascii="Times New Roman" w:hAnsi="Times New Roman"/>
                <w:sz w:val="24"/>
                <w:szCs w:val="24"/>
                <w:lang w:eastAsia="sk-SK"/>
              </w:rPr>
            </w:pPr>
          </w:p>
          <w:p w:rsidR="00E6719D" w:rsidRPr="0059377A" w:rsidRDefault="00E6719D" w:rsidP="00ED1193">
            <w:pPr>
              <w:autoSpaceDE w:val="0"/>
              <w:autoSpaceDN w:val="0"/>
              <w:adjustRightInd w:val="0"/>
              <w:spacing w:after="0" w:line="240" w:lineRule="auto"/>
              <w:rPr>
                <w:rFonts w:ascii="Times New Roman" w:hAnsi="Times New Roman"/>
                <w:sz w:val="24"/>
                <w:szCs w:val="24"/>
                <w:lang w:eastAsia="sk-SK"/>
              </w:rPr>
            </w:pPr>
          </w:p>
          <w:p w:rsidR="00596864" w:rsidRPr="0059377A" w:rsidRDefault="00596864" w:rsidP="00ED1193">
            <w:pPr>
              <w:autoSpaceDE w:val="0"/>
              <w:autoSpaceDN w:val="0"/>
              <w:adjustRightInd w:val="0"/>
              <w:spacing w:after="0" w:line="240" w:lineRule="auto"/>
              <w:rPr>
                <w:rFonts w:ascii="Times New Roman" w:hAnsi="Times New Roman"/>
                <w:sz w:val="24"/>
                <w:szCs w:val="24"/>
                <w:lang w:eastAsia="sk-SK"/>
              </w:rPr>
            </w:pPr>
          </w:p>
          <w:p w:rsidR="00365FE1" w:rsidRDefault="00365FE1" w:rsidP="00ED1193">
            <w:pPr>
              <w:autoSpaceDE w:val="0"/>
              <w:autoSpaceDN w:val="0"/>
              <w:adjustRightInd w:val="0"/>
              <w:spacing w:after="0" w:line="240" w:lineRule="auto"/>
              <w:rPr>
                <w:rFonts w:ascii="Times New Roman" w:hAnsi="Times New Roman"/>
                <w:sz w:val="24"/>
                <w:szCs w:val="24"/>
                <w:lang w:eastAsia="sk-SK"/>
              </w:rPr>
            </w:pPr>
          </w:p>
          <w:p w:rsidR="00365FE1" w:rsidRDefault="00365FE1" w:rsidP="00ED1193">
            <w:pPr>
              <w:autoSpaceDE w:val="0"/>
              <w:autoSpaceDN w:val="0"/>
              <w:adjustRightInd w:val="0"/>
              <w:spacing w:after="0" w:line="240" w:lineRule="auto"/>
              <w:rPr>
                <w:rFonts w:ascii="Times New Roman" w:hAnsi="Times New Roman"/>
                <w:sz w:val="24"/>
                <w:szCs w:val="24"/>
                <w:lang w:eastAsia="sk-SK"/>
              </w:rPr>
            </w:pPr>
          </w:p>
          <w:p w:rsidR="00365FE1" w:rsidRDefault="00365FE1" w:rsidP="00ED1193">
            <w:pPr>
              <w:autoSpaceDE w:val="0"/>
              <w:autoSpaceDN w:val="0"/>
              <w:adjustRightInd w:val="0"/>
              <w:spacing w:after="0" w:line="240" w:lineRule="auto"/>
              <w:rPr>
                <w:rFonts w:ascii="Times New Roman" w:hAnsi="Times New Roman"/>
                <w:sz w:val="24"/>
                <w:szCs w:val="24"/>
                <w:lang w:eastAsia="sk-SK"/>
              </w:rPr>
            </w:pPr>
          </w:p>
          <w:p w:rsidR="00365FE1" w:rsidRDefault="00365FE1" w:rsidP="00ED1193">
            <w:pPr>
              <w:autoSpaceDE w:val="0"/>
              <w:autoSpaceDN w:val="0"/>
              <w:adjustRightInd w:val="0"/>
              <w:spacing w:after="0" w:line="240" w:lineRule="auto"/>
              <w:rPr>
                <w:rFonts w:ascii="Times New Roman" w:hAnsi="Times New Roman"/>
                <w:sz w:val="24"/>
                <w:szCs w:val="24"/>
                <w:lang w:eastAsia="sk-SK"/>
              </w:rPr>
            </w:pPr>
          </w:p>
          <w:p w:rsidR="00E6719D" w:rsidRPr="0059377A" w:rsidRDefault="00E6719D" w:rsidP="00ED1193">
            <w:pPr>
              <w:autoSpaceDE w:val="0"/>
              <w:autoSpaceDN w:val="0"/>
              <w:adjustRightInd w:val="0"/>
              <w:spacing w:after="0" w:line="240" w:lineRule="auto"/>
              <w:rPr>
                <w:rFonts w:ascii="Times New Roman" w:hAnsi="Times New Roman"/>
                <w:sz w:val="24"/>
                <w:szCs w:val="24"/>
                <w:lang w:eastAsia="sk-SK"/>
              </w:rPr>
            </w:pPr>
            <w:r w:rsidRPr="0059377A">
              <w:rPr>
                <w:rFonts w:ascii="Times New Roman" w:hAnsi="Times New Roman"/>
                <w:sz w:val="24"/>
                <w:szCs w:val="24"/>
                <w:lang w:eastAsia="sk-SK"/>
              </w:rPr>
              <w:t xml:space="preserve">§ 15 ods. 1 písm. b) zákona č. 355/2007 </w:t>
            </w:r>
            <w:r w:rsidR="000B284B" w:rsidRPr="0059377A">
              <w:rPr>
                <w:rFonts w:ascii="Times New Roman" w:hAnsi="Times New Roman"/>
                <w:sz w:val="24"/>
                <w:szCs w:val="24"/>
                <w:lang w:eastAsia="sk-SK"/>
              </w:rPr>
              <w:t xml:space="preserve">Z. z. </w:t>
            </w:r>
          </w:p>
          <w:p w:rsidR="00596864" w:rsidRPr="0059377A" w:rsidRDefault="00596864" w:rsidP="00ED1193">
            <w:pPr>
              <w:autoSpaceDE w:val="0"/>
              <w:autoSpaceDN w:val="0"/>
              <w:adjustRightInd w:val="0"/>
              <w:spacing w:after="0" w:line="240" w:lineRule="auto"/>
              <w:rPr>
                <w:rFonts w:ascii="Times New Roman" w:hAnsi="Times New Roman"/>
                <w:sz w:val="24"/>
                <w:szCs w:val="24"/>
                <w:lang w:eastAsia="sk-SK"/>
              </w:rPr>
            </w:pPr>
          </w:p>
          <w:p w:rsidR="00596864" w:rsidRPr="0059377A" w:rsidRDefault="00596864" w:rsidP="00ED1193">
            <w:pPr>
              <w:autoSpaceDE w:val="0"/>
              <w:autoSpaceDN w:val="0"/>
              <w:adjustRightInd w:val="0"/>
              <w:spacing w:after="0" w:line="240" w:lineRule="auto"/>
              <w:rPr>
                <w:rFonts w:ascii="Times New Roman" w:hAnsi="Times New Roman"/>
                <w:sz w:val="24"/>
                <w:szCs w:val="24"/>
                <w:lang w:eastAsia="sk-SK"/>
              </w:rPr>
            </w:pPr>
          </w:p>
          <w:p w:rsidR="00365FE1" w:rsidRDefault="00365FE1" w:rsidP="00ED1193">
            <w:pPr>
              <w:autoSpaceDE w:val="0"/>
              <w:autoSpaceDN w:val="0"/>
              <w:adjustRightInd w:val="0"/>
              <w:spacing w:after="0" w:line="240" w:lineRule="auto"/>
              <w:rPr>
                <w:rFonts w:ascii="Times New Roman" w:hAnsi="Times New Roman"/>
                <w:sz w:val="24"/>
                <w:szCs w:val="24"/>
                <w:lang w:eastAsia="sk-SK"/>
              </w:rPr>
            </w:pPr>
          </w:p>
          <w:p w:rsidR="00365FE1" w:rsidRDefault="00365FE1" w:rsidP="00ED1193">
            <w:pPr>
              <w:autoSpaceDE w:val="0"/>
              <w:autoSpaceDN w:val="0"/>
              <w:adjustRightInd w:val="0"/>
              <w:spacing w:after="0" w:line="240" w:lineRule="auto"/>
              <w:rPr>
                <w:rFonts w:ascii="Times New Roman" w:hAnsi="Times New Roman"/>
                <w:sz w:val="24"/>
                <w:szCs w:val="24"/>
                <w:lang w:eastAsia="sk-SK"/>
              </w:rPr>
            </w:pPr>
          </w:p>
          <w:p w:rsidR="00365FE1" w:rsidRDefault="00365FE1" w:rsidP="00ED1193">
            <w:pPr>
              <w:autoSpaceDE w:val="0"/>
              <w:autoSpaceDN w:val="0"/>
              <w:adjustRightInd w:val="0"/>
              <w:spacing w:after="0" w:line="240" w:lineRule="auto"/>
              <w:rPr>
                <w:rFonts w:ascii="Times New Roman" w:hAnsi="Times New Roman"/>
                <w:sz w:val="24"/>
                <w:szCs w:val="24"/>
                <w:lang w:eastAsia="sk-SK"/>
              </w:rPr>
            </w:pPr>
          </w:p>
          <w:p w:rsidR="002438A5" w:rsidRPr="0059377A" w:rsidRDefault="00E6719D" w:rsidP="00ED1193">
            <w:pPr>
              <w:autoSpaceDE w:val="0"/>
              <w:autoSpaceDN w:val="0"/>
              <w:adjustRightInd w:val="0"/>
              <w:spacing w:after="0" w:line="240" w:lineRule="auto"/>
              <w:rPr>
                <w:rFonts w:ascii="Times New Roman" w:hAnsi="Times New Roman"/>
                <w:sz w:val="24"/>
                <w:szCs w:val="24"/>
                <w:lang w:eastAsia="sk-SK"/>
              </w:rPr>
            </w:pPr>
            <w:r w:rsidRPr="0059377A">
              <w:rPr>
                <w:rFonts w:ascii="Times New Roman" w:hAnsi="Times New Roman"/>
                <w:sz w:val="24"/>
                <w:szCs w:val="24"/>
                <w:lang w:eastAsia="sk-SK"/>
              </w:rPr>
              <w:t xml:space="preserve">§ 15 ods. 1 písm. b) zákona č. 355/2007 </w:t>
            </w:r>
            <w:r w:rsidR="000B284B" w:rsidRPr="0059377A">
              <w:rPr>
                <w:rFonts w:ascii="Times New Roman" w:hAnsi="Times New Roman"/>
                <w:sz w:val="24"/>
                <w:szCs w:val="24"/>
                <w:lang w:eastAsia="sk-SK"/>
              </w:rPr>
              <w:t xml:space="preserve">Z. z. </w:t>
            </w:r>
          </w:p>
          <w:p w:rsidR="00596864" w:rsidRPr="0059377A" w:rsidRDefault="00596864" w:rsidP="00ED1193">
            <w:pPr>
              <w:autoSpaceDE w:val="0"/>
              <w:autoSpaceDN w:val="0"/>
              <w:adjustRightInd w:val="0"/>
              <w:spacing w:after="0" w:line="240" w:lineRule="auto"/>
              <w:rPr>
                <w:rFonts w:ascii="Times New Roman" w:hAnsi="Times New Roman"/>
                <w:sz w:val="24"/>
                <w:szCs w:val="24"/>
                <w:lang w:eastAsia="sk-SK"/>
              </w:rPr>
            </w:pPr>
          </w:p>
          <w:p w:rsidR="00596864" w:rsidRPr="0059377A" w:rsidRDefault="00596864" w:rsidP="00ED1193">
            <w:pPr>
              <w:autoSpaceDE w:val="0"/>
              <w:autoSpaceDN w:val="0"/>
              <w:adjustRightInd w:val="0"/>
              <w:spacing w:after="0" w:line="240" w:lineRule="auto"/>
              <w:rPr>
                <w:rFonts w:ascii="Times New Roman" w:hAnsi="Times New Roman"/>
                <w:sz w:val="24"/>
                <w:szCs w:val="24"/>
                <w:lang w:eastAsia="sk-SK"/>
              </w:rPr>
            </w:pPr>
          </w:p>
          <w:p w:rsidR="00365FE1" w:rsidRDefault="00365FE1" w:rsidP="00ED1193">
            <w:pPr>
              <w:autoSpaceDE w:val="0"/>
              <w:autoSpaceDN w:val="0"/>
              <w:adjustRightInd w:val="0"/>
              <w:spacing w:after="0" w:line="240" w:lineRule="auto"/>
              <w:rPr>
                <w:rFonts w:ascii="Times New Roman" w:hAnsi="Times New Roman"/>
                <w:sz w:val="24"/>
                <w:szCs w:val="24"/>
                <w:lang w:eastAsia="sk-SK"/>
              </w:rPr>
            </w:pPr>
          </w:p>
          <w:p w:rsidR="00365FE1" w:rsidRDefault="00365FE1" w:rsidP="00ED1193">
            <w:pPr>
              <w:autoSpaceDE w:val="0"/>
              <w:autoSpaceDN w:val="0"/>
              <w:adjustRightInd w:val="0"/>
              <w:spacing w:after="0" w:line="240" w:lineRule="auto"/>
              <w:rPr>
                <w:rFonts w:ascii="Times New Roman" w:hAnsi="Times New Roman"/>
                <w:sz w:val="24"/>
                <w:szCs w:val="24"/>
                <w:lang w:eastAsia="sk-SK"/>
              </w:rPr>
            </w:pPr>
          </w:p>
          <w:p w:rsidR="00E6719D" w:rsidRPr="0059377A" w:rsidRDefault="00E6719D" w:rsidP="00ED1193">
            <w:pPr>
              <w:autoSpaceDE w:val="0"/>
              <w:autoSpaceDN w:val="0"/>
              <w:adjustRightInd w:val="0"/>
              <w:spacing w:after="0" w:line="240" w:lineRule="auto"/>
              <w:rPr>
                <w:rFonts w:ascii="Times New Roman" w:hAnsi="Times New Roman"/>
                <w:sz w:val="24"/>
                <w:szCs w:val="24"/>
                <w:lang w:eastAsia="sk-SK"/>
              </w:rPr>
            </w:pPr>
            <w:r w:rsidRPr="0059377A">
              <w:rPr>
                <w:rFonts w:ascii="Times New Roman" w:hAnsi="Times New Roman"/>
                <w:sz w:val="24"/>
                <w:szCs w:val="24"/>
                <w:lang w:eastAsia="sk-SK"/>
              </w:rPr>
              <w:t xml:space="preserve">§ 15 ods. 1 písm. f) zákona č. 355/2007 </w:t>
            </w:r>
            <w:r w:rsidR="000B284B" w:rsidRPr="0059377A">
              <w:rPr>
                <w:rFonts w:ascii="Times New Roman" w:hAnsi="Times New Roman"/>
                <w:sz w:val="24"/>
                <w:szCs w:val="24"/>
                <w:lang w:eastAsia="sk-SK"/>
              </w:rPr>
              <w:t xml:space="preserve">Z. z. </w:t>
            </w:r>
          </w:p>
          <w:p w:rsidR="00E6719D" w:rsidRPr="0059377A" w:rsidRDefault="00E6719D" w:rsidP="00ED1193">
            <w:pPr>
              <w:autoSpaceDE w:val="0"/>
              <w:autoSpaceDN w:val="0"/>
              <w:adjustRightInd w:val="0"/>
              <w:spacing w:after="0" w:line="240" w:lineRule="auto"/>
              <w:rPr>
                <w:rFonts w:ascii="Times New Roman" w:hAnsi="Times New Roman"/>
                <w:sz w:val="24"/>
                <w:szCs w:val="24"/>
                <w:lang w:eastAsia="sk-SK"/>
              </w:rPr>
            </w:pPr>
          </w:p>
          <w:p w:rsidR="00E6719D" w:rsidRPr="0059377A" w:rsidRDefault="00E6719D" w:rsidP="00ED1193">
            <w:pPr>
              <w:autoSpaceDE w:val="0"/>
              <w:autoSpaceDN w:val="0"/>
              <w:adjustRightInd w:val="0"/>
              <w:spacing w:after="0" w:line="240" w:lineRule="auto"/>
              <w:rPr>
                <w:rFonts w:ascii="Times New Roman" w:hAnsi="Times New Roman"/>
                <w:sz w:val="24"/>
                <w:szCs w:val="24"/>
                <w:lang w:eastAsia="sk-SK"/>
              </w:rPr>
            </w:pPr>
          </w:p>
          <w:p w:rsidR="002438A5" w:rsidRPr="0059377A" w:rsidRDefault="002438A5" w:rsidP="00ED1193">
            <w:pPr>
              <w:autoSpaceDE w:val="0"/>
              <w:autoSpaceDN w:val="0"/>
              <w:adjustRightInd w:val="0"/>
              <w:spacing w:after="0" w:line="240" w:lineRule="auto"/>
              <w:rPr>
                <w:rFonts w:ascii="Times New Roman" w:hAnsi="Times New Roman"/>
                <w:sz w:val="24"/>
                <w:szCs w:val="24"/>
                <w:lang w:eastAsia="sk-SK"/>
              </w:rPr>
            </w:pPr>
          </w:p>
          <w:p w:rsidR="00E42E0C" w:rsidRPr="0059377A" w:rsidRDefault="00E42E0C" w:rsidP="00ED1193">
            <w:pPr>
              <w:autoSpaceDE w:val="0"/>
              <w:autoSpaceDN w:val="0"/>
              <w:adjustRightInd w:val="0"/>
              <w:spacing w:after="0" w:line="240" w:lineRule="auto"/>
              <w:rPr>
                <w:rFonts w:ascii="Times New Roman" w:hAnsi="Times New Roman"/>
                <w:sz w:val="24"/>
                <w:szCs w:val="24"/>
                <w:lang w:eastAsia="sk-SK"/>
              </w:rPr>
            </w:pPr>
          </w:p>
          <w:p w:rsidR="00365FE1" w:rsidRDefault="00365FE1" w:rsidP="00E42E0C">
            <w:pPr>
              <w:autoSpaceDE w:val="0"/>
              <w:autoSpaceDN w:val="0"/>
              <w:adjustRightInd w:val="0"/>
              <w:spacing w:after="0" w:line="240" w:lineRule="auto"/>
              <w:rPr>
                <w:rFonts w:ascii="Times New Roman" w:hAnsi="Times New Roman"/>
                <w:sz w:val="24"/>
                <w:szCs w:val="24"/>
                <w:lang w:eastAsia="sk-SK"/>
              </w:rPr>
            </w:pPr>
          </w:p>
          <w:p w:rsidR="00365FE1" w:rsidRDefault="00365FE1" w:rsidP="00E42E0C">
            <w:pPr>
              <w:autoSpaceDE w:val="0"/>
              <w:autoSpaceDN w:val="0"/>
              <w:adjustRightInd w:val="0"/>
              <w:spacing w:after="0" w:line="240" w:lineRule="auto"/>
              <w:rPr>
                <w:rFonts w:ascii="Times New Roman" w:hAnsi="Times New Roman"/>
                <w:sz w:val="24"/>
                <w:szCs w:val="24"/>
                <w:lang w:eastAsia="sk-SK"/>
              </w:rPr>
            </w:pPr>
          </w:p>
          <w:p w:rsidR="00365FE1" w:rsidRDefault="00365FE1" w:rsidP="00E42E0C">
            <w:pPr>
              <w:autoSpaceDE w:val="0"/>
              <w:autoSpaceDN w:val="0"/>
              <w:adjustRightInd w:val="0"/>
              <w:spacing w:after="0" w:line="240" w:lineRule="auto"/>
              <w:rPr>
                <w:rFonts w:ascii="Times New Roman" w:hAnsi="Times New Roman"/>
                <w:sz w:val="24"/>
                <w:szCs w:val="24"/>
                <w:lang w:eastAsia="sk-SK"/>
              </w:rPr>
            </w:pPr>
          </w:p>
          <w:p w:rsidR="00E6719D" w:rsidRPr="0059377A" w:rsidRDefault="00E6719D" w:rsidP="00365FE1">
            <w:pPr>
              <w:autoSpaceDE w:val="0"/>
              <w:autoSpaceDN w:val="0"/>
              <w:adjustRightInd w:val="0"/>
              <w:spacing w:after="0" w:line="240" w:lineRule="auto"/>
              <w:rPr>
                <w:rFonts w:ascii="Times New Roman" w:hAnsi="Times New Roman"/>
                <w:sz w:val="24"/>
                <w:szCs w:val="24"/>
                <w:lang w:eastAsia="sk-SK"/>
              </w:rPr>
            </w:pPr>
            <w:r w:rsidRPr="0059377A">
              <w:rPr>
                <w:rFonts w:ascii="Times New Roman" w:hAnsi="Times New Roman"/>
                <w:sz w:val="24"/>
                <w:szCs w:val="24"/>
                <w:lang w:eastAsia="sk-SK"/>
              </w:rPr>
              <w:t xml:space="preserve">§ 15 ods. 3 písm. b) zákona č. 355/2007 </w:t>
            </w:r>
            <w:r w:rsidR="000B284B" w:rsidRPr="0059377A">
              <w:rPr>
                <w:rFonts w:ascii="Times New Roman" w:hAnsi="Times New Roman"/>
                <w:sz w:val="24"/>
                <w:szCs w:val="24"/>
                <w:lang w:eastAsia="sk-SK"/>
              </w:rPr>
              <w:t xml:space="preserve">Z. z. </w:t>
            </w:r>
          </w:p>
        </w:tc>
      </w:tr>
    </w:tbl>
    <w:p w:rsidR="00E6719D" w:rsidRPr="0059377A" w:rsidRDefault="00E6719D" w:rsidP="00E6719D">
      <w:pPr>
        <w:autoSpaceDE w:val="0"/>
        <w:autoSpaceDN w:val="0"/>
        <w:adjustRightInd w:val="0"/>
        <w:spacing w:after="0" w:line="240" w:lineRule="auto"/>
        <w:ind w:left="284"/>
        <w:jc w:val="both"/>
        <w:rPr>
          <w:rFonts w:ascii="Times New Roman" w:hAnsi="Times New Roman"/>
          <w:sz w:val="24"/>
          <w:szCs w:val="24"/>
        </w:rPr>
      </w:pPr>
      <w:r w:rsidRPr="0059377A">
        <w:rPr>
          <w:rFonts w:ascii="Times New Roman" w:hAnsi="Times New Roman"/>
          <w:sz w:val="24"/>
          <w:szCs w:val="24"/>
        </w:rPr>
        <w:lastRenderedPageBreak/>
        <w:t xml:space="preserve"> </w:t>
      </w:r>
    </w:p>
    <w:p w:rsidR="006E1862" w:rsidRPr="0059377A" w:rsidRDefault="006E1862" w:rsidP="00E6719D">
      <w:pPr>
        <w:autoSpaceDE w:val="0"/>
        <w:autoSpaceDN w:val="0"/>
        <w:adjustRightInd w:val="0"/>
        <w:rPr>
          <w:rFonts w:ascii="Times New Roman" w:hAnsi="Times New Roman"/>
          <w:sz w:val="24"/>
          <w:szCs w:val="24"/>
        </w:rPr>
      </w:pPr>
    </w:p>
    <w:p w:rsidR="003C28E2" w:rsidRPr="0059377A" w:rsidRDefault="003C28E2" w:rsidP="00D07C65">
      <w:pPr>
        <w:numPr>
          <w:ilvl w:val="0"/>
          <w:numId w:val="56"/>
        </w:numPr>
        <w:autoSpaceDE w:val="0"/>
        <w:autoSpaceDN w:val="0"/>
        <w:adjustRightInd w:val="0"/>
        <w:spacing w:after="0" w:line="240" w:lineRule="auto"/>
        <w:jc w:val="both"/>
        <w:rPr>
          <w:rFonts w:ascii="Times New Roman" w:hAnsi="Times New Roman"/>
          <w:sz w:val="24"/>
          <w:szCs w:val="24"/>
        </w:rPr>
      </w:pPr>
      <w:r w:rsidRPr="0059377A">
        <w:rPr>
          <w:rFonts w:ascii="Times New Roman" w:hAnsi="Times New Roman"/>
          <w:sz w:val="24"/>
          <w:szCs w:val="24"/>
        </w:rPr>
        <w:t xml:space="preserve">V prílohe č. 2 </w:t>
      </w:r>
      <w:r w:rsidR="00455EF4" w:rsidRPr="0059377A">
        <w:rPr>
          <w:rFonts w:ascii="Times New Roman" w:hAnsi="Times New Roman"/>
          <w:sz w:val="24"/>
          <w:szCs w:val="24"/>
        </w:rPr>
        <w:t>- Viazané živnosti sa v skupine č. 214 – Ostatné dopĺňajú nové živnosti s poradovým číslom 92 a 93, ktoré znejú:</w:t>
      </w:r>
    </w:p>
    <w:p w:rsidR="003C28E2" w:rsidRPr="0059377A" w:rsidRDefault="003C28E2" w:rsidP="003C28E2">
      <w:pPr>
        <w:autoSpaceDE w:val="0"/>
        <w:autoSpaceDN w:val="0"/>
        <w:adjustRightInd w:val="0"/>
        <w:spacing w:after="0" w:line="240" w:lineRule="auto"/>
        <w:jc w:val="both"/>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2587"/>
        <w:gridCol w:w="2993"/>
        <w:gridCol w:w="1906"/>
        <w:gridCol w:w="844"/>
      </w:tblGrid>
      <w:tr w:rsidR="003C28E2" w:rsidRPr="0059377A" w:rsidTr="00CA49F0">
        <w:tc>
          <w:tcPr>
            <w:tcW w:w="516" w:type="dxa"/>
          </w:tcPr>
          <w:p w:rsidR="003C28E2" w:rsidRPr="0059377A" w:rsidRDefault="00455EF4" w:rsidP="00455EF4">
            <w:pPr>
              <w:autoSpaceDE w:val="0"/>
              <w:autoSpaceDN w:val="0"/>
              <w:adjustRightInd w:val="0"/>
              <w:rPr>
                <w:rFonts w:ascii="Times New Roman" w:hAnsi="Times New Roman"/>
                <w:sz w:val="24"/>
                <w:szCs w:val="24"/>
              </w:rPr>
            </w:pPr>
            <w:r w:rsidRPr="0059377A">
              <w:rPr>
                <w:rFonts w:ascii="Times New Roman" w:hAnsi="Times New Roman"/>
                <w:sz w:val="24"/>
                <w:szCs w:val="24"/>
              </w:rPr>
              <w:t>„</w:t>
            </w:r>
            <w:r w:rsidR="003C28E2" w:rsidRPr="0059377A">
              <w:rPr>
                <w:rFonts w:ascii="Times New Roman" w:hAnsi="Times New Roman"/>
                <w:sz w:val="24"/>
                <w:szCs w:val="24"/>
              </w:rPr>
              <w:t>9</w:t>
            </w:r>
            <w:r w:rsidRPr="0059377A">
              <w:rPr>
                <w:rFonts w:ascii="Times New Roman" w:hAnsi="Times New Roman"/>
                <w:sz w:val="24"/>
                <w:szCs w:val="24"/>
              </w:rPr>
              <w:t>2</w:t>
            </w:r>
            <w:r w:rsidR="003C28E2" w:rsidRPr="0059377A">
              <w:rPr>
                <w:rFonts w:ascii="Times New Roman" w:hAnsi="Times New Roman"/>
                <w:sz w:val="24"/>
                <w:szCs w:val="24"/>
              </w:rPr>
              <w:t>.</w:t>
            </w:r>
          </w:p>
        </w:tc>
        <w:tc>
          <w:tcPr>
            <w:tcW w:w="2604" w:type="dxa"/>
          </w:tcPr>
          <w:p w:rsidR="003C28E2" w:rsidRPr="0059377A" w:rsidRDefault="00655EB6" w:rsidP="00CA49F0">
            <w:pPr>
              <w:autoSpaceDE w:val="0"/>
              <w:autoSpaceDN w:val="0"/>
              <w:adjustRightInd w:val="0"/>
              <w:spacing w:after="0" w:line="240" w:lineRule="auto"/>
              <w:rPr>
                <w:rFonts w:ascii="Times New Roman" w:hAnsi="Times New Roman"/>
                <w:sz w:val="24"/>
                <w:szCs w:val="24"/>
              </w:rPr>
            </w:pPr>
            <w:r w:rsidRPr="0059377A">
              <w:rPr>
                <w:rFonts w:ascii="Times New Roman" w:hAnsi="Times New Roman"/>
                <w:sz w:val="24"/>
                <w:szCs w:val="24"/>
              </w:rPr>
              <w:t>D</w:t>
            </w:r>
            <w:r w:rsidR="003C28E2" w:rsidRPr="0059377A">
              <w:rPr>
                <w:rFonts w:ascii="Times New Roman" w:hAnsi="Times New Roman"/>
                <w:sz w:val="24"/>
                <w:szCs w:val="24"/>
              </w:rPr>
              <w:t xml:space="preserve">ohľad nad pracovnými podmienkami </w:t>
            </w:r>
          </w:p>
          <w:p w:rsidR="003C28E2" w:rsidRPr="0059377A" w:rsidRDefault="003C28E2" w:rsidP="00CA49F0">
            <w:pPr>
              <w:autoSpaceDE w:val="0"/>
              <w:autoSpaceDN w:val="0"/>
              <w:adjustRightInd w:val="0"/>
              <w:spacing w:after="0" w:line="240" w:lineRule="auto"/>
              <w:rPr>
                <w:rFonts w:ascii="Times New Roman" w:hAnsi="Times New Roman"/>
                <w:sz w:val="24"/>
                <w:szCs w:val="24"/>
              </w:rPr>
            </w:pPr>
          </w:p>
          <w:p w:rsidR="003C28E2" w:rsidRPr="0059377A" w:rsidRDefault="003C28E2" w:rsidP="00CA49F0">
            <w:pPr>
              <w:autoSpaceDE w:val="0"/>
              <w:autoSpaceDN w:val="0"/>
              <w:adjustRightInd w:val="0"/>
              <w:spacing w:after="0" w:line="240" w:lineRule="auto"/>
              <w:rPr>
                <w:rFonts w:ascii="Times New Roman" w:hAnsi="Times New Roman"/>
                <w:i/>
                <w:sz w:val="24"/>
                <w:szCs w:val="24"/>
              </w:rPr>
            </w:pPr>
          </w:p>
        </w:tc>
        <w:tc>
          <w:tcPr>
            <w:tcW w:w="3000" w:type="dxa"/>
          </w:tcPr>
          <w:p w:rsidR="003B6444" w:rsidRPr="0059377A" w:rsidRDefault="003C28E2" w:rsidP="00C208EE">
            <w:pPr>
              <w:numPr>
                <w:ilvl w:val="0"/>
                <w:numId w:val="78"/>
              </w:numPr>
              <w:spacing w:after="0" w:line="240" w:lineRule="auto"/>
              <w:ind w:left="174" w:hanging="141"/>
              <w:rPr>
                <w:rFonts w:ascii="Times New Roman" w:hAnsi="Times New Roman"/>
                <w:sz w:val="24"/>
                <w:szCs w:val="24"/>
              </w:rPr>
            </w:pPr>
            <w:r w:rsidRPr="0059377A">
              <w:rPr>
                <w:rFonts w:ascii="Times New Roman" w:hAnsi="Times New Roman"/>
                <w:sz w:val="24"/>
                <w:szCs w:val="24"/>
              </w:rPr>
              <w:t>vysokoškolské vzdelanie druhého stupňa v magisterskom študijnom programe v študijnom odbore verejné zdravotníctvo</w:t>
            </w:r>
            <w:r w:rsidR="003B6444" w:rsidRPr="0059377A">
              <w:rPr>
                <w:rFonts w:ascii="Times New Roman" w:hAnsi="Times New Roman"/>
                <w:sz w:val="24"/>
                <w:szCs w:val="24"/>
              </w:rPr>
              <w:t>,</w:t>
            </w:r>
            <w:r w:rsidRPr="0059377A">
              <w:rPr>
                <w:rFonts w:ascii="Times New Roman" w:hAnsi="Times New Roman"/>
                <w:sz w:val="24"/>
                <w:szCs w:val="24"/>
              </w:rPr>
              <w:t xml:space="preserve"> </w:t>
            </w:r>
          </w:p>
          <w:p w:rsidR="008B5A34" w:rsidRPr="0059377A" w:rsidRDefault="008B5A34" w:rsidP="00C208EE">
            <w:pPr>
              <w:numPr>
                <w:ilvl w:val="0"/>
                <w:numId w:val="78"/>
              </w:numPr>
              <w:spacing w:after="0" w:line="240" w:lineRule="auto"/>
              <w:ind w:left="174" w:hanging="141"/>
              <w:rPr>
                <w:rFonts w:ascii="Times New Roman" w:hAnsi="Times New Roman"/>
                <w:sz w:val="24"/>
                <w:szCs w:val="24"/>
              </w:rPr>
            </w:pPr>
            <w:r w:rsidRPr="0059377A">
              <w:rPr>
                <w:rFonts w:ascii="Times New Roman" w:hAnsi="Times New Roman"/>
                <w:sz w:val="24"/>
                <w:szCs w:val="24"/>
              </w:rPr>
              <w:t>vysokoškolské vzdelanie prvého stupňa v bakalárskom študijnom programe v študijnom odbore verejné zdravotníctvo</w:t>
            </w:r>
          </w:p>
          <w:p w:rsidR="003B6444" w:rsidRPr="0059377A" w:rsidRDefault="003C28E2" w:rsidP="00C208EE">
            <w:pPr>
              <w:numPr>
                <w:ilvl w:val="0"/>
                <w:numId w:val="78"/>
              </w:numPr>
              <w:spacing w:after="0" w:line="240" w:lineRule="auto"/>
              <w:ind w:left="174" w:hanging="141"/>
              <w:rPr>
                <w:rFonts w:ascii="Times New Roman" w:hAnsi="Times New Roman"/>
                <w:sz w:val="24"/>
                <w:szCs w:val="24"/>
              </w:rPr>
            </w:pPr>
            <w:r w:rsidRPr="0059377A">
              <w:rPr>
                <w:rFonts w:ascii="Times New Roman" w:hAnsi="Times New Roman"/>
                <w:sz w:val="24"/>
                <w:szCs w:val="24"/>
              </w:rPr>
              <w:t xml:space="preserve">diplomovaný asistent hygieny </w:t>
            </w:r>
            <w:r w:rsidR="003B6444" w:rsidRPr="0059377A">
              <w:rPr>
                <w:rFonts w:ascii="Times New Roman" w:hAnsi="Times New Roman"/>
                <w:sz w:val="24"/>
                <w:szCs w:val="24"/>
              </w:rPr>
              <w:t xml:space="preserve"> a e</w:t>
            </w:r>
            <w:r w:rsidRPr="0059377A">
              <w:rPr>
                <w:rFonts w:ascii="Times New Roman" w:hAnsi="Times New Roman"/>
                <w:sz w:val="24"/>
                <w:szCs w:val="24"/>
              </w:rPr>
              <w:t>pidemiológie</w:t>
            </w:r>
            <w:r w:rsidR="003B6444" w:rsidRPr="0059377A">
              <w:rPr>
                <w:rFonts w:ascii="Times New Roman" w:hAnsi="Times New Roman"/>
                <w:sz w:val="24"/>
                <w:szCs w:val="24"/>
              </w:rPr>
              <w:t>,</w:t>
            </w:r>
          </w:p>
          <w:p w:rsidR="003B6444" w:rsidRPr="0059377A" w:rsidRDefault="003C28E2" w:rsidP="00C208EE">
            <w:pPr>
              <w:numPr>
                <w:ilvl w:val="0"/>
                <w:numId w:val="78"/>
              </w:numPr>
              <w:spacing w:after="0" w:line="240" w:lineRule="auto"/>
              <w:ind w:left="174" w:hanging="141"/>
              <w:rPr>
                <w:rFonts w:ascii="Times New Roman" w:hAnsi="Times New Roman"/>
                <w:sz w:val="24"/>
                <w:szCs w:val="24"/>
              </w:rPr>
            </w:pPr>
            <w:r w:rsidRPr="0059377A">
              <w:rPr>
                <w:rFonts w:ascii="Times New Roman" w:hAnsi="Times New Roman"/>
                <w:sz w:val="24"/>
                <w:szCs w:val="24"/>
              </w:rPr>
              <w:t>asistent hygieny a</w:t>
            </w:r>
            <w:r w:rsidR="003B6444" w:rsidRPr="0059377A">
              <w:rPr>
                <w:rFonts w:ascii="Times New Roman" w:hAnsi="Times New Roman"/>
                <w:sz w:val="24"/>
                <w:szCs w:val="24"/>
              </w:rPr>
              <w:t> </w:t>
            </w:r>
            <w:r w:rsidRPr="0059377A">
              <w:rPr>
                <w:rFonts w:ascii="Times New Roman" w:hAnsi="Times New Roman"/>
                <w:sz w:val="24"/>
                <w:szCs w:val="24"/>
              </w:rPr>
              <w:t>epidemiológie</w:t>
            </w:r>
            <w:r w:rsidR="003B6444" w:rsidRPr="0059377A">
              <w:rPr>
                <w:rFonts w:ascii="Times New Roman" w:hAnsi="Times New Roman"/>
                <w:sz w:val="24"/>
                <w:szCs w:val="24"/>
              </w:rPr>
              <w:t>,</w:t>
            </w:r>
            <w:r w:rsidRPr="0059377A">
              <w:rPr>
                <w:rFonts w:ascii="Times New Roman" w:hAnsi="Times New Roman"/>
                <w:sz w:val="24"/>
                <w:szCs w:val="24"/>
              </w:rPr>
              <w:t xml:space="preserve"> </w:t>
            </w:r>
          </w:p>
          <w:p w:rsidR="005F72DC" w:rsidRPr="0059377A" w:rsidRDefault="003C28E2" w:rsidP="00C208EE">
            <w:pPr>
              <w:numPr>
                <w:ilvl w:val="0"/>
                <w:numId w:val="78"/>
              </w:numPr>
              <w:spacing w:after="0" w:line="240" w:lineRule="auto"/>
              <w:ind w:left="174" w:hanging="141"/>
              <w:rPr>
                <w:rFonts w:ascii="Times New Roman" w:hAnsi="Times New Roman"/>
                <w:sz w:val="24"/>
                <w:szCs w:val="24"/>
              </w:rPr>
            </w:pPr>
            <w:r w:rsidRPr="0059377A">
              <w:rPr>
                <w:rFonts w:ascii="Times New Roman" w:hAnsi="Times New Roman"/>
                <w:sz w:val="24"/>
                <w:szCs w:val="24"/>
              </w:rPr>
              <w:t>asistent hygienickej služby</w:t>
            </w:r>
          </w:p>
          <w:p w:rsidR="005F72DC" w:rsidRPr="0059377A" w:rsidRDefault="005F72DC" w:rsidP="00C208EE">
            <w:pPr>
              <w:numPr>
                <w:ilvl w:val="0"/>
                <w:numId w:val="78"/>
              </w:numPr>
              <w:spacing w:after="0" w:line="240" w:lineRule="auto"/>
              <w:ind w:left="174" w:hanging="141"/>
              <w:rPr>
                <w:rFonts w:ascii="Times New Roman" w:hAnsi="Times New Roman"/>
                <w:sz w:val="24"/>
                <w:szCs w:val="24"/>
              </w:rPr>
            </w:pPr>
            <w:r w:rsidRPr="0059377A">
              <w:rPr>
                <w:rFonts w:ascii="Times New Roman" w:hAnsi="Times New Roman"/>
                <w:sz w:val="24"/>
                <w:szCs w:val="24"/>
              </w:rPr>
              <w:t xml:space="preserve"> iný zdravotnícky pracovník </w:t>
            </w:r>
            <w:r w:rsidR="00597FB8" w:rsidRPr="0059377A">
              <w:rPr>
                <w:rFonts w:ascii="Times New Roman" w:hAnsi="Times New Roman"/>
                <w:sz w:val="24"/>
                <w:szCs w:val="24"/>
              </w:rPr>
              <w:t xml:space="preserve">so špecializáciou </w:t>
            </w:r>
            <w:r w:rsidR="00347842" w:rsidRPr="0059377A">
              <w:rPr>
                <w:rFonts w:ascii="Times New Roman" w:hAnsi="Times New Roman"/>
                <w:sz w:val="24"/>
                <w:szCs w:val="24"/>
              </w:rPr>
              <w:t xml:space="preserve">v špecializačnom </w:t>
            </w:r>
            <w:r w:rsidR="00597FB8" w:rsidRPr="0059377A">
              <w:rPr>
                <w:rFonts w:ascii="Times New Roman" w:hAnsi="Times New Roman"/>
                <w:sz w:val="24"/>
                <w:szCs w:val="24"/>
              </w:rPr>
              <w:t>odbore hygiena pracovných podmienok</w:t>
            </w:r>
            <w:r w:rsidR="009D132C" w:rsidRPr="0059377A">
              <w:rPr>
                <w:rFonts w:ascii="Times New Roman" w:hAnsi="Times New Roman"/>
                <w:sz w:val="24"/>
                <w:szCs w:val="24"/>
              </w:rPr>
              <w:t xml:space="preserve"> podľa predpisov účinných do 30. júna 2010</w:t>
            </w:r>
            <w:r w:rsidR="00597FB8" w:rsidRPr="0059377A">
              <w:rPr>
                <w:rFonts w:ascii="Times New Roman" w:hAnsi="Times New Roman"/>
                <w:sz w:val="24"/>
                <w:szCs w:val="24"/>
              </w:rPr>
              <w:t>,</w:t>
            </w:r>
          </w:p>
          <w:p w:rsidR="00597FB8" w:rsidRPr="0059377A" w:rsidRDefault="00597FB8" w:rsidP="00C208EE">
            <w:pPr>
              <w:numPr>
                <w:ilvl w:val="0"/>
                <w:numId w:val="78"/>
              </w:numPr>
              <w:spacing w:after="0" w:line="240" w:lineRule="auto"/>
              <w:ind w:left="174" w:hanging="141"/>
              <w:rPr>
                <w:rFonts w:ascii="Times New Roman" w:hAnsi="Times New Roman"/>
                <w:sz w:val="24"/>
                <w:szCs w:val="24"/>
              </w:rPr>
            </w:pPr>
            <w:r w:rsidRPr="0059377A">
              <w:rPr>
                <w:rFonts w:ascii="Times New Roman" w:hAnsi="Times New Roman"/>
                <w:sz w:val="24"/>
                <w:szCs w:val="24"/>
              </w:rPr>
              <w:lastRenderedPageBreak/>
              <w:t>iný zdravotnícky pracovník so špecializáciou v</w:t>
            </w:r>
            <w:r w:rsidR="00347842" w:rsidRPr="0059377A">
              <w:rPr>
                <w:rFonts w:ascii="Times New Roman" w:hAnsi="Times New Roman"/>
                <w:sz w:val="24"/>
                <w:szCs w:val="24"/>
              </w:rPr>
              <w:t xml:space="preserve"> špecializačnom</w:t>
            </w:r>
            <w:r w:rsidRPr="0059377A">
              <w:rPr>
                <w:rFonts w:ascii="Times New Roman" w:hAnsi="Times New Roman"/>
                <w:sz w:val="24"/>
                <w:szCs w:val="24"/>
              </w:rPr>
              <w:t> odbore hygiena životného a pracovného prostredia</w:t>
            </w:r>
            <w:r w:rsidR="009D132C" w:rsidRPr="0059377A">
              <w:rPr>
                <w:rFonts w:ascii="Times New Roman" w:hAnsi="Times New Roman"/>
                <w:sz w:val="24"/>
                <w:szCs w:val="24"/>
              </w:rPr>
              <w:t xml:space="preserve"> podľa predpisov účinných do 28. marca 2002</w:t>
            </w:r>
            <w:r w:rsidRPr="0059377A">
              <w:rPr>
                <w:rFonts w:ascii="Times New Roman" w:hAnsi="Times New Roman"/>
                <w:sz w:val="24"/>
                <w:szCs w:val="24"/>
              </w:rPr>
              <w:t xml:space="preserve">, </w:t>
            </w:r>
          </w:p>
          <w:p w:rsidR="009F6C39" w:rsidRPr="0059377A" w:rsidRDefault="009F6C39" w:rsidP="009F6C39">
            <w:pPr>
              <w:spacing w:after="0" w:line="240" w:lineRule="auto"/>
              <w:rPr>
                <w:rFonts w:ascii="Times New Roman" w:hAnsi="Times New Roman"/>
                <w:sz w:val="24"/>
                <w:szCs w:val="24"/>
              </w:rPr>
            </w:pPr>
          </w:p>
          <w:p w:rsidR="009F6C39" w:rsidRPr="0059377A" w:rsidRDefault="009F6C39" w:rsidP="009F6C39">
            <w:pPr>
              <w:spacing w:after="0" w:line="240" w:lineRule="auto"/>
              <w:rPr>
                <w:rFonts w:ascii="Times New Roman" w:hAnsi="Times New Roman"/>
                <w:sz w:val="24"/>
                <w:szCs w:val="24"/>
              </w:rPr>
            </w:pPr>
          </w:p>
          <w:p w:rsidR="003C28E2" w:rsidRPr="0059377A" w:rsidRDefault="003C28E2" w:rsidP="00CA49F0">
            <w:pPr>
              <w:autoSpaceDE w:val="0"/>
              <w:autoSpaceDN w:val="0"/>
              <w:adjustRightInd w:val="0"/>
              <w:spacing w:after="0" w:line="240" w:lineRule="auto"/>
              <w:rPr>
                <w:rFonts w:ascii="Times New Roman" w:hAnsi="Times New Roman"/>
                <w:sz w:val="24"/>
                <w:szCs w:val="24"/>
              </w:rPr>
            </w:pPr>
          </w:p>
        </w:tc>
        <w:tc>
          <w:tcPr>
            <w:tcW w:w="1920" w:type="dxa"/>
          </w:tcPr>
          <w:p w:rsidR="003C28E2" w:rsidRPr="0059377A" w:rsidRDefault="003C28E2" w:rsidP="00365FE1">
            <w:pPr>
              <w:autoSpaceDE w:val="0"/>
              <w:autoSpaceDN w:val="0"/>
              <w:adjustRightInd w:val="0"/>
              <w:spacing w:after="0" w:line="240" w:lineRule="auto"/>
              <w:rPr>
                <w:rFonts w:ascii="Times New Roman" w:hAnsi="Times New Roman"/>
                <w:sz w:val="24"/>
                <w:szCs w:val="24"/>
              </w:rPr>
            </w:pPr>
            <w:r w:rsidRPr="0059377A">
              <w:rPr>
                <w:rFonts w:ascii="Times New Roman" w:hAnsi="Times New Roman"/>
                <w:sz w:val="24"/>
                <w:szCs w:val="24"/>
              </w:rPr>
              <w:lastRenderedPageBreak/>
              <w:t>§ 30a ods.</w:t>
            </w:r>
            <w:r w:rsidR="0046429A" w:rsidRPr="0059377A">
              <w:rPr>
                <w:rFonts w:ascii="Times New Roman" w:hAnsi="Times New Roman"/>
                <w:sz w:val="24"/>
                <w:szCs w:val="24"/>
              </w:rPr>
              <w:t xml:space="preserve"> </w:t>
            </w:r>
            <w:r w:rsidR="00807B5A" w:rsidRPr="0059377A">
              <w:rPr>
                <w:rFonts w:ascii="Times New Roman" w:hAnsi="Times New Roman"/>
                <w:sz w:val="24"/>
                <w:szCs w:val="24"/>
              </w:rPr>
              <w:t xml:space="preserve">4 </w:t>
            </w:r>
            <w:r w:rsidR="0046429A" w:rsidRPr="0059377A">
              <w:rPr>
                <w:rFonts w:ascii="Times New Roman" w:hAnsi="Times New Roman"/>
                <w:sz w:val="24"/>
                <w:szCs w:val="24"/>
              </w:rPr>
              <w:t xml:space="preserve">písm. </w:t>
            </w:r>
            <w:r w:rsidR="00347842" w:rsidRPr="0059377A">
              <w:rPr>
                <w:rFonts w:ascii="Times New Roman" w:hAnsi="Times New Roman"/>
                <w:sz w:val="24"/>
                <w:szCs w:val="24"/>
              </w:rPr>
              <w:t>c)</w:t>
            </w:r>
            <w:r w:rsidR="009E4062">
              <w:rPr>
                <w:rFonts w:ascii="Times New Roman" w:hAnsi="Times New Roman"/>
                <w:sz w:val="24"/>
                <w:szCs w:val="24"/>
              </w:rPr>
              <w:t>,</w:t>
            </w:r>
            <w:r w:rsidR="005F72DC" w:rsidRPr="0059377A">
              <w:rPr>
                <w:rFonts w:ascii="Times New Roman" w:hAnsi="Times New Roman"/>
                <w:sz w:val="24"/>
                <w:szCs w:val="24"/>
              </w:rPr>
              <w:t xml:space="preserve"> </w:t>
            </w:r>
            <w:r w:rsidRPr="0059377A">
              <w:rPr>
                <w:rFonts w:ascii="Times New Roman" w:hAnsi="Times New Roman"/>
                <w:sz w:val="24"/>
                <w:szCs w:val="24"/>
              </w:rPr>
              <w:t xml:space="preserve"> § 63d ods. 6 </w:t>
            </w:r>
            <w:r w:rsidR="005F72DC" w:rsidRPr="0059377A">
              <w:rPr>
                <w:rFonts w:ascii="Times New Roman" w:hAnsi="Times New Roman"/>
                <w:sz w:val="24"/>
                <w:szCs w:val="24"/>
              </w:rPr>
              <w:t xml:space="preserve">a 7 </w:t>
            </w:r>
            <w:r w:rsidRPr="0059377A">
              <w:rPr>
                <w:rFonts w:ascii="Times New Roman" w:hAnsi="Times New Roman"/>
                <w:sz w:val="24"/>
                <w:szCs w:val="24"/>
              </w:rPr>
              <w:t xml:space="preserve">zákona č. 355/2007 Z. z.  v znení </w:t>
            </w:r>
            <w:r w:rsidR="004A6E87" w:rsidRPr="0059377A">
              <w:rPr>
                <w:rFonts w:ascii="Times New Roman" w:hAnsi="Times New Roman"/>
                <w:sz w:val="24"/>
                <w:szCs w:val="24"/>
              </w:rPr>
              <w:t>zákona č. .../2014 Z. z.</w:t>
            </w:r>
          </w:p>
        </w:tc>
        <w:tc>
          <w:tcPr>
            <w:tcW w:w="855" w:type="dxa"/>
          </w:tcPr>
          <w:p w:rsidR="003C28E2" w:rsidRPr="0059377A" w:rsidRDefault="003C28E2" w:rsidP="00CA49F0">
            <w:pPr>
              <w:autoSpaceDE w:val="0"/>
              <w:autoSpaceDN w:val="0"/>
              <w:adjustRightInd w:val="0"/>
              <w:rPr>
                <w:rFonts w:ascii="Times New Roman" w:hAnsi="Times New Roman"/>
                <w:sz w:val="24"/>
                <w:szCs w:val="24"/>
              </w:rPr>
            </w:pPr>
          </w:p>
        </w:tc>
      </w:tr>
      <w:tr w:rsidR="009F6C39" w:rsidRPr="0059377A" w:rsidTr="00CA49F0">
        <w:tc>
          <w:tcPr>
            <w:tcW w:w="516" w:type="dxa"/>
          </w:tcPr>
          <w:p w:rsidR="009F6C39" w:rsidRPr="0059377A" w:rsidRDefault="009F6C39" w:rsidP="00455EF4">
            <w:pPr>
              <w:autoSpaceDE w:val="0"/>
              <w:autoSpaceDN w:val="0"/>
              <w:adjustRightInd w:val="0"/>
              <w:rPr>
                <w:rFonts w:ascii="Times New Roman" w:hAnsi="Times New Roman"/>
                <w:sz w:val="24"/>
                <w:szCs w:val="24"/>
              </w:rPr>
            </w:pPr>
            <w:r w:rsidRPr="0059377A">
              <w:rPr>
                <w:rFonts w:ascii="Times New Roman" w:hAnsi="Times New Roman"/>
                <w:sz w:val="24"/>
                <w:szCs w:val="24"/>
              </w:rPr>
              <w:lastRenderedPageBreak/>
              <w:t>9</w:t>
            </w:r>
            <w:r w:rsidR="00455EF4" w:rsidRPr="0059377A">
              <w:rPr>
                <w:rFonts w:ascii="Times New Roman" w:hAnsi="Times New Roman"/>
                <w:sz w:val="24"/>
                <w:szCs w:val="24"/>
              </w:rPr>
              <w:t>3.</w:t>
            </w:r>
          </w:p>
        </w:tc>
        <w:tc>
          <w:tcPr>
            <w:tcW w:w="2604" w:type="dxa"/>
          </w:tcPr>
          <w:p w:rsidR="009F6C39" w:rsidRPr="0059377A" w:rsidRDefault="009F6C39" w:rsidP="009F6C39">
            <w:pPr>
              <w:autoSpaceDE w:val="0"/>
              <w:autoSpaceDN w:val="0"/>
              <w:adjustRightInd w:val="0"/>
              <w:spacing w:after="0" w:line="240" w:lineRule="auto"/>
              <w:rPr>
                <w:rFonts w:ascii="Times New Roman" w:hAnsi="Times New Roman"/>
                <w:sz w:val="24"/>
                <w:szCs w:val="24"/>
              </w:rPr>
            </w:pPr>
            <w:r w:rsidRPr="0059377A">
              <w:rPr>
                <w:rFonts w:ascii="Times New Roman" w:hAnsi="Times New Roman"/>
                <w:sz w:val="24"/>
                <w:szCs w:val="24"/>
              </w:rPr>
              <w:t>Odstraňovanie azbestu alebo materiálov obsahujúcich azbest zo stavieb</w:t>
            </w:r>
            <w:r w:rsidR="0087156B" w:rsidRPr="0059377A">
              <w:rPr>
                <w:rFonts w:ascii="Times New Roman" w:hAnsi="Times New Roman"/>
                <w:sz w:val="24"/>
                <w:szCs w:val="24"/>
              </w:rPr>
              <w:t xml:space="preserve"> pri búracích prácach, údržbárskych prácach, opravách a iných činnostiach</w:t>
            </w:r>
          </w:p>
        </w:tc>
        <w:tc>
          <w:tcPr>
            <w:tcW w:w="3000" w:type="dxa"/>
          </w:tcPr>
          <w:p w:rsidR="009F6C39" w:rsidRPr="0059377A" w:rsidRDefault="00347842" w:rsidP="009F6C39">
            <w:pPr>
              <w:spacing w:after="0" w:line="240" w:lineRule="auto"/>
              <w:ind w:left="174"/>
              <w:rPr>
                <w:rFonts w:ascii="Times New Roman" w:hAnsi="Times New Roman"/>
                <w:sz w:val="24"/>
                <w:szCs w:val="24"/>
              </w:rPr>
            </w:pPr>
            <w:r w:rsidRPr="0059377A">
              <w:rPr>
                <w:rFonts w:ascii="Times New Roman" w:hAnsi="Times New Roman"/>
                <w:sz w:val="24"/>
                <w:szCs w:val="24"/>
              </w:rPr>
              <w:t>O</w:t>
            </w:r>
            <w:r w:rsidR="009F6C39" w:rsidRPr="0059377A">
              <w:rPr>
                <w:rFonts w:ascii="Times New Roman" w:hAnsi="Times New Roman"/>
                <w:sz w:val="24"/>
                <w:szCs w:val="24"/>
              </w:rPr>
              <w:t>právnenie</w:t>
            </w:r>
            <w:r w:rsidRPr="0059377A">
              <w:rPr>
                <w:rFonts w:ascii="Times New Roman" w:hAnsi="Times New Roman"/>
                <w:sz w:val="24"/>
                <w:szCs w:val="24"/>
              </w:rPr>
              <w:t xml:space="preserve"> na odstraňovanie azbestu alebo materiálov obsahujúcich azbest zo stavieb</w:t>
            </w:r>
          </w:p>
        </w:tc>
        <w:tc>
          <w:tcPr>
            <w:tcW w:w="1920" w:type="dxa"/>
          </w:tcPr>
          <w:p w:rsidR="009F6C39" w:rsidRPr="0059377A" w:rsidRDefault="009F6C39" w:rsidP="00365FE1">
            <w:pPr>
              <w:autoSpaceDE w:val="0"/>
              <w:autoSpaceDN w:val="0"/>
              <w:adjustRightInd w:val="0"/>
              <w:spacing w:after="0" w:line="240" w:lineRule="auto"/>
              <w:rPr>
                <w:rFonts w:ascii="Times New Roman" w:hAnsi="Times New Roman"/>
                <w:sz w:val="24"/>
                <w:szCs w:val="24"/>
              </w:rPr>
            </w:pPr>
            <w:r w:rsidRPr="0059377A">
              <w:rPr>
                <w:rFonts w:ascii="Times New Roman" w:hAnsi="Times New Roman"/>
                <w:sz w:val="24"/>
                <w:szCs w:val="24"/>
              </w:rPr>
              <w:t xml:space="preserve">§ 41 zákona č. 355/2007 Z. z.  v znení </w:t>
            </w:r>
            <w:r w:rsidR="004A6E87" w:rsidRPr="0059377A">
              <w:rPr>
                <w:rFonts w:ascii="Times New Roman" w:hAnsi="Times New Roman"/>
                <w:sz w:val="24"/>
                <w:szCs w:val="24"/>
              </w:rPr>
              <w:t xml:space="preserve"> zákona č. .../2014 Z. z.</w:t>
            </w:r>
            <w:r w:rsidR="00365FE1">
              <w:rPr>
                <w:rFonts w:ascii="Times New Roman" w:hAnsi="Times New Roman"/>
                <w:sz w:val="24"/>
                <w:szCs w:val="24"/>
              </w:rPr>
              <w:t>“.</w:t>
            </w:r>
          </w:p>
        </w:tc>
        <w:tc>
          <w:tcPr>
            <w:tcW w:w="855" w:type="dxa"/>
          </w:tcPr>
          <w:p w:rsidR="009F6C39" w:rsidRPr="0059377A" w:rsidRDefault="009F6C39" w:rsidP="00CA49F0">
            <w:pPr>
              <w:autoSpaceDE w:val="0"/>
              <w:autoSpaceDN w:val="0"/>
              <w:adjustRightInd w:val="0"/>
              <w:rPr>
                <w:rFonts w:ascii="Times New Roman" w:hAnsi="Times New Roman"/>
                <w:sz w:val="24"/>
                <w:szCs w:val="24"/>
              </w:rPr>
            </w:pPr>
          </w:p>
        </w:tc>
      </w:tr>
    </w:tbl>
    <w:p w:rsidR="00E86C8D" w:rsidRPr="0059377A" w:rsidRDefault="00E86C8D" w:rsidP="00D56281">
      <w:pPr>
        <w:autoSpaceDE w:val="0"/>
        <w:autoSpaceDN w:val="0"/>
        <w:adjustRightInd w:val="0"/>
        <w:jc w:val="center"/>
        <w:rPr>
          <w:rFonts w:ascii="Times New Roman" w:hAnsi="Times New Roman"/>
          <w:sz w:val="24"/>
          <w:szCs w:val="24"/>
        </w:rPr>
      </w:pPr>
    </w:p>
    <w:p w:rsidR="00532817" w:rsidRPr="009E4062" w:rsidRDefault="00532817" w:rsidP="00532817">
      <w:pPr>
        <w:jc w:val="center"/>
        <w:rPr>
          <w:rFonts w:ascii="Times New Roman" w:hAnsi="Times New Roman"/>
          <w:b/>
          <w:sz w:val="24"/>
          <w:szCs w:val="24"/>
        </w:rPr>
      </w:pPr>
      <w:r w:rsidRPr="009E4062">
        <w:rPr>
          <w:rFonts w:ascii="Times New Roman" w:hAnsi="Times New Roman"/>
          <w:b/>
          <w:sz w:val="24"/>
          <w:szCs w:val="24"/>
        </w:rPr>
        <w:t>Čl. IV</w:t>
      </w:r>
    </w:p>
    <w:p w:rsidR="00532817" w:rsidRPr="0059377A" w:rsidRDefault="00532817" w:rsidP="00532817">
      <w:pPr>
        <w:jc w:val="both"/>
        <w:rPr>
          <w:rFonts w:ascii="Times New Roman" w:hAnsi="Times New Roman"/>
          <w:sz w:val="24"/>
          <w:szCs w:val="24"/>
        </w:rPr>
      </w:pPr>
      <w:r w:rsidRPr="0059377A">
        <w:rPr>
          <w:rFonts w:ascii="Times New Roman" w:hAnsi="Times New Roman"/>
          <w:sz w:val="24"/>
          <w:szCs w:val="24"/>
        </w:rPr>
        <w:tab/>
        <w:t xml:space="preserve">Zákon Slovenskej národnej rady č. 71/1992 Zb. o súdnych poplatkoch a poplatku za výpis z registra trestov v znení zákona Národnej rady  Slovenskej republiky č. 89/1993 Z. z., zákona Národnej rady  Slovenskej republiky č. 150/1993 Z. z., zákona Národnej rady  Slovenskej republiky č. 85/1994 Z. z., zákona Národnej rady Slovenskej republiky č. 232/1995 Z. z., zákona č. 12/1998 Z. z., zákona č. 457/2000 Z. z., zákona č. 162/2001 Z. z., zákona č. 418/2002 Z. z., zákona č. 531/2003 Z. z., zákona č. 215/2004 Z. z., zákona č. 382/2004 Z. z., zákona č. 420/2004 Z. z., zákona č. 432/2004 Z. z., zákona č. 341/2005 Z. z., zákona č. 621/2005 Z. z., zákona č. 24/2007 Z. z., zákona č. 273/2007 Z. z., zákona č. 330/2007 Z. z., zákona č. 511/2007 Z. z., zákona č. 264/2008 Z. z., zákona č. 465/2008 Z. z., zákona č. 71/2009 Z. z., zákona č. 503/2009 Z. z., zákona č. 136/2010 Z. z., zákona č. 381/2011 Z. z., zákona č. 286/2012 Z. z., nálezu Ústavného súdu Slovenskej republiky č. 297/2012 Z. z., zákona č. 64/2013 Z. z., zákona č. 125/2013 Z. z., zákona č. 347/2013 Z. z. a zákona č. 357/2013 Z. z. sa mení a dopĺňa takto: </w:t>
      </w:r>
    </w:p>
    <w:p w:rsidR="00532817" w:rsidRDefault="00532817" w:rsidP="00532817">
      <w:pPr>
        <w:pStyle w:val="Odsekzoznamu"/>
        <w:numPr>
          <w:ilvl w:val="0"/>
          <w:numId w:val="121"/>
        </w:numPr>
        <w:tabs>
          <w:tab w:val="left" w:pos="284"/>
        </w:tabs>
        <w:spacing w:before="0"/>
        <w:ind w:left="284" w:hanging="284"/>
        <w:rPr>
          <w:rFonts w:ascii="Times New Roman" w:hAnsi="Times New Roman"/>
          <w:sz w:val="24"/>
          <w:szCs w:val="24"/>
        </w:rPr>
      </w:pPr>
      <w:r w:rsidRPr="0059377A">
        <w:rPr>
          <w:rFonts w:ascii="Times New Roman" w:hAnsi="Times New Roman"/>
          <w:sz w:val="24"/>
          <w:szCs w:val="24"/>
        </w:rPr>
        <w:t>V prílohe Sadzobník súdnych poplatkov v II. časti sa v položke  24b písm. a) vypúšťa druhý bod a súčasne sa zrušuje označenie prvého bodu.</w:t>
      </w:r>
    </w:p>
    <w:p w:rsidR="00E90B33" w:rsidRPr="0059377A" w:rsidRDefault="00E90B33" w:rsidP="00E90B33">
      <w:pPr>
        <w:pStyle w:val="Odsekzoznamu"/>
        <w:tabs>
          <w:tab w:val="left" w:pos="284"/>
        </w:tabs>
        <w:spacing w:before="0"/>
        <w:ind w:left="284" w:firstLine="0"/>
        <w:rPr>
          <w:rFonts w:ascii="Times New Roman" w:hAnsi="Times New Roman"/>
          <w:sz w:val="24"/>
          <w:szCs w:val="24"/>
        </w:rPr>
      </w:pPr>
    </w:p>
    <w:p w:rsidR="000A2EB5" w:rsidRPr="0059377A" w:rsidRDefault="00532817" w:rsidP="00532817">
      <w:pPr>
        <w:pStyle w:val="Odsekzoznamu"/>
        <w:numPr>
          <w:ilvl w:val="0"/>
          <w:numId w:val="121"/>
        </w:numPr>
        <w:tabs>
          <w:tab w:val="left" w:pos="284"/>
        </w:tabs>
        <w:autoSpaceDE w:val="0"/>
        <w:autoSpaceDN w:val="0"/>
        <w:adjustRightInd w:val="0"/>
        <w:ind w:left="284" w:hanging="284"/>
        <w:rPr>
          <w:rFonts w:ascii="Times New Roman" w:hAnsi="Times New Roman"/>
          <w:sz w:val="24"/>
          <w:szCs w:val="24"/>
        </w:rPr>
      </w:pPr>
      <w:r w:rsidRPr="0059377A">
        <w:rPr>
          <w:rFonts w:ascii="Times New Roman" w:hAnsi="Times New Roman"/>
          <w:sz w:val="24"/>
          <w:szCs w:val="24"/>
        </w:rPr>
        <w:t>V prílohe Sadzobník súdnych poplatkov v II. časti  sa v poznámke k položke 24b na konci pripája táto veta: „Vyhotovenie a vydanie výpisu z obchodného registra v elektronickej podobe poplatku nepodlieha.“.</w:t>
      </w:r>
    </w:p>
    <w:p w:rsidR="009E4062" w:rsidRDefault="009E4062" w:rsidP="00D56281">
      <w:pPr>
        <w:autoSpaceDE w:val="0"/>
        <w:autoSpaceDN w:val="0"/>
        <w:adjustRightInd w:val="0"/>
        <w:jc w:val="center"/>
        <w:rPr>
          <w:rFonts w:ascii="Times New Roman" w:hAnsi="Times New Roman"/>
          <w:b/>
          <w:sz w:val="24"/>
          <w:szCs w:val="24"/>
        </w:rPr>
      </w:pPr>
    </w:p>
    <w:p w:rsidR="00D56281" w:rsidRPr="009E4062" w:rsidRDefault="00D70220" w:rsidP="00D56281">
      <w:pPr>
        <w:autoSpaceDE w:val="0"/>
        <w:autoSpaceDN w:val="0"/>
        <w:adjustRightInd w:val="0"/>
        <w:jc w:val="center"/>
        <w:rPr>
          <w:rFonts w:ascii="Times New Roman" w:hAnsi="Times New Roman"/>
          <w:b/>
          <w:sz w:val="24"/>
          <w:szCs w:val="24"/>
        </w:rPr>
      </w:pPr>
      <w:r w:rsidRPr="009E4062">
        <w:rPr>
          <w:rFonts w:ascii="Times New Roman" w:hAnsi="Times New Roman"/>
          <w:b/>
          <w:sz w:val="24"/>
          <w:szCs w:val="24"/>
        </w:rPr>
        <w:t>Čl. V</w:t>
      </w:r>
    </w:p>
    <w:p w:rsidR="00B71488" w:rsidRPr="0059377A" w:rsidRDefault="00C0543A" w:rsidP="00B71488">
      <w:pPr>
        <w:autoSpaceDE w:val="0"/>
        <w:autoSpaceDN w:val="0"/>
        <w:adjustRightInd w:val="0"/>
        <w:spacing w:after="0" w:line="240" w:lineRule="auto"/>
        <w:ind w:firstLine="403"/>
        <w:jc w:val="both"/>
        <w:rPr>
          <w:rFonts w:ascii="Times New Roman" w:hAnsi="Times New Roman"/>
          <w:sz w:val="24"/>
          <w:szCs w:val="24"/>
        </w:rPr>
      </w:pPr>
      <w:r w:rsidRPr="0059377A">
        <w:rPr>
          <w:rFonts w:ascii="Times New Roman" w:hAnsi="Times New Roman"/>
          <w:sz w:val="24"/>
          <w:szCs w:val="24"/>
        </w:rPr>
        <w:t>Zákon Národnej rady Slovenskej republiky č. 145/1995 Z.</w:t>
      </w:r>
      <w:r w:rsidR="006A59E5" w:rsidRPr="0059377A">
        <w:rPr>
          <w:rFonts w:ascii="Times New Roman" w:hAnsi="Times New Roman"/>
          <w:sz w:val="24"/>
          <w:szCs w:val="24"/>
        </w:rPr>
        <w:t xml:space="preserve"> </w:t>
      </w:r>
      <w:r w:rsidRPr="0059377A">
        <w:rPr>
          <w:rFonts w:ascii="Times New Roman" w:hAnsi="Times New Roman"/>
          <w:sz w:val="24"/>
          <w:szCs w:val="24"/>
        </w:rPr>
        <w:t>z. o správnych poplatkoch v znení zákona Národnej rady Slovenskej republiky č. 123/1996 Z.</w:t>
      </w:r>
      <w:r w:rsidR="006A59E5" w:rsidRPr="0059377A">
        <w:rPr>
          <w:rFonts w:ascii="Times New Roman" w:hAnsi="Times New Roman"/>
          <w:sz w:val="24"/>
          <w:szCs w:val="24"/>
        </w:rPr>
        <w:t xml:space="preserve"> </w:t>
      </w:r>
      <w:r w:rsidRPr="0059377A">
        <w:rPr>
          <w:rFonts w:ascii="Times New Roman" w:hAnsi="Times New Roman"/>
          <w:sz w:val="24"/>
          <w:szCs w:val="24"/>
        </w:rPr>
        <w:t>z., zákona Národnej rady Slovenskej republiky č. 224/1996 Z.</w:t>
      </w:r>
      <w:r w:rsidR="006A59E5" w:rsidRPr="0059377A">
        <w:rPr>
          <w:rFonts w:ascii="Times New Roman" w:hAnsi="Times New Roman"/>
          <w:sz w:val="24"/>
          <w:szCs w:val="24"/>
        </w:rPr>
        <w:t xml:space="preserve"> </w:t>
      </w:r>
      <w:r w:rsidRPr="0059377A">
        <w:rPr>
          <w:rFonts w:ascii="Times New Roman" w:hAnsi="Times New Roman"/>
          <w:sz w:val="24"/>
          <w:szCs w:val="24"/>
        </w:rPr>
        <w:t>z., zákona č. 70/1997 Z.</w:t>
      </w:r>
      <w:r w:rsidR="006A59E5" w:rsidRPr="0059377A">
        <w:rPr>
          <w:rFonts w:ascii="Times New Roman" w:hAnsi="Times New Roman"/>
          <w:sz w:val="24"/>
          <w:szCs w:val="24"/>
        </w:rPr>
        <w:t xml:space="preserve"> </w:t>
      </w:r>
      <w:r w:rsidRPr="0059377A">
        <w:rPr>
          <w:rFonts w:ascii="Times New Roman" w:hAnsi="Times New Roman"/>
          <w:sz w:val="24"/>
          <w:szCs w:val="24"/>
        </w:rPr>
        <w:t>z., zákona č. 1/1998 Z.</w:t>
      </w:r>
      <w:r w:rsidR="006A59E5" w:rsidRPr="0059377A">
        <w:rPr>
          <w:rFonts w:ascii="Times New Roman" w:hAnsi="Times New Roman"/>
          <w:sz w:val="24"/>
          <w:szCs w:val="24"/>
        </w:rPr>
        <w:t xml:space="preserve"> </w:t>
      </w:r>
      <w:r w:rsidRPr="0059377A">
        <w:rPr>
          <w:rFonts w:ascii="Times New Roman" w:hAnsi="Times New Roman"/>
          <w:sz w:val="24"/>
          <w:szCs w:val="24"/>
        </w:rPr>
        <w:t xml:space="preserve">z., zákona </w:t>
      </w:r>
      <w:r w:rsidRPr="0059377A">
        <w:rPr>
          <w:rFonts w:ascii="Times New Roman" w:hAnsi="Times New Roman"/>
          <w:sz w:val="24"/>
          <w:szCs w:val="24"/>
        </w:rPr>
        <w:lastRenderedPageBreak/>
        <w:t>č. 232/1999 Z.</w:t>
      </w:r>
      <w:r w:rsidR="006A59E5" w:rsidRPr="0059377A">
        <w:rPr>
          <w:rFonts w:ascii="Times New Roman" w:hAnsi="Times New Roman"/>
          <w:sz w:val="24"/>
          <w:szCs w:val="24"/>
        </w:rPr>
        <w:t xml:space="preserve"> </w:t>
      </w:r>
      <w:r w:rsidRPr="0059377A">
        <w:rPr>
          <w:rFonts w:ascii="Times New Roman" w:hAnsi="Times New Roman"/>
          <w:sz w:val="24"/>
          <w:szCs w:val="24"/>
        </w:rPr>
        <w:t>z., zákona č. 3/2000 Z.</w:t>
      </w:r>
      <w:r w:rsidR="006A59E5" w:rsidRPr="0059377A">
        <w:rPr>
          <w:rFonts w:ascii="Times New Roman" w:hAnsi="Times New Roman"/>
          <w:sz w:val="24"/>
          <w:szCs w:val="24"/>
        </w:rPr>
        <w:t xml:space="preserve"> </w:t>
      </w:r>
      <w:r w:rsidRPr="0059377A">
        <w:rPr>
          <w:rFonts w:ascii="Times New Roman" w:hAnsi="Times New Roman"/>
          <w:sz w:val="24"/>
          <w:szCs w:val="24"/>
        </w:rPr>
        <w:t>z., zákona č. 142/2000 Z.</w:t>
      </w:r>
      <w:r w:rsidR="006A59E5" w:rsidRPr="0059377A">
        <w:rPr>
          <w:rFonts w:ascii="Times New Roman" w:hAnsi="Times New Roman"/>
          <w:sz w:val="24"/>
          <w:szCs w:val="24"/>
        </w:rPr>
        <w:t xml:space="preserve"> </w:t>
      </w:r>
      <w:r w:rsidRPr="0059377A">
        <w:rPr>
          <w:rFonts w:ascii="Times New Roman" w:hAnsi="Times New Roman"/>
          <w:sz w:val="24"/>
          <w:szCs w:val="24"/>
        </w:rPr>
        <w:t>z., zákona č. 211/2000 Z.</w:t>
      </w:r>
      <w:r w:rsidR="006A59E5" w:rsidRPr="0059377A">
        <w:rPr>
          <w:rFonts w:ascii="Times New Roman" w:hAnsi="Times New Roman"/>
          <w:sz w:val="24"/>
          <w:szCs w:val="24"/>
        </w:rPr>
        <w:t xml:space="preserve"> </w:t>
      </w:r>
      <w:r w:rsidRPr="0059377A">
        <w:rPr>
          <w:rFonts w:ascii="Times New Roman" w:hAnsi="Times New Roman"/>
          <w:sz w:val="24"/>
          <w:szCs w:val="24"/>
        </w:rPr>
        <w:t>z., zákona č. 468/2000 Z.</w:t>
      </w:r>
      <w:r w:rsidR="006A59E5" w:rsidRPr="0059377A">
        <w:rPr>
          <w:rFonts w:ascii="Times New Roman" w:hAnsi="Times New Roman"/>
          <w:sz w:val="24"/>
          <w:szCs w:val="24"/>
        </w:rPr>
        <w:t xml:space="preserve"> </w:t>
      </w:r>
      <w:r w:rsidRPr="0059377A">
        <w:rPr>
          <w:rFonts w:ascii="Times New Roman" w:hAnsi="Times New Roman"/>
          <w:sz w:val="24"/>
          <w:szCs w:val="24"/>
        </w:rPr>
        <w:t>z., zákona č. 553/2001 Z.</w:t>
      </w:r>
      <w:r w:rsidR="006A59E5" w:rsidRPr="0059377A">
        <w:rPr>
          <w:rFonts w:ascii="Times New Roman" w:hAnsi="Times New Roman"/>
          <w:sz w:val="24"/>
          <w:szCs w:val="24"/>
        </w:rPr>
        <w:t xml:space="preserve"> </w:t>
      </w:r>
      <w:r w:rsidRPr="0059377A">
        <w:rPr>
          <w:rFonts w:ascii="Times New Roman" w:hAnsi="Times New Roman"/>
          <w:sz w:val="24"/>
          <w:szCs w:val="24"/>
        </w:rPr>
        <w:t>z., zákona č. 96/2002 Z.</w:t>
      </w:r>
      <w:r w:rsidR="006A59E5" w:rsidRPr="0059377A">
        <w:rPr>
          <w:rFonts w:ascii="Times New Roman" w:hAnsi="Times New Roman"/>
          <w:sz w:val="24"/>
          <w:szCs w:val="24"/>
        </w:rPr>
        <w:t xml:space="preserve"> </w:t>
      </w:r>
      <w:r w:rsidRPr="0059377A">
        <w:rPr>
          <w:rFonts w:ascii="Times New Roman" w:hAnsi="Times New Roman"/>
          <w:sz w:val="24"/>
          <w:szCs w:val="24"/>
        </w:rPr>
        <w:t>z., zákona č. 118/2002 Z.</w:t>
      </w:r>
      <w:r w:rsidR="006A59E5" w:rsidRPr="0059377A">
        <w:rPr>
          <w:rFonts w:ascii="Times New Roman" w:hAnsi="Times New Roman"/>
          <w:sz w:val="24"/>
          <w:szCs w:val="24"/>
        </w:rPr>
        <w:t xml:space="preserve"> </w:t>
      </w:r>
      <w:r w:rsidRPr="0059377A">
        <w:rPr>
          <w:rFonts w:ascii="Times New Roman" w:hAnsi="Times New Roman"/>
          <w:sz w:val="24"/>
          <w:szCs w:val="24"/>
        </w:rPr>
        <w:t>z., zákona č. 215/2002 Z.</w:t>
      </w:r>
      <w:r w:rsidR="006A59E5" w:rsidRPr="0059377A">
        <w:rPr>
          <w:rFonts w:ascii="Times New Roman" w:hAnsi="Times New Roman"/>
          <w:sz w:val="24"/>
          <w:szCs w:val="24"/>
        </w:rPr>
        <w:t xml:space="preserve"> </w:t>
      </w:r>
      <w:r w:rsidRPr="0059377A">
        <w:rPr>
          <w:rFonts w:ascii="Times New Roman" w:hAnsi="Times New Roman"/>
          <w:sz w:val="24"/>
          <w:szCs w:val="24"/>
        </w:rPr>
        <w:t>z., zákona č. 237/2002 Z.</w:t>
      </w:r>
      <w:r w:rsidR="006A59E5" w:rsidRPr="0059377A">
        <w:rPr>
          <w:rFonts w:ascii="Times New Roman" w:hAnsi="Times New Roman"/>
          <w:sz w:val="24"/>
          <w:szCs w:val="24"/>
        </w:rPr>
        <w:t xml:space="preserve"> </w:t>
      </w:r>
      <w:r w:rsidRPr="0059377A">
        <w:rPr>
          <w:rFonts w:ascii="Times New Roman" w:hAnsi="Times New Roman"/>
          <w:sz w:val="24"/>
          <w:szCs w:val="24"/>
        </w:rPr>
        <w:t>z., zákona č. 418/2002 Z.</w:t>
      </w:r>
      <w:r w:rsidR="006A59E5" w:rsidRPr="0059377A">
        <w:rPr>
          <w:rFonts w:ascii="Times New Roman" w:hAnsi="Times New Roman"/>
          <w:sz w:val="24"/>
          <w:szCs w:val="24"/>
        </w:rPr>
        <w:t xml:space="preserve"> </w:t>
      </w:r>
      <w:r w:rsidRPr="0059377A">
        <w:rPr>
          <w:rFonts w:ascii="Times New Roman" w:hAnsi="Times New Roman"/>
          <w:sz w:val="24"/>
          <w:szCs w:val="24"/>
        </w:rPr>
        <w:t>z., zákona č. 457/2002 Z.</w:t>
      </w:r>
      <w:r w:rsidR="006A59E5" w:rsidRPr="0059377A">
        <w:rPr>
          <w:rFonts w:ascii="Times New Roman" w:hAnsi="Times New Roman"/>
          <w:sz w:val="24"/>
          <w:szCs w:val="24"/>
        </w:rPr>
        <w:t xml:space="preserve"> </w:t>
      </w:r>
      <w:r w:rsidRPr="0059377A">
        <w:rPr>
          <w:rFonts w:ascii="Times New Roman" w:hAnsi="Times New Roman"/>
          <w:sz w:val="24"/>
          <w:szCs w:val="24"/>
        </w:rPr>
        <w:t>z., zákona č. 465/2002 Z.</w:t>
      </w:r>
      <w:r w:rsidR="006A59E5" w:rsidRPr="0059377A">
        <w:rPr>
          <w:rFonts w:ascii="Times New Roman" w:hAnsi="Times New Roman"/>
          <w:sz w:val="24"/>
          <w:szCs w:val="24"/>
        </w:rPr>
        <w:t xml:space="preserve"> </w:t>
      </w:r>
      <w:r w:rsidRPr="0059377A">
        <w:rPr>
          <w:rFonts w:ascii="Times New Roman" w:hAnsi="Times New Roman"/>
          <w:sz w:val="24"/>
          <w:szCs w:val="24"/>
        </w:rPr>
        <w:t>z., zákona č. 477/2002 Z.</w:t>
      </w:r>
      <w:r w:rsidR="006A59E5" w:rsidRPr="0059377A">
        <w:rPr>
          <w:rFonts w:ascii="Times New Roman" w:hAnsi="Times New Roman"/>
          <w:sz w:val="24"/>
          <w:szCs w:val="24"/>
        </w:rPr>
        <w:t xml:space="preserve"> </w:t>
      </w:r>
      <w:r w:rsidRPr="0059377A">
        <w:rPr>
          <w:rFonts w:ascii="Times New Roman" w:hAnsi="Times New Roman"/>
          <w:sz w:val="24"/>
          <w:szCs w:val="24"/>
        </w:rPr>
        <w:t>z., zákona č. 480/2002 Z.</w:t>
      </w:r>
      <w:r w:rsidR="006A59E5" w:rsidRPr="0059377A">
        <w:rPr>
          <w:rFonts w:ascii="Times New Roman" w:hAnsi="Times New Roman"/>
          <w:sz w:val="24"/>
          <w:szCs w:val="24"/>
        </w:rPr>
        <w:t xml:space="preserve"> </w:t>
      </w:r>
      <w:r w:rsidRPr="0059377A">
        <w:rPr>
          <w:rFonts w:ascii="Times New Roman" w:hAnsi="Times New Roman"/>
          <w:sz w:val="24"/>
          <w:szCs w:val="24"/>
        </w:rPr>
        <w:t>z., zákona č. 190/2003 Z.</w:t>
      </w:r>
      <w:r w:rsidR="006A59E5" w:rsidRPr="0059377A">
        <w:rPr>
          <w:rFonts w:ascii="Times New Roman" w:hAnsi="Times New Roman"/>
          <w:sz w:val="24"/>
          <w:szCs w:val="24"/>
        </w:rPr>
        <w:t xml:space="preserve"> </w:t>
      </w:r>
      <w:r w:rsidRPr="0059377A">
        <w:rPr>
          <w:rFonts w:ascii="Times New Roman" w:hAnsi="Times New Roman"/>
          <w:sz w:val="24"/>
          <w:szCs w:val="24"/>
        </w:rPr>
        <w:t>z., zákona č. 217/2003 Z.</w:t>
      </w:r>
      <w:r w:rsidR="006A59E5" w:rsidRPr="0059377A">
        <w:rPr>
          <w:rFonts w:ascii="Times New Roman" w:hAnsi="Times New Roman"/>
          <w:sz w:val="24"/>
          <w:szCs w:val="24"/>
        </w:rPr>
        <w:t xml:space="preserve"> </w:t>
      </w:r>
      <w:r w:rsidRPr="0059377A">
        <w:rPr>
          <w:rFonts w:ascii="Times New Roman" w:hAnsi="Times New Roman"/>
          <w:sz w:val="24"/>
          <w:szCs w:val="24"/>
        </w:rPr>
        <w:t>z., zákona č. 245/2003 Z.</w:t>
      </w:r>
      <w:r w:rsidR="006A59E5" w:rsidRPr="0059377A">
        <w:rPr>
          <w:rFonts w:ascii="Times New Roman" w:hAnsi="Times New Roman"/>
          <w:sz w:val="24"/>
          <w:szCs w:val="24"/>
        </w:rPr>
        <w:t xml:space="preserve"> </w:t>
      </w:r>
      <w:r w:rsidRPr="0059377A">
        <w:rPr>
          <w:rFonts w:ascii="Times New Roman" w:hAnsi="Times New Roman"/>
          <w:sz w:val="24"/>
          <w:szCs w:val="24"/>
        </w:rPr>
        <w:t>z., zákona č. 450/2003 Z.</w:t>
      </w:r>
      <w:r w:rsidR="006A59E5" w:rsidRPr="0059377A">
        <w:rPr>
          <w:rFonts w:ascii="Times New Roman" w:hAnsi="Times New Roman"/>
          <w:sz w:val="24"/>
          <w:szCs w:val="24"/>
        </w:rPr>
        <w:t xml:space="preserve"> </w:t>
      </w:r>
      <w:r w:rsidRPr="0059377A">
        <w:rPr>
          <w:rFonts w:ascii="Times New Roman" w:hAnsi="Times New Roman"/>
          <w:sz w:val="24"/>
          <w:szCs w:val="24"/>
        </w:rPr>
        <w:t>z., zákona č. 469/2003 Z.</w:t>
      </w:r>
      <w:r w:rsidR="006A59E5" w:rsidRPr="0059377A">
        <w:rPr>
          <w:rFonts w:ascii="Times New Roman" w:hAnsi="Times New Roman"/>
          <w:sz w:val="24"/>
          <w:szCs w:val="24"/>
        </w:rPr>
        <w:t xml:space="preserve"> </w:t>
      </w:r>
      <w:r w:rsidRPr="0059377A">
        <w:rPr>
          <w:rFonts w:ascii="Times New Roman" w:hAnsi="Times New Roman"/>
          <w:sz w:val="24"/>
          <w:szCs w:val="24"/>
        </w:rPr>
        <w:t>z., zákona č. 583/2003 Z.</w:t>
      </w:r>
      <w:r w:rsidR="006A59E5" w:rsidRPr="0059377A">
        <w:rPr>
          <w:rFonts w:ascii="Times New Roman" w:hAnsi="Times New Roman"/>
          <w:sz w:val="24"/>
          <w:szCs w:val="24"/>
        </w:rPr>
        <w:t xml:space="preserve"> </w:t>
      </w:r>
      <w:r w:rsidRPr="0059377A">
        <w:rPr>
          <w:rFonts w:ascii="Times New Roman" w:hAnsi="Times New Roman"/>
          <w:sz w:val="24"/>
          <w:szCs w:val="24"/>
        </w:rPr>
        <w:t>z., zákona č. 5/2004 Z.</w:t>
      </w:r>
      <w:r w:rsidR="006A59E5" w:rsidRPr="0059377A">
        <w:rPr>
          <w:rFonts w:ascii="Times New Roman" w:hAnsi="Times New Roman"/>
          <w:sz w:val="24"/>
          <w:szCs w:val="24"/>
        </w:rPr>
        <w:t xml:space="preserve"> </w:t>
      </w:r>
      <w:r w:rsidRPr="0059377A">
        <w:rPr>
          <w:rFonts w:ascii="Times New Roman" w:hAnsi="Times New Roman"/>
          <w:sz w:val="24"/>
          <w:szCs w:val="24"/>
        </w:rPr>
        <w:t>z., zákona č. 199/2004 Z.</w:t>
      </w:r>
      <w:r w:rsidR="006A59E5" w:rsidRPr="0059377A">
        <w:rPr>
          <w:rFonts w:ascii="Times New Roman" w:hAnsi="Times New Roman"/>
          <w:sz w:val="24"/>
          <w:szCs w:val="24"/>
        </w:rPr>
        <w:t xml:space="preserve"> </w:t>
      </w:r>
      <w:r w:rsidRPr="0059377A">
        <w:rPr>
          <w:rFonts w:ascii="Times New Roman" w:hAnsi="Times New Roman"/>
          <w:sz w:val="24"/>
          <w:szCs w:val="24"/>
        </w:rPr>
        <w:t>z., zákona č. 204/2004 Z.</w:t>
      </w:r>
      <w:r w:rsidR="006A59E5" w:rsidRPr="0059377A">
        <w:rPr>
          <w:rFonts w:ascii="Times New Roman" w:hAnsi="Times New Roman"/>
          <w:sz w:val="24"/>
          <w:szCs w:val="24"/>
        </w:rPr>
        <w:t xml:space="preserve"> </w:t>
      </w:r>
      <w:r w:rsidRPr="0059377A">
        <w:rPr>
          <w:rFonts w:ascii="Times New Roman" w:hAnsi="Times New Roman"/>
          <w:sz w:val="24"/>
          <w:szCs w:val="24"/>
        </w:rPr>
        <w:t>z., zákona č. 347/2004 Z.</w:t>
      </w:r>
      <w:r w:rsidR="006A59E5" w:rsidRPr="0059377A">
        <w:rPr>
          <w:rFonts w:ascii="Times New Roman" w:hAnsi="Times New Roman"/>
          <w:sz w:val="24"/>
          <w:szCs w:val="24"/>
        </w:rPr>
        <w:t xml:space="preserve"> </w:t>
      </w:r>
      <w:r w:rsidRPr="0059377A">
        <w:rPr>
          <w:rFonts w:ascii="Times New Roman" w:hAnsi="Times New Roman"/>
          <w:sz w:val="24"/>
          <w:szCs w:val="24"/>
        </w:rPr>
        <w:t>z., zákona č. 382/2004 Z.</w:t>
      </w:r>
      <w:r w:rsidR="006A59E5" w:rsidRPr="0059377A">
        <w:rPr>
          <w:rFonts w:ascii="Times New Roman" w:hAnsi="Times New Roman"/>
          <w:sz w:val="24"/>
          <w:szCs w:val="24"/>
        </w:rPr>
        <w:t xml:space="preserve"> </w:t>
      </w:r>
      <w:r w:rsidRPr="0059377A">
        <w:rPr>
          <w:rFonts w:ascii="Times New Roman" w:hAnsi="Times New Roman"/>
          <w:sz w:val="24"/>
          <w:szCs w:val="24"/>
        </w:rPr>
        <w:t>z., zákona č. 434/2004 Z.</w:t>
      </w:r>
      <w:r w:rsidR="006A59E5" w:rsidRPr="0059377A">
        <w:rPr>
          <w:rFonts w:ascii="Times New Roman" w:hAnsi="Times New Roman"/>
          <w:sz w:val="24"/>
          <w:szCs w:val="24"/>
        </w:rPr>
        <w:t xml:space="preserve"> </w:t>
      </w:r>
      <w:r w:rsidRPr="0059377A">
        <w:rPr>
          <w:rFonts w:ascii="Times New Roman" w:hAnsi="Times New Roman"/>
          <w:sz w:val="24"/>
          <w:szCs w:val="24"/>
        </w:rPr>
        <w:t>z., zákona č. 533/2004 Z.</w:t>
      </w:r>
      <w:r w:rsidR="006A59E5" w:rsidRPr="0059377A">
        <w:rPr>
          <w:rFonts w:ascii="Times New Roman" w:hAnsi="Times New Roman"/>
          <w:sz w:val="24"/>
          <w:szCs w:val="24"/>
        </w:rPr>
        <w:t xml:space="preserve"> </w:t>
      </w:r>
      <w:r w:rsidRPr="0059377A">
        <w:rPr>
          <w:rFonts w:ascii="Times New Roman" w:hAnsi="Times New Roman"/>
          <w:sz w:val="24"/>
          <w:szCs w:val="24"/>
        </w:rPr>
        <w:t>z., zákona č. 541/2004 Z.</w:t>
      </w:r>
      <w:r w:rsidR="006A59E5" w:rsidRPr="0059377A">
        <w:rPr>
          <w:rFonts w:ascii="Times New Roman" w:hAnsi="Times New Roman"/>
          <w:sz w:val="24"/>
          <w:szCs w:val="24"/>
        </w:rPr>
        <w:t xml:space="preserve"> </w:t>
      </w:r>
      <w:r w:rsidRPr="0059377A">
        <w:rPr>
          <w:rFonts w:ascii="Times New Roman" w:hAnsi="Times New Roman"/>
          <w:sz w:val="24"/>
          <w:szCs w:val="24"/>
        </w:rPr>
        <w:t>z., zákona č. 572/2004 Z.</w:t>
      </w:r>
      <w:r w:rsidR="006A59E5" w:rsidRPr="0059377A">
        <w:rPr>
          <w:rFonts w:ascii="Times New Roman" w:hAnsi="Times New Roman"/>
          <w:sz w:val="24"/>
          <w:szCs w:val="24"/>
        </w:rPr>
        <w:t xml:space="preserve"> </w:t>
      </w:r>
      <w:r w:rsidRPr="0059377A">
        <w:rPr>
          <w:rFonts w:ascii="Times New Roman" w:hAnsi="Times New Roman"/>
          <w:sz w:val="24"/>
          <w:szCs w:val="24"/>
        </w:rPr>
        <w:t>z., zákona č. 578/2004 Z.</w:t>
      </w:r>
      <w:r w:rsidR="006A59E5" w:rsidRPr="0059377A">
        <w:rPr>
          <w:rFonts w:ascii="Times New Roman" w:hAnsi="Times New Roman"/>
          <w:sz w:val="24"/>
          <w:szCs w:val="24"/>
        </w:rPr>
        <w:t xml:space="preserve"> </w:t>
      </w:r>
      <w:r w:rsidRPr="0059377A">
        <w:rPr>
          <w:rFonts w:ascii="Times New Roman" w:hAnsi="Times New Roman"/>
          <w:sz w:val="24"/>
          <w:szCs w:val="24"/>
        </w:rPr>
        <w:t>z., zákona č. 581/2004 Z.</w:t>
      </w:r>
      <w:r w:rsidR="006A59E5" w:rsidRPr="0059377A">
        <w:rPr>
          <w:rFonts w:ascii="Times New Roman" w:hAnsi="Times New Roman"/>
          <w:sz w:val="24"/>
          <w:szCs w:val="24"/>
        </w:rPr>
        <w:t xml:space="preserve"> </w:t>
      </w:r>
      <w:r w:rsidRPr="0059377A">
        <w:rPr>
          <w:rFonts w:ascii="Times New Roman" w:hAnsi="Times New Roman"/>
          <w:sz w:val="24"/>
          <w:szCs w:val="24"/>
        </w:rPr>
        <w:t>z., zákona č. 633/2004 Z.</w:t>
      </w:r>
      <w:r w:rsidR="006A59E5" w:rsidRPr="0059377A">
        <w:rPr>
          <w:rFonts w:ascii="Times New Roman" w:hAnsi="Times New Roman"/>
          <w:sz w:val="24"/>
          <w:szCs w:val="24"/>
        </w:rPr>
        <w:t xml:space="preserve"> </w:t>
      </w:r>
      <w:r w:rsidRPr="0059377A">
        <w:rPr>
          <w:rFonts w:ascii="Times New Roman" w:hAnsi="Times New Roman"/>
          <w:sz w:val="24"/>
          <w:szCs w:val="24"/>
        </w:rPr>
        <w:t>z., zákona č. 653/2004 Z.</w:t>
      </w:r>
      <w:r w:rsidR="006A59E5" w:rsidRPr="0059377A">
        <w:rPr>
          <w:rFonts w:ascii="Times New Roman" w:hAnsi="Times New Roman"/>
          <w:sz w:val="24"/>
          <w:szCs w:val="24"/>
        </w:rPr>
        <w:t xml:space="preserve"> </w:t>
      </w:r>
      <w:r w:rsidRPr="0059377A">
        <w:rPr>
          <w:rFonts w:ascii="Times New Roman" w:hAnsi="Times New Roman"/>
          <w:sz w:val="24"/>
          <w:szCs w:val="24"/>
        </w:rPr>
        <w:t>z., zákona č. 656/2004 Z., zákona č. 725/2004 Z.</w:t>
      </w:r>
      <w:r w:rsidR="006A59E5" w:rsidRPr="0059377A">
        <w:rPr>
          <w:rFonts w:ascii="Times New Roman" w:hAnsi="Times New Roman"/>
          <w:sz w:val="24"/>
          <w:szCs w:val="24"/>
        </w:rPr>
        <w:t xml:space="preserve"> </w:t>
      </w:r>
      <w:r w:rsidRPr="0059377A">
        <w:rPr>
          <w:rFonts w:ascii="Times New Roman" w:hAnsi="Times New Roman"/>
          <w:sz w:val="24"/>
          <w:szCs w:val="24"/>
        </w:rPr>
        <w:t>z., zákona č. 5/2005 Z.</w:t>
      </w:r>
      <w:r w:rsidR="006A59E5" w:rsidRPr="0059377A">
        <w:rPr>
          <w:rFonts w:ascii="Times New Roman" w:hAnsi="Times New Roman"/>
          <w:sz w:val="24"/>
          <w:szCs w:val="24"/>
        </w:rPr>
        <w:t xml:space="preserve"> </w:t>
      </w:r>
      <w:r w:rsidRPr="0059377A">
        <w:rPr>
          <w:rFonts w:ascii="Times New Roman" w:hAnsi="Times New Roman"/>
          <w:sz w:val="24"/>
          <w:szCs w:val="24"/>
        </w:rPr>
        <w:t>z., zákona č. 8/2005 Z.</w:t>
      </w:r>
      <w:r w:rsidR="006A59E5" w:rsidRPr="0059377A">
        <w:rPr>
          <w:rFonts w:ascii="Times New Roman" w:hAnsi="Times New Roman"/>
          <w:sz w:val="24"/>
          <w:szCs w:val="24"/>
        </w:rPr>
        <w:t xml:space="preserve"> </w:t>
      </w:r>
      <w:r w:rsidRPr="0059377A">
        <w:rPr>
          <w:rFonts w:ascii="Times New Roman" w:hAnsi="Times New Roman"/>
          <w:sz w:val="24"/>
          <w:szCs w:val="24"/>
        </w:rPr>
        <w:t>z., zákona č. 15/2005 Z.</w:t>
      </w:r>
      <w:r w:rsidR="006A59E5" w:rsidRPr="0059377A">
        <w:rPr>
          <w:rFonts w:ascii="Times New Roman" w:hAnsi="Times New Roman"/>
          <w:sz w:val="24"/>
          <w:szCs w:val="24"/>
        </w:rPr>
        <w:t xml:space="preserve"> </w:t>
      </w:r>
      <w:r w:rsidRPr="0059377A">
        <w:rPr>
          <w:rFonts w:ascii="Times New Roman" w:hAnsi="Times New Roman"/>
          <w:sz w:val="24"/>
          <w:szCs w:val="24"/>
        </w:rPr>
        <w:t>z., zákona č. 93/2005 Z.</w:t>
      </w:r>
      <w:r w:rsidR="006A59E5" w:rsidRPr="0059377A">
        <w:rPr>
          <w:rFonts w:ascii="Times New Roman" w:hAnsi="Times New Roman"/>
          <w:sz w:val="24"/>
          <w:szCs w:val="24"/>
        </w:rPr>
        <w:t xml:space="preserve"> </w:t>
      </w:r>
      <w:r w:rsidRPr="0059377A">
        <w:rPr>
          <w:rFonts w:ascii="Times New Roman" w:hAnsi="Times New Roman"/>
          <w:sz w:val="24"/>
          <w:szCs w:val="24"/>
        </w:rPr>
        <w:t>z., zákona č. 171/2005 Z.</w:t>
      </w:r>
      <w:r w:rsidR="006A59E5" w:rsidRPr="0059377A">
        <w:rPr>
          <w:rFonts w:ascii="Times New Roman" w:hAnsi="Times New Roman"/>
          <w:sz w:val="24"/>
          <w:szCs w:val="24"/>
        </w:rPr>
        <w:t xml:space="preserve"> </w:t>
      </w:r>
      <w:r w:rsidRPr="0059377A">
        <w:rPr>
          <w:rFonts w:ascii="Times New Roman" w:hAnsi="Times New Roman"/>
          <w:sz w:val="24"/>
          <w:szCs w:val="24"/>
        </w:rPr>
        <w:t>z., zákona č. 308/2005 Z.</w:t>
      </w:r>
      <w:r w:rsidR="006A59E5" w:rsidRPr="0059377A">
        <w:rPr>
          <w:rFonts w:ascii="Times New Roman" w:hAnsi="Times New Roman"/>
          <w:sz w:val="24"/>
          <w:szCs w:val="24"/>
        </w:rPr>
        <w:t xml:space="preserve"> </w:t>
      </w:r>
      <w:r w:rsidRPr="0059377A">
        <w:rPr>
          <w:rFonts w:ascii="Times New Roman" w:hAnsi="Times New Roman"/>
          <w:sz w:val="24"/>
          <w:szCs w:val="24"/>
        </w:rPr>
        <w:t>z., zákona č. 331/2005 Z.</w:t>
      </w:r>
      <w:r w:rsidR="002D555A" w:rsidRPr="0059377A">
        <w:rPr>
          <w:rFonts w:ascii="Times New Roman" w:hAnsi="Times New Roman"/>
          <w:sz w:val="24"/>
          <w:szCs w:val="24"/>
        </w:rPr>
        <w:t xml:space="preserve"> </w:t>
      </w:r>
      <w:r w:rsidRPr="0059377A">
        <w:rPr>
          <w:rFonts w:ascii="Times New Roman" w:hAnsi="Times New Roman"/>
          <w:sz w:val="24"/>
          <w:szCs w:val="24"/>
        </w:rPr>
        <w:t>z., zákona č. 341/2005 Z.</w:t>
      </w:r>
      <w:r w:rsidR="002D555A" w:rsidRPr="0059377A">
        <w:rPr>
          <w:rFonts w:ascii="Times New Roman" w:hAnsi="Times New Roman"/>
          <w:sz w:val="24"/>
          <w:szCs w:val="24"/>
        </w:rPr>
        <w:t xml:space="preserve"> </w:t>
      </w:r>
      <w:r w:rsidRPr="0059377A">
        <w:rPr>
          <w:rFonts w:ascii="Times New Roman" w:hAnsi="Times New Roman"/>
          <w:sz w:val="24"/>
          <w:szCs w:val="24"/>
        </w:rPr>
        <w:t>z., zákona č. 342/2005 Z.</w:t>
      </w:r>
      <w:r w:rsidR="002D555A" w:rsidRPr="0059377A">
        <w:rPr>
          <w:rFonts w:ascii="Times New Roman" w:hAnsi="Times New Roman"/>
          <w:sz w:val="24"/>
          <w:szCs w:val="24"/>
        </w:rPr>
        <w:t xml:space="preserve"> </w:t>
      </w:r>
      <w:r w:rsidRPr="0059377A">
        <w:rPr>
          <w:rFonts w:ascii="Times New Roman" w:hAnsi="Times New Roman"/>
          <w:sz w:val="24"/>
          <w:szCs w:val="24"/>
        </w:rPr>
        <w:t>z., zákona č. 473/2005 Z.</w:t>
      </w:r>
      <w:r w:rsidR="002D555A" w:rsidRPr="0059377A">
        <w:rPr>
          <w:rFonts w:ascii="Times New Roman" w:hAnsi="Times New Roman"/>
          <w:sz w:val="24"/>
          <w:szCs w:val="24"/>
        </w:rPr>
        <w:t xml:space="preserve"> </w:t>
      </w:r>
      <w:r w:rsidRPr="0059377A">
        <w:rPr>
          <w:rFonts w:ascii="Times New Roman" w:hAnsi="Times New Roman"/>
          <w:sz w:val="24"/>
          <w:szCs w:val="24"/>
        </w:rPr>
        <w:t>z., zákona č. 491/2005 Z.</w:t>
      </w:r>
      <w:r w:rsidR="002D555A" w:rsidRPr="0059377A">
        <w:rPr>
          <w:rFonts w:ascii="Times New Roman" w:hAnsi="Times New Roman"/>
          <w:sz w:val="24"/>
          <w:szCs w:val="24"/>
        </w:rPr>
        <w:t xml:space="preserve"> </w:t>
      </w:r>
      <w:r w:rsidRPr="0059377A">
        <w:rPr>
          <w:rFonts w:ascii="Times New Roman" w:hAnsi="Times New Roman"/>
          <w:sz w:val="24"/>
          <w:szCs w:val="24"/>
        </w:rPr>
        <w:t>z., zákona č. 538/2005 Z.</w:t>
      </w:r>
      <w:r w:rsidR="002D555A" w:rsidRPr="0059377A">
        <w:rPr>
          <w:rFonts w:ascii="Times New Roman" w:hAnsi="Times New Roman"/>
          <w:sz w:val="24"/>
          <w:szCs w:val="24"/>
        </w:rPr>
        <w:t xml:space="preserve"> </w:t>
      </w:r>
      <w:r w:rsidRPr="0059377A">
        <w:rPr>
          <w:rFonts w:ascii="Times New Roman" w:hAnsi="Times New Roman"/>
          <w:sz w:val="24"/>
          <w:szCs w:val="24"/>
        </w:rPr>
        <w:t>z., zákona č. 558/2005 Z.</w:t>
      </w:r>
      <w:r w:rsidR="002D555A" w:rsidRPr="0059377A">
        <w:rPr>
          <w:rFonts w:ascii="Times New Roman" w:hAnsi="Times New Roman"/>
          <w:sz w:val="24"/>
          <w:szCs w:val="24"/>
        </w:rPr>
        <w:t xml:space="preserve"> </w:t>
      </w:r>
      <w:r w:rsidRPr="0059377A">
        <w:rPr>
          <w:rFonts w:ascii="Times New Roman" w:hAnsi="Times New Roman"/>
          <w:sz w:val="24"/>
          <w:szCs w:val="24"/>
        </w:rPr>
        <w:t>z., zákona č. 572/2005 Z.</w:t>
      </w:r>
      <w:r w:rsidR="002D555A" w:rsidRPr="0059377A">
        <w:rPr>
          <w:rFonts w:ascii="Times New Roman" w:hAnsi="Times New Roman"/>
          <w:sz w:val="24"/>
          <w:szCs w:val="24"/>
        </w:rPr>
        <w:t xml:space="preserve"> </w:t>
      </w:r>
      <w:r w:rsidRPr="0059377A">
        <w:rPr>
          <w:rFonts w:ascii="Times New Roman" w:hAnsi="Times New Roman"/>
          <w:sz w:val="24"/>
          <w:szCs w:val="24"/>
        </w:rPr>
        <w:t>z., zákona č. 573/2005 Z.</w:t>
      </w:r>
      <w:r w:rsidR="002D555A" w:rsidRPr="0059377A">
        <w:rPr>
          <w:rFonts w:ascii="Times New Roman" w:hAnsi="Times New Roman"/>
          <w:sz w:val="24"/>
          <w:szCs w:val="24"/>
        </w:rPr>
        <w:t xml:space="preserve"> </w:t>
      </w:r>
      <w:r w:rsidRPr="0059377A">
        <w:rPr>
          <w:rFonts w:ascii="Times New Roman" w:hAnsi="Times New Roman"/>
          <w:sz w:val="24"/>
          <w:szCs w:val="24"/>
        </w:rPr>
        <w:t>z., zákona č. 610/2005 Z.</w:t>
      </w:r>
      <w:r w:rsidR="002D555A" w:rsidRPr="0059377A">
        <w:rPr>
          <w:rFonts w:ascii="Times New Roman" w:hAnsi="Times New Roman"/>
          <w:sz w:val="24"/>
          <w:szCs w:val="24"/>
        </w:rPr>
        <w:t xml:space="preserve"> </w:t>
      </w:r>
      <w:r w:rsidRPr="0059377A">
        <w:rPr>
          <w:rFonts w:ascii="Times New Roman" w:hAnsi="Times New Roman"/>
          <w:sz w:val="24"/>
          <w:szCs w:val="24"/>
        </w:rPr>
        <w:t>z., zákona č. 14/2006 Z.</w:t>
      </w:r>
      <w:r w:rsidR="002D555A" w:rsidRPr="0059377A">
        <w:rPr>
          <w:rFonts w:ascii="Times New Roman" w:hAnsi="Times New Roman"/>
          <w:sz w:val="24"/>
          <w:szCs w:val="24"/>
        </w:rPr>
        <w:t xml:space="preserve"> </w:t>
      </w:r>
      <w:r w:rsidRPr="0059377A">
        <w:rPr>
          <w:rFonts w:ascii="Times New Roman" w:hAnsi="Times New Roman"/>
          <w:sz w:val="24"/>
          <w:szCs w:val="24"/>
        </w:rPr>
        <w:t>z., zákona č. 15/2006 Z.</w:t>
      </w:r>
      <w:r w:rsidR="002D555A" w:rsidRPr="0059377A">
        <w:rPr>
          <w:rFonts w:ascii="Times New Roman" w:hAnsi="Times New Roman"/>
          <w:sz w:val="24"/>
          <w:szCs w:val="24"/>
        </w:rPr>
        <w:t xml:space="preserve"> </w:t>
      </w:r>
      <w:r w:rsidRPr="0059377A">
        <w:rPr>
          <w:rFonts w:ascii="Times New Roman" w:hAnsi="Times New Roman"/>
          <w:sz w:val="24"/>
          <w:szCs w:val="24"/>
        </w:rPr>
        <w:t>z., zákona č. 24/2006 Z.</w:t>
      </w:r>
      <w:r w:rsidR="002D555A" w:rsidRPr="0059377A">
        <w:rPr>
          <w:rFonts w:ascii="Times New Roman" w:hAnsi="Times New Roman"/>
          <w:sz w:val="24"/>
          <w:szCs w:val="24"/>
        </w:rPr>
        <w:t xml:space="preserve"> </w:t>
      </w:r>
      <w:r w:rsidRPr="0059377A">
        <w:rPr>
          <w:rFonts w:ascii="Times New Roman" w:hAnsi="Times New Roman"/>
          <w:sz w:val="24"/>
          <w:szCs w:val="24"/>
        </w:rPr>
        <w:t>z., zákona č. 117/2006 Z.</w:t>
      </w:r>
      <w:r w:rsidR="002D555A" w:rsidRPr="0059377A">
        <w:rPr>
          <w:rFonts w:ascii="Times New Roman" w:hAnsi="Times New Roman"/>
          <w:sz w:val="24"/>
          <w:szCs w:val="24"/>
        </w:rPr>
        <w:t xml:space="preserve"> </w:t>
      </w:r>
      <w:r w:rsidRPr="0059377A">
        <w:rPr>
          <w:rFonts w:ascii="Times New Roman" w:hAnsi="Times New Roman"/>
          <w:sz w:val="24"/>
          <w:szCs w:val="24"/>
        </w:rPr>
        <w:t>z., zákona č. 124/2006 Z.</w:t>
      </w:r>
      <w:r w:rsidR="002D555A" w:rsidRPr="0059377A">
        <w:rPr>
          <w:rFonts w:ascii="Times New Roman" w:hAnsi="Times New Roman"/>
          <w:sz w:val="24"/>
          <w:szCs w:val="24"/>
        </w:rPr>
        <w:t xml:space="preserve"> </w:t>
      </w:r>
      <w:r w:rsidRPr="0059377A">
        <w:rPr>
          <w:rFonts w:ascii="Times New Roman" w:hAnsi="Times New Roman"/>
          <w:sz w:val="24"/>
          <w:szCs w:val="24"/>
        </w:rPr>
        <w:t>z., zákona č. 126/2006 Z.</w:t>
      </w:r>
      <w:r w:rsidR="002D555A" w:rsidRPr="0059377A">
        <w:rPr>
          <w:rFonts w:ascii="Times New Roman" w:hAnsi="Times New Roman"/>
          <w:sz w:val="24"/>
          <w:szCs w:val="24"/>
        </w:rPr>
        <w:t xml:space="preserve"> </w:t>
      </w:r>
      <w:r w:rsidRPr="0059377A">
        <w:rPr>
          <w:rFonts w:ascii="Times New Roman" w:hAnsi="Times New Roman"/>
          <w:sz w:val="24"/>
          <w:szCs w:val="24"/>
        </w:rPr>
        <w:t>z., zákona č. 224/2006 Z.</w:t>
      </w:r>
      <w:r w:rsidR="002D555A" w:rsidRPr="0059377A">
        <w:rPr>
          <w:rFonts w:ascii="Times New Roman" w:hAnsi="Times New Roman"/>
          <w:sz w:val="24"/>
          <w:szCs w:val="24"/>
        </w:rPr>
        <w:t xml:space="preserve"> </w:t>
      </w:r>
      <w:r w:rsidRPr="0059377A">
        <w:rPr>
          <w:rFonts w:ascii="Times New Roman" w:hAnsi="Times New Roman"/>
          <w:sz w:val="24"/>
          <w:szCs w:val="24"/>
        </w:rPr>
        <w:t>z., zákona č. 342/2006 Z.</w:t>
      </w:r>
      <w:r w:rsidR="002D555A" w:rsidRPr="0059377A">
        <w:rPr>
          <w:rFonts w:ascii="Times New Roman" w:hAnsi="Times New Roman"/>
          <w:sz w:val="24"/>
          <w:szCs w:val="24"/>
        </w:rPr>
        <w:t xml:space="preserve"> </w:t>
      </w:r>
      <w:r w:rsidRPr="0059377A">
        <w:rPr>
          <w:rFonts w:ascii="Times New Roman" w:hAnsi="Times New Roman"/>
          <w:sz w:val="24"/>
          <w:szCs w:val="24"/>
        </w:rPr>
        <w:t>z., zákona č. 672/2006 Z.</w:t>
      </w:r>
      <w:r w:rsidR="002D555A" w:rsidRPr="0059377A">
        <w:rPr>
          <w:rFonts w:ascii="Times New Roman" w:hAnsi="Times New Roman"/>
          <w:sz w:val="24"/>
          <w:szCs w:val="24"/>
        </w:rPr>
        <w:t xml:space="preserve"> </w:t>
      </w:r>
      <w:r w:rsidRPr="0059377A">
        <w:rPr>
          <w:rFonts w:ascii="Times New Roman" w:hAnsi="Times New Roman"/>
          <w:sz w:val="24"/>
          <w:szCs w:val="24"/>
        </w:rPr>
        <w:t>z., zákona č. 693/2006 Z.</w:t>
      </w:r>
      <w:r w:rsidR="002D555A" w:rsidRPr="0059377A">
        <w:rPr>
          <w:rFonts w:ascii="Times New Roman" w:hAnsi="Times New Roman"/>
          <w:sz w:val="24"/>
          <w:szCs w:val="24"/>
        </w:rPr>
        <w:t xml:space="preserve"> </w:t>
      </w:r>
      <w:r w:rsidRPr="0059377A">
        <w:rPr>
          <w:rFonts w:ascii="Times New Roman" w:hAnsi="Times New Roman"/>
          <w:sz w:val="24"/>
          <w:szCs w:val="24"/>
        </w:rPr>
        <w:t>z., zákona č. 21/2007 Z.</w:t>
      </w:r>
      <w:r w:rsidR="002D555A" w:rsidRPr="0059377A">
        <w:rPr>
          <w:rFonts w:ascii="Times New Roman" w:hAnsi="Times New Roman"/>
          <w:sz w:val="24"/>
          <w:szCs w:val="24"/>
        </w:rPr>
        <w:t xml:space="preserve"> </w:t>
      </w:r>
      <w:r w:rsidRPr="0059377A">
        <w:rPr>
          <w:rFonts w:ascii="Times New Roman" w:hAnsi="Times New Roman"/>
          <w:sz w:val="24"/>
          <w:szCs w:val="24"/>
        </w:rPr>
        <w:t>z., zákona č. 43/2007 Z.</w:t>
      </w:r>
      <w:r w:rsidR="002D555A" w:rsidRPr="0059377A">
        <w:rPr>
          <w:rFonts w:ascii="Times New Roman" w:hAnsi="Times New Roman"/>
          <w:sz w:val="24"/>
          <w:szCs w:val="24"/>
        </w:rPr>
        <w:t xml:space="preserve"> </w:t>
      </w:r>
      <w:r w:rsidRPr="0059377A">
        <w:rPr>
          <w:rFonts w:ascii="Times New Roman" w:hAnsi="Times New Roman"/>
          <w:sz w:val="24"/>
          <w:szCs w:val="24"/>
        </w:rPr>
        <w:t>z., zákona č. 95/2007 Z.</w:t>
      </w:r>
      <w:r w:rsidR="002D555A" w:rsidRPr="0059377A">
        <w:rPr>
          <w:rFonts w:ascii="Times New Roman" w:hAnsi="Times New Roman"/>
          <w:sz w:val="24"/>
          <w:szCs w:val="24"/>
        </w:rPr>
        <w:t xml:space="preserve"> </w:t>
      </w:r>
      <w:r w:rsidRPr="0059377A">
        <w:rPr>
          <w:rFonts w:ascii="Times New Roman" w:hAnsi="Times New Roman"/>
          <w:sz w:val="24"/>
          <w:szCs w:val="24"/>
        </w:rPr>
        <w:t>z., zákona č. 193/2007 Z.</w:t>
      </w:r>
      <w:r w:rsidR="002D555A" w:rsidRPr="0059377A">
        <w:rPr>
          <w:rFonts w:ascii="Times New Roman" w:hAnsi="Times New Roman"/>
          <w:sz w:val="24"/>
          <w:szCs w:val="24"/>
        </w:rPr>
        <w:t xml:space="preserve"> </w:t>
      </w:r>
      <w:r w:rsidRPr="0059377A">
        <w:rPr>
          <w:rFonts w:ascii="Times New Roman" w:hAnsi="Times New Roman"/>
          <w:sz w:val="24"/>
          <w:szCs w:val="24"/>
        </w:rPr>
        <w:t>z., zákona č. 220/2007 Z.</w:t>
      </w:r>
      <w:r w:rsidR="002D555A" w:rsidRPr="0059377A">
        <w:rPr>
          <w:rFonts w:ascii="Times New Roman" w:hAnsi="Times New Roman"/>
          <w:sz w:val="24"/>
          <w:szCs w:val="24"/>
        </w:rPr>
        <w:t xml:space="preserve"> </w:t>
      </w:r>
      <w:r w:rsidRPr="0059377A">
        <w:rPr>
          <w:rFonts w:ascii="Times New Roman" w:hAnsi="Times New Roman"/>
          <w:sz w:val="24"/>
          <w:szCs w:val="24"/>
        </w:rPr>
        <w:t>z., zákona č. 279/2007 Z.</w:t>
      </w:r>
      <w:r w:rsidR="002D555A" w:rsidRPr="0059377A">
        <w:rPr>
          <w:rFonts w:ascii="Times New Roman" w:hAnsi="Times New Roman"/>
          <w:sz w:val="24"/>
          <w:szCs w:val="24"/>
        </w:rPr>
        <w:t xml:space="preserve"> </w:t>
      </w:r>
      <w:r w:rsidRPr="0059377A">
        <w:rPr>
          <w:rFonts w:ascii="Times New Roman" w:hAnsi="Times New Roman"/>
          <w:sz w:val="24"/>
          <w:szCs w:val="24"/>
        </w:rPr>
        <w:t>z., zákona č. 295/2007 Z.</w:t>
      </w:r>
      <w:r w:rsidR="002D555A" w:rsidRPr="0059377A">
        <w:rPr>
          <w:rFonts w:ascii="Times New Roman" w:hAnsi="Times New Roman"/>
          <w:sz w:val="24"/>
          <w:szCs w:val="24"/>
        </w:rPr>
        <w:t xml:space="preserve"> </w:t>
      </w:r>
      <w:r w:rsidRPr="0059377A">
        <w:rPr>
          <w:rFonts w:ascii="Times New Roman" w:hAnsi="Times New Roman"/>
          <w:sz w:val="24"/>
          <w:szCs w:val="24"/>
        </w:rPr>
        <w:t>z., zákona č. 309/2007 Z.</w:t>
      </w:r>
      <w:r w:rsidR="002D555A" w:rsidRPr="0059377A">
        <w:rPr>
          <w:rFonts w:ascii="Times New Roman" w:hAnsi="Times New Roman"/>
          <w:sz w:val="24"/>
          <w:szCs w:val="24"/>
        </w:rPr>
        <w:t xml:space="preserve"> </w:t>
      </w:r>
      <w:r w:rsidRPr="0059377A">
        <w:rPr>
          <w:rFonts w:ascii="Times New Roman" w:hAnsi="Times New Roman"/>
          <w:sz w:val="24"/>
          <w:szCs w:val="24"/>
        </w:rPr>
        <w:t>z., zákona č. 342/2007 Z.</w:t>
      </w:r>
      <w:r w:rsidR="002D555A" w:rsidRPr="0059377A">
        <w:rPr>
          <w:rFonts w:ascii="Times New Roman" w:hAnsi="Times New Roman"/>
          <w:sz w:val="24"/>
          <w:szCs w:val="24"/>
        </w:rPr>
        <w:t xml:space="preserve"> </w:t>
      </w:r>
      <w:r w:rsidRPr="0059377A">
        <w:rPr>
          <w:rFonts w:ascii="Times New Roman" w:hAnsi="Times New Roman"/>
          <w:sz w:val="24"/>
          <w:szCs w:val="24"/>
        </w:rPr>
        <w:t>z., zákona č. 343/2007 Z.</w:t>
      </w:r>
      <w:r w:rsidR="002D555A" w:rsidRPr="0059377A">
        <w:rPr>
          <w:rFonts w:ascii="Times New Roman" w:hAnsi="Times New Roman"/>
          <w:sz w:val="24"/>
          <w:szCs w:val="24"/>
        </w:rPr>
        <w:t xml:space="preserve"> </w:t>
      </w:r>
      <w:r w:rsidRPr="0059377A">
        <w:rPr>
          <w:rFonts w:ascii="Times New Roman" w:hAnsi="Times New Roman"/>
          <w:sz w:val="24"/>
          <w:szCs w:val="24"/>
        </w:rPr>
        <w:t>z., zákona č. 344/2007 Z.</w:t>
      </w:r>
      <w:r w:rsidR="002D555A" w:rsidRPr="0059377A">
        <w:rPr>
          <w:rFonts w:ascii="Times New Roman" w:hAnsi="Times New Roman"/>
          <w:sz w:val="24"/>
          <w:szCs w:val="24"/>
        </w:rPr>
        <w:t xml:space="preserve"> </w:t>
      </w:r>
      <w:r w:rsidRPr="0059377A">
        <w:rPr>
          <w:rFonts w:ascii="Times New Roman" w:hAnsi="Times New Roman"/>
          <w:sz w:val="24"/>
          <w:szCs w:val="24"/>
        </w:rPr>
        <w:t>z., zákona č. 355/2007 Z.</w:t>
      </w:r>
      <w:r w:rsidR="002D555A" w:rsidRPr="0059377A">
        <w:rPr>
          <w:rFonts w:ascii="Times New Roman" w:hAnsi="Times New Roman"/>
          <w:sz w:val="24"/>
          <w:szCs w:val="24"/>
        </w:rPr>
        <w:t xml:space="preserve"> </w:t>
      </w:r>
      <w:r w:rsidRPr="0059377A">
        <w:rPr>
          <w:rFonts w:ascii="Times New Roman" w:hAnsi="Times New Roman"/>
          <w:sz w:val="24"/>
          <w:szCs w:val="24"/>
        </w:rPr>
        <w:t>z., zákona č. 358/2007 Z.</w:t>
      </w:r>
      <w:r w:rsidR="002D555A" w:rsidRPr="0059377A">
        <w:rPr>
          <w:rFonts w:ascii="Times New Roman" w:hAnsi="Times New Roman"/>
          <w:sz w:val="24"/>
          <w:szCs w:val="24"/>
        </w:rPr>
        <w:t xml:space="preserve"> </w:t>
      </w:r>
      <w:r w:rsidRPr="0059377A">
        <w:rPr>
          <w:rFonts w:ascii="Times New Roman" w:hAnsi="Times New Roman"/>
          <w:sz w:val="24"/>
          <w:szCs w:val="24"/>
        </w:rPr>
        <w:t>z., zákona č. 359/2007 Z.</w:t>
      </w:r>
      <w:r w:rsidR="002D555A" w:rsidRPr="0059377A">
        <w:rPr>
          <w:rFonts w:ascii="Times New Roman" w:hAnsi="Times New Roman"/>
          <w:sz w:val="24"/>
          <w:szCs w:val="24"/>
        </w:rPr>
        <w:t xml:space="preserve"> </w:t>
      </w:r>
      <w:r w:rsidRPr="0059377A">
        <w:rPr>
          <w:rFonts w:ascii="Times New Roman" w:hAnsi="Times New Roman"/>
          <w:sz w:val="24"/>
          <w:szCs w:val="24"/>
        </w:rPr>
        <w:t>z., zákona č. 460/2007 Z.</w:t>
      </w:r>
      <w:r w:rsidR="002D555A" w:rsidRPr="0059377A">
        <w:rPr>
          <w:rFonts w:ascii="Times New Roman" w:hAnsi="Times New Roman"/>
          <w:sz w:val="24"/>
          <w:szCs w:val="24"/>
        </w:rPr>
        <w:t xml:space="preserve"> </w:t>
      </w:r>
      <w:r w:rsidRPr="0059377A">
        <w:rPr>
          <w:rFonts w:ascii="Times New Roman" w:hAnsi="Times New Roman"/>
          <w:sz w:val="24"/>
          <w:szCs w:val="24"/>
        </w:rPr>
        <w:t>z., zákona č. 517/2007 Z.</w:t>
      </w:r>
      <w:r w:rsidR="002D555A" w:rsidRPr="0059377A">
        <w:rPr>
          <w:rFonts w:ascii="Times New Roman" w:hAnsi="Times New Roman"/>
          <w:sz w:val="24"/>
          <w:szCs w:val="24"/>
        </w:rPr>
        <w:t xml:space="preserve"> </w:t>
      </w:r>
      <w:r w:rsidRPr="0059377A">
        <w:rPr>
          <w:rFonts w:ascii="Times New Roman" w:hAnsi="Times New Roman"/>
          <w:sz w:val="24"/>
          <w:szCs w:val="24"/>
        </w:rPr>
        <w:t>z., zákona č. 537/2007 Z.</w:t>
      </w:r>
      <w:r w:rsidR="002D555A" w:rsidRPr="0059377A">
        <w:rPr>
          <w:rFonts w:ascii="Times New Roman" w:hAnsi="Times New Roman"/>
          <w:sz w:val="24"/>
          <w:szCs w:val="24"/>
        </w:rPr>
        <w:t xml:space="preserve"> </w:t>
      </w:r>
      <w:r w:rsidRPr="0059377A">
        <w:rPr>
          <w:rFonts w:ascii="Times New Roman" w:hAnsi="Times New Roman"/>
          <w:sz w:val="24"/>
          <w:szCs w:val="24"/>
        </w:rPr>
        <w:t>z., zákona č. 548/2007 Z.</w:t>
      </w:r>
      <w:r w:rsidR="002D555A" w:rsidRPr="0059377A">
        <w:rPr>
          <w:rFonts w:ascii="Times New Roman" w:hAnsi="Times New Roman"/>
          <w:sz w:val="24"/>
          <w:szCs w:val="24"/>
        </w:rPr>
        <w:t xml:space="preserve"> </w:t>
      </w:r>
      <w:r w:rsidRPr="0059377A">
        <w:rPr>
          <w:rFonts w:ascii="Times New Roman" w:hAnsi="Times New Roman"/>
          <w:sz w:val="24"/>
          <w:szCs w:val="24"/>
        </w:rPr>
        <w:t>z., zákona č. 571/2007 Z.</w:t>
      </w:r>
      <w:r w:rsidR="002D555A" w:rsidRPr="0059377A">
        <w:rPr>
          <w:rFonts w:ascii="Times New Roman" w:hAnsi="Times New Roman"/>
          <w:sz w:val="24"/>
          <w:szCs w:val="24"/>
        </w:rPr>
        <w:t xml:space="preserve"> </w:t>
      </w:r>
      <w:r w:rsidRPr="0059377A">
        <w:rPr>
          <w:rFonts w:ascii="Times New Roman" w:hAnsi="Times New Roman"/>
          <w:sz w:val="24"/>
          <w:szCs w:val="24"/>
        </w:rPr>
        <w:t>z., zákona č. 577/2007 Z.</w:t>
      </w:r>
      <w:r w:rsidR="002D555A" w:rsidRPr="0059377A">
        <w:rPr>
          <w:rFonts w:ascii="Times New Roman" w:hAnsi="Times New Roman"/>
          <w:sz w:val="24"/>
          <w:szCs w:val="24"/>
        </w:rPr>
        <w:t xml:space="preserve"> </w:t>
      </w:r>
      <w:r w:rsidRPr="0059377A">
        <w:rPr>
          <w:rFonts w:ascii="Times New Roman" w:hAnsi="Times New Roman"/>
          <w:sz w:val="24"/>
          <w:szCs w:val="24"/>
        </w:rPr>
        <w:t>z., zákona č. 647/2007 Z.</w:t>
      </w:r>
      <w:r w:rsidR="002D555A" w:rsidRPr="0059377A">
        <w:rPr>
          <w:rFonts w:ascii="Times New Roman" w:hAnsi="Times New Roman"/>
          <w:sz w:val="24"/>
          <w:szCs w:val="24"/>
        </w:rPr>
        <w:t xml:space="preserve"> </w:t>
      </w:r>
      <w:r w:rsidRPr="0059377A">
        <w:rPr>
          <w:rFonts w:ascii="Times New Roman" w:hAnsi="Times New Roman"/>
          <w:sz w:val="24"/>
          <w:szCs w:val="24"/>
        </w:rPr>
        <w:t>z., zákona č. 661/2007 Z.</w:t>
      </w:r>
      <w:r w:rsidR="002D555A" w:rsidRPr="0059377A">
        <w:rPr>
          <w:rFonts w:ascii="Times New Roman" w:hAnsi="Times New Roman"/>
          <w:sz w:val="24"/>
          <w:szCs w:val="24"/>
        </w:rPr>
        <w:t xml:space="preserve"> </w:t>
      </w:r>
      <w:r w:rsidRPr="0059377A">
        <w:rPr>
          <w:rFonts w:ascii="Times New Roman" w:hAnsi="Times New Roman"/>
          <w:sz w:val="24"/>
          <w:szCs w:val="24"/>
        </w:rPr>
        <w:t>z., zákona č. 92/2008 Z.</w:t>
      </w:r>
      <w:r w:rsidR="002D555A" w:rsidRPr="0059377A">
        <w:rPr>
          <w:rFonts w:ascii="Times New Roman" w:hAnsi="Times New Roman"/>
          <w:sz w:val="24"/>
          <w:szCs w:val="24"/>
        </w:rPr>
        <w:t xml:space="preserve"> </w:t>
      </w:r>
      <w:r w:rsidRPr="0059377A">
        <w:rPr>
          <w:rFonts w:ascii="Times New Roman" w:hAnsi="Times New Roman"/>
          <w:sz w:val="24"/>
          <w:szCs w:val="24"/>
        </w:rPr>
        <w:t>z., zákona č. 112/2008 Z.</w:t>
      </w:r>
      <w:r w:rsidR="002D555A" w:rsidRPr="0059377A">
        <w:rPr>
          <w:rFonts w:ascii="Times New Roman" w:hAnsi="Times New Roman"/>
          <w:sz w:val="24"/>
          <w:szCs w:val="24"/>
        </w:rPr>
        <w:t xml:space="preserve"> </w:t>
      </w:r>
      <w:r w:rsidRPr="0059377A">
        <w:rPr>
          <w:rFonts w:ascii="Times New Roman" w:hAnsi="Times New Roman"/>
          <w:sz w:val="24"/>
          <w:szCs w:val="24"/>
        </w:rPr>
        <w:t>z., zákona č. 167/2008 Z.</w:t>
      </w:r>
      <w:r w:rsidR="002D555A" w:rsidRPr="0059377A">
        <w:rPr>
          <w:rFonts w:ascii="Times New Roman" w:hAnsi="Times New Roman"/>
          <w:sz w:val="24"/>
          <w:szCs w:val="24"/>
        </w:rPr>
        <w:t xml:space="preserve"> </w:t>
      </w:r>
      <w:r w:rsidRPr="0059377A">
        <w:rPr>
          <w:rFonts w:ascii="Times New Roman" w:hAnsi="Times New Roman"/>
          <w:sz w:val="24"/>
          <w:szCs w:val="24"/>
        </w:rPr>
        <w:t>z., zákona č. 214/2008 Z.</w:t>
      </w:r>
      <w:r w:rsidR="002D555A" w:rsidRPr="0059377A">
        <w:rPr>
          <w:rFonts w:ascii="Times New Roman" w:hAnsi="Times New Roman"/>
          <w:sz w:val="24"/>
          <w:szCs w:val="24"/>
        </w:rPr>
        <w:t xml:space="preserve"> </w:t>
      </w:r>
      <w:r w:rsidRPr="0059377A">
        <w:rPr>
          <w:rFonts w:ascii="Times New Roman" w:hAnsi="Times New Roman"/>
          <w:sz w:val="24"/>
          <w:szCs w:val="24"/>
        </w:rPr>
        <w:t>z., zákona č. 264/2008 Z.</w:t>
      </w:r>
      <w:r w:rsidR="002D555A" w:rsidRPr="0059377A">
        <w:rPr>
          <w:rFonts w:ascii="Times New Roman" w:hAnsi="Times New Roman"/>
          <w:sz w:val="24"/>
          <w:szCs w:val="24"/>
        </w:rPr>
        <w:t xml:space="preserve"> </w:t>
      </w:r>
      <w:r w:rsidRPr="0059377A">
        <w:rPr>
          <w:rFonts w:ascii="Times New Roman" w:hAnsi="Times New Roman"/>
          <w:sz w:val="24"/>
          <w:szCs w:val="24"/>
        </w:rPr>
        <w:t>z., zákona č. 405/2008 Z.</w:t>
      </w:r>
      <w:r w:rsidR="002D555A" w:rsidRPr="0059377A">
        <w:rPr>
          <w:rFonts w:ascii="Times New Roman" w:hAnsi="Times New Roman"/>
          <w:sz w:val="24"/>
          <w:szCs w:val="24"/>
        </w:rPr>
        <w:t xml:space="preserve"> </w:t>
      </w:r>
      <w:r w:rsidRPr="0059377A">
        <w:rPr>
          <w:rFonts w:ascii="Times New Roman" w:hAnsi="Times New Roman"/>
          <w:sz w:val="24"/>
          <w:szCs w:val="24"/>
        </w:rPr>
        <w:t>z., zákona č. 408/2008 Z.</w:t>
      </w:r>
      <w:r w:rsidR="002D555A" w:rsidRPr="0059377A">
        <w:rPr>
          <w:rFonts w:ascii="Times New Roman" w:hAnsi="Times New Roman"/>
          <w:sz w:val="24"/>
          <w:szCs w:val="24"/>
        </w:rPr>
        <w:t xml:space="preserve"> </w:t>
      </w:r>
      <w:r w:rsidRPr="0059377A">
        <w:rPr>
          <w:rFonts w:ascii="Times New Roman" w:hAnsi="Times New Roman"/>
          <w:sz w:val="24"/>
          <w:szCs w:val="24"/>
        </w:rPr>
        <w:t>z., zákona č. 451/2008 Z.</w:t>
      </w:r>
      <w:r w:rsidR="002D555A" w:rsidRPr="0059377A">
        <w:rPr>
          <w:rFonts w:ascii="Times New Roman" w:hAnsi="Times New Roman"/>
          <w:sz w:val="24"/>
          <w:szCs w:val="24"/>
        </w:rPr>
        <w:t xml:space="preserve"> </w:t>
      </w:r>
      <w:r w:rsidRPr="0059377A">
        <w:rPr>
          <w:rFonts w:ascii="Times New Roman" w:hAnsi="Times New Roman"/>
          <w:sz w:val="24"/>
          <w:szCs w:val="24"/>
        </w:rPr>
        <w:t>z., zákona č. 465/2008 Z.</w:t>
      </w:r>
      <w:r w:rsidR="002D555A" w:rsidRPr="0059377A">
        <w:rPr>
          <w:rFonts w:ascii="Times New Roman" w:hAnsi="Times New Roman"/>
          <w:sz w:val="24"/>
          <w:szCs w:val="24"/>
        </w:rPr>
        <w:t xml:space="preserve"> </w:t>
      </w:r>
      <w:r w:rsidRPr="0059377A">
        <w:rPr>
          <w:rFonts w:ascii="Times New Roman" w:hAnsi="Times New Roman"/>
          <w:sz w:val="24"/>
          <w:szCs w:val="24"/>
        </w:rPr>
        <w:t>z., zákona č. 495/2008 Z.</w:t>
      </w:r>
      <w:r w:rsidR="002D555A" w:rsidRPr="0059377A">
        <w:rPr>
          <w:rFonts w:ascii="Times New Roman" w:hAnsi="Times New Roman"/>
          <w:sz w:val="24"/>
          <w:szCs w:val="24"/>
        </w:rPr>
        <w:t xml:space="preserve"> </w:t>
      </w:r>
      <w:r w:rsidRPr="0059377A">
        <w:rPr>
          <w:rFonts w:ascii="Times New Roman" w:hAnsi="Times New Roman"/>
          <w:sz w:val="24"/>
          <w:szCs w:val="24"/>
        </w:rPr>
        <w:t>z., zákona č. 514/2008 Z.</w:t>
      </w:r>
      <w:r w:rsidR="002D555A" w:rsidRPr="0059377A">
        <w:rPr>
          <w:rFonts w:ascii="Times New Roman" w:hAnsi="Times New Roman"/>
          <w:sz w:val="24"/>
          <w:szCs w:val="24"/>
        </w:rPr>
        <w:t xml:space="preserve"> </w:t>
      </w:r>
      <w:r w:rsidRPr="0059377A">
        <w:rPr>
          <w:rFonts w:ascii="Times New Roman" w:hAnsi="Times New Roman"/>
          <w:sz w:val="24"/>
          <w:szCs w:val="24"/>
        </w:rPr>
        <w:t>z., zákona č. 8/2009 Z.</w:t>
      </w:r>
      <w:r w:rsidR="002D555A" w:rsidRPr="0059377A">
        <w:rPr>
          <w:rFonts w:ascii="Times New Roman" w:hAnsi="Times New Roman"/>
          <w:sz w:val="24"/>
          <w:szCs w:val="24"/>
        </w:rPr>
        <w:t xml:space="preserve"> </w:t>
      </w:r>
      <w:r w:rsidRPr="0059377A">
        <w:rPr>
          <w:rFonts w:ascii="Times New Roman" w:hAnsi="Times New Roman"/>
          <w:sz w:val="24"/>
          <w:szCs w:val="24"/>
        </w:rPr>
        <w:t>z., zákona č. 45/2009 Z.</w:t>
      </w:r>
      <w:r w:rsidR="002D555A" w:rsidRPr="0059377A">
        <w:rPr>
          <w:rFonts w:ascii="Times New Roman" w:hAnsi="Times New Roman"/>
          <w:sz w:val="24"/>
          <w:szCs w:val="24"/>
        </w:rPr>
        <w:t xml:space="preserve"> </w:t>
      </w:r>
      <w:r w:rsidRPr="0059377A">
        <w:rPr>
          <w:rFonts w:ascii="Times New Roman" w:hAnsi="Times New Roman"/>
          <w:sz w:val="24"/>
          <w:szCs w:val="24"/>
        </w:rPr>
        <w:t>z., zákona č. 188/2009 Z.</w:t>
      </w:r>
      <w:r w:rsidR="002D555A" w:rsidRPr="0059377A">
        <w:rPr>
          <w:rFonts w:ascii="Times New Roman" w:hAnsi="Times New Roman"/>
          <w:sz w:val="24"/>
          <w:szCs w:val="24"/>
        </w:rPr>
        <w:t xml:space="preserve"> </w:t>
      </w:r>
      <w:r w:rsidRPr="0059377A">
        <w:rPr>
          <w:rFonts w:ascii="Times New Roman" w:hAnsi="Times New Roman"/>
          <w:sz w:val="24"/>
          <w:szCs w:val="24"/>
        </w:rPr>
        <w:t>z., zákona č. 191/2009 Z.</w:t>
      </w:r>
      <w:r w:rsidR="002D555A" w:rsidRPr="0059377A">
        <w:rPr>
          <w:rFonts w:ascii="Times New Roman" w:hAnsi="Times New Roman"/>
          <w:sz w:val="24"/>
          <w:szCs w:val="24"/>
        </w:rPr>
        <w:t xml:space="preserve"> </w:t>
      </w:r>
      <w:r w:rsidRPr="0059377A">
        <w:rPr>
          <w:rFonts w:ascii="Times New Roman" w:hAnsi="Times New Roman"/>
          <w:sz w:val="24"/>
          <w:szCs w:val="24"/>
        </w:rPr>
        <w:t>z., zákona č. 274/2009 Z.</w:t>
      </w:r>
      <w:r w:rsidR="002D555A" w:rsidRPr="0059377A">
        <w:rPr>
          <w:rFonts w:ascii="Times New Roman" w:hAnsi="Times New Roman"/>
          <w:sz w:val="24"/>
          <w:szCs w:val="24"/>
        </w:rPr>
        <w:t xml:space="preserve"> </w:t>
      </w:r>
      <w:r w:rsidRPr="0059377A">
        <w:rPr>
          <w:rFonts w:ascii="Times New Roman" w:hAnsi="Times New Roman"/>
          <w:sz w:val="24"/>
          <w:szCs w:val="24"/>
        </w:rPr>
        <w:t>z., zákona č. 292/2009 Z.</w:t>
      </w:r>
      <w:r w:rsidR="002D555A" w:rsidRPr="0059377A">
        <w:rPr>
          <w:rFonts w:ascii="Times New Roman" w:hAnsi="Times New Roman"/>
          <w:sz w:val="24"/>
          <w:szCs w:val="24"/>
        </w:rPr>
        <w:t xml:space="preserve"> </w:t>
      </w:r>
      <w:r w:rsidRPr="0059377A">
        <w:rPr>
          <w:rFonts w:ascii="Times New Roman" w:hAnsi="Times New Roman"/>
          <w:sz w:val="24"/>
          <w:szCs w:val="24"/>
        </w:rPr>
        <w:t>z., zákona č. 304/2009 Z.</w:t>
      </w:r>
      <w:r w:rsidR="002D555A" w:rsidRPr="0059377A">
        <w:rPr>
          <w:rFonts w:ascii="Times New Roman" w:hAnsi="Times New Roman"/>
          <w:sz w:val="24"/>
          <w:szCs w:val="24"/>
        </w:rPr>
        <w:t xml:space="preserve"> </w:t>
      </w:r>
      <w:r w:rsidRPr="0059377A">
        <w:rPr>
          <w:rFonts w:ascii="Times New Roman" w:hAnsi="Times New Roman"/>
          <w:sz w:val="24"/>
          <w:szCs w:val="24"/>
        </w:rPr>
        <w:t>z., zákona č. 305/2009 Z.</w:t>
      </w:r>
      <w:r w:rsidR="002D555A" w:rsidRPr="0059377A">
        <w:rPr>
          <w:rFonts w:ascii="Times New Roman" w:hAnsi="Times New Roman"/>
          <w:sz w:val="24"/>
          <w:szCs w:val="24"/>
        </w:rPr>
        <w:t xml:space="preserve"> </w:t>
      </w:r>
      <w:r w:rsidRPr="0059377A">
        <w:rPr>
          <w:rFonts w:ascii="Times New Roman" w:hAnsi="Times New Roman"/>
          <w:sz w:val="24"/>
          <w:szCs w:val="24"/>
        </w:rPr>
        <w:t>z., zákona č. 307/2009 Z.</w:t>
      </w:r>
      <w:r w:rsidR="002D555A" w:rsidRPr="0059377A">
        <w:rPr>
          <w:rFonts w:ascii="Times New Roman" w:hAnsi="Times New Roman"/>
          <w:sz w:val="24"/>
          <w:szCs w:val="24"/>
        </w:rPr>
        <w:t xml:space="preserve"> </w:t>
      </w:r>
      <w:r w:rsidRPr="0059377A">
        <w:rPr>
          <w:rFonts w:ascii="Times New Roman" w:hAnsi="Times New Roman"/>
          <w:sz w:val="24"/>
          <w:szCs w:val="24"/>
        </w:rPr>
        <w:t>z., zákona č. 465/2009 Z.</w:t>
      </w:r>
      <w:r w:rsidR="002D555A" w:rsidRPr="0059377A">
        <w:rPr>
          <w:rFonts w:ascii="Times New Roman" w:hAnsi="Times New Roman"/>
          <w:sz w:val="24"/>
          <w:szCs w:val="24"/>
        </w:rPr>
        <w:t xml:space="preserve"> </w:t>
      </w:r>
      <w:r w:rsidRPr="0059377A">
        <w:rPr>
          <w:rFonts w:ascii="Times New Roman" w:hAnsi="Times New Roman"/>
          <w:sz w:val="24"/>
          <w:szCs w:val="24"/>
        </w:rPr>
        <w:t>z., zákona č. 478/2009 Z.</w:t>
      </w:r>
      <w:r w:rsidR="002D555A" w:rsidRPr="0059377A">
        <w:rPr>
          <w:rFonts w:ascii="Times New Roman" w:hAnsi="Times New Roman"/>
          <w:sz w:val="24"/>
          <w:szCs w:val="24"/>
        </w:rPr>
        <w:t xml:space="preserve"> </w:t>
      </w:r>
      <w:r w:rsidRPr="0059377A">
        <w:rPr>
          <w:rFonts w:ascii="Times New Roman" w:hAnsi="Times New Roman"/>
          <w:sz w:val="24"/>
          <w:szCs w:val="24"/>
        </w:rPr>
        <w:t>z., zákona č. 513/2009 Z.</w:t>
      </w:r>
      <w:r w:rsidR="002D555A" w:rsidRPr="0059377A">
        <w:rPr>
          <w:rFonts w:ascii="Times New Roman" w:hAnsi="Times New Roman"/>
          <w:sz w:val="24"/>
          <w:szCs w:val="24"/>
        </w:rPr>
        <w:t xml:space="preserve"> </w:t>
      </w:r>
      <w:r w:rsidRPr="0059377A">
        <w:rPr>
          <w:rFonts w:ascii="Times New Roman" w:hAnsi="Times New Roman"/>
          <w:sz w:val="24"/>
          <w:szCs w:val="24"/>
        </w:rPr>
        <w:t>z., zákona č. 568/2009 Z.</w:t>
      </w:r>
      <w:r w:rsidR="002D555A" w:rsidRPr="0059377A">
        <w:rPr>
          <w:rFonts w:ascii="Times New Roman" w:hAnsi="Times New Roman"/>
          <w:sz w:val="24"/>
          <w:szCs w:val="24"/>
        </w:rPr>
        <w:t xml:space="preserve"> </w:t>
      </w:r>
      <w:r w:rsidRPr="0059377A">
        <w:rPr>
          <w:rFonts w:ascii="Times New Roman" w:hAnsi="Times New Roman"/>
          <w:sz w:val="24"/>
          <w:szCs w:val="24"/>
        </w:rPr>
        <w:t>z., zákona č. 570/2009 Z.</w:t>
      </w:r>
      <w:r w:rsidR="002D555A" w:rsidRPr="0059377A">
        <w:rPr>
          <w:rFonts w:ascii="Times New Roman" w:hAnsi="Times New Roman"/>
          <w:sz w:val="24"/>
          <w:szCs w:val="24"/>
        </w:rPr>
        <w:t xml:space="preserve"> </w:t>
      </w:r>
      <w:r w:rsidRPr="0059377A">
        <w:rPr>
          <w:rFonts w:ascii="Times New Roman" w:hAnsi="Times New Roman"/>
          <w:sz w:val="24"/>
          <w:szCs w:val="24"/>
        </w:rPr>
        <w:t>z., zákona č. 594/2009 Z.</w:t>
      </w:r>
      <w:r w:rsidR="002D555A" w:rsidRPr="0059377A">
        <w:rPr>
          <w:rFonts w:ascii="Times New Roman" w:hAnsi="Times New Roman"/>
          <w:sz w:val="24"/>
          <w:szCs w:val="24"/>
        </w:rPr>
        <w:t xml:space="preserve"> </w:t>
      </w:r>
      <w:r w:rsidRPr="0059377A">
        <w:rPr>
          <w:rFonts w:ascii="Times New Roman" w:hAnsi="Times New Roman"/>
          <w:sz w:val="24"/>
          <w:szCs w:val="24"/>
        </w:rPr>
        <w:t>z., zákona č. 67/2010 Z.</w:t>
      </w:r>
      <w:r w:rsidR="002D555A" w:rsidRPr="0059377A">
        <w:rPr>
          <w:rFonts w:ascii="Times New Roman" w:hAnsi="Times New Roman"/>
          <w:sz w:val="24"/>
          <w:szCs w:val="24"/>
        </w:rPr>
        <w:t xml:space="preserve"> </w:t>
      </w:r>
      <w:r w:rsidRPr="0059377A">
        <w:rPr>
          <w:rFonts w:ascii="Times New Roman" w:hAnsi="Times New Roman"/>
          <w:sz w:val="24"/>
          <w:szCs w:val="24"/>
        </w:rPr>
        <w:t>z., zákona č. 92/2010 Z.</w:t>
      </w:r>
      <w:r w:rsidR="002D555A" w:rsidRPr="0059377A">
        <w:rPr>
          <w:rFonts w:ascii="Times New Roman" w:hAnsi="Times New Roman"/>
          <w:sz w:val="24"/>
          <w:szCs w:val="24"/>
        </w:rPr>
        <w:t xml:space="preserve"> </w:t>
      </w:r>
      <w:r w:rsidRPr="0059377A">
        <w:rPr>
          <w:rFonts w:ascii="Times New Roman" w:hAnsi="Times New Roman"/>
          <w:sz w:val="24"/>
          <w:szCs w:val="24"/>
        </w:rPr>
        <w:t>z., zákona č. 136/2010 Z.</w:t>
      </w:r>
      <w:r w:rsidR="002D555A" w:rsidRPr="0059377A">
        <w:rPr>
          <w:rFonts w:ascii="Times New Roman" w:hAnsi="Times New Roman"/>
          <w:sz w:val="24"/>
          <w:szCs w:val="24"/>
        </w:rPr>
        <w:t xml:space="preserve"> </w:t>
      </w:r>
      <w:r w:rsidRPr="0059377A">
        <w:rPr>
          <w:rFonts w:ascii="Times New Roman" w:hAnsi="Times New Roman"/>
          <w:sz w:val="24"/>
          <w:szCs w:val="24"/>
        </w:rPr>
        <w:t>z., zákona č. 144/2010 Z.</w:t>
      </w:r>
      <w:r w:rsidR="002D555A" w:rsidRPr="0059377A">
        <w:rPr>
          <w:rFonts w:ascii="Times New Roman" w:hAnsi="Times New Roman"/>
          <w:sz w:val="24"/>
          <w:szCs w:val="24"/>
        </w:rPr>
        <w:t xml:space="preserve"> </w:t>
      </w:r>
      <w:r w:rsidRPr="0059377A">
        <w:rPr>
          <w:rFonts w:ascii="Times New Roman" w:hAnsi="Times New Roman"/>
          <w:sz w:val="24"/>
          <w:szCs w:val="24"/>
        </w:rPr>
        <w:t>z., zákona č. 514/2010 Z. Z., zákona č. 556/2010 Z.</w:t>
      </w:r>
      <w:r w:rsidR="002D555A" w:rsidRPr="0059377A">
        <w:rPr>
          <w:rFonts w:ascii="Times New Roman" w:hAnsi="Times New Roman"/>
          <w:sz w:val="24"/>
          <w:szCs w:val="24"/>
        </w:rPr>
        <w:t xml:space="preserve"> </w:t>
      </w:r>
      <w:r w:rsidRPr="0059377A">
        <w:rPr>
          <w:rFonts w:ascii="Times New Roman" w:hAnsi="Times New Roman"/>
          <w:sz w:val="24"/>
          <w:szCs w:val="24"/>
        </w:rPr>
        <w:t>z., zákona č. 39/2011 Z.</w:t>
      </w:r>
      <w:r w:rsidR="002D555A" w:rsidRPr="0059377A">
        <w:rPr>
          <w:rFonts w:ascii="Times New Roman" w:hAnsi="Times New Roman"/>
          <w:sz w:val="24"/>
          <w:szCs w:val="24"/>
        </w:rPr>
        <w:t xml:space="preserve"> </w:t>
      </w:r>
      <w:r w:rsidRPr="0059377A">
        <w:rPr>
          <w:rFonts w:ascii="Times New Roman" w:hAnsi="Times New Roman"/>
          <w:sz w:val="24"/>
          <w:szCs w:val="24"/>
        </w:rPr>
        <w:t>z., zákona č. 119/2011 Z.</w:t>
      </w:r>
      <w:r w:rsidR="002D555A" w:rsidRPr="0059377A">
        <w:rPr>
          <w:rFonts w:ascii="Times New Roman" w:hAnsi="Times New Roman"/>
          <w:sz w:val="24"/>
          <w:szCs w:val="24"/>
        </w:rPr>
        <w:t xml:space="preserve"> </w:t>
      </w:r>
      <w:r w:rsidRPr="0059377A">
        <w:rPr>
          <w:rFonts w:ascii="Times New Roman" w:hAnsi="Times New Roman"/>
          <w:sz w:val="24"/>
          <w:szCs w:val="24"/>
        </w:rPr>
        <w:t>z., zákona č. 200/2011 Z.</w:t>
      </w:r>
      <w:r w:rsidR="002D555A" w:rsidRPr="0059377A">
        <w:rPr>
          <w:rFonts w:ascii="Times New Roman" w:hAnsi="Times New Roman"/>
          <w:sz w:val="24"/>
          <w:szCs w:val="24"/>
        </w:rPr>
        <w:t xml:space="preserve"> </w:t>
      </w:r>
      <w:r w:rsidRPr="0059377A">
        <w:rPr>
          <w:rFonts w:ascii="Times New Roman" w:hAnsi="Times New Roman"/>
          <w:sz w:val="24"/>
          <w:szCs w:val="24"/>
        </w:rPr>
        <w:t>z., zákona č. 223/2011 Z.</w:t>
      </w:r>
      <w:r w:rsidR="002D555A" w:rsidRPr="0059377A">
        <w:rPr>
          <w:rFonts w:ascii="Times New Roman" w:hAnsi="Times New Roman"/>
          <w:sz w:val="24"/>
          <w:szCs w:val="24"/>
        </w:rPr>
        <w:t xml:space="preserve"> </w:t>
      </w:r>
      <w:r w:rsidRPr="0059377A">
        <w:rPr>
          <w:rFonts w:ascii="Times New Roman" w:hAnsi="Times New Roman"/>
          <w:sz w:val="24"/>
          <w:szCs w:val="24"/>
        </w:rPr>
        <w:t>z., zákona č. 254/2011 Z.</w:t>
      </w:r>
      <w:r w:rsidR="002D555A" w:rsidRPr="0059377A">
        <w:rPr>
          <w:rFonts w:ascii="Times New Roman" w:hAnsi="Times New Roman"/>
          <w:sz w:val="24"/>
          <w:szCs w:val="24"/>
        </w:rPr>
        <w:t xml:space="preserve"> </w:t>
      </w:r>
      <w:r w:rsidRPr="0059377A">
        <w:rPr>
          <w:rFonts w:ascii="Times New Roman" w:hAnsi="Times New Roman"/>
          <w:sz w:val="24"/>
          <w:szCs w:val="24"/>
        </w:rPr>
        <w:t>z., zákona č. 256/2011 Z.</w:t>
      </w:r>
      <w:r w:rsidR="002D555A" w:rsidRPr="0059377A">
        <w:rPr>
          <w:rFonts w:ascii="Times New Roman" w:hAnsi="Times New Roman"/>
          <w:sz w:val="24"/>
          <w:szCs w:val="24"/>
        </w:rPr>
        <w:t xml:space="preserve"> </w:t>
      </w:r>
      <w:r w:rsidRPr="0059377A">
        <w:rPr>
          <w:rFonts w:ascii="Times New Roman" w:hAnsi="Times New Roman"/>
          <w:sz w:val="24"/>
          <w:szCs w:val="24"/>
        </w:rPr>
        <w:t>z., zákona č. 258/2011 Z.</w:t>
      </w:r>
      <w:r w:rsidR="002D555A" w:rsidRPr="0059377A">
        <w:rPr>
          <w:rFonts w:ascii="Times New Roman" w:hAnsi="Times New Roman"/>
          <w:sz w:val="24"/>
          <w:szCs w:val="24"/>
        </w:rPr>
        <w:t xml:space="preserve"> </w:t>
      </w:r>
      <w:r w:rsidRPr="0059377A">
        <w:rPr>
          <w:rFonts w:ascii="Times New Roman" w:hAnsi="Times New Roman"/>
          <w:sz w:val="24"/>
          <w:szCs w:val="24"/>
        </w:rPr>
        <w:t>z., zákona č. 324/2011 Z.</w:t>
      </w:r>
      <w:r w:rsidR="002D555A" w:rsidRPr="0059377A">
        <w:rPr>
          <w:rFonts w:ascii="Times New Roman" w:hAnsi="Times New Roman"/>
          <w:sz w:val="24"/>
          <w:szCs w:val="24"/>
        </w:rPr>
        <w:t xml:space="preserve"> </w:t>
      </w:r>
      <w:r w:rsidRPr="0059377A">
        <w:rPr>
          <w:rFonts w:ascii="Times New Roman" w:hAnsi="Times New Roman"/>
          <w:sz w:val="24"/>
          <w:szCs w:val="24"/>
        </w:rPr>
        <w:t>z., zákona č. 342/2011 Z.</w:t>
      </w:r>
      <w:r w:rsidR="002D555A" w:rsidRPr="0059377A">
        <w:rPr>
          <w:rFonts w:ascii="Times New Roman" w:hAnsi="Times New Roman"/>
          <w:sz w:val="24"/>
          <w:szCs w:val="24"/>
        </w:rPr>
        <w:t xml:space="preserve"> </w:t>
      </w:r>
      <w:r w:rsidRPr="0059377A">
        <w:rPr>
          <w:rFonts w:ascii="Times New Roman" w:hAnsi="Times New Roman"/>
          <w:sz w:val="24"/>
          <w:szCs w:val="24"/>
        </w:rPr>
        <w:t>z., zákona č. 363/2011 Z.</w:t>
      </w:r>
      <w:r w:rsidR="002D555A" w:rsidRPr="0059377A">
        <w:rPr>
          <w:rFonts w:ascii="Times New Roman" w:hAnsi="Times New Roman"/>
          <w:sz w:val="24"/>
          <w:szCs w:val="24"/>
        </w:rPr>
        <w:t xml:space="preserve"> </w:t>
      </w:r>
      <w:r w:rsidRPr="0059377A">
        <w:rPr>
          <w:rFonts w:ascii="Times New Roman" w:hAnsi="Times New Roman"/>
          <w:sz w:val="24"/>
          <w:szCs w:val="24"/>
        </w:rPr>
        <w:t>z., zákona č. 381/2011 Z.</w:t>
      </w:r>
      <w:r w:rsidR="002D555A" w:rsidRPr="0059377A">
        <w:rPr>
          <w:rFonts w:ascii="Times New Roman" w:hAnsi="Times New Roman"/>
          <w:sz w:val="24"/>
          <w:szCs w:val="24"/>
        </w:rPr>
        <w:t xml:space="preserve"> </w:t>
      </w:r>
      <w:r w:rsidRPr="0059377A">
        <w:rPr>
          <w:rFonts w:ascii="Times New Roman" w:hAnsi="Times New Roman"/>
          <w:sz w:val="24"/>
          <w:szCs w:val="24"/>
        </w:rPr>
        <w:t>z., zákona č. 392/2011 Z.</w:t>
      </w:r>
      <w:r w:rsidR="002D555A" w:rsidRPr="0059377A">
        <w:rPr>
          <w:rFonts w:ascii="Times New Roman" w:hAnsi="Times New Roman"/>
          <w:sz w:val="24"/>
          <w:szCs w:val="24"/>
        </w:rPr>
        <w:t xml:space="preserve"> </w:t>
      </w:r>
      <w:r w:rsidRPr="0059377A">
        <w:rPr>
          <w:rFonts w:ascii="Times New Roman" w:hAnsi="Times New Roman"/>
          <w:sz w:val="24"/>
          <w:szCs w:val="24"/>
        </w:rPr>
        <w:t>z., zákona č. 404/2011 Z.</w:t>
      </w:r>
      <w:r w:rsidR="002D555A" w:rsidRPr="0059377A">
        <w:rPr>
          <w:rFonts w:ascii="Times New Roman" w:hAnsi="Times New Roman"/>
          <w:sz w:val="24"/>
          <w:szCs w:val="24"/>
        </w:rPr>
        <w:t xml:space="preserve"> </w:t>
      </w:r>
      <w:r w:rsidRPr="0059377A">
        <w:rPr>
          <w:rFonts w:ascii="Times New Roman" w:hAnsi="Times New Roman"/>
          <w:sz w:val="24"/>
          <w:szCs w:val="24"/>
        </w:rPr>
        <w:t>z., zákona č. 405/2011 Z.</w:t>
      </w:r>
      <w:r w:rsidR="002D555A" w:rsidRPr="0059377A">
        <w:rPr>
          <w:rFonts w:ascii="Times New Roman" w:hAnsi="Times New Roman"/>
          <w:sz w:val="24"/>
          <w:szCs w:val="24"/>
        </w:rPr>
        <w:t xml:space="preserve"> </w:t>
      </w:r>
      <w:r w:rsidRPr="0059377A">
        <w:rPr>
          <w:rFonts w:ascii="Times New Roman" w:hAnsi="Times New Roman"/>
          <w:sz w:val="24"/>
          <w:szCs w:val="24"/>
        </w:rPr>
        <w:t>z., zákona č. 409/2011 Z.</w:t>
      </w:r>
      <w:r w:rsidR="002D555A" w:rsidRPr="0059377A">
        <w:rPr>
          <w:rFonts w:ascii="Times New Roman" w:hAnsi="Times New Roman"/>
          <w:sz w:val="24"/>
          <w:szCs w:val="24"/>
        </w:rPr>
        <w:t xml:space="preserve"> </w:t>
      </w:r>
      <w:r w:rsidRPr="0059377A">
        <w:rPr>
          <w:rFonts w:ascii="Times New Roman" w:hAnsi="Times New Roman"/>
          <w:sz w:val="24"/>
          <w:szCs w:val="24"/>
        </w:rPr>
        <w:t>z., zákona č. 519/2011 Z.</w:t>
      </w:r>
      <w:r w:rsidR="002D555A" w:rsidRPr="0059377A">
        <w:rPr>
          <w:rFonts w:ascii="Times New Roman" w:hAnsi="Times New Roman"/>
          <w:sz w:val="24"/>
          <w:szCs w:val="24"/>
        </w:rPr>
        <w:t xml:space="preserve"> </w:t>
      </w:r>
      <w:r w:rsidRPr="0059377A">
        <w:rPr>
          <w:rFonts w:ascii="Times New Roman" w:hAnsi="Times New Roman"/>
          <w:sz w:val="24"/>
          <w:szCs w:val="24"/>
        </w:rPr>
        <w:t>z., zákona č. 547/2011 Z.</w:t>
      </w:r>
      <w:r w:rsidR="002D555A" w:rsidRPr="0059377A">
        <w:rPr>
          <w:rFonts w:ascii="Times New Roman" w:hAnsi="Times New Roman"/>
          <w:sz w:val="24"/>
          <w:szCs w:val="24"/>
        </w:rPr>
        <w:t xml:space="preserve"> </w:t>
      </w:r>
      <w:r w:rsidRPr="0059377A">
        <w:rPr>
          <w:rFonts w:ascii="Times New Roman" w:hAnsi="Times New Roman"/>
          <w:sz w:val="24"/>
          <w:szCs w:val="24"/>
        </w:rPr>
        <w:t>z., zákona č. 49/2012, zákona č. 96/2012 Z.</w:t>
      </w:r>
      <w:r w:rsidR="002D555A" w:rsidRPr="0059377A">
        <w:rPr>
          <w:rFonts w:ascii="Times New Roman" w:hAnsi="Times New Roman"/>
          <w:sz w:val="24"/>
          <w:szCs w:val="24"/>
        </w:rPr>
        <w:t xml:space="preserve"> </w:t>
      </w:r>
      <w:r w:rsidRPr="0059377A">
        <w:rPr>
          <w:rFonts w:ascii="Times New Roman" w:hAnsi="Times New Roman"/>
          <w:sz w:val="24"/>
          <w:szCs w:val="24"/>
        </w:rPr>
        <w:t>z., zákona č. 251/2012 Z.</w:t>
      </w:r>
      <w:r w:rsidR="002D555A" w:rsidRPr="0059377A">
        <w:rPr>
          <w:rFonts w:ascii="Times New Roman" w:hAnsi="Times New Roman"/>
          <w:sz w:val="24"/>
          <w:szCs w:val="24"/>
        </w:rPr>
        <w:t xml:space="preserve"> </w:t>
      </w:r>
      <w:r w:rsidRPr="0059377A">
        <w:rPr>
          <w:rFonts w:ascii="Times New Roman" w:hAnsi="Times New Roman"/>
          <w:sz w:val="24"/>
          <w:szCs w:val="24"/>
        </w:rPr>
        <w:t>z.,  zákona č. 286/2012 Z.</w:t>
      </w:r>
      <w:r w:rsidR="002D555A" w:rsidRPr="0059377A">
        <w:rPr>
          <w:rFonts w:ascii="Times New Roman" w:hAnsi="Times New Roman"/>
          <w:sz w:val="24"/>
          <w:szCs w:val="24"/>
        </w:rPr>
        <w:t xml:space="preserve"> </w:t>
      </w:r>
      <w:r w:rsidRPr="0059377A">
        <w:rPr>
          <w:rFonts w:ascii="Times New Roman" w:hAnsi="Times New Roman"/>
          <w:sz w:val="24"/>
          <w:szCs w:val="24"/>
        </w:rPr>
        <w:t>z.,</w:t>
      </w:r>
      <w:r w:rsidR="00144473" w:rsidRPr="0059377A">
        <w:rPr>
          <w:rFonts w:ascii="Times New Roman" w:hAnsi="Times New Roman"/>
          <w:sz w:val="24"/>
          <w:szCs w:val="24"/>
        </w:rPr>
        <w:t xml:space="preserve"> zákona č. 3</w:t>
      </w:r>
      <w:r w:rsidR="00D01ED7" w:rsidRPr="0059377A">
        <w:rPr>
          <w:rFonts w:ascii="Times New Roman" w:hAnsi="Times New Roman"/>
          <w:sz w:val="24"/>
          <w:szCs w:val="24"/>
        </w:rPr>
        <w:t>36</w:t>
      </w:r>
      <w:r w:rsidR="00144473" w:rsidRPr="0059377A">
        <w:rPr>
          <w:rFonts w:ascii="Times New Roman" w:hAnsi="Times New Roman"/>
          <w:sz w:val="24"/>
          <w:szCs w:val="24"/>
        </w:rPr>
        <w:t>/2012 Z.</w:t>
      </w:r>
      <w:r w:rsidR="002D555A" w:rsidRPr="0059377A">
        <w:rPr>
          <w:rFonts w:ascii="Times New Roman" w:hAnsi="Times New Roman"/>
          <w:sz w:val="24"/>
          <w:szCs w:val="24"/>
        </w:rPr>
        <w:t xml:space="preserve"> </w:t>
      </w:r>
      <w:r w:rsidR="00144473" w:rsidRPr="0059377A">
        <w:rPr>
          <w:rFonts w:ascii="Times New Roman" w:hAnsi="Times New Roman"/>
          <w:sz w:val="24"/>
          <w:szCs w:val="24"/>
        </w:rPr>
        <w:t>z.,</w:t>
      </w:r>
      <w:r w:rsidRPr="0059377A">
        <w:rPr>
          <w:rFonts w:ascii="Times New Roman" w:hAnsi="Times New Roman"/>
          <w:sz w:val="24"/>
          <w:szCs w:val="24"/>
        </w:rPr>
        <w:t xml:space="preserve"> zákona č. </w:t>
      </w:r>
      <w:r w:rsidR="00144473" w:rsidRPr="0059377A">
        <w:rPr>
          <w:rFonts w:ascii="Times New Roman" w:hAnsi="Times New Roman"/>
          <w:sz w:val="24"/>
          <w:szCs w:val="24"/>
        </w:rPr>
        <w:t>3</w:t>
      </w:r>
      <w:r w:rsidR="00D01ED7" w:rsidRPr="0059377A">
        <w:rPr>
          <w:rFonts w:ascii="Times New Roman" w:hAnsi="Times New Roman"/>
          <w:sz w:val="24"/>
          <w:szCs w:val="24"/>
        </w:rPr>
        <w:t>39</w:t>
      </w:r>
      <w:r w:rsidRPr="0059377A">
        <w:rPr>
          <w:rFonts w:ascii="Times New Roman" w:hAnsi="Times New Roman"/>
          <w:sz w:val="24"/>
          <w:szCs w:val="24"/>
        </w:rPr>
        <w:t>/2012 Z.</w:t>
      </w:r>
      <w:r w:rsidR="002D555A" w:rsidRPr="0059377A">
        <w:rPr>
          <w:rFonts w:ascii="Times New Roman" w:hAnsi="Times New Roman"/>
          <w:sz w:val="24"/>
          <w:szCs w:val="24"/>
        </w:rPr>
        <w:t xml:space="preserve"> </w:t>
      </w:r>
      <w:r w:rsidRPr="0059377A">
        <w:rPr>
          <w:rFonts w:ascii="Times New Roman" w:hAnsi="Times New Roman"/>
          <w:sz w:val="24"/>
          <w:szCs w:val="24"/>
        </w:rPr>
        <w:t>z.</w:t>
      </w:r>
      <w:r w:rsidR="00343A62" w:rsidRPr="0059377A">
        <w:rPr>
          <w:rFonts w:ascii="Times New Roman" w:hAnsi="Times New Roman"/>
          <w:sz w:val="24"/>
          <w:szCs w:val="24"/>
        </w:rPr>
        <w:t>,</w:t>
      </w:r>
      <w:r w:rsidR="00144473" w:rsidRPr="0059377A">
        <w:rPr>
          <w:rFonts w:ascii="Times New Roman" w:hAnsi="Times New Roman"/>
          <w:sz w:val="24"/>
          <w:szCs w:val="24"/>
        </w:rPr>
        <w:t xml:space="preserve"> </w:t>
      </w:r>
      <w:r w:rsidRPr="0059377A">
        <w:rPr>
          <w:rFonts w:ascii="Times New Roman" w:hAnsi="Times New Roman"/>
          <w:sz w:val="24"/>
          <w:szCs w:val="24"/>
        </w:rPr>
        <w:t xml:space="preserve">zákona č. </w:t>
      </w:r>
      <w:r w:rsidR="00144473" w:rsidRPr="0059377A">
        <w:rPr>
          <w:rFonts w:ascii="Times New Roman" w:hAnsi="Times New Roman"/>
          <w:sz w:val="24"/>
          <w:szCs w:val="24"/>
        </w:rPr>
        <w:t>351</w:t>
      </w:r>
      <w:r w:rsidRPr="0059377A">
        <w:rPr>
          <w:rFonts w:ascii="Times New Roman" w:hAnsi="Times New Roman"/>
          <w:sz w:val="24"/>
          <w:szCs w:val="24"/>
        </w:rPr>
        <w:t>/2012 Z.</w:t>
      </w:r>
      <w:r w:rsidR="002D555A" w:rsidRPr="0059377A">
        <w:rPr>
          <w:rFonts w:ascii="Times New Roman" w:hAnsi="Times New Roman"/>
          <w:sz w:val="24"/>
          <w:szCs w:val="24"/>
        </w:rPr>
        <w:t xml:space="preserve"> </w:t>
      </w:r>
      <w:r w:rsidRPr="0059377A">
        <w:rPr>
          <w:rFonts w:ascii="Times New Roman" w:hAnsi="Times New Roman"/>
          <w:sz w:val="24"/>
          <w:szCs w:val="24"/>
        </w:rPr>
        <w:t>z.</w:t>
      </w:r>
      <w:r w:rsidR="00F27E9C" w:rsidRPr="0059377A">
        <w:rPr>
          <w:rFonts w:ascii="Times New Roman" w:hAnsi="Times New Roman"/>
          <w:sz w:val="24"/>
          <w:szCs w:val="24"/>
        </w:rPr>
        <w:t>,</w:t>
      </w:r>
      <w:r w:rsidRPr="0059377A">
        <w:rPr>
          <w:rFonts w:ascii="Times New Roman" w:hAnsi="Times New Roman"/>
          <w:sz w:val="24"/>
          <w:szCs w:val="24"/>
        </w:rPr>
        <w:t xml:space="preserve"> </w:t>
      </w:r>
      <w:r w:rsidR="00343A62" w:rsidRPr="0059377A">
        <w:rPr>
          <w:rFonts w:ascii="Times New Roman" w:hAnsi="Times New Roman"/>
          <w:sz w:val="24"/>
          <w:szCs w:val="24"/>
        </w:rPr>
        <w:t>zákona č. 439/2012 Z.</w:t>
      </w:r>
      <w:r w:rsidR="002D555A" w:rsidRPr="0059377A">
        <w:rPr>
          <w:rFonts w:ascii="Times New Roman" w:hAnsi="Times New Roman"/>
          <w:sz w:val="24"/>
          <w:szCs w:val="24"/>
        </w:rPr>
        <w:t xml:space="preserve"> </w:t>
      </w:r>
      <w:r w:rsidR="00343A62" w:rsidRPr="0059377A">
        <w:rPr>
          <w:rFonts w:ascii="Times New Roman" w:hAnsi="Times New Roman"/>
          <w:sz w:val="24"/>
          <w:szCs w:val="24"/>
        </w:rPr>
        <w:t>z., zákona č. 447/2012 Z.</w:t>
      </w:r>
      <w:r w:rsidR="002D555A" w:rsidRPr="0059377A">
        <w:rPr>
          <w:rFonts w:ascii="Times New Roman" w:hAnsi="Times New Roman"/>
          <w:sz w:val="24"/>
          <w:szCs w:val="24"/>
        </w:rPr>
        <w:t xml:space="preserve"> </w:t>
      </w:r>
      <w:r w:rsidR="00343A62" w:rsidRPr="0059377A">
        <w:rPr>
          <w:rFonts w:ascii="Times New Roman" w:hAnsi="Times New Roman"/>
          <w:sz w:val="24"/>
          <w:szCs w:val="24"/>
        </w:rPr>
        <w:t>z.</w:t>
      </w:r>
      <w:r w:rsidR="00FF3136" w:rsidRPr="0059377A">
        <w:rPr>
          <w:rFonts w:ascii="Times New Roman" w:hAnsi="Times New Roman"/>
          <w:sz w:val="24"/>
          <w:szCs w:val="24"/>
        </w:rPr>
        <w:t xml:space="preserve">, </w:t>
      </w:r>
      <w:r w:rsidR="00343A62" w:rsidRPr="0059377A">
        <w:rPr>
          <w:rFonts w:ascii="Times New Roman" w:hAnsi="Times New Roman"/>
          <w:sz w:val="24"/>
          <w:szCs w:val="24"/>
        </w:rPr>
        <w:t>zákona č. 459/2012 Z.</w:t>
      </w:r>
      <w:r w:rsidR="002D555A" w:rsidRPr="0059377A">
        <w:rPr>
          <w:rFonts w:ascii="Times New Roman" w:hAnsi="Times New Roman"/>
          <w:sz w:val="24"/>
          <w:szCs w:val="24"/>
        </w:rPr>
        <w:t xml:space="preserve"> </w:t>
      </w:r>
      <w:r w:rsidR="00343A62" w:rsidRPr="0059377A">
        <w:rPr>
          <w:rFonts w:ascii="Times New Roman" w:hAnsi="Times New Roman"/>
          <w:sz w:val="24"/>
          <w:szCs w:val="24"/>
        </w:rPr>
        <w:t>z.</w:t>
      </w:r>
      <w:r w:rsidR="00FF3136" w:rsidRPr="0059377A">
        <w:rPr>
          <w:rFonts w:ascii="Times New Roman" w:hAnsi="Times New Roman"/>
          <w:sz w:val="24"/>
          <w:szCs w:val="24"/>
        </w:rPr>
        <w:t>, zákona  č. 8/2013 Z. z., zákona č. 39/2013 Z. z., zákona č. 40/2013 Z. z., zákona č. 7</w:t>
      </w:r>
      <w:r w:rsidR="00B71488" w:rsidRPr="0059377A">
        <w:rPr>
          <w:rFonts w:ascii="Times New Roman" w:hAnsi="Times New Roman"/>
          <w:sz w:val="24"/>
          <w:szCs w:val="24"/>
        </w:rPr>
        <w:t>2</w:t>
      </w:r>
      <w:r w:rsidR="00FF3136" w:rsidRPr="0059377A">
        <w:rPr>
          <w:rFonts w:ascii="Times New Roman" w:hAnsi="Times New Roman"/>
          <w:sz w:val="24"/>
          <w:szCs w:val="24"/>
        </w:rPr>
        <w:t>/2013 Z. z.</w:t>
      </w:r>
      <w:r w:rsidR="00B71488" w:rsidRPr="0059377A">
        <w:rPr>
          <w:rFonts w:ascii="Times New Roman" w:hAnsi="Times New Roman"/>
          <w:sz w:val="24"/>
          <w:szCs w:val="24"/>
        </w:rPr>
        <w:t>,</w:t>
      </w:r>
      <w:r w:rsidR="00FF3136" w:rsidRPr="0059377A">
        <w:rPr>
          <w:rFonts w:ascii="Times New Roman" w:hAnsi="Times New Roman"/>
          <w:sz w:val="24"/>
          <w:szCs w:val="24"/>
        </w:rPr>
        <w:t xml:space="preserve"> zákona č. 7</w:t>
      </w:r>
      <w:r w:rsidR="00B71488" w:rsidRPr="0059377A">
        <w:rPr>
          <w:rFonts w:ascii="Times New Roman" w:hAnsi="Times New Roman"/>
          <w:sz w:val="24"/>
          <w:szCs w:val="24"/>
        </w:rPr>
        <w:t>5</w:t>
      </w:r>
      <w:r w:rsidR="00FF3136" w:rsidRPr="0059377A">
        <w:rPr>
          <w:rFonts w:ascii="Times New Roman" w:hAnsi="Times New Roman"/>
          <w:sz w:val="24"/>
          <w:szCs w:val="24"/>
        </w:rPr>
        <w:t>/2013 Z. z.</w:t>
      </w:r>
      <w:r w:rsidR="00B71488" w:rsidRPr="0059377A">
        <w:rPr>
          <w:rFonts w:ascii="Times New Roman" w:hAnsi="Times New Roman"/>
          <w:sz w:val="24"/>
          <w:szCs w:val="24"/>
        </w:rPr>
        <w:t>, zákona</w:t>
      </w:r>
      <w:r w:rsidR="00872849" w:rsidRPr="0059377A">
        <w:rPr>
          <w:rFonts w:ascii="Times New Roman" w:hAnsi="Times New Roman"/>
          <w:sz w:val="24"/>
          <w:szCs w:val="24"/>
        </w:rPr>
        <w:t xml:space="preserve"> č.</w:t>
      </w:r>
      <w:r w:rsidR="00B71488" w:rsidRPr="0059377A">
        <w:rPr>
          <w:rFonts w:ascii="Times New Roman" w:hAnsi="Times New Roman"/>
          <w:sz w:val="24"/>
          <w:szCs w:val="24"/>
        </w:rPr>
        <w:t xml:space="preserve"> 9</w:t>
      </w:r>
      <w:r w:rsidR="003F346F" w:rsidRPr="0059377A">
        <w:rPr>
          <w:rFonts w:ascii="Times New Roman" w:hAnsi="Times New Roman"/>
          <w:sz w:val="24"/>
          <w:szCs w:val="24"/>
        </w:rPr>
        <w:t>4</w:t>
      </w:r>
      <w:r w:rsidR="00B71488" w:rsidRPr="0059377A">
        <w:rPr>
          <w:rFonts w:ascii="Times New Roman" w:hAnsi="Times New Roman"/>
          <w:sz w:val="24"/>
          <w:szCs w:val="24"/>
        </w:rPr>
        <w:t xml:space="preserve">/2013 Z. z., zákona č. </w:t>
      </w:r>
      <w:r w:rsidR="003F346F" w:rsidRPr="0059377A">
        <w:rPr>
          <w:rFonts w:ascii="Times New Roman" w:hAnsi="Times New Roman"/>
          <w:sz w:val="24"/>
          <w:szCs w:val="24"/>
        </w:rPr>
        <w:t>96</w:t>
      </w:r>
      <w:r w:rsidR="00B71488" w:rsidRPr="0059377A">
        <w:rPr>
          <w:rFonts w:ascii="Times New Roman" w:hAnsi="Times New Roman"/>
          <w:sz w:val="24"/>
          <w:szCs w:val="24"/>
        </w:rPr>
        <w:t>/2013 Z. z., zákona č. 122/2013 Z. z.,</w:t>
      </w:r>
      <w:r w:rsidR="003F346F" w:rsidRPr="0059377A">
        <w:rPr>
          <w:rFonts w:ascii="Times New Roman" w:hAnsi="Times New Roman"/>
          <w:sz w:val="24"/>
          <w:szCs w:val="24"/>
        </w:rPr>
        <w:t xml:space="preserve"> zákona č. 144/2013 Z. z., </w:t>
      </w:r>
      <w:r w:rsidR="00B71488" w:rsidRPr="0059377A">
        <w:rPr>
          <w:rFonts w:ascii="Times New Roman" w:hAnsi="Times New Roman"/>
          <w:sz w:val="24"/>
          <w:szCs w:val="24"/>
        </w:rPr>
        <w:t xml:space="preserve"> zákona č. 154/2013 Z. z., zákona č. 213/2013 Z. z., zákona č. 311/2013 Z. z., zákona č. 319/2013 Z. z., zákona č. 347/2013 Z. z., zákona č. 387/2013 Z. z., zákona č. 388/2013 Z. z., zákona č. 474/2013 Z. z.</w:t>
      </w:r>
      <w:r w:rsidR="001C181C">
        <w:rPr>
          <w:rFonts w:ascii="Times New Roman" w:hAnsi="Times New Roman"/>
          <w:sz w:val="24"/>
          <w:szCs w:val="24"/>
        </w:rPr>
        <w:t xml:space="preserve">, </w:t>
      </w:r>
      <w:r w:rsidR="00B71488" w:rsidRPr="0059377A">
        <w:rPr>
          <w:rFonts w:ascii="Times New Roman" w:hAnsi="Times New Roman"/>
          <w:sz w:val="24"/>
          <w:szCs w:val="24"/>
        </w:rPr>
        <w:t>zákona č. 506/2013 Z. z.</w:t>
      </w:r>
      <w:r w:rsidR="001C181C">
        <w:rPr>
          <w:rFonts w:ascii="Times New Roman" w:hAnsi="Times New Roman"/>
          <w:sz w:val="24"/>
          <w:szCs w:val="24"/>
        </w:rPr>
        <w:t>, zákona č. 35/2014 Z. z., zákona č. 58/2014 Z. z., zákona č. 84/2014 Z. z., zákona č. 152/2014 Z. z., zákona č. 16</w:t>
      </w:r>
      <w:r w:rsidR="00674677">
        <w:rPr>
          <w:rFonts w:ascii="Times New Roman" w:hAnsi="Times New Roman"/>
          <w:sz w:val="24"/>
          <w:szCs w:val="24"/>
        </w:rPr>
        <w:t>2</w:t>
      </w:r>
      <w:r w:rsidR="001C181C">
        <w:rPr>
          <w:rFonts w:ascii="Times New Roman" w:hAnsi="Times New Roman"/>
          <w:sz w:val="24"/>
          <w:szCs w:val="24"/>
        </w:rPr>
        <w:t>/2014</w:t>
      </w:r>
      <w:r w:rsidR="00365FE1">
        <w:rPr>
          <w:rFonts w:ascii="Times New Roman" w:hAnsi="Times New Roman"/>
          <w:sz w:val="24"/>
          <w:szCs w:val="24"/>
        </w:rPr>
        <w:t xml:space="preserve"> Z. z.</w:t>
      </w:r>
      <w:r w:rsidR="003E3658" w:rsidRPr="0059377A">
        <w:rPr>
          <w:rFonts w:ascii="Times New Roman" w:hAnsi="Times New Roman"/>
          <w:sz w:val="24"/>
          <w:szCs w:val="24"/>
        </w:rPr>
        <w:t xml:space="preserve"> a  zákona č. .../2014 Z. z. sa mení </w:t>
      </w:r>
      <w:r w:rsidR="009E4062">
        <w:rPr>
          <w:rFonts w:ascii="Times New Roman" w:hAnsi="Times New Roman"/>
          <w:sz w:val="24"/>
          <w:szCs w:val="24"/>
        </w:rPr>
        <w:t xml:space="preserve">a dopĺňa </w:t>
      </w:r>
      <w:r w:rsidR="003E3658" w:rsidRPr="0059377A">
        <w:rPr>
          <w:rFonts w:ascii="Times New Roman" w:hAnsi="Times New Roman"/>
          <w:sz w:val="24"/>
          <w:szCs w:val="24"/>
        </w:rPr>
        <w:t>takto:</w:t>
      </w:r>
    </w:p>
    <w:p w:rsidR="00B71488" w:rsidRPr="0059377A" w:rsidRDefault="00B71488" w:rsidP="00B71488">
      <w:pPr>
        <w:autoSpaceDE w:val="0"/>
        <w:autoSpaceDN w:val="0"/>
        <w:adjustRightInd w:val="0"/>
        <w:spacing w:after="0" w:line="240" w:lineRule="auto"/>
        <w:ind w:firstLine="403"/>
        <w:jc w:val="both"/>
        <w:rPr>
          <w:rFonts w:ascii="Times New Roman" w:hAnsi="Times New Roman"/>
          <w:sz w:val="24"/>
          <w:szCs w:val="24"/>
        </w:rPr>
      </w:pPr>
    </w:p>
    <w:p w:rsidR="00795815" w:rsidRPr="0059377A" w:rsidRDefault="00795815" w:rsidP="00795815">
      <w:pPr>
        <w:pStyle w:val="Odsekzoznamu"/>
        <w:numPr>
          <w:ilvl w:val="1"/>
          <w:numId w:val="119"/>
        </w:numPr>
        <w:tabs>
          <w:tab w:val="clear" w:pos="1440"/>
          <w:tab w:val="num" w:pos="284"/>
        </w:tabs>
        <w:ind w:hanging="1440"/>
        <w:rPr>
          <w:rFonts w:ascii="Times New Roman" w:hAnsi="Times New Roman"/>
          <w:sz w:val="24"/>
          <w:szCs w:val="24"/>
        </w:rPr>
      </w:pPr>
      <w:r w:rsidRPr="0059377A">
        <w:rPr>
          <w:rFonts w:ascii="Times New Roman" w:hAnsi="Times New Roman"/>
          <w:sz w:val="24"/>
          <w:szCs w:val="24"/>
        </w:rPr>
        <w:t>V</w:t>
      </w:r>
      <w:r w:rsidR="00B061BF">
        <w:rPr>
          <w:rFonts w:ascii="Times New Roman" w:hAnsi="Times New Roman"/>
          <w:sz w:val="24"/>
          <w:szCs w:val="24"/>
        </w:rPr>
        <w:t> </w:t>
      </w:r>
      <w:r w:rsidRPr="0059377A">
        <w:rPr>
          <w:rFonts w:ascii="Times New Roman" w:hAnsi="Times New Roman"/>
          <w:sz w:val="24"/>
          <w:szCs w:val="24"/>
        </w:rPr>
        <w:t>prílohe</w:t>
      </w:r>
      <w:r w:rsidR="00B061BF">
        <w:rPr>
          <w:rFonts w:ascii="Times New Roman" w:hAnsi="Times New Roman"/>
          <w:sz w:val="24"/>
          <w:szCs w:val="24"/>
        </w:rPr>
        <w:t>,</w:t>
      </w:r>
      <w:r w:rsidRPr="0059377A">
        <w:rPr>
          <w:rFonts w:ascii="Times New Roman" w:hAnsi="Times New Roman"/>
          <w:sz w:val="24"/>
          <w:szCs w:val="24"/>
        </w:rPr>
        <w:t xml:space="preserve"> časti  I Všeobecná správa sa položka 2 dopĺňa písmenom m), ktoré znie:</w:t>
      </w:r>
    </w:p>
    <w:p w:rsidR="00795815" w:rsidRPr="0059377A" w:rsidRDefault="00795815" w:rsidP="00795815">
      <w:pPr>
        <w:pStyle w:val="Odsekzoznamu"/>
        <w:ind w:left="284" w:firstLine="0"/>
        <w:rPr>
          <w:rFonts w:ascii="Times New Roman" w:hAnsi="Times New Roman"/>
          <w:sz w:val="24"/>
          <w:szCs w:val="24"/>
        </w:rPr>
      </w:pPr>
      <w:r w:rsidRPr="0059377A">
        <w:rPr>
          <w:rFonts w:ascii="Times New Roman" w:hAnsi="Times New Roman"/>
          <w:sz w:val="24"/>
          <w:szCs w:val="24"/>
        </w:rPr>
        <w:t>„m)  vyhotovenie výstupu z informačného systému Obchodný register</w:t>
      </w:r>
    </w:p>
    <w:p w:rsidR="00795815" w:rsidRPr="0059377A" w:rsidRDefault="00795815" w:rsidP="00795815">
      <w:pPr>
        <w:pStyle w:val="Odsekzoznamu"/>
        <w:ind w:left="284" w:firstLine="0"/>
        <w:rPr>
          <w:rFonts w:ascii="Times New Roman" w:hAnsi="Times New Roman"/>
          <w:sz w:val="24"/>
          <w:szCs w:val="24"/>
        </w:rPr>
      </w:pPr>
      <w:r w:rsidRPr="0059377A">
        <w:rPr>
          <w:rFonts w:ascii="Times New Roman" w:hAnsi="Times New Roman"/>
          <w:sz w:val="24"/>
          <w:szCs w:val="24"/>
        </w:rPr>
        <w:lastRenderedPageBreak/>
        <w:t>okresným úradom                                                                                                       4 eurá.“.</w:t>
      </w:r>
    </w:p>
    <w:p w:rsidR="00795815" w:rsidRPr="0059377A" w:rsidRDefault="00795815" w:rsidP="00795815">
      <w:pPr>
        <w:pStyle w:val="Bezriadkovania"/>
        <w:ind w:left="284"/>
        <w:rPr>
          <w:szCs w:val="24"/>
        </w:rPr>
      </w:pPr>
    </w:p>
    <w:p w:rsidR="00D56281" w:rsidRPr="0059377A" w:rsidRDefault="00D56281" w:rsidP="00347842">
      <w:pPr>
        <w:pStyle w:val="Bezriadkovania"/>
        <w:numPr>
          <w:ilvl w:val="1"/>
          <w:numId w:val="119"/>
        </w:numPr>
        <w:tabs>
          <w:tab w:val="clear" w:pos="1440"/>
          <w:tab w:val="num" w:pos="284"/>
        </w:tabs>
        <w:ind w:left="284" w:hanging="284"/>
        <w:rPr>
          <w:szCs w:val="24"/>
        </w:rPr>
      </w:pPr>
      <w:r w:rsidRPr="0059377A">
        <w:rPr>
          <w:szCs w:val="24"/>
        </w:rPr>
        <w:t xml:space="preserve">V prílohe, </w:t>
      </w:r>
      <w:r w:rsidR="000440F1" w:rsidRPr="0059377A">
        <w:rPr>
          <w:szCs w:val="24"/>
        </w:rPr>
        <w:t>čas</w:t>
      </w:r>
      <w:r w:rsidR="00B71488" w:rsidRPr="0059377A">
        <w:rPr>
          <w:szCs w:val="24"/>
        </w:rPr>
        <w:t>ti</w:t>
      </w:r>
      <w:r w:rsidR="000440F1" w:rsidRPr="0059377A">
        <w:rPr>
          <w:szCs w:val="24"/>
        </w:rPr>
        <w:t xml:space="preserve"> VIII  Finančná správa </w:t>
      </w:r>
      <w:r w:rsidR="007A6B07" w:rsidRPr="0059377A">
        <w:rPr>
          <w:szCs w:val="24"/>
        </w:rPr>
        <w:t>a</w:t>
      </w:r>
      <w:r w:rsidR="000440F1" w:rsidRPr="0059377A">
        <w:rPr>
          <w:szCs w:val="24"/>
        </w:rPr>
        <w:t xml:space="preserve"> obchodná činnosť, </w:t>
      </w:r>
      <w:r w:rsidRPr="0059377A">
        <w:rPr>
          <w:szCs w:val="24"/>
        </w:rPr>
        <w:t xml:space="preserve">položka 150 sa vypúšťajú písmená </w:t>
      </w:r>
      <w:r w:rsidR="00F27E9C" w:rsidRPr="0059377A">
        <w:rPr>
          <w:szCs w:val="24"/>
        </w:rPr>
        <w:t>k</w:t>
      </w:r>
      <w:r w:rsidRPr="0059377A">
        <w:rPr>
          <w:szCs w:val="24"/>
        </w:rPr>
        <w:t xml:space="preserve">) až </w:t>
      </w:r>
      <w:r w:rsidR="00F27E9C" w:rsidRPr="0059377A">
        <w:rPr>
          <w:szCs w:val="24"/>
        </w:rPr>
        <w:t>o</w:t>
      </w:r>
      <w:r w:rsidRPr="0059377A">
        <w:rPr>
          <w:szCs w:val="24"/>
        </w:rPr>
        <w:t>).</w:t>
      </w:r>
    </w:p>
    <w:p w:rsidR="00795815" w:rsidRPr="0059377A" w:rsidRDefault="00795815" w:rsidP="00795815">
      <w:pPr>
        <w:pStyle w:val="Bezriadkovania"/>
        <w:ind w:left="284"/>
        <w:rPr>
          <w:szCs w:val="24"/>
        </w:rPr>
      </w:pPr>
    </w:p>
    <w:p w:rsidR="00795815" w:rsidRPr="0059377A" w:rsidRDefault="00795815" w:rsidP="00795815">
      <w:pPr>
        <w:pStyle w:val="Bezriadkovania"/>
        <w:ind w:left="340"/>
        <w:rPr>
          <w:szCs w:val="24"/>
        </w:rPr>
      </w:pPr>
      <w:r w:rsidRPr="0059377A">
        <w:rPr>
          <w:szCs w:val="24"/>
        </w:rPr>
        <w:t>Doterajšie písmená p) až am) sa označujú ako písmena k) až ah).</w:t>
      </w:r>
    </w:p>
    <w:p w:rsidR="00347842" w:rsidRPr="0059377A" w:rsidRDefault="00347842" w:rsidP="00347842">
      <w:pPr>
        <w:pStyle w:val="Bezriadkovania"/>
        <w:ind w:left="284"/>
        <w:rPr>
          <w:szCs w:val="24"/>
        </w:rPr>
      </w:pPr>
    </w:p>
    <w:p w:rsidR="00347842" w:rsidRPr="0059377A" w:rsidRDefault="00795815" w:rsidP="009E4062">
      <w:pPr>
        <w:tabs>
          <w:tab w:val="left" w:pos="851"/>
        </w:tabs>
        <w:spacing w:line="240" w:lineRule="auto"/>
        <w:ind w:left="284" w:hanging="284"/>
        <w:rPr>
          <w:rFonts w:ascii="Times New Roman" w:hAnsi="Times New Roman"/>
          <w:sz w:val="24"/>
          <w:szCs w:val="24"/>
        </w:rPr>
      </w:pPr>
      <w:r w:rsidRPr="0059377A">
        <w:rPr>
          <w:rFonts w:ascii="Times New Roman" w:hAnsi="Times New Roman"/>
          <w:sz w:val="24"/>
          <w:szCs w:val="24"/>
        </w:rPr>
        <w:t>3</w:t>
      </w:r>
      <w:r w:rsidR="00347842" w:rsidRPr="0059377A">
        <w:rPr>
          <w:rFonts w:ascii="Times New Roman" w:hAnsi="Times New Roman"/>
          <w:sz w:val="24"/>
          <w:szCs w:val="24"/>
        </w:rPr>
        <w:t xml:space="preserve">. </w:t>
      </w:r>
      <w:r w:rsidR="009E4062">
        <w:rPr>
          <w:rFonts w:ascii="Times New Roman" w:hAnsi="Times New Roman"/>
          <w:sz w:val="24"/>
          <w:szCs w:val="24"/>
        </w:rPr>
        <w:tab/>
      </w:r>
      <w:r w:rsidR="00347842" w:rsidRPr="0059377A">
        <w:rPr>
          <w:rFonts w:ascii="Times New Roman" w:hAnsi="Times New Roman"/>
          <w:sz w:val="24"/>
          <w:szCs w:val="24"/>
        </w:rPr>
        <w:t>V prílohe, časti VIII Finančná správa a obchodná činnosť položke 150 písmene m) sa slová „písmena q)“ nahrádzajú slovami „písmena l)“.</w:t>
      </w:r>
    </w:p>
    <w:p w:rsidR="00347842" w:rsidRPr="0059377A" w:rsidRDefault="00795815" w:rsidP="009E4062">
      <w:pPr>
        <w:tabs>
          <w:tab w:val="left" w:pos="851"/>
        </w:tabs>
        <w:spacing w:line="240" w:lineRule="auto"/>
        <w:ind w:left="284" w:hanging="284"/>
        <w:rPr>
          <w:rFonts w:ascii="Times New Roman" w:hAnsi="Times New Roman"/>
          <w:sz w:val="24"/>
          <w:szCs w:val="24"/>
        </w:rPr>
      </w:pPr>
      <w:r w:rsidRPr="0059377A">
        <w:rPr>
          <w:rFonts w:ascii="Times New Roman" w:hAnsi="Times New Roman"/>
          <w:sz w:val="24"/>
          <w:szCs w:val="24"/>
        </w:rPr>
        <w:t>4</w:t>
      </w:r>
      <w:r w:rsidR="00347842" w:rsidRPr="0059377A">
        <w:rPr>
          <w:rFonts w:ascii="Times New Roman" w:hAnsi="Times New Roman"/>
          <w:sz w:val="24"/>
          <w:szCs w:val="24"/>
        </w:rPr>
        <w:t xml:space="preserve">. </w:t>
      </w:r>
      <w:r w:rsidR="009E4062">
        <w:rPr>
          <w:rFonts w:ascii="Times New Roman" w:hAnsi="Times New Roman"/>
          <w:sz w:val="24"/>
          <w:szCs w:val="24"/>
        </w:rPr>
        <w:tab/>
      </w:r>
      <w:r w:rsidR="00347842" w:rsidRPr="0059377A">
        <w:rPr>
          <w:rFonts w:ascii="Times New Roman" w:hAnsi="Times New Roman"/>
          <w:sz w:val="24"/>
          <w:szCs w:val="24"/>
        </w:rPr>
        <w:t>V prílohe, časti VIII Finančná správa a obchodná činnosť položke 150 písmene n) sa slová „písmen q) a r)“ nahrádzajú slovami „písmen l) a m)“.</w:t>
      </w:r>
    </w:p>
    <w:p w:rsidR="00347842" w:rsidRPr="0059377A" w:rsidRDefault="00795815" w:rsidP="009E4062">
      <w:pPr>
        <w:tabs>
          <w:tab w:val="left" w:pos="851"/>
        </w:tabs>
        <w:spacing w:line="240" w:lineRule="auto"/>
        <w:ind w:left="284" w:hanging="284"/>
        <w:rPr>
          <w:rFonts w:ascii="Times New Roman" w:hAnsi="Times New Roman"/>
          <w:sz w:val="24"/>
          <w:szCs w:val="24"/>
        </w:rPr>
      </w:pPr>
      <w:r w:rsidRPr="0059377A">
        <w:rPr>
          <w:rFonts w:ascii="Times New Roman" w:hAnsi="Times New Roman"/>
          <w:sz w:val="24"/>
          <w:szCs w:val="24"/>
        </w:rPr>
        <w:t>5</w:t>
      </w:r>
      <w:r w:rsidR="00347842" w:rsidRPr="0059377A">
        <w:rPr>
          <w:rFonts w:ascii="Times New Roman" w:hAnsi="Times New Roman"/>
          <w:sz w:val="24"/>
          <w:szCs w:val="24"/>
        </w:rPr>
        <w:t xml:space="preserve">. </w:t>
      </w:r>
      <w:r w:rsidR="009E4062">
        <w:rPr>
          <w:rFonts w:ascii="Times New Roman" w:hAnsi="Times New Roman"/>
          <w:sz w:val="24"/>
          <w:szCs w:val="24"/>
        </w:rPr>
        <w:tab/>
      </w:r>
      <w:r w:rsidR="00347842" w:rsidRPr="0059377A">
        <w:rPr>
          <w:rFonts w:ascii="Times New Roman" w:hAnsi="Times New Roman"/>
          <w:sz w:val="24"/>
          <w:szCs w:val="24"/>
        </w:rPr>
        <w:t>V prílohe, časti VIII Finančná správa a obchodná činnosť položke 150 písmene p) sa slová „písmena t)“ nahrádzajú slovami „písmena o)“.</w:t>
      </w:r>
    </w:p>
    <w:p w:rsidR="00347842" w:rsidRPr="0059377A" w:rsidRDefault="00795815" w:rsidP="009E4062">
      <w:pPr>
        <w:tabs>
          <w:tab w:val="left" w:pos="851"/>
        </w:tabs>
        <w:spacing w:line="240" w:lineRule="auto"/>
        <w:ind w:left="284" w:hanging="284"/>
        <w:rPr>
          <w:rFonts w:ascii="Times New Roman" w:hAnsi="Times New Roman"/>
          <w:sz w:val="24"/>
          <w:szCs w:val="24"/>
        </w:rPr>
      </w:pPr>
      <w:r w:rsidRPr="0059377A">
        <w:rPr>
          <w:rFonts w:ascii="Times New Roman" w:hAnsi="Times New Roman"/>
          <w:sz w:val="24"/>
          <w:szCs w:val="24"/>
        </w:rPr>
        <w:t>6</w:t>
      </w:r>
      <w:r w:rsidR="00347842" w:rsidRPr="0059377A">
        <w:rPr>
          <w:rFonts w:ascii="Times New Roman" w:hAnsi="Times New Roman"/>
          <w:sz w:val="24"/>
          <w:szCs w:val="24"/>
        </w:rPr>
        <w:t xml:space="preserve">. </w:t>
      </w:r>
      <w:r w:rsidR="009E4062">
        <w:rPr>
          <w:rFonts w:ascii="Times New Roman" w:hAnsi="Times New Roman"/>
          <w:sz w:val="24"/>
          <w:szCs w:val="24"/>
        </w:rPr>
        <w:tab/>
      </w:r>
      <w:r w:rsidR="00347842" w:rsidRPr="0059377A">
        <w:rPr>
          <w:rFonts w:ascii="Times New Roman" w:hAnsi="Times New Roman"/>
          <w:sz w:val="24"/>
          <w:szCs w:val="24"/>
        </w:rPr>
        <w:t>V prílohe, časti VIII Finančná správa a obchodná činnosť položke 150 písmene q) sa slová „písmen t) a u)“ nahrádzajú slovami „písmen o) a p)“.</w:t>
      </w:r>
    </w:p>
    <w:p w:rsidR="00347842" w:rsidRPr="0059377A" w:rsidRDefault="00795815" w:rsidP="009E4062">
      <w:pPr>
        <w:tabs>
          <w:tab w:val="left" w:pos="851"/>
        </w:tabs>
        <w:spacing w:line="240" w:lineRule="auto"/>
        <w:ind w:left="284" w:hanging="284"/>
        <w:rPr>
          <w:rFonts w:ascii="Times New Roman" w:hAnsi="Times New Roman"/>
          <w:sz w:val="24"/>
          <w:szCs w:val="24"/>
        </w:rPr>
      </w:pPr>
      <w:r w:rsidRPr="0059377A">
        <w:rPr>
          <w:rFonts w:ascii="Times New Roman" w:hAnsi="Times New Roman"/>
          <w:sz w:val="24"/>
          <w:szCs w:val="24"/>
        </w:rPr>
        <w:t>7</w:t>
      </w:r>
      <w:r w:rsidR="00347842" w:rsidRPr="0059377A">
        <w:rPr>
          <w:rFonts w:ascii="Times New Roman" w:hAnsi="Times New Roman"/>
          <w:sz w:val="24"/>
          <w:szCs w:val="24"/>
        </w:rPr>
        <w:t xml:space="preserve">. </w:t>
      </w:r>
      <w:r w:rsidR="009E4062">
        <w:rPr>
          <w:rFonts w:ascii="Times New Roman" w:hAnsi="Times New Roman"/>
          <w:sz w:val="24"/>
          <w:szCs w:val="24"/>
        </w:rPr>
        <w:tab/>
      </w:r>
      <w:r w:rsidR="00347842" w:rsidRPr="0059377A">
        <w:rPr>
          <w:rFonts w:ascii="Times New Roman" w:hAnsi="Times New Roman"/>
          <w:sz w:val="24"/>
          <w:szCs w:val="24"/>
        </w:rPr>
        <w:t>V prílohe, časti VIII Finančná správa a obchodná činnosť položke 150 písmene w) sa slová „písmen x) až z)“ nahrádzajú slovami „písmen s) až u)“ a slová „písmen aa) a ae)“ sa nahrádzajú slovami „písmen v) a z)“.</w:t>
      </w:r>
    </w:p>
    <w:p w:rsidR="00347842" w:rsidRPr="0059377A" w:rsidRDefault="00795815" w:rsidP="009E4062">
      <w:pPr>
        <w:tabs>
          <w:tab w:val="left" w:pos="851"/>
        </w:tabs>
        <w:spacing w:line="240" w:lineRule="auto"/>
        <w:ind w:left="284" w:hanging="284"/>
        <w:rPr>
          <w:rFonts w:ascii="Times New Roman" w:hAnsi="Times New Roman"/>
          <w:sz w:val="24"/>
          <w:szCs w:val="24"/>
        </w:rPr>
      </w:pPr>
      <w:r w:rsidRPr="0059377A">
        <w:rPr>
          <w:rFonts w:ascii="Times New Roman" w:hAnsi="Times New Roman"/>
          <w:sz w:val="24"/>
          <w:szCs w:val="24"/>
        </w:rPr>
        <w:t>8</w:t>
      </w:r>
      <w:r w:rsidR="00347842" w:rsidRPr="0059377A">
        <w:rPr>
          <w:rFonts w:ascii="Times New Roman" w:hAnsi="Times New Roman"/>
          <w:sz w:val="24"/>
          <w:szCs w:val="24"/>
        </w:rPr>
        <w:t xml:space="preserve">. </w:t>
      </w:r>
      <w:r w:rsidR="009E4062">
        <w:rPr>
          <w:rFonts w:ascii="Times New Roman" w:hAnsi="Times New Roman"/>
          <w:sz w:val="24"/>
          <w:szCs w:val="24"/>
        </w:rPr>
        <w:tab/>
      </w:r>
      <w:r w:rsidR="00347842" w:rsidRPr="0059377A">
        <w:rPr>
          <w:rFonts w:ascii="Times New Roman" w:hAnsi="Times New Roman"/>
          <w:sz w:val="24"/>
          <w:szCs w:val="24"/>
        </w:rPr>
        <w:t>V prílohe, časti VIII Finančná správa a obchodná činnosť položke 150 písmene y) sa slová „písmen x) a y)“ nahrádzajú slovami „písmen s) a t)“.</w:t>
      </w:r>
    </w:p>
    <w:p w:rsidR="00347842" w:rsidRPr="0059377A" w:rsidRDefault="00795815" w:rsidP="009E4062">
      <w:pPr>
        <w:tabs>
          <w:tab w:val="left" w:pos="851"/>
        </w:tabs>
        <w:spacing w:line="240" w:lineRule="auto"/>
        <w:ind w:left="284" w:hanging="284"/>
        <w:rPr>
          <w:rFonts w:ascii="Times New Roman" w:hAnsi="Times New Roman"/>
          <w:sz w:val="24"/>
          <w:szCs w:val="24"/>
        </w:rPr>
      </w:pPr>
      <w:r w:rsidRPr="0059377A">
        <w:rPr>
          <w:rFonts w:ascii="Times New Roman" w:hAnsi="Times New Roman"/>
          <w:sz w:val="24"/>
          <w:szCs w:val="24"/>
        </w:rPr>
        <w:t>9</w:t>
      </w:r>
      <w:r w:rsidR="00347842" w:rsidRPr="0059377A">
        <w:rPr>
          <w:rFonts w:ascii="Times New Roman" w:hAnsi="Times New Roman"/>
          <w:sz w:val="24"/>
          <w:szCs w:val="24"/>
        </w:rPr>
        <w:t xml:space="preserve">. </w:t>
      </w:r>
      <w:r w:rsidR="009E4062">
        <w:rPr>
          <w:rFonts w:ascii="Times New Roman" w:hAnsi="Times New Roman"/>
          <w:sz w:val="24"/>
          <w:szCs w:val="24"/>
        </w:rPr>
        <w:tab/>
      </w:r>
      <w:r w:rsidR="00347842" w:rsidRPr="0059377A">
        <w:rPr>
          <w:rFonts w:ascii="Times New Roman" w:hAnsi="Times New Roman"/>
          <w:sz w:val="24"/>
          <w:szCs w:val="24"/>
        </w:rPr>
        <w:t>V prílohe, časti VIII Finančná správa a obchodná činnosť položke 150 písmene aa) sa v úvodnej vete slová „písmen x) a y)“ nahrádzajú slovami „písmen s) a t)“.</w:t>
      </w:r>
    </w:p>
    <w:p w:rsidR="00347842" w:rsidRPr="0059377A" w:rsidRDefault="00795815" w:rsidP="009E4062">
      <w:pPr>
        <w:tabs>
          <w:tab w:val="left" w:pos="851"/>
        </w:tabs>
        <w:spacing w:line="240" w:lineRule="auto"/>
        <w:ind w:left="284" w:hanging="284"/>
        <w:rPr>
          <w:rFonts w:ascii="Times New Roman" w:hAnsi="Times New Roman"/>
          <w:sz w:val="24"/>
          <w:szCs w:val="24"/>
        </w:rPr>
      </w:pPr>
      <w:r w:rsidRPr="0059377A">
        <w:rPr>
          <w:rFonts w:ascii="Times New Roman" w:hAnsi="Times New Roman"/>
          <w:sz w:val="24"/>
          <w:szCs w:val="24"/>
        </w:rPr>
        <w:t>10</w:t>
      </w:r>
      <w:r w:rsidR="00347842" w:rsidRPr="0059377A">
        <w:rPr>
          <w:rFonts w:ascii="Times New Roman" w:hAnsi="Times New Roman"/>
          <w:sz w:val="24"/>
          <w:szCs w:val="24"/>
        </w:rPr>
        <w:t>. V prílohe, časti VIII Finančná správa a obchodná činnosť položke 150 písm. aa) druhom bode sa slová „písmena x)“ nahrádzajú slovami „písmena s)“.</w:t>
      </w:r>
    </w:p>
    <w:p w:rsidR="00347842" w:rsidRPr="0059377A" w:rsidRDefault="00347842" w:rsidP="009E4062">
      <w:pPr>
        <w:pStyle w:val="Bezriadkovania"/>
        <w:ind w:left="284" w:hanging="284"/>
        <w:rPr>
          <w:szCs w:val="24"/>
        </w:rPr>
      </w:pPr>
      <w:r w:rsidRPr="0059377A">
        <w:rPr>
          <w:szCs w:val="24"/>
        </w:rPr>
        <w:t>1</w:t>
      </w:r>
      <w:r w:rsidR="00795815" w:rsidRPr="0059377A">
        <w:rPr>
          <w:szCs w:val="24"/>
        </w:rPr>
        <w:t>1</w:t>
      </w:r>
      <w:r w:rsidRPr="0059377A">
        <w:rPr>
          <w:szCs w:val="24"/>
        </w:rPr>
        <w:t>. V prílohe, časti VIII Finančná správa a obchodná činnosť položke 150 písm. aa) treťom bode sa slová „písmena ae)“ nahrádzajú slovami „písmena z)“.</w:t>
      </w:r>
    </w:p>
    <w:p w:rsidR="00CE208C" w:rsidRPr="0059377A" w:rsidRDefault="00CE208C" w:rsidP="009E4062">
      <w:pPr>
        <w:pStyle w:val="Bezriadkovania"/>
        <w:ind w:left="284" w:hanging="284"/>
        <w:rPr>
          <w:szCs w:val="24"/>
        </w:rPr>
      </w:pPr>
    </w:p>
    <w:p w:rsidR="00D56281" w:rsidRPr="0059377A" w:rsidRDefault="00D56281" w:rsidP="00E92FD9">
      <w:pPr>
        <w:pStyle w:val="Bezriadkovania"/>
        <w:jc w:val="center"/>
        <w:rPr>
          <w:szCs w:val="24"/>
        </w:rPr>
      </w:pPr>
    </w:p>
    <w:p w:rsidR="00D56281" w:rsidRPr="009E4062" w:rsidRDefault="00D70220" w:rsidP="00D56281">
      <w:pPr>
        <w:pStyle w:val="Bezriadkovania"/>
        <w:jc w:val="center"/>
        <w:rPr>
          <w:b/>
          <w:szCs w:val="24"/>
        </w:rPr>
      </w:pPr>
      <w:r w:rsidRPr="009E4062">
        <w:rPr>
          <w:b/>
          <w:szCs w:val="24"/>
        </w:rPr>
        <w:t xml:space="preserve">Čl. </w:t>
      </w:r>
      <w:r w:rsidR="00D56281" w:rsidRPr="009E4062">
        <w:rPr>
          <w:b/>
          <w:szCs w:val="24"/>
        </w:rPr>
        <w:t>V</w:t>
      </w:r>
      <w:r w:rsidR="00532817" w:rsidRPr="009E4062">
        <w:rPr>
          <w:b/>
          <w:szCs w:val="24"/>
        </w:rPr>
        <w:t>I</w:t>
      </w:r>
    </w:p>
    <w:p w:rsidR="00D56281" w:rsidRPr="0059377A" w:rsidRDefault="00D56281" w:rsidP="00E92FD9">
      <w:pPr>
        <w:pStyle w:val="Bezriadkovania"/>
        <w:jc w:val="center"/>
        <w:rPr>
          <w:szCs w:val="24"/>
        </w:rPr>
      </w:pPr>
    </w:p>
    <w:p w:rsidR="005B1EBD" w:rsidRPr="0059377A" w:rsidRDefault="005B1EBD" w:rsidP="00FE6B10">
      <w:pPr>
        <w:spacing w:after="0" w:line="240" w:lineRule="auto"/>
        <w:jc w:val="both"/>
        <w:rPr>
          <w:rFonts w:ascii="Times New Roman" w:hAnsi="Times New Roman"/>
          <w:sz w:val="24"/>
          <w:szCs w:val="24"/>
        </w:rPr>
      </w:pPr>
      <w:r w:rsidRPr="0059377A">
        <w:rPr>
          <w:rFonts w:ascii="Times New Roman" w:hAnsi="Times New Roman"/>
          <w:sz w:val="24"/>
          <w:szCs w:val="24"/>
        </w:rPr>
        <w:t xml:space="preserve">              Zákon č. 461/2003 Z.</w:t>
      </w:r>
      <w:r w:rsidR="00901AC9" w:rsidRPr="0059377A">
        <w:rPr>
          <w:rFonts w:ascii="Times New Roman" w:hAnsi="Times New Roman"/>
          <w:sz w:val="24"/>
          <w:szCs w:val="24"/>
        </w:rPr>
        <w:t xml:space="preserve"> </w:t>
      </w:r>
      <w:r w:rsidRPr="0059377A">
        <w:rPr>
          <w:rFonts w:ascii="Times New Roman" w:hAnsi="Times New Roman"/>
          <w:sz w:val="24"/>
          <w:szCs w:val="24"/>
        </w:rPr>
        <w:t>z. o sociálnom poistení v znení zákona č. 551/2003 Z.</w:t>
      </w:r>
      <w:r w:rsidR="00901AC9" w:rsidRPr="0059377A">
        <w:rPr>
          <w:rFonts w:ascii="Times New Roman" w:hAnsi="Times New Roman"/>
          <w:sz w:val="24"/>
          <w:szCs w:val="24"/>
        </w:rPr>
        <w:t xml:space="preserve"> </w:t>
      </w:r>
      <w:r w:rsidRPr="0059377A">
        <w:rPr>
          <w:rFonts w:ascii="Times New Roman" w:hAnsi="Times New Roman"/>
          <w:sz w:val="24"/>
          <w:szCs w:val="24"/>
        </w:rPr>
        <w:t>z., zákona č. 600/2003 Z.</w:t>
      </w:r>
      <w:r w:rsidR="00901AC9" w:rsidRPr="0059377A">
        <w:rPr>
          <w:rFonts w:ascii="Times New Roman" w:hAnsi="Times New Roman"/>
          <w:sz w:val="24"/>
          <w:szCs w:val="24"/>
        </w:rPr>
        <w:t xml:space="preserve"> </w:t>
      </w:r>
      <w:r w:rsidRPr="0059377A">
        <w:rPr>
          <w:rFonts w:ascii="Times New Roman" w:hAnsi="Times New Roman"/>
          <w:sz w:val="24"/>
          <w:szCs w:val="24"/>
        </w:rPr>
        <w:t>z., zákona č. 5/2004 Z.</w:t>
      </w:r>
      <w:r w:rsidR="00901AC9" w:rsidRPr="0059377A">
        <w:rPr>
          <w:rFonts w:ascii="Times New Roman" w:hAnsi="Times New Roman"/>
          <w:sz w:val="24"/>
          <w:szCs w:val="24"/>
        </w:rPr>
        <w:t xml:space="preserve"> </w:t>
      </w:r>
      <w:r w:rsidRPr="0059377A">
        <w:rPr>
          <w:rFonts w:ascii="Times New Roman" w:hAnsi="Times New Roman"/>
          <w:sz w:val="24"/>
          <w:szCs w:val="24"/>
        </w:rPr>
        <w:t>z., zákona č. 43/2004 Z.</w:t>
      </w:r>
      <w:r w:rsidR="00901AC9" w:rsidRPr="0059377A">
        <w:rPr>
          <w:rFonts w:ascii="Times New Roman" w:hAnsi="Times New Roman"/>
          <w:sz w:val="24"/>
          <w:szCs w:val="24"/>
        </w:rPr>
        <w:t xml:space="preserve"> </w:t>
      </w:r>
      <w:r w:rsidRPr="0059377A">
        <w:rPr>
          <w:rFonts w:ascii="Times New Roman" w:hAnsi="Times New Roman"/>
          <w:sz w:val="24"/>
          <w:szCs w:val="24"/>
        </w:rPr>
        <w:t>z., zákona č. 186/2004 Z.</w:t>
      </w:r>
      <w:r w:rsidR="00901AC9" w:rsidRPr="0059377A">
        <w:rPr>
          <w:rFonts w:ascii="Times New Roman" w:hAnsi="Times New Roman"/>
          <w:sz w:val="24"/>
          <w:szCs w:val="24"/>
        </w:rPr>
        <w:t xml:space="preserve"> </w:t>
      </w:r>
      <w:r w:rsidRPr="0059377A">
        <w:rPr>
          <w:rFonts w:ascii="Times New Roman" w:hAnsi="Times New Roman"/>
          <w:sz w:val="24"/>
          <w:szCs w:val="24"/>
        </w:rPr>
        <w:t>z., zákona č. 365/2004 Z.</w:t>
      </w:r>
      <w:r w:rsidR="00901AC9" w:rsidRPr="0059377A">
        <w:rPr>
          <w:rFonts w:ascii="Times New Roman" w:hAnsi="Times New Roman"/>
          <w:sz w:val="24"/>
          <w:szCs w:val="24"/>
        </w:rPr>
        <w:t xml:space="preserve"> </w:t>
      </w:r>
      <w:r w:rsidRPr="0059377A">
        <w:rPr>
          <w:rFonts w:ascii="Times New Roman" w:hAnsi="Times New Roman"/>
          <w:sz w:val="24"/>
          <w:szCs w:val="24"/>
        </w:rPr>
        <w:t>z., zákona č. 391/2004 Z.</w:t>
      </w:r>
      <w:r w:rsidR="00901AC9" w:rsidRPr="0059377A">
        <w:rPr>
          <w:rFonts w:ascii="Times New Roman" w:hAnsi="Times New Roman"/>
          <w:sz w:val="24"/>
          <w:szCs w:val="24"/>
        </w:rPr>
        <w:t xml:space="preserve"> </w:t>
      </w:r>
      <w:r w:rsidRPr="0059377A">
        <w:rPr>
          <w:rFonts w:ascii="Times New Roman" w:hAnsi="Times New Roman"/>
          <w:sz w:val="24"/>
          <w:szCs w:val="24"/>
        </w:rPr>
        <w:t>z., zákona č. 439/2004 Z.</w:t>
      </w:r>
      <w:r w:rsidR="00901AC9" w:rsidRPr="0059377A">
        <w:rPr>
          <w:rFonts w:ascii="Times New Roman" w:hAnsi="Times New Roman"/>
          <w:sz w:val="24"/>
          <w:szCs w:val="24"/>
        </w:rPr>
        <w:t xml:space="preserve"> </w:t>
      </w:r>
      <w:r w:rsidRPr="0059377A">
        <w:rPr>
          <w:rFonts w:ascii="Times New Roman" w:hAnsi="Times New Roman"/>
          <w:sz w:val="24"/>
          <w:szCs w:val="24"/>
        </w:rPr>
        <w:t>z., zákona č. 523/2004 Z.</w:t>
      </w:r>
      <w:r w:rsidR="00901AC9" w:rsidRPr="0059377A">
        <w:rPr>
          <w:rFonts w:ascii="Times New Roman" w:hAnsi="Times New Roman"/>
          <w:sz w:val="24"/>
          <w:szCs w:val="24"/>
        </w:rPr>
        <w:t xml:space="preserve"> </w:t>
      </w:r>
      <w:r w:rsidRPr="0059377A">
        <w:rPr>
          <w:rFonts w:ascii="Times New Roman" w:hAnsi="Times New Roman"/>
          <w:sz w:val="24"/>
          <w:szCs w:val="24"/>
        </w:rPr>
        <w:t>z., zákona č. 721/2004 Z.</w:t>
      </w:r>
      <w:r w:rsidR="00901AC9" w:rsidRPr="0059377A">
        <w:rPr>
          <w:rFonts w:ascii="Times New Roman" w:hAnsi="Times New Roman"/>
          <w:sz w:val="24"/>
          <w:szCs w:val="24"/>
        </w:rPr>
        <w:t xml:space="preserve"> </w:t>
      </w:r>
      <w:r w:rsidRPr="0059377A">
        <w:rPr>
          <w:rFonts w:ascii="Times New Roman" w:hAnsi="Times New Roman"/>
          <w:sz w:val="24"/>
          <w:szCs w:val="24"/>
        </w:rPr>
        <w:t>z., zákona č. 82/2005 Z.</w:t>
      </w:r>
      <w:r w:rsidR="00901AC9" w:rsidRPr="0059377A">
        <w:rPr>
          <w:rFonts w:ascii="Times New Roman" w:hAnsi="Times New Roman"/>
          <w:sz w:val="24"/>
          <w:szCs w:val="24"/>
        </w:rPr>
        <w:t xml:space="preserve"> </w:t>
      </w:r>
      <w:r w:rsidRPr="0059377A">
        <w:rPr>
          <w:rFonts w:ascii="Times New Roman" w:hAnsi="Times New Roman"/>
          <w:sz w:val="24"/>
          <w:szCs w:val="24"/>
        </w:rPr>
        <w:t>z., zákona č. 244/2005 Z.</w:t>
      </w:r>
      <w:r w:rsidR="00DF5771" w:rsidRPr="0059377A">
        <w:rPr>
          <w:rFonts w:ascii="Times New Roman" w:hAnsi="Times New Roman"/>
          <w:sz w:val="24"/>
          <w:szCs w:val="24"/>
        </w:rPr>
        <w:t xml:space="preserve"> </w:t>
      </w:r>
      <w:r w:rsidRPr="0059377A">
        <w:rPr>
          <w:rFonts w:ascii="Times New Roman" w:hAnsi="Times New Roman"/>
          <w:sz w:val="24"/>
          <w:szCs w:val="24"/>
        </w:rPr>
        <w:t>z., zákona č. 351/2005 Z.</w:t>
      </w:r>
      <w:r w:rsidR="00DF5771" w:rsidRPr="0059377A">
        <w:rPr>
          <w:rFonts w:ascii="Times New Roman" w:hAnsi="Times New Roman"/>
          <w:sz w:val="24"/>
          <w:szCs w:val="24"/>
        </w:rPr>
        <w:t xml:space="preserve"> </w:t>
      </w:r>
      <w:r w:rsidRPr="0059377A">
        <w:rPr>
          <w:rFonts w:ascii="Times New Roman" w:hAnsi="Times New Roman"/>
          <w:sz w:val="24"/>
          <w:szCs w:val="24"/>
        </w:rPr>
        <w:t>z., zákona č. 534/2005 Z.</w:t>
      </w:r>
      <w:r w:rsidR="00DF5771" w:rsidRPr="0059377A">
        <w:rPr>
          <w:rFonts w:ascii="Times New Roman" w:hAnsi="Times New Roman"/>
          <w:sz w:val="24"/>
          <w:szCs w:val="24"/>
        </w:rPr>
        <w:t xml:space="preserve"> </w:t>
      </w:r>
      <w:r w:rsidRPr="0059377A">
        <w:rPr>
          <w:rFonts w:ascii="Times New Roman" w:hAnsi="Times New Roman"/>
          <w:sz w:val="24"/>
          <w:szCs w:val="24"/>
        </w:rPr>
        <w:t>z., zákona č. 584/2005 Z.</w:t>
      </w:r>
      <w:r w:rsidR="00DF5771" w:rsidRPr="0059377A">
        <w:rPr>
          <w:rFonts w:ascii="Times New Roman" w:hAnsi="Times New Roman"/>
          <w:sz w:val="24"/>
          <w:szCs w:val="24"/>
        </w:rPr>
        <w:t xml:space="preserve"> </w:t>
      </w:r>
      <w:r w:rsidRPr="0059377A">
        <w:rPr>
          <w:rFonts w:ascii="Times New Roman" w:hAnsi="Times New Roman"/>
          <w:sz w:val="24"/>
          <w:szCs w:val="24"/>
        </w:rPr>
        <w:t>z., zákona č. 310/2006 Z.</w:t>
      </w:r>
      <w:r w:rsidR="00DF5771" w:rsidRPr="0059377A">
        <w:rPr>
          <w:rFonts w:ascii="Times New Roman" w:hAnsi="Times New Roman"/>
          <w:sz w:val="24"/>
          <w:szCs w:val="24"/>
        </w:rPr>
        <w:t xml:space="preserve"> </w:t>
      </w:r>
      <w:r w:rsidRPr="0059377A">
        <w:rPr>
          <w:rFonts w:ascii="Times New Roman" w:hAnsi="Times New Roman"/>
          <w:sz w:val="24"/>
          <w:szCs w:val="24"/>
        </w:rPr>
        <w:t>z., nálezu Ústavného súdu Slovenskej republiky č. 460/2006 Z.</w:t>
      </w:r>
      <w:r w:rsidR="00DF5771" w:rsidRPr="0059377A">
        <w:rPr>
          <w:rFonts w:ascii="Times New Roman" w:hAnsi="Times New Roman"/>
          <w:sz w:val="24"/>
          <w:szCs w:val="24"/>
        </w:rPr>
        <w:t xml:space="preserve"> </w:t>
      </w:r>
      <w:r w:rsidRPr="0059377A">
        <w:rPr>
          <w:rFonts w:ascii="Times New Roman" w:hAnsi="Times New Roman"/>
          <w:sz w:val="24"/>
          <w:szCs w:val="24"/>
        </w:rPr>
        <w:t>z., zákona č. 529/2006 Z.</w:t>
      </w:r>
      <w:r w:rsidR="00DF5771" w:rsidRPr="0059377A">
        <w:rPr>
          <w:rFonts w:ascii="Times New Roman" w:hAnsi="Times New Roman"/>
          <w:sz w:val="24"/>
          <w:szCs w:val="24"/>
        </w:rPr>
        <w:t xml:space="preserve"> </w:t>
      </w:r>
      <w:r w:rsidRPr="0059377A">
        <w:rPr>
          <w:rFonts w:ascii="Times New Roman" w:hAnsi="Times New Roman"/>
          <w:sz w:val="24"/>
          <w:szCs w:val="24"/>
        </w:rPr>
        <w:t>z., zákona č. 592/2006 Z.</w:t>
      </w:r>
      <w:r w:rsidR="00DF5771" w:rsidRPr="0059377A">
        <w:rPr>
          <w:rFonts w:ascii="Times New Roman" w:hAnsi="Times New Roman"/>
          <w:sz w:val="24"/>
          <w:szCs w:val="24"/>
        </w:rPr>
        <w:t xml:space="preserve"> </w:t>
      </w:r>
      <w:r w:rsidRPr="0059377A">
        <w:rPr>
          <w:rFonts w:ascii="Times New Roman" w:hAnsi="Times New Roman"/>
          <w:sz w:val="24"/>
          <w:szCs w:val="24"/>
        </w:rPr>
        <w:t>z., zákona č. 677/2006 Z.</w:t>
      </w:r>
      <w:r w:rsidR="00DF5771" w:rsidRPr="0059377A">
        <w:rPr>
          <w:rFonts w:ascii="Times New Roman" w:hAnsi="Times New Roman"/>
          <w:sz w:val="24"/>
          <w:szCs w:val="24"/>
        </w:rPr>
        <w:t xml:space="preserve"> </w:t>
      </w:r>
      <w:r w:rsidRPr="0059377A">
        <w:rPr>
          <w:rFonts w:ascii="Times New Roman" w:hAnsi="Times New Roman"/>
          <w:sz w:val="24"/>
          <w:szCs w:val="24"/>
        </w:rPr>
        <w:t>z., zákona č. 274/2007 Z.</w:t>
      </w:r>
      <w:r w:rsidR="00DF5771" w:rsidRPr="0059377A">
        <w:rPr>
          <w:rFonts w:ascii="Times New Roman" w:hAnsi="Times New Roman"/>
          <w:sz w:val="24"/>
          <w:szCs w:val="24"/>
        </w:rPr>
        <w:t xml:space="preserve"> </w:t>
      </w:r>
      <w:r w:rsidRPr="0059377A">
        <w:rPr>
          <w:rFonts w:ascii="Times New Roman" w:hAnsi="Times New Roman"/>
          <w:sz w:val="24"/>
          <w:szCs w:val="24"/>
        </w:rPr>
        <w:t>z., zákona č. 519/2007 Z.</w:t>
      </w:r>
      <w:r w:rsidR="00DF5771" w:rsidRPr="0059377A">
        <w:rPr>
          <w:rFonts w:ascii="Times New Roman" w:hAnsi="Times New Roman"/>
          <w:sz w:val="24"/>
          <w:szCs w:val="24"/>
        </w:rPr>
        <w:t xml:space="preserve"> </w:t>
      </w:r>
      <w:r w:rsidRPr="0059377A">
        <w:rPr>
          <w:rFonts w:ascii="Times New Roman" w:hAnsi="Times New Roman"/>
          <w:sz w:val="24"/>
          <w:szCs w:val="24"/>
        </w:rPr>
        <w:t>z., zákona č. 555/2007 Z.</w:t>
      </w:r>
      <w:r w:rsidR="00DF5771" w:rsidRPr="0059377A">
        <w:rPr>
          <w:rFonts w:ascii="Times New Roman" w:hAnsi="Times New Roman"/>
          <w:sz w:val="24"/>
          <w:szCs w:val="24"/>
        </w:rPr>
        <w:t xml:space="preserve"> </w:t>
      </w:r>
      <w:r w:rsidRPr="0059377A">
        <w:rPr>
          <w:rFonts w:ascii="Times New Roman" w:hAnsi="Times New Roman"/>
          <w:sz w:val="24"/>
          <w:szCs w:val="24"/>
        </w:rPr>
        <w:t>z., zákona č. 659/2007 Z.</w:t>
      </w:r>
      <w:r w:rsidR="00DF5771" w:rsidRPr="0059377A">
        <w:rPr>
          <w:rFonts w:ascii="Times New Roman" w:hAnsi="Times New Roman"/>
          <w:sz w:val="24"/>
          <w:szCs w:val="24"/>
        </w:rPr>
        <w:t xml:space="preserve"> </w:t>
      </w:r>
      <w:r w:rsidRPr="0059377A">
        <w:rPr>
          <w:rFonts w:ascii="Times New Roman" w:hAnsi="Times New Roman"/>
          <w:sz w:val="24"/>
          <w:szCs w:val="24"/>
        </w:rPr>
        <w:t>z., nálezu Ústavného súdu Slovenskej republiky č. 204/2008 Z.</w:t>
      </w:r>
      <w:r w:rsidR="00DF5771" w:rsidRPr="0059377A">
        <w:rPr>
          <w:rFonts w:ascii="Times New Roman" w:hAnsi="Times New Roman"/>
          <w:sz w:val="24"/>
          <w:szCs w:val="24"/>
        </w:rPr>
        <w:t xml:space="preserve"> </w:t>
      </w:r>
      <w:r w:rsidRPr="0059377A">
        <w:rPr>
          <w:rFonts w:ascii="Times New Roman" w:hAnsi="Times New Roman"/>
          <w:sz w:val="24"/>
          <w:szCs w:val="24"/>
        </w:rPr>
        <w:t>z., zákona č. 434/2008 Z.</w:t>
      </w:r>
      <w:r w:rsidR="00DF5771" w:rsidRPr="0059377A">
        <w:rPr>
          <w:rFonts w:ascii="Times New Roman" w:hAnsi="Times New Roman"/>
          <w:sz w:val="24"/>
          <w:szCs w:val="24"/>
        </w:rPr>
        <w:t xml:space="preserve"> </w:t>
      </w:r>
      <w:r w:rsidRPr="0059377A">
        <w:rPr>
          <w:rFonts w:ascii="Times New Roman" w:hAnsi="Times New Roman"/>
          <w:sz w:val="24"/>
          <w:szCs w:val="24"/>
        </w:rPr>
        <w:t>z., zákona č. 449/2008 Z.</w:t>
      </w:r>
      <w:r w:rsidR="00DF5771" w:rsidRPr="0059377A">
        <w:rPr>
          <w:rFonts w:ascii="Times New Roman" w:hAnsi="Times New Roman"/>
          <w:sz w:val="24"/>
          <w:szCs w:val="24"/>
        </w:rPr>
        <w:t xml:space="preserve"> </w:t>
      </w:r>
      <w:r w:rsidRPr="0059377A">
        <w:rPr>
          <w:rFonts w:ascii="Times New Roman" w:hAnsi="Times New Roman"/>
          <w:sz w:val="24"/>
          <w:szCs w:val="24"/>
        </w:rPr>
        <w:t>z., zákona č. 599/2008 Z.</w:t>
      </w:r>
      <w:r w:rsidR="00DF5771" w:rsidRPr="0059377A">
        <w:rPr>
          <w:rFonts w:ascii="Times New Roman" w:hAnsi="Times New Roman"/>
          <w:sz w:val="24"/>
          <w:szCs w:val="24"/>
        </w:rPr>
        <w:t xml:space="preserve"> </w:t>
      </w:r>
      <w:r w:rsidRPr="0059377A">
        <w:rPr>
          <w:rFonts w:ascii="Times New Roman" w:hAnsi="Times New Roman"/>
          <w:sz w:val="24"/>
          <w:szCs w:val="24"/>
        </w:rPr>
        <w:t>z., zákona č. 108/2009 Z.</w:t>
      </w:r>
      <w:r w:rsidR="00DF5771" w:rsidRPr="0059377A">
        <w:rPr>
          <w:rFonts w:ascii="Times New Roman" w:hAnsi="Times New Roman"/>
          <w:sz w:val="24"/>
          <w:szCs w:val="24"/>
        </w:rPr>
        <w:t xml:space="preserve"> </w:t>
      </w:r>
      <w:r w:rsidRPr="0059377A">
        <w:rPr>
          <w:rFonts w:ascii="Times New Roman" w:hAnsi="Times New Roman"/>
          <w:sz w:val="24"/>
          <w:szCs w:val="24"/>
        </w:rPr>
        <w:t>z., zákona č. 192/2009 Z.</w:t>
      </w:r>
      <w:r w:rsidR="00DF5771" w:rsidRPr="0059377A">
        <w:rPr>
          <w:rFonts w:ascii="Times New Roman" w:hAnsi="Times New Roman"/>
          <w:sz w:val="24"/>
          <w:szCs w:val="24"/>
        </w:rPr>
        <w:t xml:space="preserve"> </w:t>
      </w:r>
      <w:r w:rsidRPr="0059377A">
        <w:rPr>
          <w:rFonts w:ascii="Times New Roman" w:hAnsi="Times New Roman"/>
          <w:sz w:val="24"/>
          <w:szCs w:val="24"/>
        </w:rPr>
        <w:t>z., zákona č. 200/2009 Z.</w:t>
      </w:r>
      <w:r w:rsidR="00DF5771" w:rsidRPr="0059377A">
        <w:rPr>
          <w:rFonts w:ascii="Times New Roman" w:hAnsi="Times New Roman"/>
          <w:sz w:val="24"/>
          <w:szCs w:val="24"/>
        </w:rPr>
        <w:t xml:space="preserve"> </w:t>
      </w:r>
      <w:r w:rsidRPr="0059377A">
        <w:rPr>
          <w:rFonts w:ascii="Times New Roman" w:hAnsi="Times New Roman"/>
          <w:sz w:val="24"/>
          <w:szCs w:val="24"/>
        </w:rPr>
        <w:t>z., zákona č. 285/2009 Z.</w:t>
      </w:r>
      <w:r w:rsidR="00DF5771" w:rsidRPr="0059377A">
        <w:rPr>
          <w:rFonts w:ascii="Times New Roman" w:hAnsi="Times New Roman"/>
          <w:sz w:val="24"/>
          <w:szCs w:val="24"/>
        </w:rPr>
        <w:t xml:space="preserve"> </w:t>
      </w:r>
      <w:r w:rsidRPr="0059377A">
        <w:rPr>
          <w:rFonts w:ascii="Times New Roman" w:hAnsi="Times New Roman"/>
          <w:sz w:val="24"/>
          <w:szCs w:val="24"/>
        </w:rPr>
        <w:t>z., zákona č. 571/2009 Z.</w:t>
      </w:r>
      <w:r w:rsidR="00DF5771" w:rsidRPr="0059377A">
        <w:rPr>
          <w:rFonts w:ascii="Times New Roman" w:hAnsi="Times New Roman"/>
          <w:sz w:val="24"/>
          <w:szCs w:val="24"/>
        </w:rPr>
        <w:t xml:space="preserve"> </w:t>
      </w:r>
      <w:r w:rsidRPr="0059377A">
        <w:rPr>
          <w:rFonts w:ascii="Times New Roman" w:hAnsi="Times New Roman"/>
          <w:sz w:val="24"/>
          <w:szCs w:val="24"/>
        </w:rPr>
        <w:t>z., zákona č. 572/2009 Z.</w:t>
      </w:r>
      <w:r w:rsidR="00DF5771" w:rsidRPr="0059377A">
        <w:rPr>
          <w:rFonts w:ascii="Times New Roman" w:hAnsi="Times New Roman"/>
          <w:sz w:val="24"/>
          <w:szCs w:val="24"/>
        </w:rPr>
        <w:t xml:space="preserve"> </w:t>
      </w:r>
      <w:r w:rsidRPr="0059377A">
        <w:rPr>
          <w:rFonts w:ascii="Times New Roman" w:hAnsi="Times New Roman"/>
          <w:sz w:val="24"/>
          <w:szCs w:val="24"/>
        </w:rPr>
        <w:t>z., zákona č. 52/2010 Z.</w:t>
      </w:r>
      <w:r w:rsidR="00DF5771" w:rsidRPr="0059377A">
        <w:rPr>
          <w:rFonts w:ascii="Times New Roman" w:hAnsi="Times New Roman"/>
          <w:sz w:val="24"/>
          <w:szCs w:val="24"/>
        </w:rPr>
        <w:t xml:space="preserve"> </w:t>
      </w:r>
      <w:r w:rsidRPr="0059377A">
        <w:rPr>
          <w:rFonts w:ascii="Times New Roman" w:hAnsi="Times New Roman"/>
          <w:sz w:val="24"/>
          <w:szCs w:val="24"/>
        </w:rPr>
        <w:t>z., zákona č. 151/2010 Z.</w:t>
      </w:r>
      <w:r w:rsidR="00DF5771" w:rsidRPr="0059377A">
        <w:rPr>
          <w:rFonts w:ascii="Times New Roman" w:hAnsi="Times New Roman"/>
          <w:sz w:val="24"/>
          <w:szCs w:val="24"/>
        </w:rPr>
        <w:t xml:space="preserve"> </w:t>
      </w:r>
      <w:r w:rsidRPr="0059377A">
        <w:rPr>
          <w:rFonts w:ascii="Times New Roman" w:hAnsi="Times New Roman"/>
          <w:sz w:val="24"/>
          <w:szCs w:val="24"/>
        </w:rPr>
        <w:t>z., zákona č. 403/2010 Z.</w:t>
      </w:r>
      <w:r w:rsidR="00DF5771" w:rsidRPr="0059377A">
        <w:rPr>
          <w:rFonts w:ascii="Times New Roman" w:hAnsi="Times New Roman"/>
          <w:sz w:val="24"/>
          <w:szCs w:val="24"/>
        </w:rPr>
        <w:t xml:space="preserve"> </w:t>
      </w:r>
      <w:r w:rsidRPr="0059377A">
        <w:rPr>
          <w:rFonts w:ascii="Times New Roman" w:hAnsi="Times New Roman"/>
          <w:sz w:val="24"/>
          <w:szCs w:val="24"/>
        </w:rPr>
        <w:t>z., zákona č. 543/2010 Z.</w:t>
      </w:r>
      <w:r w:rsidR="00DF5771" w:rsidRPr="0059377A">
        <w:rPr>
          <w:rFonts w:ascii="Times New Roman" w:hAnsi="Times New Roman"/>
          <w:sz w:val="24"/>
          <w:szCs w:val="24"/>
        </w:rPr>
        <w:t xml:space="preserve"> </w:t>
      </w:r>
      <w:r w:rsidRPr="0059377A">
        <w:rPr>
          <w:rFonts w:ascii="Times New Roman" w:hAnsi="Times New Roman"/>
          <w:sz w:val="24"/>
          <w:szCs w:val="24"/>
        </w:rPr>
        <w:t>z., zákona č. 125/2011 Z.</w:t>
      </w:r>
      <w:r w:rsidR="00DF5771" w:rsidRPr="0059377A">
        <w:rPr>
          <w:rFonts w:ascii="Times New Roman" w:hAnsi="Times New Roman"/>
          <w:sz w:val="24"/>
          <w:szCs w:val="24"/>
        </w:rPr>
        <w:t xml:space="preserve"> </w:t>
      </w:r>
      <w:r w:rsidRPr="0059377A">
        <w:rPr>
          <w:rFonts w:ascii="Times New Roman" w:hAnsi="Times New Roman"/>
          <w:sz w:val="24"/>
          <w:szCs w:val="24"/>
        </w:rPr>
        <w:t>z.,  zákona č. 223/2011 Z.</w:t>
      </w:r>
      <w:r w:rsidR="00DF5771" w:rsidRPr="0059377A">
        <w:rPr>
          <w:rFonts w:ascii="Times New Roman" w:hAnsi="Times New Roman"/>
          <w:sz w:val="24"/>
          <w:szCs w:val="24"/>
        </w:rPr>
        <w:t xml:space="preserve"> </w:t>
      </w:r>
      <w:r w:rsidRPr="0059377A">
        <w:rPr>
          <w:rFonts w:ascii="Times New Roman" w:hAnsi="Times New Roman"/>
          <w:sz w:val="24"/>
          <w:szCs w:val="24"/>
        </w:rPr>
        <w:t>z., zákona č. 250/2011 Z. z.</w:t>
      </w:r>
      <w:r w:rsidR="0093302C" w:rsidRPr="0059377A">
        <w:rPr>
          <w:rFonts w:ascii="Times New Roman" w:hAnsi="Times New Roman"/>
          <w:sz w:val="24"/>
          <w:szCs w:val="24"/>
        </w:rPr>
        <w:t>,</w:t>
      </w:r>
      <w:r w:rsidRPr="0059377A">
        <w:rPr>
          <w:rFonts w:ascii="Times New Roman" w:hAnsi="Times New Roman"/>
          <w:sz w:val="24"/>
          <w:szCs w:val="24"/>
        </w:rPr>
        <w:t xml:space="preserve">  zákona č. </w:t>
      </w:r>
      <w:r w:rsidR="0093302C" w:rsidRPr="0059377A">
        <w:rPr>
          <w:rFonts w:ascii="Times New Roman" w:hAnsi="Times New Roman"/>
          <w:sz w:val="24"/>
          <w:szCs w:val="24"/>
        </w:rPr>
        <w:t>334/2011 Z. z., zákona č. 348</w:t>
      </w:r>
      <w:r w:rsidRPr="0059377A">
        <w:rPr>
          <w:rFonts w:ascii="Times New Roman" w:hAnsi="Times New Roman"/>
          <w:sz w:val="24"/>
          <w:szCs w:val="24"/>
        </w:rPr>
        <w:t>/201</w:t>
      </w:r>
      <w:r w:rsidR="0093302C" w:rsidRPr="0059377A">
        <w:rPr>
          <w:rFonts w:ascii="Times New Roman" w:hAnsi="Times New Roman"/>
          <w:sz w:val="24"/>
          <w:szCs w:val="24"/>
        </w:rPr>
        <w:t>1</w:t>
      </w:r>
      <w:r w:rsidRPr="0059377A">
        <w:rPr>
          <w:rFonts w:ascii="Times New Roman" w:hAnsi="Times New Roman"/>
          <w:sz w:val="24"/>
          <w:szCs w:val="24"/>
        </w:rPr>
        <w:t xml:space="preserve"> Z. z.</w:t>
      </w:r>
      <w:r w:rsidR="00E92FD9" w:rsidRPr="0059377A">
        <w:rPr>
          <w:rFonts w:ascii="Times New Roman" w:hAnsi="Times New Roman"/>
          <w:sz w:val="24"/>
          <w:szCs w:val="24"/>
        </w:rPr>
        <w:t>,</w:t>
      </w:r>
      <w:r w:rsidR="0093302C" w:rsidRPr="0059377A">
        <w:rPr>
          <w:rFonts w:ascii="Times New Roman" w:hAnsi="Times New Roman"/>
          <w:sz w:val="24"/>
          <w:szCs w:val="24"/>
        </w:rPr>
        <w:t xml:space="preserve"> zákona č. 521/2011 Z. z.</w:t>
      </w:r>
      <w:r w:rsidR="00674677">
        <w:rPr>
          <w:rFonts w:ascii="Times New Roman" w:hAnsi="Times New Roman"/>
          <w:sz w:val="24"/>
          <w:szCs w:val="24"/>
        </w:rPr>
        <w:t>,</w:t>
      </w:r>
      <w:r w:rsidR="00E92FD9" w:rsidRPr="0059377A">
        <w:rPr>
          <w:rFonts w:ascii="Times New Roman" w:hAnsi="Times New Roman"/>
          <w:sz w:val="24"/>
          <w:szCs w:val="24"/>
        </w:rPr>
        <w:t xml:space="preserve"> zákona č. 69/2012 Z. z.</w:t>
      </w:r>
      <w:r w:rsidR="00050425" w:rsidRPr="0059377A">
        <w:rPr>
          <w:rFonts w:ascii="Times New Roman" w:hAnsi="Times New Roman"/>
          <w:sz w:val="24"/>
          <w:szCs w:val="24"/>
        </w:rPr>
        <w:t>,</w:t>
      </w:r>
      <w:r w:rsidR="008B285A" w:rsidRPr="0059377A">
        <w:rPr>
          <w:rFonts w:ascii="Times New Roman" w:hAnsi="Times New Roman"/>
          <w:sz w:val="24"/>
          <w:szCs w:val="24"/>
        </w:rPr>
        <w:t xml:space="preserve"> </w:t>
      </w:r>
      <w:r w:rsidR="008B285A" w:rsidRPr="0059377A">
        <w:rPr>
          <w:rFonts w:ascii="Times New Roman" w:hAnsi="Times New Roman"/>
          <w:sz w:val="24"/>
          <w:szCs w:val="24"/>
        </w:rPr>
        <w:lastRenderedPageBreak/>
        <w:t>zákona č. 252/2012 Z. z.</w:t>
      </w:r>
      <w:r w:rsidR="007A6B07" w:rsidRPr="0059377A">
        <w:rPr>
          <w:rFonts w:ascii="Times New Roman" w:hAnsi="Times New Roman"/>
          <w:sz w:val="24"/>
          <w:szCs w:val="24"/>
        </w:rPr>
        <w:t xml:space="preserve">, </w:t>
      </w:r>
      <w:r w:rsidR="008B285A" w:rsidRPr="0059377A">
        <w:rPr>
          <w:rFonts w:ascii="Times New Roman" w:hAnsi="Times New Roman"/>
          <w:sz w:val="24"/>
          <w:szCs w:val="24"/>
        </w:rPr>
        <w:t xml:space="preserve"> </w:t>
      </w:r>
      <w:r w:rsidR="00050425" w:rsidRPr="0059377A">
        <w:rPr>
          <w:rFonts w:ascii="Times New Roman" w:hAnsi="Times New Roman"/>
          <w:sz w:val="24"/>
          <w:szCs w:val="24"/>
        </w:rPr>
        <w:t>zákona č. 413/2012 Z. z.</w:t>
      </w:r>
      <w:r w:rsidR="007B1A7B" w:rsidRPr="0059377A">
        <w:rPr>
          <w:rFonts w:ascii="Times New Roman" w:hAnsi="Times New Roman"/>
          <w:sz w:val="24"/>
          <w:szCs w:val="24"/>
        </w:rPr>
        <w:t xml:space="preserve">, </w:t>
      </w:r>
      <w:r w:rsidR="007A6B07" w:rsidRPr="0059377A">
        <w:rPr>
          <w:rFonts w:ascii="Times New Roman" w:hAnsi="Times New Roman"/>
          <w:sz w:val="24"/>
          <w:szCs w:val="24"/>
        </w:rPr>
        <w:t>zákona č. 96/2013 Z. z.</w:t>
      </w:r>
      <w:r w:rsidR="003F346F" w:rsidRPr="0059377A">
        <w:rPr>
          <w:rFonts w:ascii="Times New Roman" w:hAnsi="Times New Roman"/>
          <w:sz w:val="24"/>
          <w:szCs w:val="24"/>
        </w:rPr>
        <w:t>, zákona č. 338/2013 Z. z.</w:t>
      </w:r>
      <w:r w:rsidR="00876283" w:rsidRPr="0059377A">
        <w:rPr>
          <w:rFonts w:ascii="Times New Roman" w:hAnsi="Times New Roman"/>
          <w:sz w:val="24"/>
          <w:szCs w:val="24"/>
        </w:rPr>
        <w:t>,</w:t>
      </w:r>
      <w:r w:rsidR="003F346F" w:rsidRPr="0059377A">
        <w:rPr>
          <w:rFonts w:ascii="Times New Roman" w:hAnsi="Times New Roman"/>
          <w:sz w:val="24"/>
          <w:szCs w:val="24"/>
        </w:rPr>
        <w:t xml:space="preserve"> zákona č. 352/2013 Z. z.</w:t>
      </w:r>
      <w:r w:rsidR="00876283" w:rsidRPr="0059377A">
        <w:rPr>
          <w:rFonts w:ascii="Times New Roman" w:hAnsi="Times New Roman"/>
          <w:sz w:val="24"/>
          <w:szCs w:val="24"/>
        </w:rPr>
        <w:t xml:space="preserve"> a  zákona č. .../2014 Z. z. </w:t>
      </w:r>
      <w:r w:rsidRPr="0059377A">
        <w:rPr>
          <w:rFonts w:ascii="Times New Roman" w:hAnsi="Times New Roman"/>
          <w:sz w:val="24"/>
          <w:szCs w:val="24"/>
        </w:rPr>
        <w:t xml:space="preserve">sa mení </w:t>
      </w:r>
      <w:r w:rsidR="009E4062">
        <w:rPr>
          <w:rFonts w:ascii="Times New Roman" w:hAnsi="Times New Roman"/>
          <w:sz w:val="24"/>
          <w:szCs w:val="24"/>
        </w:rPr>
        <w:t xml:space="preserve">a dopĺňa </w:t>
      </w:r>
      <w:r w:rsidRPr="0059377A">
        <w:rPr>
          <w:rFonts w:ascii="Times New Roman" w:hAnsi="Times New Roman"/>
          <w:sz w:val="24"/>
          <w:szCs w:val="24"/>
        </w:rPr>
        <w:t>takto:</w:t>
      </w:r>
    </w:p>
    <w:p w:rsidR="00795815" w:rsidRPr="0059377A" w:rsidRDefault="00795815" w:rsidP="00795815">
      <w:pPr>
        <w:pStyle w:val="Odsekzoznamu"/>
        <w:spacing w:before="0" w:after="200"/>
        <w:ind w:left="284" w:firstLine="0"/>
        <w:rPr>
          <w:rFonts w:ascii="Times New Roman" w:hAnsi="Times New Roman"/>
          <w:sz w:val="24"/>
          <w:szCs w:val="24"/>
        </w:rPr>
      </w:pPr>
    </w:p>
    <w:p w:rsidR="005B1EBD" w:rsidRPr="0059377A" w:rsidRDefault="005B1EBD" w:rsidP="00C259B3">
      <w:pPr>
        <w:pStyle w:val="Odsekzoznamu"/>
        <w:numPr>
          <w:ilvl w:val="0"/>
          <w:numId w:val="11"/>
        </w:numPr>
        <w:spacing w:before="0" w:after="200"/>
        <w:rPr>
          <w:rFonts w:ascii="Times New Roman" w:hAnsi="Times New Roman"/>
          <w:sz w:val="24"/>
          <w:szCs w:val="24"/>
        </w:rPr>
      </w:pPr>
      <w:r w:rsidRPr="0059377A">
        <w:rPr>
          <w:rFonts w:ascii="Times New Roman" w:hAnsi="Times New Roman"/>
          <w:sz w:val="24"/>
          <w:szCs w:val="24"/>
        </w:rPr>
        <w:t xml:space="preserve">V § 8 ods. 2 </w:t>
      </w:r>
      <w:r w:rsidR="00BC50B0">
        <w:rPr>
          <w:rFonts w:ascii="Times New Roman" w:hAnsi="Times New Roman"/>
          <w:sz w:val="24"/>
          <w:szCs w:val="24"/>
        </w:rPr>
        <w:t>úvodnej</w:t>
      </w:r>
      <w:r w:rsidR="00BC50B0" w:rsidRPr="0059377A">
        <w:rPr>
          <w:rFonts w:ascii="Times New Roman" w:hAnsi="Times New Roman"/>
          <w:sz w:val="24"/>
          <w:szCs w:val="24"/>
        </w:rPr>
        <w:t xml:space="preserve"> </w:t>
      </w:r>
      <w:r w:rsidRPr="0059377A">
        <w:rPr>
          <w:rFonts w:ascii="Times New Roman" w:hAnsi="Times New Roman"/>
          <w:sz w:val="24"/>
          <w:szCs w:val="24"/>
        </w:rPr>
        <w:t>vete sa slová „zdravotníckym zariadením“ nahrádzajú slovami „</w:t>
      </w:r>
      <w:r w:rsidR="001F7DBD" w:rsidRPr="0059377A">
        <w:rPr>
          <w:rFonts w:ascii="Times New Roman" w:hAnsi="Times New Roman"/>
          <w:sz w:val="24"/>
          <w:szCs w:val="24"/>
        </w:rPr>
        <w:t xml:space="preserve">špecializovaným pracoviskom </w:t>
      </w:r>
      <w:r w:rsidRPr="0059377A">
        <w:rPr>
          <w:rFonts w:ascii="Times New Roman" w:hAnsi="Times New Roman"/>
          <w:sz w:val="24"/>
          <w:szCs w:val="24"/>
        </w:rPr>
        <w:t>podľa osobitného predpisu</w:t>
      </w:r>
      <w:r w:rsidRPr="0059377A">
        <w:rPr>
          <w:rFonts w:ascii="Times New Roman" w:hAnsi="Times New Roman"/>
          <w:sz w:val="24"/>
          <w:szCs w:val="24"/>
          <w:vertAlign w:val="superscript"/>
        </w:rPr>
        <w:t>26</w:t>
      </w:r>
      <w:r w:rsidR="00E174D2" w:rsidRPr="0059377A">
        <w:rPr>
          <w:rFonts w:ascii="Times New Roman" w:hAnsi="Times New Roman"/>
          <w:sz w:val="24"/>
          <w:szCs w:val="24"/>
          <w:vertAlign w:val="superscript"/>
        </w:rPr>
        <w:t>a</w:t>
      </w:r>
      <w:r w:rsidRPr="0059377A">
        <w:rPr>
          <w:rFonts w:ascii="Times New Roman" w:hAnsi="Times New Roman"/>
          <w:sz w:val="24"/>
          <w:szCs w:val="24"/>
        </w:rPr>
        <w:t>)“.</w:t>
      </w:r>
    </w:p>
    <w:p w:rsidR="005B1EBD" w:rsidRPr="0059377A" w:rsidRDefault="005B1EBD" w:rsidP="00E92FD9">
      <w:pPr>
        <w:spacing w:after="0" w:line="240" w:lineRule="auto"/>
        <w:ind w:firstLine="284"/>
        <w:jc w:val="both"/>
        <w:rPr>
          <w:rFonts w:ascii="Times New Roman" w:hAnsi="Times New Roman"/>
          <w:sz w:val="24"/>
          <w:szCs w:val="24"/>
        </w:rPr>
      </w:pPr>
      <w:r w:rsidRPr="0059377A">
        <w:rPr>
          <w:rFonts w:ascii="Times New Roman" w:hAnsi="Times New Roman"/>
          <w:sz w:val="24"/>
          <w:szCs w:val="24"/>
        </w:rPr>
        <w:t>Poznámk</w:t>
      </w:r>
      <w:r w:rsidR="00DF5771" w:rsidRPr="0059377A">
        <w:rPr>
          <w:rFonts w:ascii="Times New Roman" w:hAnsi="Times New Roman"/>
          <w:sz w:val="24"/>
          <w:szCs w:val="24"/>
        </w:rPr>
        <w:t>a</w:t>
      </w:r>
      <w:r w:rsidRPr="0059377A">
        <w:rPr>
          <w:rFonts w:ascii="Times New Roman" w:hAnsi="Times New Roman"/>
          <w:sz w:val="24"/>
          <w:szCs w:val="24"/>
        </w:rPr>
        <w:t xml:space="preserve"> pod čiarou k odkaz</w:t>
      </w:r>
      <w:r w:rsidR="00DF5771" w:rsidRPr="0059377A">
        <w:rPr>
          <w:rFonts w:ascii="Times New Roman" w:hAnsi="Times New Roman"/>
          <w:sz w:val="24"/>
          <w:szCs w:val="24"/>
        </w:rPr>
        <w:t>u</w:t>
      </w:r>
      <w:r w:rsidRPr="0059377A">
        <w:rPr>
          <w:rFonts w:ascii="Times New Roman" w:hAnsi="Times New Roman"/>
          <w:sz w:val="24"/>
          <w:szCs w:val="24"/>
        </w:rPr>
        <w:t xml:space="preserve"> 26a zn</w:t>
      </w:r>
      <w:r w:rsidR="00DF5771" w:rsidRPr="0059377A">
        <w:rPr>
          <w:rFonts w:ascii="Times New Roman" w:hAnsi="Times New Roman"/>
          <w:sz w:val="24"/>
          <w:szCs w:val="24"/>
        </w:rPr>
        <w:t>ie</w:t>
      </w:r>
      <w:r w:rsidRPr="0059377A">
        <w:rPr>
          <w:rFonts w:ascii="Times New Roman" w:hAnsi="Times New Roman"/>
          <w:sz w:val="24"/>
          <w:szCs w:val="24"/>
        </w:rPr>
        <w:t>:</w:t>
      </w:r>
    </w:p>
    <w:p w:rsidR="00D87BC5" w:rsidRPr="0059377A" w:rsidRDefault="00D87BC5" w:rsidP="00E92FD9">
      <w:pPr>
        <w:spacing w:after="0" w:line="240" w:lineRule="auto"/>
        <w:ind w:left="284"/>
        <w:jc w:val="both"/>
        <w:rPr>
          <w:rFonts w:ascii="Times New Roman" w:hAnsi="Times New Roman"/>
          <w:sz w:val="24"/>
          <w:szCs w:val="24"/>
        </w:rPr>
      </w:pPr>
      <w:r w:rsidRPr="0059377A">
        <w:rPr>
          <w:rFonts w:ascii="Times New Roman" w:hAnsi="Times New Roman"/>
          <w:sz w:val="24"/>
          <w:szCs w:val="24"/>
          <w:vertAlign w:val="superscript"/>
        </w:rPr>
        <w:t>„</w:t>
      </w:r>
      <w:r w:rsidR="005B1EBD" w:rsidRPr="0059377A">
        <w:rPr>
          <w:rFonts w:ascii="Times New Roman" w:hAnsi="Times New Roman"/>
          <w:sz w:val="24"/>
          <w:szCs w:val="24"/>
          <w:vertAlign w:val="superscript"/>
        </w:rPr>
        <w:t>26</w:t>
      </w:r>
      <w:r w:rsidR="00E174D2" w:rsidRPr="0059377A">
        <w:rPr>
          <w:rFonts w:ascii="Times New Roman" w:hAnsi="Times New Roman"/>
          <w:sz w:val="24"/>
          <w:szCs w:val="24"/>
          <w:vertAlign w:val="superscript"/>
        </w:rPr>
        <w:t>a</w:t>
      </w:r>
      <w:r w:rsidR="005B1EBD" w:rsidRPr="0059377A">
        <w:rPr>
          <w:rFonts w:ascii="Times New Roman" w:hAnsi="Times New Roman"/>
          <w:sz w:val="24"/>
          <w:szCs w:val="24"/>
        </w:rPr>
        <w:t xml:space="preserve">) </w:t>
      </w:r>
      <w:r w:rsidR="007014BF" w:rsidRPr="0059377A">
        <w:rPr>
          <w:rFonts w:ascii="Times New Roman" w:hAnsi="Times New Roman"/>
          <w:sz w:val="24"/>
          <w:szCs w:val="24"/>
        </w:rPr>
        <w:t xml:space="preserve"> § 31a až 31g z</w:t>
      </w:r>
      <w:r w:rsidR="005B1EBD" w:rsidRPr="0059377A">
        <w:rPr>
          <w:rFonts w:ascii="Times New Roman" w:hAnsi="Times New Roman"/>
          <w:sz w:val="24"/>
          <w:szCs w:val="24"/>
        </w:rPr>
        <w:t>ákon</w:t>
      </w:r>
      <w:r w:rsidR="007014BF" w:rsidRPr="0059377A">
        <w:rPr>
          <w:rFonts w:ascii="Times New Roman" w:hAnsi="Times New Roman"/>
          <w:sz w:val="24"/>
          <w:szCs w:val="24"/>
        </w:rPr>
        <w:t>a</w:t>
      </w:r>
      <w:r w:rsidR="005B1EBD" w:rsidRPr="0059377A">
        <w:rPr>
          <w:rFonts w:ascii="Times New Roman" w:hAnsi="Times New Roman"/>
          <w:sz w:val="24"/>
          <w:szCs w:val="24"/>
        </w:rPr>
        <w:t xml:space="preserve"> č. 355/2007 Z. z. o ochrane, podpore a rozvoji verejného zdravia a o zmene a doplnení niektorých zákonov v</w:t>
      </w:r>
      <w:r w:rsidR="00876283" w:rsidRPr="0059377A">
        <w:rPr>
          <w:rFonts w:ascii="Times New Roman" w:hAnsi="Times New Roman"/>
          <w:sz w:val="24"/>
          <w:szCs w:val="24"/>
        </w:rPr>
        <w:t> </w:t>
      </w:r>
      <w:r w:rsidR="005B1EBD" w:rsidRPr="0059377A">
        <w:rPr>
          <w:rFonts w:ascii="Times New Roman" w:hAnsi="Times New Roman"/>
          <w:sz w:val="24"/>
          <w:szCs w:val="24"/>
        </w:rPr>
        <w:t>znení</w:t>
      </w:r>
      <w:r w:rsidR="00876283" w:rsidRPr="0059377A">
        <w:rPr>
          <w:rFonts w:ascii="Times New Roman" w:hAnsi="Times New Roman"/>
          <w:sz w:val="24"/>
          <w:szCs w:val="24"/>
        </w:rPr>
        <w:t xml:space="preserve"> zákona č. .../2014 Z. z.“</w:t>
      </w:r>
      <w:r w:rsidRPr="0059377A">
        <w:rPr>
          <w:rFonts w:ascii="Times New Roman" w:hAnsi="Times New Roman"/>
          <w:sz w:val="24"/>
          <w:szCs w:val="24"/>
        </w:rPr>
        <w:t>.</w:t>
      </w:r>
    </w:p>
    <w:p w:rsidR="00F57100" w:rsidRPr="0059377A" w:rsidRDefault="00F57100" w:rsidP="00E92FD9">
      <w:pPr>
        <w:spacing w:after="0" w:line="240" w:lineRule="auto"/>
        <w:ind w:left="284"/>
        <w:jc w:val="both"/>
        <w:rPr>
          <w:rFonts w:ascii="Times New Roman" w:hAnsi="Times New Roman"/>
          <w:sz w:val="24"/>
          <w:szCs w:val="24"/>
        </w:rPr>
      </w:pPr>
    </w:p>
    <w:p w:rsidR="00795815" w:rsidRPr="0059377A" w:rsidRDefault="00795815" w:rsidP="00795815">
      <w:pPr>
        <w:pStyle w:val="Odsekzoznamu"/>
        <w:numPr>
          <w:ilvl w:val="0"/>
          <w:numId w:val="11"/>
        </w:numPr>
        <w:rPr>
          <w:rFonts w:ascii="Times New Roman" w:hAnsi="Times New Roman"/>
          <w:sz w:val="24"/>
          <w:szCs w:val="24"/>
        </w:rPr>
      </w:pPr>
      <w:r w:rsidRPr="0059377A">
        <w:rPr>
          <w:rFonts w:ascii="Times New Roman" w:hAnsi="Times New Roman"/>
          <w:sz w:val="24"/>
          <w:szCs w:val="24"/>
        </w:rPr>
        <w:t>V § 170 ods. 8 sa na konci pripája čiarka</w:t>
      </w:r>
      <w:r w:rsidR="00630CD9">
        <w:rPr>
          <w:rFonts w:ascii="Times New Roman" w:hAnsi="Times New Roman"/>
          <w:sz w:val="24"/>
          <w:szCs w:val="24"/>
        </w:rPr>
        <w:t xml:space="preserve"> a</w:t>
      </w:r>
      <w:r w:rsidRPr="0059377A">
        <w:rPr>
          <w:rFonts w:ascii="Times New Roman" w:hAnsi="Times New Roman"/>
          <w:sz w:val="24"/>
          <w:szCs w:val="24"/>
        </w:rPr>
        <w:t xml:space="preserve"> tieto slová</w:t>
      </w:r>
      <w:r w:rsidR="00630CD9">
        <w:rPr>
          <w:rFonts w:ascii="Times New Roman" w:hAnsi="Times New Roman"/>
          <w:sz w:val="24"/>
          <w:szCs w:val="24"/>
        </w:rPr>
        <w:t>:</w:t>
      </w:r>
      <w:r w:rsidRPr="0059377A">
        <w:rPr>
          <w:rFonts w:ascii="Times New Roman" w:hAnsi="Times New Roman"/>
          <w:sz w:val="24"/>
          <w:szCs w:val="24"/>
        </w:rPr>
        <w:t xml:space="preserve"> „a na overenie údajov potrebných na preukázanie splnenia podmienok ustanovených osobitným predpisom</w:t>
      </w:r>
      <w:r w:rsidRPr="00630CD9">
        <w:rPr>
          <w:rFonts w:ascii="Times New Roman" w:hAnsi="Times New Roman"/>
          <w:sz w:val="24"/>
          <w:szCs w:val="24"/>
          <w:vertAlign w:val="superscript"/>
        </w:rPr>
        <w:t>92</w:t>
      </w:r>
      <w:r w:rsidRPr="0059377A">
        <w:rPr>
          <w:rFonts w:ascii="Times New Roman" w:hAnsi="Times New Roman"/>
          <w:sz w:val="24"/>
          <w:szCs w:val="24"/>
          <w:vertAlign w:val="superscript"/>
        </w:rPr>
        <w:t>aba</w:t>
      </w:r>
      <w:r w:rsidR="00630CD9">
        <w:rPr>
          <w:rFonts w:ascii="Times New Roman" w:hAnsi="Times New Roman"/>
          <w:sz w:val="24"/>
          <w:szCs w:val="24"/>
        </w:rPr>
        <w:t>)</w:t>
      </w:r>
      <w:r w:rsidRPr="0059377A">
        <w:rPr>
          <w:rFonts w:ascii="Times New Roman" w:hAnsi="Times New Roman"/>
          <w:sz w:val="24"/>
          <w:szCs w:val="24"/>
          <w:vertAlign w:val="subscript"/>
        </w:rPr>
        <w:t xml:space="preserve"> </w:t>
      </w:r>
      <w:r w:rsidRPr="0059377A">
        <w:rPr>
          <w:rFonts w:ascii="Times New Roman" w:hAnsi="Times New Roman"/>
          <w:sz w:val="24"/>
          <w:szCs w:val="24"/>
        </w:rPr>
        <w:t>na uznanie odbornej praxe potrebnej na získanie živnostenského oprávnenia“.</w:t>
      </w:r>
    </w:p>
    <w:p w:rsidR="00795815" w:rsidRPr="0059377A" w:rsidRDefault="00795815" w:rsidP="00795815">
      <w:pPr>
        <w:pStyle w:val="Odsekzoznamu"/>
        <w:spacing w:after="120"/>
        <w:ind w:left="284" w:firstLine="0"/>
        <w:rPr>
          <w:rFonts w:ascii="Times New Roman" w:hAnsi="Times New Roman"/>
          <w:sz w:val="24"/>
          <w:szCs w:val="24"/>
        </w:rPr>
      </w:pPr>
    </w:p>
    <w:p w:rsidR="00795815" w:rsidRPr="0059377A" w:rsidRDefault="00795815" w:rsidP="00795815">
      <w:pPr>
        <w:pStyle w:val="Odsekzoznamu"/>
        <w:spacing w:after="120"/>
        <w:ind w:left="284" w:firstLine="0"/>
        <w:rPr>
          <w:rFonts w:ascii="Times New Roman" w:hAnsi="Times New Roman"/>
          <w:sz w:val="24"/>
          <w:szCs w:val="24"/>
        </w:rPr>
      </w:pPr>
      <w:r w:rsidRPr="0059377A">
        <w:rPr>
          <w:rFonts w:ascii="Times New Roman" w:hAnsi="Times New Roman"/>
          <w:sz w:val="24"/>
          <w:szCs w:val="24"/>
        </w:rPr>
        <w:t>Poznámka pod čiarou k odkazu 92aba znie:</w:t>
      </w:r>
    </w:p>
    <w:p w:rsidR="00795815" w:rsidRPr="0059377A" w:rsidRDefault="00795815" w:rsidP="00795815">
      <w:pPr>
        <w:pStyle w:val="Odsekzoznamu"/>
        <w:spacing w:after="120"/>
        <w:ind w:left="284" w:firstLine="0"/>
        <w:rPr>
          <w:rFonts w:ascii="Times New Roman" w:hAnsi="Times New Roman"/>
          <w:sz w:val="24"/>
          <w:szCs w:val="24"/>
        </w:rPr>
      </w:pPr>
      <w:r w:rsidRPr="0059377A">
        <w:rPr>
          <w:rFonts w:ascii="Times New Roman" w:hAnsi="Times New Roman"/>
          <w:sz w:val="24"/>
          <w:szCs w:val="24"/>
        </w:rPr>
        <w:t>„</w:t>
      </w:r>
      <w:r w:rsidRPr="00630CD9">
        <w:rPr>
          <w:rFonts w:ascii="Times New Roman" w:hAnsi="Times New Roman"/>
          <w:sz w:val="24"/>
          <w:szCs w:val="24"/>
          <w:vertAlign w:val="superscript"/>
        </w:rPr>
        <w:t>92aba</w:t>
      </w:r>
      <w:r w:rsidRPr="0059377A">
        <w:rPr>
          <w:rFonts w:ascii="Times New Roman" w:hAnsi="Times New Roman"/>
          <w:sz w:val="24"/>
          <w:szCs w:val="24"/>
        </w:rPr>
        <w:t>) § 66h ods. 2 zákona č. 455/1991 Zb. o živnostenskom podnikaní (živnostenský zákon) v znení neskorších predpisov.“.</w:t>
      </w:r>
    </w:p>
    <w:p w:rsidR="00795815" w:rsidRPr="0059377A" w:rsidRDefault="00795815" w:rsidP="00EB22F5">
      <w:pPr>
        <w:pStyle w:val="Odsekzoznamu"/>
        <w:spacing w:before="0" w:after="200"/>
        <w:ind w:left="284" w:firstLine="0"/>
        <w:rPr>
          <w:rFonts w:ascii="Times New Roman" w:hAnsi="Times New Roman"/>
          <w:sz w:val="24"/>
          <w:szCs w:val="24"/>
        </w:rPr>
      </w:pPr>
    </w:p>
    <w:p w:rsidR="005B1EBD" w:rsidRPr="0059377A" w:rsidRDefault="005B1EBD" w:rsidP="00C259B3">
      <w:pPr>
        <w:pStyle w:val="Odsekzoznamu"/>
        <w:numPr>
          <w:ilvl w:val="0"/>
          <w:numId w:val="11"/>
        </w:numPr>
        <w:spacing w:before="0" w:after="200"/>
        <w:rPr>
          <w:rFonts w:ascii="Times New Roman" w:hAnsi="Times New Roman"/>
          <w:sz w:val="24"/>
          <w:szCs w:val="24"/>
        </w:rPr>
      </w:pPr>
      <w:r w:rsidRPr="0059377A">
        <w:rPr>
          <w:rFonts w:ascii="Times New Roman" w:hAnsi="Times New Roman"/>
          <w:sz w:val="24"/>
          <w:szCs w:val="24"/>
        </w:rPr>
        <w:t xml:space="preserve">V prílohe č. 1 bode </w:t>
      </w:r>
      <w:r w:rsidR="00D40171" w:rsidRPr="0059377A">
        <w:rPr>
          <w:rFonts w:ascii="Times New Roman" w:hAnsi="Times New Roman"/>
          <w:sz w:val="24"/>
          <w:szCs w:val="24"/>
        </w:rPr>
        <w:t xml:space="preserve"> č. </w:t>
      </w:r>
      <w:r w:rsidRPr="0059377A">
        <w:rPr>
          <w:rFonts w:ascii="Times New Roman" w:hAnsi="Times New Roman"/>
          <w:sz w:val="24"/>
          <w:szCs w:val="24"/>
        </w:rPr>
        <w:t xml:space="preserve">46 </w:t>
      </w:r>
      <w:r w:rsidR="00D40171" w:rsidRPr="0059377A">
        <w:rPr>
          <w:rFonts w:ascii="Times New Roman" w:hAnsi="Times New Roman"/>
          <w:sz w:val="24"/>
          <w:szCs w:val="24"/>
        </w:rPr>
        <w:t xml:space="preserve"> v Podmienkach vzniku </w:t>
      </w:r>
      <w:r w:rsidRPr="0059377A">
        <w:rPr>
          <w:rFonts w:ascii="Times New Roman" w:hAnsi="Times New Roman"/>
          <w:sz w:val="24"/>
          <w:szCs w:val="24"/>
        </w:rPr>
        <w:t>sa slová „rozhodnutím Celoslovenskej komisie pre posudzovanie chorôb z povolania“ nahrádzajú slovami „posúdením Celoslovenskej komisie na posudzovanie chorôb z</w:t>
      </w:r>
      <w:r w:rsidR="001F7DBD" w:rsidRPr="0059377A">
        <w:rPr>
          <w:rFonts w:ascii="Times New Roman" w:hAnsi="Times New Roman"/>
          <w:sz w:val="24"/>
          <w:szCs w:val="24"/>
        </w:rPr>
        <w:t> </w:t>
      </w:r>
      <w:r w:rsidRPr="0059377A">
        <w:rPr>
          <w:rFonts w:ascii="Times New Roman" w:hAnsi="Times New Roman"/>
          <w:sz w:val="24"/>
          <w:szCs w:val="24"/>
        </w:rPr>
        <w:t>povolania“.</w:t>
      </w:r>
    </w:p>
    <w:p w:rsidR="001F7DBD" w:rsidRPr="0059377A" w:rsidRDefault="001F7DBD" w:rsidP="001F7DBD">
      <w:pPr>
        <w:pStyle w:val="Odsekzoznamu"/>
        <w:spacing w:before="0" w:after="200"/>
        <w:ind w:firstLine="0"/>
        <w:rPr>
          <w:rFonts w:ascii="Times New Roman" w:hAnsi="Times New Roman"/>
          <w:sz w:val="24"/>
          <w:szCs w:val="24"/>
        </w:rPr>
      </w:pPr>
    </w:p>
    <w:p w:rsidR="00E92FD9" w:rsidRPr="0059377A" w:rsidRDefault="001F7DBD" w:rsidP="00C259B3">
      <w:pPr>
        <w:pStyle w:val="Odsekzoznamu"/>
        <w:numPr>
          <w:ilvl w:val="0"/>
          <w:numId w:val="11"/>
        </w:numPr>
        <w:spacing w:before="0" w:after="200"/>
        <w:rPr>
          <w:rFonts w:ascii="Times New Roman" w:hAnsi="Times New Roman"/>
          <w:sz w:val="24"/>
          <w:szCs w:val="24"/>
        </w:rPr>
      </w:pPr>
      <w:r w:rsidRPr="0059377A">
        <w:rPr>
          <w:rFonts w:ascii="Times New Roman" w:hAnsi="Times New Roman"/>
          <w:sz w:val="24"/>
          <w:szCs w:val="24"/>
        </w:rPr>
        <w:t xml:space="preserve">V prílohe č. 1 bode </w:t>
      </w:r>
      <w:r w:rsidR="00D40171" w:rsidRPr="0059377A">
        <w:rPr>
          <w:rFonts w:ascii="Times New Roman" w:hAnsi="Times New Roman"/>
          <w:sz w:val="24"/>
          <w:szCs w:val="24"/>
        </w:rPr>
        <w:t xml:space="preserve">č. </w:t>
      </w:r>
      <w:r w:rsidRPr="0059377A">
        <w:rPr>
          <w:rFonts w:ascii="Times New Roman" w:hAnsi="Times New Roman"/>
          <w:sz w:val="24"/>
          <w:szCs w:val="24"/>
        </w:rPr>
        <w:t>47</w:t>
      </w:r>
      <w:r w:rsidR="00D40171" w:rsidRPr="0059377A">
        <w:rPr>
          <w:rFonts w:ascii="Times New Roman" w:hAnsi="Times New Roman"/>
          <w:sz w:val="24"/>
          <w:szCs w:val="24"/>
        </w:rPr>
        <w:t xml:space="preserve"> v Podmienkach vzniku</w:t>
      </w:r>
      <w:r w:rsidRPr="0059377A">
        <w:rPr>
          <w:rFonts w:ascii="Times New Roman" w:hAnsi="Times New Roman"/>
          <w:sz w:val="24"/>
          <w:szCs w:val="24"/>
        </w:rPr>
        <w:t xml:space="preserve"> sa slová „</w:t>
      </w:r>
      <w:r w:rsidR="00906034" w:rsidRPr="0059377A">
        <w:rPr>
          <w:rFonts w:ascii="Times New Roman" w:hAnsi="Times New Roman"/>
          <w:sz w:val="24"/>
          <w:szCs w:val="24"/>
        </w:rPr>
        <w:t xml:space="preserve">uznaná </w:t>
      </w:r>
      <w:r w:rsidRPr="0059377A">
        <w:rPr>
          <w:rFonts w:ascii="Times New Roman" w:hAnsi="Times New Roman"/>
          <w:sz w:val="24"/>
          <w:szCs w:val="24"/>
        </w:rPr>
        <w:t>Celoslovenskou komisiou pre posudzovanie chorôb z povolania“ nahrádzajú slovami „</w:t>
      </w:r>
      <w:r w:rsidR="00906034" w:rsidRPr="0059377A">
        <w:rPr>
          <w:rFonts w:ascii="Times New Roman" w:hAnsi="Times New Roman"/>
          <w:sz w:val="24"/>
          <w:szCs w:val="24"/>
        </w:rPr>
        <w:t xml:space="preserve">posúdená </w:t>
      </w:r>
      <w:r w:rsidRPr="0059377A">
        <w:rPr>
          <w:rFonts w:ascii="Times New Roman" w:hAnsi="Times New Roman"/>
          <w:sz w:val="24"/>
          <w:szCs w:val="24"/>
        </w:rPr>
        <w:t>Celoslovenskou komisiou na posudzovanie chorôb z povolania“.</w:t>
      </w:r>
    </w:p>
    <w:p w:rsidR="000848B9" w:rsidRPr="0059377A" w:rsidRDefault="000848B9" w:rsidP="000848B9">
      <w:pPr>
        <w:pStyle w:val="Odsekzoznamu"/>
        <w:spacing w:before="0" w:after="200" w:line="276" w:lineRule="auto"/>
        <w:ind w:firstLine="0"/>
        <w:jc w:val="left"/>
        <w:rPr>
          <w:rFonts w:ascii="Times New Roman" w:hAnsi="Times New Roman"/>
          <w:sz w:val="24"/>
          <w:szCs w:val="24"/>
        </w:rPr>
      </w:pPr>
    </w:p>
    <w:p w:rsidR="00795815" w:rsidRPr="009E4062" w:rsidRDefault="00795815" w:rsidP="009E4062">
      <w:pPr>
        <w:pStyle w:val="Odsekzoznamu"/>
        <w:ind w:left="0" w:firstLine="0"/>
        <w:jc w:val="center"/>
        <w:rPr>
          <w:rFonts w:ascii="Times New Roman" w:hAnsi="Times New Roman"/>
          <w:b/>
          <w:sz w:val="24"/>
          <w:szCs w:val="24"/>
        </w:rPr>
      </w:pPr>
      <w:r w:rsidRPr="009E4062">
        <w:rPr>
          <w:rFonts w:ascii="Times New Roman" w:hAnsi="Times New Roman"/>
          <w:b/>
          <w:sz w:val="24"/>
          <w:szCs w:val="24"/>
        </w:rPr>
        <w:t>Čl. VI</w:t>
      </w:r>
      <w:r w:rsidR="00532817" w:rsidRPr="009E4062">
        <w:rPr>
          <w:rFonts w:ascii="Times New Roman" w:hAnsi="Times New Roman"/>
          <w:b/>
          <w:sz w:val="24"/>
          <w:szCs w:val="24"/>
        </w:rPr>
        <w:t>I</w:t>
      </w:r>
    </w:p>
    <w:p w:rsidR="00532817" w:rsidRPr="0059377A" w:rsidRDefault="00532817" w:rsidP="00795815">
      <w:pPr>
        <w:pStyle w:val="Odsekzoznamu"/>
        <w:jc w:val="center"/>
        <w:rPr>
          <w:rFonts w:ascii="Times New Roman" w:hAnsi="Times New Roman"/>
          <w:sz w:val="24"/>
          <w:szCs w:val="24"/>
        </w:rPr>
      </w:pPr>
    </w:p>
    <w:p w:rsidR="00795815" w:rsidRPr="0059377A" w:rsidRDefault="00795815" w:rsidP="00795815">
      <w:pPr>
        <w:pStyle w:val="Odsekzoznamu"/>
        <w:ind w:left="0" w:firstLine="363"/>
        <w:rPr>
          <w:rFonts w:ascii="Times New Roman" w:hAnsi="Times New Roman"/>
          <w:sz w:val="24"/>
          <w:szCs w:val="24"/>
        </w:rPr>
      </w:pPr>
      <w:r w:rsidRPr="0059377A">
        <w:rPr>
          <w:rFonts w:ascii="Times New Roman" w:hAnsi="Times New Roman"/>
          <w:sz w:val="24"/>
          <w:szCs w:val="24"/>
        </w:rPr>
        <w:t>Zákon č. 530/2003 Z. z. o obchodnom registri a o zmene a doplnení niektorých zákonov v znení zákona č. 432/2004 Z. z.,  zákona č. 562/2004 Z. z., zákona č. 24/2007 Z. z., zákona č. 657/2007 Z. z., zákona č. 659/2007 Z. z., zákona č. 477/2008 Z. z., zákona č. 160/2009 Z. z., zákona č. 487/2009 Z. z., zákona č. 136/2010 Z. z., zákona č. 547/2011 Z. z., zákona č. 9/2013 Z. z. a zákona č.</w:t>
      </w:r>
      <w:r w:rsidR="00630CD9">
        <w:rPr>
          <w:rFonts w:ascii="Times New Roman" w:hAnsi="Times New Roman"/>
          <w:sz w:val="24"/>
          <w:szCs w:val="24"/>
        </w:rPr>
        <w:t xml:space="preserve"> </w:t>
      </w:r>
      <w:r w:rsidRPr="0059377A">
        <w:rPr>
          <w:rFonts w:ascii="Times New Roman" w:hAnsi="Times New Roman"/>
          <w:sz w:val="24"/>
          <w:szCs w:val="24"/>
        </w:rPr>
        <w:t>354/2013 Z. z.  sa mení</w:t>
      </w:r>
      <w:r w:rsidR="009E4062">
        <w:rPr>
          <w:rFonts w:ascii="Times New Roman" w:hAnsi="Times New Roman"/>
          <w:sz w:val="24"/>
          <w:szCs w:val="24"/>
        </w:rPr>
        <w:t xml:space="preserve"> a dopĺňa </w:t>
      </w:r>
      <w:r w:rsidRPr="0059377A">
        <w:rPr>
          <w:rFonts w:ascii="Times New Roman" w:hAnsi="Times New Roman"/>
          <w:sz w:val="24"/>
          <w:szCs w:val="24"/>
        </w:rPr>
        <w:t xml:space="preserve"> takto:</w:t>
      </w:r>
    </w:p>
    <w:p w:rsidR="00795815" w:rsidRPr="0059377A" w:rsidRDefault="00795815" w:rsidP="00795815">
      <w:pPr>
        <w:pStyle w:val="Odsekzoznamu"/>
        <w:ind w:left="0"/>
        <w:rPr>
          <w:rFonts w:ascii="Times New Roman" w:hAnsi="Times New Roman"/>
          <w:sz w:val="24"/>
          <w:szCs w:val="24"/>
        </w:rPr>
      </w:pPr>
    </w:p>
    <w:p w:rsidR="00795815" w:rsidRPr="0059377A" w:rsidRDefault="00795815" w:rsidP="00532817">
      <w:pPr>
        <w:ind w:firstLine="363"/>
        <w:jc w:val="both"/>
        <w:rPr>
          <w:rFonts w:ascii="Times New Roman" w:hAnsi="Times New Roman"/>
          <w:sz w:val="24"/>
          <w:szCs w:val="24"/>
        </w:rPr>
      </w:pPr>
      <w:r w:rsidRPr="0059377A">
        <w:rPr>
          <w:rFonts w:ascii="Times New Roman" w:hAnsi="Times New Roman"/>
          <w:sz w:val="24"/>
          <w:szCs w:val="24"/>
        </w:rPr>
        <w:t>V § 12  ods. 3 štvrtá veta znie: „</w:t>
      </w:r>
      <w:r w:rsidRPr="0059377A">
        <w:rPr>
          <w:rFonts w:ascii="Times New Roman" w:hAnsi="Times New Roman"/>
          <w:color w:val="000000"/>
          <w:sz w:val="24"/>
          <w:szCs w:val="24"/>
        </w:rPr>
        <w:t>Ak žiadateľ žiada o vydanie elektronickej podoby výpisu z obchodného registra, vydá ho registrový súd elektronickými prostriedkami</w:t>
      </w:r>
      <w:r w:rsidRPr="00BB6B1C">
        <w:rPr>
          <w:rFonts w:ascii="Times New Roman" w:hAnsi="Times New Roman"/>
          <w:color w:val="000000"/>
          <w:sz w:val="24"/>
          <w:szCs w:val="24"/>
          <w:vertAlign w:val="superscript"/>
        </w:rPr>
        <w:t>21</w:t>
      </w:r>
      <w:r w:rsidRPr="0059377A">
        <w:rPr>
          <w:rFonts w:ascii="Times New Roman" w:hAnsi="Times New Roman"/>
          <w:color w:val="000000"/>
          <w:sz w:val="24"/>
          <w:szCs w:val="24"/>
        </w:rPr>
        <w:t>) podpísaný zaručeným elektronickým podpisom podľa odseku 10 bezodkladne po doručení žiadosti elektronickými prostriedkami, a to bezodplatne.“ a  na konci sa pripája  nová veta, ktorá znie:  „</w:t>
      </w:r>
      <w:r w:rsidRPr="0059377A">
        <w:rPr>
          <w:rFonts w:ascii="Times New Roman" w:hAnsi="Times New Roman"/>
          <w:sz w:val="24"/>
          <w:szCs w:val="24"/>
        </w:rPr>
        <w:t>Ak žiadateľ žiada o vydanie elektronickej podoby potvrdenia o tom, že v obchodnom registri určitý zápis nie je, vydá ho registrový súd elektronickými prostriedkami</w:t>
      </w:r>
      <w:r w:rsidRPr="00BB6B1C">
        <w:rPr>
          <w:rFonts w:ascii="Times New Roman" w:hAnsi="Times New Roman"/>
          <w:sz w:val="24"/>
          <w:szCs w:val="24"/>
          <w:vertAlign w:val="superscript"/>
        </w:rPr>
        <w:t>21</w:t>
      </w:r>
      <w:r w:rsidRPr="0059377A">
        <w:rPr>
          <w:rFonts w:ascii="Times New Roman" w:hAnsi="Times New Roman"/>
          <w:sz w:val="24"/>
          <w:szCs w:val="24"/>
        </w:rPr>
        <w:t>) podpísané zaručeným elektronickým podpisom podľa odseku 10 do dvoch pracovných dní odo dňa, keď súdu prišla informácia o zaplatení súdneho poplatku.“.</w:t>
      </w:r>
    </w:p>
    <w:p w:rsidR="00965DFF" w:rsidRPr="009E4062" w:rsidRDefault="00965DFF" w:rsidP="00E92FD9">
      <w:pPr>
        <w:spacing w:line="240" w:lineRule="auto"/>
        <w:jc w:val="center"/>
        <w:rPr>
          <w:rFonts w:ascii="Times New Roman" w:hAnsi="Times New Roman"/>
          <w:b/>
          <w:sz w:val="24"/>
          <w:szCs w:val="24"/>
        </w:rPr>
      </w:pPr>
      <w:r w:rsidRPr="009E4062">
        <w:rPr>
          <w:rFonts w:ascii="Times New Roman" w:hAnsi="Times New Roman"/>
          <w:b/>
          <w:sz w:val="24"/>
          <w:szCs w:val="24"/>
        </w:rPr>
        <w:t xml:space="preserve">Čl. </w:t>
      </w:r>
      <w:r w:rsidR="00D56281" w:rsidRPr="009E4062">
        <w:rPr>
          <w:rFonts w:ascii="Times New Roman" w:hAnsi="Times New Roman"/>
          <w:b/>
          <w:sz w:val="24"/>
          <w:szCs w:val="24"/>
        </w:rPr>
        <w:t>V</w:t>
      </w:r>
      <w:r w:rsidR="00D70220" w:rsidRPr="009E4062">
        <w:rPr>
          <w:rFonts w:ascii="Times New Roman" w:hAnsi="Times New Roman"/>
          <w:b/>
          <w:sz w:val="24"/>
          <w:szCs w:val="24"/>
        </w:rPr>
        <w:t>I</w:t>
      </w:r>
      <w:r w:rsidR="00532817" w:rsidRPr="009E4062">
        <w:rPr>
          <w:rFonts w:ascii="Times New Roman" w:hAnsi="Times New Roman"/>
          <w:b/>
          <w:sz w:val="24"/>
          <w:szCs w:val="24"/>
        </w:rPr>
        <w:t>II</w:t>
      </w:r>
    </w:p>
    <w:p w:rsidR="00965DFF" w:rsidRDefault="00965DFF" w:rsidP="00FE6B10">
      <w:pPr>
        <w:spacing w:after="0" w:line="240" w:lineRule="auto"/>
        <w:jc w:val="both"/>
        <w:rPr>
          <w:rFonts w:ascii="Times New Roman" w:hAnsi="Times New Roman"/>
          <w:sz w:val="24"/>
          <w:szCs w:val="24"/>
        </w:rPr>
      </w:pPr>
      <w:r w:rsidRPr="0059377A">
        <w:rPr>
          <w:rFonts w:ascii="Times New Roman" w:hAnsi="Times New Roman"/>
          <w:sz w:val="24"/>
          <w:szCs w:val="24"/>
        </w:rPr>
        <w:t xml:space="preserve">           Zákon č. 437/2004 Z. z. o náhrade za bolesť a o náhrade za sťaženie spoločenského uplatnenia a o zmene a doplnení zákona Národnej rady Slovenskej republiky č. 273/1994 Z.</w:t>
      </w:r>
      <w:r w:rsidR="00DF5771" w:rsidRPr="0059377A">
        <w:rPr>
          <w:rFonts w:ascii="Times New Roman" w:hAnsi="Times New Roman"/>
          <w:sz w:val="24"/>
          <w:szCs w:val="24"/>
        </w:rPr>
        <w:t xml:space="preserve"> </w:t>
      </w:r>
      <w:r w:rsidRPr="0059377A">
        <w:rPr>
          <w:rFonts w:ascii="Times New Roman" w:hAnsi="Times New Roman"/>
          <w:sz w:val="24"/>
          <w:szCs w:val="24"/>
        </w:rPr>
        <w:t xml:space="preserve">z. o zdravotnom poistení, financovaní zdravotného poistenia, o zriadení Všeobecnej zdravotnej </w:t>
      </w:r>
      <w:r w:rsidRPr="0059377A">
        <w:rPr>
          <w:rFonts w:ascii="Times New Roman" w:hAnsi="Times New Roman"/>
          <w:sz w:val="24"/>
          <w:szCs w:val="24"/>
        </w:rPr>
        <w:lastRenderedPageBreak/>
        <w:t>poisťovne a o zriaďovaní rezortných, odvetvových, podnikových a občianskych zdravotných poisťovní v znení neskorších predpisov v znení zákona č. 461/2008 Z. z. sa mení a dopĺňa takto:</w:t>
      </w:r>
    </w:p>
    <w:p w:rsidR="009E4062" w:rsidRPr="0059377A" w:rsidRDefault="009E4062" w:rsidP="00FE6B10">
      <w:pPr>
        <w:spacing w:after="0" w:line="240" w:lineRule="auto"/>
        <w:jc w:val="both"/>
        <w:rPr>
          <w:rFonts w:ascii="Times New Roman" w:hAnsi="Times New Roman"/>
          <w:sz w:val="24"/>
          <w:szCs w:val="24"/>
        </w:rPr>
      </w:pPr>
    </w:p>
    <w:p w:rsidR="00965DFF" w:rsidRPr="0059377A" w:rsidRDefault="00965DFF" w:rsidP="00C259B3">
      <w:pPr>
        <w:numPr>
          <w:ilvl w:val="0"/>
          <w:numId w:val="16"/>
        </w:numPr>
        <w:spacing w:after="0" w:line="240" w:lineRule="auto"/>
        <w:jc w:val="both"/>
        <w:rPr>
          <w:rFonts w:ascii="Times New Roman" w:hAnsi="Times New Roman"/>
          <w:sz w:val="24"/>
          <w:szCs w:val="24"/>
        </w:rPr>
      </w:pPr>
      <w:r w:rsidRPr="0059377A">
        <w:rPr>
          <w:rFonts w:ascii="Times New Roman" w:hAnsi="Times New Roman"/>
          <w:sz w:val="24"/>
          <w:szCs w:val="24"/>
        </w:rPr>
        <w:t xml:space="preserve">V prílohe č. l  časti IV „Sadzby bodového hodnotenia za sťaženie spoločenského uplatnenia pri chorobách </w:t>
      </w:r>
      <w:r w:rsidR="00D82F8A" w:rsidRPr="0059377A">
        <w:rPr>
          <w:rFonts w:ascii="Times New Roman" w:hAnsi="Times New Roman"/>
          <w:sz w:val="24"/>
          <w:szCs w:val="24"/>
        </w:rPr>
        <w:t>z povolania</w:t>
      </w:r>
      <w:r w:rsidRPr="0059377A">
        <w:rPr>
          <w:rFonts w:ascii="Times New Roman" w:hAnsi="Times New Roman"/>
          <w:sz w:val="24"/>
          <w:szCs w:val="24"/>
        </w:rPr>
        <w:t>“  v bode 4 sa vypúšťa slovo „fl</w:t>
      </w:r>
      <w:r w:rsidR="009D18AB" w:rsidRPr="0059377A">
        <w:rPr>
          <w:rFonts w:ascii="Times New Roman" w:hAnsi="Times New Roman"/>
          <w:sz w:val="24"/>
          <w:szCs w:val="24"/>
        </w:rPr>
        <w:t>u</w:t>
      </w:r>
      <w:r w:rsidRPr="0059377A">
        <w:rPr>
          <w:rFonts w:ascii="Times New Roman" w:hAnsi="Times New Roman"/>
          <w:sz w:val="24"/>
          <w:szCs w:val="24"/>
        </w:rPr>
        <w:t>óru“.</w:t>
      </w:r>
    </w:p>
    <w:p w:rsidR="00105E41" w:rsidRPr="0059377A" w:rsidRDefault="00105E41" w:rsidP="00105E41">
      <w:pPr>
        <w:spacing w:after="0" w:line="240" w:lineRule="auto"/>
        <w:jc w:val="both"/>
        <w:rPr>
          <w:rFonts w:ascii="Times New Roman" w:hAnsi="Times New Roman"/>
          <w:sz w:val="24"/>
          <w:szCs w:val="24"/>
        </w:rPr>
      </w:pPr>
    </w:p>
    <w:p w:rsidR="00965DFF" w:rsidRPr="0059377A" w:rsidRDefault="00965DFF" w:rsidP="00C259B3">
      <w:pPr>
        <w:numPr>
          <w:ilvl w:val="0"/>
          <w:numId w:val="16"/>
        </w:numPr>
        <w:spacing w:after="0" w:line="240" w:lineRule="auto"/>
        <w:jc w:val="both"/>
        <w:rPr>
          <w:rFonts w:ascii="Times New Roman" w:hAnsi="Times New Roman"/>
          <w:sz w:val="24"/>
          <w:szCs w:val="24"/>
        </w:rPr>
      </w:pPr>
      <w:r w:rsidRPr="0059377A">
        <w:rPr>
          <w:rFonts w:ascii="Times New Roman" w:hAnsi="Times New Roman"/>
          <w:sz w:val="24"/>
          <w:szCs w:val="24"/>
        </w:rPr>
        <w:t xml:space="preserve">V prílohe č. l  časti IV „Sadzby bodového hodnotenia za sťaženie spoločenského uplatnenia pri chorobách </w:t>
      </w:r>
      <w:r w:rsidR="00D82F8A" w:rsidRPr="0059377A">
        <w:rPr>
          <w:rFonts w:ascii="Times New Roman" w:hAnsi="Times New Roman"/>
          <w:sz w:val="24"/>
          <w:szCs w:val="24"/>
        </w:rPr>
        <w:t>z povolania</w:t>
      </w:r>
      <w:r w:rsidRPr="0059377A">
        <w:rPr>
          <w:rFonts w:ascii="Times New Roman" w:hAnsi="Times New Roman"/>
          <w:sz w:val="24"/>
          <w:szCs w:val="24"/>
        </w:rPr>
        <w:t xml:space="preserve">“  v bode 14 sa slovo </w:t>
      </w:r>
      <w:r w:rsidR="00DF5771" w:rsidRPr="0059377A">
        <w:rPr>
          <w:rFonts w:ascii="Times New Roman" w:hAnsi="Times New Roman"/>
          <w:sz w:val="24"/>
          <w:szCs w:val="24"/>
        </w:rPr>
        <w:t xml:space="preserve"> „</w:t>
      </w:r>
      <w:r w:rsidRPr="0059377A">
        <w:rPr>
          <w:rFonts w:ascii="Times New Roman" w:hAnsi="Times New Roman"/>
          <w:sz w:val="24"/>
          <w:szCs w:val="24"/>
        </w:rPr>
        <w:t>kyanových</w:t>
      </w:r>
      <w:r w:rsidR="00DF5771" w:rsidRPr="0059377A">
        <w:rPr>
          <w:rFonts w:ascii="Times New Roman" w:hAnsi="Times New Roman"/>
          <w:sz w:val="24"/>
          <w:szCs w:val="24"/>
        </w:rPr>
        <w:t>“</w:t>
      </w:r>
      <w:r w:rsidRPr="0059377A">
        <w:rPr>
          <w:rFonts w:ascii="Times New Roman" w:hAnsi="Times New Roman"/>
          <w:sz w:val="24"/>
          <w:szCs w:val="24"/>
        </w:rPr>
        <w:t xml:space="preserve">  nahrádza slovom </w:t>
      </w:r>
      <w:r w:rsidR="00DF5771" w:rsidRPr="0059377A">
        <w:rPr>
          <w:rFonts w:ascii="Times New Roman" w:hAnsi="Times New Roman"/>
          <w:sz w:val="24"/>
          <w:szCs w:val="24"/>
        </w:rPr>
        <w:t>„</w:t>
      </w:r>
      <w:r w:rsidRPr="0059377A">
        <w:rPr>
          <w:rFonts w:ascii="Times New Roman" w:hAnsi="Times New Roman"/>
          <w:sz w:val="24"/>
          <w:szCs w:val="24"/>
        </w:rPr>
        <w:t>kyanidových</w:t>
      </w:r>
      <w:r w:rsidR="00DF5771" w:rsidRPr="0059377A">
        <w:rPr>
          <w:rFonts w:ascii="Times New Roman" w:hAnsi="Times New Roman"/>
          <w:sz w:val="24"/>
          <w:szCs w:val="24"/>
        </w:rPr>
        <w:t>“</w:t>
      </w:r>
      <w:r w:rsidRPr="0059377A">
        <w:rPr>
          <w:rFonts w:ascii="Times New Roman" w:hAnsi="Times New Roman"/>
          <w:sz w:val="24"/>
          <w:szCs w:val="24"/>
        </w:rPr>
        <w:t>.</w:t>
      </w:r>
    </w:p>
    <w:p w:rsidR="00105E41" w:rsidRPr="0059377A" w:rsidRDefault="00105E41" w:rsidP="00105E41">
      <w:pPr>
        <w:spacing w:after="0" w:line="240" w:lineRule="auto"/>
        <w:jc w:val="both"/>
        <w:rPr>
          <w:rFonts w:ascii="Times New Roman" w:hAnsi="Times New Roman"/>
          <w:sz w:val="24"/>
          <w:szCs w:val="24"/>
        </w:rPr>
      </w:pPr>
    </w:p>
    <w:p w:rsidR="00965DFF" w:rsidRPr="0059377A" w:rsidRDefault="00965DFF" w:rsidP="00C259B3">
      <w:pPr>
        <w:pStyle w:val="Obyajntext"/>
        <w:numPr>
          <w:ilvl w:val="0"/>
          <w:numId w:val="16"/>
        </w:numPr>
        <w:jc w:val="both"/>
        <w:rPr>
          <w:rFonts w:ascii="Times New Roman" w:hAnsi="Times New Roman"/>
          <w:sz w:val="24"/>
          <w:szCs w:val="24"/>
        </w:rPr>
      </w:pPr>
      <w:r w:rsidRPr="0059377A">
        <w:rPr>
          <w:rFonts w:ascii="Times New Roman" w:hAnsi="Times New Roman"/>
          <w:sz w:val="24"/>
          <w:szCs w:val="24"/>
        </w:rPr>
        <w:t xml:space="preserve">V prílohe č. l  časti IV „Sadzby bodového hodnotenia za sťaženie spoločenského uplatnenia pri chorobách </w:t>
      </w:r>
      <w:r w:rsidR="00D82F8A" w:rsidRPr="0059377A">
        <w:rPr>
          <w:rFonts w:ascii="Times New Roman" w:hAnsi="Times New Roman"/>
          <w:sz w:val="24"/>
          <w:szCs w:val="24"/>
        </w:rPr>
        <w:t>z povolania</w:t>
      </w:r>
      <w:r w:rsidRPr="0059377A">
        <w:rPr>
          <w:rFonts w:ascii="Times New Roman" w:hAnsi="Times New Roman"/>
          <w:sz w:val="24"/>
          <w:szCs w:val="24"/>
        </w:rPr>
        <w:t xml:space="preserve">“  v bode 16 sa slová </w:t>
      </w:r>
      <w:r w:rsidR="00DF5771" w:rsidRPr="0059377A">
        <w:rPr>
          <w:rFonts w:ascii="Times New Roman" w:hAnsi="Times New Roman"/>
          <w:sz w:val="24"/>
          <w:szCs w:val="24"/>
        </w:rPr>
        <w:t>„</w:t>
      </w:r>
      <w:r w:rsidRPr="0059377A">
        <w:rPr>
          <w:rFonts w:ascii="Times New Roman" w:hAnsi="Times New Roman"/>
          <w:sz w:val="24"/>
          <w:szCs w:val="24"/>
        </w:rPr>
        <w:t>toluénu alebo z xylénu</w:t>
      </w:r>
      <w:r w:rsidR="00DF5771" w:rsidRPr="0059377A">
        <w:rPr>
          <w:rFonts w:ascii="Times New Roman" w:hAnsi="Times New Roman"/>
          <w:sz w:val="24"/>
          <w:szCs w:val="24"/>
        </w:rPr>
        <w:t>“</w:t>
      </w:r>
      <w:r w:rsidRPr="0059377A">
        <w:rPr>
          <w:rFonts w:ascii="Times New Roman" w:hAnsi="Times New Roman"/>
          <w:sz w:val="24"/>
          <w:szCs w:val="24"/>
        </w:rPr>
        <w:t xml:space="preserve"> nahrádzajú slovami </w:t>
      </w:r>
      <w:r w:rsidR="00DF5771" w:rsidRPr="0059377A">
        <w:rPr>
          <w:rFonts w:ascii="Times New Roman" w:hAnsi="Times New Roman"/>
          <w:sz w:val="24"/>
          <w:szCs w:val="24"/>
        </w:rPr>
        <w:t>„</w:t>
      </w:r>
      <w:r w:rsidRPr="0059377A">
        <w:rPr>
          <w:rFonts w:ascii="Times New Roman" w:hAnsi="Times New Roman"/>
          <w:sz w:val="24"/>
          <w:szCs w:val="24"/>
        </w:rPr>
        <w:t>homológov benzénu</w:t>
      </w:r>
      <w:r w:rsidR="00DF5771" w:rsidRPr="0059377A">
        <w:rPr>
          <w:rFonts w:ascii="Times New Roman" w:hAnsi="Times New Roman"/>
          <w:sz w:val="24"/>
          <w:szCs w:val="24"/>
        </w:rPr>
        <w:t>“</w:t>
      </w:r>
      <w:r w:rsidRPr="0059377A">
        <w:rPr>
          <w:rFonts w:ascii="Times New Roman" w:hAnsi="Times New Roman"/>
          <w:sz w:val="24"/>
          <w:szCs w:val="24"/>
        </w:rPr>
        <w:t>.</w:t>
      </w:r>
    </w:p>
    <w:p w:rsidR="00965DFF" w:rsidRPr="0059377A" w:rsidRDefault="00965DFF" w:rsidP="00FE6B10">
      <w:pPr>
        <w:pStyle w:val="Obyajntext"/>
        <w:jc w:val="both"/>
        <w:rPr>
          <w:rFonts w:ascii="Times New Roman" w:hAnsi="Times New Roman"/>
          <w:sz w:val="24"/>
          <w:szCs w:val="24"/>
        </w:rPr>
      </w:pPr>
    </w:p>
    <w:p w:rsidR="00965DFF" w:rsidRPr="0059377A" w:rsidRDefault="00965DFF" w:rsidP="00C259B3">
      <w:pPr>
        <w:pStyle w:val="Obyajntext"/>
        <w:numPr>
          <w:ilvl w:val="0"/>
          <w:numId w:val="16"/>
        </w:numPr>
        <w:jc w:val="both"/>
        <w:rPr>
          <w:rFonts w:ascii="Times New Roman" w:hAnsi="Times New Roman"/>
          <w:sz w:val="24"/>
          <w:szCs w:val="24"/>
        </w:rPr>
      </w:pPr>
      <w:r w:rsidRPr="0059377A">
        <w:rPr>
          <w:rFonts w:ascii="Times New Roman" w:hAnsi="Times New Roman"/>
          <w:sz w:val="24"/>
          <w:szCs w:val="24"/>
        </w:rPr>
        <w:t xml:space="preserve">V prílohe č. l  časti IV „Sadzby bodového hodnotenia za sťaženie spoločenského uplatnenia pri chorobách </w:t>
      </w:r>
      <w:r w:rsidR="00D82F8A" w:rsidRPr="0059377A">
        <w:rPr>
          <w:rFonts w:ascii="Times New Roman" w:hAnsi="Times New Roman"/>
          <w:sz w:val="24"/>
          <w:szCs w:val="24"/>
        </w:rPr>
        <w:t>z povolania</w:t>
      </w:r>
      <w:r w:rsidRPr="0059377A">
        <w:rPr>
          <w:rFonts w:ascii="Times New Roman" w:hAnsi="Times New Roman"/>
          <w:sz w:val="24"/>
          <w:szCs w:val="24"/>
        </w:rPr>
        <w:t xml:space="preserve">“  v bode 25 sa slová </w:t>
      </w:r>
      <w:r w:rsidR="00DF5771" w:rsidRPr="0059377A">
        <w:rPr>
          <w:rFonts w:ascii="Times New Roman" w:hAnsi="Times New Roman"/>
          <w:sz w:val="24"/>
          <w:szCs w:val="24"/>
        </w:rPr>
        <w:t>„</w:t>
      </w:r>
      <w:r w:rsidRPr="0059377A">
        <w:rPr>
          <w:rFonts w:ascii="Times New Roman" w:hAnsi="Times New Roman"/>
          <w:sz w:val="24"/>
          <w:szCs w:val="24"/>
        </w:rPr>
        <w:t>uhľovodíkov mastného alebo aromatického radu</w:t>
      </w:r>
      <w:r w:rsidR="00DF5771" w:rsidRPr="0059377A">
        <w:rPr>
          <w:rFonts w:ascii="Times New Roman" w:hAnsi="Times New Roman"/>
          <w:sz w:val="24"/>
          <w:szCs w:val="24"/>
        </w:rPr>
        <w:t>“</w:t>
      </w:r>
      <w:r w:rsidRPr="0059377A">
        <w:rPr>
          <w:rFonts w:ascii="Times New Roman" w:hAnsi="Times New Roman"/>
          <w:sz w:val="24"/>
          <w:szCs w:val="24"/>
        </w:rPr>
        <w:t xml:space="preserve"> nahrádzajú slovami </w:t>
      </w:r>
      <w:r w:rsidR="00DF5771" w:rsidRPr="0059377A">
        <w:rPr>
          <w:rFonts w:ascii="Times New Roman" w:hAnsi="Times New Roman"/>
          <w:sz w:val="24"/>
          <w:szCs w:val="24"/>
        </w:rPr>
        <w:t>„</w:t>
      </w:r>
      <w:r w:rsidRPr="0059377A">
        <w:rPr>
          <w:rFonts w:ascii="Times New Roman" w:hAnsi="Times New Roman"/>
          <w:sz w:val="24"/>
          <w:szCs w:val="24"/>
        </w:rPr>
        <w:t>alifatických alebo aromatických uhľovodíkov</w:t>
      </w:r>
      <w:r w:rsidR="00DF5771" w:rsidRPr="0059377A">
        <w:rPr>
          <w:rFonts w:ascii="Times New Roman" w:hAnsi="Times New Roman"/>
          <w:sz w:val="24"/>
          <w:szCs w:val="24"/>
        </w:rPr>
        <w:t>“</w:t>
      </w:r>
      <w:r w:rsidRPr="0059377A">
        <w:rPr>
          <w:rFonts w:ascii="Times New Roman" w:hAnsi="Times New Roman"/>
          <w:sz w:val="24"/>
          <w:szCs w:val="24"/>
        </w:rPr>
        <w:t>.</w:t>
      </w:r>
    </w:p>
    <w:p w:rsidR="00965DFF" w:rsidRPr="0059377A" w:rsidRDefault="00965DFF" w:rsidP="00FE6B10">
      <w:pPr>
        <w:pStyle w:val="Obyajntext"/>
        <w:jc w:val="both"/>
        <w:rPr>
          <w:rFonts w:ascii="Times New Roman" w:hAnsi="Times New Roman"/>
          <w:sz w:val="24"/>
          <w:szCs w:val="24"/>
        </w:rPr>
      </w:pPr>
    </w:p>
    <w:p w:rsidR="00965DFF" w:rsidRPr="0059377A" w:rsidRDefault="00965DFF" w:rsidP="00C259B3">
      <w:pPr>
        <w:numPr>
          <w:ilvl w:val="0"/>
          <w:numId w:val="16"/>
        </w:numPr>
        <w:spacing w:after="0" w:line="240" w:lineRule="auto"/>
        <w:jc w:val="both"/>
        <w:rPr>
          <w:rFonts w:ascii="Times New Roman" w:hAnsi="Times New Roman"/>
          <w:sz w:val="24"/>
          <w:szCs w:val="24"/>
        </w:rPr>
      </w:pPr>
      <w:r w:rsidRPr="0059377A">
        <w:rPr>
          <w:rFonts w:ascii="Times New Roman" w:hAnsi="Times New Roman"/>
          <w:sz w:val="24"/>
          <w:szCs w:val="24"/>
        </w:rPr>
        <w:t xml:space="preserve">V prílohe č. l  časti IV „Sadzby bodového hodnotenia za sťaženie spoločenského uplatnenia pri chorobách </w:t>
      </w:r>
      <w:r w:rsidR="00D82F8A" w:rsidRPr="0059377A">
        <w:rPr>
          <w:rFonts w:ascii="Times New Roman" w:hAnsi="Times New Roman"/>
          <w:sz w:val="24"/>
          <w:szCs w:val="24"/>
        </w:rPr>
        <w:t>z povolania</w:t>
      </w:r>
      <w:r w:rsidRPr="0059377A">
        <w:rPr>
          <w:rFonts w:ascii="Times New Roman" w:hAnsi="Times New Roman"/>
          <w:sz w:val="24"/>
          <w:szCs w:val="24"/>
        </w:rPr>
        <w:t xml:space="preserve">“  v bode 31 sa slovo </w:t>
      </w:r>
      <w:r w:rsidR="00DF5771" w:rsidRPr="0059377A">
        <w:rPr>
          <w:rFonts w:ascii="Times New Roman" w:hAnsi="Times New Roman"/>
          <w:sz w:val="24"/>
          <w:szCs w:val="24"/>
        </w:rPr>
        <w:t>„</w:t>
      </w:r>
      <w:r w:rsidRPr="0059377A">
        <w:rPr>
          <w:rFonts w:ascii="Times New Roman" w:hAnsi="Times New Roman"/>
          <w:sz w:val="24"/>
          <w:szCs w:val="24"/>
        </w:rPr>
        <w:t>dermatitis</w:t>
      </w:r>
      <w:r w:rsidR="00DF5771" w:rsidRPr="0059377A">
        <w:rPr>
          <w:rFonts w:ascii="Times New Roman" w:hAnsi="Times New Roman"/>
          <w:sz w:val="24"/>
          <w:szCs w:val="24"/>
        </w:rPr>
        <w:t>“</w:t>
      </w:r>
      <w:r w:rsidRPr="0059377A">
        <w:rPr>
          <w:rFonts w:ascii="Times New Roman" w:hAnsi="Times New Roman"/>
          <w:sz w:val="24"/>
          <w:szCs w:val="24"/>
        </w:rPr>
        <w:t xml:space="preserve"> nahrádza slovom </w:t>
      </w:r>
      <w:r w:rsidR="00DF5771" w:rsidRPr="0059377A">
        <w:rPr>
          <w:rFonts w:ascii="Times New Roman" w:hAnsi="Times New Roman"/>
          <w:sz w:val="24"/>
          <w:szCs w:val="24"/>
        </w:rPr>
        <w:t>„</w:t>
      </w:r>
      <w:r w:rsidRPr="0059377A">
        <w:rPr>
          <w:rFonts w:ascii="Times New Roman" w:hAnsi="Times New Roman"/>
          <w:sz w:val="24"/>
          <w:szCs w:val="24"/>
        </w:rPr>
        <w:t>dermatitída“.</w:t>
      </w:r>
    </w:p>
    <w:p w:rsidR="00497118" w:rsidRPr="0059377A" w:rsidRDefault="00497118" w:rsidP="00497118">
      <w:pPr>
        <w:spacing w:after="0" w:line="240" w:lineRule="auto"/>
        <w:jc w:val="both"/>
        <w:rPr>
          <w:rFonts w:ascii="Times New Roman" w:hAnsi="Times New Roman"/>
          <w:sz w:val="24"/>
          <w:szCs w:val="24"/>
        </w:rPr>
      </w:pPr>
    </w:p>
    <w:p w:rsidR="00965DFF" w:rsidRPr="0059377A" w:rsidRDefault="00965DFF" w:rsidP="00C259B3">
      <w:pPr>
        <w:pStyle w:val="Obyajntext"/>
        <w:numPr>
          <w:ilvl w:val="0"/>
          <w:numId w:val="16"/>
        </w:numPr>
        <w:jc w:val="both"/>
        <w:rPr>
          <w:rFonts w:ascii="Times New Roman" w:hAnsi="Times New Roman"/>
          <w:sz w:val="24"/>
          <w:szCs w:val="24"/>
        </w:rPr>
      </w:pPr>
      <w:r w:rsidRPr="0059377A">
        <w:rPr>
          <w:rFonts w:ascii="Times New Roman" w:hAnsi="Times New Roman"/>
          <w:sz w:val="24"/>
          <w:szCs w:val="24"/>
        </w:rPr>
        <w:t xml:space="preserve">V prílohe č. l  časti IV „Sadzby bodového hodnotenia za sťaženie spoločenského uplatnenia pri chorobách </w:t>
      </w:r>
      <w:r w:rsidR="00D82F8A" w:rsidRPr="0059377A">
        <w:rPr>
          <w:rFonts w:ascii="Times New Roman" w:hAnsi="Times New Roman"/>
          <w:sz w:val="24"/>
          <w:szCs w:val="24"/>
        </w:rPr>
        <w:t>z povolania</w:t>
      </w:r>
      <w:r w:rsidRPr="0059377A">
        <w:rPr>
          <w:rFonts w:ascii="Times New Roman" w:hAnsi="Times New Roman"/>
          <w:sz w:val="24"/>
          <w:szCs w:val="24"/>
        </w:rPr>
        <w:t xml:space="preserve">“  v bode 37 sa vypúšťajú slová </w:t>
      </w:r>
      <w:r w:rsidR="00DF5771" w:rsidRPr="0059377A">
        <w:rPr>
          <w:rFonts w:ascii="Times New Roman" w:hAnsi="Times New Roman"/>
          <w:sz w:val="24"/>
          <w:szCs w:val="24"/>
        </w:rPr>
        <w:t>„</w:t>
      </w:r>
      <w:r w:rsidRPr="0059377A">
        <w:rPr>
          <w:rFonts w:ascii="Times New Roman" w:hAnsi="Times New Roman"/>
          <w:sz w:val="24"/>
          <w:szCs w:val="24"/>
        </w:rPr>
        <w:t>alebo dočasný chorobný stav, ktorý spôsobuje odôvodnené podozrenie z tohto ochorenia</w:t>
      </w:r>
      <w:r w:rsidR="00DF5771" w:rsidRPr="0059377A">
        <w:rPr>
          <w:rFonts w:ascii="Times New Roman" w:hAnsi="Times New Roman"/>
          <w:sz w:val="24"/>
          <w:szCs w:val="24"/>
        </w:rPr>
        <w:t>“</w:t>
      </w:r>
      <w:r w:rsidRPr="0059377A">
        <w:rPr>
          <w:rFonts w:ascii="Times New Roman" w:hAnsi="Times New Roman"/>
          <w:sz w:val="24"/>
          <w:szCs w:val="24"/>
        </w:rPr>
        <w:t>.</w:t>
      </w:r>
    </w:p>
    <w:p w:rsidR="00965DFF" w:rsidRPr="0059377A" w:rsidRDefault="00965DFF" w:rsidP="00FE6B10">
      <w:pPr>
        <w:pStyle w:val="Obyajntext"/>
        <w:jc w:val="both"/>
        <w:rPr>
          <w:rFonts w:ascii="Times New Roman" w:hAnsi="Times New Roman"/>
          <w:sz w:val="24"/>
          <w:szCs w:val="24"/>
        </w:rPr>
      </w:pPr>
    </w:p>
    <w:p w:rsidR="00965DFF" w:rsidRPr="0059377A" w:rsidRDefault="00965DFF" w:rsidP="00C259B3">
      <w:pPr>
        <w:numPr>
          <w:ilvl w:val="0"/>
          <w:numId w:val="16"/>
        </w:numPr>
        <w:spacing w:after="0" w:line="240" w:lineRule="auto"/>
        <w:jc w:val="both"/>
        <w:rPr>
          <w:rFonts w:ascii="Times New Roman" w:hAnsi="Times New Roman"/>
          <w:sz w:val="24"/>
          <w:szCs w:val="24"/>
        </w:rPr>
      </w:pPr>
      <w:r w:rsidRPr="0059377A">
        <w:rPr>
          <w:rFonts w:ascii="Times New Roman" w:hAnsi="Times New Roman"/>
          <w:sz w:val="24"/>
          <w:szCs w:val="24"/>
        </w:rPr>
        <w:t xml:space="preserve">V prílohe č. l  časti IV „Sadzby bodového hodnotenia za sťaženie spoločenského uplatnenia pri chorobách </w:t>
      </w:r>
      <w:r w:rsidR="00D82F8A" w:rsidRPr="0059377A">
        <w:rPr>
          <w:rFonts w:ascii="Times New Roman" w:hAnsi="Times New Roman"/>
          <w:sz w:val="24"/>
          <w:szCs w:val="24"/>
        </w:rPr>
        <w:t>z povolania</w:t>
      </w:r>
      <w:r w:rsidRPr="0059377A">
        <w:rPr>
          <w:rFonts w:ascii="Times New Roman" w:hAnsi="Times New Roman"/>
          <w:sz w:val="24"/>
          <w:szCs w:val="24"/>
        </w:rPr>
        <w:t xml:space="preserve">“  bod 42 znie: „Chronická hepatitída a následky po hepatitíde.“ </w:t>
      </w:r>
    </w:p>
    <w:p w:rsidR="00105E41" w:rsidRPr="0059377A" w:rsidRDefault="00105E41" w:rsidP="00105E41">
      <w:pPr>
        <w:spacing w:after="0" w:line="240" w:lineRule="auto"/>
        <w:jc w:val="both"/>
        <w:rPr>
          <w:rFonts w:ascii="Times New Roman" w:hAnsi="Times New Roman"/>
          <w:sz w:val="24"/>
          <w:szCs w:val="24"/>
        </w:rPr>
      </w:pPr>
    </w:p>
    <w:p w:rsidR="00524956" w:rsidRPr="0059377A" w:rsidRDefault="00524956" w:rsidP="00C259B3">
      <w:pPr>
        <w:numPr>
          <w:ilvl w:val="0"/>
          <w:numId w:val="16"/>
        </w:numPr>
        <w:spacing w:after="0" w:line="240" w:lineRule="auto"/>
        <w:jc w:val="both"/>
        <w:rPr>
          <w:rFonts w:ascii="Times New Roman" w:hAnsi="Times New Roman"/>
          <w:sz w:val="24"/>
          <w:szCs w:val="24"/>
        </w:rPr>
      </w:pPr>
      <w:r w:rsidRPr="0059377A">
        <w:rPr>
          <w:rFonts w:ascii="Times New Roman" w:hAnsi="Times New Roman"/>
          <w:sz w:val="24"/>
          <w:szCs w:val="24"/>
        </w:rPr>
        <w:t xml:space="preserve">V prílohe č. l  časti IV „Sadzby bodového hodnotenia za sťaženie spoločenského uplatnenia pri chorobách z povolania“  v bodoch </w:t>
      </w:r>
      <w:smartTag w:uri="urn:schemas-microsoft-com:office:smarttags" w:element="metricconverter">
        <w:smartTagPr>
          <w:attr w:name="ProductID" w:val="47 a"/>
        </w:smartTagPr>
        <w:r w:rsidRPr="0059377A">
          <w:rPr>
            <w:rFonts w:ascii="Times New Roman" w:hAnsi="Times New Roman"/>
            <w:sz w:val="24"/>
            <w:szCs w:val="24"/>
          </w:rPr>
          <w:t>47 a</w:t>
        </w:r>
      </w:smartTag>
      <w:r w:rsidRPr="0059377A">
        <w:rPr>
          <w:rFonts w:ascii="Times New Roman" w:hAnsi="Times New Roman"/>
          <w:sz w:val="24"/>
          <w:szCs w:val="24"/>
        </w:rPr>
        <w:t xml:space="preserve"> 48 sa slová „a parazitárnych chorôb“ nahrádzajú slovom „ochorení“.</w:t>
      </w:r>
    </w:p>
    <w:p w:rsidR="00105E41" w:rsidRPr="0059377A" w:rsidRDefault="00105E41" w:rsidP="00105E41">
      <w:pPr>
        <w:spacing w:after="0" w:line="240" w:lineRule="auto"/>
        <w:jc w:val="both"/>
        <w:rPr>
          <w:rFonts w:ascii="Times New Roman" w:hAnsi="Times New Roman"/>
          <w:sz w:val="24"/>
          <w:szCs w:val="24"/>
        </w:rPr>
      </w:pPr>
    </w:p>
    <w:p w:rsidR="00965DFF" w:rsidRPr="0059377A" w:rsidRDefault="00965DFF" w:rsidP="00C259B3">
      <w:pPr>
        <w:numPr>
          <w:ilvl w:val="0"/>
          <w:numId w:val="16"/>
        </w:numPr>
        <w:spacing w:after="0" w:line="240" w:lineRule="auto"/>
        <w:jc w:val="both"/>
        <w:rPr>
          <w:rFonts w:ascii="Times New Roman" w:hAnsi="Times New Roman"/>
          <w:sz w:val="24"/>
          <w:szCs w:val="24"/>
        </w:rPr>
      </w:pPr>
      <w:r w:rsidRPr="0059377A">
        <w:rPr>
          <w:rFonts w:ascii="Times New Roman" w:hAnsi="Times New Roman"/>
          <w:sz w:val="24"/>
          <w:szCs w:val="24"/>
        </w:rPr>
        <w:t xml:space="preserve">V prílohe č. l  časti IV „Sadzby bodového hodnotenia za sťaženie spoločenského uplatnenia pri chorobách </w:t>
      </w:r>
      <w:r w:rsidR="00D82F8A" w:rsidRPr="0059377A">
        <w:rPr>
          <w:rFonts w:ascii="Times New Roman" w:hAnsi="Times New Roman"/>
          <w:sz w:val="24"/>
          <w:szCs w:val="24"/>
        </w:rPr>
        <w:t>z povolania</w:t>
      </w:r>
      <w:r w:rsidRPr="0059377A">
        <w:rPr>
          <w:rFonts w:ascii="Times New Roman" w:hAnsi="Times New Roman"/>
          <w:sz w:val="24"/>
          <w:szCs w:val="24"/>
        </w:rPr>
        <w:t>“  v bode 56 sa na konci prip</w:t>
      </w:r>
      <w:r w:rsidR="005966AD" w:rsidRPr="0059377A">
        <w:rPr>
          <w:rFonts w:ascii="Times New Roman" w:hAnsi="Times New Roman"/>
          <w:sz w:val="24"/>
          <w:szCs w:val="24"/>
        </w:rPr>
        <w:t>á</w:t>
      </w:r>
      <w:r w:rsidRPr="0059377A">
        <w:rPr>
          <w:rFonts w:ascii="Times New Roman" w:hAnsi="Times New Roman"/>
          <w:sz w:val="24"/>
          <w:szCs w:val="24"/>
        </w:rPr>
        <w:t>jajú t</w:t>
      </w:r>
      <w:r w:rsidR="00005E43" w:rsidRPr="0059377A">
        <w:rPr>
          <w:rFonts w:ascii="Times New Roman" w:hAnsi="Times New Roman"/>
          <w:sz w:val="24"/>
          <w:szCs w:val="24"/>
        </w:rPr>
        <w:t>ieto slová: „</w:t>
      </w:r>
      <w:r w:rsidRPr="0059377A">
        <w:rPr>
          <w:rFonts w:ascii="Times New Roman" w:hAnsi="Times New Roman"/>
          <w:sz w:val="24"/>
          <w:szCs w:val="24"/>
        </w:rPr>
        <w:t xml:space="preserve">a pleury“. </w:t>
      </w:r>
    </w:p>
    <w:p w:rsidR="006A680D" w:rsidRPr="0059377A" w:rsidRDefault="006A680D" w:rsidP="006A680D">
      <w:pPr>
        <w:spacing w:after="0" w:line="240" w:lineRule="auto"/>
        <w:ind w:left="397"/>
        <w:jc w:val="both"/>
        <w:rPr>
          <w:rFonts w:ascii="Times New Roman" w:hAnsi="Times New Roman"/>
          <w:sz w:val="24"/>
          <w:szCs w:val="24"/>
        </w:rPr>
      </w:pPr>
    </w:p>
    <w:p w:rsidR="00965DFF" w:rsidRPr="0059377A" w:rsidRDefault="00965DFF" w:rsidP="00C259B3">
      <w:pPr>
        <w:numPr>
          <w:ilvl w:val="0"/>
          <w:numId w:val="16"/>
        </w:numPr>
        <w:spacing w:after="0" w:line="240" w:lineRule="auto"/>
        <w:jc w:val="both"/>
        <w:rPr>
          <w:rFonts w:ascii="Times New Roman" w:hAnsi="Times New Roman"/>
          <w:sz w:val="24"/>
          <w:szCs w:val="24"/>
        </w:rPr>
      </w:pPr>
      <w:r w:rsidRPr="0059377A">
        <w:rPr>
          <w:rFonts w:ascii="Times New Roman" w:hAnsi="Times New Roman"/>
          <w:sz w:val="24"/>
          <w:szCs w:val="24"/>
        </w:rPr>
        <w:t xml:space="preserve">V prílohe č. l  časti IV „Sadzby bodového hodnotenia za sťaženie spoločenského uplatnenia pri chorobách </w:t>
      </w:r>
      <w:r w:rsidR="00D82F8A" w:rsidRPr="0059377A">
        <w:rPr>
          <w:rFonts w:ascii="Times New Roman" w:hAnsi="Times New Roman"/>
          <w:sz w:val="24"/>
          <w:szCs w:val="24"/>
        </w:rPr>
        <w:t>z povolania</w:t>
      </w:r>
      <w:r w:rsidRPr="0059377A">
        <w:rPr>
          <w:rFonts w:ascii="Times New Roman" w:hAnsi="Times New Roman"/>
          <w:sz w:val="24"/>
          <w:szCs w:val="24"/>
        </w:rPr>
        <w:t xml:space="preserve">“  v bode 58 a 59 sa slovo </w:t>
      </w:r>
      <w:r w:rsidR="00DF5771" w:rsidRPr="0059377A">
        <w:rPr>
          <w:rFonts w:ascii="Times New Roman" w:hAnsi="Times New Roman"/>
          <w:sz w:val="24"/>
          <w:szCs w:val="24"/>
        </w:rPr>
        <w:t>„</w:t>
      </w:r>
      <w:r w:rsidRPr="0059377A">
        <w:rPr>
          <w:rFonts w:ascii="Times New Roman" w:hAnsi="Times New Roman"/>
          <w:sz w:val="24"/>
          <w:szCs w:val="24"/>
        </w:rPr>
        <w:t>Uhľoskopická</w:t>
      </w:r>
      <w:r w:rsidR="00DF5771" w:rsidRPr="0059377A">
        <w:rPr>
          <w:rFonts w:ascii="Times New Roman" w:hAnsi="Times New Roman"/>
          <w:sz w:val="24"/>
          <w:szCs w:val="24"/>
        </w:rPr>
        <w:t>“</w:t>
      </w:r>
      <w:r w:rsidRPr="0059377A">
        <w:rPr>
          <w:rFonts w:ascii="Times New Roman" w:hAnsi="Times New Roman"/>
          <w:sz w:val="24"/>
          <w:szCs w:val="24"/>
        </w:rPr>
        <w:t xml:space="preserve"> nahrádza slovom „Uhľokopská</w:t>
      </w:r>
      <w:r w:rsidR="00DF5771" w:rsidRPr="0059377A">
        <w:rPr>
          <w:rFonts w:ascii="Times New Roman" w:hAnsi="Times New Roman"/>
          <w:sz w:val="24"/>
          <w:szCs w:val="24"/>
        </w:rPr>
        <w:t>“</w:t>
      </w:r>
      <w:r w:rsidRPr="0059377A">
        <w:rPr>
          <w:rFonts w:ascii="Times New Roman" w:hAnsi="Times New Roman"/>
          <w:sz w:val="24"/>
          <w:szCs w:val="24"/>
        </w:rPr>
        <w:t>.</w:t>
      </w:r>
    </w:p>
    <w:p w:rsidR="00105E41" w:rsidRPr="0059377A" w:rsidRDefault="00105E41" w:rsidP="00105E41">
      <w:pPr>
        <w:spacing w:after="0" w:line="240" w:lineRule="auto"/>
        <w:jc w:val="both"/>
        <w:rPr>
          <w:rFonts w:ascii="Times New Roman" w:hAnsi="Times New Roman"/>
          <w:sz w:val="24"/>
          <w:szCs w:val="24"/>
        </w:rPr>
      </w:pPr>
    </w:p>
    <w:p w:rsidR="00406052" w:rsidRPr="0059377A" w:rsidRDefault="00406052" w:rsidP="00C259B3">
      <w:pPr>
        <w:numPr>
          <w:ilvl w:val="0"/>
          <w:numId w:val="16"/>
        </w:numPr>
        <w:spacing w:after="0" w:line="240" w:lineRule="auto"/>
        <w:jc w:val="both"/>
        <w:rPr>
          <w:rFonts w:ascii="Times New Roman" w:hAnsi="Times New Roman"/>
          <w:sz w:val="24"/>
          <w:szCs w:val="24"/>
        </w:rPr>
      </w:pPr>
      <w:r w:rsidRPr="0059377A">
        <w:rPr>
          <w:rFonts w:ascii="Times New Roman" w:hAnsi="Times New Roman"/>
          <w:sz w:val="24"/>
          <w:szCs w:val="24"/>
        </w:rPr>
        <w:t>V prílohe č. l  časti IV „Sadzby bodového hodnotenia za sťaženie spoločenského uplatnenia pri chorobách z povolania“ v bode 61</w:t>
      </w:r>
      <w:r w:rsidR="009E50CD" w:rsidRPr="0059377A">
        <w:rPr>
          <w:rFonts w:ascii="Times New Roman" w:hAnsi="Times New Roman"/>
          <w:sz w:val="24"/>
          <w:szCs w:val="24"/>
        </w:rPr>
        <w:t xml:space="preserve"> </w:t>
      </w:r>
      <w:r w:rsidRPr="0059377A">
        <w:rPr>
          <w:rFonts w:ascii="Times New Roman" w:hAnsi="Times New Roman"/>
          <w:sz w:val="24"/>
          <w:szCs w:val="24"/>
        </w:rPr>
        <w:t>sa slov</w:t>
      </w:r>
      <w:r w:rsidR="00417CD5" w:rsidRPr="0059377A">
        <w:rPr>
          <w:rFonts w:ascii="Times New Roman" w:hAnsi="Times New Roman"/>
          <w:sz w:val="24"/>
          <w:szCs w:val="24"/>
        </w:rPr>
        <w:t>á</w:t>
      </w:r>
      <w:r w:rsidRPr="0059377A">
        <w:rPr>
          <w:rFonts w:ascii="Times New Roman" w:hAnsi="Times New Roman"/>
          <w:sz w:val="24"/>
          <w:szCs w:val="24"/>
        </w:rPr>
        <w:t xml:space="preserve"> „</w:t>
      </w:r>
      <w:r w:rsidR="00417CD5" w:rsidRPr="0059377A">
        <w:rPr>
          <w:rFonts w:ascii="Times New Roman" w:hAnsi="Times New Roman"/>
          <w:sz w:val="24"/>
          <w:szCs w:val="24"/>
        </w:rPr>
        <w:t>Ť</w:t>
      </w:r>
      <w:r w:rsidRPr="0059377A">
        <w:rPr>
          <w:rFonts w:ascii="Times New Roman" w:hAnsi="Times New Roman"/>
          <w:sz w:val="24"/>
          <w:szCs w:val="24"/>
        </w:rPr>
        <w:t>ažká</w:t>
      </w:r>
      <w:r w:rsidR="00417CD5" w:rsidRPr="0059377A">
        <w:rPr>
          <w:rFonts w:ascii="Times New Roman" w:hAnsi="Times New Roman"/>
          <w:sz w:val="24"/>
          <w:szCs w:val="24"/>
        </w:rPr>
        <w:t xml:space="preserve"> nedoslýchavosť</w:t>
      </w:r>
      <w:r w:rsidRPr="0059377A">
        <w:rPr>
          <w:rFonts w:ascii="Times New Roman" w:hAnsi="Times New Roman"/>
          <w:sz w:val="24"/>
          <w:szCs w:val="24"/>
        </w:rPr>
        <w:t>“</w:t>
      </w:r>
      <w:r w:rsidR="00417CD5" w:rsidRPr="0059377A">
        <w:rPr>
          <w:rFonts w:ascii="Times New Roman" w:hAnsi="Times New Roman"/>
          <w:sz w:val="24"/>
          <w:szCs w:val="24"/>
        </w:rPr>
        <w:t xml:space="preserve"> nahrádza slovom „</w:t>
      </w:r>
      <w:r w:rsidR="00BC50B0">
        <w:rPr>
          <w:rFonts w:ascii="Times New Roman" w:hAnsi="Times New Roman"/>
          <w:sz w:val="24"/>
          <w:szCs w:val="24"/>
        </w:rPr>
        <w:t>N</w:t>
      </w:r>
      <w:r w:rsidR="00417CD5" w:rsidRPr="0059377A">
        <w:rPr>
          <w:rFonts w:ascii="Times New Roman" w:hAnsi="Times New Roman"/>
          <w:sz w:val="24"/>
          <w:szCs w:val="24"/>
        </w:rPr>
        <w:t>edoslýchavosť“</w:t>
      </w:r>
      <w:r w:rsidRPr="0059377A">
        <w:rPr>
          <w:rFonts w:ascii="Times New Roman" w:hAnsi="Times New Roman"/>
          <w:sz w:val="24"/>
          <w:szCs w:val="24"/>
        </w:rPr>
        <w:t>.</w:t>
      </w:r>
    </w:p>
    <w:p w:rsidR="00406052" w:rsidRPr="0059377A" w:rsidRDefault="00406052" w:rsidP="00406052">
      <w:pPr>
        <w:spacing w:after="0" w:line="240" w:lineRule="auto"/>
        <w:ind w:left="397"/>
        <w:jc w:val="both"/>
        <w:rPr>
          <w:rFonts w:ascii="Times New Roman" w:hAnsi="Times New Roman"/>
          <w:sz w:val="24"/>
          <w:szCs w:val="24"/>
        </w:rPr>
      </w:pPr>
    </w:p>
    <w:p w:rsidR="00965DFF" w:rsidRPr="0059377A" w:rsidRDefault="00965DFF" w:rsidP="00C259B3">
      <w:pPr>
        <w:numPr>
          <w:ilvl w:val="0"/>
          <w:numId w:val="16"/>
        </w:numPr>
        <w:spacing w:after="0" w:line="240" w:lineRule="auto"/>
        <w:jc w:val="both"/>
        <w:rPr>
          <w:rFonts w:ascii="Times New Roman" w:hAnsi="Times New Roman"/>
          <w:sz w:val="24"/>
          <w:szCs w:val="24"/>
        </w:rPr>
      </w:pPr>
      <w:r w:rsidRPr="0059377A">
        <w:rPr>
          <w:rFonts w:ascii="Times New Roman" w:hAnsi="Times New Roman"/>
          <w:sz w:val="24"/>
          <w:szCs w:val="24"/>
        </w:rPr>
        <w:t xml:space="preserve">V prílohe č. l  časti IV „Sadzby bodového hodnotenia za sťaženie spoločenského uplatnenia pri chorobách </w:t>
      </w:r>
      <w:r w:rsidR="00D82F8A" w:rsidRPr="0059377A">
        <w:rPr>
          <w:rFonts w:ascii="Times New Roman" w:hAnsi="Times New Roman"/>
          <w:sz w:val="24"/>
          <w:szCs w:val="24"/>
        </w:rPr>
        <w:t>z povolania</w:t>
      </w:r>
      <w:r w:rsidRPr="0059377A">
        <w:rPr>
          <w:rFonts w:ascii="Times New Roman" w:hAnsi="Times New Roman"/>
          <w:sz w:val="24"/>
          <w:szCs w:val="24"/>
        </w:rPr>
        <w:t xml:space="preserve">“  v bode 64 sa vypúšťajú slová </w:t>
      </w:r>
      <w:r w:rsidR="00DF5771" w:rsidRPr="0059377A">
        <w:rPr>
          <w:rFonts w:ascii="Times New Roman" w:hAnsi="Times New Roman"/>
          <w:sz w:val="24"/>
          <w:szCs w:val="24"/>
        </w:rPr>
        <w:t>„</w:t>
      </w:r>
      <w:r w:rsidRPr="0059377A">
        <w:rPr>
          <w:rFonts w:ascii="Times New Roman" w:hAnsi="Times New Roman"/>
          <w:sz w:val="24"/>
          <w:szCs w:val="24"/>
        </w:rPr>
        <w:t>fúkačov skla</w:t>
      </w:r>
      <w:r w:rsidR="00DF5771" w:rsidRPr="0059377A">
        <w:rPr>
          <w:rFonts w:ascii="Times New Roman" w:hAnsi="Times New Roman"/>
          <w:sz w:val="24"/>
          <w:szCs w:val="24"/>
        </w:rPr>
        <w:t>“</w:t>
      </w:r>
      <w:r w:rsidRPr="0059377A">
        <w:rPr>
          <w:rFonts w:ascii="Times New Roman" w:hAnsi="Times New Roman"/>
          <w:sz w:val="24"/>
          <w:szCs w:val="24"/>
        </w:rPr>
        <w:t>.</w:t>
      </w:r>
    </w:p>
    <w:p w:rsidR="00105E41" w:rsidRPr="0059377A" w:rsidRDefault="00105E41" w:rsidP="00105E41">
      <w:pPr>
        <w:spacing w:after="0" w:line="240" w:lineRule="auto"/>
        <w:jc w:val="both"/>
        <w:rPr>
          <w:rFonts w:ascii="Times New Roman" w:hAnsi="Times New Roman"/>
          <w:sz w:val="24"/>
          <w:szCs w:val="24"/>
        </w:rPr>
      </w:pPr>
    </w:p>
    <w:p w:rsidR="00DA7E09" w:rsidRPr="0059377A" w:rsidRDefault="00DA7E09" w:rsidP="00C259B3">
      <w:pPr>
        <w:numPr>
          <w:ilvl w:val="0"/>
          <w:numId w:val="16"/>
        </w:numPr>
        <w:spacing w:after="0" w:line="240" w:lineRule="auto"/>
        <w:jc w:val="both"/>
        <w:rPr>
          <w:rFonts w:ascii="Times New Roman" w:hAnsi="Times New Roman"/>
          <w:sz w:val="24"/>
          <w:szCs w:val="24"/>
        </w:rPr>
      </w:pPr>
      <w:r w:rsidRPr="0059377A">
        <w:rPr>
          <w:rFonts w:ascii="Times New Roman" w:hAnsi="Times New Roman"/>
          <w:sz w:val="24"/>
          <w:szCs w:val="24"/>
        </w:rPr>
        <w:t xml:space="preserve">V prílohe č. l  časti IV „Sadzby bodového hodnotenia za sťaženie spoločenského uplatnenia pri chorobách </w:t>
      </w:r>
      <w:r w:rsidR="00D82F8A" w:rsidRPr="0059377A">
        <w:rPr>
          <w:rFonts w:ascii="Times New Roman" w:hAnsi="Times New Roman"/>
          <w:sz w:val="24"/>
          <w:szCs w:val="24"/>
        </w:rPr>
        <w:t>z povolania</w:t>
      </w:r>
      <w:r w:rsidRPr="0059377A">
        <w:rPr>
          <w:rFonts w:ascii="Times New Roman" w:hAnsi="Times New Roman"/>
          <w:sz w:val="24"/>
          <w:szCs w:val="24"/>
        </w:rPr>
        <w:t>“</w:t>
      </w:r>
      <w:r w:rsidR="005A3F16" w:rsidRPr="0059377A">
        <w:rPr>
          <w:rFonts w:ascii="Times New Roman" w:hAnsi="Times New Roman"/>
          <w:sz w:val="24"/>
          <w:szCs w:val="24"/>
        </w:rPr>
        <w:t xml:space="preserve"> v bode 66 </w:t>
      </w:r>
      <w:r w:rsidRPr="0059377A">
        <w:rPr>
          <w:rFonts w:ascii="Times New Roman" w:hAnsi="Times New Roman"/>
          <w:sz w:val="24"/>
          <w:szCs w:val="24"/>
        </w:rPr>
        <w:t xml:space="preserve"> sa slovo „bronchiale“ nahrádza slovom „bronchiálna“. </w:t>
      </w:r>
    </w:p>
    <w:p w:rsidR="00105E41" w:rsidRPr="0059377A" w:rsidRDefault="00105E41" w:rsidP="00105E41">
      <w:pPr>
        <w:spacing w:after="0" w:line="240" w:lineRule="auto"/>
        <w:jc w:val="both"/>
        <w:rPr>
          <w:rFonts w:ascii="Times New Roman" w:hAnsi="Times New Roman"/>
          <w:sz w:val="24"/>
          <w:szCs w:val="24"/>
        </w:rPr>
      </w:pPr>
    </w:p>
    <w:p w:rsidR="00965DFF" w:rsidRPr="0059377A" w:rsidRDefault="00965DFF" w:rsidP="00C259B3">
      <w:pPr>
        <w:pStyle w:val="Obyajntext"/>
        <w:numPr>
          <w:ilvl w:val="0"/>
          <w:numId w:val="16"/>
        </w:numPr>
        <w:jc w:val="both"/>
        <w:rPr>
          <w:rFonts w:ascii="Times New Roman" w:hAnsi="Times New Roman"/>
          <w:sz w:val="24"/>
          <w:szCs w:val="24"/>
        </w:rPr>
      </w:pPr>
      <w:r w:rsidRPr="0059377A">
        <w:rPr>
          <w:rFonts w:ascii="Times New Roman" w:hAnsi="Times New Roman"/>
          <w:sz w:val="24"/>
          <w:szCs w:val="24"/>
        </w:rPr>
        <w:lastRenderedPageBreak/>
        <w:t xml:space="preserve">V prílohe č. l  časti IV „Sadzby bodového hodnotenia za sťaženie spoločenského uplatnenia pri chorobách </w:t>
      </w:r>
      <w:r w:rsidR="00D82F8A" w:rsidRPr="0059377A">
        <w:rPr>
          <w:rFonts w:ascii="Times New Roman" w:hAnsi="Times New Roman"/>
          <w:sz w:val="24"/>
          <w:szCs w:val="24"/>
        </w:rPr>
        <w:t>z povolania</w:t>
      </w:r>
      <w:r w:rsidRPr="0059377A">
        <w:rPr>
          <w:rFonts w:ascii="Times New Roman" w:hAnsi="Times New Roman"/>
          <w:sz w:val="24"/>
          <w:szCs w:val="24"/>
        </w:rPr>
        <w:t>“  v bode</w:t>
      </w:r>
      <w:r w:rsidR="00F75984" w:rsidRPr="0059377A">
        <w:rPr>
          <w:rFonts w:ascii="Times New Roman" w:hAnsi="Times New Roman"/>
          <w:sz w:val="24"/>
          <w:szCs w:val="24"/>
        </w:rPr>
        <w:t xml:space="preserve"> </w:t>
      </w:r>
      <w:r w:rsidRPr="0059377A">
        <w:rPr>
          <w:rFonts w:ascii="Times New Roman" w:hAnsi="Times New Roman"/>
          <w:sz w:val="24"/>
          <w:szCs w:val="24"/>
        </w:rPr>
        <w:t xml:space="preserve"> 69 sa vypúšťajú slová </w:t>
      </w:r>
      <w:r w:rsidR="00DF5771" w:rsidRPr="0059377A">
        <w:rPr>
          <w:rFonts w:ascii="Times New Roman" w:hAnsi="Times New Roman"/>
          <w:sz w:val="24"/>
          <w:szCs w:val="24"/>
        </w:rPr>
        <w:t>„</w:t>
      </w:r>
      <w:r w:rsidRPr="0059377A">
        <w:rPr>
          <w:rFonts w:ascii="Times New Roman" w:hAnsi="Times New Roman"/>
          <w:sz w:val="24"/>
          <w:szCs w:val="24"/>
        </w:rPr>
        <w:t>(napríklad alergická rinitída)</w:t>
      </w:r>
      <w:r w:rsidR="00DF5771" w:rsidRPr="0059377A">
        <w:rPr>
          <w:rFonts w:ascii="Times New Roman" w:hAnsi="Times New Roman"/>
          <w:sz w:val="24"/>
          <w:szCs w:val="24"/>
        </w:rPr>
        <w:t>“</w:t>
      </w:r>
      <w:r w:rsidRPr="0059377A">
        <w:rPr>
          <w:rFonts w:ascii="Times New Roman" w:hAnsi="Times New Roman"/>
          <w:sz w:val="24"/>
          <w:szCs w:val="24"/>
        </w:rPr>
        <w:t>.</w:t>
      </w:r>
    </w:p>
    <w:p w:rsidR="00965DFF" w:rsidRPr="0059377A" w:rsidRDefault="00965DFF" w:rsidP="00FE6B10">
      <w:pPr>
        <w:pStyle w:val="Obyajntext"/>
        <w:jc w:val="both"/>
        <w:rPr>
          <w:rFonts w:ascii="Times New Roman" w:hAnsi="Times New Roman"/>
          <w:sz w:val="24"/>
          <w:szCs w:val="24"/>
        </w:rPr>
      </w:pPr>
    </w:p>
    <w:p w:rsidR="00965DFF" w:rsidRPr="0059377A" w:rsidRDefault="00965DFF" w:rsidP="00C259B3">
      <w:pPr>
        <w:pStyle w:val="Obyajntext"/>
        <w:numPr>
          <w:ilvl w:val="0"/>
          <w:numId w:val="16"/>
        </w:numPr>
        <w:jc w:val="both"/>
        <w:rPr>
          <w:rFonts w:ascii="Times New Roman" w:hAnsi="Times New Roman"/>
          <w:sz w:val="24"/>
          <w:szCs w:val="24"/>
        </w:rPr>
      </w:pPr>
      <w:r w:rsidRPr="0059377A">
        <w:rPr>
          <w:rFonts w:ascii="Times New Roman" w:hAnsi="Times New Roman"/>
          <w:sz w:val="24"/>
          <w:szCs w:val="24"/>
        </w:rPr>
        <w:t xml:space="preserve">V prílohe č. l  časti IV „Sadzby bodového hodnotenia za sťaženie spoločenského uplatnenia pri chorobách </w:t>
      </w:r>
      <w:r w:rsidR="00D82F8A" w:rsidRPr="0059377A">
        <w:rPr>
          <w:rFonts w:ascii="Times New Roman" w:hAnsi="Times New Roman"/>
          <w:sz w:val="24"/>
          <w:szCs w:val="24"/>
        </w:rPr>
        <w:t>z povolania</w:t>
      </w:r>
      <w:r w:rsidRPr="0059377A">
        <w:rPr>
          <w:rFonts w:ascii="Times New Roman" w:hAnsi="Times New Roman"/>
          <w:sz w:val="24"/>
          <w:szCs w:val="24"/>
        </w:rPr>
        <w:t>“  v bode 72 sa slová „na zdraví“ nahrádzajú slovom „zdravia“.</w:t>
      </w:r>
    </w:p>
    <w:p w:rsidR="00965DFF" w:rsidRPr="0059377A" w:rsidRDefault="00965DFF" w:rsidP="00FE6B10">
      <w:pPr>
        <w:pStyle w:val="Bezriadkovania"/>
        <w:rPr>
          <w:szCs w:val="24"/>
        </w:rPr>
      </w:pPr>
    </w:p>
    <w:p w:rsidR="0097782A" w:rsidRPr="009E4062" w:rsidRDefault="0085242A" w:rsidP="00E92FD9">
      <w:pPr>
        <w:pStyle w:val="Bezriadkovania"/>
        <w:jc w:val="center"/>
        <w:rPr>
          <w:b/>
          <w:szCs w:val="24"/>
        </w:rPr>
      </w:pPr>
      <w:r w:rsidRPr="009E4062">
        <w:rPr>
          <w:b/>
          <w:szCs w:val="24"/>
        </w:rPr>
        <w:t xml:space="preserve">Čl. </w:t>
      </w:r>
      <w:r w:rsidR="00532817" w:rsidRPr="009E4062">
        <w:rPr>
          <w:b/>
          <w:szCs w:val="24"/>
        </w:rPr>
        <w:t>IX</w:t>
      </w:r>
    </w:p>
    <w:p w:rsidR="0085242A" w:rsidRPr="0059377A" w:rsidRDefault="0085242A" w:rsidP="00FE6B10">
      <w:pPr>
        <w:pStyle w:val="Bezriadkovania"/>
        <w:jc w:val="center"/>
        <w:rPr>
          <w:szCs w:val="24"/>
        </w:rPr>
      </w:pPr>
    </w:p>
    <w:p w:rsidR="000D69DB" w:rsidRPr="0059377A" w:rsidRDefault="000D69DB" w:rsidP="00FE6B10">
      <w:pPr>
        <w:spacing w:after="0" w:line="240" w:lineRule="auto"/>
        <w:ind w:firstLine="540"/>
        <w:jc w:val="both"/>
        <w:rPr>
          <w:rFonts w:ascii="Times New Roman" w:hAnsi="Times New Roman"/>
          <w:sz w:val="24"/>
          <w:szCs w:val="24"/>
        </w:rPr>
      </w:pPr>
      <w:r w:rsidRPr="0059377A">
        <w:rPr>
          <w:rFonts w:ascii="Times New Roman" w:hAnsi="Times New Roman"/>
          <w:sz w:val="24"/>
          <w:szCs w:val="24"/>
        </w:rPr>
        <w:t>Zákon č. 576/2004 Z. z. o zdravotnej starostlivosti, službách súvisiacich s poskytovaním zdravotnej starostlivosti a o zmene a doplnení niektorých zákonov v znení zákona č. 82/2005 Z. z., zákona č. 350/2005 Z. z., zákona č. 538/2005 Z. z., zákona č. 660/2005 Z. z., zákona č. 282/2006 Z. z., zákona č. 518/2007 Z. z., zákona č. 662/2007 Z. z., zákona č. 489/2008 Z. z., zákona č. 192/2009 Z. z.,  zákona č. 345/2009 Z. z., zákona č. 132/2010 Z. z.  zákona č. 133/2010 Z. z.</w:t>
      </w:r>
      <w:r w:rsidR="005B1EBD" w:rsidRPr="0059377A">
        <w:rPr>
          <w:rFonts w:ascii="Times New Roman" w:hAnsi="Times New Roman"/>
          <w:sz w:val="24"/>
          <w:szCs w:val="24"/>
        </w:rPr>
        <w:t>, zákona č. 34/2011 Z. z.</w:t>
      </w:r>
      <w:r w:rsidR="00A36156" w:rsidRPr="0059377A">
        <w:rPr>
          <w:rFonts w:ascii="Times New Roman" w:hAnsi="Times New Roman"/>
          <w:sz w:val="24"/>
          <w:szCs w:val="24"/>
        </w:rPr>
        <w:t xml:space="preserve">, </w:t>
      </w:r>
      <w:r w:rsidR="005B1EBD" w:rsidRPr="0059377A">
        <w:rPr>
          <w:rFonts w:ascii="Times New Roman" w:hAnsi="Times New Roman"/>
          <w:sz w:val="24"/>
          <w:szCs w:val="24"/>
        </w:rPr>
        <w:t>zákona č. 172/2011 Z. z.</w:t>
      </w:r>
      <w:r w:rsidR="00A36156" w:rsidRPr="0059377A">
        <w:rPr>
          <w:rFonts w:ascii="Times New Roman" w:hAnsi="Times New Roman"/>
          <w:sz w:val="24"/>
          <w:szCs w:val="24"/>
        </w:rPr>
        <w:t>,</w:t>
      </w:r>
      <w:r w:rsidRPr="0059377A">
        <w:rPr>
          <w:rFonts w:ascii="Times New Roman" w:hAnsi="Times New Roman"/>
          <w:sz w:val="24"/>
          <w:szCs w:val="24"/>
        </w:rPr>
        <w:t xml:space="preserve"> </w:t>
      </w:r>
      <w:r w:rsidR="00A36156" w:rsidRPr="0059377A">
        <w:rPr>
          <w:rFonts w:ascii="Times New Roman" w:hAnsi="Times New Roman"/>
          <w:sz w:val="24"/>
          <w:szCs w:val="24"/>
        </w:rPr>
        <w:t>zákona č. 313/2012 Z. z.</w:t>
      </w:r>
      <w:r w:rsidR="007A6B07" w:rsidRPr="0059377A">
        <w:rPr>
          <w:rFonts w:ascii="Times New Roman" w:hAnsi="Times New Roman"/>
          <w:sz w:val="24"/>
          <w:szCs w:val="24"/>
        </w:rPr>
        <w:t xml:space="preserve">, </w:t>
      </w:r>
      <w:r w:rsidR="00A36156" w:rsidRPr="0059377A">
        <w:rPr>
          <w:rFonts w:ascii="Times New Roman" w:hAnsi="Times New Roman"/>
          <w:sz w:val="24"/>
          <w:szCs w:val="24"/>
        </w:rPr>
        <w:t xml:space="preserve"> zákona č. 345/2012 Z. z.</w:t>
      </w:r>
      <w:r w:rsidR="007B1A7B" w:rsidRPr="0059377A">
        <w:rPr>
          <w:rFonts w:ascii="Times New Roman" w:hAnsi="Times New Roman"/>
          <w:sz w:val="24"/>
          <w:szCs w:val="24"/>
        </w:rPr>
        <w:t>, zákona č. 41/2013 Z. z., 153/2013 Z. z.</w:t>
      </w:r>
      <w:r w:rsidR="006B460D" w:rsidRPr="0059377A">
        <w:rPr>
          <w:rFonts w:ascii="Times New Roman" w:hAnsi="Times New Roman"/>
          <w:sz w:val="24"/>
          <w:szCs w:val="24"/>
        </w:rPr>
        <w:t>,</w:t>
      </w:r>
      <w:r w:rsidR="007B1A7B" w:rsidRPr="0059377A">
        <w:rPr>
          <w:rFonts w:ascii="Times New Roman" w:hAnsi="Times New Roman"/>
          <w:sz w:val="24"/>
          <w:szCs w:val="24"/>
        </w:rPr>
        <w:t xml:space="preserve">  zákona č. 160/2013 Z. z.</w:t>
      </w:r>
      <w:r w:rsidR="006B460D" w:rsidRPr="0059377A">
        <w:rPr>
          <w:rFonts w:ascii="Times New Roman" w:hAnsi="Times New Roman"/>
          <w:sz w:val="24"/>
          <w:szCs w:val="24"/>
        </w:rPr>
        <w:t>, zákona č. 220/2013 Z. z.</w:t>
      </w:r>
      <w:r w:rsidR="0024319E" w:rsidRPr="0059377A">
        <w:rPr>
          <w:rFonts w:ascii="Times New Roman" w:hAnsi="Times New Roman"/>
          <w:sz w:val="24"/>
          <w:szCs w:val="24"/>
        </w:rPr>
        <w:t>,</w:t>
      </w:r>
      <w:r w:rsidR="006B460D" w:rsidRPr="0059377A">
        <w:rPr>
          <w:rFonts w:ascii="Times New Roman" w:hAnsi="Times New Roman"/>
          <w:sz w:val="24"/>
          <w:szCs w:val="24"/>
        </w:rPr>
        <w:t xml:space="preserve"> zákona č. 365/2013 Z. z.</w:t>
      </w:r>
      <w:r w:rsidR="0024319E" w:rsidRPr="0059377A">
        <w:rPr>
          <w:rFonts w:ascii="Times New Roman" w:hAnsi="Times New Roman"/>
          <w:sz w:val="24"/>
          <w:szCs w:val="24"/>
        </w:rPr>
        <w:t xml:space="preserve"> a  zákona č. .../2014 Z. z. </w:t>
      </w:r>
      <w:r w:rsidRPr="0059377A">
        <w:rPr>
          <w:rFonts w:ascii="Times New Roman" w:hAnsi="Times New Roman"/>
          <w:sz w:val="24"/>
          <w:szCs w:val="24"/>
        </w:rPr>
        <w:t>sa</w:t>
      </w:r>
      <w:r w:rsidR="005B1EBD" w:rsidRPr="0059377A">
        <w:rPr>
          <w:rFonts w:ascii="Times New Roman" w:hAnsi="Times New Roman"/>
          <w:sz w:val="24"/>
          <w:szCs w:val="24"/>
        </w:rPr>
        <w:t xml:space="preserve"> mení a</w:t>
      </w:r>
      <w:r w:rsidRPr="0059377A">
        <w:rPr>
          <w:rFonts w:ascii="Times New Roman" w:hAnsi="Times New Roman"/>
          <w:sz w:val="24"/>
          <w:szCs w:val="24"/>
        </w:rPr>
        <w:t> dopĺňa takto:</w:t>
      </w:r>
    </w:p>
    <w:p w:rsidR="00E55534" w:rsidRPr="0059377A" w:rsidRDefault="00E55534" w:rsidP="00E55534">
      <w:pPr>
        <w:spacing w:after="0" w:line="240" w:lineRule="auto"/>
        <w:ind w:left="284"/>
        <w:jc w:val="both"/>
        <w:rPr>
          <w:rFonts w:ascii="Times New Roman" w:hAnsi="Times New Roman"/>
          <w:sz w:val="24"/>
          <w:szCs w:val="24"/>
        </w:rPr>
      </w:pPr>
    </w:p>
    <w:p w:rsidR="00E55534" w:rsidRPr="0059377A" w:rsidRDefault="00E55534" w:rsidP="00C259B3">
      <w:pPr>
        <w:numPr>
          <w:ilvl w:val="0"/>
          <w:numId w:val="12"/>
        </w:numPr>
        <w:spacing w:after="0" w:line="240" w:lineRule="auto"/>
        <w:jc w:val="both"/>
        <w:rPr>
          <w:rFonts w:ascii="Times New Roman" w:hAnsi="Times New Roman"/>
          <w:sz w:val="24"/>
          <w:szCs w:val="24"/>
        </w:rPr>
      </w:pPr>
      <w:r w:rsidRPr="0059377A">
        <w:rPr>
          <w:rFonts w:ascii="Times New Roman" w:hAnsi="Times New Roman"/>
          <w:sz w:val="24"/>
          <w:szCs w:val="24"/>
        </w:rPr>
        <w:t>V § 6a a </w:t>
      </w:r>
      <w:r w:rsidR="00BC50B0">
        <w:rPr>
          <w:rFonts w:ascii="Times New Roman" w:hAnsi="Times New Roman"/>
          <w:sz w:val="24"/>
          <w:szCs w:val="24"/>
        </w:rPr>
        <w:t xml:space="preserve">§ </w:t>
      </w:r>
      <w:r w:rsidRPr="0059377A">
        <w:rPr>
          <w:rFonts w:ascii="Times New Roman" w:hAnsi="Times New Roman"/>
          <w:sz w:val="24"/>
          <w:szCs w:val="24"/>
        </w:rPr>
        <w:t xml:space="preserve">6b ods. 2 písm. d) prvom bode  sa slová „§ 11 ods. 10“ nahrádzajú slovami </w:t>
      </w:r>
      <w:r w:rsidR="00BC50B0">
        <w:rPr>
          <w:rFonts w:ascii="Times New Roman" w:hAnsi="Times New Roman"/>
          <w:sz w:val="24"/>
          <w:szCs w:val="24"/>
        </w:rPr>
        <w:t xml:space="preserve"> </w:t>
      </w:r>
      <w:r w:rsidR="00674677">
        <w:rPr>
          <w:rFonts w:ascii="Times New Roman" w:hAnsi="Times New Roman"/>
          <w:sz w:val="24"/>
          <w:szCs w:val="24"/>
        </w:rPr>
        <w:t xml:space="preserve">             </w:t>
      </w:r>
      <w:r w:rsidRPr="0059377A">
        <w:rPr>
          <w:rFonts w:ascii="Times New Roman" w:hAnsi="Times New Roman"/>
          <w:sz w:val="24"/>
          <w:szCs w:val="24"/>
        </w:rPr>
        <w:t>„§ 11 ods. 11“.</w:t>
      </w:r>
    </w:p>
    <w:p w:rsidR="001502F0" w:rsidRPr="0059377A" w:rsidRDefault="001502F0" w:rsidP="00FE6B10">
      <w:pPr>
        <w:spacing w:after="0" w:line="240" w:lineRule="auto"/>
        <w:jc w:val="both"/>
        <w:rPr>
          <w:rFonts w:ascii="Times New Roman" w:hAnsi="Times New Roman"/>
          <w:sz w:val="24"/>
          <w:szCs w:val="24"/>
        </w:rPr>
      </w:pPr>
    </w:p>
    <w:p w:rsidR="000D69DB" w:rsidRPr="0059377A" w:rsidRDefault="000D69DB" w:rsidP="00C259B3">
      <w:pPr>
        <w:numPr>
          <w:ilvl w:val="0"/>
          <w:numId w:val="12"/>
        </w:numPr>
        <w:spacing w:after="0" w:line="240" w:lineRule="auto"/>
        <w:jc w:val="both"/>
        <w:rPr>
          <w:rFonts w:ascii="Times New Roman" w:hAnsi="Times New Roman"/>
          <w:sz w:val="24"/>
          <w:szCs w:val="24"/>
        </w:rPr>
      </w:pPr>
      <w:r w:rsidRPr="0059377A">
        <w:rPr>
          <w:rFonts w:ascii="Times New Roman" w:hAnsi="Times New Roman"/>
          <w:sz w:val="24"/>
          <w:szCs w:val="24"/>
        </w:rPr>
        <w:t>V § 11 sa za odsek 7 vkladá nový odsek 8, ktorý znie:</w:t>
      </w:r>
    </w:p>
    <w:p w:rsidR="000D69DB" w:rsidRPr="0059377A" w:rsidRDefault="000D69DB" w:rsidP="00FE6B10">
      <w:pPr>
        <w:spacing w:after="0" w:line="240" w:lineRule="auto"/>
        <w:ind w:left="284"/>
        <w:jc w:val="both"/>
        <w:rPr>
          <w:rFonts w:ascii="Times New Roman" w:hAnsi="Times New Roman"/>
          <w:sz w:val="24"/>
          <w:szCs w:val="24"/>
        </w:rPr>
      </w:pPr>
      <w:r w:rsidRPr="0059377A">
        <w:rPr>
          <w:rFonts w:ascii="Times New Roman" w:hAnsi="Times New Roman"/>
          <w:sz w:val="24"/>
          <w:szCs w:val="24"/>
        </w:rPr>
        <w:t>„(8) Právo na výber poskytovateľa sa nevzťahuje ani na zamestnanca, ktorý  je povinný podrobiť sa lekárskym preventívnym prehliadkam vo vzťahu k práci</w:t>
      </w:r>
      <w:r w:rsidRPr="0059377A">
        <w:rPr>
          <w:rFonts w:ascii="Times New Roman" w:hAnsi="Times New Roman"/>
          <w:sz w:val="24"/>
          <w:szCs w:val="24"/>
          <w:vertAlign w:val="superscript"/>
        </w:rPr>
        <w:t>12a</w:t>
      </w:r>
      <w:r w:rsidR="0061096C" w:rsidRPr="0059377A">
        <w:rPr>
          <w:rFonts w:ascii="Times New Roman" w:hAnsi="Times New Roman"/>
          <w:sz w:val="24"/>
          <w:szCs w:val="24"/>
        </w:rPr>
        <w:t>)</w:t>
      </w:r>
      <w:r w:rsidRPr="0059377A">
        <w:rPr>
          <w:rFonts w:ascii="Times New Roman" w:hAnsi="Times New Roman"/>
          <w:sz w:val="24"/>
          <w:szCs w:val="24"/>
          <w:vertAlign w:val="superscript"/>
        </w:rPr>
        <w:t xml:space="preserve"> </w:t>
      </w:r>
      <w:r w:rsidRPr="0059377A">
        <w:rPr>
          <w:rFonts w:ascii="Times New Roman" w:hAnsi="Times New Roman"/>
          <w:sz w:val="24"/>
          <w:szCs w:val="24"/>
        </w:rPr>
        <w:t>na účel posudzovania zdravotnej spôsobilosti na prácu.</w:t>
      </w:r>
      <w:r w:rsidRPr="0059377A">
        <w:rPr>
          <w:rFonts w:ascii="Times New Roman" w:hAnsi="Times New Roman"/>
          <w:sz w:val="24"/>
          <w:szCs w:val="24"/>
          <w:vertAlign w:val="superscript"/>
        </w:rPr>
        <w:t xml:space="preserve"> </w:t>
      </w:r>
      <w:r w:rsidRPr="0059377A">
        <w:rPr>
          <w:rFonts w:ascii="Times New Roman" w:hAnsi="Times New Roman"/>
          <w:sz w:val="24"/>
          <w:szCs w:val="24"/>
        </w:rPr>
        <w:t>“.</w:t>
      </w:r>
    </w:p>
    <w:p w:rsidR="0061096C" w:rsidRPr="0059377A" w:rsidRDefault="0061096C" w:rsidP="00FE6B10">
      <w:pPr>
        <w:spacing w:after="0" w:line="240" w:lineRule="auto"/>
        <w:ind w:firstLine="540"/>
        <w:jc w:val="both"/>
        <w:rPr>
          <w:rFonts w:ascii="Times New Roman" w:hAnsi="Times New Roman"/>
          <w:sz w:val="24"/>
          <w:szCs w:val="24"/>
        </w:rPr>
      </w:pPr>
    </w:p>
    <w:p w:rsidR="000D69DB" w:rsidRPr="0059377A" w:rsidRDefault="000D69DB" w:rsidP="00FE6B10">
      <w:pPr>
        <w:spacing w:after="0" w:line="240" w:lineRule="auto"/>
        <w:ind w:firstLine="284"/>
        <w:jc w:val="both"/>
        <w:rPr>
          <w:rFonts w:ascii="Times New Roman" w:hAnsi="Times New Roman"/>
          <w:sz w:val="24"/>
          <w:szCs w:val="24"/>
        </w:rPr>
      </w:pPr>
      <w:r w:rsidRPr="0059377A">
        <w:rPr>
          <w:rFonts w:ascii="Times New Roman" w:hAnsi="Times New Roman"/>
          <w:sz w:val="24"/>
          <w:szCs w:val="24"/>
        </w:rPr>
        <w:t>Doterajšie odseky 8 až 13 sa označujú ako odseky 9 až 14.</w:t>
      </w:r>
    </w:p>
    <w:p w:rsidR="00814BDF" w:rsidRPr="0059377A" w:rsidRDefault="00814BDF" w:rsidP="00FE6B10">
      <w:pPr>
        <w:spacing w:after="0" w:line="240" w:lineRule="auto"/>
        <w:jc w:val="both"/>
        <w:rPr>
          <w:rFonts w:ascii="Times New Roman" w:hAnsi="Times New Roman"/>
          <w:sz w:val="24"/>
          <w:szCs w:val="24"/>
        </w:rPr>
      </w:pPr>
    </w:p>
    <w:p w:rsidR="000D69DB" w:rsidRPr="0059377A" w:rsidRDefault="000D69DB" w:rsidP="00FE6B10">
      <w:pPr>
        <w:spacing w:after="0" w:line="240" w:lineRule="auto"/>
        <w:ind w:firstLine="284"/>
        <w:jc w:val="both"/>
        <w:rPr>
          <w:rFonts w:ascii="Times New Roman" w:hAnsi="Times New Roman"/>
          <w:sz w:val="24"/>
          <w:szCs w:val="24"/>
        </w:rPr>
      </w:pPr>
      <w:r w:rsidRPr="0059377A">
        <w:rPr>
          <w:rFonts w:ascii="Times New Roman" w:hAnsi="Times New Roman"/>
          <w:sz w:val="24"/>
          <w:szCs w:val="24"/>
        </w:rPr>
        <w:t>Poznámka pod čiarou k odkazu 12a znie:</w:t>
      </w:r>
    </w:p>
    <w:p w:rsidR="00ED2E31" w:rsidRPr="0059377A" w:rsidRDefault="000D69DB" w:rsidP="00FE6B10">
      <w:pPr>
        <w:spacing w:after="0" w:line="240" w:lineRule="auto"/>
        <w:ind w:left="284"/>
        <w:jc w:val="both"/>
        <w:rPr>
          <w:rFonts w:ascii="Times New Roman" w:hAnsi="Times New Roman"/>
          <w:sz w:val="24"/>
          <w:szCs w:val="24"/>
        </w:rPr>
      </w:pPr>
      <w:r w:rsidRPr="0059377A">
        <w:rPr>
          <w:rFonts w:ascii="Times New Roman" w:hAnsi="Times New Roman"/>
          <w:sz w:val="24"/>
          <w:szCs w:val="24"/>
        </w:rPr>
        <w:t>„</w:t>
      </w:r>
      <w:r w:rsidR="0061096C" w:rsidRPr="0059377A">
        <w:rPr>
          <w:rFonts w:ascii="Times New Roman" w:hAnsi="Times New Roman"/>
          <w:sz w:val="24"/>
          <w:szCs w:val="24"/>
          <w:vertAlign w:val="superscript"/>
        </w:rPr>
        <w:t>12a</w:t>
      </w:r>
      <w:r w:rsidR="0061096C" w:rsidRPr="0059377A">
        <w:rPr>
          <w:rFonts w:ascii="Times New Roman" w:hAnsi="Times New Roman"/>
          <w:sz w:val="24"/>
          <w:szCs w:val="24"/>
        </w:rPr>
        <w:t>)</w:t>
      </w:r>
      <w:r w:rsidRPr="0059377A">
        <w:rPr>
          <w:rFonts w:ascii="Times New Roman" w:hAnsi="Times New Roman"/>
          <w:sz w:val="24"/>
          <w:szCs w:val="24"/>
        </w:rPr>
        <w:t xml:space="preserve"> §  12  ods. 2 písm. i) zákona č. 124/2006 Z. z. o bezpečnosti a ochrane zdravia pri práci a o zmene a doplnení niektorých zákonov v znení </w:t>
      </w:r>
      <w:r w:rsidR="00ED2E31" w:rsidRPr="0059377A">
        <w:rPr>
          <w:rFonts w:ascii="Times New Roman" w:hAnsi="Times New Roman"/>
          <w:sz w:val="24"/>
          <w:szCs w:val="24"/>
        </w:rPr>
        <w:t>neskorších predpisov</w:t>
      </w:r>
      <w:r w:rsidRPr="0059377A">
        <w:rPr>
          <w:rFonts w:ascii="Times New Roman" w:hAnsi="Times New Roman"/>
          <w:sz w:val="24"/>
          <w:szCs w:val="24"/>
        </w:rPr>
        <w:t>.“.</w:t>
      </w:r>
    </w:p>
    <w:p w:rsidR="00814BDF" w:rsidRPr="0059377A" w:rsidRDefault="00814BDF" w:rsidP="00FE6B10">
      <w:pPr>
        <w:spacing w:after="0" w:line="240" w:lineRule="auto"/>
        <w:jc w:val="both"/>
        <w:rPr>
          <w:rFonts w:ascii="Times New Roman" w:hAnsi="Times New Roman"/>
          <w:sz w:val="24"/>
          <w:szCs w:val="24"/>
        </w:rPr>
      </w:pPr>
    </w:p>
    <w:p w:rsidR="00FD299A" w:rsidRPr="0059377A" w:rsidRDefault="00FD299A" w:rsidP="00C259B3">
      <w:pPr>
        <w:pStyle w:val="Odsekzoznamu"/>
        <w:numPr>
          <w:ilvl w:val="0"/>
          <w:numId w:val="12"/>
        </w:numPr>
        <w:spacing w:before="0"/>
        <w:rPr>
          <w:rFonts w:ascii="Times New Roman" w:hAnsi="Times New Roman"/>
          <w:sz w:val="24"/>
          <w:szCs w:val="24"/>
        </w:rPr>
      </w:pPr>
      <w:r w:rsidRPr="0059377A">
        <w:rPr>
          <w:rFonts w:ascii="Times New Roman" w:hAnsi="Times New Roman"/>
          <w:sz w:val="24"/>
          <w:szCs w:val="24"/>
        </w:rPr>
        <w:t>V § 16 ods. 1 písm. a) sa slová „výkon konkrétnej činnosti“ nahrádzajú slovom „prácu“.</w:t>
      </w:r>
    </w:p>
    <w:p w:rsidR="007A05C0" w:rsidRPr="0059377A" w:rsidRDefault="007A05C0" w:rsidP="00FE6B10">
      <w:pPr>
        <w:pStyle w:val="Odsekzoznamu"/>
        <w:spacing w:before="0"/>
        <w:ind w:firstLine="0"/>
        <w:rPr>
          <w:rFonts w:ascii="Times New Roman" w:hAnsi="Times New Roman"/>
          <w:sz w:val="24"/>
          <w:szCs w:val="24"/>
        </w:rPr>
      </w:pPr>
    </w:p>
    <w:p w:rsidR="0020656F" w:rsidRPr="0059377A" w:rsidRDefault="005B1EBD" w:rsidP="00C259B3">
      <w:pPr>
        <w:pStyle w:val="Odsekzoznamu"/>
        <w:numPr>
          <w:ilvl w:val="0"/>
          <w:numId w:val="12"/>
        </w:numPr>
        <w:spacing w:before="0"/>
        <w:rPr>
          <w:rFonts w:ascii="Times New Roman" w:hAnsi="Times New Roman"/>
          <w:sz w:val="24"/>
          <w:szCs w:val="24"/>
        </w:rPr>
      </w:pPr>
      <w:r w:rsidRPr="0059377A">
        <w:rPr>
          <w:rFonts w:ascii="Times New Roman" w:hAnsi="Times New Roman"/>
          <w:sz w:val="24"/>
          <w:szCs w:val="24"/>
        </w:rPr>
        <w:t xml:space="preserve">V § 16 ods. 1 písm. b) sa </w:t>
      </w:r>
      <w:r w:rsidR="00ED20B8" w:rsidRPr="0059377A">
        <w:rPr>
          <w:rFonts w:ascii="Times New Roman" w:hAnsi="Times New Roman"/>
          <w:sz w:val="24"/>
          <w:szCs w:val="24"/>
        </w:rPr>
        <w:t xml:space="preserve">slovo „priznaním“ nahrádza slovom „uznaním“ a </w:t>
      </w:r>
      <w:r w:rsidRPr="0059377A">
        <w:rPr>
          <w:rFonts w:ascii="Times New Roman" w:hAnsi="Times New Roman"/>
          <w:sz w:val="24"/>
          <w:szCs w:val="24"/>
        </w:rPr>
        <w:t xml:space="preserve">na konci </w:t>
      </w:r>
      <w:r w:rsidR="00ED20B8" w:rsidRPr="0059377A">
        <w:rPr>
          <w:rFonts w:ascii="Times New Roman" w:hAnsi="Times New Roman"/>
          <w:sz w:val="24"/>
          <w:szCs w:val="24"/>
        </w:rPr>
        <w:t xml:space="preserve">sa </w:t>
      </w:r>
      <w:r w:rsidRPr="0059377A">
        <w:rPr>
          <w:rFonts w:ascii="Times New Roman" w:hAnsi="Times New Roman"/>
          <w:sz w:val="24"/>
          <w:szCs w:val="24"/>
        </w:rPr>
        <w:t>pripájajú tieto slová</w:t>
      </w:r>
      <w:r w:rsidR="00434FBD" w:rsidRPr="0059377A">
        <w:rPr>
          <w:rFonts w:ascii="Times New Roman" w:hAnsi="Times New Roman"/>
          <w:sz w:val="24"/>
          <w:szCs w:val="24"/>
        </w:rPr>
        <w:t>:</w:t>
      </w:r>
      <w:r w:rsidRPr="0059377A">
        <w:rPr>
          <w:rFonts w:ascii="Times New Roman" w:hAnsi="Times New Roman"/>
          <w:sz w:val="24"/>
          <w:szCs w:val="24"/>
        </w:rPr>
        <w:t xml:space="preserve"> „a ohrozeni</w:t>
      </w:r>
      <w:r w:rsidR="00293A09" w:rsidRPr="0059377A">
        <w:rPr>
          <w:rFonts w:ascii="Times New Roman" w:hAnsi="Times New Roman"/>
          <w:sz w:val="24"/>
          <w:szCs w:val="24"/>
        </w:rPr>
        <w:t>a</w:t>
      </w:r>
      <w:r w:rsidRPr="0059377A">
        <w:rPr>
          <w:rFonts w:ascii="Times New Roman" w:hAnsi="Times New Roman"/>
          <w:sz w:val="24"/>
          <w:szCs w:val="24"/>
        </w:rPr>
        <w:t xml:space="preserve"> chorobou z povolania“.</w:t>
      </w:r>
    </w:p>
    <w:p w:rsidR="0020656F" w:rsidRPr="0059377A" w:rsidRDefault="0020656F" w:rsidP="00FE6B10">
      <w:pPr>
        <w:pStyle w:val="Odsekzoznamu"/>
        <w:spacing w:before="0"/>
        <w:ind w:firstLine="0"/>
        <w:rPr>
          <w:rFonts w:ascii="Times New Roman" w:hAnsi="Times New Roman"/>
          <w:sz w:val="24"/>
          <w:szCs w:val="24"/>
        </w:rPr>
      </w:pPr>
    </w:p>
    <w:p w:rsidR="0020656F" w:rsidRPr="0059377A" w:rsidRDefault="0020656F" w:rsidP="00C259B3">
      <w:pPr>
        <w:numPr>
          <w:ilvl w:val="0"/>
          <w:numId w:val="12"/>
        </w:numPr>
        <w:spacing w:after="0" w:line="240" w:lineRule="auto"/>
        <w:jc w:val="both"/>
        <w:rPr>
          <w:rFonts w:ascii="Times New Roman" w:hAnsi="Times New Roman"/>
          <w:sz w:val="24"/>
          <w:szCs w:val="24"/>
        </w:rPr>
      </w:pPr>
      <w:r w:rsidRPr="0059377A">
        <w:rPr>
          <w:rFonts w:ascii="Times New Roman" w:hAnsi="Times New Roman"/>
          <w:sz w:val="24"/>
          <w:szCs w:val="24"/>
        </w:rPr>
        <w:t>V § 19 ods. 4 sa  slová „§ 11 ods. 10“ nahrádzajú slovami „§ 11 ods. 11“.</w:t>
      </w:r>
    </w:p>
    <w:p w:rsidR="00242750" w:rsidRPr="0059377A" w:rsidRDefault="00242750" w:rsidP="00FE6B10">
      <w:pPr>
        <w:pStyle w:val="Odsekzoznamu"/>
        <w:spacing w:before="0"/>
        <w:ind w:firstLine="0"/>
        <w:jc w:val="left"/>
        <w:rPr>
          <w:rFonts w:ascii="Times New Roman" w:hAnsi="Times New Roman"/>
          <w:sz w:val="24"/>
          <w:szCs w:val="24"/>
        </w:rPr>
      </w:pPr>
    </w:p>
    <w:p w:rsidR="00242750" w:rsidRPr="0059377A" w:rsidRDefault="00242750" w:rsidP="00C259B3">
      <w:pPr>
        <w:numPr>
          <w:ilvl w:val="0"/>
          <w:numId w:val="12"/>
        </w:numPr>
        <w:spacing w:after="0" w:line="240" w:lineRule="auto"/>
        <w:jc w:val="both"/>
        <w:rPr>
          <w:rFonts w:ascii="Times New Roman" w:hAnsi="Times New Roman"/>
          <w:sz w:val="24"/>
          <w:szCs w:val="24"/>
        </w:rPr>
      </w:pPr>
      <w:r w:rsidRPr="0059377A">
        <w:rPr>
          <w:rFonts w:ascii="Times New Roman" w:hAnsi="Times New Roman"/>
          <w:sz w:val="24"/>
          <w:szCs w:val="24"/>
        </w:rPr>
        <w:t>V § 26 ods. 3 sa  slová „§ 11 ods. 8 písm. a)“ nahrádzajú slovami „§ 11 ods. 9 písm. a)“.</w:t>
      </w:r>
    </w:p>
    <w:p w:rsidR="0036053D" w:rsidRDefault="0036053D" w:rsidP="00545D12">
      <w:pPr>
        <w:pStyle w:val="Bezriadkovania"/>
        <w:jc w:val="center"/>
        <w:rPr>
          <w:b/>
          <w:szCs w:val="24"/>
        </w:rPr>
      </w:pPr>
    </w:p>
    <w:p w:rsidR="00674677" w:rsidRDefault="00674677" w:rsidP="00545D12">
      <w:pPr>
        <w:pStyle w:val="Bezriadkovania"/>
        <w:jc w:val="center"/>
        <w:rPr>
          <w:b/>
          <w:szCs w:val="24"/>
        </w:rPr>
      </w:pPr>
    </w:p>
    <w:p w:rsidR="00545D12" w:rsidRPr="009E4062" w:rsidRDefault="00545D12" w:rsidP="00545D12">
      <w:pPr>
        <w:pStyle w:val="Bezriadkovania"/>
        <w:jc w:val="center"/>
        <w:rPr>
          <w:b/>
          <w:szCs w:val="24"/>
        </w:rPr>
      </w:pPr>
      <w:bookmarkStart w:id="0" w:name="_GoBack"/>
      <w:bookmarkEnd w:id="0"/>
      <w:r w:rsidRPr="009E4062">
        <w:rPr>
          <w:b/>
          <w:szCs w:val="24"/>
        </w:rPr>
        <w:t xml:space="preserve">Čl. </w:t>
      </w:r>
      <w:r w:rsidR="00532817" w:rsidRPr="009E4062">
        <w:rPr>
          <w:b/>
          <w:szCs w:val="24"/>
        </w:rPr>
        <w:t>X</w:t>
      </w:r>
    </w:p>
    <w:p w:rsidR="00545D12" w:rsidRPr="0059377A" w:rsidRDefault="00545D12" w:rsidP="00545D12">
      <w:pPr>
        <w:pStyle w:val="Bezriadkovania"/>
        <w:jc w:val="center"/>
        <w:rPr>
          <w:szCs w:val="24"/>
        </w:rPr>
      </w:pPr>
    </w:p>
    <w:p w:rsidR="00186AA1" w:rsidRPr="0059377A" w:rsidRDefault="00186AA1" w:rsidP="00186AA1">
      <w:pPr>
        <w:spacing w:after="0" w:line="240" w:lineRule="auto"/>
        <w:ind w:firstLine="540"/>
        <w:jc w:val="both"/>
        <w:rPr>
          <w:rFonts w:ascii="Times New Roman" w:hAnsi="Times New Roman"/>
          <w:sz w:val="24"/>
          <w:szCs w:val="24"/>
        </w:rPr>
      </w:pPr>
      <w:r w:rsidRPr="0059377A">
        <w:rPr>
          <w:rFonts w:ascii="Times New Roman" w:hAnsi="Times New Roman"/>
          <w:sz w:val="24"/>
          <w:szCs w:val="24"/>
        </w:rPr>
        <w:t>Zákon č. 124/2006 Z. z. o bezpečnosti a ochrane zdravia pri práci a o zmene a doplnení niektorých zákonov v znení zákona č. 309/2007 Z. z., zákona č. 140/2008 Z. z., zákona č. 132/2010 Z. z.,  zákona č. 136/2010 Z. z., zákona č. 470/2011 Z. z., zákona č. 154/2013 Z. z.</w:t>
      </w:r>
      <w:r w:rsidR="005620FC" w:rsidRPr="0059377A">
        <w:rPr>
          <w:rFonts w:ascii="Times New Roman" w:hAnsi="Times New Roman"/>
          <w:sz w:val="24"/>
          <w:szCs w:val="24"/>
        </w:rPr>
        <w:t>,</w:t>
      </w:r>
      <w:r w:rsidRPr="0059377A">
        <w:rPr>
          <w:rFonts w:ascii="Times New Roman" w:hAnsi="Times New Roman"/>
          <w:sz w:val="24"/>
          <w:szCs w:val="24"/>
        </w:rPr>
        <w:t xml:space="preserve"> zákona č. 308/2013 Z. z.</w:t>
      </w:r>
      <w:r w:rsidR="00674677">
        <w:rPr>
          <w:rFonts w:ascii="Times New Roman" w:hAnsi="Times New Roman"/>
          <w:sz w:val="24"/>
          <w:szCs w:val="24"/>
        </w:rPr>
        <w:t xml:space="preserve"> a</w:t>
      </w:r>
      <w:r w:rsidR="00E523EF" w:rsidRPr="0059377A">
        <w:rPr>
          <w:rFonts w:ascii="Times New Roman" w:hAnsi="Times New Roman"/>
          <w:sz w:val="24"/>
          <w:szCs w:val="24"/>
        </w:rPr>
        <w:t xml:space="preserve"> zákona č. 58/2014 Z. z.</w:t>
      </w:r>
      <w:r w:rsidR="005620FC" w:rsidRPr="0059377A">
        <w:rPr>
          <w:rFonts w:ascii="Times New Roman" w:hAnsi="Times New Roman"/>
          <w:sz w:val="24"/>
          <w:szCs w:val="24"/>
        </w:rPr>
        <w:t xml:space="preserve"> </w:t>
      </w:r>
      <w:r w:rsidRPr="0059377A">
        <w:rPr>
          <w:rFonts w:ascii="Times New Roman" w:hAnsi="Times New Roman"/>
          <w:sz w:val="24"/>
          <w:szCs w:val="24"/>
        </w:rPr>
        <w:t xml:space="preserve">sa mení a dopĺňa takto: </w:t>
      </w:r>
    </w:p>
    <w:p w:rsidR="00186AA1" w:rsidRPr="0059377A" w:rsidRDefault="00186AA1" w:rsidP="00186AA1">
      <w:pPr>
        <w:spacing w:after="0" w:line="240" w:lineRule="auto"/>
        <w:ind w:left="426"/>
        <w:jc w:val="both"/>
        <w:rPr>
          <w:rFonts w:ascii="Times New Roman" w:hAnsi="Times New Roman"/>
          <w:bCs/>
          <w:spacing w:val="-4"/>
          <w:sz w:val="24"/>
          <w:szCs w:val="24"/>
        </w:rPr>
      </w:pPr>
    </w:p>
    <w:p w:rsidR="00367572" w:rsidRPr="0059377A" w:rsidRDefault="00367572" w:rsidP="00C208EE">
      <w:pPr>
        <w:numPr>
          <w:ilvl w:val="3"/>
          <w:numId w:val="88"/>
        </w:numPr>
        <w:spacing w:after="0" w:line="240" w:lineRule="auto"/>
        <w:ind w:left="357" w:hanging="357"/>
        <w:jc w:val="both"/>
        <w:rPr>
          <w:rFonts w:ascii="Times New Roman" w:hAnsi="Times New Roman"/>
          <w:bCs/>
          <w:spacing w:val="-4"/>
          <w:sz w:val="24"/>
          <w:szCs w:val="24"/>
        </w:rPr>
      </w:pPr>
      <w:r w:rsidRPr="0059377A">
        <w:rPr>
          <w:rFonts w:ascii="Times New Roman" w:hAnsi="Times New Roman"/>
          <w:bCs/>
          <w:spacing w:val="-4"/>
          <w:sz w:val="24"/>
          <w:szCs w:val="24"/>
        </w:rPr>
        <w:lastRenderedPageBreak/>
        <w:t>V § 2 ods. 4 sa za slovo „cvičení“ vkladá čiarka a slová „vojenských operácií, plnenia záväzku  z medzinárodnej zmluvy o spoločnej obrane proti napadnutiu“.</w:t>
      </w:r>
    </w:p>
    <w:p w:rsidR="00367572" w:rsidRPr="0059377A" w:rsidRDefault="00367572" w:rsidP="00367572">
      <w:pPr>
        <w:spacing w:after="0" w:line="240" w:lineRule="auto"/>
        <w:jc w:val="both"/>
        <w:rPr>
          <w:rFonts w:ascii="Times New Roman" w:hAnsi="Times New Roman"/>
          <w:bCs/>
          <w:spacing w:val="-4"/>
          <w:sz w:val="24"/>
          <w:szCs w:val="24"/>
        </w:rPr>
      </w:pPr>
    </w:p>
    <w:p w:rsidR="00186AA1" w:rsidRPr="0059377A" w:rsidRDefault="00186AA1" w:rsidP="00C208EE">
      <w:pPr>
        <w:numPr>
          <w:ilvl w:val="3"/>
          <w:numId w:val="88"/>
        </w:numPr>
        <w:spacing w:after="0" w:line="240" w:lineRule="auto"/>
        <w:ind w:left="357" w:hanging="357"/>
        <w:jc w:val="both"/>
        <w:rPr>
          <w:rFonts w:ascii="Times New Roman" w:hAnsi="Times New Roman"/>
          <w:bCs/>
          <w:spacing w:val="-4"/>
          <w:sz w:val="24"/>
          <w:szCs w:val="24"/>
        </w:rPr>
      </w:pPr>
      <w:r w:rsidRPr="0059377A">
        <w:rPr>
          <w:rFonts w:ascii="Times New Roman" w:hAnsi="Times New Roman"/>
          <w:bCs/>
          <w:spacing w:val="-4"/>
          <w:sz w:val="24"/>
          <w:szCs w:val="24"/>
        </w:rPr>
        <w:t>V poznámke pod čiarou k odkazu 6aa sa citácia „§ 30 ods. 3 zákona č. 355/2007 Z. z. o ochrane, podpore a rozvoji verejného zdravia a o zmene a doplnení niektorých zákonov v znení zákona č. 140/2008 Z. z.“ nahrádza citáciou „§ 30e zákona č. 355/2007 Z. z. o ochrane, podpore a rozvoji verejného zdravia a o zmene a doplnení niektorých zákonov v znení zákona č. .../2014 Z. z.“.</w:t>
      </w:r>
    </w:p>
    <w:p w:rsidR="00186AA1" w:rsidRPr="0059377A" w:rsidRDefault="00186AA1" w:rsidP="00186AA1">
      <w:pPr>
        <w:spacing w:after="0" w:line="240" w:lineRule="auto"/>
        <w:ind w:left="426"/>
        <w:jc w:val="both"/>
        <w:rPr>
          <w:rFonts w:ascii="Times New Roman" w:hAnsi="Times New Roman"/>
          <w:bCs/>
          <w:spacing w:val="-4"/>
          <w:sz w:val="24"/>
          <w:szCs w:val="24"/>
        </w:rPr>
      </w:pPr>
    </w:p>
    <w:p w:rsidR="00186AA1" w:rsidRPr="0059377A" w:rsidRDefault="00186AA1" w:rsidP="00C208EE">
      <w:pPr>
        <w:numPr>
          <w:ilvl w:val="3"/>
          <w:numId w:val="88"/>
        </w:numPr>
        <w:spacing w:after="0" w:line="240" w:lineRule="auto"/>
        <w:ind w:left="357" w:hanging="357"/>
        <w:jc w:val="both"/>
        <w:rPr>
          <w:rFonts w:ascii="Times New Roman" w:hAnsi="Times New Roman"/>
          <w:sz w:val="24"/>
          <w:szCs w:val="24"/>
        </w:rPr>
      </w:pPr>
      <w:r w:rsidRPr="0059377A">
        <w:rPr>
          <w:rFonts w:ascii="Times New Roman" w:hAnsi="Times New Roman"/>
          <w:sz w:val="24"/>
          <w:szCs w:val="24"/>
        </w:rPr>
        <w:t>V § 6 ods. 1 písm. q) sa slová „dohľadu podľa § 26 vrátane lekárskych preventívnych prehliadok vo vzťahu k práci,</w:t>
      </w:r>
      <w:r w:rsidRPr="0059377A">
        <w:rPr>
          <w:rFonts w:ascii="Times New Roman" w:hAnsi="Times New Roman"/>
          <w:sz w:val="24"/>
          <w:szCs w:val="24"/>
          <w:vertAlign w:val="superscript"/>
        </w:rPr>
        <w:t>6a</w:t>
      </w:r>
      <w:r w:rsidRPr="0059377A">
        <w:rPr>
          <w:rFonts w:ascii="Times New Roman" w:hAnsi="Times New Roman"/>
          <w:sz w:val="24"/>
          <w:szCs w:val="24"/>
        </w:rPr>
        <w:t>)“ nahrádzajú slovami „dohľadu</w:t>
      </w:r>
      <w:r w:rsidRPr="0059377A">
        <w:rPr>
          <w:rFonts w:ascii="Times New Roman" w:hAnsi="Times New Roman"/>
          <w:sz w:val="24"/>
          <w:szCs w:val="24"/>
          <w:vertAlign w:val="superscript"/>
        </w:rPr>
        <w:t>6a</w:t>
      </w:r>
      <w:r w:rsidRPr="0059377A">
        <w:rPr>
          <w:rFonts w:ascii="Times New Roman" w:hAnsi="Times New Roman"/>
          <w:sz w:val="24"/>
          <w:szCs w:val="24"/>
        </w:rPr>
        <w:t>) vrátane lekárskych preventívnych prehliadok vo vzťahu k práci,</w:t>
      </w:r>
      <w:r w:rsidRPr="0059377A">
        <w:rPr>
          <w:rFonts w:ascii="Times New Roman" w:hAnsi="Times New Roman"/>
          <w:sz w:val="24"/>
          <w:szCs w:val="24"/>
          <w:vertAlign w:val="superscript"/>
        </w:rPr>
        <w:t>6aa</w:t>
      </w:r>
      <w:r w:rsidRPr="0059377A">
        <w:rPr>
          <w:rFonts w:ascii="Times New Roman" w:hAnsi="Times New Roman"/>
          <w:sz w:val="24"/>
          <w:szCs w:val="24"/>
        </w:rPr>
        <w:t>)“.</w:t>
      </w:r>
    </w:p>
    <w:p w:rsidR="00186AA1" w:rsidRPr="0059377A" w:rsidRDefault="00186AA1" w:rsidP="00186AA1">
      <w:pPr>
        <w:pStyle w:val="Bezriadkovania"/>
        <w:rPr>
          <w:strike/>
          <w:szCs w:val="24"/>
          <w:lang w:eastAsia="sk-SK"/>
        </w:rPr>
      </w:pPr>
    </w:p>
    <w:p w:rsidR="00186AA1" w:rsidRPr="0059377A" w:rsidRDefault="00186AA1" w:rsidP="00186AA1">
      <w:pPr>
        <w:pStyle w:val="Bezriadkovania"/>
        <w:ind w:left="360"/>
        <w:rPr>
          <w:szCs w:val="24"/>
          <w:lang w:eastAsia="sk-SK"/>
        </w:rPr>
      </w:pPr>
      <w:r w:rsidRPr="0059377A">
        <w:rPr>
          <w:szCs w:val="24"/>
          <w:lang w:eastAsia="sk-SK"/>
        </w:rPr>
        <w:t>Poznámka pod čiarou k odkazu 6a znie:</w:t>
      </w:r>
    </w:p>
    <w:p w:rsidR="00186AA1" w:rsidRPr="0059377A" w:rsidRDefault="00186AA1" w:rsidP="00186AA1">
      <w:pPr>
        <w:pStyle w:val="Bezriadkovania"/>
        <w:ind w:left="360"/>
        <w:rPr>
          <w:szCs w:val="24"/>
          <w:lang w:eastAsia="sk-SK"/>
        </w:rPr>
      </w:pPr>
      <w:r w:rsidRPr="0059377A">
        <w:rPr>
          <w:szCs w:val="24"/>
          <w:lang w:eastAsia="sk-SK"/>
        </w:rPr>
        <w:t>„</w:t>
      </w:r>
      <w:r w:rsidRPr="0059377A">
        <w:rPr>
          <w:szCs w:val="24"/>
          <w:vertAlign w:val="superscript"/>
          <w:lang w:eastAsia="sk-SK"/>
        </w:rPr>
        <w:t>6a</w:t>
      </w:r>
      <w:r w:rsidRPr="0059377A">
        <w:rPr>
          <w:szCs w:val="24"/>
          <w:lang w:eastAsia="sk-SK"/>
        </w:rPr>
        <w:t xml:space="preserve">) </w:t>
      </w:r>
      <w:r w:rsidRPr="0059377A">
        <w:rPr>
          <w:szCs w:val="24"/>
        </w:rPr>
        <w:t>§ 30a a 30d zákona č. 355/2007 Z. z. v znení zákona č. .../2014 Z. z.“.</w:t>
      </w:r>
    </w:p>
    <w:p w:rsidR="00545D12" w:rsidRPr="0059377A" w:rsidRDefault="00545D12" w:rsidP="00545D12">
      <w:pPr>
        <w:pStyle w:val="Bezriadkovania"/>
        <w:rPr>
          <w:strike/>
          <w:szCs w:val="24"/>
          <w:lang w:eastAsia="sk-SK"/>
        </w:rPr>
      </w:pPr>
    </w:p>
    <w:p w:rsidR="00545D12" w:rsidRPr="0059377A" w:rsidRDefault="00545D12" w:rsidP="00C208EE">
      <w:pPr>
        <w:numPr>
          <w:ilvl w:val="3"/>
          <w:numId w:val="88"/>
        </w:numPr>
        <w:spacing w:after="0" w:line="240" w:lineRule="auto"/>
        <w:ind w:left="357" w:hanging="357"/>
        <w:jc w:val="both"/>
        <w:rPr>
          <w:rFonts w:ascii="Times New Roman" w:hAnsi="Times New Roman"/>
          <w:sz w:val="24"/>
          <w:szCs w:val="24"/>
          <w:lang w:eastAsia="sk-SK"/>
        </w:rPr>
      </w:pPr>
      <w:r w:rsidRPr="0059377A">
        <w:rPr>
          <w:rFonts w:ascii="Times New Roman" w:hAnsi="Times New Roman"/>
          <w:sz w:val="24"/>
          <w:szCs w:val="24"/>
          <w:lang w:eastAsia="sk-SK"/>
        </w:rPr>
        <w:t>V § 10 písm. c) sa za slovami „§ 21 ods. 1“  čiarka nahrádza spojkou „a“ a vypúšťajú slová „a § 26“.</w:t>
      </w:r>
    </w:p>
    <w:p w:rsidR="00545D12" w:rsidRPr="0059377A" w:rsidRDefault="00545D12" w:rsidP="00545D12">
      <w:pPr>
        <w:spacing w:after="0" w:line="240" w:lineRule="auto"/>
        <w:ind w:left="357"/>
        <w:jc w:val="both"/>
        <w:rPr>
          <w:rFonts w:ascii="Times New Roman" w:hAnsi="Times New Roman"/>
          <w:sz w:val="24"/>
          <w:szCs w:val="24"/>
          <w:lang w:eastAsia="sk-SK"/>
        </w:rPr>
      </w:pPr>
    </w:p>
    <w:p w:rsidR="00545D12" w:rsidRPr="0059377A" w:rsidRDefault="00545D12" w:rsidP="00C208EE">
      <w:pPr>
        <w:numPr>
          <w:ilvl w:val="3"/>
          <w:numId w:val="88"/>
        </w:numPr>
        <w:spacing w:after="0" w:line="240" w:lineRule="auto"/>
        <w:ind w:left="357" w:hanging="357"/>
        <w:jc w:val="both"/>
        <w:rPr>
          <w:rFonts w:ascii="Times New Roman" w:hAnsi="Times New Roman"/>
          <w:sz w:val="24"/>
          <w:szCs w:val="24"/>
          <w:lang w:eastAsia="sk-SK"/>
        </w:rPr>
      </w:pPr>
      <w:r w:rsidRPr="0059377A">
        <w:rPr>
          <w:rFonts w:ascii="Times New Roman" w:hAnsi="Times New Roman"/>
          <w:sz w:val="24"/>
          <w:szCs w:val="24"/>
          <w:lang w:eastAsia="sk-SK"/>
        </w:rPr>
        <w:t>V § 12 ods. 2 písm. i) sa odkaz „</w:t>
      </w:r>
      <w:r w:rsidRPr="0059377A">
        <w:rPr>
          <w:rFonts w:ascii="Times New Roman" w:hAnsi="Times New Roman"/>
          <w:sz w:val="24"/>
          <w:szCs w:val="24"/>
          <w:vertAlign w:val="superscript"/>
          <w:lang w:eastAsia="sk-SK"/>
        </w:rPr>
        <w:t>6a</w:t>
      </w:r>
      <w:r w:rsidRPr="0059377A">
        <w:rPr>
          <w:rFonts w:ascii="Times New Roman" w:hAnsi="Times New Roman"/>
          <w:sz w:val="24"/>
          <w:szCs w:val="24"/>
          <w:lang w:eastAsia="sk-SK"/>
        </w:rPr>
        <w:t>)“ nahrádza odkazom „</w:t>
      </w:r>
      <w:r w:rsidRPr="0059377A">
        <w:rPr>
          <w:rFonts w:ascii="Times New Roman" w:hAnsi="Times New Roman"/>
          <w:sz w:val="24"/>
          <w:szCs w:val="24"/>
          <w:vertAlign w:val="superscript"/>
          <w:lang w:eastAsia="sk-SK"/>
        </w:rPr>
        <w:t>6aa</w:t>
      </w:r>
      <w:r w:rsidRPr="0059377A">
        <w:rPr>
          <w:rFonts w:ascii="Times New Roman" w:hAnsi="Times New Roman"/>
          <w:sz w:val="24"/>
          <w:szCs w:val="24"/>
          <w:lang w:eastAsia="sk-SK"/>
        </w:rPr>
        <w:t>)“.</w:t>
      </w:r>
    </w:p>
    <w:p w:rsidR="00545D12" w:rsidRPr="0059377A" w:rsidRDefault="00545D12" w:rsidP="00545D12">
      <w:pPr>
        <w:spacing w:after="0" w:line="240" w:lineRule="auto"/>
        <w:ind w:left="357"/>
        <w:jc w:val="both"/>
        <w:rPr>
          <w:rFonts w:ascii="Times New Roman" w:hAnsi="Times New Roman"/>
          <w:sz w:val="24"/>
          <w:szCs w:val="24"/>
          <w:lang w:eastAsia="sk-SK"/>
        </w:rPr>
      </w:pPr>
    </w:p>
    <w:p w:rsidR="00545D12" w:rsidRPr="0059377A" w:rsidRDefault="00545D12" w:rsidP="00C208EE">
      <w:pPr>
        <w:numPr>
          <w:ilvl w:val="3"/>
          <w:numId w:val="88"/>
        </w:numPr>
        <w:spacing w:after="0" w:line="240" w:lineRule="auto"/>
        <w:ind w:left="357" w:hanging="357"/>
        <w:jc w:val="both"/>
        <w:rPr>
          <w:rFonts w:ascii="Times New Roman" w:hAnsi="Times New Roman"/>
          <w:sz w:val="24"/>
          <w:szCs w:val="24"/>
          <w:lang w:eastAsia="sk-SK"/>
        </w:rPr>
      </w:pPr>
      <w:r w:rsidRPr="0059377A">
        <w:rPr>
          <w:rFonts w:ascii="Times New Roman" w:hAnsi="Times New Roman"/>
          <w:sz w:val="24"/>
          <w:szCs w:val="24"/>
          <w:lang w:eastAsia="sk-SK"/>
        </w:rPr>
        <w:t>§ 21 vrátane nadpisu znie:</w:t>
      </w:r>
    </w:p>
    <w:p w:rsidR="00C4296C" w:rsidRPr="0059377A" w:rsidRDefault="00C4296C" w:rsidP="00545D12">
      <w:pPr>
        <w:pStyle w:val="Bezriadkovania"/>
        <w:jc w:val="center"/>
        <w:rPr>
          <w:szCs w:val="24"/>
          <w:lang w:eastAsia="sk-SK"/>
        </w:rPr>
      </w:pPr>
    </w:p>
    <w:p w:rsidR="00545D12" w:rsidRPr="0059377A" w:rsidRDefault="00545D12" w:rsidP="00545D12">
      <w:pPr>
        <w:pStyle w:val="Bezriadkovania"/>
        <w:jc w:val="center"/>
        <w:rPr>
          <w:szCs w:val="24"/>
          <w:lang w:eastAsia="sk-SK"/>
        </w:rPr>
      </w:pPr>
      <w:r w:rsidRPr="0059377A">
        <w:rPr>
          <w:szCs w:val="24"/>
          <w:lang w:eastAsia="sk-SK"/>
        </w:rPr>
        <w:t>„§ 21</w:t>
      </w:r>
      <w:r w:rsidRPr="0059377A">
        <w:rPr>
          <w:szCs w:val="24"/>
          <w:lang w:eastAsia="sk-SK"/>
        </w:rPr>
        <w:br/>
        <w:t>Preventívne a ochranné služby</w:t>
      </w:r>
    </w:p>
    <w:p w:rsidR="00545D12" w:rsidRPr="0059377A" w:rsidRDefault="00545D12" w:rsidP="00545D12">
      <w:pPr>
        <w:pStyle w:val="Bezriadkovania"/>
        <w:jc w:val="center"/>
        <w:rPr>
          <w:szCs w:val="24"/>
          <w:lang w:eastAsia="sk-SK"/>
        </w:rPr>
      </w:pPr>
    </w:p>
    <w:p w:rsidR="00545D12" w:rsidRPr="0059377A" w:rsidRDefault="00545D12" w:rsidP="00545D12">
      <w:pPr>
        <w:pStyle w:val="Bezriadkovania"/>
        <w:ind w:left="357" w:firstLine="357"/>
        <w:rPr>
          <w:szCs w:val="24"/>
        </w:rPr>
      </w:pPr>
      <w:r w:rsidRPr="0059377A">
        <w:rPr>
          <w:szCs w:val="24"/>
          <w:lang w:eastAsia="sk-SK"/>
        </w:rPr>
        <w:t xml:space="preserve"> (1) Preventívne a ochranné služby na účely tohto zákona sú odborné služby poskytované zamestnávateľovi, </w:t>
      </w:r>
      <w:r w:rsidR="00091870" w:rsidRPr="0059377A">
        <w:rPr>
          <w:szCs w:val="24"/>
          <w:lang w:eastAsia="sk-SK"/>
        </w:rPr>
        <w:t xml:space="preserve"> </w:t>
      </w:r>
      <w:r w:rsidRPr="0059377A">
        <w:rPr>
          <w:szCs w:val="24"/>
          <w:lang w:eastAsia="sk-SK"/>
        </w:rPr>
        <w:t xml:space="preserve">ktoré súvisia s výberom, organizovaním a vykonávaním odborných úloh pri zaisťovaní bezpečnosti a ochrany zdravia pri práci, predovšetkým s prevenciou rizík vrátane psychosociálnych rizík a ochranou pred nimi. </w:t>
      </w:r>
    </w:p>
    <w:p w:rsidR="00545D12" w:rsidRPr="0059377A" w:rsidRDefault="00545D12" w:rsidP="00545D12">
      <w:pPr>
        <w:pStyle w:val="Bezriadkovania"/>
        <w:rPr>
          <w:szCs w:val="24"/>
          <w:lang w:eastAsia="sk-SK"/>
        </w:rPr>
      </w:pPr>
    </w:p>
    <w:p w:rsidR="00545D12" w:rsidRPr="0059377A" w:rsidRDefault="00545D12" w:rsidP="00545D12">
      <w:pPr>
        <w:pStyle w:val="Bezriadkovania"/>
        <w:ind w:left="357" w:firstLine="357"/>
        <w:rPr>
          <w:szCs w:val="24"/>
          <w:lang w:eastAsia="sk-SK"/>
        </w:rPr>
      </w:pPr>
      <w:r w:rsidRPr="0059377A">
        <w:rPr>
          <w:szCs w:val="24"/>
          <w:lang w:eastAsia="sk-SK"/>
        </w:rPr>
        <w:t>(2) Preventívnymi a ochrannými službami sú bezpečnostnotechnická služba (§ 22) a pracovná zdravotná služba.</w:t>
      </w:r>
      <w:r w:rsidRPr="0059377A">
        <w:rPr>
          <w:szCs w:val="24"/>
          <w:vertAlign w:val="superscript"/>
          <w:lang w:eastAsia="sk-SK"/>
        </w:rPr>
        <w:t>6a</w:t>
      </w:r>
      <w:r w:rsidRPr="0059377A">
        <w:rPr>
          <w:szCs w:val="24"/>
          <w:lang w:eastAsia="sk-SK"/>
        </w:rPr>
        <w:t xml:space="preserve">) </w:t>
      </w:r>
    </w:p>
    <w:p w:rsidR="00545D12" w:rsidRPr="0059377A" w:rsidRDefault="00545D12" w:rsidP="00545D12">
      <w:pPr>
        <w:pStyle w:val="Bezriadkovania"/>
        <w:rPr>
          <w:szCs w:val="24"/>
          <w:lang w:eastAsia="sk-SK"/>
        </w:rPr>
      </w:pPr>
    </w:p>
    <w:p w:rsidR="00545D12" w:rsidRPr="0059377A" w:rsidRDefault="00545D12" w:rsidP="00545D12">
      <w:pPr>
        <w:pStyle w:val="Bezriadkovania"/>
        <w:ind w:left="357" w:firstLine="357"/>
        <w:rPr>
          <w:szCs w:val="24"/>
          <w:lang w:eastAsia="sk-SK"/>
        </w:rPr>
      </w:pPr>
      <w:r w:rsidRPr="0059377A">
        <w:rPr>
          <w:szCs w:val="24"/>
          <w:lang w:eastAsia="sk-SK"/>
        </w:rPr>
        <w:t xml:space="preserve">(3) Zamestnávateľ je povinný zabezpečiť </w:t>
      </w:r>
      <w:r w:rsidR="00D65EC7" w:rsidRPr="0059377A">
        <w:rPr>
          <w:szCs w:val="24"/>
          <w:lang w:eastAsia="sk-SK"/>
        </w:rPr>
        <w:t xml:space="preserve">pre zamestnancov </w:t>
      </w:r>
      <w:r w:rsidRPr="0059377A">
        <w:rPr>
          <w:szCs w:val="24"/>
          <w:lang w:eastAsia="sk-SK"/>
        </w:rPr>
        <w:t>bezpečnostnotechnickú službu. Na vykonávanie bezpečnostnotechnickej služby je zamestnávateľ povinný určiť dostatočný počet vlastných odborných zamestnancov, ktorí sú s ním v pracovnom pomere alebo v obdobnom pracovnom vzťahu. Zamestnávateľ, ktorý vykonáva bezpečnostnotechnickú službu vlastnými odbornými zamestnancami, musí byť primerane technicky a prístrojovo vybavený potrebnými pracovnými prostriedkami.</w:t>
      </w:r>
    </w:p>
    <w:p w:rsidR="00545D12" w:rsidRPr="0059377A" w:rsidRDefault="00545D12" w:rsidP="00545D12">
      <w:pPr>
        <w:pStyle w:val="Bezriadkovania"/>
        <w:rPr>
          <w:szCs w:val="24"/>
          <w:lang w:eastAsia="sk-SK"/>
        </w:rPr>
      </w:pPr>
    </w:p>
    <w:p w:rsidR="00545D12" w:rsidRPr="0059377A" w:rsidRDefault="00545D12" w:rsidP="00545D12">
      <w:pPr>
        <w:pStyle w:val="Bezriadkovania"/>
        <w:ind w:left="357" w:firstLine="357"/>
        <w:rPr>
          <w:szCs w:val="24"/>
          <w:lang w:eastAsia="sk-SK"/>
        </w:rPr>
      </w:pPr>
      <w:r w:rsidRPr="0059377A">
        <w:rPr>
          <w:szCs w:val="24"/>
          <w:lang w:eastAsia="sk-SK"/>
        </w:rPr>
        <w:t xml:space="preserve"> (4) Ak zamestnávateľ so zreteľom na veľkosť organizácie, počet zamestnancov, pracovné podmienky, rozsah, charakter a rozloženie nebezpečenstiev a z nich vyplývajúcich rizík nemá dostatok odborných zamestnancov, je povinný zmluvne dohodnúť vykonávanie bezpečnostnotechnickej služby dodávateľským spôsobom s jednou alebo viacerými fyzickými osobami, ktoré sú podnikateľmi, alebo s právnickými osobami, ktoré sú oprávnené na výkon bezpečnostnotechnickej služby. </w:t>
      </w:r>
    </w:p>
    <w:p w:rsidR="00545D12" w:rsidRPr="0059377A" w:rsidRDefault="00545D12" w:rsidP="00545D12">
      <w:pPr>
        <w:pStyle w:val="Bezriadkovania"/>
        <w:rPr>
          <w:szCs w:val="24"/>
          <w:lang w:eastAsia="sk-SK"/>
        </w:rPr>
      </w:pPr>
    </w:p>
    <w:p w:rsidR="00545D12" w:rsidRPr="0059377A" w:rsidRDefault="00545D12" w:rsidP="00545D12">
      <w:pPr>
        <w:pStyle w:val="Bezriadkovania"/>
        <w:ind w:left="357" w:firstLine="357"/>
        <w:rPr>
          <w:szCs w:val="24"/>
          <w:lang w:eastAsia="sk-SK"/>
        </w:rPr>
      </w:pPr>
      <w:r w:rsidRPr="0059377A">
        <w:rPr>
          <w:szCs w:val="24"/>
          <w:lang w:eastAsia="sk-SK"/>
        </w:rPr>
        <w:t xml:space="preserve">(5) Zamestnávateľ je povinný poskytnúť vlastnému odbornému zamestnancovi alebo dohodnúť s fyzickou osobou, ktorá je podnikateľom, alebo s právnickou osobou, ktoré sú </w:t>
      </w:r>
      <w:r w:rsidRPr="0059377A">
        <w:rPr>
          <w:szCs w:val="24"/>
          <w:lang w:eastAsia="sk-SK"/>
        </w:rPr>
        <w:lastRenderedPageBreak/>
        <w:t>oprávnené na výkon bezpečnostnotechnickej služby, dostatočný čas na plnenie odborných úloh pri zaisťovaní bezpečnosti a ochrany zdravia pri práci, ktorý je nevyhnutný na zabezpečenie potrebných preventívnych a ochranných opatrení. Pri určovaní dostatočného času zamestnávateľ zohľadňuje veľkosť organizácie, počet zamestnancov, pracovné podmienky a rozsah, charakter a rozloženie nebezpečenstiev a z nich vyplývajúcich rizík.</w:t>
      </w:r>
    </w:p>
    <w:p w:rsidR="00545D12" w:rsidRPr="0059377A" w:rsidRDefault="00545D12" w:rsidP="00545D12">
      <w:pPr>
        <w:pStyle w:val="Bezriadkovania"/>
        <w:ind w:left="357" w:firstLine="357"/>
        <w:rPr>
          <w:szCs w:val="24"/>
          <w:lang w:eastAsia="sk-SK"/>
        </w:rPr>
      </w:pPr>
    </w:p>
    <w:p w:rsidR="00545D12" w:rsidRPr="0059377A" w:rsidRDefault="00545D12" w:rsidP="00545D12">
      <w:pPr>
        <w:pStyle w:val="Bezriadkovania"/>
        <w:ind w:left="357" w:firstLine="357"/>
        <w:rPr>
          <w:szCs w:val="24"/>
          <w:lang w:eastAsia="sk-SK"/>
        </w:rPr>
      </w:pPr>
      <w:r w:rsidRPr="0059377A">
        <w:rPr>
          <w:szCs w:val="24"/>
          <w:lang w:eastAsia="sk-SK"/>
        </w:rPr>
        <w:t>(6) Odborný zamestnanec preukazuje odbornú spôsobilosť dokladom o odbornej spôsobilosti.</w:t>
      </w:r>
    </w:p>
    <w:p w:rsidR="00545D12" w:rsidRPr="0059377A" w:rsidRDefault="00545D12" w:rsidP="00545D12">
      <w:pPr>
        <w:pStyle w:val="Bezriadkovania"/>
        <w:rPr>
          <w:szCs w:val="24"/>
          <w:lang w:eastAsia="sk-SK"/>
        </w:rPr>
      </w:pPr>
    </w:p>
    <w:p w:rsidR="00545D12" w:rsidRPr="0059377A" w:rsidRDefault="00545D12" w:rsidP="00545D12">
      <w:pPr>
        <w:pStyle w:val="Bezriadkovania"/>
        <w:ind w:left="357" w:firstLine="357"/>
        <w:rPr>
          <w:szCs w:val="24"/>
          <w:lang w:eastAsia="sk-SK"/>
        </w:rPr>
      </w:pPr>
      <w:r w:rsidRPr="0059377A">
        <w:rPr>
          <w:szCs w:val="24"/>
          <w:lang w:eastAsia="sk-SK"/>
        </w:rPr>
        <w:t xml:space="preserve">(7) Bezpečnostnotechnická služba spolupracuje s pracovnou zdravotnou službou, príslušnými organizačnými útvarmi zamestnávateľa a so zástupcami zamestnancov vrátane zástupcov zamestnancov pre bezpečnosť. Zriadením bezpečnostnotechnickej služby alebo plnením jej úloh dodávateľským spôsobom nie sú dotknuté povinnosti zamestnávateľa v oblasti bezpečnosti a ochrany zdravia pri práci ani jeho zodpovednosť za zaistenie bezpečnosti a zdravia zamestnanca pri práci. </w:t>
      </w:r>
    </w:p>
    <w:p w:rsidR="00545D12" w:rsidRPr="0059377A" w:rsidRDefault="00545D12" w:rsidP="00545D12">
      <w:pPr>
        <w:pStyle w:val="Bezriadkovania"/>
        <w:ind w:left="357" w:firstLine="357"/>
        <w:rPr>
          <w:szCs w:val="24"/>
          <w:lang w:eastAsia="sk-SK"/>
        </w:rPr>
      </w:pPr>
    </w:p>
    <w:p w:rsidR="00545D12" w:rsidRPr="0059377A" w:rsidRDefault="00545D12" w:rsidP="00545D12">
      <w:pPr>
        <w:pStyle w:val="Bezriadkovania"/>
        <w:ind w:left="357" w:firstLine="357"/>
        <w:rPr>
          <w:szCs w:val="24"/>
          <w:lang w:eastAsia="sk-SK"/>
        </w:rPr>
      </w:pPr>
      <w:r w:rsidRPr="0059377A">
        <w:rPr>
          <w:szCs w:val="24"/>
          <w:lang w:eastAsia="sk-SK"/>
        </w:rPr>
        <w:t xml:space="preserve">(8) Bezpečnostnotechnickú službu môže dodávateľským spôsobom vykonávať len fyzická osoba, ktorá je podnikateľom, alebo právnická osoba, ak majú na výkon bezpečnostnotechnickej služby oprávnenie vydané Národným inšpektorátom práce. Fyzická osoba, ktorá je podnikateľom a nie je zamestnávateľom, je oprávnená osobne vykonávať bezpečnostnotechnickú službu dodávateľským spôsobom bez tohto oprávnenia, ak je bezpečnostným technikom alebo autorizovaným bezpečnostným technikom. </w:t>
      </w:r>
    </w:p>
    <w:p w:rsidR="00545D12" w:rsidRPr="0059377A" w:rsidRDefault="00545D12" w:rsidP="00545D12">
      <w:pPr>
        <w:pStyle w:val="Bezriadkovania"/>
        <w:ind w:left="357" w:firstLine="357"/>
        <w:rPr>
          <w:szCs w:val="24"/>
          <w:lang w:eastAsia="sk-SK"/>
        </w:rPr>
      </w:pPr>
    </w:p>
    <w:p w:rsidR="00545D12" w:rsidRPr="0059377A" w:rsidRDefault="00545D12" w:rsidP="00545D12">
      <w:pPr>
        <w:pStyle w:val="Bezriadkovania"/>
        <w:ind w:left="357" w:firstLine="357"/>
        <w:rPr>
          <w:szCs w:val="24"/>
        </w:rPr>
      </w:pPr>
      <w:r w:rsidRPr="0059377A">
        <w:rPr>
          <w:szCs w:val="24"/>
        </w:rPr>
        <w:t xml:space="preserve">(9) Národný inšpektorát práce vydá oprávnenie podľa odseku 8 na základe písomnej žiadosti, v ktorej žiadateľ o oprávnenie uvedie názov, sídlo a identifikačné číslo. Súčasťou písomnej žiadosti je doklad o zaplatení správneho poplatku a doklady, ktorými žiadateľ o oprávnenie preukáže, že na výkon bezpečnostnotechnickej služby </w:t>
      </w:r>
    </w:p>
    <w:p w:rsidR="00545D12" w:rsidRPr="0059377A" w:rsidRDefault="00545D12" w:rsidP="00306221">
      <w:pPr>
        <w:numPr>
          <w:ilvl w:val="0"/>
          <w:numId w:val="65"/>
        </w:numPr>
        <w:spacing w:after="0" w:line="240" w:lineRule="auto"/>
        <w:jc w:val="both"/>
        <w:rPr>
          <w:rFonts w:ascii="Times New Roman" w:hAnsi="Times New Roman"/>
          <w:sz w:val="24"/>
          <w:szCs w:val="24"/>
        </w:rPr>
      </w:pPr>
      <w:r w:rsidRPr="0059377A">
        <w:rPr>
          <w:rFonts w:ascii="Times New Roman" w:hAnsi="Times New Roman"/>
          <w:sz w:val="24"/>
          <w:szCs w:val="24"/>
        </w:rPr>
        <w:t>má odborných zamestnancov, s ktorými má uzatvorený pracovný pomer</w:t>
      </w:r>
      <w:r w:rsidR="00306221" w:rsidRPr="0059377A">
        <w:rPr>
          <w:rFonts w:ascii="Times New Roman" w:hAnsi="Times New Roman"/>
          <w:sz w:val="24"/>
          <w:szCs w:val="24"/>
        </w:rPr>
        <w:t xml:space="preserve"> alebo  obdobný pracovný vzťah</w:t>
      </w:r>
      <w:r w:rsidRPr="0059377A">
        <w:rPr>
          <w:rFonts w:ascii="Times New Roman" w:hAnsi="Times New Roman"/>
          <w:sz w:val="24"/>
          <w:szCs w:val="24"/>
        </w:rPr>
        <w:t xml:space="preserve">, </w:t>
      </w:r>
    </w:p>
    <w:p w:rsidR="00545D12" w:rsidRPr="0059377A" w:rsidRDefault="00545D12" w:rsidP="00C208EE">
      <w:pPr>
        <w:numPr>
          <w:ilvl w:val="0"/>
          <w:numId w:val="65"/>
        </w:numPr>
        <w:spacing w:after="0" w:line="240" w:lineRule="auto"/>
        <w:jc w:val="both"/>
        <w:rPr>
          <w:rFonts w:ascii="Times New Roman" w:hAnsi="Times New Roman"/>
          <w:sz w:val="24"/>
          <w:szCs w:val="24"/>
        </w:rPr>
      </w:pPr>
      <w:r w:rsidRPr="0059377A">
        <w:rPr>
          <w:rFonts w:ascii="Times New Roman" w:hAnsi="Times New Roman"/>
          <w:sz w:val="24"/>
          <w:szCs w:val="24"/>
        </w:rPr>
        <w:t xml:space="preserve">má vypracované pracovné postupy na vykonávanie jednotlivých odborných činností a primerané organizačné zabezpečenie na ich vykonávanie, </w:t>
      </w:r>
    </w:p>
    <w:p w:rsidR="00545D12" w:rsidRPr="0059377A" w:rsidRDefault="00545D12" w:rsidP="00C208EE">
      <w:pPr>
        <w:numPr>
          <w:ilvl w:val="0"/>
          <w:numId w:val="65"/>
        </w:numPr>
        <w:spacing w:after="0" w:line="240" w:lineRule="auto"/>
        <w:jc w:val="both"/>
        <w:rPr>
          <w:rFonts w:ascii="Times New Roman" w:hAnsi="Times New Roman"/>
          <w:sz w:val="24"/>
          <w:szCs w:val="24"/>
        </w:rPr>
      </w:pPr>
      <w:r w:rsidRPr="0059377A">
        <w:rPr>
          <w:rFonts w:ascii="Times New Roman" w:hAnsi="Times New Roman"/>
          <w:sz w:val="24"/>
          <w:szCs w:val="24"/>
        </w:rPr>
        <w:t>má primerané pracovné priestory,</w:t>
      </w:r>
    </w:p>
    <w:p w:rsidR="00545D12" w:rsidRPr="0059377A" w:rsidRDefault="00545D12" w:rsidP="00C208EE">
      <w:pPr>
        <w:numPr>
          <w:ilvl w:val="0"/>
          <w:numId w:val="65"/>
        </w:numPr>
        <w:spacing w:after="0" w:line="240" w:lineRule="auto"/>
        <w:jc w:val="both"/>
        <w:rPr>
          <w:rFonts w:ascii="Times New Roman" w:hAnsi="Times New Roman"/>
          <w:sz w:val="24"/>
          <w:szCs w:val="24"/>
        </w:rPr>
      </w:pPr>
      <w:r w:rsidRPr="0059377A">
        <w:rPr>
          <w:rFonts w:ascii="Times New Roman" w:hAnsi="Times New Roman"/>
          <w:sz w:val="24"/>
          <w:szCs w:val="24"/>
        </w:rPr>
        <w:t>je primerane technicky a prístrojovo vybavený,</w:t>
      </w:r>
    </w:p>
    <w:p w:rsidR="00545D12" w:rsidRPr="0059377A" w:rsidRDefault="00545D12" w:rsidP="00C208EE">
      <w:pPr>
        <w:numPr>
          <w:ilvl w:val="0"/>
          <w:numId w:val="65"/>
        </w:numPr>
        <w:spacing w:after="0" w:line="240" w:lineRule="auto"/>
        <w:jc w:val="both"/>
        <w:rPr>
          <w:rFonts w:ascii="Times New Roman" w:hAnsi="Times New Roman"/>
          <w:sz w:val="24"/>
          <w:szCs w:val="24"/>
        </w:rPr>
      </w:pPr>
      <w:r w:rsidRPr="0059377A">
        <w:rPr>
          <w:rFonts w:ascii="Times New Roman" w:hAnsi="Times New Roman"/>
          <w:sz w:val="24"/>
          <w:szCs w:val="24"/>
        </w:rPr>
        <w:t xml:space="preserve">je nezávislý pri vykonávaní odborných činností vo vzťahu k zamestnávateľom. </w:t>
      </w:r>
    </w:p>
    <w:p w:rsidR="00545D12" w:rsidRPr="0059377A" w:rsidRDefault="00545D12" w:rsidP="00545D12">
      <w:pPr>
        <w:spacing w:before="120" w:after="0" w:line="240" w:lineRule="auto"/>
        <w:jc w:val="both"/>
        <w:rPr>
          <w:rFonts w:ascii="Times New Roman" w:hAnsi="Times New Roman"/>
          <w:sz w:val="24"/>
          <w:szCs w:val="24"/>
        </w:rPr>
      </w:pPr>
    </w:p>
    <w:p w:rsidR="0077706B" w:rsidRPr="0059377A" w:rsidRDefault="00545D12" w:rsidP="00545D12">
      <w:pPr>
        <w:pStyle w:val="Bezriadkovania"/>
        <w:ind w:left="357" w:firstLine="357"/>
        <w:rPr>
          <w:szCs w:val="24"/>
        </w:rPr>
      </w:pPr>
      <w:r w:rsidRPr="0059377A">
        <w:rPr>
          <w:szCs w:val="24"/>
        </w:rPr>
        <w:t>(10) Národný inšpektorát práce vydá oprávnenie podľa odseku 8 po overení splnenia podmienok podľa odseku 9. V oprávnení uvedie názov, sídlo a identifikačné číslo fyzickej osoby, ktorá je podnikateľom, alebo právnickej osoby, ktorým je vydané oprávnenie, a evidenčné číslo oprávnenia. Oprávnenie sa vydáva na neurčitý čas. Národný inšpektorát práce vedie evidenciu vydaných oprávnení a zverejňuje zoznam fyzických osôb, ktoré sú podnikateľmi, a právnických osôb, ktorým bolo vydané oprávnenie na výkon bezpečnostnotechnickej služby, v ktorom uvedie ich názov, sídlo a identifikačné číslo.</w:t>
      </w:r>
    </w:p>
    <w:p w:rsidR="00545D12" w:rsidRPr="0059377A" w:rsidRDefault="00545D12" w:rsidP="00545D12">
      <w:pPr>
        <w:pStyle w:val="Bezriadkovania"/>
        <w:ind w:left="357" w:firstLine="357"/>
        <w:rPr>
          <w:szCs w:val="24"/>
        </w:rPr>
      </w:pPr>
      <w:r w:rsidRPr="0059377A">
        <w:rPr>
          <w:szCs w:val="24"/>
        </w:rPr>
        <w:t xml:space="preserve"> </w:t>
      </w:r>
    </w:p>
    <w:p w:rsidR="00545D12" w:rsidRPr="0059377A" w:rsidRDefault="00545D12" w:rsidP="00545D12">
      <w:pPr>
        <w:pStyle w:val="Bezriadkovania"/>
        <w:ind w:left="357" w:firstLine="357"/>
        <w:rPr>
          <w:szCs w:val="24"/>
        </w:rPr>
      </w:pPr>
    </w:p>
    <w:p w:rsidR="00545D12" w:rsidRPr="0059377A" w:rsidRDefault="00545D12" w:rsidP="00C208EE">
      <w:pPr>
        <w:pStyle w:val="Bezriadkovania"/>
        <w:numPr>
          <w:ilvl w:val="0"/>
          <w:numId w:val="114"/>
        </w:numPr>
        <w:tabs>
          <w:tab w:val="num" w:pos="426"/>
          <w:tab w:val="left" w:pos="1276"/>
        </w:tabs>
        <w:ind w:left="426" w:firstLine="283"/>
        <w:rPr>
          <w:szCs w:val="24"/>
        </w:rPr>
      </w:pPr>
      <w:r w:rsidRPr="0059377A">
        <w:rPr>
          <w:szCs w:val="24"/>
        </w:rPr>
        <w:t>Fyzická osoba, ktorá je podnikateľom, alebo právnická osoba oprávnené na výkon bezpečnostnotechnickej služby sú povinné vykonávať túto činnosť nestranne, presadzovať u zamestnávateľa dodržiavanie právnych predpisov a ostatných predpisov na zaistenie bezpečnosti a ochrany zdravia pri práci, sústavne plniť podmienky uvedené v odseku 9 a umožniť príslušnému orgánu inšpekcie práce kontrolu ich plnenia pri výkone bezpečnostnotechnickej služby.</w:t>
      </w:r>
    </w:p>
    <w:p w:rsidR="00552FA7" w:rsidRPr="0059377A" w:rsidRDefault="00552FA7" w:rsidP="0077706B">
      <w:pPr>
        <w:pStyle w:val="Bezriadkovania"/>
        <w:tabs>
          <w:tab w:val="num" w:pos="426"/>
        </w:tabs>
        <w:ind w:left="426" w:firstLine="283"/>
        <w:rPr>
          <w:szCs w:val="24"/>
        </w:rPr>
      </w:pPr>
    </w:p>
    <w:p w:rsidR="00545D12" w:rsidRPr="0059377A" w:rsidRDefault="00552FA7" w:rsidP="00C208EE">
      <w:pPr>
        <w:pStyle w:val="Bezriadkovania"/>
        <w:numPr>
          <w:ilvl w:val="0"/>
          <w:numId w:val="114"/>
        </w:numPr>
        <w:tabs>
          <w:tab w:val="num" w:pos="426"/>
          <w:tab w:val="left" w:pos="1276"/>
        </w:tabs>
        <w:ind w:left="426" w:firstLine="283"/>
        <w:rPr>
          <w:szCs w:val="24"/>
        </w:rPr>
      </w:pPr>
      <w:r w:rsidRPr="0059377A">
        <w:rPr>
          <w:szCs w:val="24"/>
        </w:rPr>
        <w:t xml:space="preserve"> </w:t>
      </w:r>
      <w:r w:rsidR="00545D12" w:rsidRPr="0059377A">
        <w:rPr>
          <w:szCs w:val="24"/>
        </w:rPr>
        <w:t>Národný inšpektorát práce odoberie oprávnenie na výkon bezpečnostnotechnickej služby, ak fyzická osoba, ktorá je podnikateľom, alebo právnická osoba oprávnené na výkon bezpečnostnotechnickej služby vo svojej odbornej činnosti porušia podmienky uvedené v odseku 9 alebo ak vo svojej odbornej činnosti opakovane alebo závažným spôsobom porušia právne predpisy na zaistenie bezpečnosti a ochrany zdravia pri práci.</w:t>
      </w:r>
    </w:p>
    <w:p w:rsidR="005545D4" w:rsidRPr="0059377A" w:rsidRDefault="005545D4" w:rsidP="0077706B">
      <w:pPr>
        <w:pStyle w:val="Bezriadkovania"/>
        <w:tabs>
          <w:tab w:val="num" w:pos="426"/>
        </w:tabs>
        <w:ind w:left="426" w:firstLine="283"/>
        <w:rPr>
          <w:szCs w:val="24"/>
        </w:rPr>
      </w:pPr>
    </w:p>
    <w:p w:rsidR="00545D12" w:rsidRPr="0059377A" w:rsidRDefault="00545D12" w:rsidP="00C208EE">
      <w:pPr>
        <w:pStyle w:val="Bezriadkovania"/>
        <w:numPr>
          <w:ilvl w:val="0"/>
          <w:numId w:val="114"/>
        </w:numPr>
        <w:tabs>
          <w:tab w:val="num" w:pos="426"/>
          <w:tab w:val="left" w:pos="1276"/>
        </w:tabs>
        <w:ind w:left="426" w:firstLine="283"/>
        <w:rPr>
          <w:szCs w:val="24"/>
        </w:rPr>
      </w:pPr>
      <w:r w:rsidRPr="0059377A">
        <w:rPr>
          <w:szCs w:val="24"/>
        </w:rPr>
        <w:t>Platnosť oprávnenia na výkon bezpečnostnotechnickej služby zaniká</w:t>
      </w:r>
    </w:p>
    <w:p w:rsidR="00545D12" w:rsidRPr="0059377A" w:rsidRDefault="00545D12" w:rsidP="00C208EE">
      <w:pPr>
        <w:numPr>
          <w:ilvl w:val="2"/>
          <w:numId w:val="115"/>
        </w:numPr>
        <w:tabs>
          <w:tab w:val="num" w:pos="709"/>
        </w:tabs>
        <w:spacing w:after="0" w:line="240" w:lineRule="auto"/>
        <w:ind w:left="709" w:hanging="283"/>
        <w:jc w:val="both"/>
        <w:rPr>
          <w:rFonts w:ascii="Times New Roman" w:hAnsi="Times New Roman"/>
          <w:sz w:val="24"/>
          <w:szCs w:val="24"/>
        </w:rPr>
      </w:pPr>
      <w:r w:rsidRPr="0059377A">
        <w:rPr>
          <w:rFonts w:ascii="Times New Roman" w:hAnsi="Times New Roman"/>
          <w:sz w:val="24"/>
          <w:szCs w:val="24"/>
        </w:rPr>
        <w:t>výmazom právnickej osoby z obchodného registra,</w:t>
      </w:r>
    </w:p>
    <w:p w:rsidR="00545D12" w:rsidRPr="0059377A" w:rsidRDefault="00545D12" w:rsidP="00C208EE">
      <w:pPr>
        <w:numPr>
          <w:ilvl w:val="2"/>
          <w:numId w:val="115"/>
        </w:numPr>
        <w:tabs>
          <w:tab w:val="num" w:pos="709"/>
        </w:tabs>
        <w:spacing w:after="0" w:line="240" w:lineRule="auto"/>
        <w:ind w:left="709" w:hanging="283"/>
        <w:jc w:val="both"/>
        <w:rPr>
          <w:rFonts w:ascii="Times New Roman" w:hAnsi="Times New Roman"/>
          <w:sz w:val="24"/>
          <w:szCs w:val="24"/>
        </w:rPr>
      </w:pPr>
      <w:r w:rsidRPr="0059377A">
        <w:rPr>
          <w:rFonts w:ascii="Times New Roman" w:hAnsi="Times New Roman"/>
          <w:sz w:val="24"/>
          <w:szCs w:val="24"/>
        </w:rPr>
        <w:t>zánikom živnostenského oprávnenia,</w:t>
      </w:r>
    </w:p>
    <w:p w:rsidR="00545D12" w:rsidRPr="0059377A" w:rsidRDefault="00545D12" w:rsidP="00C208EE">
      <w:pPr>
        <w:numPr>
          <w:ilvl w:val="2"/>
          <w:numId w:val="115"/>
        </w:numPr>
        <w:tabs>
          <w:tab w:val="num" w:pos="709"/>
        </w:tabs>
        <w:spacing w:after="0" w:line="240" w:lineRule="auto"/>
        <w:ind w:left="709" w:hanging="283"/>
        <w:jc w:val="both"/>
        <w:rPr>
          <w:rFonts w:ascii="Times New Roman" w:hAnsi="Times New Roman"/>
          <w:sz w:val="24"/>
          <w:szCs w:val="24"/>
        </w:rPr>
      </w:pPr>
      <w:r w:rsidRPr="0059377A">
        <w:rPr>
          <w:rFonts w:ascii="Times New Roman" w:hAnsi="Times New Roman"/>
          <w:sz w:val="24"/>
          <w:szCs w:val="24"/>
        </w:rPr>
        <w:t>nadobudnutím právoplatnosti rozhodnutia o odobratí oprávnenia na výkon bezpečnostnotechnickej služby podľa odseku 1</w:t>
      </w:r>
      <w:r w:rsidR="00552FA7" w:rsidRPr="0059377A">
        <w:rPr>
          <w:rFonts w:ascii="Times New Roman" w:hAnsi="Times New Roman"/>
          <w:sz w:val="24"/>
          <w:szCs w:val="24"/>
        </w:rPr>
        <w:t>2</w:t>
      </w:r>
      <w:r w:rsidRPr="0059377A">
        <w:rPr>
          <w:rFonts w:ascii="Times New Roman" w:hAnsi="Times New Roman"/>
          <w:sz w:val="24"/>
          <w:szCs w:val="24"/>
        </w:rPr>
        <w:t>,</w:t>
      </w:r>
    </w:p>
    <w:p w:rsidR="00545D12" w:rsidRPr="0059377A" w:rsidRDefault="00545D12" w:rsidP="00C208EE">
      <w:pPr>
        <w:numPr>
          <w:ilvl w:val="2"/>
          <w:numId w:val="115"/>
        </w:numPr>
        <w:tabs>
          <w:tab w:val="num" w:pos="709"/>
        </w:tabs>
        <w:spacing w:after="0" w:line="240" w:lineRule="auto"/>
        <w:ind w:left="709" w:hanging="283"/>
        <w:jc w:val="both"/>
        <w:rPr>
          <w:rFonts w:ascii="Times New Roman" w:hAnsi="Times New Roman"/>
          <w:sz w:val="24"/>
          <w:szCs w:val="24"/>
        </w:rPr>
      </w:pPr>
      <w:r w:rsidRPr="0059377A">
        <w:rPr>
          <w:rFonts w:ascii="Times New Roman" w:hAnsi="Times New Roman"/>
          <w:sz w:val="24"/>
          <w:szCs w:val="24"/>
        </w:rPr>
        <w:t>smrťou fyzickej osoby, ktorá je podnikateľom, oprávnenej na výkon bezpečnostnotechnickej služby alebo jej vyhlásením za mŕtvu.</w:t>
      </w:r>
    </w:p>
    <w:p w:rsidR="00552FA7" w:rsidRPr="0059377A" w:rsidRDefault="00552FA7" w:rsidP="0077706B">
      <w:pPr>
        <w:tabs>
          <w:tab w:val="num" w:pos="426"/>
        </w:tabs>
        <w:spacing w:after="0" w:line="240" w:lineRule="auto"/>
        <w:ind w:left="426" w:firstLine="283"/>
        <w:jc w:val="both"/>
        <w:rPr>
          <w:rFonts w:ascii="Times New Roman" w:hAnsi="Times New Roman"/>
          <w:sz w:val="24"/>
          <w:szCs w:val="24"/>
        </w:rPr>
      </w:pPr>
    </w:p>
    <w:p w:rsidR="00552FA7" w:rsidRPr="0059377A" w:rsidRDefault="00552FA7" w:rsidP="00C208EE">
      <w:pPr>
        <w:pStyle w:val="Bezriadkovania"/>
        <w:numPr>
          <w:ilvl w:val="0"/>
          <w:numId w:val="114"/>
        </w:numPr>
        <w:tabs>
          <w:tab w:val="num" w:pos="426"/>
          <w:tab w:val="left" w:pos="1276"/>
        </w:tabs>
        <w:ind w:left="426" w:firstLine="283"/>
        <w:rPr>
          <w:szCs w:val="24"/>
        </w:rPr>
      </w:pPr>
      <w:r w:rsidRPr="0059377A">
        <w:rPr>
          <w:szCs w:val="24"/>
        </w:rPr>
        <w:t>Fyzická osoba, ktorá je podnikateľom, alebo právnická osoba oprávnené na výkon bezpečnostnotechnickej služby sú povinné do 15 dní Národnému inšpektorátu práce písomne oznámiť a dokladmi preukázať zmenu názvu, sídla alebo identifikačného čísla uvedených v oprávnení. Národný inšpektorát práce na základe oznámenia podľa prvej vety vydá fyzickej osobe, ktorá je podnikateľom, alebo právnickej osobe nové oprávnenie na výkon bezpečnostnotechnickej služby s aktualizovanými údajmi.</w:t>
      </w:r>
    </w:p>
    <w:p w:rsidR="00B510BE" w:rsidRPr="0059377A" w:rsidRDefault="00B510BE" w:rsidP="0077706B">
      <w:pPr>
        <w:pStyle w:val="Bezriadkovania"/>
        <w:tabs>
          <w:tab w:val="num" w:pos="426"/>
        </w:tabs>
        <w:ind w:left="426" w:firstLine="283"/>
        <w:rPr>
          <w:szCs w:val="24"/>
        </w:rPr>
      </w:pPr>
    </w:p>
    <w:p w:rsidR="00545D12" w:rsidRPr="0059377A" w:rsidRDefault="00545D12" w:rsidP="00C208EE">
      <w:pPr>
        <w:pStyle w:val="Bezriadkovania"/>
        <w:numPr>
          <w:ilvl w:val="0"/>
          <w:numId w:val="114"/>
        </w:numPr>
        <w:tabs>
          <w:tab w:val="num" w:pos="426"/>
          <w:tab w:val="left" w:pos="1276"/>
        </w:tabs>
        <w:ind w:left="426" w:firstLine="283"/>
        <w:rPr>
          <w:szCs w:val="24"/>
        </w:rPr>
      </w:pPr>
      <w:r w:rsidRPr="0059377A">
        <w:rPr>
          <w:szCs w:val="24"/>
        </w:rPr>
        <w:t>Fyzická osoba, ktorá je podnikateľom, alebo právnická osoba, ktorým bolo odobraté oprávnenie na výkon bezpečnostnotechnickej služby podľa odseku 1</w:t>
      </w:r>
      <w:r w:rsidR="00552FA7" w:rsidRPr="0059377A">
        <w:rPr>
          <w:szCs w:val="24"/>
        </w:rPr>
        <w:t>2</w:t>
      </w:r>
      <w:r w:rsidRPr="0059377A">
        <w:rPr>
          <w:szCs w:val="24"/>
        </w:rPr>
        <w:t>, môžu opätovne požiadať o vydanie oprávnenia na výkon bezpečnostnotechnickej služby najskôr po uplynutí jedného roka odo dňa nadobudnutia právoplatnosti rozhodnutia o odobratí tohto oprávnenia; to sa nevzťahuje na odobratie oprávnenia za porušenie podmienky uvedenej v odseku 9 písm. a).“.</w:t>
      </w:r>
    </w:p>
    <w:p w:rsidR="00545D12" w:rsidRPr="0059377A" w:rsidRDefault="00545D12" w:rsidP="00545D12">
      <w:pPr>
        <w:pStyle w:val="Bezriadkovania"/>
        <w:ind w:left="357" w:firstLine="357"/>
        <w:rPr>
          <w:szCs w:val="24"/>
        </w:rPr>
      </w:pPr>
    </w:p>
    <w:p w:rsidR="00545D12" w:rsidRPr="0059377A" w:rsidRDefault="00545D12" w:rsidP="00545D12">
      <w:pPr>
        <w:pStyle w:val="Bezriadkovania"/>
        <w:ind w:left="357"/>
        <w:rPr>
          <w:szCs w:val="24"/>
        </w:rPr>
      </w:pPr>
      <w:r w:rsidRPr="0059377A">
        <w:rPr>
          <w:szCs w:val="24"/>
        </w:rPr>
        <w:t>Poznámka pod čiarou k odkazu 27 sa vypúšťa.</w:t>
      </w:r>
    </w:p>
    <w:p w:rsidR="00545D12" w:rsidRPr="0059377A" w:rsidRDefault="00545D12" w:rsidP="00545D12">
      <w:pPr>
        <w:pStyle w:val="Bezriadkovania"/>
        <w:ind w:left="357" w:firstLine="357"/>
        <w:rPr>
          <w:szCs w:val="24"/>
          <w:lang w:eastAsia="sk-SK"/>
        </w:rPr>
      </w:pPr>
    </w:p>
    <w:p w:rsidR="005D1575" w:rsidRPr="009E4062" w:rsidRDefault="00075DFC" w:rsidP="009E4062">
      <w:pPr>
        <w:numPr>
          <w:ilvl w:val="3"/>
          <w:numId w:val="88"/>
        </w:numPr>
        <w:spacing w:after="0" w:line="240" w:lineRule="auto"/>
        <w:ind w:left="426" w:hanging="426"/>
        <w:jc w:val="both"/>
        <w:rPr>
          <w:rFonts w:ascii="Times New Roman" w:hAnsi="Times New Roman"/>
          <w:sz w:val="24"/>
          <w:szCs w:val="24"/>
          <w:lang w:eastAsia="sk-SK"/>
        </w:rPr>
      </w:pPr>
      <w:r w:rsidRPr="009E4062">
        <w:rPr>
          <w:rFonts w:ascii="Times New Roman" w:hAnsi="Times New Roman"/>
          <w:iCs/>
          <w:sz w:val="24"/>
          <w:szCs w:val="24"/>
        </w:rPr>
        <w:t>V § 22 ods. 1 druhej vete sa vypúšťajú slová „primerane plní úlohy ustanovené v § 26 a“.</w:t>
      </w:r>
    </w:p>
    <w:p w:rsidR="00581AD3" w:rsidRPr="0059377A" w:rsidRDefault="00581AD3" w:rsidP="00545D12">
      <w:pPr>
        <w:pStyle w:val="Bezriadkovania"/>
        <w:rPr>
          <w:szCs w:val="24"/>
          <w:lang w:eastAsia="sk-SK"/>
        </w:rPr>
      </w:pPr>
    </w:p>
    <w:p w:rsidR="00545D12" w:rsidRPr="0059377A" w:rsidRDefault="00545D12" w:rsidP="00C208EE">
      <w:pPr>
        <w:numPr>
          <w:ilvl w:val="3"/>
          <w:numId w:val="88"/>
        </w:numPr>
        <w:spacing w:after="0" w:line="240" w:lineRule="auto"/>
        <w:ind w:left="357" w:hanging="357"/>
        <w:jc w:val="both"/>
        <w:rPr>
          <w:rFonts w:ascii="Times New Roman" w:hAnsi="Times New Roman"/>
          <w:sz w:val="24"/>
          <w:szCs w:val="24"/>
          <w:lang w:eastAsia="sk-SK"/>
        </w:rPr>
      </w:pPr>
      <w:r w:rsidRPr="0059377A">
        <w:rPr>
          <w:rFonts w:ascii="Times New Roman" w:hAnsi="Times New Roman"/>
          <w:sz w:val="24"/>
          <w:szCs w:val="24"/>
        </w:rPr>
        <w:t>§ 26 sa vypúšťa.</w:t>
      </w:r>
    </w:p>
    <w:p w:rsidR="00696249" w:rsidRPr="0059377A" w:rsidRDefault="00696249" w:rsidP="00696249">
      <w:pPr>
        <w:ind w:left="284"/>
        <w:rPr>
          <w:rFonts w:ascii="Times New Roman" w:hAnsi="Times New Roman"/>
          <w:sz w:val="24"/>
          <w:szCs w:val="24"/>
        </w:rPr>
      </w:pPr>
      <w:r w:rsidRPr="0059377A">
        <w:rPr>
          <w:rFonts w:ascii="Times New Roman" w:hAnsi="Times New Roman"/>
          <w:sz w:val="24"/>
          <w:szCs w:val="24"/>
        </w:rPr>
        <w:t xml:space="preserve">  Poznámka pod čiarou k odkazu 28 sa vypúšťa.</w:t>
      </w:r>
    </w:p>
    <w:p w:rsidR="00545D12" w:rsidRPr="0059377A" w:rsidRDefault="00545D12" w:rsidP="00C208EE">
      <w:pPr>
        <w:numPr>
          <w:ilvl w:val="3"/>
          <w:numId w:val="88"/>
        </w:numPr>
        <w:spacing w:after="0" w:line="240" w:lineRule="auto"/>
        <w:ind w:left="357" w:hanging="357"/>
        <w:jc w:val="both"/>
        <w:rPr>
          <w:rFonts w:ascii="Times New Roman" w:hAnsi="Times New Roman"/>
          <w:sz w:val="24"/>
          <w:szCs w:val="24"/>
        </w:rPr>
      </w:pPr>
      <w:r w:rsidRPr="0059377A">
        <w:rPr>
          <w:rFonts w:ascii="Times New Roman" w:hAnsi="Times New Roman"/>
          <w:sz w:val="24"/>
          <w:szCs w:val="24"/>
        </w:rPr>
        <w:t>V § 30 odsek 3 znie:</w:t>
      </w:r>
    </w:p>
    <w:p w:rsidR="00545D12" w:rsidRPr="0059377A" w:rsidRDefault="00545D12" w:rsidP="00545D12">
      <w:pPr>
        <w:pStyle w:val="Bezriadkovania"/>
        <w:ind w:left="357" w:firstLine="357"/>
        <w:rPr>
          <w:szCs w:val="24"/>
        </w:rPr>
      </w:pPr>
      <w:r w:rsidRPr="0059377A">
        <w:rPr>
          <w:szCs w:val="24"/>
        </w:rPr>
        <w:t>„(3) Všeobecne záväzný právny predpis, ktorý vydá Ministerstvo zdravotníctva Slovenskej republiky, ustanoví podrobnosti o účele, obsahu a rámcových programoch rekondičného pobytu.“.</w:t>
      </w:r>
    </w:p>
    <w:p w:rsidR="00545D12" w:rsidRPr="0059377A" w:rsidRDefault="00545D12" w:rsidP="00545D12">
      <w:pPr>
        <w:pStyle w:val="Bezriadkovania"/>
        <w:rPr>
          <w:szCs w:val="24"/>
        </w:rPr>
      </w:pPr>
    </w:p>
    <w:p w:rsidR="00545D12" w:rsidRPr="0059377A" w:rsidRDefault="00545D12" w:rsidP="00C208EE">
      <w:pPr>
        <w:numPr>
          <w:ilvl w:val="3"/>
          <w:numId w:val="88"/>
        </w:numPr>
        <w:spacing w:after="0" w:line="240" w:lineRule="auto"/>
        <w:ind w:left="357" w:hanging="357"/>
        <w:jc w:val="both"/>
        <w:rPr>
          <w:rFonts w:ascii="Times New Roman" w:hAnsi="Times New Roman"/>
          <w:sz w:val="24"/>
          <w:szCs w:val="24"/>
        </w:rPr>
      </w:pPr>
      <w:r w:rsidRPr="0059377A">
        <w:rPr>
          <w:rFonts w:ascii="Times New Roman" w:hAnsi="Times New Roman"/>
          <w:sz w:val="24"/>
          <w:szCs w:val="24"/>
        </w:rPr>
        <w:t>V § 38 ods. 2 sa slová „preventívne a ochranné služby“  nahrádzajú slovami „bezpečnostnotechnickú službu“.</w:t>
      </w:r>
    </w:p>
    <w:p w:rsidR="00545D12" w:rsidRPr="0059377A" w:rsidRDefault="00545D12" w:rsidP="00545D12">
      <w:pPr>
        <w:spacing w:after="0" w:line="240" w:lineRule="auto"/>
        <w:jc w:val="both"/>
        <w:rPr>
          <w:rFonts w:ascii="Times New Roman" w:hAnsi="Times New Roman"/>
          <w:sz w:val="24"/>
          <w:szCs w:val="24"/>
        </w:rPr>
      </w:pPr>
    </w:p>
    <w:p w:rsidR="00545D12" w:rsidRPr="0059377A" w:rsidRDefault="00545D12" w:rsidP="00C208EE">
      <w:pPr>
        <w:numPr>
          <w:ilvl w:val="3"/>
          <w:numId w:val="88"/>
        </w:numPr>
        <w:spacing w:after="0" w:line="240" w:lineRule="auto"/>
        <w:ind w:left="357" w:hanging="357"/>
        <w:jc w:val="both"/>
        <w:rPr>
          <w:rFonts w:ascii="Times New Roman" w:hAnsi="Times New Roman"/>
          <w:sz w:val="24"/>
          <w:szCs w:val="24"/>
        </w:rPr>
      </w:pPr>
      <w:r w:rsidRPr="0059377A">
        <w:rPr>
          <w:rFonts w:ascii="Times New Roman" w:hAnsi="Times New Roman"/>
          <w:sz w:val="24"/>
          <w:szCs w:val="24"/>
        </w:rPr>
        <w:t xml:space="preserve">Za § </w:t>
      </w:r>
      <w:smartTag w:uri="urn:schemas-microsoft-com:office:smarttags" w:element="metricconverter">
        <w:smartTagPr>
          <w:attr w:name="ProductID" w:val="39f"/>
        </w:smartTagPr>
        <w:r w:rsidRPr="0059377A">
          <w:rPr>
            <w:rFonts w:ascii="Times New Roman" w:hAnsi="Times New Roman"/>
            <w:sz w:val="24"/>
            <w:szCs w:val="24"/>
          </w:rPr>
          <w:t>39</w:t>
        </w:r>
        <w:r w:rsidR="00E45E2E" w:rsidRPr="0059377A">
          <w:rPr>
            <w:rFonts w:ascii="Times New Roman" w:hAnsi="Times New Roman"/>
            <w:sz w:val="24"/>
            <w:szCs w:val="24"/>
          </w:rPr>
          <w:t>f</w:t>
        </w:r>
      </w:smartTag>
      <w:r w:rsidRPr="0059377A">
        <w:rPr>
          <w:rFonts w:ascii="Times New Roman" w:hAnsi="Times New Roman"/>
          <w:sz w:val="24"/>
          <w:szCs w:val="24"/>
        </w:rPr>
        <w:t xml:space="preserve"> sa vkladá § 39</w:t>
      </w:r>
      <w:r w:rsidR="00E45E2E" w:rsidRPr="0059377A">
        <w:rPr>
          <w:rFonts w:ascii="Times New Roman" w:hAnsi="Times New Roman"/>
          <w:sz w:val="24"/>
          <w:szCs w:val="24"/>
        </w:rPr>
        <w:t>g</w:t>
      </w:r>
      <w:r w:rsidRPr="0059377A">
        <w:rPr>
          <w:rFonts w:ascii="Times New Roman" w:hAnsi="Times New Roman"/>
          <w:sz w:val="24"/>
          <w:szCs w:val="24"/>
        </w:rPr>
        <w:t>, ktorý vrátane nadpisu znie:</w:t>
      </w:r>
    </w:p>
    <w:p w:rsidR="00E32181" w:rsidRPr="0059377A" w:rsidRDefault="00E32181" w:rsidP="00E32181">
      <w:pPr>
        <w:spacing w:after="0" w:line="240" w:lineRule="auto"/>
        <w:jc w:val="both"/>
        <w:rPr>
          <w:rFonts w:ascii="Times New Roman" w:hAnsi="Times New Roman"/>
          <w:sz w:val="24"/>
          <w:szCs w:val="24"/>
        </w:rPr>
      </w:pPr>
    </w:p>
    <w:p w:rsidR="00545D12" w:rsidRPr="0059377A" w:rsidRDefault="00545D12" w:rsidP="00545D12">
      <w:pPr>
        <w:spacing w:after="0" w:line="240" w:lineRule="auto"/>
        <w:ind w:left="357"/>
        <w:jc w:val="center"/>
        <w:rPr>
          <w:rFonts w:ascii="Times New Roman" w:hAnsi="Times New Roman"/>
          <w:sz w:val="24"/>
          <w:szCs w:val="24"/>
        </w:rPr>
      </w:pPr>
      <w:r w:rsidRPr="0059377A">
        <w:rPr>
          <w:rFonts w:ascii="Times New Roman" w:hAnsi="Times New Roman"/>
          <w:sz w:val="24"/>
          <w:szCs w:val="24"/>
        </w:rPr>
        <w:t>„</w:t>
      </w:r>
      <w:r w:rsidR="00E45E2E" w:rsidRPr="0059377A">
        <w:rPr>
          <w:rFonts w:ascii="Times New Roman" w:hAnsi="Times New Roman"/>
          <w:sz w:val="24"/>
          <w:szCs w:val="24"/>
        </w:rPr>
        <w:t xml:space="preserve">§ </w:t>
      </w:r>
      <w:r w:rsidRPr="0059377A">
        <w:rPr>
          <w:rFonts w:ascii="Times New Roman" w:hAnsi="Times New Roman"/>
          <w:sz w:val="24"/>
          <w:szCs w:val="24"/>
        </w:rPr>
        <w:t>39</w:t>
      </w:r>
      <w:r w:rsidR="00E45E2E" w:rsidRPr="0059377A">
        <w:rPr>
          <w:rFonts w:ascii="Times New Roman" w:hAnsi="Times New Roman"/>
          <w:sz w:val="24"/>
          <w:szCs w:val="24"/>
        </w:rPr>
        <w:t>g</w:t>
      </w:r>
    </w:p>
    <w:p w:rsidR="00545D12" w:rsidRPr="0059377A" w:rsidRDefault="00545D12" w:rsidP="00545D12">
      <w:pPr>
        <w:spacing w:after="0" w:line="240" w:lineRule="auto"/>
        <w:ind w:left="357"/>
        <w:jc w:val="center"/>
        <w:rPr>
          <w:rFonts w:ascii="Times New Roman" w:hAnsi="Times New Roman"/>
          <w:sz w:val="24"/>
          <w:szCs w:val="24"/>
        </w:rPr>
      </w:pPr>
      <w:r w:rsidRPr="0059377A">
        <w:rPr>
          <w:rFonts w:ascii="Times New Roman" w:hAnsi="Times New Roman"/>
          <w:sz w:val="24"/>
          <w:szCs w:val="24"/>
        </w:rPr>
        <w:t xml:space="preserve">Prechodné ustanovenie k úpravám účinným od </w:t>
      </w:r>
      <w:r w:rsidR="00172F3D" w:rsidRPr="0059377A">
        <w:rPr>
          <w:rFonts w:ascii="Times New Roman" w:hAnsi="Times New Roman"/>
          <w:sz w:val="24"/>
          <w:szCs w:val="24"/>
        </w:rPr>
        <w:t xml:space="preserve">1. </w:t>
      </w:r>
      <w:r w:rsidR="00347842" w:rsidRPr="0059377A">
        <w:rPr>
          <w:rFonts w:ascii="Times New Roman" w:hAnsi="Times New Roman"/>
          <w:sz w:val="24"/>
          <w:szCs w:val="24"/>
        </w:rPr>
        <w:t xml:space="preserve">augusta  </w:t>
      </w:r>
      <w:r w:rsidR="00172F3D" w:rsidRPr="0059377A">
        <w:rPr>
          <w:rFonts w:ascii="Times New Roman" w:hAnsi="Times New Roman"/>
          <w:sz w:val="24"/>
          <w:szCs w:val="24"/>
        </w:rPr>
        <w:t>2014</w:t>
      </w:r>
    </w:p>
    <w:p w:rsidR="00545D12" w:rsidRPr="0059377A" w:rsidRDefault="00545D12" w:rsidP="00545D12">
      <w:pPr>
        <w:spacing w:after="0" w:line="240" w:lineRule="auto"/>
        <w:ind w:left="357"/>
        <w:jc w:val="both"/>
        <w:rPr>
          <w:rFonts w:ascii="Times New Roman" w:hAnsi="Times New Roman"/>
          <w:sz w:val="24"/>
          <w:szCs w:val="24"/>
        </w:rPr>
      </w:pPr>
    </w:p>
    <w:p w:rsidR="00545D12" w:rsidRPr="0059377A" w:rsidRDefault="00545D12" w:rsidP="00545D12">
      <w:pPr>
        <w:spacing w:after="0" w:line="240" w:lineRule="auto"/>
        <w:ind w:left="357"/>
        <w:jc w:val="both"/>
        <w:rPr>
          <w:rFonts w:ascii="Times New Roman" w:hAnsi="Times New Roman"/>
          <w:sz w:val="24"/>
          <w:szCs w:val="24"/>
        </w:rPr>
      </w:pPr>
      <w:r w:rsidRPr="0059377A">
        <w:rPr>
          <w:rFonts w:ascii="Times New Roman" w:hAnsi="Times New Roman"/>
          <w:sz w:val="24"/>
          <w:szCs w:val="24"/>
        </w:rPr>
        <w:lastRenderedPageBreak/>
        <w:t xml:space="preserve">Ustanovenie § 39b ods. 1 sa od </w:t>
      </w:r>
      <w:r w:rsidR="00172F3D" w:rsidRPr="0059377A">
        <w:rPr>
          <w:rFonts w:ascii="Times New Roman" w:hAnsi="Times New Roman"/>
          <w:sz w:val="24"/>
          <w:szCs w:val="24"/>
        </w:rPr>
        <w:t xml:space="preserve">1. </w:t>
      </w:r>
      <w:r w:rsidR="00347842" w:rsidRPr="0059377A">
        <w:rPr>
          <w:rFonts w:ascii="Times New Roman" w:hAnsi="Times New Roman"/>
          <w:sz w:val="24"/>
          <w:szCs w:val="24"/>
        </w:rPr>
        <w:t xml:space="preserve">augusta </w:t>
      </w:r>
      <w:r w:rsidR="00172F3D" w:rsidRPr="0059377A">
        <w:rPr>
          <w:rFonts w:ascii="Times New Roman" w:hAnsi="Times New Roman"/>
          <w:sz w:val="24"/>
          <w:szCs w:val="24"/>
        </w:rPr>
        <w:t xml:space="preserve">2014 </w:t>
      </w:r>
      <w:r w:rsidRPr="0059377A">
        <w:rPr>
          <w:rFonts w:ascii="Times New Roman" w:hAnsi="Times New Roman"/>
          <w:sz w:val="24"/>
          <w:szCs w:val="24"/>
        </w:rPr>
        <w:t>ne</w:t>
      </w:r>
      <w:r w:rsidR="00EE2EC5" w:rsidRPr="0059377A">
        <w:rPr>
          <w:rFonts w:ascii="Times New Roman" w:hAnsi="Times New Roman"/>
          <w:sz w:val="24"/>
          <w:szCs w:val="24"/>
        </w:rPr>
        <w:t>použije</w:t>
      </w:r>
      <w:r w:rsidRPr="0059377A">
        <w:rPr>
          <w:rFonts w:ascii="Times New Roman" w:hAnsi="Times New Roman"/>
          <w:sz w:val="24"/>
          <w:szCs w:val="24"/>
        </w:rPr>
        <w:t>.“.</w:t>
      </w:r>
    </w:p>
    <w:p w:rsidR="00545D12" w:rsidRPr="0059377A" w:rsidRDefault="00545D12" w:rsidP="00545D12">
      <w:pPr>
        <w:spacing w:after="0" w:line="240" w:lineRule="auto"/>
        <w:ind w:left="357"/>
        <w:jc w:val="both"/>
        <w:rPr>
          <w:rFonts w:ascii="Times New Roman" w:hAnsi="Times New Roman"/>
          <w:sz w:val="24"/>
          <w:szCs w:val="24"/>
        </w:rPr>
      </w:pPr>
    </w:p>
    <w:p w:rsidR="00545D12" w:rsidRPr="0059377A" w:rsidRDefault="00545D12" w:rsidP="00C208EE">
      <w:pPr>
        <w:numPr>
          <w:ilvl w:val="3"/>
          <w:numId w:val="88"/>
        </w:numPr>
        <w:spacing w:after="0" w:line="240" w:lineRule="auto"/>
        <w:ind w:left="357" w:hanging="357"/>
        <w:jc w:val="both"/>
        <w:rPr>
          <w:rFonts w:ascii="Times New Roman" w:hAnsi="Times New Roman"/>
          <w:sz w:val="24"/>
          <w:szCs w:val="24"/>
        </w:rPr>
      </w:pPr>
      <w:r w:rsidRPr="0059377A">
        <w:rPr>
          <w:rFonts w:ascii="Times New Roman" w:hAnsi="Times New Roman"/>
          <w:sz w:val="24"/>
          <w:szCs w:val="24"/>
        </w:rPr>
        <w:t xml:space="preserve">§ 41 sa </w:t>
      </w:r>
      <w:r w:rsidR="00BC50B0">
        <w:rPr>
          <w:rFonts w:ascii="Times New Roman" w:hAnsi="Times New Roman"/>
          <w:sz w:val="24"/>
          <w:szCs w:val="24"/>
        </w:rPr>
        <w:t>dopĺňa štvrtým a piatym bodom</w:t>
      </w:r>
      <w:r w:rsidRPr="0059377A">
        <w:rPr>
          <w:rFonts w:ascii="Times New Roman" w:hAnsi="Times New Roman"/>
          <w:sz w:val="24"/>
          <w:szCs w:val="24"/>
        </w:rPr>
        <w:t>, ktor</w:t>
      </w:r>
      <w:r w:rsidR="00EE2EC5" w:rsidRPr="0059377A">
        <w:rPr>
          <w:rFonts w:ascii="Times New Roman" w:hAnsi="Times New Roman"/>
          <w:sz w:val="24"/>
          <w:szCs w:val="24"/>
        </w:rPr>
        <w:t>é</w:t>
      </w:r>
      <w:r w:rsidRPr="0059377A">
        <w:rPr>
          <w:rFonts w:ascii="Times New Roman" w:hAnsi="Times New Roman"/>
          <w:sz w:val="24"/>
          <w:szCs w:val="24"/>
        </w:rPr>
        <w:t xml:space="preserve"> zne</w:t>
      </w:r>
      <w:r w:rsidR="00EE2EC5" w:rsidRPr="0059377A">
        <w:rPr>
          <w:rFonts w:ascii="Times New Roman" w:hAnsi="Times New Roman"/>
          <w:sz w:val="24"/>
          <w:szCs w:val="24"/>
        </w:rPr>
        <w:t>jú</w:t>
      </w:r>
      <w:r w:rsidRPr="0059377A">
        <w:rPr>
          <w:rFonts w:ascii="Times New Roman" w:hAnsi="Times New Roman"/>
          <w:sz w:val="24"/>
          <w:szCs w:val="24"/>
        </w:rPr>
        <w:t>:</w:t>
      </w:r>
    </w:p>
    <w:p w:rsidR="00186AA1" w:rsidRPr="009E4062" w:rsidRDefault="009E4062" w:rsidP="009E4062">
      <w:pPr>
        <w:spacing w:after="0"/>
        <w:ind w:left="568" w:hanging="284"/>
        <w:rPr>
          <w:rFonts w:ascii="Times New Roman" w:hAnsi="Times New Roman"/>
          <w:bCs/>
          <w:sz w:val="24"/>
          <w:szCs w:val="24"/>
          <w:lang w:eastAsia="sk-SK"/>
        </w:rPr>
      </w:pPr>
      <w:r>
        <w:rPr>
          <w:rFonts w:ascii="Times New Roman" w:hAnsi="Times New Roman"/>
          <w:sz w:val="24"/>
          <w:szCs w:val="24"/>
          <w:lang w:eastAsia="sk-SK"/>
        </w:rPr>
        <w:t xml:space="preserve">„4. </w:t>
      </w:r>
      <w:r w:rsidR="00186AA1" w:rsidRPr="009E4062">
        <w:rPr>
          <w:rFonts w:ascii="Times New Roman" w:hAnsi="Times New Roman"/>
          <w:sz w:val="24"/>
          <w:szCs w:val="24"/>
          <w:lang w:eastAsia="sk-SK"/>
        </w:rPr>
        <w:t xml:space="preserve">vyhláška </w:t>
      </w:r>
      <w:r w:rsidR="00186AA1" w:rsidRPr="009E4062">
        <w:rPr>
          <w:rFonts w:ascii="Times New Roman" w:hAnsi="Times New Roman"/>
          <w:bCs/>
          <w:sz w:val="24"/>
          <w:szCs w:val="24"/>
          <w:lang w:eastAsia="sk-SK"/>
        </w:rPr>
        <w:t>Ministerstva zdravotníctva Slovenskej republiky č. 504/2006 Z. z. o spôsobe hlásenia, registrácie a evidencie choroby z povolania a ohrozenia chorobou z povolania v</w:t>
      </w:r>
      <w:r w:rsidR="00186AA1" w:rsidRPr="009E4062">
        <w:rPr>
          <w:rFonts w:ascii="Times New Roman" w:hAnsi="Times New Roman"/>
          <w:sz w:val="24"/>
          <w:szCs w:val="24"/>
          <w:lang w:eastAsia="sk-SK"/>
        </w:rPr>
        <w:t xml:space="preserve"> znení vyhlášky</w:t>
      </w:r>
      <w:r w:rsidR="00BC50B0">
        <w:rPr>
          <w:rFonts w:ascii="Times New Roman" w:hAnsi="Times New Roman"/>
          <w:sz w:val="24"/>
          <w:szCs w:val="24"/>
          <w:lang w:eastAsia="sk-SK"/>
        </w:rPr>
        <w:t xml:space="preserve"> Ministerstva zdravotníctva Slovenskej republiky</w:t>
      </w:r>
      <w:r w:rsidR="00186AA1" w:rsidRPr="009E4062">
        <w:rPr>
          <w:rFonts w:ascii="Times New Roman" w:hAnsi="Times New Roman"/>
          <w:sz w:val="24"/>
          <w:szCs w:val="24"/>
          <w:lang w:eastAsia="sk-SK"/>
        </w:rPr>
        <w:t xml:space="preserve"> </w:t>
      </w:r>
      <w:r w:rsidR="00186AA1" w:rsidRPr="009E4062">
        <w:rPr>
          <w:rFonts w:ascii="Times New Roman" w:hAnsi="Times New Roman"/>
          <w:bCs/>
          <w:sz w:val="24"/>
          <w:szCs w:val="24"/>
          <w:lang w:eastAsia="sk-SK"/>
        </w:rPr>
        <w:t>č. 501/2011 Z. z.,</w:t>
      </w:r>
    </w:p>
    <w:p w:rsidR="00186AA1" w:rsidRPr="009E4062" w:rsidRDefault="00186AA1" w:rsidP="009E4062">
      <w:pPr>
        <w:pStyle w:val="Odsekzoznamu"/>
        <w:numPr>
          <w:ilvl w:val="0"/>
          <w:numId w:val="11"/>
        </w:numPr>
        <w:spacing w:before="0"/>
        <w:ind w:left="568"/>
        <w:rPr>
          <w:rFonts w:ascii="Times New Roman" w:hAnsi="Times New Roman"/>
          <w:bCs/>
          <w:sz w:val="24"/>
          <w:szCs w:val="24"/>
          <w:lang w:eastAsia="sk-SK"/>
        </w:rPr>
      </w:pPr>
      <w:r w:rsidRPr="009E4062">
        <w:rPr>
          <w:rFonts w:ascii="Times New Roman" w:hAnsi="Times New Roman"/>
          <w:sz w:val="24"/>
          <w:szCs w:val="24"/>
          <w:lang w:eastAsia="sk-SK"/>
        </w:rPr>
        <w:t xml:space="preserve">vyhláška Ministerstva zdravotníctva Slovenskej republiky č. 292/2008 Z. z.  o podrobnostiach o rozsahu a náplni  výkonu  pracovnej  zdravotnej  služby, o zložení tímu odborníkov, ktorí ju vykonávajú a o požiadavkách na ich odbornú spôsobilosť v znení vyhlášky </w:t>
      </w:r>
      <w:r w:rsidR="00BC50B0">
        <w:rPr>
          <w:rFonts w:ascii="Times New Roman" w:hAnsi="Times New Roman"/>
          <w:sz w:val="24"/>
          <w:szCs w:val="24"/>
          <w:lang w:eastAsia="sk-SK"/>
        </w:rPr>
        <w:t xml:space="preserve">Ministerstva zdravotníctva Slovenskej republiky </w:t>
      </w:r>
      <w:r w:rsidRPr="009E4062">
        <w:rPr>
          <w:rFonts w:ascii="Times New Roman" w:hAnsi="Times New Roman"/>
          <w:sz w:val="24"/>
          <w:szCs w:val="24"/>
          <w:lang w:eastAsia="sk-SK"/>
        </w:rPr>
        <w:t>č. 135/2010 Z. z.“.</w:t>
      </w:r>
    </w:p>
    <w:p w:rsidR="004E56DF" w:rsidRPr="0059377A" w:rsidRDefault="004E56DF" w:rsidP="00EE2EC5">
      <w:pPr>
        <w:spacing w:after="0" w:line="240" w:lineRule="auto"/>
        <w:ind w:left="426" w:hanging="360"/>
        <w:jc w:val="both"/>
        <w:rPr>
          <w:rFonts w:ascii="Times New Roman" w:hAnsi="Times New Roman"/>
          <w:sz w:val="24"/>
          <w:szCs w:val="24"/>
        </w:rPr>
      </w:pPr>
    </w:p>
    <w:p w:rsidR="00640369" w:rsidRPr="0059377A" w:rsidRDefault="00640369" w:rsidP="00C208EE">
      <w:pPr>
        <w:numPr>
          <w:ilvl w:val="3"/>
          <w:numId w:val="88"/>
        </w:numPr>
        <w:spacing w:after="0" w:line="240" w:lineRule="auto"/>
        <w:ind w:left="357" w:hanging="357"/>
        <w:jc w:val="both"/>
        <w:rPr>
          <w:rFonts w:ascii="Times New Roman" w:hAnsi="Times New Roman"/>
          <w:sz w:val="24"/>
          <w:szCs w:val="24"/>
        </w:rPr>
      </w:pPr>
      <w:r w:rsidRPr="0059377A">
        <w:rPr>
          <w:rFonts w:ascii="Times New Roman" w:hAnsi="Times New Roman"/>
          <w:sz w:val="24"/>
          <w:szCs w:val="24"/>
        </w:rPr>
        <w:t>V prílohe č. 1a písm. c) sa slová „s médiom para, horúca voda alebo vzduch“ nahrádzajú slovami „na rozvod nebezpečnej kvapaliny s najvyšším dovoleným tlakom nad 1 MPa“.</w:t>
      </w:r>
    </w:p>
    <w:p w:rsidR="00640369" w:rsidRPr="0059377A" w:rsidRDefault="00640369" w:rsidP="00640369">
      <w:pPr>
        <w:spacing w:after="0" w:line="240" w:lineRule="auto"/>
        <w:jc w:val="both"/>
        <w:rPr>
          <w:rFonts w:ascii="Times New Roman" w:hAnsi="Times New Roman"/>
          <w:sz w:val="24"/>
          <w:szCs w:val="24"/>
        </w:rPr>
      </w:pPr>
    </w:p>
    <w:p w:rsidR="004E56DF" w:rsidRPr="0059377A" w:rsidRDefault="00347842" w:rsidP="00C208EE">
      <w:pPr>
        <w:numPr>
          <w:ilvl w:val="3"/>
          <w:numId w:val="88"/>
        </w:numPr>
        <w:spacing w:after="0" w:line="240" w:lineRule="auto"/>
        <w:ind w:left="357" w:hanging="357"/>
        <w:jc w:val="both"/>
        <w:rPr>
          <w:rFonts w:ascii="Times New Roman" w:hAnsi="Times New Roman"/>
          <w:sz w:val="24"/>
          <w:szCs w:val="24"/>
        </w:rPr>
      </w:pPr>
      <w:r w:rsidRPr="0059377A">
        <w:rPr>
          <w:rFonts w:ascii="Times New Roman" w:hAnsi="Times New Roman"/>
          <w:sz w:val="24"/>
          <w:szCs w:val="24"/>
        </w:rPr>
        <w:t>V  prílohe č. 3 sa slová „(Ú. v. ES L 183, 29.6.1989)“ nahrádzajú slovami „(Mimoriadne vydanie Ú. v. EÚ, kap. 5/zv. 1; Ú. v. ES L 183, 29.6.1989).</w:t>
      </w:r>
      <w:r w:rsidR="004E56DF" w:rsidRPr="0059377A">
        <w:rPr>
          <w:rFonts w:ascii="Times New Roman" w:hAnsi="Times New Roman"/>
          <w:sz w:val="24"/>
          <w:szCs w:val="24"/>
        </w:rPr>
        <w:t>“.</w:t>
      </w:r>
    </w:p>
    <w:p w:rsidR="004E56DF" w:rsidRPr="0059377A" w:rsidRDefault="004E56DF" w:rsidP="004E56DF">
      <w:pPr>
        <w:pStyle w:val="Odsekzoznamu"/>
        <w:spacing w:before="0"/>
        <w:ind w:firstLine="0"/>
        <w:rPr>
          <w:rFonts w:ascii="Times New Roman" w:hAnsi="Times New Roman"/>
          <w:sz w:val="24"/>
          <w:szCs w:val="24"/>
          <w:lang w:eastAsia="sk-SK"/>
        </w:rPr>
      </w:pPr>
    </w:p>
    <w:p w:rsidR="007E3059" w:rsidRPr="009E4062" w:rsidRDefault="007E3059" w:rsidP="00D64A04">
      <w:pPr>
        <w:pStyle w:val="Bezriadkovania"/>
        <w:jc w:val="center"/>
        <w:rPr>
          <w:b/>
          <w:szCs w:val="24"/>
        </w:rPr>
      </w:pPr>
      <w:r w:rsidRPr="009E4062">
        <w:rPr>
          <w:b/>
          <w:szCs w:val="24"/>
        </w:rPr>
        <w:t xml:space="preserve">Čl. </w:t>
      </w:r>
      <w:r w:rsidR="00D70220" w:rsidRPr="009E4062">
        <w:rPr>
          <w:b/>
          <w:szCs w:val="24"/>
        </w:rPr>
        <w:t>X</w:t>
      </w:r>
      <w:r w:rsidR="00532817" w:rsidRPr="009E4062">
        <w:rPr>
          <w:b/>
          <w:szCs w:val="24"/>
        </w:rPr>
        <w:t>I</w:t>
      </w:r>
    </w:p>
    <w:p w:rsidR="009724FA" w:rsidRPr="0059377A" w:rsidRDefault="009724FA" w:rsidP="00FE6B10">
      <w:pPr>
        <w:pStyle w:val="Bezriadkovania"/>
        <w:jc w:val="center"/>
        <w:rPr>
          <w:szCs w:val="24"/>
        </w:rPr>
      </w:pPr>
    </w:p>
    <w:p w:rsidR="007E3059" w:rsidRPr="0059377A" w:rsidRDefault="00447388" w:rsidP="00FE6B10">
      <w:pPr>
        <w:pStyle w:val="Bezriadkovania"/>
        <w:rPr>
          <w:szCs w:val="24"/>
        </w:rPr>
      </w:pPr>
      <w:r w:rsidRPr="0059377A">
        <w:rPr>
          <w:szCs w:val="24"/>
        </w:rPr>
        <w:t xml:space="preserve">         </w:t>
      </w:r>
      <w:r w:rsidR="007E3059" w:rsidRPr="0059377A">
        <w:rPr>
          <w:szCs w:val="24"/>
        </w:rPr>
        <w:t>Zákon č. 39/2007 Z.</w:t>
      </w:r>
      <w:r w:rsidR="002A26DC" w:rsidRPr="0059377A">
        <w:rPr>
          <w:szCs w:val="24"/>
        </w:rPr>
        <w:t xml:space="preserve"> </w:t>
      </w:r>
      <w:r w:rsidR="007E3059" w:rsidRPr="0059377A">
        <w:rPr>
          <w:szCs w:val="24"/>
        </w:rPr>
        <w:t>z. o</w:t>
      </w:r>
      <w:r w:rsidR="00231486" w:rsidRPr="0059377A">
        <w:rPr>
          <w:szCs w:val="24"/>
        </w:rPr>
        <w:t> </w:t>
      </w:r>
      <w:r w:rsidR="007E3059" w:rsidRPr="0059377A">
        <w:rPr>
          <w:szCs w:val="24"/>
        </w:rPr>
        <w:t>veterinárnej starostlivosti, v znení zákona č. 99/2008 Z.</w:t>
      </w:r>
      <w:r w:rsidR="002A26DC" w:rsidRPr="0059377A">
        <w:rPr>
          <w:szCs w:val="24"/>
        </w:rPr>
        <w:t xml:space="preserve"> </w:t>
      </w:r>
      <w:r w:rsidR="007E3059" w:rsidRPr="0059377A">
        <w:rPr>
          <w:szCs w:val="24"/>
        </w:rPr>
        <w:t>z., zákona č. 274/2009 Z.</w:t>
      </w:r>
      <w:r w:rsidR="002A26DC" w:rsidRPr="0059377A">
        <w:rPr>
          <w:szCs w:val="24"/>
        </w:rPr>
        <w:t xml:space="preserve"> </w:t>
      </w:r>
      <w:r w:rsidR="007E3059" w:rsidRPr="0059377A">
        <w:rPr>
          <w:szCs w:val="24"/>
        </w:rPr>
        <w:t>z., zákona č. 299/2009 Z.</w:t>
      </w:r>
      <w:r w:rsidR="002A26DC" w:rsidRPr="0059377A">
        <w:rPr>
          <w:szCs w:val="24"/>
        </w:rPr>
        <w:t xml:space="preserve"> </w:t>
      </w:r>
      <w:r w:rsidR="007E3059" w:rsidRPr="0059377A">
        <w:rPr>
          <w:szCs w:val="24"/>
        </w:rPr>
        <w:t>z., zákona č. 391/2009 Z.</w:t>
      </w:r>
      <w:r w:rsidR="002A26DC" w:rsidRPr="0059377A">
        <w:rPr>
          <w:szCs w:val="24"/>
        </w:rPr>
        <w:t xml:space="preserve"> </w:t>
      </w:r>
      <w:r w:rsidR="007E3059" w:rsidRPr="0059377A">
        <w:rPr>
          <w:szCs w:val="24"/>
        </w:rPr>
        <w:t>z.</w:t>
      </w:r>
      <w:r w:rsidR="002A26DC" w:rsidRPr="0059377A">
        <w:rPr>
          <w:szCs w:val="24"/>
        </w:rPr>
        <w:t>,</w:t>
      </w:r>
      <w:r w:rsidR="007E3059" w:rsidRPr="0059377A">
        <w:rPr>
          <w:szCs w:val="24"/>
        </w:rPr>
        <w:t xml:space="preserve">  zákona č. 342/2011 Z.</w:t>
      </w:r>
      <w:r w:rsidR="002A26DC" w:rsidRPr="0059377A">
        <w:rPr>
          <w:szCs w:val="24"/>
        </w:rPr>
        <w:t xml:space="preserve"> </w:t>
      </w:r>
      <w:r w:rsidR="007E3059" w:rsidRPr="0059377A">
        <w:rPr>
          <w:szCs w:val="24"/>
        </w:rPr>
        <w:t>z.</w:t>
      </w:r>
      <w:r w:rsidR="002A26DC" w:rsidRPr="0059377A">
        <w:rPr>
          <w:szCs w:val="24"/>
        </w:rPr>
        <w:t>, zákona č. 242/2012 Z. z.</w:t>
      </w:r>
      <w:r w:rsidR="00CE74CD" w:rsidRPr="0059377A">
        <w:rPr>
          <w:szCs w:val="24"/>
        </w:rPr>
        <w:t xml:space="preserve">, </w:t>
      </w:r>
      <w:r w:rsidR="00B101C7" w:rsidRPr="0059377A">
        <w:rPr>
          <w:szCs w:val="24"/>
        </w:rPr>
        <w:t>zákona č. 42/2013 Z. z.</w:t>
      </w:r>
      <w:r w:rsidR="00A9316D" w:rsidRPr="0059377A">
        <w:rPr>
          <w:szCs w:val="24"/>
        </w:rPr>
        <w:t>,</w:t>
      </w:r>
      <w:r w:rsidR="00CE74CD" w:rsidRPr="0059377A">
        <w:rPr>
          <w:szCs w:val="24"/>
        </w:rPr>
        <w:t xml:space="preserve"> zákona č. 145/2013</w:t>
      </w:r>
      <w:r w:rsidR="00A9316D" w:rsidRPr="0059377A">
        <w:rPr>
          <w:szCs w:val="24"/>
        </w:rPr>
        <w:t xml:space="preserve"> Z. z.</w:t>
      </w:r>
      <w:r w:rsidR="003804AE" w:rsidRPr="0059377A">
        <w:rPr>
          <w:szCs w:val="24"/>
        </w:rPr>
        <w:t>,</w:t>
      </w:r>
      <w:r w:rsidR="00A9316D" w:rsidRPr="0059377A">
        <w:rPr>
          <w:szCs w:val="24"/>
        </w:rPr>
        <w:t xml:space="preserve"> zákona č. 387/2013 Z. z. </w:t>
      </w:r>
      <w:r w:rsidR="003804AE" w:rsidRPr="0059377A">
        <w:rPr>
          <w:szCs w:val="24"/>
        </w:rPr>
        <w:t xml:space="preserve">a  zákona č. </w:t>
      </w:r>
      <w:r w:rsidR="00BC50B0">
        <w:rPr>
          <w:szCs w:val="24"/>
        </w:rPr>
        <w:t>101</w:t>
      </w:r>
      <w:r w:rsidR="003804AE" w:rsidRPr="0059377A">
        <w:rPr>
          <w:szCs w:val="24"/>
        </w:rPr>
        <w:t xml:space="preserve">/2014 Z. z. </w:t>
      </w:r>
      <w:r w:rsidR="007E3059" w:rsidRPr="0059377A">
        <w:rPr>
          <w:szCs w:val="24"/>
        </w:rPr>
        <w:t>sa dopĺňa takto:</w:t>
      </w:r>
    </w:p>
    <w:p w:rsidR="00105E41" w:rsidRPr="0059377A" w:rsidRDefault="00105E41" w:rsidP="00FE6B10">
      <w:pPr>
        <w:pStyle w:val="Bezriadkovania"/>
        <w:rPr>
          <w:szCs w:val="24"/>
        </w:rPr>
      </w:pPr>
    </w:p>
    <w:p w:rsidR="007E3059" w:rsidRPr="0059377A" w:rsidRDefault="007E3059" w:rsidP="00694472">
      <w:pPr>
        <w:pStyle w:val="Bezriadkovania"/>
        <w:rPr>
          <w:szCs w:val="24"/>
        </w:rPr>
      </w:pPr>
      <w:r w:rsidRPr="0059377A">
        <w:rPr>
          <w:szCs w:val="24"/>
        </w:rPr>
        <w:t>§ 16 sa dopĺňa odsek</w:t>
      </w:r>
      <w:r w:rsidR="002A26DC" w:rsidRPr="0059377A">
        <w:rPr>
          <w:szCs w:val="24"/>
        </w:rPr>
        <w:t>om</w:t>
      </w:r>
      <w:r w:rsidRPr="0059377A">
        <w:rPr>
          <w:szCs w:val="24"/>
        </w:rPr>
        <w:t xml:space="preserve"> 10, ktorý znie:</w:t>
      </w:r>
    </w:p>
    <w:p w:rsidR="00902395" w:rsidRPr="0059377A" w:rsidRDefault="007E3059" w:rsidP="002A26DC">
      <w:pPr>
        <w:pStyle w:val="Bezriadkovania"/>
        <w:ind w:firstLine="340"/>
        <w:rPr>
          <w:szCs w:val="24"/>
        </w:rPr>
      </w:pPr>
      <w:r w:rsidRPr="0059377A">
        <w:rPr>
          <w:szCs w:val="24"/>
        </w:rPr>
        <w:t xml:space="preserve">„(10) Štátna veterinárna a potravinová správa poskytuje súčinnosť </w:t>
      </w:r>
      <w:r w:rsidR="006E2BA9" w:rsidRPr="0059377A">
        <w:rPr>
          <w:szCs w:val="24"/>
        </w:rPr>
        <w:t>Ú</w:t>
      </w:r>
      <w:r w:rsidRPr="0059377A">
        <w:rPr>
          <w:szCs w:val="24"/>
        </w:rPr>
        <w:t>radu verejného zdravotníctva</w:t>
      </w:r>
      <w:r w:rsidR="006E2BA9" w:rsidRPr="0059377A">
        <w:rPr>
          <w:szCs w:val="24"/>
        </w:rPr>
        <w:t xml:space="preserve"> Slovenskej republiky </w:t>
      </w:r>
      <w:r w:rsidRPr="0059377A">
        <w:rPr>
          <w:szCs w:val="24"/>
        </w:rPr>
        <w:t xml:space="preserve"> pri vypracovaní výročnej správy o počte a type testov vykonaných na zvieratách na účely splnenia požiadaviek osobitného predpisu.</w:t>
      </w:r>
      <w:r w:rsidR="00904109" w:rsidRPr="0059377A">
        <w:rPr>
          <w:szCs w:val="24"/>
          <w:vertAlign w:val="superscript"/>
        </w:rPr>
        <w:t>99a</w:t>
      </w:r>
      <w:r w:rsidR="009B0A81" w:rsidRPr="0059377A">
        <w:rPr>
          <w:szCs w:val="24"/>
        </w:rPr>
        <w:t>)</w:t>
      </w:r>
      <w:r w:rsidRPr="0059377A">
        <w:rPr>
          <w:szCs w:val="24"/>
        </w:rPr>
        <w:t>“.</w:t>
      </w:r>
    </w:p>
    <w:p w:rsidR="00904109" w:rsidRPr="0059377A" w:rsidRDefault="00904109" w:rsidP="002A26DC">
      <w:pPr>
        <w:pStyle w:val="Bezriadkovania"/>
        <w:ind w:firstLine="340"/>
        <w:rPr>
          <w:szCs w:val="24"/>
        </w:rPr>
      </w:pPr>
    </w:p>
    <w:p w:rsidR="009B0A81" w:rsidRPr="0059377A" w:rsidRDefault="009B0A81" w:rsidP="009B0A81">
      <w:pPr>
        <w:pStyle w:val="Bezriadkovania"/>
        <w:rPr>
          <w:szCs w:val="24"/>
        </w:rPr>
      </w:pPr>
      <w:r w:rsidRPr="0059377A">
        <w:rPr>
          <w:szCs w:val="24"/>
        </w:rPr>
        <w:t>Poznámka pod čiarou k odkazu 99a znie:</w:t>
      </w:r>
    </w:p>
    <w:p w:rsidR="009B0A81" w:rsidRPr="0059377A" w:rsidRDefault="009B0A81" w:rsidP="009B0A81">
      <w:pPr>
        <w:pStyle w:val="Bezriadkovania"/>
        <w:rPr>
          <w:szCs w:val="24"/>
        </w:rPr>
      </w:pPr>
      <w:r w:rsidRPr="0059377A">
        <w:rPr>
          <w:szCs w:val="24"/>
        </w:rPr>
        <w:t>„</w:t>
      </w:r>
      <w:r w:rsidRPr="0059377A">
        <w:rPr>
          <w:szCs w:val="24"/>
          <w:vertAlign w:val="superscript"/>
        </w:rPr>
        <w:t>99a</w:t>
      </w:r>
      <w:r w:rsidRPr="0059377A">
        <w:rPr>
          <w:szCs w:val="24"/>
        </w:rPr>
        <w:t xml:space="preserve">) Čl. 5 nariadenia Európskeho parlamentu a Rady (ES) č. 1223/2009 z 30. </w:t>
      </w:r>
      <w:r w:rsidR="00BC50B0">
        <w:rPr>
          <w:szCs w:val="24"/>
        </w:rPr>
        <w:t>n</w:t>
      </w:r>
      <w:r w:rsidRPr="0059377A">
        <w:rPr>
          <w:szCs w:val="24"/>
        </w:rPr>
        <w:t>ovembra 2009 o kozmetických výrobkoch (Ú. v. EÚ L 234, 22.</w:t>
      </w:r>
      <w:r w:rsidR="001A3391">
        <w:rPr>
          <w:szCs w:val="24"/>
        </w:rPr>
        <w:t xml:space="preserve"> </w:t>
      </w:r>
      <w:r w:rsidRPr="0059377A">
        <w:rPr>
          <w:szCs w:val="24"/>
        </w:rPr>
        <w:t>12.</w:t>
      </w:r>
      <w:r w:rsidR="001A3391">
        <w:rPr>
          <w:szCs w:val="24"/>
        </w:rPr>
        <w:t xml:space="preserve"> </w:t>
      </w:r>
      <w:r w:rsidRPr="0059377A">
        <w:rPr>
          <w:szCs w:val="24"/>
        </w:rPr>
        <w:t>2009)</w:t>
      </w:r>
      <w:r w:rsidR="00FF44CF" w:rsidRPr="0059377A">
        <w:rPr>
          <w:szCs w:val="24"/>
        </w:rPr>
        <w:t xml:space="preserve"> v platnom znení</w:t>
      </w:r>
      <w:r w:rsidRPr="0059377A">
        <w:rPr>
          <w:szCs w:val="24"/>
        </w:rPr>
        <w:t xml:space="preserve">.“. </w:t>
      </w:r>
    </w:p>
    <w:p w:rsidR="000A2EB5" w:rsidRPr="0059377A" w:rsidRDefault="000A2EB5" w:rsidP="009B0A81">
      <w:pPr>
        <w:pStyle w:val="Bezriadkovania"/>
        <w:rPr>
          <w:szCs w:val="24"/>
        </w:rPr>
      </w:pPr>
    </w:p>
    <w:p w:rsidR="0036053D" w:rsidRDefault="0036053D" w:rsidP="00052E62">
      <w:pPr>
        <w:jc w:val="center"/>
        <w:rPr>
          <w:rFonts w:ascii="Times New Roman" w:hAnsi="Times New Roman"/>
          <w:b/>
          <w:sz w:val="24"/>
          <w:szCs w:val="24"/>
        </w:rPr>
      </w:pPr>
    </w:p>
    <w:p w:rsidR="00A31B16" w:rsidRPr="009E4062" w:rsidRDefault="00052E62" w:rsidP="00052E62">
      <w:pPr>
        <w:jc w:val="center"/>
        <w:rPr>
          <w:rFonts w:ascii="Times New Roman" w:hAnsi="Times New Roman"/>
          <w:b/>
          <w:sz w:val="24"/>
          <w:szCs w:val="24"/>
        </w:rPr>
      </w:pPr>
      <w:r w:rsidRPr="009E4062">
        <w:rPr>
          <w:rFonts w:ascii="Times New Roman" w:hAnsi="Times New Roman"/>
          <w:b/>
          <w:sz w:val="24"/>
          <w:szCs w:val="24"/>
        </w:rPr>
        <w:t xml:space="preserve">Čl. </w:t>
      </w:r>
      <w:r w:rsidR="00A42EFD" w:rsidRPr="009E4062">
        <w:rPr>
          <w:rFonts w:ascii="Times New Roman" w:hAnsi="Times New Roman"/>
          <w:b/>
          <w:sz w:val="24"/>
          <w:szCs w:val="24"/>
        </w:rPr>
        <w:t>X</w:t>
      </w:r>
      <w:r w:rsidR="00532817" w:rsidRPr="009E4062">
        <w:rPr>
          <w:rFonts w:ascii="Times New Roman" w:hAnsi="Times New Roman"/>
          <w:b/>
          <w:sz w:val="24"/>
          <w:szCs w:val="24"/>
        </w:rPr>
        <w:t>II</w:t>
      </w:r>
    </w:p>
    <w:p w:rsidR="00665E33" w:rsidRPr="0059377A" w:rsidRDefault="006A680D" w:rsidP="00665E33">
      <w:pPr>
        <w:spacing w:line="240" w:lineRule="auto"/>
        <w:jc w:val="both"/>
        <w:rPr>
          <w:rFonts w:ascii="Times New Roman" w:hAnsi="Times New Roman"/>
          <w:sz w:val="24"/>
          <w:szCs w:val="24"/>
        </w:rPr>
      </w:pPr>
      <w:r w:rsidRPr="0059377A">
        <w:rPr>
          <w:rFonts w:ascii="Times New Roman" w:hAnsi="Times New Roman"/>
          <w:sz w:val="24"/>
          <w:szCs w:val="24"/>
        </w:rPr>
        <w:tab/>
      </w:r>
      <w:r w:rsidR="00665E33" w:rsidRPr="0059377A">
        <w:rPr>
          <w:rFonts w:ascii="Times New Roman" w:hAnsi="Times New Roman"/>
          <w:sz w:val="24"/>
          <w:szCs w:val="24"/>
        </w:rPr>
        <w:t xml:space="preserve">Predseda Národnej rady Slovenskej republiky sa splnomocňuje, aby v Zbierke zákonov Slovenskej republiky vyhlásil úplné znenie zákona č. 355/2007 Z. z. o ochrane, podpore a rozvoji verejného zdravia a o zmene a doplnení niektorých zákonov </w:t>
      </w:r>
      <w:r w:rsidR="00BC50B0">
        <w:rPr>
          <w:rFonts w:ascii="Times New Roman" w:hAnsi="Times New Roman"/>
          <w:sz w:val="24"/>
          <w:szCs w:val="24"/>
        </w:rPr>
        <w:t xml:space="preserve">ako vyplýva zo zmien a doplnení vykonaných </w:t>
      </w:r>
      <w:r w:rsidR="00665E33" w:rsidRPr="0059377A">
        <w:rPr>
          <w:rFonts w:ascii="Times New Roman" w:hAnsi="Times New Roman"/>
          <w:sz w:val="24"/>
          <w:szCs w:val="24"/>
        </w:rPr>
        <w:t>zákon</w:t>
      </w:r>
      <w:r w:rsidR="00BC50B0">
        <w:rPr>
          <w:rFonts w:ascii="Times New Roman" w:hAnsi="Times New Roman"/>
          <w:sz w:val="24"/>
          <w:szCs w:val="24"/>
        </w:rPr>
        <w:t>om</w:t>
      </w:r>
      <w:r w:rsidR="00665E33" w:rsidRPr="0059377A">
        <w:rPr>
          <w:rFonts w:ascii="Times New Roman" w:hAnsi="Times New Roman"/>
          <w:sz w:val="24"/>
          <w:szCs w:val="24"/>
        </w:rPr>
        <w:t xml:space="preserve"> č. 140/2008 Z. z., zákon</w:t>
      </w:r>
      <w:r w:rsidR="00BC50B0">
        <w:rPr>
          <w:rFonts w:ascii="Times New Roman" w:hAnsi="Times New Roman"/>
          <w:sz w:val="24"/>
          <w:szCs w:val="24"/>
        </w:rPr>
        <w:t>om</w:t>
      </w:r>
      <w:r w:rsidR="00665E33" w:rsidRPr="0059377A">
        <w:rPr>
          <w:rFonts w:ascii="Times New Roman" w:hAnsi="Times New Roman"/>
          <w:sz w:val="24"/>
          <w:szCs w:val="24"/>
        </w:rPr>
        <w:t xml:space="preserve"> č. 461/2008 Z. z., zákon</w:t>
      </w:r>
      <w:r w:rsidR="00BC50B0">
        <w:rPr>
          <w:rFonts w:ascii="Times New Roman" w:hAnsi="Times New Roman"/>
          <w:sz w:val="24"/>
          <w:szCs w:val="24"/>
        </w:rPr>
        <w:t>om</w:t>
      </w:r>
      <w:r w:rsidR="00665E33" w:rsidRPr="0059377A">
        <w:rPr>
          <w:rFonts w:ascii="Times New Roman" w:hAnsi="Times New Roman"/>
          <w:sz w:val="24"/>
          <w:szCs w:val="24"/>
        </w:rPr>
        <w:t xml:space="preserve"> č. 540/2008 Z. z., zákon</w:t>
      </w:r>
      <w:r w:rsidR="00BC50B0">
        <w:rPr>
          <w:rFonts w:ascii="Times New Roman" w:hAnsi="Times New Roman"/>
          <w:sz w:val="24"/>
          <w:szCs w:val="24"/>
        </w:rPr>
        <w:t>om</w:t>
      </w:r>
      <w:r w:rsidR="00665E33" w:rsidRPr="0059377A">
        <w:rPr>
          <w:rFonts w:ascii="Times New Roman" w:hAnsi="Times New Roman"/>
          <w:sz w:val="24"/>
          <w:szCs w:val="24"/>
        </w:rPr>
        <w:t xml:space="preserve"> č. 170/2009 Z. z., zákon</w:t>
      </w:r>
      <w:r w:rsidR="00BC50B0">
        <w:rPr>
          <w:rFonts w:ascii="Times New Roman" w:hAnsi="Times New Roman"/>
          <w:sz w:val="24"/>
          <w:szCs w:val="24"/>
        </w:rPr>
        <w:t>om</w:t>
      </w:r>
      <w:r w:rsidR="00665E33" w:rsidRPr="0059377A">
        <w:rPr>
          <w:rFonts w:ascii="Times New Roman" w:hAnsi="Times New Roman"/>
          <w:sz w:val="24"/>
          <w:szCs w:val="24"/>
        </w:rPr>
        <w:t xml:space="preserve"> č. 67/2010 Z. z., zákon</w:t>
      </w:r>
      <w:r w:rsidR="00BC50B0">
        <w:rPr>
          <w:rFonts w:ascii="Times New Roman" w:hAnsi="Times New Roman"/>
          <w:sz w:val="24"/>
          <w:szCs w:val="24"/>
        </w:rPr>
        <w:t>om</w:t>
      </w:r>
      <w:r w:rsidR="00665E33" w:rsidRPr="0059377A">
        <w:rPr>
          <w:rFonts w:ascii="Times New Roman" w:hAnsi="Times New Roman"/>
          <w:sz w:val="24"/>
          <w:szCs w:val="24"/>
        </w:rPr>
        <w:t xml:space="preserve"> č. 132/2010 Z. z.,  zákon</w:t>
      </w:r>
      <w:r w:rsidR="00BC50B0">
        <w:rPr>
          <w:rFonts w:ascii="Times New Roman" w:hAnsi="Times New Roman"/>
          <w:sz w:val="24"/>
          <w:szCs w:val="24"/>
        </w:rPr>
        <w:t>om</w:t>
      </w:r>
      <w:r w:rsidR="00665E33" w:rsidRPr="0059377A">
        <w:rPr>
          <w:rFonts w:ascii="Times New Roman" w:hAnsi="Times New Roman"/>
          <w:sz w:val="24"/>
          <w:szCs w:val="24"/>
        </w:rPr>
        <w:t xml:space="preserve"> č. 136/2010 Z. z., zákon</w:t>
      </w:r>
      <w:r w:rsidR="00BC50B0">
        <w:rPr>
          <w:rFonts w:ascii="Times New Roman" w:hAnsi="Times New Roman"/>
          <w:sz w:val="24"/>
          <w:szCs w:val="24"/>
        </w:rPr>
        <w:t>om</w:t>
      </w:r>
      <w:r w:rsidR="00665E33" w:rsidRPr="0059377A">
        <w:rPr>
          <w:rFonts w:ascii="Times New Roman" w:hAnsi="Times New Roman"/>
          <w:sz w:val="24"/>
          <w:szCs w:val="24"/>
        </w:rPr>
        <w:t xml:space="preserve"> č. 172/2011 Z. z., zákon</w:t>
      </w:r>
      <w:r w:rsidR="00BC50B0">
        <w:rPr>
          <w:rFonts w:ascii="Times New Roman" w:hAnsi="Times New Roman"/>
          <w:sz w:val="24"/>
          <w:szCs w:val="24"/>
        </w:rPr>
        <w:t>om</w:t>
      </w:r>
      <w:r w:rsidR="00665E33" w:rsidRPr="0059377A">
        <w:rPr>
          <w:rFonts w:ascii="Times New Roman" w:hAnsi="Times New Roman"/>
          <w:sz w:val="24"/>
          <w:szCs w:val="24"/>
        </w:rPr>
        <w:t xml:space="preserve"> č. 470/2011 Z</w:t>
      </w:r>
      <w:r w:rsidR="006A1D92" w:rsidRPr="0059377A">
        <w:rPr>
          <w:rFonts w:ascii="Times New Roman" w:hAnsi="Times New Roman"/>
          <w:sz w:val="24"/>
          <w:szCs w:val="24"/>
        </w:rPr>
        <w:t>. z., zákon</w:t>
      </w:r>
      <w:r w:rsidR="00BC50B0">
        <w:rPr>
          <w:rFonts w:ascii="Times New Roman" w:hAnsi="Times New Roman"/>
          <w:sz w:val="24"/>
          <w:szCs w:val="24"/>
        </w:rPr>
        <w:t>om</w:t>
      </w:r>
      <w:r w:rsidR="006A1D92" w:rsidRPr="0059377A">
        <w:rPr>
          <w:rFonts w:ascii="Times New Roman" w:hAnsi="Times New Roman"/>
          <w:sz w:val="24"/>
          <w:szCs w:val="24"/>
        </w:rPr>
        <w:t xml:space="preserve"> č. 306/2012 Z. z.</w:t>
      </w:r>
      <w:r w:rsidR="00F26AC3" w:rsidRPr="0059377A">
        <w:rPr>
          <w:rFonts w:ascii="Times New Roman" w:hAnsi="Times New Roman"/>
          <w:sz w:val="24"/>
          <w:szCs w:val="24"/>
        </w:rPr>
        <w:t>, zákon</w:t>
      </w:r>
      <w:r w:rsidR="00BC50B0">
        <w:rPr>
          <w:rFonts w:ascii="Times New Roman" w:hAnsi="Times New Roman"/>
          <w:sz w:val="24"/>
          <w:szCs w:val="24"/>
        </w:rPr>
        <w:t>om</w:t>
      </w:r>
      <w:r w:rsidR="00F26AC3" w:rsidRPr="0059377A">
        <w:rPr>
          <w:rFonts w:ascii="Times New Roman" w:hAnsi="Times New Roman"/>
          <w:sz w:val="24"/>
          <w:szCs w:val="24"/>
        </w:rPr>
        <w:t xml:space="preserve"> č. 74/2013, zákon</w:t>
      </w:r>
      <w:r w:rsidR="00BC50B0">
        <w:rPr>
          <w:rFonts w:ascii="Times New Roman" w:hAnsi="Times New Roman"/>
          <w:sz w:val="24"/>
          <w:szCs w:val="24"/>
        </w:rPr>
        <w:t>om</w:t>
      </w:r>
      <w:r w:rsidR="00F26AC3" w:rsidRPr="0059377A">
        <w:rPr>
          <w:rFonts w:ascii="Times New Roman" w:hAnsi="Times New Roman"/>
          <w:sz w:val="24"/>
          <w:szCs w:val="24"/>
        </w:rPr>
        <w:t xml:space="preserve"> č. 153/2013 Z. z. </w:t>
      </w:r>
      <w:r w:rsidR="000D505C" w:rsidRPr="0059377A">
        <w:rPr>
          <w:rFonts w:ascii="Times New Roman" w:hAnsi="Times New Roman"/>
          <w:sz w:val="24"/>
          <w:szCs w:val="24"/>
        </w:rPr>
        <w:t>a </w:t>
      </w:r>
      <w:r w:rsidR="00665E33" w:rsidRPr="0059377A">
        <w:rPr>
          <w:rFonts w:ascii="Times New Roman" w:hAnsi="Times New Roman"/>
          <w:sz w:val="24"/>
          <w:szCs w:val="24"/>
        </w:rPr>
        <w:t xml:space="preserve"> týmto zákonom.</w:t>
      </w:r>
    </w:p>
    <w:p w:rsidR="00676DDD" w:rsidRPr="0059377A" w:rsidRDefault="00676DDD" w:rsidP="00FE6B10">
      <w:pPr>
        <w:pStyle w:val="Bezriadkovania"/>
        <w:jc w:val="center"/>
        <w:rPr>
          <w:szCs w:val="24"/>
        </w:rPr>
      </w:pPr>
    </w:p>
    <w:p w:rsidR="00E32934" w:rsidRDefault="00E32934" w:rsidP="00FE6B10">
      <w:pPr>
        <w:pStyle w:val="Bezriadkovania"/>
        <w:jc w:val="center"/>
        <w:rPr>
          <w:b/>
          <w:szCs w:val="24"/>
        </w:rPr>
      </w:pPr>
    </w:p>
    <w:p w:rsidR="00E32934" w:rsidRDefault="00E32934" w:rsidP="00FE6B10">
      <w:pPr>
        <w:pStyle w:val="Bezriadkovania"/>
        <w:jc w:val="center"/>
        <w:rPr>
          <w:b/>
          <w:szCs w:val="24"/>
        </w:rPr>
      </w:pPr>
    </w:p>
    <w:p w:rsidR="00E32934" w:rsidRDefault="00E32934" w:rsidP="00FE6B10">
      <w:pPr>
        <w:pStyle w:val="Bezriadkovania"/>
        <w:jc w:val="center"/>
        <w:rPr>
          <w:b/>
          <w:szCs w:val="24"/>
        </w:rPr>
      </w:pPr>
    </w:p>
    <w:p w:rsidR="00E32934" w:rsidRDefault="00E32934" w:rsidP="00FE6B10">
      <w:pPr>
        <w:pStyle w:val="Bezriadkovania"/>
        <w:jc w:val="center"/>
        <w:rPr>
          <w:b/>
          <w:szCs w:val="24"/>
        </w:rPr>
      </w:pPr>
    </w:p>
    <w:p w:rsidR="00E32934" w:rsidRDefault="00E32934" w:rsidP="00FE6B10">
      <w:pPr>
        <w:pStyle w:val="Bezriadkovania"/>
        <w:jc w:val="center"/>
        <w:rPr>
          <w:b/>
          <w:szCs w:val="24"/>
        </w:rPr>
      </w:pPr>
    </w:p>
    <w:p w:rsidR="003D0984" w:rsidRPr="009E4062" w:rsidRDefault="007E3059" w:rsidP="00FE6B10">
      <w:pPr>
        <w:pStyle w:val="Bezriadkovania"/>
        <w:jc w:val="center"/>
        <w:rPr>
          <w:b/>
          <w:szCs w:val="24"/>
        </w:rPr>
      </w:pPr>
      <w:r w:rsidRPr="009E4062">
        <w:rPr>
          <w:b/>
          <w:szCs w:val="24"/>
        </w:rPr>
        <w:t>Čl. X</w:t>
      </w:r>
      <w:r w:rsidR="00D70220" w:rsidRPr="009E4062">
        <w:rPr>
          <w:b/>
          <w:szCs w:val="24"/>
        </w:rPr>
        <w:t>I</w:t>
      </w:r>
      <w:r w:rsidR="00D729F0">
        <w:rPr>
          <w:b/>
          <w:szCs w:val="24"/>
        </w:rPr>
        <w:t>II</w:t>
      </w:r>
    </w:p>
    <w:p w:rsidR="00105E41" w:rsidRPr="0059377A" w:rsidRDefault="00105E41" w:rsidP="00FE6B10">
      <w:pPr>
        <w:pStyle w:val="Bezriadkovania"/>
        <w:jc w:val="center"/>
        <w:rPr>
          <w:szCs w:val="24"/>
        </w:rPr>
      </w:pPr>
    </w:p>
    <w:p w:rsidR="00F528D9" w:rsidRDefault="00F74D85" w:rsidP="00FE6B10">
      <w:pPr>
        <w:pStyle w:val="Bezriadkovania"/>
        <w:rPr>
          <w:szCs w:val="24"/>
        </w:rPr>
      </w:pPr>
      <w:r w:rsidRPr="0059377A">
        <w:rPr>
          <w:szCs w:val="24"/>
        </w:rPr>
        <w:t xml:space="preserve">      </w:t>
      </w:r>
      <w:r w:rsidR="00017EB5" w:rsidRPr="0059377A">
        <w:rPr>
          <w:szCs w:val="24"/>
        </w:rPr>
        <w:t xml:space="preserve">     </w:t>
      </w:r>
      <w:r w:rsidR="003D0984" w:rsidRPr="0059377A">
        <w:rPr>
          <w:szCs w:val="24"/>
        </w:rPr>
        <w:t>Tento zákon nadobúda účinnosť</w:t>
      </w:r>
      <w:r w:rsidR="007E3059" w:rsidRPr="0059377A">
        <w:rPr>
          <w:szCs w:val="24"/>
        </w:rPr>
        <w:t xml:space="preserve"> </w:t>
      </w:r>
      <w:r w:rsidR="00C75869" w:rsidRPr="0059377A">
        <w:rPr>
          <w:szCs w:val="24"/>
        </w:rPr>
        <w:t xml:space="preserve">1. </w:t>
      </w:r>
      <w:r w:rsidR="00C836CA" w:rsidRPr="0059377A">
        <w:rPr>
          <w:szCs w:val="24"/>
        </w:rPr>
        <w:t xml:space="preserve">augusta </w:t>
      </w:r>
      <w:r w:rsidR="00CD3D4F" w:rsidRPr="0059377A">
        <w:rPr>
          <w:szCs w:val="24"/>
        </w:rPr>
        <w:t xml:space="preserve"> </w:t>
      </w:r>
      <w:r w:rsidR="00C75869" w:rsidRPr="0059377A">
        <w:rPr>
          <w:szCs w:val="24"/>
        </w:rPr>
        <w:t>2014</w:t>
      </w:r>
      <w:r w:rsidR="00532817" w:rsidRPr="0059377A">
        <w:rPr>
          <w:szCs w:val="24"/>
        </w:rPr>
        <w:t xml:space="preserve"> okrem čl. IV, č</w:t>
      </w:r>
      <w:r w:rsidR="00E90B33">
        <w:rPr>
          <w:szCs w:val="24"/>
        </w:rPr>
        <w:t>l</w:t>
      </w:r>
      <w:r w:rsidR="00532817" w:rsidRPr="0059377A">
        <w:rPr>
          <w:szCs w:val="24"/>
        </w:rPr>
        <w:t>. V prvého bodu a čl. VII, ktoré nadobúdajú účinnosť 1. septembra 2014</w:t>
      </w:r>
      <w:r w:rsidR="00CD3D4F" w:rsidRPr="0059377A">
        <w:rPr>
          <w:szCs w:val="24"/>
        </w:rPr>
        <w:t>.</w:t>
      </w:r>
    </w:p>
    <w:p w:rsidR="00E32934" w:rsidRDefault="00E32934" w:rsidP="00FE6B10">
      <w:pPr>
        <w:pStyle w:val="Bezriadkovania"/>
        <w:rPr>
          <w:szCs w:val="24"/>
        </w:rPr>
      </w:pPr>
    </w:p>
    <w:p w:rsidR="00E32934" w:rsidRDefault="00E32934" w:rsidP="00FE6B10">
      <w:pPr>
        <w:pStyle w:val="Bezriadkovania"/>
        <w:rPr>
          <w:szCs w:val="24"/>
        </w:rPr>
      </w:pPr>
    </w:p>
    <w:p w:rsidR="00E32934" w:rsidRDefault="00E32934" w:rsidP="00FE6B10">
      <w:pPr>
        <w:pStyle w:val="Bezriadkovania"/>
        <w:rPr>
          <w:szCs w:val="24"/>
        </w:rPr>
      </w:pPr>
    </w:p>
    <w:p w:rsidR="00E32934" w:rsidRDefault="00E32934" w:rsidP="00FE6B10">
      <w:pPr>
        <w:pStyle w:val="Bezriadkovania"/>
        <w:rPr>
          <w:szCs w:val="24"/>
        </w:rPr>
      </w:pPr>
    </w:p>
    <w:p w:rsidR="00E32934" w:rsidRDefault="00E32934" w:rsidP="00FE6B10">
      <w:pPr>
        <w:pStyle w:val="Bezriadkovania"/>
        <w:rPr>
          <w:szCs w:val="24"/>
        </w:rPr>
      </w:pPr>
    </w:p>
    <w:p w:rsidR="00E32934" w:rsidRDefault="00E32934" w:rsidP="00FE6B10">
      <w:pPr>
        <w:pStyle w:val="Bezriadkovania"/>
        <w:rPr>
          <w:szCs w:val="24"/>
        </w:rPr>
      </w:pPr>
    </w:p>
    <w:p w:rsidR="00E32934" w:rsidRDefault="00E32934" w:rsidP="00FE6B10">
      <w:pPr>
        <w:pStyle w:val="Bezriadkovania"/>
        <w:rPr>
          <w:szCs w:val="24"/>
        </w:rPr>
      </w:pPr>
    </w:p>
    <w:p w:rsidR="00E32934" w:rsidRDefault="00E32934" w:rsidP="00FE6B10">
      <w:pPr>
        <w:pStyle w:val="Bezriadkovania"/>
        <w:rPr>
          <w:szCs w:val="24"/>
        </w:rPr>
      </w:pPr>
    </w:p>
    <w:p w:rsidR="00E32934" w:rsidRDefault="00E32934" w:rsidP="00FE6B10">
      <w:pPr>
        <w:pStyle w:val="Bezriadkovania"/>
        <w:rPr>
          <w:szCs w:val="24"/>
        </w:rPr>
      </w:pPr>
    </w:p>
    <w:p w:rsidR="00E32934" w:rsidRDefault="00E32934" w:rsidP="00FE6B10">
      <w:pPr>
        <w:pStyle w:val="Bezriadkovania"/>
        <w:rPr>
          <w:szCs w:val="24"/>
        </w:rPr>
      </w:pPr>
    </w:p>
    <w:p w:rsidR="00E32934" w:rsidRDefault="00E32934" w:rsidP="00FE6B10">
      <w:pPr>
        <w:pStyle w:val="Bezriadkovania"/>
        <w:rPr>
          <w:szCs w:val="24"/>
        </w:rPr>
      </w:pPr>
    </w:p>
    <w:p w:rsidR="00E32934" w:rsidRDefault="00E32934" w:rsidP="00FE6B10">
      <w:pPr>
        <w:pStyle w:val="Bezriadkovania"/>
        <w:rPr>
          <w:szCs w:val="24"/>
        </w:rPr>
      </w:pPr>
    </w:p>
    <w:p w:rsidR="00E32934" w:rsidRPr="00E32934" w:rsidRDefault="00E32934" w:rsidP="00FE6B10">
      <w:pPr>
        <w:pStyle w:val="Bezriadkovania"/>
        <w:rPr>
          <w:szCs w:val="24"/>
        </w:rPr>
      </w:pPr>
    </w:p>
    <w:p w:rsidR="00E32934" w:rsidRPr="00E32934" w:rsidRDefault="00E32934" w:rsidP="00E32934">
      <w:pPr>
        <w:jc w:val="center"/>
        <w:rPr>
          <w:rFonts w:ascii="Times New Roman" w:hAnsi="Times New Roman"/>
          <w:sz w:val="24"/>
          <w:szCs w:val="24"/>
        </w:rPr>
      </w:pPr>
      <w:r w:rsidRPr="00E32934">
        <w:rPr>
          <w:rFonts w:ascii="Times New Roman" w:hAnsi="Times New Roman"/>
          <w:sz w:val="24"/>
          <w:szCs w:val="24"/>
        </w:rPr>
        <w:t>prezident Slovenskej republiky</w:t>
      </w:r>
    </w:p>
    <w:p w:rsidR="00E32934" w:rsidRPr="00E32934" w:rsidRDefault="00E32934" w:rsidP="00E32934">
      <w:pPr>
        <w:rPr>
          <w:rFonts w:ascii="Times New Roman" w:hAnsi="Times New Roman"/>
          <w:sz w:val="24"/>
          <w:szCs w:val="24"/>
        </w:rPr>
      </w:pPr>
    </w:p>
    <w:p w:rsidR="00E32934" w:rsidRPr="00E32934" w:rsidRDefault="00E32934" w:rsidP="00E32934">
      <w:pPr>
        <w:jc w:val="center"/>
        <w:rPr>
          <w:rFonts w:ascii="Times New Roman" w:hAnsi="Times New Roman"/>
          <w:sz w:val="24"/>
          <w:szCs w:val="24"/>
        </w:rPr>
      </w:pPr>
    </w:p>
    <w:p w:rsidR="00E32934" w:rsidRPr="00E32934" w:rsidRDefault="00E32934" w:rsidP="00E32934">
      <w:pPr>
        <w:jc w:val="center"/>
        <w:rPr>
          <w:rFonts w:ascii="Times New Roman" w:hAnsi="Times New Roman"/>
          <w:sz w:val="24"/>
          <w:szCs w:val="24"/>
        </w:rPr>
      </w:pPr>
    </w:p>
    <w:p w:rsidR="00E32934" w:rsidRPr="00E32934" w:rsidRDefault="00E32934" w:rsidP="00E32934">
      <w:pPr>
        <w:jc w:val="center"/>
        <w:rPr>
          <w:rFonts w:ascii="Times New Roman" w:hAnsi="Times New Roman"/>
          <w:sz w:val="24"/>
          <w:szCs w:val="24"/>
        </w:rPr>
      </w:pPr>
    </w:p>
    <w:p w:rsidR="00E32934" w:rsidRPr="00E32934" w:rsidRDefault="00E32934" w:rsidP="00E32934">
      <w:pPr>
        <w:jc w:val="center"/>
        <w:rPr>
          <w:rFonts w:ascii="Times New Roman" w:hAnsi="Times New Roman"/>
          <w:sz w:val="24"/>
          <w:szCs w:val="24"/>
        </w:rPr>
      </w:pPr>
    </w:p>
    <w:p w:rsidR="00E32934" w:rsidRPr="00E32934" w:rsidRDefault="00E32934" w:rsidP="00E32934">
      <w:pPr>
        <w:jc w:val="center"/>
        <w:rPr>
          <w:rFonts w:ascii="Times New Roman" w:hAnsi="Times New Roman"/>
          <w:sz w:val="24"/>
          <w:szCs w:val="24"/>
        </w:rPr>
      </w:pPr>
    </w:p>
    <w:p w:rsidR="00E32934" w:rsidRPr="00E32934" w:rsidRDefault="00E32934" w:rsidP="00E32934">
      <w:pPr>
        <w:jc w:val="center"/>
        <w:rPr>
          <w:rFonts w:ascii="Times New Roman" w:hAnsi="Times New Roman"/>
          <w:sz w:val="24"/>
          <w:szCs w:val="24"/>
        </w:rPr>
      </w:pPr>
      <w:r w:rsidRPr="00E32934">
        <w:rPr>
          <w:rFonts w:ascii="Times New Roman" w:hAnsi="Times New Roman"/>
          <w:sz w:val="24"/>
          <w:szCs w:val="24"/>
        </w:rPr>
        <w:t>predseda Národnej rady Slovenskej republiky</w:t>
      </w:r>
    </w:p>
    <w:p w:rsidR="00E32934" w:rsidRPr="00E32934" w:rsidRDefault="00E32934" w:rsidP="00E32934">
      <w:pPr>
        <w:jc w:val="center"/>
        <w:rPr>
          <w:rFonts w:ascii="Times New Roman" w:hAnsi="Times New Roman"/>
          <w:sz w:val="24"/>
          <w:szCs w:val="24"/>
        </w:rPr>
      </w:pPr>
    </w:p>
    <w:p w:rsidR="00E32934" w:rsidRPr="00E32934" w:rsidRDefault="00E32934" w:rsidP="00E32934">
      <w:pPr>
        <w:jc w:val="center"/>
        <w:rPr>
          <w:rFonts w:ascii="Times New Roman" w:hAnsi="Times New Roman"/>
          <w:sz w:val="24"/>
          <w:szCs w:val="24"/>
        </w:rPr>
      </w:pPr>
    </w:p>
    <w:p w:rsidR="00E32934" w:rsidRPr="00E32934" w:rsidRDefault="00E32934" w:rsidP="00E32934">
      <w:pPr>
        <w:jc w:val="center"/>
        <w:rPr>
          <w:rFonts w:ascii="Times New Roman" w:hAnsi="Times New Roman"/>
          <w:sz w:val="24"/>
          <w:szCs w:val="24"/>
        </w:rPr>
      </w:pPr>
    </w:p>
    <w:p w:rsidR="00E32934" w:rsidRPr="00E32934" w:rsidRDefault="00E32934" w:rsidP="00E32934">
      <w:pPr>
        <w:jc w:val="center"/>
        <w:rPr>
          <w:rFonts w:ascii="Times New Roman" w:hAnsi="Times New Roman"/>
          <w:sz w:val="24"/>
          <w:szCs w:val="24"/>
        </w:rPr>
      </w:pPr>
    </w:p>
    <w:p w:rsidR="00E32934" w:rsidRPr="00E32934" w:rsidRDefault="00E32934" w:rsidP="00E32934">
      <w:pPr>
        <w:jc w:val="center"/>
        <w:rPr>
          <w:rFonts w:ascii="Times New Roman" w:hAnsi="Times New Roman"/>
          <w:sz w:val="24"/>
          <w:szCs w:val="24"/>
        </w:rPr>
      </w:pPr>
    </w:p>
    <w:p w:rsidR="00E32934" w:rsidRPr="00E32934" w:rsidRDefault="00E32934" w:rsidP="00E32934">
      <w:pPr>
        <w:jc w:val="center"/>
        <w:rPr>
          <w:rFonts w:ascii="Times New Roman" w:hAnsi="Times New Roman"/>
          <w:sz w:val="24"/>
          <w:szCs w:val="24"/>
        </w:rPr>
      </w:pPr>
    </w:p>
    <w:p w:rsidR="00E32934" w:rsidRPr="00E32934" w:rsidRDefault="00E32934" w:rsidP="00E32934">
      <w:pPr>
        <w:jc w:val="center"/>
        <w:rPr>
          <w:rFonts w:ascii="Times New Roman" w:hAnsi="Times New Roman"/>
          <w:sz w:val="24"/>
          <w:szCs w:val="24"/>
        </w:rPr>
      </w:pPr>
      <w:r w:rsidRPr="00E32934">
        <w:rPr>
          <w:rFonts w:ascii="Times New Roman" w:hAnsi="Times New Roman"/>
          <w:sz w:val="24"/>
          <w:szCs w:val="24"/>
        </w:rPr>
        <w:t>predseda vlády Slovenskej republiky</w:t>
      </w:r>
    </w:p>
    <w:p w:rsidR="00E32934" w:rsidRPr="00E32934" w:rsidRDefault="00E32934" w:rsidP="00E32934">
      <w:pPr>
        <w:jc w:val="both"/>
        <w:rPr>
          <w:rFonts w:ascii="Times New Roman" w:hAnsi="Times New Roman"/>
          <w:sz w:val="24"/>
          <w:szCs w:val="24"/>
        </w:rPr>
      </w:pPr>
    </w:p>
    <w:p w:rsidR="00E32934" w:rsidRPr="00E32934" w:rsidRDefault="00E32934" w:rsidP="00FE6B10">
      <w:pPr>
        <w:pStyle w:val="Bezriadkovania"/>
        <w:rPr>
          <w:szCs w:val="24"/>
        </w:rPr>
      </w:pPr>
    </w:p>
    <w:sectPr w:rsidR="00E32934" w:rsidRPr="00E32934" w:rsidSect="006578C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6866" w:rsidRDefault="00C26866">
      <w:r>
        <w:separator/>
      </w:r>
    </w:p>
  </w:endnote>
  <w:endnote w:type="continuationSeparator" w:id="0">
    <w:p w:rsidR="00C26866" w:rsidRDefault="00C26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950" w:rsidRDefault="00EF0950" w:rsidP="00415434">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EF0950" w:rsidRDefault="00EF0950" w:rsidP="005C0C5D">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950" w:rsidRDefault="00EF0950" w:rsidP="002322C0">
    <w:pPr>
      <w:pStyle w:val="Pta"/>
      <w:framePr w:wrap="around" w:vAnchor="text" w:hAnchor="page" w:x="11094" w:y="-45"/>
      <w:ind w:left="284" w:right="-903"/>
      <w:rPr>
        <w:rStyle w:val="slostrany"/>
      </w:rPr>
    </w:pPr>
    <w:r>
      <w:rPr>
        <w:rStyle w:val="slostrany"/>
      </w:rPr>
      <w:fldChar w:fldCharType="begin"/>
    </w:r>
    <w:r>
      <w:rPr>
        <w:rStyle w:val="slostrany"/>
      </w:rPr>
      <w:instrText xml:space="preserve">PAGE  </w:instrText>
    </w:r>
    <w:r>
      <w:rPr>
        <w:rStyle w:val="slostrany"/>
      </w:rPr>
      <w:fldChar w:fldCharType="separate"/>
    </w:r>
    <w:r w:rsidR="00674677">
      <w:rPr>
        <w:rStyle w:val="slostrany"/>
        <w:noProof/>
      </w:rPr>
      <w:t>76</w:t>
    </w:r>
    <w:r>
      <w:rPr>
        <w:rStyle w:val="slostrany"/>
      </w:rPr>
      <w:fldChar w:fldCharType="end"/>
    </w:r>
  </w:p>
  <w:p w:rsidR="00EF0950" w:rsidRDefault="00EF0950" w:rsidP="005C0C5D">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6866" w:rsidRDefault="00C26866">
      <w:r>
        <w:separator/>
      </w:r>
    </w:p>
  </w:footnote>
  <w:footnote w:type="continuationSeparator" w:id="0">
    <w:p w:rsidR="00C26866" w:rsidRDefault="00C26866">
      <w:r>
        <w:continuationSeparator/>
      </w:r>
    </w:p>
  </w:footnote>
  <w:footnote w:id="1">
    <w:p w:rsidR="00EF0950" w:rsidRDefault="00EF0950" w:rsidP="004F1249">
      <w:pPr>
        <w:pStyle w:val="Textpoznmkypodiarou"/>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1632D"/>
    <w:multiLevelType w:val="hybridMultilevel"/>
    <w:tmpl w:val="23722958"/>
    <w:lvl w:ilvl="0" w:tplc="041B0017">
      <w:start w:val="1"/>
      <w:numFmt w:val="lowerLetter"/>
      <w:lvlText w:val="%1)"/>
      <w:lvlJc w:val="left"/>
      <w:pPr>
        <w:ind w:left="1004" w:hanging="360"/>
      </w:pPr>
      <w:rPr>
        <w:rFonts w:cs="Times New Roman"/>
      </w:rPr>
    </w:lvl>
    <w:lvl w:ilvl="1" w:tplc="041B0019" w:tentative="1">
      <w:start w:val="1"/>
      <w:numFmt w:val="lowerLetter"/>
      <w:lvlText w:val="%2."/>
      <w:lvlJc w:val="left"/>
      <w:pPr>
        <w:ind w:left="1724" w:hanging="360"/>
      </w:pPr>
      <w:rPr>
        <w:rFonts w:cs="Times New Roman"/>
      </w:rPr>
    </w:lvl>
    <w:lvl w:ilvl="2" w:tplc="041B001B" w:tentative="1">
      <w:start w:val="1"/>
      <w:numFmt w:val="lowerRoman"/>
      <w:lvlText w:val="%3."/>
      <w:lvlJc w:val="right"/>
      <w:pPr>
        <w:ind w:left="2444" w:hanging="180"/>
      </w:pPr>
      <w:rPr>
        <w:rFonts w:cs="Times New Roman"/>
      </w:rPr>
    </w:lvl>
    <w:lvl w:ilvl="3" w:tplc="041B000F" w:tentative="1">
      <w:start w:val="1"/>
      <w:numFmt w:val="decimal"/>
      <w:lvlText w:val="%4."/>
      <w:lvlJc w:val="left"/>
      <w:pPr>
        <w:ind w:left="3164" w:hanging="360"/>
      </w:pPr>
      <w:rPr>
        <w:rFonts w:cs="Times New Roman"/>
      </w:rPr>
    </w:lvl>
    <w:lvl w:ilvl="4" w:tplc="041B0019" w:tentative="1">
      <w:start w:val="1"/>
      <w:numFmt w:val="lowerLetter"/>
      <w:lvlText w:val="%5."/>
      <w:lvlJc w:val="left"/>
      <w:pPr>
        <w:ind w:left="3884" w:hanging="360"/>
      </w:pPr>
      <w:rPr>
        <w:rFonts w:cs="Times New Roman"/>
      </w:rPr>
    </w:lvl>
    <w:lvl w:ilvl="5" w:tplc="041B001B" w:tentative="1">
      <w:start w:val="1"/>
      <w:numFmt w:val="lowerRoman"/>
      <w:lvlText w:val="%6."/>
      <w:lvlJc w:val="right"/>
      <w:pPr>
        <w:ind w:left="4604" w:hanging="180"/>
      </w:pPr>
      <w:rPr>
        <w:rFonts w:cs="Times New Roman"/>
      </w:rPr>
    </w:lvl>
    <w:lvl w:ilvl="6" w:tplc="041B000F" w:tentative="1">
      <w:start w:val="1"/>
      <w:numFmt w:val="decimal"/>
      <w:lvlText w:val="%7."/>
      <w:lvlJc w:val="left"/>
      <w:pPr>
        <w:ind w:left="5324" w:hanging="360"/>
      </w:pPr>
      <w:rPr>
        <w:rFonts w:cs="Times New Roman"/>
      </w:rPr>
    </w:lvl>
    <w:lvl w:ilvl="7" w:tplc="041B0019" w:tentative="1">
      <w:start w:val="1"/>
      <w:numFmt w:val="lowerLetter"/>
      <w:lvlText w:val="%8."/>
      <w:lvlJc w:val="left"/>
      <w:pPr>
        <w:ind w:left="6044" w:hanging="360"/>
      </w:pPr>
      <w:rPr>
        <w:rFonts w:cs="Times New Roman"/>
      </w:rPr>
    </w:lvl>
    <w:lvl w:ilvl="8" w:tplc="041B001B" w:tentative="1">
      <w:start w:val="1"/>
      <w:numFmt w:val="lowerRoman"/>
      <w:lvlText w:val="%9."/>
      <w:lvlJc w:val="right"/>
      <w:pPr>
        <w:ind w:left="6764" w:hanging="180"/>
      </w:pPr>
      <w:rPr>
        <w:rFonts w:cs="Times New Roman"/>
      </w:rPr>
    </w:lvl>
  </w:abstractNum>
  <w:abstractNum w:abstractNumId="1">
    <w:nsid w:val="02A94636"/>
    <w:multiLevelType w:val="hybridMultilevel"/>
    <w:tmpl w:val="3E6CFFAE"/>
    <w:lvl w:ilvl="0" w:tplc="041B0017">
      <w:start w:val="1"/>
      <w:numFmt w:val="lowerLetter"/>
      <w:lvlText w:val="%1)"/>
      <w:lvlJc w:val="left"/>
      <w:pPr>
        <w:ind w:left="720" w:hanging="360"/>
      </w:pPr>
      <w:rPr>
        <w:rFonts w:cs="Times New Roman" w:hint="default"/>
        <w:b w:val="0"/>
        <w:i w:val="0"/>
        <w:color w:val="auto"/>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04432306"/>
    <w:multiLevelType w:val="hybridMultilevel"/>
    <w:tmpl w:val="4B38231C"/>
    <w:lvl w:ilvl="0" w:tplc="041B0017">
      <w:start w:val="1"/>
      <w:numFmt w:val="lowerLetter"/>
      <w:lvlText w:val="%1)"/>
      <w:lvlJc w:val="left"/>
      <w:pPr>
        <w:ind w:left="720" w:hanging="360"/>
      </w:pPr>
      <w:rPr>
        <w:rFonts w:cs="Times New Roman" w:hint="default"/>
      </w:rPr>
    </w:lvl>
    <w:lvl w:ilvl="1" w:tplc="D66CAD4A">
      <w:start w:val="1"/>
      <w:numFmt w:val="decimal"/>
      <w:lvlText w:val="(%2)"/>
      <w:lvlJc w:val="left"/>
      <w:pPr>
        <w:tabs>
          <w:tab w:val="num" w:pos="454"/>
        </w:tabs>
        <w:ind w:firstLine="284"/>
      </w:pPr>
      <w:rPr>
        <w:rFonts w:cs="Times New Roman" w:hint="default"/>
        <w:color w:val="auto"/>
        <w:sz w:val="24"/>
        <w:szCs w:val="24"/>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nsid w:val="05293472"/>
    <w:multiLevelType w:val="hybridMultilevel"/>
    <w:tmpl w:val="91FE2828"/>
    <w:lvl w:ilvl="0" w:tplc="15083ECE">
      <w:start w:val="1"/>
      <w:numFmt w:val="decimal"/>
      <w:lvlText w:val="%1."/>
      <w:lvlJc w:val="left"/>
      <w:pPr>
        <w:tabs>
          <w:tab w:val="num" w:pos="397"/>
        </w:tabs>
        <w:ind w:left="397" w:hanging="397"/>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nsid w:val="0595664B"/>
    <w:multiLevelType w:val="hybridMultilevel"/>
    <w:tmpl w:val="3C5CF6A8"/>
    <w:lvl w:ilvl="0" w:tplc="C7A6AF0C">
      <w:start w:val="1"/>
      <w:numFmt w:val="decimal"/>
      <w:lvlText w:val="%1."/>
      <w:lvlJc w:val="left"/>
      <w:pPr>
        <w:tabs>
          <w:tab w:val="num" w:pos="1440"/>
        </w:tabs>
        <w:ind w:left="1440" w:hanging="36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5">
    <w:nsid w:val="06C26CB3"/>
    <w:multiLevelType w:val="hybridMultilevel"/>
    <w:tmpl w:val="D3ECB9EA"/>
    <w:lvl w:ilvl="0" w:tplc="EDDCA11E">
      <w:start w:val="1"/>
      <w:numFmt w:val="decimal"/>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6">
    <w:nsid w:val="06DE1065"/>
    <w:multiLevelType w:val="hybridMultilevel"/>
    <w:tmpl w:val="5A469A44"/>
    <w:lvl w:ilvl="0" w:tplc="EC726D3C">
      <w:start w:val="1"/>
      <w:numFmt w:val="decimal"/>
      <w:lvlText w:val="(%1)"/>
      <w:lvlJc w:val="left"/>
      <w:pPr>
        <w:tabs>
          <w:tab w:val="num" w:pos="284"/>
        </w:tabs>
        <w:ind w:firstLine="284"/>
      </w:pPr>
      <w:rPr>
        <w:rFonts w:cs="Times New Roman" w:hint="default"/>
        <w:color w:val="auto"/>
        <w:sz w:val="24"/>
        <w:szCs w:val="24"/>
      </w:rPr>
    </w:lvl>
    <w:lvl w:ilvl="1" w:tplc="041B0019" w:tentative="1">
      <w:start w:val="1"/>
      <w:numFmt w:val="lowerLetter"/>
      <w:lvlText w:val="%2."/>
      <w:lvlJc w:val="left"/>
      <w:pPr>
        <w:ind w:left="1440" w:hanging="360"/>
      </w:pPr>
      <w:rPr>
        <w:rFonts w:cs="Times New Roman"/>
      </w:rPr>
    </w:lvl>
    <w:lvl w:ilvl="2" w:tplc="041B0017">
      <w:start w:val="1"/>
      <w:numFmt w:val="lowerLetter"/>
      <w:lvlText w:val="%3)"/>
      <w:lvlJc w:val="left"/>
      <w:pPr>
        <w:ind w:left="2160" w:hanging="180"/>
      </w:pPr>
      <w:rPr>
        <w:rFonts w:cs="Times New Roman" w:hint="default"/>
        <w:b w:val="0"/>
        <w:i w:val="0"/>
        <w:color w:val="auto"/>
        <w:sz w:val="24"/>
        <w:szCs w:val="24"/>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nsid w:val="07976F01"/>
    <w:multiLevelType w:val="hybridMultilevel"/>
    <w:tmpl w:val="183C3BE6"/>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nsid w:val="07C37017"/>
    <w:multiLevelType w:val="hybridMultilevel"/>
    <w:tmpl w:val="E3FA7F30"/>
    <w:lvl w:ilvl="0" w:tplc="ED30F09C">
      <w:start w:val="9"/>
      <w:numFmt w:val="decimal"/>
      <w:lvlText w:val="(%1)"/>
      <w:lvlJc w:val="left"/>
      <w:pPr>
        <w:ind w:left="644" w:hanging="360"/>
      </w:pPr>
      <w:rPr>
        <w:rFonts w:cs="Times New Roman" w:hint="default"/>
        <w:b w:val="0"/>
        <w:i w:val="0"/>
        <w:color w:val="auto"/>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nsid w:val="087C2546"/>
    <w:multiLevelType w:val="hybridMultilevel"/>
    <w:tmpl w:val="83BE8E6A"/>
    <w:lvl w:ilvl="0" w:tplc="34A029F4">
      <w:start w:val="1"/>
      <w:numFmt w:val="lowerLetter"/>
      <w:lvlText w:val="%1)"/>
      <w:lvlJc w:val="left"/>
      <w:pPr>
        <w:tabs>
          <w:tab w:val="num" w:pos="397"/>
        </w:tabs>
        <w:ind w:left="567" w:hanging="283"/>
      </w:pPr>
      <w:rPr>
        <w:rFonts w:cs="Times New Roman" w:hint="default"/>
        <w:b w:val="0"/>
        <w:i w:val="0"/>
        <w:color w:val="auto"/>
        <w:sz w:val="24"/>
        <w:szCs w:val="24"/>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0">
    <w:nsid w:val="09D14A8C"/>
    <w:multiLevelType w:val="hybridMultilevel"/>
    <w:tmpl w:val="D50CA3DC"/>
    <w:lvl w:ilvl="0" w:tplc="EAFC74E4">
      <w:start w:val="20"/>
      <w:numFmt w:val="decimal"/>
      <w:lvlText w:val="(%1)"/>
      <w:lvlJc w:val="left"/>
      <w:pPr>
        <w:ind w:left="750" w:hanging="39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09F536E8"/>
    <w:multiLevelType w:val="hybridMultilevel"/>
    <w:tmpl w:val="3F0C36AE"/>
    <w:lvl w:ilvl="0" w:tplc="5826FD20">
      <w:numFmt w:val="bullet"/>
      <w:lvlText w:val="-"/>
      <w:lvlJc w:val="left"/>
      <w:pPr>
        <w:ind w:left="720" w:hanging="360"/>
      </w:pPr>
      <w:rPr>
        <w:rFonts w:ascii="Times New Roman" w:eastAsia="Times New Roman" w:hAnsi="Times New Roman" w:hint="default"/>
        <w:color w:val="auto"/>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0AB57117"/>
    <w:multiLevelType w:val="hybridMultilevel"/>
    <w:tmpl w:val="E30258FC"/>
    <w:lvl w:ilvl="0" w:tplc="2048CDE0">
      <w:start w:val="3"/>
      <w:numFmt w:val="decimal"/>
      <w:lvlText w:val="(%1)"/>
      <w:lvlJc w:val="left"/>
      <w:pPr>
        <w:ind w:left="704" w:hanging="360"/>
      </w:pPr>
      <w:rPr>
        <w:rFonts w:cs="Times New Roman" w:hint="default"/>
        <w:color w:val="auto"/>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nsid w:val="0C85711F"/>
    <w:multiLevelType w:val="hybridMultilevel"/>
    <w:tmpl w:val="FDB83754"/>
    <w:lvl w:ilvl="0" w:tplc="FB464234">
      <w:start w:val="6"/>
      <w:numFmt w:val="decimal"/>
      <w:lvlText w:val="(%1)"/>
      <w:lvlJc w:val="left"/>
      <w:pPr>
        <w:tabs>
          <w:tab w:val="num" w:pos="284"/>
        </w:tabs>
        <w:ind w:firstLine="284"/>
      </w:pPr>
      <w:rPr>
        <w:rFonts w:ascii="Times New Roman" w:eastAsia="Times New Roman" w:hAnsi="Times New Roman" w:cs="Times New Roman" w:hint="default"/>
        <w:color w:val="auto"/>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4">
    <w:nsid w:val="0CA67FB0"/>
    <w:multiLevelType w:val="hybridMultilevel"/>
    <w:tmpl w:val="9B0EDD44"/>
    <w:lvl w:ilvl="0" w:tplc="8ED88D82">
      <w:start w:val="7"/>
      <w:numFmt w:val="decimal"/>
      <w:lvlText w:val="(%1)"/>
      <w:lvlJc w:val="left"/>
      <w:pPr>
        <w:ind w:left="1060" w:hanging="360"/>
      </w:pPr>
      <w:rPr>
        <w:rFonts w:cs="Times New Roman" w:hint="default"/>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nsid w:val="0EA335F4"/>
    <w:multiLevelType w:val="hybridMultilevel"/>
    <w:tmpl w:val="154EA410"/>
    <w:lvl w:ilvl="0" w:tplc="A1DAA1EA">
      <w:start w:val="8"/>
      <w:numFmt w:val="decimal"/>
      <w:lvlText w:val="(%1)"/>
      <w:lvlJc w:val="left"/>
      <w:pPr>
        <w:tabs>
          <w:tab w:val="num" w:pos="284"/>
        </w:tabs>
        <w:ind w:firstLine="284"/>
      </w:pPr>
      <w:rPr>
        <w:rFonts w:cs="Times New Roman" w:hint="default"/>
        <w:color w:val="auto"/>
      </w:rPr>
    </w:lvl>
    <w:lvl w:ilvl="1" w:tplc="482E7950">
      <w:start w:val="11"/>
      <w:numFmt w:val="decimal"/>
      <w:lvlText w:val="(%2)"/>
      <w:lvlJc w:val="left"/>
      <w:pPr>
        <w:tabs>
          <w:tab w:val="num" w:pos="284"/>
        </w:tabs>
        <w:ind w:firstLine="284"/>
      </w:pPr>
      <w:rPr>
        <w:rFonts w:cs="Times New Roman" w:hint="default"/>
        <w:color w:val="auto"/>
      </w:rPr>
    </w:lvl>
    <w:lvl w:ilvl="2" w:tplc="041B0017">
      <w:start w:val="1"/>
      <w:numFmt w:val="lowerLetter"/>
      <w:lvlText w:val="%3)"/>
      <w:lvlJc w:val="left"/>
      <w:pPr>
        <w:tabs>
          <w:tab w:val="num" w:pos="284"/>
        </w:tabs>
        <w:ind w:left="284" w:hanging="284"/>
      </w:pPr>
      <w:rPr>
        <w:rFonts w:cs="Times New Roman" w:hint="default"/>
        <w:color w:val="auto"/>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6">
    <w:nsid w:val="10C91DC0"/>
    <w:multiLevelType w:val="hybridMultilevel"/>
    <w:tmpl w:val="1CA2B4E2"/>
    <w:lvl w:ilvl="0" w:tplc="471C7AA2">
      <w:start w:val="5"/>
      <w:numFmt w:val="decimal"/>
      <w:lvlText w:val="(%1)"/>
      <w:lvlJc w:val="left"/>
      <w:pPr>
        <w:ind w:left="704" w:hanging="360"/>
      </w:pPr>
      <w:rPr>
        <w:rFonts w:cs="Times New Roman" w:hint="default"/>
        <w:color w:val="auto"/>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nsid w:val="119409CA"/>
    <w:multiLevelType w:val="hybridMultilevel"/>
    <w:tmpl w:val="33F48FEE"/>
    <w:lvl w:ilvl="0" w:tplc="37C00E20">
      <w:start w:val="5"/>
      <w:numFmt w:val="decimal"/>
      <w:lvlText w:val="(%1)"/>
      <w:lvlJc w:val="left"/>
      <w:pPr>
        <w:tabs>
          <w:tab w:val="num" w:pos="360"/>
        </w:tabs>
        <w:ind w:left="76" w:firstLine="284"/>
      </w:pPr>
      <w:rPr>
        <w:rFonts w:cs="Times New Roman" w:hint="default"/>
        <w:b w:val="0"/>
        <w:i w:val="0"/>
        <w:color w:val="000000"/>
        <w:sz w:val="24"/>
        <w:szCs w:val="24"/>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nsid w:val="128D5316"/>
    <w:multiLevelType w:val="hybridMultilevel"/>
    <w:tmpl w:val="59C8BA3E"/>
    <w:lvl w:ilvl="0" w:tplc="45C85B96">
      <w:start w:val="1"/>
      <w:numFmt w:val="decimal"/>
      <w:lvlText w:val="%1."/>
      <w:lvlJc w:val="left"/>
      <w:pPr>
        <w:tabs>
          <w:tab w:val="num" w:pos="907"/>
        </w:tabs>
        <w:ind w:left="907" w:hanging="283"/>
      </w:pPr>
      <w:rPr>
        <w:rFonts w:ascii="Times New Roman" w:eastAsia="Times New Roman" w:hAnsi="Times New Roman"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9">
    <w:nsid w:val="129E76FF"/>
    <w:multiLevelType w:val="hybridMultilevel"/>
    <w:tmpl w:val="ECFAB6CE"/>
    <w:lvl w:ilvl="0" w:tplc="699E3080">
      <w:start w:val="2"/>
      <w:numFmt w:val="decimal"/>
      <w:lvlText w:val="(%1)"/>
      <w:lvlJc w:val="left"/>
      <w:pPr>
        <w:tabs>
          <w:tab w:val="num" w:pos="0"/>
        </w:tabs>
        <w:ind w:left="-284" w:firstLine="284"/>
      </w:pPr>
      <w:rPr>
        <w:rFonts w:ascii="Times New Roman" w:eastAsia="Times New Roman" w:hAnsi="Times New Roman" w:cs="Times New Roman" w:hint="default"/>
        <w:b w:val="0"/>
        <w:i w:val="0"/>
        <w:color w:val="auto"/>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nsid w:val="15935D9E"/>
    <w:multiLevelType w:val="hybridMultilevel"/>
    <w:tmpl w:val="928A1EEE"/>
    <w:lvl w:ilvl="0" w:tplc="4BDE1A76">
      <w:start w:val="1"/>
      <w:numFmt w:val="decimal"/>
      <w:lvlText w:val="(%1)"/>
      <w:lvlJc w:val="left"/>
      <w:pPr>
        <w:tabs>
          <w:tab w:val="num" w:pos="680"/>
        </w:tabs>
        <w:ind w:firstLine="284"/>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1">
    <w:nsid w:val="17392AC5"/>
    <w:multiLevelType w:val="hybridMultilevel"/>
    <w:tmpl w:val="FAEA9B92"/>
    <w:lvl w:ilvl="0" w:tplc="210C3858">
      <w:start w:val="5"/>
      <w:numFmt w:val="lowerLetter"/>
      <w:lvlText w:val="%1)"/>
      <w:lvlJc w:val="left"/>
      <w:pPr>
        <w:tabs>
          <w:tab w:val="num" w:pos="340"/>
        </w:tabs>
        <w:ind w:left="340" w:hanging="340"/>
      </w:pPr>
      <w:rPr>
        <w:rFonts w:cs="Times New Roman" w:hint="default"/>
        <w:color w:val="auto"/>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2">
    <w:nsid w:val="1757099F"/>
    <w:multiLevelType w:val="hybridMultilevel"/>
    <w:tmpl w:val="B866A64C"/>
    <w:lvl w:ilvl="0" w:tplc="041B0017">
      <w:start w:val="1"/>
      <w:numFmt w:val="lowerLetter"/>
      <w:lvlText w:val="%1)"/>
      <w:lvlJc w:val="left"/>
      <w:pPr>
        <w:ind w:left="720" w:hanging="360"/>
      </w:pPr>
      <w:rPr>
        <w:rFonts w:cs="Times New Roman" w:hint="default"/>
        <w:b w:val="0"/>
        <w:i w:val="0"/>
        <w:color w:val="auto"/>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nsid w:val="18105975"/>
    <w:multiLevelType w:val="hybridMultilevel"/>
    <w:tmpl w:val="8EF27E82"/>
    <w:lvl w:ilvl="0" w:tplc="A38014C8">
      <w:start w:val="1"/>
      <w:numFmt w:val="decimal"/>
      <w:lvlText w:val="%1."/>
      <w:lvlJc w:val="left"/>
      <w:pPr>
        <w:ind w:left="1579" w:hanging="360"/>
      </w:pPr>
      <w:rPr>
        <w:rFonts w:cs="Times New Roman" w:hint="default"/>
      </w:rPr>
    </w:lvl>
    <w:lvl w:ilvl="1" w:tplc="041B0019" w:tentative="1">
      <w:start w:val="1"/>
      <w:numFmt w:val="lowerLetter"/>
      <w:lvlText w:val="%2."/>
      <w:lvlJc w:val="left"/>
      <w:pPr>
        <w:ind w:left="2299" w:hanging="360"/>
      </w:pPr>
      <w:rPr>
        <w:rFonts w:cs="Times New Roman"/>
      </w:rPr>
    </w:lvl>
    <w:lvl w:ilvl="2" w:tplc="041B001B" w:tentative="1">
      <w:start w:val="1"/>
      <w:numFmt w:val="lowerRoman"/>
      <w:lvlText w:val="%3."/>
      <w:lvlJc w:val="right"/>
      <w:pPr>
        <w:ind w:left="3019" w:hanging="180"/>
      </w:pPr>
      <w:rPr>
        <w:rFonts w:cs="Times New Roman"/>
      </w:rPr>
    </w:lvl>
    <w:lvl w:ilvl="3" w:tplc="041B000F" w:tentative="1">
      <w:start w:val="1"/>
      <w:numFmt w:val="decimal"/>
      <w:lvlText w:val="%4."/>
      <w:lvlJc w:val="left"/>
      <w:pPr>
        <w:ind w:left="3739" w:hanging="360"/>
      </w:pPr>
      <w:rPr>
        <w:rFonts w:cs="Times New Roman"/>
      </w:rPr>
    </w:lvl>
    <w:lvl w:ilvl="4" w:tplc="041B0019" w:tentative="1">
      <w:start w:val="1"/>
      <w:numFmt w:val="lowerLetter"/>
      <w:lvlText w:val="%5."/>
      <w:lvlJc w:val="left"/>
      <w:pPr>
        <w:ind w:left="4459" w:hanging="360"/>
      </w:pPr>
      <w:rPr>
        <w:rFonts w:cs="Times New Roman"/>
      </w:rPr>
    </w:lvl>
    <w:lvl w:ilvl="5" w:tplc="041B001B" w:tentative="1">
      <w:start w:val="1"/>
      <w:numFmt w:val="lowerRoman"/>
      <w:lvlText w:val="%6."/>
      <w:lvlJc w:val="right"/>
      <w:pPr>
        <w:ind w:left="5179" w:hanging="180"/>
      </w:pPr>
      <w:rPr>
        <w:rFonts w:cs="Times New Roman"/>
      </w:rPr>
    </w:lvl>
    <w:lvl w:ilvl="6" w:tplc="041B000F" w:tentative="1">
      <w:start w:val="1"/>
      <w:numFmt w:val="decimal"/>
      <w:lvlText w:val="%7."/>
      <w:lvlJc w:val="left"/>
      <w:pPr>
        <w:ind w:left="5899" w:hanging="360"/>
      </w:pPr>
      <w:rPr>
        <w:rFonts w:cs="Times New Roman"/>
      </w:rPr>
    </w:lvl>
    <w:lvl w:ilvl="7" w:tplc="041B0019" w:tentative="1">
      <w:start w:val="1"/>
      <w:numFmt w:val="lowerLetter"/>
      <w:lvlText w:val="%8."/>
      <w:lvlJc w:val="left"/>
      <w:pPr>
        <w:ind w:left="6619" w:hanging="360"/>
      </w:pPr>
      <w:rPr>
        <w:rFonts w:cs="Times New Roman"/>
      </w:rPr>
    </w:lvl>
    <w:lvl w:ilvl="8" w:tplc="041B001B" w:tentative="1">
      <w:start w:val="1"/>
      <w:numFmt w:val="lowerRoman"/>
      <w:lvlText w:val="%9."/>
      <w:lvlJc w:val="right"/>
      <w:pPr>
        <w:ind w:left="7339" w:hanging="180"/>
      </w:pPr>
      <w:rPr>
        <w:rFonts w:cs="Times New Roman"/>
      </w:rPr>
    </w:lvl>
  </w:abstractNum>
  <w:abstractNum w:abstractNumId="24">
    <w:nsid w:val="186C14FF"/>
    <w:multiLevelType w:val="hybridMultilevel"/>
    <w:tmpl w:val="4178F2FE"/>
    <w:lvl w:ilvl="0" w:tplc="FDDA314C">
      <w:start w:val="1"/>
      <w:numFmt w:val="lowerLetter"/>
      <w:lvlText w:val="%1)"/>
      <w:lvlJc w:val="left"/>
      <w:pPr>
        <w:tabs>
          <w:tab w:val="num" w:pos="340"/>
        </w:tabs>
        <w:ind w:left="340" w:hanging="340"/>
      </w:pPr>
      <w:rPr>
        <w:rFonts w:cs="Times New Roman" w:hint="default"/>
        <w:color w:val="auto"/>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5">
    <w:nsid w:val="187D37F1"/>
    <w:multiLevelType w:val="hybridMultilevel"/>
    <w:tmpl w:val="B738861A"/>
    <w:lvl w:ilvl="0" w:tplc="35E88AA4">
      <w:start w:val="4"/>
      <w:numFmt w:val="lowerLetter"/>
      <w:lvlText w:val="%1)"/>
      <w:lvlJc w:val="left"/>
      <w:pPr>
        <w:tabs>
          <w:tab w:val="num" w:pos="624"/>
        </w:tabs>
        <w:ind w:left="624" w:hanging="34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nsid w:val="18A5226D"/>
    <w:multiLevelType w:val="hybridMultilevel"/>
    <w:tmpl w:val="89364D78"/>
    <w:lvl w:ilvl="0" w:tplc="9528BC1A">
      <w:start w:val="1"/>
      <w:numFmt w:val="decimal"/>
      <w:lvlText w:val="(%1)"/>
      <w:lvlJc w:val="left"/>
      <w:pPr>
        <w:tabs>
          <w:tab w:val="num" w:pos="680"/>
        </w:tabs>
        <w:ind w:firstLine="284"/>
      </w:pPr>
      <w:rPr>
        <w:rFonts w:ascii="Times New Roman" w:hAnsi="Times New Roman" w:cs="Times New Roman" w:hint="default"/>
        <w:b w:val="0"/>
        <w:i w:val="0"/>
        <w:color w:val="auto"/>
        <w:sz w:val="24"/>
        <w:szCs w:val="24"/>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7">
    <w:nsid w:val="19911272"/>
    <w:multiLevelType w:val="hybridMultilevel"/>
    <w:tmpl w:val="B156CCA4"/>
    <w:lvl w:ilvl="0" w:tplc="35FA0680">
      <w:start w:val="1"/>
      <w:numFmt w:val="lowerLetter"/>
      <w:lvlText w:val="%1)"/>
      <w:lvlJc w:val="left"/>
      <w:pPr>
        <w:tabs>
          <w:tab w:val="num" w:pos="340"/>
        </w:tabs>
        <w:ind w:left="340" w:hanging="340"/>
      </w:pPr>
      <w:rPr>
        <w:rFonts w:cs="Times New Roman" w:hint="default"/>
        <w:color w:val="auto"/>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8">
    <w:nsid w:val="199404E6"/>
    <w:multiLevelType w:val="hybridMultilevel"/>
    <w:tmpl w:val="9C5C2072"/>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9">
    <w:nsid w:val="1B7A5AEE"/>
    <w:multiLevelType w:val="hybridMultilevel"/>
    <w:tmpl w:val="4D52B10E"/>
    <w:lvl w:ilvl="0" w:tplc="EB1AE89C">
      <w:start w:val="37"/>
      <w:numFmt w:val="decimal"/>
      <w:lvlText w:val="(%1)"/>
      <w:lvlJc w:val="left"/>
      <w:pPr>
        <w:ind w:left="720" w:hanging="360"/>
      </w:pPr>
      <w:rPr>
        <w:rFonts w:cs="Times New Roman" w:hint="default"/>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nsid w:val="1C633EC6"/>
    <w:multiLevelType w:val="hybridMultilevel"/>
    <w:tmpl w:val="508093BC"/>
    <w:lvl w:ilvl="0" w:tplc="F66AFCDE">
      <w:start w:val="1"/>
      <w:numFmt w:val="lowerLetter"/>
      <w:lvlText w:val="%1)"/>
      <w:lvlJc w:val="left"/>
      <w:pPr>
        <w:tabs>
          <w:tab w:val="num" w:pos="567"/>
        </w:tabs>
        <w:ind w:left="567" w:hanging="283"/>
      </w:pPr>
      <w:rPr>
        <w:rFonts w:cs="Times New Roman" w:hint="default"/>
      </w:rPr>
    </w:lvl>
    <w:lvl w:ilvl="1" w:tplc="342AB858">
      <w:start w:val="1"/>
      <w:numFmt w:val="decimal"/>
      <w:lvlText w:val="%2."/>
      <w:lvlJc w:val="left"/>
      <w:pPr>
        <w:tabs>
          <w:tab w:val="num" w:pos="1440"/>
        </w:tabs>
        <w:ind w:left="1440" w:hanging="360"/>
      </w:pPr>
      <w:rPr>
        <w:rFonts w:cs="Times New Roman" w:hint="default"/>
      </w:rPr>
    </w:lvl>
    <w:lvl w:ilvl="2" w:tplc="041B001B">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1">
    <w:nsid w:val="1DDA6F68"/>
    <w:multiLevelType w:val="hybridMultilevel"/>
    <w:tmpl w:val="3B7C51E6"/>
    <w:lvl w:ilvl="0" w:tplc="503437EC">
      <w:start w:val="1"/>
      <w:numFmt w:val="lowerLetter"/>
      <w:lvlText w:val="%1)"/>
      <w:lvlJc w:val="left"/>
      <w:pPr>
        <w:tabs>
          <w:tab w:val="num" w:pos="284"/>
        </w:tabs>
        <w:ind w:left="284" w:hanging="284"/>
      </w:pPr>
      <w:rPr>
        <w:rFonts w:ascii="Times New Roman" w:hAnsi="Times New Roman" w:cs="Times New Roman" w:hint="default"/>
        <w:sz w:val="24"/>
        <w:szCs w:val="24"/>
      </w:rPr>
    </w:lvl>
    <w:lvl w:ilvl="1" w:tplc="041B0019">
      <w:start w:val="1"/>
      <w:numFmt w:val="decimal"/>
      <w:lvlText w:val="%2."/>
      <w:lvlJc w:val="left"/>
      <w:pPr>
        <w:tabs>
          <w:tab w:val="num" w:pos="1440"/>
        </w:tabs>
        <w:ind w:left="1440" w:hanging="360"/>
      </w:pPr>
      <w:rPr>
        <w:rFonts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32">
    <w:nsid w:val="214E7046"/>
    <w:multiLevelType w:val="hybridMultilevel"/>
    <w:tmpl w:val="E6A867CC"/>
    <w:lvl w:ilvl="0" w:tplc="1F601322">
      <w:start w:val="1"/>
      <w:numFmt w:val="lowerLetter"/>
      <w:lvlText w:val="%1)"/>
      <w:lvlJc w:val="left"/>
      <w:pPr>
        <w:tabs>
          <w:tab w:val="num" w:pos="624"/>
        </w:tabs>
        <w:ind w:left="624" w:hanging="34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3">
    <w:nsid w:val="21E9326A"/>
    <w:multiLevelType w:val="hybridMultilevel"/>
    <w:tmpl w:val="6BB0CE42"/>
    <w:lvl w:ilvl="0" w:tplc="859E6042">
      <w:start w:val="4"/>
      <w:numFmt w:val="decimal"/>
      <w:lvlText w:val="(%1)"/>
      <w:lvlJc w:val="left"/>
      <w:pPr>
        <w:tabs>
          <w:tab w:val="num" w:pos="680"/>
        </w:tabs>
        <w:ind w:firstLine="284"/>
      </w:pPr>
      <w:rPr>
        <w:rFonts w:cs="Times New Roman" w:hint="default"/>
        <w:b w:val="0"/>
        <w:i w:val="0"/>
        <w:color w:val="auto"/>
        <w:sz w:val="24"/>
        <w:szCs w:val="24"/>
      </w:rPr>
    </w:lvl>
    <w:lvl w:ilvl="1" w:tplc="041B0019" w:tentative="1">
      <w:start w:val="1"/>
      <w:numFmt w:val="lowerLetter"/>
      <w:lvlText w:val="%2."/>
      <w:lvlJc w:val="left"/>
      <w:pPr>
        <w:ind w:left="1440" w:hanging="360"/>
      </w:pPr>
      <w:rPr>
        <w:rFonts w:cs="Times New Roman"/>
      </w:rPr>
    </w:lvl>
    <w:lvl w:ilvl="2" w:tplc="041B0017">
      <w:start w:val="1"/>
      <w:numFmt w:val="lowerLetter"/>
      <w:lvlText w:val="%3)"/>
      <w:lvlJc w:val="lef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nsid w:val="2213637A"/>
    <w:multiLevelType w:val="hybridMultilevel"/>
    <w:tmpl w:val="07AA7568"/>
    <w:lvl w:ilvl="0" w:tplc="F418E422">
      <w:start w:val="1"/>
      <w:numFmt w:val="lowerLetter"/>
      <w:lvlText w:val="%1)"/>
      <w:lvlJc w:val="left"/>
      <w:pPr>
        <w:tabs>
          <w:tab w:val="num" w:pos="340"/>
        </w:tabs>
        <w:ind w:left="340" w:hanging="340"/>
      </w:pPr>
      <w:rPr>
        <w:rFonts w:ascii="Times New Roman" w:hAnsi="Times New Roman" w:cs="Times New Roman" w:hint="default"/>
        <w:b w:val="0"/>
        <w:i w:val="0"/>
        <w:color w:val="auto"/>
        <w:sz w:val="24"/>
        <w:szCs w:val="24"/>
      </w:rPr>
    </w:lvl>
    <w:lvl w:ilvl="1" w:tplc="041B0019">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5">
    <w:nsid w:val="2281589C"/>
    <w:multiLevelType w:val="hybridMultilevel"/>
    <w:tmpl w:val="590EC99A"/>
    <w:lvl w:ilvl="0" w:tplc="179E479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nsid w:val="22820E89"/>
    <w:multiLevelType w:val="hybridMultilevel"/>
    <w:tmpl w:val="DEF6104C"/>
    <w:lvl w:ilvl="0" w:tplc="FBA4566A">
      <w:start w:val="11"/>
      <w:numFmt w:val="decimal"/>
      <w:lvlText w:val="(%1)"/>
      <w:lvlJc w:val="left"/>
      <w:pPr>
        <w:tabs>
          <w:tab w:val="num" w:pos="794"/>
        </w:tabs>
        <w:ind w:firstLine="284"/>
      </w:pPr>
      <w:rPr>
        <w:rFonts w:cs="Times New Roman" w:hint="default"/>
        <w:b w:val="0"/>
        <w:i w:val="0"/>
        <w:color w:val="auto"/>
        <w:sz w:val="24"/>
        <w:szCs w:val="24"/>
      </w:rPr>
    </w:lvl>
    <w:lvl w:ilvl="1" w:tplc="D34A5288">
      <w:start w:val="1"/>
      <w:numFmt w:val="lowerLetter"/>
      <w:lvlText w:val="%2)"/>
      <w:lvlJc w:val="left"/>
      <w:pPr>
        <w:tabs>
          <w:tab w:val="num" w:pos="284"/>
        </w:tabs>
        <w:ind w:left="284" w:hanging="284"/>
      </w:pPr>
      <w:rPr>
        <w:rFonts w:ascii="Times New Roman" w:hAnsi="Times New Roman" w:cs="Times New Roman" w:hint="default"/>
        <w:b w:val="0"/>
        <w:i w:val="0"/>
        <w:color w:val="auto"/>
        <w:sz w:val="24"/>
        <w:szCs w:val="24"/>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7">
    <w:nsid w:val="236E6EEF"/>
    <w:multiLevelType w:val="hybridMultilevel"/>
    <w:tmpl w:val="0CF44F42"/>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8">
    <w:nsid w:val="249D5520"/>
    <w:multiLevelType w:val="hybridMultilevel"/>
    <w:tmpl w:val="20C0A72C"/>
    <w:lvl w:ilvl="0" w:tplc="E9B8E6D6">
      <w:start w:val="1"/>
      <w:numFmt w:val="lowerLetter"/>
      <w:lvlText w:val="%1)"/>
      <w:lvlJc w:val="left"/>
      <w:pPr>
        <w:tabs>
          <w:tab w:val="num" w:pos="360"/>
        </w:tabs>
        <w:ind w:left="360" w:hanging="360"/>
      </w:pPr>
      <w:rPr>
        <w:rFonts w:ascii="Times New Roman" w:eastAsia="Times New Roman" w:hAnsi="Times New Roman" w:cs="Times New Roman" w:hint="default"/>
      </w:rPr>
    </w:lvl>
    <w:lvl w:ilvl="1" w:tplc="F2C2B29C">
      <w:start w:val="1"/>
      <w:numFmt w:val="decimal"/>
      <w:lvlText w:val="%2."/>
      <w:lvlJc w:val="left"/>
      <w:pPr>
        <w:tabs>
          <w:tab w:val="num" w:pos="964"/>
        </w:tabs>
        <w:ind w:left="964" w:hanging="244"/>
      </w:pPr>
      <w:rPr>
        <w:rFonts w:cs="Times New Roman" w:hint="default"/>
      </w:rPr>
    </w:lvl>
    <w:lvl w:ilvl="2" w:tplc="041B001B">
      <w:start w:val="1"/>
      <w:numFmt w:val="lowerRoman"/>
      <w:lvlText w:val="%3."/>
      <w:lvlJc w:val="right"/>
      <w:pPr>
        <w:tabs>
          <w:tab w:val="num" w:pos="1800"/>
        </w:tabs>
        <w:ind w:left="1800" w:hanging="180"/>
      </w:pPr>
      <w:rPr>
        <w:rFonts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39">
    <w:nsid w:val="25A308AC"/>
    <w:multiLevelType w:val="hybridMultilevel"/>
    <w:tmpl w:val="9CB2CDBA"/>
    <w:lvl w:ilvl="0" w:tplc="24E01CAC">
      <w:start w:val="1"/>
      <w:numFmt w:val="decimal"/>
      <w:lvlText w:val="%1."/>
      <w:lvlJc w:val="left"/>
      <w:pPr>
        <w:tabs>
          <w:tab w:val="num" w:pos="284"/>
        </w:tabs>
        <w:ind w:left="284" w:hanging="284"/>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0">
    <w:nsid w:val="28E0544B"/>
    <w:multiLevelType w:val="hybridMultilevel"/>
    <w:tmpl w:val="03AAED8A"/>
    <w:lvl w:ilvl="0" w:tplc="041B0017">
      <w:start w:val="1"/>
      <w:numFmt w:val="lowerLetter"/>
      <w:lvlText w:val="%1)"/>
      <w:lvlJc w:val="left"/>
      <w:pPr>
        <w:ind w:left="720" w:hanging="360"/>
      </w:pPr>
      <w:rPr>
        <w:rFonts w:cs="Times New Roman" w:hint="default"/>
        <w:b w:val="0"/>
        <w:i w:val="0"/>
        <w:color w:val="auto"/>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1">
    <w:nsid w:val="290445D7"/>
    <w:multiLevelType w:val="hybridMultilevel"/>
    <w:tmpl w:val="8C1EBB88"/>
    <w:lvl w:ilvl="0" w:tplc="896A1DAC">
      <w:start w:val="1"/>
      <w:numFmt w:val="lowerLetter"/>
      <w:lvlText w:val="%1)"/>
      <w:lvlJc w:val="left"/>
      <w:pPr>
        <w:ind w:left="360" w:hanging="360"/>
      </w:pPr>
      <w:rPr>
        <w:rFonts w:cs="Times New Roman" w:hint="default"/>
        <w:color w:val="auto"/>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2">
    <w:nsid w:val="293C2795"/>
    <w:multiLevelType w:val="hybridMultilevel"/>
    <w:tmpl w:val="7156662E"/>
    <w:lvl w:ilvl="0" w:tplc="21E261EE">
      <w:start w:val="1"/>
      <w:numFmt w:val="lowerLetter"/>
      <w:lvlText w:val="%1)"/>
      <w:lvlJc w:val="left"/>
      <w:pPr>
        <w:ind w:left="360" w:hanging="360"/>
      </w:pPr>
      <w:rPr>
        <w:rFonts w:cs="Times New Roman" w:hint="default"/>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3">
    <w:nsid w:val="297349C1"/>
    <w:multiLevelType w:val="hybridMultilevel"/>
    <w:tmpl w:val="10641A08"/>
    <w:lvl w:ilvl="0" w:tplc="B7EC7594">
      <w:start w:val="22"/>
      <w:numFmt w:val="decimal"/>
      <w:lvlText w:val="%1."/>
      <w:lvlJc w:val="left"/>
      <w:pPr>
        <w:tabs>
          <w:tab w:val="num" w:pos="0"/>
        </w:tabs>
        <w:ind w:left="397" w:hanging="397"/>
      </w:pPr>
      <w:rPr>
        <w:rFonts w:cs="Times New Roman" w:hint="default"/>
        <w:color w:val="auto"/>
      </w:rPr>
    </w:lvl>
    <w:lvl w:ilvl="1" w:tplc="896A1DAC">
      <w:start w:val="1"/>
      <w:numFmt w:val="lowerLetter"/>
      <w:lvlText w:val="%2)"/>
      <w:lvlJc w:val="left"/>
      <w:pPr>
        <w:tabs>
          <w:tab w:val="num" w:pos="340"/>
        </w:tabs>
        <w:ind w:left="340" w:hanging="340"/>
      </w:pPr>
      <w:rPr>
        <w:rFonts w:cs="Times New Roman" w:hint="default"/>
        <w:color w:val="auto"/>
      </w:rPr>
    </w:lvl>
    <w:lvl w:ilvl="2" w:tplc="041B001B">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4">
    <w:nsid w:val="29A97A58"/>
    <w:multiLevelType w:val="hybridMultilevel"/>
    <w:tmpl w:val="65086F4C"/>
    <w:lvl w:ilvl="0" w:tplc="A93259A6">
      <w:start w:val="1"/>
      <w:numFmt w:val="decimal"/>
      <w:lvlText w:val="(%1)"/>
      <w:lvlJc w:val="left"/>
      <w:pPr>
        <w:tabs>
          <w:tab w:val="num" w:pos="680"/>
        </w:tabs>
        <w:ind w:firstLine="284"/>
      </w:pPr>
      <w:rPr>
        <w:rFonts w:cs="Times New Roman" w:hint="default"/>
        <w:color w:val="auto"/>
      </w:rPr>
    </w:lvl>
    <w:lvl w:ilvl="1" w:tplc="7066849E">
      <w:start w:val="1"/>
      <w:numFmt w:val="lowerLetter"/>
      <w:lvlText w:val="%2)"/>
      <w:lvlJc w:val="left"/>
      <w:pPr>
        <w:tabs>
          <w:tab w:val="num" w:pos="340"/>
        </w:tabs>
        <w:ind w:left="340" w:hanging="340"/>
      </w:pPr>
      <w:rPr>
        <w:rFonts w:ascii="Times New Roman" w:hAnsi="Times New Roman" w:cs="Times New Roman" w:hint="default"/>
        <w:b w:val="0"/>
        <w:i w:val="0"/>
        <w:strike w:val="0"/>
        <w:color w:val="auto"/>
        <w:sz w:val="24"/>
        <w:szCs w:val="24"/>
      </w:rPr>
    </w:lvl>
    <w:lvl w:ilvl="2" w:tplc="14C2A516">
      <w:start w:val="1"/>
      <w:numFmt w:val="lowerLetter"/>
      <w:lvlText w:val="%3)"/>
      <w:lvlJc w:val="left"/>
      <w:pPr>
        <w:tabs>
          <w:tab w:val="num" w:pos="340"/>
        </w:tabs>
        <w:ind w:left="340" w:hanging="340"/>
      </w:pPr>
      <w:rPr>
        <w:rFonts w:ascii="Times New Roman" w:hAnsi="Times New Roman" w:cs="Times New Roman" w:hint="default"/>
        <w:b w:val="0"/>
        <w:i w:val="0"/>
        <w:color w:val="auto"/>
        <w:sz w:val="24"/>
        <w:szCs w:val="24"/>
      </w:rPr>
    </w:lvl>
    <w:lvl w:ilvl="3" w:tplc="D9563C66">
      <w:start w:val="1"/>
      <w:numFmt w:val="decimal"/>
      <w:lvlText w:val="%4."/>
      <w:lvlJc w:val="left"/>
      <w:pPr>
        <w:ind w:left="2880" w:hanging="360"/>
      </w:pPr>
      <w:rPr>
        <w:rFonts w:cs="Times New Roman" w:hint="default"/>
      </w:rPr>
    </w:lvl>
    <w:lvl w:ilvl="4" w:tplc="5826FD20">
      <w:numFmt w:val="bullet"/>
      <w:lvlText w:val="-"/>
      <w:lvlJc w:val="left"/>
      <w:pPr>
        <w:tabs>
          <w:tab w:val="num" w:pos="3524"/>
        </w:tabs>
        <w:ind w:left="3524" w:hanging="284"/>
      </w:pPr>
      <w:rPr>
        <w:rFonts w:ascii="Times New Roman" w:eastAsia="Times New Roman" w:hAnsi="Times New Roman" w:hint="default"/>
        <w:color w:val="auto"/>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5">
    <w:nsid w:val="2B18725E"/>
    <w:multiLevelType w:val="hybridMultilevel"/>
    <w:tmpl w:val="89AC07A8"/>
    <w:lvl w:ilvl="0" w:tplc="041B0017">
      <w:start w:val="1"/>
      <w:numFmt w:val="lowerLetter"/>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46">
    <w:nsid w:val="2B336D9E"/>
    <w:multiLevelType w:val="hybridMultilevel"/>
    <w:tmpl w:val="5778F56A"/>
    <w:lvl w:ilvl="0" w:tplc="041B0017">
      <w:start w:val="1"/>
      <w:numFmt w:val="lowerLetter"/>
      <w:lvlText w:val="%1)"/>
      <w:lvlJc w:val="left"/>
      <w:pPr>
        <w:tabs>
          <w:tab w:val="num" w:pos="720"/>
        </w:tabs>
        <w:ind w:left="720" w:hanging="360"/>
      </w:pPr>
      <w:rPr>
        <w:rFonts w:cs="Times New Roman" w:hint="default"/>
        <w:i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7">
    <w:nsid w:val="2BD12C5B"/>
    <w:multiLevelType w:val="hybridMultilevel"/>
    <w:tmpl w:val="541E8178"/>
    <w:lvl w:ilvl="0" w:tplc="3DA44700">
      <w:start w:val="1"/>
      <w:numFmt w:val="lowerLetter"/>
      <w:lvlText w:val="%1)"/>
      <w:lvlJc w:val="left"/>
      <w:pPr>
        <w:ind w:left="720" w:hanging="360"/>
      </w:pPr>
      <w:rPr>
        <w:rFonts w:cs="Times New Roman"/>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8">
    <w:nsid w:val="2BE47367"/>
    <w:multiLevelType w:val="hybridMultilevel"/>
    <w:tmpl w:val="9A1A6FD8"/>
    <w:lvl w:ilvl="0" w:tplc="7108BB3A">
      <w:start w:val="5"/>
      <w:numFmt w:val="lowerLetter"/>
      <w:lvlText w:val="%1)"/>
      <w:lvlJc w:val="left"/>
      <w:pPr>
        <w:tabs>
          <w:tab w:val="num" w:pos="284"/>
        </w:tabs>
        <w:ind w:left="284" w:hanging="284"/>
      </w:pPr>
      <w:rPr>
        <w:rFonts w:cs="Times New Roman" w:hint="default"/>
        <w:b w:val="0"/>
        <w:i w:val="0"/>
        <w:color w:val="auto"/>
        <w:sz w:val="24"/>
        <w:szCs w:val="24"/>
      </w:rPr>
    </w:lvl>
    <w:lvl w:ilvl="1" w:tplc="D9042B42">
      <w:start w:val="10"/>
      <w:numFmt w:val="lowerLetter"/>
      <w:lvlText w:val="%2)"/>
      <w:lvlJc w:val="left"/>
      <w:pPr>
        <w:tabs>
          <w:tab w:val="num" w:pos="907"/>
        </w:tabs>
        <w:ind w:left="907" w:hanging="340"/>
      </w:pPr>
      <w:rPr>
        <w:rFonts w:cs="Times New Roman" w:hint="default"/>
        <w:b w:val="0"/>
        <w:i w:val="0"/>
        <w:color w:val="auto"/>
        <w:sz w:val="24"/>
        <w:szCs w:val="24"/>
      </w:rPr>
    </w:lvl>
    <w:lvl w:ilvl="2" w:tplc="8ACEA252">
      <w:start w:val="1"/>
      <w:numFmt w:val="decimal"/>
      <w:lvlText w:val="%3."/>
      <w:lvlJc w:val="left"/>
      <w:pPr>
        <w:tabs>
          <w:tab w:val="num" w:pos="1134"/>
        </w:tabs>
        <w:ind w:left="1134" w:hanging="227"/>
      </w:pPr>
      <w:rPr>
        <w:rFonts w:ascii="Times New Roman" w:eastAsia="Times New Roman" w:hAnsi="Times New Roman" w:cs="Times New Roman" w:hint="default"/>
        <w:b w:val="0"/>
        <w:i w:val="0"/>
        <w:color w:val="auto"/>
        <w:sz w:val="24"/>
        <w:szCs w:val="24"/>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9">
    <w:nsid w:val="2CF86B4E"/>
    <w:multiLevelType w:val="hybridMultilevel"/>
    <w:tmpl w:val="86C46E48"/>
    <w:lvl w:ilvl="0" w:tplc="105CFEE8">
      <w:start w:val="10"/>
      <w:numFmt w:val="decimal"/>
      <w:lvlText w:val="(%1)"/>
      <w:lvlJc w:val="left"/>
      <w:pPr>
        <w:tabs>
          <w:tab w:val="num" w:pos="644"/>
        </w:tabs>
        <w:ind w:firstLine="284"/>
      </w:pPr>
      <w:rPr>
        <w:rFonts w:cs="Times New Roman" w:hint="default"/>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0">
    <w:nsid w:val="2F1D2E4E"/>
    <w:multiLevelType w:val="hybridMultilevel"/>
    <w:tmpl w:val="48844D20"/>
    <w:lvl w:ilvl="0" w:tplc="99422740">
      <w:start w:val="1"/>
      <w:numFmt w:val="decimal"/>
      <w:lvlText w:val="%1."/>
      <w:lvlJc w:val="left"/>
      <w:pPr>
        <w:tabs>
          <w:tab w:val="num" w:pos="624"/>
        </w:tabs>
        <w:ind w:left="624" w:hanging="340"/>
      </w:pPr>
      <w:rPr>
        <w:rFonts w:cs="Times New Roman" w:hint="default"/>
      </w:rPr>
    </w:lvl>
    <w:lvl w:ilvl="1" w:tplc="03DA378C">
      <w:start w:val="5"/>
      <w:numFmt w:val="decimal"/>
      <w:lvlText w:val="%2."/>
      <w:lvlJc w:val="left"/>
      <w:pPr>
        <w:tabs>
          <w:tab w:val="num" w:pos="284"/>
        </w:tabs>
        <w:ind w:left="284"/>
      </w:pPr>
      <w:rPr>
        <w:rFonts w:cs="Times New Roman" w:hint="default"/>
        <w:color w:val="auto"/>
      </w:rPr>
    </w:lvl>
    <w:lvl w:ilvl="2" w:tplc="A4A00D3A">
      <w:start w:val="9"/>
      <w:numFmt w:val="lowerLetter"/>
      <w:lvlText w:val="%3)"/>
      <w:lvlJc w:val="left"/>
      <w:pPr>
        <w:tabs>
          <w:tab w:val="num" w:pos="340"/>
        </w:tabs>
        <w:ind w:left="340" w:hanging="340"/>
      </w:pPr>
      <w:rPr>
        <w:rFonts w:cs="Times New Roman" w:hint="default"/>
        <w:color w:val="auto"/>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51">
    <w:nsid w:val="30D217E6"/>
    <w:multiLevelType w:val="hybridMultilevel"/>
    <w:tmpl w:val="27B23C18"/>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2">
    <w:nsid w:val="30E204FB"/>
    <w:multiLevelType w:val="hybridMultilevel"/>
    <w:tmpl w:val="E5966E80"/>
    <w:lvl w:ilvl="0" w:tplc="041B0017">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3">
    <w:nsid w:val="31054E20"/>
    <w:multiLevelType w:val="hybridMultilevel"/>
    <w:tmpl w:val="9516F500"/>
    <w:lvl w:ilvl="0" w:tplc="5826FD20">
      <w:numFmt w:val="bullet"/>
      <w:lvlText w:val="-"/>
      <w:lvlJc w:val="left"/>
      <w:pPr>
        <w:ind w:left="360" w:hanging="360"/>
      </w:pPr>
      <w:rPr>
        <w:rFonts w:ascii="Times New Roman" w:eastAsia="Times New Roman" w:hAnsi="Times New Roman" w:hint="default"/>
        <w:color w:val="auto"/>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4">
    <w:nsid w:val="314D0224"/>
    <w:multiLevelType w:val="hybridMultilevel"/>
    <w:tmpl w:val="98882324"/>
    <w:lvl w:ilvl="0" w:tplc="43FEB532">
      <w:start w:val="2"/>
      <w:numFmt w:val="lowerLetter"/>
      <w:lvlText w:val="%1)"/>
      <w:lvlJc w:val="left"/>
      <w:pPr>
        <w:tabs>
          <w:tab w:val="num" w:pos="340"/>
        </w:tabs>
        <w:ind w:left="340" w:hanging="340"/>
      </w:pPr>
      <w:rPr>
        <w:rFonts w:ascii="Times New Roman" w:hAnsi="Times New Roman" w:cs="Times New Roman" w:hint="default"/>
        <w:b w:val="0"/>
        <w:i w:val="0"/>
        <w:color w:val="auto"/>
        <w:sz w:val="24"/>
        <w:szCs w:val="24"/>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55">
    <w:nsid w:val="3278665A"/>
    <w:multiLevelType w:val="hybridMultilevel"/>
    <w:tmpl w:val="2C66C53E"/>
    <w:lvl w:ilvl="0" w:tplc="49DCDB12">
      <w:start w:val="1"/>
      <w:numFmt w:val="lowerLetter"/>
      <w:lvlText w:val="%1)"/>
      <w:lvlJc w:val="left"/>
      <w:pPr>
        <w:tabs>
          <w:tab w:val="num" w:pos="340"/>
        </w:tabs>
        <w:ind w:left="340" w:hanging="340"/>
      </w:pPr>
      <w:rPr>
        <w:rFonts w:cs="Times New Roman" w:hint="default"/>
        <w:color w:val="auto"/>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56">
    <w:nsid w:val="337976C2"/>
    <w:multiLevelType w:val="hybridMultilevel"/>
    <w:tmpl w:val="A2C605F4"/>
    <w:lvl w:ilvl="0" w:tplc="30F0B20E">
      <w:start w:val="1"/>
      <w:numFmt w:val="lowerLetter"/>
      <w:lvlText w:val="%1)"/>
      <w:lvlJc w:val="left"/>
      <w:pPr>
        <w:tabs>
          <w:tab w:val="num" w:pos="700"/>
        </w:tabs>
        <w:ind w:left="700" w:hanging="34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7">
    <w:nsid w:val="349F72D3"/>
    <w:multiLevelType w:val="hybridMultilevel"/>
    <w:tmpl w:val="E9CA9C00"/>
    <w:lvl w:ilvl="0" w:tplc="041B0017">
      <w:start w:val="1"/>
      <w:numFmt w:val="lowerLetter"/>
      <w:lvlText w:val="%1)"/>
      <w:lvlJc w:val="left"/>
      <w:pPr>
        <w:ind w:left="1004" w:hanging="360"/>
      </w:pPr>
      <w:rPr>
        <w:rFonts w:cs="Times New Roman"/>
      </w:rPr>
    </w:lvl>
    <w:lvl w:ilvl="1" w:tplc="041B0019" w:tentative="1">
      <w:start w:val="1"/>
      <w:numFmt w:val="lowerLetter"/>
      <w:lvlText w:val="%2."/>
      <w:lvlJc w:val="left"/>
      <w:pPr>
        <w:ind w:left="1724" w:hanging="360"/>
      </w:pPr>
      <w:rPr>
        <w:rFonts w:cs="Times New Roman"/>
      </w:rPr>
    </w:lvl>
    <w:lvl w:ilvl="2" w:tplc="041B001B" w:tentative="1">
      <w:start w:val="1"/>
      <w:numFmt w:val="lowerRoman"/>
      <w:lvlText w:val="%3."/>
      <w:lvlJc w:val="right"/>
      <w:pPr>
        <w:ind w:left="2444" w:hanging="180"/>
      </w:pPr>
      <w:rPr>
        <w:rFonts w:cs="Times New Roman"/>
      </w:rPr>
    </w:lvl>
    <w:lvl w:ilvl="3" w:tplc="041B000F" w:tentative="1">
      <w:start w:val="1"/>
      <w:numFmt w:val="decimal"/>
      <w:lvlText w:val="%4."/>
      <w:lvlJc w:val="left"/>
      <w:pPr>
        <w:ind w:left="3164" w:hanging="360"/>
      </w:pPr>
      <w:rPr>
        <w:rFonts w:cs="Times New Roman"/>
      </w:rPr>
    </w:lvl>
    <w:lvl w:ilvl="4" w:tplc="041B0019" w:tentative="1">
      <w:start w:val="1"/>
      <w:numFmt w:val="lowerLetter"/>
      <w:lvlText w:val="%5."/>
      <w:lvlJc w:val="left"/>
      <w:pPr>
        <w:ind w:left="3884" w:hanging="360"/>
      </w:pPr>
      <w:rPr>
        <w:rFonts w:cs="Times New Roman"/>
      </w:rPr>
    </w:lvl>
    <w:lvl w:ilvl="5" w:tplc="041B001B" w:tentative="1">
      <w:start w:val="1"/>
      <w:numFmt w:val="lowerRoman"/>
      <w:lvlText w:val="%6."/>
      <w:lvlJc w:val="right"/>
      <w:pPr>
        <w:ind w:left="4604" w:hanging="180"/>
      </w:pPr>
      <w:rPr>
        <w:rFonts w:cs="Times New Roman"/>
      </w:rPr>
    </w:lvl>
    <w:lvl w:ilvl="6" w:tplc="041B000F" w:tentative="1">
      <w:start w:val="1"/>
      <w:numFmt w:val="decimal"/>
      <w:lvlText w:val="%7."/>
      <w:lvlJc w:val="left"/>
      <w:pPr>
        <w:ind w:left="5324" w:hanging="360"/>
      </w:pPr>
      <w:rPr>
        <w:rFonts w:cs="Times New Roman"/>
      </w:rPr>
    </w:lvl>
    <w:lvl w:ilvl="7" w:tplc="041B0019" w:tentative="1">
      <w:start w:val="1"/>
      <w:numFmt w:val="lowerLetter"/>
      <w:lvlText w:val="%8."/>
      <w:lvlJc w:val="left"/>
      <w:pPr>
        <w:ind w:left="6044" w:hanging="360"/>
      </w:pPr>
      <w:rPr>
        <w:rFonts w:cs="Times New Roman"/>
      </w:rPr>
    </w:lvl>
    <w:lvl w:ilvl="8" w:tplc="041B001B" w:tentative="1">
      <w:start w:val="1"/>
      <w:numFmt w:val="lowerRoman"/>
      <w:lvlText w:val="%9."/>
      <w:lvlJc w:val="right"/>
      <w:pPr>
        <w:ind w:left="6764" w:hanging="180"/>
      </w:pPr>
      <w:rPr>
        <w:rFonts w:cs="Times New Roman"/>
      </w:rPr>
    </w:lvl>
  </w:abstractNum>
  <w:abstractNum w:abstractNumId="58">
    <w:nsid w:val="34CD5C0A"/>
    <w:multiLevelType w:val="hybridMultilevel"/>
    <w:tmpl w:val="36EED37C"/>
    <w:lvl w:ilvl="0" w:tplc="6E0E9430">
      <w:start w:val="25"/>
      <w:numFmt w:val="decimal"/>
      <w:lvlText w:val="%1."/>
      <w:lvlJc w:val="left"/>
      <w:pPr>
        <w:tabs>
          <w:tab w:val="num" w:pos="0"/>
        </w:tabs>
        <w:ind w:left="357" w:hanging="357"/>
      </w:pPr>
      <w:rPr>
        <w:rFonts w:cs="Times New Roman" w:hint="default"/>
        <w:b w:val="0"/>
        <w:i w:val="0"/>
      </w:rPr>
    </w:lvl>
    <w:lvl w:ilvl="1" w:tplc="D78223AC">
      <w:start w:val="1"/>
      <w:numFmt w:val="lowerLetter"/>
      <w:lvlText w:val="%2)"/>
      <w:lvlJc w:val="left"/>
      <w:pPr>
        <w:tabs>
          <w:tab w:val="num" w:pos="624"/>
        </w:tabs>
        <w:ind w:left="624" w:hanging="284"/>
      </w:pPr>
      <w:rPr>
        <w:rFonts w:cs="Times New Roman" w:hint="default"/>
        <w:b w:val="0"/>
        <w:i w:val="0"/>
        <w:strike w:val="0"/>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59">
    <w:nsid w:val="351478D6"/>
    <w:multiLevelType w:val="hybridMultilevel"/>
    <w:tmpl w:val="DDEC25FE"/>
    <w:lvl w:ilvl="0" w:tplc="C2E66EFE">
      <w:start w:val="1"/>
      <w:numFmt w:val="lowerLetter"/>
      <w:lvlText w:val="%1)"/>
      <w:lvlJc w:val="left"/>
      <w:pPr>
        <w:tabs>
          <w:tab w:val="num" w:pos="1126"/>
        </w:tabs>
        <w:ind w:left="1126" w:hanging="340"/>
      </w:pPr>
      <w:rPr>
        <w:rFonts w:cs="Times New Roman" w:hint="default"/>
        <w:color w:val="1F497D"/>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17">
      <w:start w:val="1"/>
      <w:numFmt w:val="lowerLetter"/>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0">
    <w:nsid w:val="364B089A"/>
    <w:multiLevelType w:val="hybridMultilevel"/>
    <w:tmpl w:val="3A6A6976"/>
    <w:lvl w:ilvl="0" w:tplc="EDDCA11E">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1">
    <w:nsid w:val="3724295E"/>
    <w:multiLevelType w:val="hybridMultilevel"/>
    <w:tmpl w:val="FA36828E"/>
    <w:lvl w:ilvl="0" w:tplc="B1A8EF2A">
      <w:start w:val="13"/>
      <w:numFmt w:val="lowerLetter"/>
      <w:lvlText w:val="%1)"/>
      <w:lvlJc w:val="left"/>
      <w:pPr>
        <w:tabs>
          <w:tab w:val="num" w:pos="540"/>
        </w:tabs>
        <w:ind w:left="540" w:hanging="360"/>
      </w:pPr>
      <w:rPr>
        <w:rFonts w:cs="Times New Roman" w:hint="default"/>
      </w:rPr>
    </w:lvl>
    <w:lvl w:ilvl="1" w:tplc="87B4690E">
      <w:start w:val="1"/>
      <w:numFmt w:val="lowerLetter"/>
      <w:lvlText w:val="%2)"/>
      <w:lvlJc w:val="left"/>
      <w:pPr>
        <w:tabs>
          <w:tab w:val="num" w:pos="567"/>
        </w:tabs>
        <w:ind w:left="567" w:hanging="283"/>
      </w:pPr>
      <w:rPr>
        <w:rFonts w:cs="Times New Roman" w:hint="default"/>
      </w:rPr>
    </w:lvl>
    <w:lvl w:ilvl="2" w:tplc="F8103620">
      <w:start w:val="1"/>
      <w:numFmt w:val="lowerLetter"/>
      <w:lvlText w:val="%3)"/>
      <w:lvlJc w:val="left"/>
      <w:pPr>
        <w:tabs>
          <w:tab w:val="num" w:pos="567"/>
        </w:tabs>
        <w:ind w:left="567" w:hanging="283"/>
      </w:pPr>
      <w:rPr>
        <w:rFonts w:ascii="Times New Roman" w:eastAsia="Times New Roman" w:hAnsi="Times New Roman" w:cs="Times New Roman" w:hint="default"/>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62">
    <w:nsid w:val="393430B3"/>
    <w:multiLevelType w:val="hybridMultilevel"/>
    <w:tmpl w:val="BDE695A2"/>
    <w:lvl w:ilvl="0" w:tplc="92FE8CC4">
      <w:start w:val="6"/>
      <w:numFmt w:val="decimal"/>
      <w:lvlText w:val="(%1)"/>
      <w:lvlJc w:val="left"/>
      <w:pPr>
        <w:tabs>
          <w:tab w:val="num" w:pos="0"/>
        </w:tabs>
        <w:ind w:left="-284" w:firstLine="284"/>
      </w:pPr>
      <w:rPr>
        <w:rFonts w:ascii="Times New Roman" w:eastAsia="Times New Roman" w:hAnsi="Times New Roman" w:cs="Times New Roman" w:hint="default"/>
        <w:b w:val="0"/>
        <w:i w:val="0"/>
        <w:color w:val="auto"/>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3">
    <w:nsid w:val="399308A7"/>
    <w:multiLevelType w:val="hybridMultilevel"/>
    <w:tmpl w:val="36ACE738"/>
    <w:lvl w:ilvl="0" w:tplc="58180364">
      <w:start w:val="11"/>
      <w:numFmt w:val="decimal"/>
      <w:lvlText w:val="(%1)"/>
      <w:lvlJc w:val="left"/>
      <w:pPr>
        <w:tabs>
          <w:tab w:val="num" w:pos="215"/>
        </w:tabs>
        <w:ind w:left="-69" w:firstLine="284"/>
      </w:pPr>
      <w:rPr>
        <w:rFonts w:cs="Times New Roman" w:hint="default"/>
        <w:b w:val="0"/>
        <w:i w:val="0"/>
        <w:color w:val="auto"/>
        <w:sz w:val="24"/>
        <w:szCs w:val="24"/>
      </w:rPr>
    </w:lvl>
    <w:lvl w:ilvl="1" w:tplc="041B0019" w:tentative="1">
      <w:start w:val="1"/>
      <w:numFmt w:val="lowerLetter"/>
      <w:lvlText w:val="%2."/>
      <w:lvlJc w:val="left"/>
      <w:pPr>
        <w:ind w:left="1371" w:hanging="360"/>
      </w:pPr>
      <w:rPr>
        <w:rFonts w:cs="Times New Roman"/>
      </w:rPr>
    </w:lvl>
    <w:lvl w:ilvl="2" w:tplc="041B001B" w:tentative="1">
      <w:start w:val="1"/>
      <w:numFmt w:val="lowerRoman"/>
      <w:lvlText w:val="%3."/>
      <w:lvlJc w:val="right"/>
      <w:pPr>
        <w:ind w:left="2091" w:hanging="180"/>
      </w:pPr>
      <w:rPr>
        <w:rFonts w:cs="Times New Roman"/>
      </w:rPr>
    </w:lvl>
    <w:lvl w:ilvl="3" w:tplc="041B000F" w:tentative="1">
      <w:start w:val="1"/>
      <w:numFmt w:val="decimal"/>
      <w:lvlText w:val="%4."/>
      <w:lvlJc w:val="left"/>
      <w:pPr>
        <w:ind w:left="2811" w:hanging="360"/>
      </w:pPr>
      <w:rPr>
        <w:rFonts w:cs="Times New Roman"/>
      </w:rPr>
    </w:lvl>
    <w:lvl w:ilvl="4" w:tplc="041B0019" w:tentative="1">
      <w:start w:val="1"/>
      <w:numFmt w:val="lowerLetter"/>
      <w:lvlText w:val="%5."/>
      <w:lvlJc w:val="left"/>
      <w:pPr>
        <w:ind w:left="3531" w:hanging="360"/>
      </w:pPr>
      <w:rPr>
        <w:rFonts w:cs="Times New Roman"/>
      </w:rPr>
    </w:lvl>
    <w:lvl w:ilvl="5" w:tplc="041B001B" w:tentative="1">
      <w:start w:val="1"/>
      <w:numFmt w:val="lowerRoman"/>
      <w:lvlText w:val="%6."/>
      <w:lvlJc w:val="right"/>
      <w:pPr>
        <w:ind w:left="4251" w:hanging="180"/>
      </w:pPr>
      <w:rPr>
        <w:rFonts w:cs="Times New Roman"/>
      </w:rPr>
    </w:lvl>
    <w:lvl w:ilvl="6" w:tplc="041B000F" w:tentative="1">
      <w:start w:val="1"/>
      <w:numFmt w:val="decimal"/>
      <w:lvlText w:val="%7."/>
      <w:lvlJc w:val="left"/>
      <w:pPr>
        <w:ind w:left="4971" w:hanging="360"/>
      </w:pPr>
      <w:rPr>
        <w:rFonts w:cs="Times New Roman"/>
      </w:rPr>
    </w:lvl>
    <w:lvl w:ilvl="7" w:tplc="041B0019" w:tentative="1">
      <w:start w:val="1"/>
      <w:numFmt w:val="lowerLetter"/>
      <w:lvlText w:val="%8."/>
      <w:lvlJc w:val="left"/>
      <w:pPr>
        <w:ind w:left="5691" w:hanging="360"/>
      </w:pPr>
      <w:rPr>
        <w:rFonts w:cs="Times New Roman"/>
      </w:rPr>
    </w:lvl>
    <w:lvl w:ilvl="8" w:tplc="041B001B" w:tentative="1">
      <w:start w:val="1"/>
      <w:numFmt w:val="lowerRoman"/>
      <w:lvlText w:val="%9."/>
      <w:lvlJc w:val="right"/>
      <w:pPr>
        <w:ind w:left="6411" w:hanging="180"/>
      </w:pPr>
      <w:rPr>
        <w:rFonts w:cs="Times New Roman"/>
      </w:rPr>
    </w:lvl>
  </w:abstractNum>
  <w:abstractNum w:abstractNumId="64">
    <w:nsid w:val="399B3CFC"/>
    <w:multiLevelType w:val="hybridMultilevel"/>
    <w:tmpl w:val="D226AB46"/>
    <w:lvl w:ilvl="0" w:tplc="7690DC56">
      <w:start w:val="1"/>
      <w:numFmt w:val="decimal"/>
      <w:lvlText w:val="(%1)"/>
      <w:lvlJc w:val="left"/>
      <w:pPr>
        <w:tabs>
          <w:tab w:val="num" w:pos="284"/>
        </w:tabs>
        <w:ind w:firstLine="284"/>
      </w:pPr>
      <w:rPr>
        <w:rFonts w:cs="Times New Roman" w:hint="default"/>
        <w:color w:val="auto"/>
        <w:sz w:val="24"/>
        <w:szCs w:val="24"/>
      </w:rPr>
    </w:lvl>
    <w:lvl w:ilvl="1" w:tplc="041B0019">
      <w:start w:val="1"/>
      <w:numFmt w:val="lowerLetter"/>
      <w:lvlText w:val="%2."/>
      <w:lvlJc w:val="left"/>
      <w:pPr>
        <w:tabs>
          <w:tab w:val="num" w:pos="1440"/>
        </w:tabs>
        <w:ind w:left="1440" w:hanging="360"/>
      </w:pPr>
      <w:rPr>
        <w:rFonts w:cs="Times New Roman"/>
      </w:rPr>
    </w:lvl>
    <w:lvl w:ilvl="2" w:tplc="4DD2E116">
      <w:start w:val="1"/>
      <w:numFmt w:val="lowerLetter"/>
      <w:lvlText w:val="%3)"/>
      <w:lvlJc w:val="left"/>
      <w:pPr>
        <w:ind w:left="2340" w:hanging="360"/>
      </w:pPr>
      <w:rPr>
        <w:rFonts w:cs="Times New Roman" w:hint="default"/>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65">
    <w:nsid w:val="39AE0A4E"/>
    <w:multiLevelType w:val="hybridMultilevel"/>
    <w:tmpl w:val="DA6E4E16"/>
    <w:lvl w:ilvl="0" w:tplc="A93259A6">
      <w:start w:val="1"/>
      <w:numFmt w:val="decimal"/>
      <w:lvlText w:val="(%1)"/>
      <w:lvlJc w:val="left"/>
      <w:pPr>
        <w:ind w:left="1060" w:hanging="360"/>
      </w:pPr>
      <w:rPr>
        <w:rFonts w:cs="Times New Roman" w:hint="default"/>
        <w:color w:val="auto"/>
      </w:rPr>
    </w:lvl>
    <w:lvl w:ilvl="1" w:tplc="041B0019" w:tentative="1">
      <w:start w:val="1"/>
      <w:numFmt w:val="lowerLetter"/>
      <w:lvlText w:val="%2."/>
      <w:lvlJc w:val="left"/>
      <w:pPr>
        <w:ind w:left="1780" w:hanging="360"/>
      </w:pPr>
      <w:rPr>
        <w:rFonts w:cs="Times New Roman"/>
      </w:rPr>
    </w:lvl>
    <w:lvl w:ilvl="2" w:tplc="041B001B" w:tentative="1">
      <w:start w:val="1"/>
      <w:numFmt w:val="lowerRoman"/>
      <w:lvlText w:val="%3."/>
      <w:lvlJc w:val="right"/>
      <w:pPr>
        <w:ind w:left="2500" w:hanging="180"/>
      </w:pPr>
      <w:rPr>
        <w:rFonts w:cs="Times New Roman"/>
      </w:rPr>
    </w:lvl>
    <w:lvl w:ilvl="3" w:tplc="041B000F" w:tentative="1">
      <w:start w:val="1"/>
      <w:numFmt w:val="decimal"/>
      <w:lvlText w:val="%4."/>
      <w:lvlJc w:val="left"/>
      <w:pPr>
        <w:ind w:left="3220" w:hanging="360"/>
      </w:pPr>
      <w:rPr>
        <w:rFonts w:cs="Times New Roman"/>
      </w:rPr>
    </w:lvl>
    <w:lvl w:ilvl="4" w:tplc="041B0019" w:tentative="1">
      <w:start w:val="1"/>
      <w:numFmt w:val="lowerLetter"/>
      <w:lvlText w:val="%5."/>
      <w:lvlJc w:val="left"/>
      <w:pPr>
        <w:ind w:left="3940" w:hanging="360"/>
      </w:pPr>
      <w:rPr>
        <w:rFonts w:cs="Times New Roman"/>
      </w:rPr>
    </w:lvl>
    <w:lvl w:ilvl="5" w:tplc="041B001B" w:tentative="1">
      <w:start w:val="1"/>
      <w:numFmt w:val="lowerRoman"/>
      <w:lvlText w:val="%6."/>
      <w:lvlJc w:val="right"/>
      <w:pPr>
        <w:ind w:left="4660" w:hanging="180"/>
      </w:pPr>
      <w:rPr>
        <w:rFonts w:cs="Times New Roman"/>
      </w:rPr>
    </w:lvl>
    <w:lvl w:ilvl="6" w:tplc="041B000F" w:tentative="1">
      <w:start w:val="1"/>
      <w:numFmt w:val="decimal"/>
      <w:lvlText w:val="%7."/>
      <w:lvlJc w:val="left"/>
      <w:pPr>
        <w:ind w:left="5380" w:hanging="360"/>
      </w:pPr>
      <w:rPr>
        <w:rFonts w:cs="Times New Roman"/>
      </w:rPr>
    </w:lvl>
    <w:lvl w:ilvl="7" w:tplc="041B0019" w:tentative="1">
      <w:start w:val="1"/>
      <w:numFmt w:val="lowerLetter"/>
      <w:lvlText w:val="%8."/>
      <w:lvlJc w:val="left"/>
      <w:pPr>
        <w:ind w:left="6100" w:hanging="360"/>
      </w:pPr>
      <w:rPr>
        <w:rFonts w:cs="Times New Roman"/>
      </w:rPr>
    </w:lvl>
    <w:lvl w:ilvl="8" w:tplc="041B001B" w:tentative="1">
      <w:start w:val="1"/>
      <w:numFmt w:val="lowerRoman"/>
      <w:lvlText w:val="%9."/>
      <w:lvlJc w:val="right"/>
      <w:pPr>
        <w:ind w:left="6820" w:hanging="180"/>
      </w:pPr>
      <w:rPr>
        <w:rFonts w:cs="Times New Roman"/>
      </w:rPr>
    </w:lvl>
  </w:abstractNum>
  <w:abstractNum w:abstractNumId="66">
    <w:nsid w:val="3CD50AB9"/>
    <w:multiLevelType w:val="hybridMultilevel"/>
    <w:tmpl w:val="2AFC8970"/>
    <w:lvl w:ilvl="0" w:tplc="A9EC7106">
      <w:start w:val="8"/>
      <w:numFmt w:val="decimal"/>
      <w:lvlText w:val="(%1)"/>
      <w:lvlJc w:val="left"/>
      <w:pPr>
        <w:ind w:left="1060" w:hanging="360"/>
      </w:pPr>
      <w:rPr>
        <w:rFonts w:cs="Times New Roman" w:hint="default"/>
        <w:color w:val="auto"/>
        <w:u w:color="00000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7">
    <w:nsid w:val="3E9B084A"/>
    <w:multiLevelType w:val="hybridMultilevel"/>
    <w:tmpl w:val="4552CFF4"/>
    <w:lvl w:ilvl="0" w:tplc="1E8E7296">
      <w:start w:val="1"/>
      <w:numFmt w:val="decimal"/>
      <w:lvlText w:val="(%1)"/>
      <w:lvlJc w:val="left"/>
      <w:pPr>
        <w:tabs>
          <w:tab w:val="num" w:pos="284"/>
        </w:tabs>
        <w:ind w:firstLine="284"/>
      </w:pPr>
      <w:rPr>
        <w:rFonts w:ascii="Times New Roman" w:eastAsia="Times New Roman" w:hAnsi="Times New Roman" w:cs="Times New Roman" w:hint="default"/>
        <w:color w:val="auto"/>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8">
    <w:nsid w:val="41801714"/>
    <w:multiLevelType w:val="hybridMultilevel"/>
    <w:tmpl w:val="44A605C6"/>
    <w:lvl w:ilvl="0" w:tplc="FCE0A228">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9">
    <w:nsid w:val="43E160A4"/>
    <w:multiLevelType w:val="hybridMultilevel"/>
    <w:tmpl w:val="9EAA7424"/>
    <w:lvl w:ilvl="0" w:tplc="41B2A68A">
      <w:start w:val="1"/>
      <w:numFmt w:val="decimal"/>
      <w:lvlText w:val="%1."/>
      <w:lvlJc w:val="left"/>
      <w:pPr>
        <w:tabs>
          <w:tab w:val="num" w:pos="284"/>
        </w:tabs>
        <w:ind w:left="284" w:hanging="284"/>
      </w:pPr>
      <w:rPr>
        <w:rFonts w:ascii="Times New Roman" w:eastAsia="Times New Roman" w:hAnsi="Times New Roman" w:cs="Times New Roman" w:hint="default"/>
      </w:rPr>
    </w:lvl>
    <w:lvl w:ilvl="1" w:tplc="041B0019">
      <w:start w:val="1"/>
      <w:numFmt w:val="decimal"/>
      <w:lvlText w:val="%2."/>
      <w:lvlJc w:val="left"/>
      <w:pPr>
        <w:tabs>
          <w:tab w:val="num" w:pos="1440"/>
        </w:tabs>
        <w:ind w:left="1440" w:hanging="360"/>
      </w:pPr>
      <w:rPr>
        <w:rFonts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70">
    <w:nsid w:val="49DF3EF8"/>
    <w:multiLevelType w:val="hybridMultilevel"/>
    <w:tmpl w:val="FA149E48"/>
    <w:lvl w:ilvl="0" w:tplc="F3F0D31C">
      <w:start w:val="3"/>
      <w:numFmt w:val="decimal"/>
      <w:lvlText w:val="(%1)"/>
      <w:lvlJc w:val="left"/>
      <w:pPr>
        <w:ind w:left="644" w:hanging="360"/>
      </w:pPr>
      <w:rPr>
        <w:rFonts w:cs="Times New Roman" w:hint="default"/>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1">
    <w:nsid w:val="49EC24CB"/>
    <w:multiLevelType w:val="hybridMultilevel"/>
    <w:tmpl w:val="615C69E2"/>
    <w:lvl w:ilvl="0" w:tplc="A47461AA">
      <w:start w:val="2"/>
      <w:numFmt w:val="upperLetter"/>
      <w:lvlText w:val="%1."/>
      <w:lvlJc w:val="left"/>
      <w:pPr>
        <w:tabs>
          <w:tab w:val="num" w:pos="284"/>
        </w:tabs>
        <w:ind w:left="284" w:hanging="284"/>
      </w:pPr>
      <w:rPr>
        <w:rFonts w:cs="Times New Roman" w:hint="default"/>
        <w:b w:val="0"/>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72">
    <w:nsid w:val="4E8223AF"/>
    <w:multiLevelType w:val="hybridMultilevel"/>
    <w:tmpl w:val="E30258FC"/>
    <w:lvl w:ilvl="0" w:tplc="2048CDE0">
      <w:start w:val="3"/>
      <w:numFmt w:val="decimal"/>
      <w:lvlText w:val="(%1)"/>
      <w:lvlJc w:val="left"/>
      <w:pPr>
        <w:ind w:left="704" w:hanging="360"/>
      </w:pPr>
      <w:rPr>
        <w:rFonts w:cs="Times New Roman" w:hint="default"/>
        <w:color w:val="auto"/>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3">
    <w:nsid w:val="4E891109"/>
    <w:multiLevelType w:val="hybridMultilevel"/>
    <w:tmpl w:val="629690CE"/>
    <w:lvl w:ilvl="0" w:tplc="CCA2199C">
      <w:start w:val="1"/>
      <w:numFmt w:val="decimal"/>
      <w:lvlText w:val="(%1)"/>
      <w:lvlJc w:val="left"/>
      <w:pPr>
        <w:ind w:left="1071" w:hanging="360"/>
      </w:pPr>
      <w:rPr>
        <w:rFonts w:cs="Times New Roman" w:hint="default"/>
        <w:color w:val="auto"/>
        <w:sz w:val="24"/>
        <w:szCs w:val="24"/>
      </w:rPr>
    </w:lvl>
    <w:lvl w:ilvl="1" w:tplc="041B0019">
      <w:start w:val="1"/>
      <w:numFmt w:val="lowerLetter"/>
      <w:lvlText w:val="%2."/>
      <w:lvlJc w:val="left"/>
      <w:pPr>
        <w:ind w:left="1791" w:hanging="360"/>
      </w:pPr>
      <w:rPr>
        <w:rFonts w:cs="Times New Roman"/>
      </w:rPr>
    </w:lvl>
    <w:lvl w:ilvl="2" w:tplc="041B001B" w:tentative="1">
      <w:start w:val="1"/>
      <w:numFmt w:val="lowerRoman"/>
      <w:lvlText w:val="%3."/>
      <w:lvlJc w:val="right"/>
      <w:pPr>
        <w:ind w:left="2511" w:hanging="180"/>
      </w:pPr>
      <w:rPr>
        <w:rFonts w:cs="Times New Roman"/>
      </w:rPr>
    </w:lvl>
    <w:lvl w:ilvl="3" w:tplc="041B000F" w:tentative="1">
      <w:start w:val="1"/>
      <w:numFmt w:val="decimal"/>
      <w:lvlText w:val="%4."/>
      <w:lvlJc w:val="left"/>
      <w:pPr>
        <w:ind w:left="3231" w:hanging="360"/>
      </w:pPr>
      <w:rPr>
        <w:rFonts w:cs="Times New Roman"/>
      </w:rPr>
    </w:lvl>
    <w:lvl w:ilvl="4" w:tplc="041B0019" w:tentative="1">
      <w:start w:val="1"/>
      <w:numFmt w:val="lowerLetter"/>
      <w:lvlText w:val="%5."/>
      <w:lvlJc w:val="left"/>
      <w:pPr>
        <w:ind w:left="3951" w:hanging="360"/>
      </w:pPr>
      <w:rPr>
        <w:rFonts w:cs="Times New Roman"/>
      </w:rPr>
    </w:lvl>
    <w:lvl w:ilvl="5" w:tplc="041B001B" w:tentative="1">
      <w:start w:val="1"/>
      <w:numFmt w:val="lowerRoman"/>
      <w:lvlText w:val="%6."/>
      <w:lvlJc w:val="right"/>
      <w:pPr>
        <w:ind w:left="4671" w:hanging="180"/>
      </w:pPr>
      <w:rPr>
        <w:rFonts w:cs="Times New Roman"/>
      </w:rPr>
    </w:lvl>
    <w:lvl w:ilvl="6" w:tplc="041B000F" w:tentative="1">
      <w:start w:val="1"/>
      <w:numFmt w:val="decimal"/>
      <w:lvlText w:val="%7."/>
      <w:lvlJc w:val="left"/>
      <w:pPr>
        <w:ind w:left="5391" w:hanging="360"/>
      </w:pPr>
      <w:rPr>
        <w:rFonts w:cs="Times New Roman"/>
      </w:rPr>
    </w:lvl>
    <w:lvl w:ilvl="7" w:tplc="041B0019" w:tentative="1">
      <w:start w:val="1"/>
      <w:numFmt w:val="lowerLetter"/>
      <w:lvlText w:val="%8."/>
      <w:lvlJc w:val="left"/>
      <w:pPr>
        <w:ind w:left="6111" w:hanging="360"/>
      </w:pPr>
      <w:rPr>
        <w:rFonts w:cs="Times New Roman"/>
      </w:rPr>
    </w:lvl>
    <w:lvl w:ilvl="8" w:tplc="041B001B" w:tentative="1">
      <w:start w:val="1"/>
      <w:numFmt w:val="lowerRoman"/>
      <w:lvlText w:val="%9."/>
      <w:lvlJc w:val="right"/>
      <w:pPr>
        <w:ind w:left="6831" w:hanging="180"/>
      </w:pPr>
      <w:rPr>
        <w:rFonts w:cs="Times New Roman"/>
      </w:rPr>
    </w:lvl>
  </w:abstractNum>
  <w:abstractNum w:abstractNumId="74">
    <w:nsid w:val="4EBA0571"/>
    <w:multiLevelType w:val="hybridMultilevel"/>
    <w:tmpl w:val="C944B5F4"/>
    <w:lvl w:ilvl="0" w:tplc="041B0017">
      <w:start w:val="1"/>
      <w:numFmt w:val="lowerLetter"/>
      <w:lvlText w:val="%1)"/>
      <w:lvlJc w:val="left"/>
      <w:pPr>
        <w:tabs>
          <w:tab w:val="num" w:pos="340"/>
        </w:tabs>
        <w:ind w:left="340" w:hanging="340"/>
      </w:pPr>
      <w:rPr>
        <w:rFonts w:cs="Times New Roman" w:hint="default"/>
        <w:b w:val="0"/>
        <w:i w:val="0"/>
        <w:color w:val="auto"/>
        <w:sz w:val="24"/>
        <w:szCs w:val="24"/>
      </w:rPr>
    </w:lvl>
    <w:lvl w:ilvl="1" w:tplc="6F36011E">
      <w:start w:val="7"/>
      <w:numFmt w:val="decimal"/>
      <w:lvlText w:val="(%2)"/>
      <w:lvlJc w:val="left"/>
      <w:pPr>
        <w:tabs>
          <w:tab w:val="num" w:pos="680"/>
        </w:tabs>
        <w:ind w:firstLine="284"/>
      </w:pPr>
      <w:rPr>
        <w:rFonts w:cs="Times New Roman" w:hint="default"/>
        <w:b w:val="0"/>
        <w:i w:val="0"/>
        <w:color w:val="auto"/>
        <w:sz w:val="24"/>
        <w:szCs w:val="24"/>
      </w:rPr>
    </w:lvl>
    <w:lvl w:ilvl="2" w:tplc="AD0ACFF2">
      <w:start w:val="1"/>
      <w:numFmt w:val="lowerLetter"/>
      <w:lvlText w:val="%3)"/>
      <w:lvlJc w:val="left"/>
      <w:pPr>
        <w:tabs>
          <w:tab w:val="num" w:pos="284"/>
        </w:tabs>
        <w:ind w:left="284" w:hanging="284"/>
      </w:pPr>
      <w:rPr>
        <w:rFonts w:cs="Times New Roman" w:hint="default"/>
        <w:b w:val="0"/>
        <w:i w:val="0"/>
        <w:color w:val="auto"/>
        <w:sz w:val="24"/>
        <w:szCs w:val="24"/>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75">
    <w:nsid w:val="4F257DC9"/>
    <w:multiLevelType w:val="hybridMultilevel"/>
    <w:tmpl w:val="E7D4613C"/>
    <w:lvl w:ilvl="0" w:tplc="CCA2199C">
      <w:start w:val="1"/>
      <w:numFmt w:val="decimal"/>
      <w:lvlText w:val="(%1)"/>
      <w:lvlJc w:val="left"/>
      <w:pPr>
        <w:ind w:left="704" w:hanging="360"/>
      </w:pPr>
      <w:rPr>
        <w:rFonts w:cs="Times New Roman" w:hint="default"/>
        <w:color w:val="auto"/>
        <w:sz w:val="24"/>
        <w:szCs w:val="24"/>
      </w:rPr>
    </w:lvl>
    <w:lvl w:ilvl="1" w:tplc="041B0019" w:tentative="1">
      <w:start w:val="1"/>
      <w:numFmt w:val="lowerLetter"/>
      <w:lvlText w:val="%2."/>
      <w:lvlJc w:val="left"/>
      <w:pPr>
        <w:ind w:left="1424" w:hanging="360"/>
      </w:pPr>
      <w:rPr>
        <w:rFonts w:cs="Times New Roman"/>
      </w:rPr>
    </w:lvl>
    <w:lvl w:ilvl="2" w:tplc="041B001B" w:tentative="1">
      <w:start w:val="1"/>
      <w:numFmt w:val="lowerRoman"/>
      <w:lvlText w:val="%3."/>
      <w:lvlJc w:val="right"/>
      <w:pPr>
        <w:ind w:left="2144" w:hanging="180"/>
      </w:pPr>
      <w:rPr>
        <w:rFonts w:cs="Times New Roman"/>
      </w:rPr>
    </w:lvl>
    <w:lvl w:ilvl="3" w:tplc="041B000F" w:tentative="1">
      <w:start w:val="1"/>
      <w:numFmt w:val="decimal"/>
      <w:lvlText w:val="%4."/>
      <w:lvlJc w:val="left"/>
      <w:pPr>
        <w:ind w:left="2864" w:hanging="360"/>
      </w:pPr>
      <w:rPr>
        <w:rFonts w:cs="Times New Roman"/>
      </w:rPr>
    </w:lvl>
    <w:lvl w:ilvl="4" w:tplc="041B0019" w:tentative="1">
      <w:start w:val="1"/>
      <w:numFmt w:val="lowerLetter"/>
      <w:lvlText w:val="%5."/>
      <w:lvlJc w:val="left"/>
      <w:pPr>
        <w:ind w:left="3584" w:hanging="360"/>
      </w:pPr>
      <w:rPr>
        <w:rFonts w:cs="Times New Roman"/>
      </w:rPr>
    </w:lvl>
    <w:lvl w:ilvl="5" w:tplc="041B001B" w:tentative="1">
      <w:start w:val="1"/>
      <w:numFmt w:val="lowerRoman"/>
      <w:lvlText w:val="%6."/>
      <w:lvlJc w:val="right"/>
      <w:pPr>
        <w:ind w:left="4304" w:hanging="180"/>
      </w:pPr>
      <w:rPr>
        <w:rFonts w:cs="Times New Roman"/>
      </w:rPr>
    </w:lvl>
    <w:lvl w:ilvl="6" w:tplc="041B000F" w:tentative="1">
      <w:start w:val="1"/>
      <w:numFmt w:val="decimal"/>
      <w:lvlText w:val="%7."/>
      <w:lvlJc w:val="left"/>
      <w:pPr>
        <w:ind w:left="5024" w:hanging="360"/>
      </w:pPr>
      <w:rPr>
        <w:rFonts w:cs="Times New Roman"/>
      </w:rPr>
    </w:lvl>
    <w:lvl w:ilvl="7" w:tplc="041B0019" w:tentative="1">
      <w:start w:val="1"/>
      <w:numFmt w:val="lowerLetter"/>
      <w:lvlText w:val="%8."/>
      <w:lvlJc w:val="left"/>
      <w:pPr>
        <w:ind w:left="5744" w:hanging="360"/>
      </w:pPr>
      <w:rPr>
        <w:rFonts w:cs="Times New Roman"/>
      </w:rPr>
    </w:lvl>
    <w:lvl w:ilvl="8" w:tplc="041B001B" w:tentative="1">
      <w:start w:val="1"/>
      <w:numFmt w:val="lowerRoman"/>
      <w:lvlText w:val="%9."/>
      <w:lvlJc w:val="right"/>
      <w:pPr>
        <w:ind w:left="6464" w:hanging="180"/>
      </w:pPr>
      <w:rPr>
        <w:rFonts w:cs="Times New Roman"/>
      </w:rPr>
    </w:lvl>
  </w:abstractNum>
  <w:abstractNum w:abstractNumId="76">
    <w:nsid w:val="4F844E31"/>
    <w:multiLevelType w:val="hybridMultilevel"/>
    <w:tmpl w:val="D3ECB9EA"/>
    <w:lvl w:ilvl="0" w:tplc="EDDCA11E">
      <w:start w:val="1"/>
      <w:numFmt w:val="decimal"/>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77">
    <w:nsid w:val="506D39DC"/>
    <w:multiLevelType w:val="hybridMultilevel"/>
    <w:tmpl w:val="E00499BE"/>
    <w:lvl w:ilvl="0" w:tplc="041B0017">
      <w:start w:val="1"/>
      <w:numFmt w:val="lowerLetter"/>
      <w:lvlText w:val="%1)"/>
      <w:lvlJc w:val="left"/>
      <w:pPr>
        <w:ind w:left="720" w:hanging="360"/>
      </w:pPr>
      <w:rPr>
        <w:rFonts w:cs="Times New Roman" w:hint="default"/>
        <w:b w:val="0"/>
        <w:i w:val="0"/>
        <w:color w:val="auto"/>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8">
    <w:nsid w:val="514A4E47"/>
    <w:multiLevelType w:val="hybridMultilevel"/>
    <w:tmpl w:val="7952D568"/>
    <w:lvl w:ilvl="0" w:tplc="6E7AAA80">
      <w:start w:val="9"/>
      <w:numFmt w:val="lowerLetter"/>
      <w:lvlText w:val="%1)"/>
      <w:lvlJc w:val="left"/>
      <w:pPr>
        <w:tabs>
          <w:tab w:val="num" w:pos="568"/>
        </w:tabs>
        <w:ind w:left="568" w:hanging="284"/>
      </w:pPr>
      <w:rPr>
        <w:rFonts w:cs="Times New Roman" w:hint="default"/>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9">
    <w:nsid w:val="517121C7"/>
    <w:multiLevelType w:val="hybridMultilevel"/>
    <w:tmpl w:val="93243350"/>
    <w:lvl w:ilvl="0" w:tplc="041B0017">
      <w:start w:val="1"/>
      <w:numFmt w:val="lowerLetter"/>
      <w:lvlText w:val="%1)"/>
      <w:lvlJc w:val="left"/>
      <w:pPr>
        <w:tabs>
          <w:tab w:val="num" w:pos="340"/>
        </w:tabs>
        <w:ind w:left="340" w:hanging="340"/>
      </w:pPr>
      <w:rPr>
        <w:rFonts w:cs="Times New Roman" w:hint="default"/>
        <w:color w:val="auto"/>
      </w:rPr>
    </w:lvl>
    <w:lvl w:ilvl="1" w:tplc="0FB282D4">
      <w:start w:val="2"/>
      <w:numFmt w:val="decimal"/>
      <w:lvlText w:val="(%2)"/>
      <w:lvlJc w:val="left"/>
      <w:pPr>
        <w:tabs>
          <w:tab w:val="num" w:pos="680"/>
        </w:tabs>
        <w:ind w:firstLine="284"/>
      </w:pPr>
      <w:rPr>
        <w:rFonts w:cs="Times New Roman" w:hint="default"/>
        <w:color w:val="auto"/>
        <w:sz w:val="24"/>
        <w:szCs w:val="24"/>
      </w:rPr>
    </w:lvl>
    <w:lvl w:ilvl="2" w:tplc="4600D944">
      <w:start w:val="3"/>
      <w:numFmt w:val="decimal"/>
      <w:lvlText w:val="%3)"/>
      <w:lvlJc w:val="left"/>
      <w:pPr>
        <w:tabs>
          <w:tab w:val="num" w:pos="2340"/>
        </w:tabs>
        <w:ind w:left="2340" w:hanging="360"/>
      </w:pPr>
      <w:rPr>
        <w:rFonts w:cs="Times New Roman" w:hint="default"/>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80">
    <w:nsid w:val="521F4729"/>
    <w:multiLevelType w:val="hybridMultilevel"/>
    <w:tmpl w:val="B75020F6"/>
    <w:lvl w:ilvl="0" w:tplc="041B0017">
      <w:start w:val="1"/>
      <w:numFmt w:val="lowerLetter"/>
      <w:lvlText w:val="%1)"/>
      <w:lvlJc w:val="left"/>
      <w:pPr>
        <w:ind w:left="2204" w:hanging="360"/>
      </w:pPr>
      <w:rPr>
        <w:rFonts w:cs="Times New Roman"/>
      </w:rPr>
    </w:lvl>
    <w:lvl w:ilvl="1" w:tplc="041B0019" w:tentative="1">
      <w:start w:val="1"/>
      <w:numFmt w:val="lowerLetter"/>
      <w:lvlText w:val="%2."/>
      <w:lvlJc w:val="left"/>
      <w:pPr>
        <w:ind w:left="2924" w:hanging="360"/>
      </w:pPr>
      <w:rPr>
        <w:rFonts w:cs="Times New Roman"/>
      </w:rPr>
    </w:lvl>
    <w:lvl w:ilvl="2" w:tplc="041B001B" w:tentative="1">
      <w:start w:val="1"/>
      <w:numFmt w:val="lowerRoman"/>
      <w:lvlText w:val="%3."/>
      <w:lvlJc w:val="right"/>
      <w:pPr>
        <w:ind w:left="3644" w:hanging="180"/>
      </w:pPr>
      <w:rPr>
        <w:rFonts w:cs="Times New Roman"/>
      </w:rPr>
    </w:lvl>
    <w:lvl w:ilvl="3" w:tplc="041B000F" w:tentative="1">
      <w:start w:val="1"/>
      <w:numFmt w:val="decimal"/>
      <w:lvlText w:val="%4."/>
      <w:lvlJc w:val="left"/>
      <w:pPr>
        <w:ind w:left="4364" w:hanging="360"/>
      </w:pPr>
      <w:rPr>
        <w:rFonts w:cs="Times New Roman"/>
      </w:rPr>
    </w:lvl>
    <w:lvl w:ilvl="4" w:tplc="041B0019" w:tentative="1">
      <w:start w:val="1"/>
      <w:numFmt w:val="lowerLetter"/>
      <w:lvlText w:val="%5."/>
      <w:lvlJc w:val="left"/>
      <w:pPr>
        <w:ind w:left="5084" w:hanging="360"/>
      </w:pPr>
      <w:rPr>
        <w:rFonts w:cs="Times New Roman"/>
      </w:rPr>
    </w:lvl>
    <w:lvl w:ilvl="5" w:tplc="041B001B" w:tentative="1">
      <w:start w:val="1"/>
      <w:numFmt w:val="lowerRoman"/>
      <w:lvlText w:val="%6."/>
      <w:lvlJc w:val="right"/>
      <w:pPr>
        <w:ind w:left="5804" w:hanging="180"/>
      </w:pPr>
      <w:rPr>
        <w:rFonts w:cs="Times New Roman"/>
      </w:rPr>
    </w:lvl>
    <w:lvl w:ilvl="6" w:tplc="041B000F" w:tentative="1">
      <w:start w:val="1"/>
      <w:numFmt w:val="decimal"/>
      <w:lvlText w:val="%7."/>
      <w:lvlJc w:val="left"/>
      <w:pPr>
        <w:ind w:left="6524" w:hanging="360"/>
      </w:pPr>
      <w:rPr>
        <w:rFonts w:cs="Times New Roman"/>
      </w:rPr>
    </w:lvl>
    <w:lvl w:ilvl="7" w:tplc="041B0019" w:tentative="1">
      <w:start w:val="1"/>
      <w:numFmt w:val="lowerLetter"/>
      <w:lvlText w:val="%8."/>
      <w:lvlJc w:val="left"/>
      <w:pPr>
        <w:ind w:left="7244" w:hanging="360"/>
      </w:pPr>
      <w:rPr>
        <w:rFonts w:cs="Times New Roman"/>
      </w:rPr>
    </w:lvl>
    <w:lvl w:ilvl="8" w:tplc="041B001B" w:tentative="1">
      <w:start w:val="1"/>
      <w:numFmt w:val="lowerRoman"/>
      <w:lvlText w:val="%9."/>
      <w:lvlJc w:val="right"/>
      <w:pPr>
        <w:ind w:left="7964" w:hanging="180"/>
      </w:pPr>
      <w:rPr>
        <w:rFonts w:cs="Times New Roman"/>
      </w:rPr>
    </w:lvl>
  </w:abstractNum>
  <w:abstractNum w:abstractNumId="81">
    <w:nsid w:val="52392047"/>
    <w:multiLevelType w:val="hybridMultilevel"/>
    <w:tmpl w:val="0642795E"/>
    <w:lvl w:ilvl="0" w:tplc="3C84E256">
      <w:start w:val="4"/>
      <w:numFmt w:val="decimal"/>
      <w:lvlText w:val="(%1)"/>
      <w:lvlJc w:val="left"/>
      <w:pPr>
        <w:ind w:left="1071" w:hanging="360"/>
      </w:pPr>
      <w:rPr>
        <w:rFonts w:ascii="Times New Roman" w:eastAsia="Times New Roman" w:hAnsi="Times New Roman" w:cs="Times New Roman" w:hint="default"/>
        <w:b w:val="0"/>
        <w:i w:val="0"/>
        <w:color w:val="auto"/>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2">
    <w:nsid w:val="530F2A31"/>
    <w:multiLevelType w:val="hybridMultilevel"/>
    <w:tmpl w:val="4970C510"/>
    <w:lvl w:ilvl="0" w:tplc="B86A5890">
      <w:start w:val="1"/>
      <w:numFmt w:val="decimal"/>
      <w:lvlText w:val="(%1)"/>
      <w:lvlJc w:val="left"/>
      <w:pPr>
        <w:tabs>
          <w:tab w:val="num" w:pos="284"/>
        </w:tabs>
        <w:ind w:firstLine="284"/>
      </w:pPr>
      <w:rPr>
        <w:rFonts w:cs="Times New Roman" w:hint="default"/>
        <w:b w:val="0"/>
        <w:i w:val="0"/>
        <w:color w:val="auto"/>
        <w:sz w:val="24"/>
        <w:szCs w:val="24"/>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83">
    <w:nsid w:val="546C01AD"/>
    <w:multiLevelType w:val="hybridMultilevel"/>
    <w:tmpl w:val="298AD5B6"/>
    <w:lvl w:ilvl="0" w:tplc="EA78A3F8">
      <w:start w:val="1"/>
      <w:numFmt w:val="decimal"/>
      <w:lvlText w:val="%1."/>
      <w:lvlJc w:val="left"/>
      <w:pPr>
        <w:tabs>
          <w:tab w:val="num" w:pos="907"/>
        </w:tabs>
        <w:ind w:left="907" w:hanging="340"/>
      </w:pPr>
      <w:rPr>
        <w:rFonts w:ascii="Times New Roman" w:eastAsia="Times New Roman" w:hAnsi="Times New Roman" w:cs="Times New Roman" w:hint="default"/>
      </w:rPr>
    </w:lvl>
    <w:lvl w:ilvl="1" w:tplc="041B0017">
      <w:start w:val="1"/>
      <w:numFmt w:val="lowerLetter"/>
      <w:lvlText w:val="%2)"/>
      <w:lvlJc w:val="left"/>
      <w:pPr>
        <w:tabs>
          <w:tab w:val="num" w:pos="624"/>
        </w:tabs>
        <w:ind w:left="624" w:hanging="340"/>
      </w:pPr>
      <w:rPr>
        <w:rFonts w:cs="Times New Roman" w:hint="default"/>
        <w:b w:val="0"/>
        <w:i w:val="0"/>
        <w:color w:val="auto"/>
        <w:sz w:val="24"/>
        <w:szCs w:val="24"/>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4">
    <w:nsid w:val="560673E7"/>
    <w:multiLevelType w:val="hybridMultilevel"/>
    <w:tmpl w:val="7E38A96A"/>
    <w:lvl w:ilvl="0" w:tplc="24E6F264">
      <w:start w:val="8"/>
      <w:numFmt w:val="lowerLetter"/>
      <w:lvlText w:val="%1)"/>
      <w:lvlJc w:val="left"/>
      <w:pPr>
        <w:tabs>
          <w:tab w:val="num" w:pos="340"/>
        </w:tabs>
        <w:ind w:left="340" w:hanging="340"/>
      </w:pPr>
      <w:rPr>
        <w:rFonts w:cs="Times New Roman" w:hint="default"/>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5">
    <w:nsid w:val="57F174FE"/>
    <w:multiLevelType w:val="hybridMultilevel"/>
    <w:tmpl w:val="78A4B5C6"/>
    <w:lvl w:ilvl="0" w:tplc="2B62CFF4">
      <w:start w:val="1"/>
      <w:numFmt w:val="decimal"/>
      <w:lvlText w:val="(%1)"/>
      <w:lvlJc w:val="left"/>
      <w:pPr>
        <w:tabs>
          <w:tab w:val="num" w:pos="680"/>
        </w:tabs>
        <w:ind w:firstLine="284"/>
      </w:pPr>
      <w:rPr>
        <w:rFonts w:cs="Times New Roman" w:hint="default"/>
        <w:b w:val="0"/>
        <w:i w:val="0"/>
        <w:color w:val="auto"/>
        <w:sz w:val="24"/>
        <w:szCs w:val="24"/>
      </w:rPr>
    </w:lvl>
    <w:lvl w:ilvl="1" w:tplc="041B0017">
      <w:start w:val="1"/>
      <w:numFmt w:val="lowerLetter"/>
      <w:lvlText w:val="%2)"/>
      <w:lvlJc w:val="left"/>
      <w:pPr>
        <w:tabs>
          <w:tab w:val="num" w:pos="340"/>
        </w:tabs>
        <w:ind w:left="340" w:hanging="340"/>
      </w:pPr>
      <w:rPr>
        <w:rFonts w:cs="Times New Roman" w:hint="default"/>
        <w:b w:val="0"/>
        <w:i w:val="0"/>
        <w:color w:val="auto"/>
        <w:sz w:val="24"/>
        <w:szCs w:val="24"/>
      </w:rPr>
    </w:lvl>
    <w:lvl w:ilvl="2" w:tplc="30BADFDC">
      <w:start w:val="1"/>
      <w:numFmt w:val="lowerLetter"/>
      <w:lvlText w:val="%3)"/>
      <w:lvlJc w:val="left"/>
      <w:pPr>
        <w:tabs>
          <w:tab w:val="num" w:pos="284"/>
        </w:tabs>
        <w:ind w:left="284" w:hanging="284"/>
      </w:pPr>
      <w:rPr>
        <w:rFonts w:ascii="Times New Roman" w:hAnsi="Times New Roman" w:cs="Times New Roman" w:hint="default"/>
        <w:b w:val="0"/>
        <w:i w:val="0"/>
        <w:color w:val="auto"/>
        <w:sz w:val="24"/>
        <w:szCs w:val="24"/>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86">
    <w:nsid w:val="57F50772"/>
    <w:multiLevelType w:val="hybridMultilevel"/>
    <w:tmpl w:val="8B94187E"/>
    <w:lvl w:ilvl="0" w:tplc="79C6396E">
      <w:start w:val="4"/>
      <w:numFmt w:val="decimal"/>
      <w:lvlText w:val="%1."/>
      <w:lvlJc w:val="left"/>
      <w:pPr>
        <w:ind w:left="2880" w:hanging="360"/>
      </w:pPr>
      <w:rPr>
        <w:rFonts w:cs="Times New Roman" w:hint="default"/>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7">
    <w:nsid w:val="586E35F3"/>
    <w:multiLevelType w:val="hybridMultilevel"/>
    <w:tmpl w:val="E356121E"/>
    <w:lvl w:ilvl="0" w:tplc="F072E3AA">
      <w:start w:val="1"/>
      <w:numFmt w:val="decimal"/>
      <w:lvlText w:val="(%1)"/>
      <w:lvlJc w:val="left"/>
      <w:pPr>
        <w:ind w:left="704" w:hanging="360"/>
      </w:pPr>
      <w:rPr>
        <w:rFonts w:cs="Times New Roman" w:hint="default"/>
        <w:color w:val="auto"/>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8">
    <w:nsid w:val="58AF7210"/>
    <w:multiLevelType w:val="hybridMultilevel"/>
    <w:tmpl w:val="9D403916"/>
    <w:lvl w:ilvl="0" w:tplc="041B0017">
      <w:start w:val="1"/>
      <w:numFmt w:val="lowerLetter"/>
      <w:lvlText w:val="%1)"/>
      <w:lvlJc w:val="left"/>
      <w:pPr>
        <w:tabs>
          <w:tab w:val="num" w:pos="680"/>
        </w:tabs>
        <w:ind w:left="680" w:hanging="340"/>
      </w:pPr>
      <w:rPr>
        <w:rFonts w:cs="Times New Roman" w:hint="default"/>
      </w:rPr>
    </w:lvl>
    <w:lvl w:ilvl="1" w:tplc="041B0019" w:tentative="1">
      <w:start w:val="1"/>
      <w:numFmt w:val="lowerLetter"/>
      <w:lvlText w:val="%2."/>
      <w:lvlJc w:val="left"/>
      <w:pPr>
        <w:tabs>
          <w:tab w:val="num" w:pos="1780"/>
        </w:tabs>
        <w:ind w:left="1780" w:hanging="360"/>
      </w:pPr>
      <w:rPr>
        <w:rFonts w:cs="Times New Roman"/>
      </w:rPr>
    </w:lvl>
    <w:lvl w:ilvl="2" w:tplc="041B001B" w:tentative="1">
      <w:start w:val="1"/>
      <w:numFmt w:val="lowerRoman"/>
      <w:lvlText w:val="%3."/>
      <w:lvlJc w:val="right"/>
      <w:pPr>
        <w:tabs>
          <w:tab w:val="num" w:pos="2500"/>
        </w:tabs>
        <w:ind w:left="2500" w:hanging="180"/>
      </w:pPr>
      <w:rPr>
        <w:rFonts w:cs="Times New Roman"/>
      </w:rPr>
    </w:lvl>
    <w:lvl w:ilvl="3" w:tplc="041B000F" w:tentative="1">
      <w:start w:val="1"/>
      <w:numFmt w:val="decimal"/>
      <w:lvlText w:val="%4."/>
      <w:lvlJc w:val="left"/>
      <w:pPr>
        <w:tabs>
          <w:tab w:val="num" w:pos="3220"/>
        </w:tabs>
        <w:ind w:left="3220" w:hanging="360"/>
      </w:pPr>
      <w:rPr>
        <w:rFonts w:cs="Times New Roman"/>
      </w:rPr>
    </w:lvl>
    <w:lvl w:ilvl="4" w:tplc="041B0019" w:tentative="1">
      <w:start w:val="1"/>
      <w:numFmt w:val="lowerLetter"/>
      <w:lvlText w:val="%5."/>
      <w:lvlJc w:val="left"/>
      <w:pPr>
        <w:tabs>
          <w:tab w:val="num" w:pos="3940"/>
        </w:tabs>
        <w:ind w:left="3940" w:hanging="360"/>
      </w:pPr>
      <w:rPr>
        <w:rFonts w:cs="Times New Roman"/>
      </w:rPr>
    </w:lvl>
    <w:lvl w:ilvl="5" w:tplc="041B001B" w:tentative="1">
      <w:start w:val="1"/>
      <w:numFmt w:val="lowerRoman"/>
      <w:lvlText w:val="%6."/>
      <w:lvlJc w:val="right"/>
      <w:pPr>
        <w:tabs>
          <w:tab w:val="num" w:pos="4660"/>
        </w:tabs>
        <w:ind w:left="4660" w:hanging="180"/>
      </w:pPr>
      <w:rPr>
        <w:rFonts w:cs="Times New Roman"/>
      </w:rPr>
    </w:lvl>
    <w:lvl w:ilvl="6" w:tplc="041B000F" w:tentative="1">
      <w:start w:val="1"/>
      <w:numFmt w:val="decimal"/>
      <w:lvlText w:val="%7."/>
      <w:lvlJc w:val="left"/>
      <w:pPr>
        <w:tabs>
          <w:tab w:val="num" w:pos="5380"/>
        </w:tabs>
        <w:ind w:left="5380" w:hanging="360"/>
      </w:pPr>
      <w:rPr>
        <w:rFonts w:cs="Times New Roman"/>
      </w:rPr>
    </w:lvl>
    <w:lvl w:ilvl="7" w:tplc="041B0019" w:tentative="1">
      <w:start w:val="1"/>
      <w:numFmt w:val="lowerLetter"/>
      <w:lvlText w:val="%8."/>
      <w:lvlJc w:val="left"/>
      <w:pPr>
        <w:tabs>
          <w:tab w:val="num" w:pos="6100"/>
        </w:tabs>
        <w:ind w:left="6100" w:hanging="360"/>
      </w:pPr>
      <w:rPr>
        <w:rFonts w:cs="Times New Roman"/>
      </w:rPr>
    </w:lvl>
    <w:lvl w:ilvl="8" w:tplc="041B001B" w:tentative="1">
      <w:start w:val="1"/>
      <w:numFmt w:val="lowerRoman"/>
      <w:lvlText w:val="%9."/>
      <w:lvlJc w:val="right"/>
      <w:pPr>
        <w:tabs>
          <w:tab w:val="num" w:pos="6820"/>
        </w:tabs>
        <w:ind w:left="6820" w:hanging="180"/>
      </w:pPr>
      <w:rPr>
        <w:rFonts w:cs="Times New Roman"/>
      </w:rPr>
    </w:lvl>
  </w:abstractNum>
  <w:abstractNum w:abstractNumId="89">
    <w:nsid w:val="59804C8F"/>
    <w:multiLevelType w:val="hybridMultilevel"/>
    <w:tmpl w:val="72FA44D0"/>
    <w:lvl w:ilvl="0" w:tplc="B1A8EF2A">
      <w:start w:val="1"/>
      <w:numFmt w:val="lowerLetter"/>
      <w:lvlText w:val="%1)"/>
      <w:lvlJc w:val="left"/>
      <w:pPr>
        <w:tabs>
          <w:tab w:val="num" w:pos="720"/>
        </w:tabs>
        <w:ind w:left="720" w:hanging="360"/>
      </w:pPr>
      <w:rPr>
        <w:rFonts w:cs="Times New Roman" w:hint="default"/>
      </w:rPr>
    </w:lvl>
    <w:lvl w:ilvl="1" w:tplc="C7A6AF0C">
      <w:start w:val="1"/>
      <w:numFmt w:val="decimal"/>
      <w:lvlText w:val="%2."/>
      <w:lvlJc w:val="left"/>
      <w:pPr>
        <w:tabs>
          <w:tab w:val="num" w:pos="1440"/>
        </w:tabs>
        <w:ind w:left="1440" w:hanging="360"/>
      </w:pPr>
      <w:rPr>
        <w:rFonts w:cs="Times New Roman" w:hint="default"/>
      </w:rPr>
    </w:lvl>
    <w:lvl w:ilvl="2" w:tplc="BBDC5856">
      <w:start w:val="13"/>
      <w:numFmt w:val="lowerLetter"/>
      <w:lvlText w:val="%3)"/>
      <w:lvlJc w:val="left"/>
      <w:pPr>
        <w:tabs>
          <w:tab w:val="num" w:pos="624"/>
        </w:tabs>
        <w:ind w:left="624" w:hanging="340"/>
      </w:pPr>
      <w:rPr>
        <w:rFonts w:cs="Times New Roman" w:hint="default"/>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90">
    <w:nsid w:val="5C8231CE"/>
    <w:multiLevelType w:val="hybridMultilevel"/>
    <w:tmpl w:val="61684B52"/>
    <w:lvl w:ilvl="0" w:tplc="D424206E">
      <w:start w:val="1"/>
      <w:numFmt w:val="decimal"/>
      <w:lvlText w:val="(%1)"/>
      <w:lvlJc w:val="left"/>
      <w:pPr>
        <w:ind w:left="502" w:hanging="360"/>
      </w:pPr>
      <w:rPr>
        <w:rFonts w:cs="Times New Roman" w:hint="default"/>
      </w:rPr>
    </w:lvl>
    <w:lvl w:ilvl="1" w:tplc="041B0019" w:tentative="1">
      <w:start w:val="1"/>
      <w:numFmt w:val="lowerLetter"/>
      <w:lvlText w:val="%2."/>
      <w:lvlJc w:val="left"/>
      <w:pPr>
        <w:ind w:left="1424" w:hanging="360"/>
      </w:pPr>
      <w:rPr>
        <w:rFonts w:cs="Times New Roman"/>
      </w:rPr>
    </w:lvl>
    <w:lvl w:ilvl="2" w:tplc="041B001B" w:tentative="1">
      <w:start w:val="1"/>
      <w:numFmt w:val="lowerRoman"/>
      <w:lvlText w:val="%3."/>
      <w:lvlJc w:val="right"/>
      <w:pPr>
        <w:ind w:left="2144" w:hanging="180"/>
      </w:pPr>
      <w:rPr>
        <w:rFonts w:cs="Times New Roman"/>
      </w:rPr>
    </w:lvl>
    <w:lvl w:ilvl="3" w:tplc="041B000F" w:tentative="1">
      <w:start w:val="1"/>
      <w:numFmt w:val="decimal"/>
      <w:lvlText w:val="%4."/>
      <w:lvlJc w:val="left"/>
      <w:pPr>
        <w:ind w:left="2864" w:hanging="360"/>
      </w:pPr>
      <w:rPr>
        <w:rFonts w:cs="Times New Roman"/>
      </w:rPr>
    </w:lvl>
    <w:lvl w:ilvl="4" w:tplc="041B0019" w:tentative="1">
      <w:start w:val="1"/>
      <w:numFmt w:val="lowerLetter"/>
      <w:lvlText w:val="%5."/>
      <w:lvlJc w:val="left"/>
      <w:pPr>
        <w:ind w:left="3584" w:hanging="360"/>
      </w:pPr>
      <w:rPr>
        <w:rFonts w:cs="Times New Roman"/>
      </w:rPr>
    </w:lvl>
    <w:lvl w:ilvl="5" w:tplc="041B001B" w:tentative="1">
      <w:start w:val="1"/>
      <w:numFmt w:val="lowerRoman"/>
      <w:lvlText w:val="%6."/>
      <w:lvlJc w:val="right"/>
      <w:pPr>
        <w:ind w:left="4304" w:hanging="180"/>
      </w:pPr>
      <w:rPr>
        <w:rFonts w:cs="Times New Roman"/>
      </w:rPr>
    </w:lvl>
    <w:lvl w:ilvl="6" w:tplc="041B000F" w:tentative="1">
      <w:start w:val="1"/>
      <w:numFmt w:val="decimal"/>
      <w:lvlText w:val="%7."/>
      <w:lvlJc w:val="left"/>
      <w:pPr>
        <w:ind w:left="5024" w:hanging="360"/>
      </w:pPr>
      <w:rPr>
        <w:rFonts w:cs="Times New Roman"/>
      </w:rPr>
    </w:lvl>
    <w:lvl w:ilvl="7" w:tplc="041B0019" w:tentative="1">
      <w:start w:val="1"/>
      <w:numFmt w:val="lowerLetter"/>
      <w:lvlText w:val="%8."/>
      <w:lvlJc w:val="left"/>
      <w:pPr>
        <w:ind w:left="5744" w:hanging="360"/>
      </w:pPr>
      <w:rPr>
        <w:rFonts w:cs="Times New Roman"/>
      </w:rPr>
    </w:lvl>
    <w:lvl w:ilvl="8" w:tplc="041B001B" w:tentative="1">
      <w:start w:val="1"/>
      <w:numFmt w:val="lowerRoman"/>
      <w:lvlText w:val="%9."/>
      <w:lvlJc w:val="right"/>
      <w:pPr>
        <w:ind w:left="6464" w:hanging="180"/>
      </w:pPr>
      <w:rPr>
        <w:rFonts w:cs="Times New Roman"/>
      </w:rPr>
    </w:lvl>
  </w:abstractNum>
  <w:abstractNum w:abstractNumId="91">
    <w:nsid w:val="5C8F1316"/>
    <w:multiLevelType w:val="hybridMultilevel"/>
    <w:tmpl w:val="72E066A4"/>
    <w:lvl w:ilvl="0" w:tplc="6BC6F586">
      <w:start w:val="1"/>
      <w:numFmt w:val="decimal"/>
      <w:lvlText w:val="%1."/>
      <w:lvlJc w:val="left"/>
      <w:pPr>
        <w:tabs>
          <w:tab w:val="num" w:pos="0"/>
        </w:tabs>
        <w:ind w:left="360" w:hanging="360"/>
      </w:pPr>
      <w:rPr>
        <w:rFonts w:cs="Times New Roman" w:hint="default"/>
        <w:color w:val="auto"/>
      </w:rPr>
    </w:lvl>
    <w:lvl w:ilvl="1" w:tplc="0F42D880">
      <w:start w:val="11"/>
      <w:numFmt w:val="lowerLetter"/>
      <w:lvlText w:val="%2)"/>
      <w:lvlJc w:val="left"/>
      <w:pPr>
        <w:tabs>
          <w:tab w:val="num" w:pos="567"/>
        </w:tabs>
        <w:ind w:left="567" w:hanging="283"/>
      </w:pPr>
      <w:rPr>
        <w:rFonts w:cs="Times New Roman" w:hint="default"/>
        <w:color w:val="auto"/>
      </w:rPr>
    </w:lvl>
    <w:lvl w:ilvl="2" w:tplc="56485FC2">
      <w:start w:val="1"/>
      <w:numFmt w:val="decimal"/>
      <w:lvlText w:val="%3."/>
      <w:lvlJc w:val="left"/>
      <w:pPr>
        <w:tabs>
          <w:tab w:val="num" w:pos="907"/>
        </w:tabs>
        <w:ind w:left="907" w:hanging="283"/>
      </w:pPr>
      <w:rPr>
        <w:rFonts w:ascii="Times New Roman" w:eastAsia="Times New Roman" w:hAnsi="Times New Roman" w:cs="Times New Roman" w:hint="default"/>
        <w:color w:val="auto"/>
      </w:rPr>
    </w:lvl>
    <w:lvl w:ilvl="3" w:tplc="041B000F">
      <w:start w:val="1"/>
      <w:numFmt w:val="decimal"/>
      <w:lvlText w:val="%4."/>
      <w:lvlJc w:val="left"/>
      <w:pPr>
        <w:tabs>
          <w:tab w:val="num" w:pos="624"/>
        </w:tabs>
        <w:ind w:left="624" w:hanging="340"/>
      </w:pPr>
      <w:rPr>
        <w:rFonts w:cs="Times New Roman" w:hint="default"/>
        <w:color w:val="auto"/>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2">
    <w:nsid w:val="5FE762CA"/>
    <w:multiLevelType w:val="hybridMultilevel"/>
    <w:tmpl w:val="5CA20FC4"/>
    <w:lvl w:ilvl="0" w:tplc="2B62CFF4">
      <w:start w:val="1"/>
      <w:numFmt w:val="decimal"/>
      <w:lvlText w:val="(%1)"/>
      <w:lvlJc w:val="left"/>
      <w:pPr>
        <w:tabs>
          <w:tab w:val="num" w:pos="284"/>
        </w:tabs>
        <w:ind w:firstLine="284"/>
      </w:pPr>
      <w:rPr>
        <w:rFonts w:cs="Times New Roman" w:hint="default"/>
        <w:b w:val="0"/>
        <w:i w:val="0"/>
        <w:color w:val="auto"/>
        <w:sz w:val="24"/>
        <w:szCs w:val="24"/>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3">
    <w:nsid w:val="601308EE"/>
    <w:multiLevelType w:val="hybridMultilevel"/>
    <w:tmpl w:val="32FA0C58"/>
    <w:lvl w:ilvl="0" w:tplc="1F3CC078">
      <w:start w:val="1"/>
      <w:numFmt w:val="lowerLetter"/>
      <w:lvlText w:val="%1)"/>
      <w:lvlJc w:val="left"/>
      <w:pPr>
        <w:tabs>
          <w:tab w:val="num" w:pos="540"/>
        </w:tabs>
        <w:ind w:left="540" w:hanging="360"/>
      </w:pPr>
      <w:rPr>
        <w:rFonts w:cs="Times New Roman" w:hint="default"/>
      </w:rPr>
    </w:lvl>
    <w:lvl w:ilvl="1" w:tplc="041B0019" w:tentative="1">
      <w:start w:val="1"/>
      <w:numFmt w:val="lowerLetter"/>
      <w:lvlText w:val="%2."/>
      <w:lvlJc w:val="left"/>
      <w:pPr>
        <w:tabs>
          <w:tab w:val="num" w:pos="1260"/>
        </w:tabs>
        <w:ind w:left="1260" w:hanging="360"/>
      </w:pPr>
      <w:rPr>
        <w:rFonts w:cs="Times New Roman"/>
      </w:rPr>
    </w:lvl>
    <w:lvl w:ilvl="2" w:tplc="041B001B" w:tentative="1">
      <w:start w:val="1"/>
      <w:numFmt w:val="lowerRoman"/>
      <w:lvlText w:val="%3."/>
      <w:lvlJc w:val="right"/>
      <w:pPr>
        <w:tabs>
          <w:tab w:val="num" w:pos="1980"/>
        </w:tabs>
        <w:ind w:left="1980" w:hanging="180"/>
      </w:pPr>
      <w:rPr>
        <w:rFonts w:cs="Times New Roman"/>
      </w:rPr>
    </w:lvl>
    <w:lvl w:ilvl="3" w:tplc="041B000F" w:tentative="1">
      <w:start w:val="1"/>
      <w:numFmt w:val="decimal"/>
      <w:lvlText w:val="%4."/>
      <w:lvlJc w:val="left"/>
      <w:pPr>
        <w:tabs>
          <w:tab w:val="num" w:pos="2700"/>
        </w:tabs>
        <w:ind w:left="2700" w:hanging="360"/>
      </w:pPr>
      <w:rPr>
        <w:rFonts w:cs="Times New Roman"/>
      </w:rPr>
    </w:lvl>
    <w:lvl w:ilvl="4" w:tplc="041B0019" w:tentative="1">
      <w:start w:val="1"/>
      <w:numFmt w:val="lowerLetter"/>
      <w:lvlText w:val="%5."/>
      <w:lvlJc w:val="left"/>
      <w:pPr>
        <w:tabs>
          <w:tab w:val="num" w:pos="3420"/>
        </w:tabs>
        <w:ind w:left="3420" w:hanging="360"/>
      </w:pPr>
      <w:rPr>
        <w:rFonts w:cs="Times New Roman"/>
      </w:rPr>
    </w:lvl>
    <w:lvl w:ilvl="5" w:tplc="041B001B" w:tentative="1">
      <w:start w:val="1"/>
      <w:numFmt w:val="lowerRoman"/>
      <w:lvlText w:val="%6."/>
      <w:lvlJc w:val="right"/>
      <w:pPr>
        <w:tabs>
          <w:tab w:val="num" w:pos="4140"/>
        </w:tabs>
        <w:ind w:left="4140" w:hanging="180"/>
      </w:pPr>
      <w:rPr>
        <w:rFonts w:cs="Times New Roman"/>
      </w:rPr>
    </w:lvl>
    <w:lvl w:ilvl="6" w:tplc="041B000F" w:tentative="1">
      <w:start w:val="1"/>
      <w:numFmt w:val="decimal"/>
      <w:lvlText w:val="%7."/>
      <w:lvlJc w:val="left"/>
      <w:pPr>
        <w:tabs>
          <w:tab w:val="num" w:pos="4860"/>
        </w:tabs>
        <w:ind w:left="4860" w:hanging="360"/>
      </w:pPr>
      <w:rPr>
        <w:rFonts w:cs="Times New Roman"/>
      </w:rPr>
    </w:lvl>
    <w:lvl w:ilvl="7" w:tplc="041B0019" w:tentative="1">
      <w:start w:val="1"/>
      <w:numFmt w:val="lowerLetter"/>
      <w:lvlText w:val="%8."/>
      <w:lvlJc w:val="left"/>
      <w:pPr>
        <w:tabs>
          <w:tab w:val="num" w:pos="5580"/>
        </w:tabs>
        <w:ind w:left="5580" w:hanging="360"/>
      </w:pPr>
      <w:rPr>
        <w:rFonts w:cs="Times New Roman"/>
      </w:rPr>
    </w:lvl>
    <w:lvl w:ilvl="8" w:tplc="041B001B" w:tentative="1">
      <w:start w:val="1"/>
      <w:numFmt w:val="lowerRoman"/>
      <w:lvlText w:val="%9."/>
      <w:lvlJc w:val="right"/>
      <w:pPr>
        <w:tabs>
          <w:tab w:val="num" w:pos="6300"/>
        </w:tabs>
        <w:ind w:left="6300" w:hanging="180"/>
      </w:pPr>
      <w:rPr>
        <w:rFonts w:cs="Times New Roman"/>
      </w:rPr>
    </w:lvl>
  </w:abstractNum>
  <w:abstractNum w:abstractNumId="94">
    <w:nsid w:val="60B672CD"/>
    <w:multiLevelType w:val="hybridMultilevel"/>
    <w:tmpl w:val="42F404BC"/>
    <w:lvl w:ilvl="0" w:tplc="A2A0812C">
      <w:start w:val="1"/>
      <w:numFmt w:val="lowerLetter"/>
      <w:lvlText w:val="%1)"/>
      <w:lvlJc w:val="left"/>
      <w:pPr>
        <w:ind w:left="899" w:hanging="495"/>
      </w:pPr>
      <w:rPr>
        <w:rFonts w:cs="Times New Roman" w:hint="default"/>
      </w:rPr>
    </w:lvl>
    <w:lvl w:ilvl="1" w:tplc="570499B6">
      <w:start w:val="17"/>
      <w:numFmt w:val="decimal"/>
      <w:lvlText w:val="(%2)"/>
      <w:lvlJc w:val="left"/>
      <w:pPr>
        <w:tabs>
          <w:tab w:val="num" w:pos="284"/>
        </w:tabs>
        <w:ind w:firstLine="284"/>
      </w:pPr>
      <w:rPr>
        <w:rFonts w:cs="Times New Roman" w:hint="default"/>
        <w:b w:val="0"/>
        <w:i w:val="0"/>
        <w:color w:val="auto"/>
        <w:sz w:val="24"/>
        <w:szCs w:val="24"/>
      </w:rPr>
    </w:lvl>
    <w:lvl w:ilvl="2" w:tplc="041B001B" w:tentative="1">
      <w:start w:val="1"/>
      <w:numFmt w:val="lowerRoman"/>
      <w:lvlText w:val="%3."/>
      <w:lvlJc w:val="right"/>
      <w:pPr>
        <w:ind w:left="2204" w:hanging="180"/>
      </w:pPr>
      <w:rPr>
        <w:rFonts w:cs="Times New Roman"/>
      </w:rPr>
    </w:lvl>
    <w:lvl w:ilvl="3" w:tplc="041B000F" w:tentative="1">
      <w:start w:val="1"/>
      <w:numFmt w:val="decimal"/>
      <w:lvlText w:val="%4."/>
      <w:lvlJc w:val="left"/>
      <w:pPr>
        <w:ind w:left="2924" w:hanging="360"/>
      </w:pPr>
      <w:rPr>
        <w:rFonts w:cs="Times New Roman"/>
      </w:rPr>
    </w:lvl>
    <w:lvl w:ilvl="4" w:tplc="041B0019" w:tentative="1">
      <w:start w:val="1"/>
      <w:numFmt w:val="lowerLetter"/>
      <w:lvlText w:val="%5."/>
      <w:lvlJc w:val="left"/>
      <w:pPr>
        <w:ind w:left="3644" w:hanging="360"/>
      </w:pPr>
      <w:rPr>
        <w:rFonts w:cs="Times New Roman"/>
      </w:rPr>
    </w:lvl>
    <w:lvl w:ilvl="5" w:tplc="041B001B" w:tentative="1">
      <w:start w:val="1"/>
      <w:numFmt w:val="lowerRoman"/>
      <w:lvlText w:val="%6."/>
      <w:lvlJc w:val="right"/>
      <w:pPr>
        <w:ind w:left="4364" w:hanging="180"/>
      </w:pPr>
      <w:rPr>
        <w:rFonts w:cs="Times New Roman"/>
      </w:rPr>
    </w:lvl>
    <w:lvl w:ilvl="6" w:tplc="041B000F" w:tentative="1">
      <w:start w:val="1"/>
      <w:numFmt w:val="decimal"/>
      <w:lvlText w:val="%7."/>
      <w:lvlJc w:val="left"/>
      <w:pPr>
        <w:ind w:left="5084" w:hanging="360"/>
      </w:pPr>
      <w:rPr>
        <w:rFonts w:cs="Times New Roman"/>
      </w:rPr>
    </w:lvl>
    <w:lvl w:ilvl="7" w:tplc="041B0019" w:tentative="1">
      <w:start w:val="1"/>
      <w:numFmt w:val="lowerLetter"/>
      <w:lvlText w:val="%8."/>
      <w:lvlJc w:val="left"/>
      <w:pPr>
        <w:ind w:left="5804" w:hanging="360"/>
      </w:pPr>
      <w:rPr>
        <w:rFonts w:cs="Times New Roman"/>
      </w:rPr>
    </w:lvl>
    <w:lvl w:ilvl="8" w:tplc="041B001B" w:tentative="1">
      <w:start w:val="1"/>
      <w:numFmt w:val="lowerRoman"/>
      <w:lvlText w:val="%9."/>
      <w:lvlJc w:val="right"/>
      <w:pPr>
        <w:ind w:left="6524" w:hanging="180"/>
      </w:pPr>
      <w:rPr>
        <w:rFonts w:cs="Times New Roman"/>
      </w:rPr>
    </w:lvl>
  </w:abstractNum>
  <w:abstractNum w:abstractNumId="95">
    <w:nsid w:val="622F61C4"/>
    <w:multiLevelType w:val="hybridMultilevel"/>
    <w:tmpl w:val="C8FAD25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6">
    <w:nsid w:val="62A2363D"/>
    <w:multiLevelType w:val="hybridMultilevel"/>
    <w:tmpl w:val="D2BAD85E"/>
    <w:lvl w:ilvl="0" w:tplc="25AC87E8">
      <w:start w:val="1"/>
      <w:numFmt w:val="decimal"/>
      <w:lvlText w:val="%1."/>
      <w:lvlJc w:val="left"/>
      <w:pPr>
        <w:tabs>
          <w:tab w:val="num" w:pos="284"/>
        </w:tabs>
        <w:ind w:left="284" w:hanging="284"/>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7">
    <w:nsid w:val="62ED6CCD"/>
    <w:multiLevelType w:val="hybridMultilevel"/>
    <w:tmpl w:val="8E525AD4"/>
    <w:lvl w:ilvl="0" w:tplc="DA4E5BCA">
      <w:start w:val="1"/>
      <w:numFmt w:val="decimal"/>
      <w:lvlText w:val="(%1)"/>
      <w:lvlJc w:val="left"/>
      <w:pPr>
        <w:ind w:left="540" w:hanging="360"/>
      </w:pPr>
      <w:rPr>
        <w:rFonts w:cs="Times New Roman" w:hint="default"/>
        <w:color w:val="auto"/>
        <w:sz w:val="24"/>
        <w:szCs w:val="24"/>
      </w:rPr>
    </w:lvl>
    <w:lvl w:ilvl="1" w:tplc="041B0019" w:tentative="1">
      <w:start w:val="1"/>
      <w:numFmt w:val="lowerLetter"/>
      <w:lvlText w:val="%2."/>
      <w:lvlJc w:val="left"/>
      <w:pPr>
        <w:ind w:left="1276" w:hanging="360"/>
      </w:pPr>
      <w:rPr>
        <w:rFonts w:cs="Times New Roman"/>
      </w:rPr>
    </w:lvl>
    <w:lvl w:ilvl="2" w:tplc="041B001B" w:tentative="1">
      <w:start w:val="1"/>
      <w:numFmt w:val="lowerRoman"/>
      <w:lvlText w:val="%3."/>
      <w:lvlJc w:val="right"/>
      <w:pPr>
        <w:ind w:left="1996" w:hanging="180"/>
      </w:pPr>
      <w:rPr>
        <w:rFonts w:cs="Times New Roman"/>
      </w:rPr>
    </w:lvl>
    <w:lvl w:ilvl="3" w:tplc="041B000F" w:tentative="1">
      <w:start w:val="1"/>
      <w:numFmt w:val="decimal"/>
      <w:lvlText w:val="%4."/>
      <w:lvlJc w:val="left"/>
      <w:pPr>
        <w:ind w:left="2716" w:hanging="360"/>
      </w:pPr>
      <w:rPr>
        <w:rFonts w:cs="Times New Roman"/>
      </w:rPr>
    </w:lvl>
    <w:lvl w:ilvl="4" w:tplc="041B0019" w:tentative="1">
      <w:start w:val="1"/>
      <w:numFmt w:val="lowerLetter"/>
      <w:lvlText w:val="%5."/>
      <w:lvlJc w:val="left"/>
      <w:pPr>
        <w:ind w:left="3436" w:hanging="360"/>
      </w:pPr>
      <w:rPr>
        <w:rFonts w:cs="Times New Roman"/>
      </w:rPr>
    </w:lvl>
    <w:lvl w:ilvl="5" w:tplc="041B001B" w:tentative="1">
      <w:start w:val="1"/>
      <w:numFmt w:val="lowerRoman"/>
      <w:lvlText w:val="%6."/>
      <w:lvlJc w:val="right"/>
      <w:pPr>
        <w:ind w:left="4156" w:hanging="180"/>
      </w:pPr>
      <w:rPr>
        <w:rFonts w:cs="Times New Roman"/>
      </w:rPr>
    </w:lvl>
    <w:lvl w:ilvl="6" w:tplc="041B000F" w:tentative="1">
      <w:start w:val="1"/>
      <w:numFmt w:val="decimal"/>
      <w:lvlText w:val="%7."/>
      <w:lvlJc w:val="left"/>
      <w:pPr>
        <w:ind w:left="4876" w:hanging="360"/>
      </w:pPr>
      <w:rPr>
        <w:rFonts w:cs="Times New Roman"/>
      </w:rPr>
    </w:lvl>
    <w:lvl w:ilvl="7" w:tplc="041B0019" w:tentative="1">
      <w:start w:val="1"/>
      <w:numFmt w:val="lowerLetter"/>
      <w:lvlText w:val="%8."/>
      <w:lvlJc w:val="left"/>
      <w:pPr>
        <w:ind w:left="5596" w:hanging="360"/>
      </w:pPr>
      <w:rPr>
        <w:rFonts w:cs="Times New Roman"/>
      </w:rPr>
    </w:lvl>
    <w:lvl w:ilvl="8" w:tplc="041B001B" w:tentative="1">
      <w:start w:val="1"/>
      <w:numFmt w:val="lowerRoman"/>
      <w:lvlText w:val="%9."/>
      <w:lvlJc w:val="right"/>
      <w:pPr>
        <w:ind w:left="6316" w:hanging="180"/>
      </w:pPr>
      <w:rPr>
        <w:rFonts w:cs="Times New Roman"/>
      </w:rPr>
    </w:lvl>
  </w:abstractNum>
  <w:abstractNum w:abstractNumId="98">
    <w:nsid w:val="62FF2487"/>
    <w:multiLevelType w:val="hybridMultilevel"/>
    <w:tmpl w:val="F8325036"/>
    <w:lvl w:ilvl="0" w:tplc="AC1C5590">
      <w:start w:val="2"/>
      <w:numFmt w:val="lowerLetter"/>
      <w:lvlText w:val="%1)"/>
      <w:lvlJc w:val="left"/>
      <w:pPr>
        <w:tabs>
          <w:tab w:val="num" w:pos="2860"/>
        </w:tabs>
        <w:ind w:left="2860" w:hanging="340"/>
      </w:pPr>
      <w:rPr>
        <w:rFonts w:cs="Times New Roman" w:hint="default"/>
        <w:b w:val="0"/>
        <w:i w:val="0"/>
        <w:color w:val="auto"/>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9">
    <w:nsid w:val="654F649B"/>
    <w:multiLevelType w:val="hybridMultilevel"/>
    <w:tmpl w:val="B10A542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0">
    <w:nsid w:val="65C75C19"/>
    <w:multiLevelType w:val="hybridMultilevel"/>
    <w:tmpl w:val="FEFA684E"/>
    <w:lvl w:ilvl="0" w:tplc="526C70D2">
      <w:start w:val="1"/>
      <w:numFmt w:val="lowerLetter"/>
      <w:lvlText w:val="%1)"/>
      <w:lvlJc w:val="left"/>
      <w:pPr>
        <w:tabs>
          <w:tab w:val="num" w:pos="284"/>
        </w:tabs>
        <w:ind w:left="284" w:hanging="284"/>
      </w:pPr>
      <w:rPr>
        <w:rFonts w:cs="Times New Roman" w:hint="default"/>
        <w:color w:val="auto"/>
      </w:rPr>
    </w:lvl>
    <w:lvl w:ilvl="1" w:tplc="041B0019" w:tentative="1">
      <w:start w:val="1"/>
      <w:numFmt w:val="lowerLetter"/>
      <w:lvlText w:val="%2."/>
      <w:lvlJc w:val="left"/>
      <w:pPr>
        <w:tabs>
          <w:tab w:val="num" w:pos="1664"/>
        </w:tabs>
        <w:ind w:left="1664" w:hanging="360"/>
      </w:pPr>
      <w:rPr>
        <w:rFonts w:cs="Times New Roman"/>
      </w:rPr>
    </w:lvl>
    <w:lvl w:ilvl="2" w:tplc="041B001B" w:tentative="1">
      <w:start w:val="1"/>
      <w:numFmt w:val="lowerRoman"/>
      <w:lvlText w:val="%3."/>
      <w:lvlJc w:val="right"/>
      <w:pPr>
        <w:tabs>
          <w:tab w:val="num" w:pos="2384"/>
        </w:tabs>
        <w:ind w:left="2384" w:hanging="180"/>
      </w:pPr>
      <w:rPr>
        <w:rFonts w:cs="Times New Roman"/>
      </w:rPr>
    </w:lvl>
    <w:lvl w:ilvl="3" w:tplc="041B000F" w:tentative="1">
      <w:start w:val="1"/>
      <w:numFmt w:val="decimal"/>
      <w:lvlText w:val="%4."/>
      <w:lvlJc w:val="left"/>
      <w:pPr>
        <w:tabs>
          <w:tab w:val="num" w:pos="3104"/>
        </w:tabs>
        <w:ind w:left="3104" w:hanging="360"/>
      </w:pPr>
      <w:rPr>
        <w:rFonts w:cs="Times New Roman"/>
      </w:rPr>
    </w:lvl>
    <w:lvl w:ilvl="4" w:tplc="041B0019" w:tentative="1">
      <w:start w:val="1"/>
      <w:numFmt w:val="lowerLetter"/>
      <w:lvlText w:val="%5."/>
      <w:lvlJc w:val="left"/>
      <w:pPr>
        <w:tabs>
          <w:tab w:val="num" w:pos="3824"/>
        </w:tabs>
        <w:ind w:left="3824" w:hanging="360"/>
      </w:pPr>
      <w:rPr>
        <w:rFonts w:cs="Times New Roman"/>
      </w:rPr>
    </w:lvl>
    <w:lvl w:ilvl="5" w:tplc="041B001B" w:tentative="1">
      <w:start w:val="1"/>
      <w:numFmt w:val="lowerRoman"/>
      <w:lvlText w:val="%6."/>
      <w:lvlJc w:val="right"/>
      <w:pPr>
        <w:tabs>
          <w:tab w:val="num" w:pos="4544"/>
        </w:tabs>
        <w:ind w:left="4544" w:hanging="180"/>
      </w:pPr>
      <w:rPr>
        <w:rFonts w:cs="Times New Roman"/>
      </w:rPr>
    </w:lvl>
    <w:lvl w:ilvl="6" w:tplc="041B000F" w:tentative="1">
      <w:start w:val="1"/>
      <w:numFmt w:val="decimal"/>
      <w:lvlText w:val="%7."/>
      <w:lvlJc w:val="left"/>
      <w:pPr>
        <w:tabs>
          <w:tab w:val="num" w:pos="5264"/>
        </w:tabs>
        <w:ind w:left="5264" w:hanging="360"/>
      </w:pPr>
      <w:rPr>
        <w:rFonts w:cs="Times New Roman"/>
      </w:rPr>
    </w:lvl>
    <w:lvl w:ilvl="7" w:tplc="041B0019" w:tentative="1">
      <w:start w:val="1"/>
      <w:numFmt w:val="lowerLetter"/>
      <w:lvlText w:val="%8."/>
      <w:lvlJc w:val="left"/>
      <w:pPr>
        <w:tabs>
          <w:tab w:val="num" w:pos="5984"/>
        </w:tabs>
        <w:ind w:left="5984" w:hanging="360"/>
      </w:pPr>
      <w:rPr>
        <w:rFonts w:cs="Times New Roman"/>
      </w:rPr>
    </w:lvl>
    <w:lvl w:ilvl="8" w:tplc="041B001B" w:tentative="1">
      <w:start w:val="1"/>
      <w:numFmt w:val="lowerRoman"/>
      <w:lvlText w:val="%9."/>
      <w:lvlJc w:val="right"/>
      <w:pPr>
        <w:tabs>
          <w:tab w:val="num" w:pos="6704"/>
        </w:tabs>
        <w:ind w:left="6704" w:hanging="180"/>
      </w:pPr>
      <w:rPr>
        <w:rFonts w:cs="Times New Roman"/>
      </w:rPr>
    </w:lvl>
  </w:abstractNum>
  <w:abstractNum w:abstractNumId="101">
    <w:nsid w:val="66F63625"/>
    <w:multiLevelType w:val="hybridMultilevel"/>
    <w:tmpl w:val="6530411C"/>
    <w:lvl w:ilvl="0" w:tplc="1AF8E4A0">
      <w:start w:val="1"/>
      <w:numFmt w:val="decimal"/>
      <w:lvlText w:val="(%1)"/>
      <w:lvlJc w:val="left"/>
      <w:pPr>
        <w:tabs>
          <w:tab w:val="num" w:pos="680"/>
        </w:tabs>
        <w:ind w:firstLine="284"/>
      </w:pPr>
      <w:rPr>
        <w:rFonts w:cs="Times New Roman" w:hint="default"/>
      </w:rPr>
    </w:lvl>
    <w:lvl w:ilvl="1" w:tplc="0298EF2E">
      <w:start w:val="18"/>
      <w:numFmt w:val="decimal"/>
      <w:lvlText w:val="%2."/>
      <w:lvlJc w:val="left"/>
      <w:pPr>
        <w:tabs>
          <w:tab w:val="num" w:pos="644"/>
        </w:tabs>
        <w:ind w:left="644" w:hanging="360"/>
      </w:pPr>
      <w:rPr>
        <w:rFonts w:cs="Times New Roman" w:hint="default"/>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02">
    <w:nsid w:val="673C4004"/>
    <w:multiLevelType w:val="hybridMultilevel"/>
    <w:tmpl w:val="59B4B9F2"/>
    <w:lvl w:ilvl="0" w:tplc="F88496DA">
      <w:start w:val="1"/>
      <w:numFmt w:val="lowerLetter"/>
      <w:lvlText w:val="%1)"/>
      <w:lvlJc w:val="left"/>
      <w:pPr>
        <w:tabs>
          <w:tab w:val="num" w:pos="567"/>
        </w:tabs>
        <w:ind w:left="567" w:hanging="283"/>
      </w:pPr>
      <w:rPr>
        <w:rFonts w:cs="Times New Roman" w:hint="default"/>
        <w:color w:val="auto"/>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03">
    <w:nsid w:val="685425C5"/>
    <w:multiLevelType w:val="hybridMultilevel"/>
    <w:tmpl w:val="73EA7C2E"/>
    <w:lvl w:ilvl="0" w:tplc="C6E6E6B4">
      <w:start w:val="1"/>
      <w:numFmt w:val="decimal"/>
      <w:lvlText w:val="(%1)"/>
      <w:lvlJc w:val="left"/>
      <w:pPr>
        <w:ind w:left="1033" w:hanging="360"/>
      </w:pPr>
      <w:rPr>
        <w:rFonts w:ascii="Times New Roman" w:eastAsia="Times New Roman" w:hAnsi="Times New Roman" w:cs="Times New Roman"/>
        <w:color w:val="auto"/>
      </w:rPr>
    </w:lvl>
    <w:lvl w:ilvl="1" w:tplc="041B0019" w:tentative="1">
      <w:start w:val="1"/>
      <w:numFmt w:val="lowerLetter"/>
      <w:lvlText w:val="%2."/>
      <w:lvlJc w:val="left"/>
      <w:pPr>
        <w:ind w:left="1753" w:hanging="360"/>
      </w:pPr>
      <w:rPr>
        <w:rFonts w:cs="Times New Roman"/>
      </w:rPr>
    </w:lvl>
    <w:lvl w:ilvl="2" w:tplc="041B001B" w:tentative="1">
      <w:start w:val="1"/>
      <w:numFmt w:val="lowerRoman"/>
      <w:lvlText w:val="%3."/>
      <w:lvlJc w:val="right"/>
      <w:pPr>
        <w:ind w:left="2473" w:hanging="180"/>
      </w:pPr>
      <w:rPr>
        <w:rFonts w:cs="Times New Roman"/>
      </w:rPr>
    </w:lvl>
    <w:lvl w:ilvl="3" w:tplc="041B000F" w:tentative="1">
      <w:start w:val="1"/>
      <w:numFmt w:val="decimal"/>
      <w:lvlText w:val="%4."/>
      <w:lvlJc w:val="left"/>
      <w:pPr>
        <w:ind w:left="3193" w:hanging="360"/>
      </w:pPr>
      <w:rPr>
        <w:rFonts w:cs="Times New Roman"/>
      </w:rPr>
    </w:lvl>
    <w:lvl w:ilvl="4" w:tplc="041B0019" w:tentative="1">
      <w:start w:val="1"/>
      <w:numFmt w:val="lowerLetter"/>
      <w:lvlText w:val="%5."/>
      <w:lvlJc w:val="left"/>
      <w:pPr>
        <w:ind w:left="3913" w:hanging="360"/>
      </w:pPr>
      <w:rPr>
        <w:rFonts w:cs="Times New Roman"/>
      </w:rPr>
    </w:lvl>
    <w:lvl w:ilvl="5" w:tplc="041B001B" w:tentative="1">
      <w:start w:val="1"/>
      <w:numFmt w:val="lowerRoman"/>
      <w:lvlText w:val="%6."/>
      <w:lvlJc w:val="right"/>
      <w:pPr>
        <w:ind w:left="4633" w:hanging="180"/>
      </w:pPr>
      <w:rPr>
        <w:rFonts w:cs="Times New Roman"/>
      </w:rPr>
    </w:lvl>
    <w:lvl w:ilvl="6" w:tplc="041B000F" w:tentative="1">
      <w:start w:val="1"/>
      <w:numFmt w:val="decimal"/>
      <w:lvlText w:val="%7."/>
      <w:lvlJc w:val="left"/>
      <w:pPr>
        <w:ind w:left="5353" w:hanging="360"/>
      </w:pPr>
      <w:rPr>
        <w:rFonts w:cs="Times New Roman"/>
      </w:rPr>
    </w:lvl>
    <w:lvl w:ilvl="7" w:tplc="041B0019" w:tentative="1">
      <w:start w:val="1"/>
      <w:numFmt w:val="lowerLetter"/>
      <w:lvlText w:val="%8."/>
      <w:lvlJc w:val="left"/>
      <w:pPr>
        <w:ind w:left="6073" w:hanging="360"/>
      </w:pPr>
      <w:rPr>
        <w:rFonts w:cs="Times New Roman"/>
      </w:rPr>
    </w:lvl>
    <w:lvl w:ilvl="8" w:tplc="041B001B" w:tentative="1">
      <w:start w:val="1"/>
      <w:numFmt w:val="lowerRoman"/>
      <w:lvlText w:val="%9."/>
      <w:lvlJc w:val="right"/>
      <w:pPr>
        <w:ind w:left="6793" w:hanging="180"/>
      </w:pPr>
      <w:rPr>
        <w:rFonts w:cs="Times New Roman"/>
      </w:rPr>
    </w:lvl>
  </w:abstractNum>
  <w:abstractNum w:abstractNumId="104">
    <w:nsid w:val="6A4701D8"/>
    <w:multiLevelType w:val="hybridMultilevel"/>
    <w:tmpl w:val="01101CBA"/>
    <w:lvl w:ilvl="0" w:tplc="284AE324">
      <w:start w:val="1"/>
      <w:numFmt w:val="decimal"/>
      <w:lvlText w:val="(%1)"/>
      <w:lvlJc w:val="left"/>
      <w:pPr>
        <w:tabs>
          <w:tab w:val="num" w:pos="794"/>
        </w:tabs>
        <w:ind w:firstLine="284"/>
      </w:pPr>
      <w:rPr>
        <w:rFonts w:cs="Times New Roman" w:hint="default"/>
        <w:i w:val="0"/>
        <w:color w:val="000000"/>
        <w:sz w:val="24"/>
        <w:szCs w:val="24"/>
      </w:rPr>
    </w:lvl>
    <w:lvl w:ilvl="1" w:tplc="041B0017">
      <w:start w:val="1"/>
      <w:numFmt w:val="lowerLetter"/>
      <w:lvlText w:val="%2)"/>
      <w:lvlJc w:val="left"/>
      <w:pPr>
        <w:tabs>
          <w:tab w:val="num" w:pos="340"/>
        </w:tabs>
        <w:ind w:left="340" w:hanging="340"/>
      </w:pPr>
      <w:rPr>
        <w:rFonts w:cs="Times New Roman" w:hint="default"/>
        <w:b w:val="0"/>
        <w:i w:val="0"/>
        <w:color w:val="auto"/>
        <w:sz w:val="24"/>
        <w:szCs w:val="24"/>
      </w:rPr>
    </w:lvl>
    <w:lvl w:ilvl="2" w:tplc="C234F408">
      <w:start w:val="8"/>
      <w:numFmt w:val="decimal"/>
      <w:lvlText w:val="(%3)"/>
      <w:lvlJc w:val="left"/>
      <w:pPr>
        <w:tabs>
          <w:tab w:val="num" w:pos="794"/>
        </w:tabs>
        <w:ind w:firstLine="284"/>
      </w:pPr>
      <w:rPr>
        <w:rFonts w:cs="Times New Roman" w:hint="default"/>
        <w:b w:val="0"/>
        <w:i w:val="0"/>
        <w:color w:val="auto"/>
        <w:sz w:val="24"/>
        <w:szCs w:val="24"/>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05">
    <w:nsid w:val="6B125049"/>
    <w:multiLevelType w:val="hybridMultilevel"/>
    <w:tmpl w:val="6D188E80"/>
    <w:lvl w:ilvl="0" w:tplc="D54EC862">
      <w:start w:val="1"/>
      <w:numFmt w:val="lowerLetter"/>
      <w:lvlText w:val="%1)"/>
      <w:lvlJc w:val="left"/>
      <w:pPr>
        <w:tabs>
          <w:tab w:val="num" w:pos="567"/>
        </w:tabs>
        <w:ind w:left="567" w:hanging="283"/>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06">
    <w:nsid w:val="6D540B06"/>
    <w:multiLevelType w:val="hybridMultilevel"/>
    <w:tmpl w:val="3E2CA6A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7">
    <w:nsid w:val="6E366D77"/>
    <w:multiLevelType w:val="hybridMultilevel"/>
    <w:tmpl w:val="90AEF33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8">
    <w:nsid w:val="6FB258EA"/>
    <w:multiLevelType w:val="hybridMultilevel"/>
    <w:tmpl w:val="8D5A3AFC"/>
    <w:lvl w:ilvl="0" w:tplc="A35EE87C">
      <w:start w:val="1"/>
      <w:numFmt w:val="lowerLetter"/>
      <w:lvlText w:val="%1)"/>
      <w:lvlJc w:val="left"/>
      <w:pPr>
        <w:tabs>
          <w:tab w:val="num" w:pos="680"/>
        </w:tabs>
        <w:ind w:left="680" w:hanging="340"/>
      </w:pPr>
      <w:rPr>
        <w:rFonts w:cs="Times New Roman" w:hint="default"/>
      </w:rPr>
    </w:lvl>
    <w:lvl w:ilvl="1" w:tplc="041B0019" w:tentative="1">
      <w:start w:val="1"/>
      <w:numFmt w:val="lowerLetter"/>
      <w:lvlText w:val="%2."/>
      <w:lvlJc w:val="left"/>
      <w:pPr>
        <w:tabs>
          <w:tab w:val="num" w:pos="1780"/>
        </w:tabs>
        <w:ind w:left="1780" w:hanging="360"/>
      </w:pPr>
      <w:rPr>
        <w:rFonts w:cs="Times New Roman"/>
      </w:rPr>
    </w:lvl>
    <w:lvl w:ilvl="2" w:tplc="041B001B" w:tentative="1">
      <w:start w:val="1"/>
      <w:numFmt w:val="lowerRoman"/>
      <w:lvlText w:val="%3."/>
      <w:lvlJc w:val="right"/>
      <w:pPr>
        <w:tabs>
          <w:tab w:val="num" w:pos="2500"/>
        </w:tabs>
        <w:ind w:left="2500" w:hanging="180"/>
      </w:pPr>
      <w:rPr>
        <w:rFonts w:cs="Times New Roman"/>
      </w:rPr>
    </w:lvl>
    <w:lvl w:ilvl="3" w:tplc="041B000F" w:tentative="1">
      <w:start w:val="1"/>
      <w:numFmt w:val="decimal"/>
      <w:lvlText w:val="%4."/>
      <w:lvlJc w:val="left"/>
      <w:pPr>
        <w:tabs>
          <w:tab w:val="num" w:pos="3220"/>
        </w:tabs>
        <w:ind w:left="3220" w:hanging="360"/>
      </w:pPr>
      <w:rPr>
        <w:rFonts w:cs="Times New Roman"/>
      </w:rPr>
    </w:lvl>
    <w:lvl w:ilvl="4" w:tplc="041B0019" w:tentative="1">
      <w:start w:val="1"/>
      <w:numFmt w:val="lowerLetter"/>
      <w:lvlText w:val="%5."/>
      <w:lvlJc w:val="left"/>
      <w:pPr>
        <w:tabs>
          <w:tab w:val="num" w:pos="3940"/>
        </w:tabs>
        <w:ind w:left="3940" w:hanging="360"/>
      </w:pPr>
      <w:rPr>
        <w:rFonts w:cs="Times New Roman"/>
      </w:rPr>
    </w:lvl>
    <w:lvl w:ilvl="5" w:tplc="041B001B" w:tentative="1">
      <w:start w:val="1"/>
      <w:numFmt w:val="lowerRoman"/>
      <w:lvlText w:val="%6."/>
      <w:lvlJc w:val="right"/>
      <w:pPr>
        <w:tabs>
          <w:tab w:val="num" w:pos="4660"/>
        </w:tabs>
        <w:ind w:left="4660" w:hanging="180"/>
      </w:pPr>
      <w:rPr>
        <w:rFonts w:cs="Times New Roman"/>
      </w:rPr>
    </w:lvl>
    <w:lvl w:ilvl="6" w:tplc="041B000F" w:tentative="1">
      <w:start w:val="1"/>
      <w:numFmt w:val="decimal"/>
      <w:lvlText w:val="%7."/>
      <w:lvlJc w:val="left"/>
      <w:pPr>
        <w:tabs>
          <w:tab w:val="num" w:pos="5380"/>
        </w:tabs>
        <w:ind w:left="5380" w:hanging="360"/>
      </w:pPr>
      <w:rPr>
        <w:rFonts w:cs="Times New Roman"/>
      </w:rPr>
    </w:lvl>
    <w:lvl w:ilvl="7" w:tplc="041B0019" w:tentative="1">
      <w:start w:val="1"/>
      <w:numFmt w:val="lowerLetter"/>
      <w:lvlText w:val="%8."/>
      <w:lvlJc w:val="left"/>
      <w:pPr>
        <w:tabs>
          <w:tab w:val="num" w:pos="6100"/>
        </w:tabs>
        <w:ind w:left="6100" w:hanging="360"/>
      </w:pPr>
      <w:rPr>
        <w:rFonts w:cs="Times New Roman"/>
      </w:rPr>
    </w:lvl>
    <w:lvl w:ilvl="8" w:tplc="041B001B" w:tentative="1">
      <w:start w:val="1"/>
      <w:numFmt w:val="lowerRoman"/>
      <w:lvlText w:val="%9."/>
      <w:lvlJc w:val="right"/>
      <w:pPr>
        <w:tabs>
          <w:tab w:val="num" w:pos="6820"/>
        </w:tabs>
        <w:ind w:left="6820" w:hanging="180"/>
      </w:pPr>
      <w:rPr>
        <w:rFonts w:cs="Times New Roman"/>
      </w:rPr>
    </w:lvl>
  </w:abstractNum>
  <w:abstractNum w:abstractNumId="109">
    <w:nsid w:val="722839A2"/>
    <w:multiLevelType w:val="hybridMultilevel"/>
    <w:tmpl w:val="98B0FCF2"/>
    <w:lvl w:ilvl="0" w:tplc="4D54E9AC">
      <w:start w:val="36"/>
      <w:numFmt w:val="decimal"/>
      <w:lvlText w:val="%1."/>
      <w:lvlJc w:val="left"/>
      <w:pPr>
        <w:tabs>
          <w:tab w:val="num" w:pos="0"/>
        </w:tabs>
        <w:ind w:left="360" w:hanging="360"/>
      </w:pPr>
      <w:rPr>
        <w:rFonts w:cs="Times New Roman" w:hint="default"/>
        <w:color w:val="auto"/>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17">
      <w:start w:val="1"/>
      <w:numFmt w:val="lowerLetter"/>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0">
    <w:nsid w:val="7240610F"/>
    <w:multiLevelType w:val="hybridMultilevel"/>
    <w:tmpl w:val="9886F052"/>
    <w:lvl w:ilvl="0" w:tplc="F4FE4AB6">
      <w:start w:val="1"/>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11">
    <w:nsid w:val="7337635B"/>
    <w:multiLevelType w:val="hybridMultilevel"/>
    <w:tmpl w:val="7BDC3260"/>
    <w:lvl w:ilvl="0" w:tplc="C9568AB4">
      <w:start w:val="1"/>
      <w:numFmt w:val="decimal"/>
      <w:lvlText w:val="%1."/>
      <w:lvlJc w:val="left"/>
      <w:pPr>
        <w:tabs>
          <w:tab w:val="num" w:pos="624"/>
        </w:tabs>
        <w:ind w:left="624" w:hanging="340"/>
      </w:pPr>
      <w:rPr>
        <w:rFonts w:cs="Times New Roman" w:hint="default"/>
      </w:rPr>
    </w:lvl>
    <w:lvl w:ilvl="1" w:tplc="2CB2189C">
      <w:start w:val="7"/>
      <w:numFmt w:val="lowerLetter"/>
      <w:lvlText w:val="%2)"/>
      <w:lvlJc w:val="left"/>
      <w:pPr>
        <w:tabs>
          <w:tab w:val="num" w:pos="340"/>
        </w:tabs>
        <w:ind w:left="340" w:hanging="340"/>
      </w:pPr>
      <w:rPr>
        <w:rFonts w:cs="Times New Roman" w:hint="default"/>
        <w:color w:val="auto"/>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12">
    <w:nsid w:val="736D76F2"/>
    <w:multiLevelType w:val="hybridMultilevel"/>
    <w:tmpl w:val="D4520488"/>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3">
    <w:nsid w:val="743E4537"/>
    <w:multiLevelType w:val="hybridMultilevel"/>
    <w:tmpl w:val="A208773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4">
    <w:nsid w:val="745F43F7"/>
    <w:multiLevelType w:val="hybridMultilevel"/>
    <w:tmpl w:val="65AE2DAC"/>
    <w:lvl w:ilvl="0" w:tplc="C2EA3B0E">
      <w:start w:val="12"/>
      <w:numFmt w:val="decimal"/>
      <w:lvlText w:val="(%1)"/>
      <w:lvlJc w:val="left"/>
      <w:pPr>
        <w:tabs>
          <w:tab w:val="num" w:pos="284"/>
        </w:tabs>
        <w:ind w:firstLine="284"/>
      </w:pPr>
      <w:rPr>
        <w:rFonts w:cs="Times New Roman" w:hint="default"/>
        <w:b w:val="0"/>
        <w:i w:val="0"/>
        <w:color w:val="auto"/>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15">
    <w:nsid w:val="771A7AF8"/>
    <w:multiLevelType w:val="hybridMultilevel"/>
    <w:tmpl w:val="46EA1222"/>
    <w:lvl w:ilvl="0" w:tplc="222400FE">
      <w:start w:val="1"/>
      <w:numFmt w:val="decimal"/>
      <w:lvlText w:val="(%1)"/>
      <w:lvlJc w:val="left"/>
      <w:pPr>
        <w:tabs>
          <w:tab w:val="num" w:pos="284"/>
        </w:tabs>
        <w:ind w:left="284" w:hanging="284"/>
      </w:pPr>
      <w:rPr>
        <w:rFonts w:ascii="Times New Roman" w:eastAsia="Times New Roman" w:hAnsi="Times New Roman" w:cs="Times New Roman"/>
        <w:color w:val="auto"/>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16">
    <w:nsid w:val="77C21231"/>
    <w:multiLevelType w:val="hybridMultilevel"/>
    <w:tmpl w:val="9CC823B6"/>
    <w:lvl w:ilvl="0" w:tplc="0914A998">
      <w:start w:val="18"/>
      <w:numFmt w:val="decimal"/>
      <w:lvlText w:val="(%1)"/>
      <w:lvlJc w:val="left"/>
      <w:pPr>
        <w:ind w:left="644" w:hanging="360"/>
      </w:pPr>
      <w:rPr>
        <w:rFonts w:cs="Times New Roman" w:hint="default"/>
        <w:color w:val="auto"/>
      </w:rPr>
    </w:lvl>
    <w:lvl w:ilvl="1" w:tplc="041B0019" w:tentative="1">
      <w:start w:val="1"/>
      <w:numFmt w:val="lowerLetter"/>
      <w:lvlText w:val="%2."/>
      <w:lvlJc w:val="left"/>
      <w:pPr>
        <w:ind w:left="1364" w:hanging="360"/>
      </w:pPr>
      <w:rPr>
        <w:rFonts w:cs="Times New Roman"/>
      </w:rPr>
    </w:lvl>
    <w:lvl w:ilvl="2" w:tplc="041B001B" w:tentative="1">
      <w:start w:val="1"/>
      <w:numFmt w:val="lowerRoman"/>
      <w:lvlText w:val="%3."/>
      <w:lvlJc w:val="right"/>
      <w:pPr>
        <w:ind w:left="2084" w:hanging="180"/>
      </w:pPr>
      <w:rPr>
        <w:rFonts w:cs="Times New Roman"/>
      </w:rPr>
    </w:lvl>
    <w:lvl w:ilvl="3" w:tplc="041B000F" w:tentative="1">
      <w:start w:val="1"/>
      <w:numFmt w:val="decimal"/>
      <w:lvlText w:val="%4."/>
      <w:lvlJc w:val="left"/>
      <w:pPr>
        <w:ind w:left="2804" w:hanging="360"/>
      </w:pPr>
      <w:rPr>
        <w:rFonts w:cs="Times New Roman"/>
      </w:rPr>
    </w:lvl>
    <w:lvl w:ilvl="4" w:tplc="041B0019" w:tentative="1">
      <w:start w:val="1"/>
      <w:numFmt w:val="lowerLetter"/>
      <w:lvlText w:val="%5."/>
      <w:lvlJc w:val="left"/>
      <w:pPr>
        <w:ind w:left="3524" w:hanging="360"/>
      </w:pPr>
      <w:rPr>
        <w:rFonts w:cs="Times New Roman"/>
      </w:rPr>
    </w:lvl>
    <w:lvl w:ilvl="5" w:tplc="041B001B" w:tentative="1">
      <w:start w:val="1"/>
      <w:numFmt w:val="lowerRoman"/>
      <w:lvlText w:val="%6."/>
      <w:lvlJc w:val="right"/>
      <w:pPr>
        <w:ind w:left="4244" w:hanging="180"/>
      </w:pPr>
      <w:rPr>
        <w:rFonts w:cs="Times New Roman"/>
      </w:rPr>
    </w:lvl>
    <w:lvl w:ilvl="6" w:tplc="041B000F" w:tentative="1">
      <w:start w:val="1"/>
      <w:numFmt w:val="decimal"/>
      <w:lvlText w:val="%7."/>
      <w:lvlJc w:val="left"/>
      <w:pPr>
        <w:ind w:left="4964" w:hanging="360"/>
      </w:pPr>
      <w:rPr>
        <w:rFonts w:cs="Times New Roman"/>
      </w:rPr>
    </w:lvl>
    <w:lvl w:ilvl="7" w:tplc="041B0019" w:tentative="1">
      <w:start w:val="1"/>
      <w:numFmt w:val="lowerLetter"/>
      <w:lvlText w:val="%8."/>
      <w:lvlJc w:val="left"/>
      <w:pPr>
        <w:ind w:left="5684" w:hanging="360"/>
      </w:pPr>
      <w:rPr>
        <w:rFonts w:cs="Times New Roman"/>
      </w:rPr>
    </w:lvl>
    <w:lvl w:ilvl="8" w:tplc="041B001B" w:tentative="1">
      <w:start w:val="1"/>
      <w:numFmt w:val="lowerRoman"/>
      <w:lvlText w:val="%9."/>
      <w:lvlJc w:val="right"/>
      <w:pPr>
        <w:ind w:left="6404" w:hanging="180"/>
      </w:pPr>
      <w:rPr>
        <w:rFonts w:cs="Times New Roman"/>
      </w:rPr>
    </w:lvl>
  </w:abstractNum>
  <w:abstractNum w:abstractNumId="117">
    <w:nsid w:val="7AE20EFB"/>
    <w:multiLevelType w:val="hybridMultilevel"/>
    <w:tmpl w:val="B19C2718"/>
    <w:lvl w:ilvl="0" w:tplc="06D0B45C">
      <w:start w:val="18"/>
      <w:numFmt w:val="decimal"/>
      <w:lvlText w:val="(%1)"/>
      <w:lvlJc w:val="left"/>
      <w:pPr>
        <w:tabs>
          <w:tab w:val="num" w:pos="851"/>
        </w:tabs>
      </w:pPr>
      <w:rPr>
        <w:rFonts w:cs="Times New Roman" w:hint="default"/>
        <w:color w:val="auto"/>
      </w:rPr>
    </w:lvl>
    <w:lvl w:ilvl="1" w:tplc="041B0017">
      <w:start w:val="1"/>
      <w:numFmt w:val="lowerLetter"/>
      <w:lvlText w:val="%2)"/>
      <w:lvlJc w:val="left"/>
      <w:pPr>
        <w:tabs>
          <w:tab w:val="num" w:pos="340"/>
        </w:tabs>
        <w:ind w:left="340" w:hanging="340"/>
      </w:pPr>
      <w:rPr>
        <w:rFonts w:cs="Times New Roman" w:hint="default"/>
        <w:b w:val="0"/>
        <w:i w:val="0"/>
        <w:color w:val="auto"/>
        <w:sz w:val="24"/>
        <w:szCs w:val="24"/>
      </w:rPr>
    </w:lvl>
    <w:lvl w:ilvl="2" w:tplc="041B000F">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118">
    <w:nsid w:val="7E3046A8"/>
    <w:multiLevelType w:val="hybridMultilevel"/>
    <w:tmpl w:val="36EEAB2E"/>
    <w:lvl w:ilvl="0" w:tplc="7714A596">
      <w:start w:val="1"/>
      <w:numFmt w:val="decimal"/>
      <w:lvlText w:val="(%1)"/>
      <w:lvlJc w:val="left"/>
      <w:pPr>
        <w:tabs>
          <w:tab w:val="num" w:pos="284"/>
        </w:tabs>
        <w:ind w:firstLine="284"/>
      </w:pPr>
      <w:rPr>
        <w:rFonts w:ascii="Times New Roman" w:eastAsia="Times New Roman" w:hAnsi="Times New Roman" w:cs="Times New Roman"/>
        <w:color w:val="auto"/>
      </w:rPr>
    </w:lvl>
    <w:lvl w:ilvl="1" w:tplc="3E709F5A">
      <w:start w:val="1"/>
      <w:numFmt w:val="lowerLetter"/>
      <w:lvlText w:val="%2)"/>
      <w:lvlJc w:val="left"/>
      <w:pPr>
        <w:tabs>
          <w:tab w:val="num" w:pos="284"/>
        </w:tabs>
        <w:ind w:left="284" w:hanging="284"/>
      </w:pPr>
      <w:rPr>
        <w:rFonts w:ascii="Times New Roman" w:hAnsi="Times New Roman" w:cs="Times New Roman" w:hint="default"/>
        <w:b w:val="0"/>
        <w:i w:val="0"/>
        <w:color w:val="auto"/>
        <w:sz w:val="24"/>
        <w:szCs w:val="24"/>
      </w:rPr>
    </w:lvl>
    <w:lvl w:ilvl="2" w:tplc="6C72D030">
      <w:start w:val="5"/>
      <w:numFmt w:val="decimal"/>
      <w:lvlText w:val="(%3)"/>
      <w:lvlJc w:val="left"/>
      <w:pPr>
        <w:tabs>
          <w:tab w:val="num" w:pos="680"/>
        </w:tabs>
        <w:ind w:firstLine="284"/>
      </w:pPr>
      <w:rPr>
        <w:rFonts w:cs="Times New Roman" w:hint="default"/>
        <w:color w:val="auto"/>
      </w:rPr>
    </w:lvl>
    <w:lvl w:ilvl="3" w:tplc="041B000F">
      <w:start w:val="1"/>
      <w:numFmt w:val="decimal"/>
      <w:lvlText w:val="%4."/>
      <w:lvlJc w:val="left"/>
      <w:pPr>
        <w:tabs>
          <w:tab w:val="num" w:pos="2880"/>
        </w:tabs>
        <w:ind w:left="2880" w:hanging="360"/>
      </w:pPr>
      <w:rPr>
        <w:rFonts w:cs="Times New Roman" w:hint="default"/>
        <w:color w:val="auto"/>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19">
    <w:nsid w:val="7EF71AD9"/>
    <w:multiLevelType w:val="hybridMultilevel"/>
    <w:tmpl w:val="29540444"/>
    <w:lvl w:ilvl="0" w:tplc="F138AC6C">
      <w:start w:val="1"/>
      <w:numFmt w:val="decimal"/>
      <w:lvlText w:val="(%1)"/>
      <w:lvlJc w:val="left"/>
      <w:pPr>
        <w:ind w:left="928" w:hanging="360"/>
      </w:pPr>
      <w:rPr>
        <w:rFonts w:cs="Times New Roman" w:hint="default"/>
      </w:rPr>
    </w:lvl>
    <w:lvl w:ilvl="1" w:tplc="041B0019" w:tentative="1">
      <w:start w:val="1"/>
      <w:numFmt w:val="lowerLetter"/>
      <w:lvlText w:val="%2."/>
      <w:lvlJc w:val="left"/>
      <w:pPr>
        <w:ind w:left="1424" w:hanging="360"/>
      </w:pPr>
      <w:rPr>
        <w:rFonts w:cs="Times New Roman"/>
      </w:rPr>
    </w:lvl>
    <w:lvl w:ilvl="2" w:tplc="041B001B" w:tentative="1">
      <w:start w:val="1"/>
      <w:numFmt w:val="lowerRoman"/>
      <w:lvlText w:val="%3."/>
      <w:lvlJc w:val="right"/>
      <w:pPr>
        <w:ind w:left="2144" w:hanging="180"/>
      </w:pPr>
      <w:rPr>
        <w:rFonts w:cs="Times New Roman"/>
      </w:rPr>
    </w:lvl>
    <w:lvl w:ilvl="3" w:tplc="041B000F" w:tentative="1">
      <w:start w:val="1"/>
      <w:numFmt w:val="decimal"/>
      <w:lvlText w:val="%4."/>
      <w:lvlJc w:val="left"/>
      <w:pPr>
        <w:ind w:left="2864" w:hanging="360"/>
      </w:pPr>
      <w:rPr>
        <w:rFonts w:cs="Times New Roman"/>
      </w:rPr>
    </w:lvl>
    <w:lvl w:ilvl="4" w:tplc="041B0019" w:tentative="1">
      <w:start w:val="1"/>
      <w:numFmt w:val="lowerLetter"/>
      <w:lvlText w:val="%5."/>
      <w:lvlJc w:val="left"/>
      <w:pPr>
        <w:ind w:left="3584" w:hanging="360"/>
      </w:pPr>
      <w:rPr>
        <w:rFonts w:cs="Times New Roman"/>
      </w:rPr>
    </w:lvl>
    <w:lvl w:ilvl="5" w:tplc="041B001B" w:tentative="1">
      <w:start w:val="1"/>
      <w:numFmt w:val="lowerRoman"/>
      <w:lvlText w:val="%6."/>
      <w:lvlJc w:val="right"/>
      <w:pPr>
        <w:ind w:left="4304" w:hanging="180"/>
      </w:pPr>
      <w:rPr>
        <w:rFonts w:cs="Times New Roman"/>
      </w:rPr>
    </w:lvl>
    <w:lvl w:ilvl="6" w:tplc="041B000F" w:tentative="1">
      <w:start w:val="1"/>
      <w:numFmt w:val="decimal"/>
      <w:lvlText w:val="%7."/>
      <w:lvlJc w:val="left"/>
      <w:pPr>
        <w:ind w:left="5024" w:hanging="360"/>
      </w:pPr>
      <w:rPr>
        <w:rFonts w:cs="Times New Roman"/>
      </w:rPr>
    </w:lvl>
    <w:lvl w:ilvl="7" w:tplc="041B0019" w:tentative="1">
      <w:start w:val="1"/>
      <w:numFmt w:val="lowerLetter"/>
      <w:lvlText w:val="%8."/>
      <w:lvlJc w:val="left"/>
      <w:pPr>
        <w:ind w:left="5744" w:hanging="360"/>
      </w:pPr>
      <w:rPr>
        <w:rFonts w:cs="Times New Roman"/>
      </w:rPr>
    </w:lvl>
    <w:lvl w:ilvl="8" w:tplc="041B001B" w:tentative="1">
      <w:start w:val="1"/>
      <w:numFmt w:val="lowerRoman"/>
      <w:lvlText w:val="%9."/>
      <w:lvlJc w:val="right"/>
      <w:pPr>
        <w:ind w:left="6464" w:hanging="180"/>
      </w:pPr>
      <w:rPr>
        <w:rFonts w:cs="Times New Roman"/>
      </w:rPr>
    </w:lvl>
  </w:abstractNum>
  <w:abstractNum w:abstractNumId="120">
    <w:nsid w:val="7FCF7196"/>
    <w:multiLevelType w:val="hybridMultilevel"/>
    <w:tmpl w:val="913292B6"/>
    <w:lvl w:ilvl="0" w:tplc="2B62CFF4">
      <w:start w:val="1"/>
      <w:numFmt w:val="decimal"/>
      <w:lvlText w:val="(%1)"/>
      <w:lvlJc w:val="left"/>
      <w:pPr>
        <w:ind w:left="720" w:hanging="360"/>
      </w:pPr>
      <w:rPr>
        <w:rFonts w:cs="Times New Roman" w:hint="default"/>
        <w:b w:val="0"/>
        <w:i w:val="0"/>
        <w:color w:val="auto"/>
        <w:sz w:val="24"/>
        <w:szCs w:val="24"/>
      </w:rPr>
    </w:lvl>
    <w:lvl w:ilvl="1" w:tplc="041B0019" w:tentative="1">
      <w:start w:val="1"/>
      <w:numFmt w:val="lowerLetter"/>
      <w:lvlText w:val="%2."/>
      <w:lvlJc w:val="left"/>
      <w:pPr>
        <w:ind w:left="1440" w:hanging="360"/>
      </w:pPr>
      <w:rPr>
        <w:rFonts w:cs="Times New Roman"/>
      </w:rPr>
    </w:lvl>
    <w:lvl w:ilvl="2" w:tplc="041B0017">
      <w:start w:val="1"/>
      <w:numFmt w:val="lowerLetter"/>
      <w:lvlText w:val="%3)"/>
      <w:lvlJc w:val="lef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117"/>
  </w:num>
  <w:num w:numId="2">
    <w:abstractNumId w:val="44"/>
  </w:num>
  <w:num w:numId="3">
    <w:abstractNumId w:val="85"/>
  </w:num>
  <w:num w:numId="4">
    <w:abstractNumId w:val="118"/>
  </w:num>
  <w:num w:numId="5">
    <w:abstractNumId w:val="34"/>
  </w:num>
  <w:num w:numId="6">
    <w:abstractNumId w:val="20"/>
  </w:num>
  <w:num w:numId="7">
    <w:abstractNumId w:val="101"/>
  </w:num>
  <w:num w:numId="8">
    <w:abstractNumId w:val="43"/>
  </w:num>
  <w:num w:numId="9">
    <w:abstractNumId w:val="104"/>
  </w:num>
  <w:num w:numId="10">
    <w:abstractNumId w:val="74"/>
  </w:num>
  <w:num w:numId="11">
    <w:abstractNumId w:val="96"/>
  </w:num>
  <w:num w:numId="12">
    <w:abstractNumId w:val="39"/>
  </w:num>
  <w:num w:numId="13">
    <w:abstractNumId w:val="26"/>
  </w:num>
  <w:num w:numId="14">
    <w:abstractNumId w:val="64"/>
  </w:num>
  <w:num w:numId="15">
    <w:abstractNumId w:val="79"/>
  </w:num>
  <w:num w:numId="16">
    <w:abstractNumId w:val="3"/>
  </w:num>
  <w:num w:numId="17">
    <w:abstractNumId w:val="21"/>
  </w:num>
  <w:num w:numId="18">
    <w:abstractNumId w:val="36"/>
  </w:num>
  <w:num w:numId="19">
    <w:abstractNumId w:val="9"/>
  </w:num>
  <w:num w:numId="20">
    <w:abstractNumId w:val="24"/>
  </w:num>
  <w:num w:numId="21">
    <w:abstractNumId w:val="113"/>
  </w:num>
  <w:num w:numId="22">
    <w:abstractNumId w:val="90"/>
  </w:num>
  <w:num w:numId="23">
    <w:abstractNumId w:val="119"/>
  </w:num>
  <w:num w:numId="24">
    <w:abstractNumId w:val="75"/>
  </w:num>
  <w:num w:numId="25">
    <w:abstractNumId w:val="45"/>
  </w:num>
  <w:num w:numId="26">
    <w:abstractNumId w:val="110"/>
  </w:num>
  <w:num w:numId="27">
    <w:abstractNumId w:val="51"/>
  </w:num>
  <w:num w:numId="28">
    <w:abstractNumId w:val="91"/>
  </w:num>
  <w:num w:numId="29">
    <w:abstractNumId w:val="48"/>
  </w:num>
  <w:num w:numId="30">
    <w:abstractNumId w:val="41"/>
  </w:num>
  <w:num w:numId="31">
    <w:abstractNumId w:val="22"/>
  </w:num>
  <w:num w:numId="32">
    <w:abstractNumId w:val="58"/>
  </w:num>
  <w:num w:numId="33">
    <w:abstractNumId w:val="94"/>
  </w:num>
  <w:num w:numId="34">
    <w:abstractNumId w:val="71"/>
  </w:num>
  <w:num w:numId="35">
    <w:abstractNumId w:val="55"/>
  </w:num>
  <w:num w:numId="36">
    <w:abstractNumId w:val="87"/>
  </w:num>
  <w:num w:numId="37">
    <w:abstractNumId w:val="42"/>
  </w:num>
  <w:num w:numId="38">
    <w:abstractNumId w:val="16"/>
  </w:num>
  <w:num w:numId="39">
    <w:abstractNumId w:val="15"/>
  </w:num>
  <w:num w:numId="40">
    <w:abstractNumId w:val="114"/>
  </w:num>
  <w:num w:numId="41">
    <w:abstractNumId w:val="93"/>
  </w:num>
  <w:num w:numId="42">
    <w:abstractNumId w:val="38"/>
  </w:num>
  <w:num w:numId="43">
    <w:abstractNumId w:val="89"/>
  </w:num>
  <w:num w:numId="44">
    <w:abstractNumId w:val="30"/>
  </w:num>
  <w:num w:numId="45">
    <w:abstractNumId w:val="61"/>
  </w:num>
  <w:num w:numId="46">
    <w:abstractNumId w:val="83"/>
  </w:num>
  <w:num w:numId="47">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8"/>
  </w:num>
  <w:num w:numId="51">
    <w:abstractNumId w:val="100"/>
  </w:num>
  <w:num w:numId="52">
    <w:abstractNumId w:val="7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5"/>
  </w:num>
  <w:num w:numId="54">
    <w:abstractNumId w:val="18"/>
  </w:num>
  <w:num w:numId="55">
    <w:abstractNumId w:val="32"/>
  </w:num>
  <w:num w:numId="5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4"/>
  </w:num>
  <w:num w:numId="58">
    <w:abstractNumId w:val="102"/>
  </w:num>
  <w:num w:numId="59">
    <w:abstractNumId w:val="115"/>
  </w:num>
  <w:num w:numId="60">
    <w:abstractNumId w:val="73"/>
  </w:num>
  <w:num w:numId="61">
    <w:abstractNumId w:val="52"/>
  </w:num>
  <w:num w:numId="62">
    <w:abstractNumId w:val="88"/>
  </w:num>
  <w:num w:numId="63">
    <w:abstractNumId w:val="19"/>
  </w:num>
  <w:num w:numId="64">
    <w:abstractNumId w:val="103"/>
  </w:num>
  <w:num w:numId="65">
    <w:abstractNumId w:val="108"/>
  </w:num>
  <w:num w:numId="66">
    <w:abstractNumId w:val="116"/>
  </w:num>
  <w:num w:numId="67">
    <w:abstractNumId w:val="47"/>
  </w:num>
  <w:num w:numId="68">
    <w:abstractNumId w:val="2"/>
  </w:num>
  <w:num w:numId="69">
    <w:abstractNumId w:val="0"/>
  </w:num>
  <w:num w:numId="70">
    <w:abstractNumId w:val="82"/>
  </w:num>
  <w:num w:numId="71">
    <w:abstractNumId w:val="53"/>
  </w:num>
  <w:num w:numId="72">
    <w:abstractNumId w:val="77"/>
  </w:num>
  <w:num w:numId="73">
    <w:abstractNumId w:val="62"/>
  </w:num>
  <w:num w:numId="74">
    <w:abstractNumId w:val="25"/>
  </w:num>
  <w:num w:numId="75">
    <w:abstractNumId w:val="1"/>
  </w:num>
  <w:num w:numId="76">
    <w:abstractNumId w:val="81"/>
  </w:num>
  <w:num w:numId="77">
    <w:abstractNumId w:val="17"/>
  </w:num>
  <w:num w:numId="78">
    <w:abstractNumId w:val="11"/>
  </w:num>
  <w:num w:numId="79">
    <w:abstractNumId w:val="56"/>
  </w:num>
  <w:num w:numId="80">
    <w:abstractNumId w:val="40"/>
  </w:num>
  <w:num w:numId="81">
    <w:abstractNumId w:val="92"/>
  </w:num>
  <w:num w:numId="82">
    <w:abstractNumId w:val="6"/>
  </w:num>
  <w:num w:numId="83">
    <w:abstractNumId w:val="80"/>
  </w:num>
  <w:num w:numId="84">
    <w:abstractNumId w:val="112"/>
  </w:num>
  <w:num w:numId="85">
    <w:abstractNumId w:val="29"/>
  </w:num>
  <w:num w:numId="86">
    <w:abstractNumId w:val="109"/>
  </w:num>
  <w:num w:numId="87">
    <w:abstractNumId w:val="98"/>
  </w:num>
  <w:num w:numId="88">
    <w:abstractNumId w:val="67"/>
  </w:num>
  <w:num w:numId="89">
    <w:abstractNumId w:val="13"/>
  </w:num>
  <w:num w:numId="9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11"/>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8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50"/>
    <w:lvlOverride w:ilvl="0">
      <w:startOverride w:val="1"/>
    </w:lvlOverride>
    <w:lvlOverride w:ilvl="1">
      <w:startOverride w:val="5"/>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7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65"/>
  </w:num>
  <w:num w:numId="96">
    <w:abstractNumId w:val="33"/>
  </w:num>
  <w:num w:numId="97">
    <w:abstractNumId w:val="59"/>
  </w:num>
  <w:num w:numId="98">
    <w:abstractNumId w:val="106"/>
  </w:num>
  <w:num w:numId="99">
    <w:abstractNumId w:val="57"/>
  </w:num>
  <w:num w:numId="100">
    <w:abstractNumId w:val="70"/>
  </w:num>
  <w:num w:numId="101">
    <w:abstractNumId w:val="35"/>
  </w:num>
  <w:num w:numId="102">
    <w:abstractNumId w:val="95"/>
  </w:num>
  <w:num w:numId="103">
    <w:abstractNumId w:val="23"/>
  </w:num>
  <w:num w:numId="104">
    <w:abstractNumId w:val="4"/>
  </w:num>
  <w:num w:numId="105">
    <w:abstractNumId w:val="8"/>
  </w:num>
  <w:num w:numId="106">
    <w:abstractNumId w:val="49"/>
  </w:num>
  <w:num w:numId="107">
    <w:abstractNumId w:val="99"/>
  </w:num>
  <w:num w:numId="108">
    <w:abstractNumId w:val="76"/>
  </w:num>
  <w:num w:numId="109">
    <w:abstractNumId w:val="60"/>
  </w:num>
  <w:num w:numId="110">
    <w:abstractNumId w:val="66"/>
  </w:num>
  <w:num w:numId="111">
    <w:abstractNumId w:val="5"/>
  </w:num>
  <w:num w:numId="112">
    <w:abstractNumId w:val="86"/>
  </w:num>
  <w:num w:numId="113">
    <w:abstractNumId w:val="14"/>
  </w:num>
  <w:num w:numId="114">
    <w:abstractNumId w:val="63"/>
  </w:num>
  <w:num w:numId="115">
    <w:abstractNumId w:val="120"/>
  </w:num>
  <w:num w:numId="116">
    <w:abstractNumId w:val="72"/>
  </w:num>
  <w:num w:numId="117">
    <w:abstractNumId w:val="12"/>
  </w:num>
  <w:num w:numId="118">
    <w:abstractNumId w:val="107"/>
  </w:num>
  <w:num w:numId="1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7"/>
  </w:num>
  <w:num w:numId="121">
    <w:abstractNumId w:val="28"/>
  </w:num>
  <w:num w:numId="122">
    <w:abstractNumId w:val="46"/>
  </w:num>
  <w:num w:numId="123">
    <w:abstractNumId w:val="10"/>
  </w:num>
  <w:num w:numId="124">
    <w:abstractNumId w:val="68"/>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F47"/>
    <w:rsid w:val="00000421"/>
    <w:rsid w:val="00000626"/>
    <w:rsid w:val="00000747"/>
    <w:rsid w:val="00001135"/>
    <w:rsid w:val="0000141A"/>
    <w:rsid w:val="00001BE5"/>
    <w:rsid w:val="00001CF5"/>
    <w:rsid w:val="000022DF"/>
    <w:rsid w:val="00002B43"/>
    <w:rsid w:val="0000465D"/>
    <w:rsid w:val="0000593D"/>
    <w:rsid w:val="00005E43"/>
    <w:rsid w:val="000061E3"/>
    <w:rsid w:val="00006988"/>
    <w:rsid w:val="00007296"/>
    <w:rsid w:val="00010089"/>
    <w:rsid w:val="00010652"/>
    <w:rsid w:val="0001185E"/>
    <w:rsid w:val="00011A36"/>
    <w:rsid w:val="00011F56"/>
    <w:rsid w:val="0001206F"/>
    <w:rsid w:val="0001261C"/>
    <w:rsid w:val="00012AB4"/>
    <w:rsid w:val="00012E56"/>
    <w:rsid w:val="000133DF"/>
    <w:rsid w:val="00013582"/>
    <w:rsid w:val="00013B3C"/>
    <w:rsid w:val="00013E9B"/>
    <w:rsid w:val="000147D8"/>
    <w:rsid w:val="000150B8"/>
    <w:rsid w:val="0001584A"/>
    <w:rsid w:val="0001588D"/>
    <w:rsid w:val="00015F66"/>
    <w:rsid w:val="00016818"/>
    <w:rsid w:val="00017909"/>
    <w:rsid w:val="00017B00"/>
    <w:rsid w:val="00017EB5"/>
    <w:rsid w:val="000200B2"/>
    <w:rsid w:val="00020285"/>
    <w:rsid w:val="00021776"/>
    <w:rsid w:val="000221CF"/>
    <w:rsid w:val="00022864"/>
    <w:rsid w:val="00022EE5"/>
    <w:rsid w:val="00024758"/>
    <w:rsid w:val="00025EBC"/>
    <w:rsid w:val="0002611C"/>
    <w:rsid w:val="00026464"/>
    <w:rsid w:val="00026A6D"/>
    <w:rsid w:val="000271E4"/>
    <w:rsid w:val="0002773B"/>
    <w:rsid w:val="00027AD8"/>
    <w:rsid w:val="00030DF4"/>
    <w:rsid w:val="00030EF3"/>
    <w:rsid w:val="00031A9D"/>
    <w:rsid w:val="00031F78"/>
    <w:rsid w:val="000321CA"/>
    <w:rsid w:val="0003274D"/>
    <w:rsid w:val="0003285E"/>
    <w:rsid w:val="00032916"/>
    <w:rsid w:val="00033752"/>
    <w:rsid w:val="00033A40"/>
    <w:rsid w:val="00033D46"/>
    <w:rsid w:val="0003491F"/>
    <w:rsid w:val="00034962"/>
    <w:rsid w:val="00035CDD"/>
    <w:rsid w:val="00036763"/>
    <w:rsid w:val="00036C02"/>
    <w:rsid w:val="00037663"/>
    <w:rsid w:val="00037D05"/>
    <w:rsid w:val="00040892"/>
    <w:rsid w:val="00041FEB"/>
    <w:rsid w:val="00042174"/>
    <w:rsid w:val="00042C21"/>
    <w:rsid w:val="00043136"/>
    <w:rsid w:val="000439B4"/>
    <w:rsid w:val="00043B74"/>
    <w:rsid w:val="00043DB0"/>
    <w:rsid w:val="000440F1"/>
    <w:rsid w:val="00044C3A"/>
    <w:rsid w:val="00044EBD"/>
    <w:rsid w:val="00045241"/>
    <w:rsid w:val="00045C63"/>
    <w:rsid w:val="000469BA"/>
    <w:rsid w:val="00050425"/>
    <w:rsid w:val="00050E20"/>
    <w:rsid w:val="000511C8"/>
    <w:rsid w:val="00051D9E"/>
    <w:rsid w:val="00051DF9"/>
    <w:rsid w:val="00051F45"/>
    <w:rsid w:val="00052174"/>
    <w:rsid w:val="00052E62"/>
    <w:rsid w:val="00052E81"/>
    <w:rsid w:val="00053274"/>
    <w:rsid w:val="00053776"/>
    <w:rsid w:val="000537E0"/>
    <w:rsid w:val="000539D0"/>
    <w:rsid w:val="00054B55"/>
    <w:rsid w:val="00054D41"/>
    <w:rsid w:val="00057792"/>
    <w:rsid w:val="0005780F"/>
    <w:rsid w:val="000578E6"/>
    <w:rsid w:val="000602F5"/>
    <w:rsid w:val="00061034"/>
    <w:rsid w:val="00061474"/>
    <w:rsid w:val="0006172C"/>
    <w:rsid w:val="00061B8F"/>
    <w:rsid w:val="00062095"/>
    <w:rsid w:val="0006225D"/>
    <w:rsid w:val="000624F8"/>
    <w:rsid w:val="00062A0A"/>
    <w:rsid w:val="00062F92"/>
    <w:rsid w:val="00063153"/>
    <w:rsid w:val="000632CE"/>
    <w:rsid w:val="000638A7"/>
    <w:rsid w:val="000638E0"/>
    <w:rsid w:val="00063E1B"/>
    <w:rsid w:val="00064393"/>
    <w:rsid w:val="00065C08"/>
    <w:rsid w:val="00065E19"/>
    <w:rsid w:val="000660AD"/>
    <w:rsid w:val="000664E7"/>
    <w:rsid w:val="0006707F"/>
    <w:rsid w:val="000671C7"/>
    <w:rsid w:val="000672C5"/>
    <w:rsid w:val="0006763C"/>
    <w:rsid w:val="00067B84"/>
    <w:rsid w:val="000702A2"/>
    <w:rsid w:val="00070B08"/>
    <w:rsid w:val="0007180A"/>
    <w:rsid w:val="000727AA"/>
    <w:rsid w:val="00072CC5"/>
    <w:rsid w:val="000736F3"/>
    <w:rsid w:val="000738C6"/>
    <w:rsid w:val="000742AA"/>
    <w:rsid w:val="000747D0"/>
    <w:rsid w:val="00074B6E"/>
    <w:rsid w:val="00074CDB"/>
    <w:rsid w:val="00074E6B"/>
    <w:rsid w:val="00075DFC"/>
    <w:rsid w:val="0007603A"/>
    <w:rsid w:val="00076192"/>
    <w:rsid w:val="000761E7"/>
    <w:rsid w:val="00076329"/>
    <w:rsid w:val="000769DC"/>
    <w:rsid w:val="00077439"/>
    <w:rsid w:val="00077E47"/>
    <w:rsid w:val="000827CA"/>
    <w:rsid w:val="00083DA6"/>
    <w:rsid w:val="000848B9"/>
    <w:rsid w:val="00085D68"/>
    <w:rsid w:val="00086159"/>
    <w:rsid w:val="00086DD5"/>
    <w:rsid w:val="0008725D"/>
    <w:rsid w:val="00087720"/>
    <w:rsid w:val="00087DF5"/>
    <w:rsid w:val="00087EAD"/>
    <w:rsid w:val="00091529"/>
    <w:rsid w:val="0009158A"/>
    <w:rsid w:val="00091870"/>
    <w:rsid w:val="0009191B"/>
    <w:rsid w:val="00091BC8"/>
    <w:rsid w:val="00092745"/>
    <w:rsid w:val="0009291E"/>
    <w:rsid w:val="00092A24"/>
    <w:rsid w:val="00092EEE"/>
    <w:rsid w:val="00093030"/>
    <w:rsid w:val="00093D25"/>
    <w:rsid w:val="000948B7"/>
    <w:rsid w:val="00094C9D"/>
    <w:rsid w:val="00095E60"/>
    <w:rsid w:val="0009675C"/>
    <w:rsid w:val="00096C35"/>
    <w:rsid w:val="000A0566"/>
    <w:rsid w:val="000A0A5D"/>
    <w:rsid w:val="000A0CB4"/>
    <w:rsid w:val="000A0D46"/>
    <w:rsid w:val="000A1BE0"/>
    <w:rsid w:val="000A1D09"/>
    <w:rsid w:val="000A20CB"/>
    <w:rsid w:val="000A2741"/>
    <w:rsid w:val="000A28A5"/>
    <w:rsid w:val="000A2EB5"/>
    <w:rsid w:val="000A3D84"/>
    <w:rsid w:val="000A4D79"/>
    <w:rsid w:val="000A4F94"/>
    <w:rsid w:val="000A50A0"/>
    <w:rsid w:val="000A6EA5"/>
    <w:rsid w:val="000A7305"/>
    <w:rsid w:val="000A7B4A"/>
    <w:rsid w:val="000B0ACE"/>
    <w:rsid w:val="000B0B44"/>
    <w:rsid w:val="000B11A6"/>
    <w:rsid w:val="000B174F"/>
    <w:rsid w:val="000B17FE"/>
    <w:rsid w:val="000B284B"/>
    <w:rsid w:val="000B3D63"/>
    <w:rsid w:val="000B3F04"/>
    <w:rsid w:val="000B672C"/>
    <w:rsid w:val="000B684E"/>
    <w:rsid w:val="000B6A39"/>
    <w:rsid w:val="000B72C6"/>
    <w:rsid w:val="000C08A2"/>
    <w:rsid w:val="000C0BE3"/>
    <w:rsid w:val="000C16E1"/>
    <w:rsid w:val="000C1854"/>
    <w:rsid w:val="000C19AE"/>
    <w:rsid w:val="000C250F"/>
    <w:rsid w:val="000C4BDE"/>
    <w:rsid w:val="000C55F3"/>
    <w:rsid w:val="000C68A8"/>
    <w:rsid w:val="000C68A9"/>
    <w:rsid w:val="000C6B8B"/>
    <w:rsid w:val="000C6FE9"/>
    <w:rsid w:val="000D0BA8"/>
    <w:rsid w:val="000D12EC"/>
    <w:rsid w:val="000D27C3"/>
    <w:rsid w:val="000D2D58"/>
    <w:rsid w:val="000D2F33"/>
    <w:rsid w:val="000D36A8"/>
    <w:rsid w:val="000D3B8D"/>
    <w:rsid w:val="000D505C"/>
    <w:rsid w:val="000D5101"/>
    <w:rsid w:val="000D5784"/>
    <w:rsid w:val="000D5D9F"/>
    <w:rsid w:val="000D679E"/>
    <w:rsid w:val="000D69DB"/>
    <w:rsid w:val="000D71E1"/>
    <w:rsid w:val="000E0036"/>
    <w:rsid w:val="000E056B"/>
    <w:rsid w:val="000E0590"/>
    <w:rsid w:val="000E0B60"/>
    <w:rsid w:val="000E1C17"/>
    <w:rsid w:val="000E1C4D"/>
    <w:rsid w:val="000E27E8"/>
    <w:rsid w:val="000E28D0"/>
    <w:rsid w:val="000E394F"/>
    <w:rsid w:val="000E3E25"/>
    <w:rsid w:val="000E411F"/>
    <w:rsid w:val="000E4B60"/>
    <w:rsid w:val="000E5434"/>
    <w:rsid w:val="000E58A8"/>
    <w:rsid w:val="000E5AD9"/>
    <w:rsid w:val="000E6020"/>
    <w:rsid w:val="000E65E6"/>
    <w:rsid w:val="000E762D"/>
    <w:rsid w:val="000E7648"/>
    <w:rsid w:val="000E7ED9"/>
    <w:rsid w:val="000F02D5"/>
    <w:rsid w:val="000F1355"/>
    <w:rsid w:val="000F1403"/>
    <w:rsid w:val="000F1DD3"/>
    <w:rsid w:val="000F2339"/>
    <w:rsid w:val="000F253E"/>
    <w:rsid w:val="000F2B5A"/>
    <w:rsid w:val="000F352F"/>
    <w:rsid w:val="000F3869"/>
    <w:rsid w:val="000F3A2F"/>
    <w:rsid w:val="000F3C15"/>
    <w:rsid w:val="000F419A"/>
    <w:rsid w:val="000F5298"/>
    <w:rsid w:val="000F54DD"/>
    <w:rsid w:val="000F583D"/>
    <w:rsid w:val="000F6D74"/>
    <w:rsid w:val="000F7330"/>
    <w:rsid w:val="000F74CF"/>
    <w:rsid w:val="000F77AC"/>
    <w:rsid w:val="001001B2"/>
    <w:rsid w:val="001002A0"/>
    <w:rsid w:val="00100968"/>
    <w:rsid w:val="00100A87"/>
    <w:rsid w:val="00100AE3"/>
    <w:rsid w:val="00101034"/>
    <w:rsid w:val="00101489"/>
    <w:rsid w:val="00101602"/>
    <w:rsid w:val="00101738"/>
    <w:rsid w:val="00101807"/>
    <w:rsid w:val="0010180E"/>
    <w:rsid w:val="001018F1"/>
    <w:rsid w:val="00101B71"/>
    <w:rsid w:val="001024B2"/>
    <w:rsid w:val="00102522"/>
    <w:rsid w:val="00102B82"/>
    <w:rsid w:val="00102BDD"/>
    <w:rsid w:val="00103030"/>
    <w:rsid w:val="00103407"/>
    <w:rsid w:val="00103532"/>
    <w:rsid w:val="0010407C"/>
    <w:rsid w:val="0010443B"/>
    <w:rsid w:val="001046E4"/>
    <w:rsid w:val="00104E82"/>
    <w:rsid w:val="00104EB9"/>
    <w:rsid w:val="0010504C"/>
    <w:rsid w:val="001050D0"/>
    <w:rsid w:val="00105808"/>
    <w:rsid w:val="00105B9C"/>
    <w:rsid w:val="00105E41"/>
    <w:rsid w:val="00106538"/>
    <w:rsid w:val="00106D1E"/>
    <w:rsid w:val="00106FA6"/>
    <w:rsid w:val="00107081"/>
    <w:rsid w:val="001073D1"/>
    <w:rsid w:val="00107A46"/>
    <w:rsid w:val="00107C25"/>
    <w:rsid w:val="00110A0B"/>
    <w:rsid w:val="0011164B"/>
    <w:rsid w:val="001116F3"/>
    <w:rsid w:val="001125D0"/>
    <w:rsid w:val="00112901"/>
    <w:rsid w:val="001129E8"/>
    <w:rsid w:val="001131EA"/>
    <w:rsid w:val="001137EA"/>
    <w:rsid w:val="00113C0E"/>
    <w:rsid w:val="00114241"/>
    <w:rsid w:val="001146D9"/>
    <w:rsid w:val="00114960"/>
    <w:rsid w:val="00114F9C"/>
    <w:rsid w:val="00115453"/>
    <w:rsid w:val="0011570E"/>
    <w:rsid w:val="00115816"/>
    <w:rsid w:val="001158DC"/>
    <w:rsid w:val="00115A09"/>
    <w:rsid w:val="00116013"/>
    <w:rsid w:val="00116135"/>
    <w:rsid w:val="0011667D"/>
    <w:rsid w:val="00116981"/>
    <w:rsid w:val="001169E0"/>
    <w:rsid w:val="00116BD2"/>
    <w:rsid w:val="001172DB"/>
    <w:rsid w:val="001172F6"/>
    <w:rsid w:val="00117D3C"/>
    <w:rsid w:val="0012055F"/>
    <w:rsid w:val="0012068D"/>
    <w:rsid w:val="00120DDF"/>
    <w:rsid w:val="00121110"/>
    <w:rsid w:val="0012120D"/>
    <w:rsid w:val="001214F4"/>
    <w:rsid w:val="00121921"/>
    <w:rsid w:val="00121B33"/>
    <w:rsid w:val="00122A77"/>
    <w:rsid w:val="0012314F"/>
    <w:rsid w:val="00124785"/>
    <w:rsid w:val="00124F76"/>
    <w:rsid w:val="001259AA"/>
    <w:rsid w:val="00125BDA"/>
    <w:rsid w:val="00125BFF"/>
    <w:rsid w:val="00126C7F"/>
    <w:rsid w:val="00126D4E"/>
    <w:rsid w:val="00127247"/>
    <w:rsid w:val="00127500"/>
    <w:rsid w:val="001277CF"/>
    <w:rsid w:val="00127F12"/>
    <w:rsid w:val="00130017"/>
    <w:rsid w:val="00130021"/>
    <w:rsid w:val="00130624"/>
    <w:rsid w:val="00130865"/>
    <w:rsid w:val="00130CC0"/>
    <w:rsid w:val="00130D25"/>
    <w:rsid w:val="00130E24"/>
    <w:rsid w:val="00131237"/>
    <w:rsid w:val="001327F0"/>
    <w:rsid w:val="00132968"/>
    <w:rsid w:val="001334B1"/>
    <w:rsid w:val="001336E0"/>
    <w:rsid w:val="00135DF9"/>
    <w:rsid w:val="001367A5"/>
    <w:rsid w:val="00136A9D"/>
    <w:rsid w:val="00136AA0"/>
    <w:rsid w:val="00136B27"/>
    <w:rsid w:val="00137411"/>
    <w:rsid w:val="00140135"/>
    <w:rsid w:val="00140388"/>
    <w:rsid w:val="00140E12"/>
    <w:rsid w:val="00140E21"/>
    <w:rsid w:val="001410D7"/>
    <w:rsid w:val="001411D5"/>
    <w:rsid w:val="001412DB"/>
    <w:rsid w:val="001415A9"/>
    <w:rsid w:val="00141601"/>
    <w:rsid w:val="00141FE6"/>
    <w:rsid w:val="0014271D"/>
    <w:rsid w:val="001429EF"/>
    <w:rsid w:val="0014358F"/>
    <w:rsid w:val="00144473"/>
    <w:rsid w:val="00144618"/>
    <w:rsid w:val="001448AB"/>
    <w:rsid w:val="0014497B"/>
    <w:rsid w:val="001449C7"/>
    <w:rsid w:val="0014581C"/>
    <w:rsid w:val="00145DBD"/>
    <w:rsid w:val="00146080"/>
    <w:rsid w:val="001470A1"/>
    <w:rsid w:val="00147EDB"/>
    <w:rsid w:val="001502F0"/>
    <w:rsid w:val="00150351"/>
    <w:rsid w:val="00150AF5"/>
    <w:rsid w:val="00150CB7"/>
    <w:rsid w:val="00150E50"/>
    <w:rsid w:val="00150FEA"/>
    <w:rsid w:val="001512F2"/>
    <w:rsid w:val="00151331"/>
    <w:rsid w:val="001517F1"/>
    <w:rsid w:val="001519CC"/>
    <w:rsid w:val="00151CA2"/>
    <w:rsid w:val="0015232C"/>
    <w:rsid w:val="0015263D"/>
    <w:rsid w:val="00153463"/>
    <w:rsid w:val="00153E17"/>
    <w:rsid w:val="00154C61"/>
    <w:rsid w:val="001550ED"/>
    <w:rsid w:val="001554E4"/>
    <w:rsid w:val="00155882"/>
    <w:rsid w:val="0015646B"/>
    <w:rsid w:val="001568F2"/>
    <w:rsid w:val="00156A50"/>
    <w:rsid w:val="00156BA8"/>
    <w:rsid w:val="0015761D"/>
    <w:rsid w:val="00160056"/>
    <w:rsid w:val="001600A2"/>
    <w:rsid w:val="00160919"/>
    <w:rsid w:val="0016098E"/>
    <w:rsid w:val="001621EF"/>
    <w:rsid w:val="0016317C"/>
    <w:rsid w:val="00163BCD"/>
    <w:rsid w:val="00164983"/>
    <w:rsid w:val="00164ECE"/>
    <w:rsid w:val="001653D0"/>
    <w:rsid w:val="0016540E"/>
    <w:rsid w:val="00165490"/>
    <w:rsid w:val="00165507"/>
    <w:rsid w:val="001657FC"/>
    <w:rsid w:val="00165A53"/>
    <w:rsid w:val="00165D77"/>
    <w:rsid w:val="001661FB"/>
    <w:rsid w:val="0016641C"/>
    <w:rsid w:val="00166F4D"/>
    <w:rsid w:val="001701CC"/>
    <w:rsid w:val="00171065"/>
    <w:rsid w:val="0017152F"/>
    <w:rsid w:val="00172F3D"/>
    <w:rsid w:val="00173449"/>
    <w:rsid w:val="00173C37"/>
    <w:rsid w:val="00173EED"/>
    <w:rsid w:val="00173F37"/>
    <w:rsid w:val="00174430"/>
    <w:rsid w:val="001747C2"/>
    <w:rsid w:val="00174CE3"/>
    <w:rsid w:val="00174E79"/>
    <w:rsid w:val="00175330"/>
    <w:rsid w:val="00175743"/>
    <w:rsid w:val="00175920"/>
    <w:rsid w:val="00176218"/>
    <w:rsid w:val="00177265"/>
    <w:rsid w:val="00177A34"/>
    <w:rsid w:val="00180201"/>
    <w:rsid w:val="00181573"/>
    <w:rsid w:val="00182476"/>
    <w:rsid w:val="0018266F"/>
    <w:rsid w:val="001832B5"/>
    <w:rsid w:val="0018354B"/>
    <w:rsid w:val="0018489D"/>
    <w:rsid w:val="00184D88"/>
    <w:rsid w:val="001852DB"/>
    <w:rsid w:val="00185C94"/>
    <w:rsid w:val="00186572"/>
    <w:rsid w:val="001866D9"/>
    <w:rsid w:val="001867A1"/>
    <w:rsid w:val="00186AA1"/>
    <w:rsid w:val="00186B16"/>
    <w:rsid w:val="00190082"/>
    <w:rsid w:val="00190694"/>
    <w:rsid w:val="001911BB"/>
    <w:rsid w:val="001932CF"/>
    <w:rsid w:val="00193350"/>
    <w:rsid w:val="00193441"/>
    <w:rsid w:val="00193C10"/>
    <w:rsid w:val="00194780"/>
    <w:rsid w:val="00195918"/>
    <w:rsid w:val="001959E7"/>
    <w:rsid w:val="00195EBE"/>
    <w:rsid w:val="00195F27"/>
    <w:rsid w:val="001960E8"/>
    <w:rsid w:val="0019674D"/>
    <w:rsid w:val="00197B47"/>
    <w:rsid w:val="001A0811"/>
    <w:rsid w:val="001A13C2"/>
    <w:rsid w:val="001A28C5"/>
    <w:rsid w:val="001A30A4"/>
    <w:rsid w:val="001A3391"/>
    <w:rsid w:val="001A35D5"/>
    <w:rsid w:val="001A3681"/>
    <w:rsid w:val="001A37B7"/>
    <w:rsid w:val="001A3EE0"/>
    <w:rsid w:val="001A49B7"/>
    <w:rsid w:val="001A49E8"/>
    <w:rsid w:val="001A5C19"/>
    <w:rsid w:val="001A5F3D"/>
    <w:rsid w:val="001A6345"/>
    <w:rsid w:val="001A6888"/>
    <w:rsid w:val="001A70B7"/>
    <w:rsid w:val="001A7431"/>
    <w:rsid w:val="001A7A04"/>
    <w:rsid w:val="001B0DA0"/>
    <w:rsid w:val="001B2766"/>
    <w:rsid w:val="001B2D6D"/>
    <w:rsid w:val="001B329A"/>
    <w:rsid w:val="001B3821"/>
    <w:rsid w:val="001B42D7"/>
    <w:rsid w:val="001B4617"/>
    <w:rsid w:val="001B4F6D"/>
    <w:rsid w:val="001B59CD"/>
    <w:rsid w:val="001B6680"/>
    <w:rsid w:val="001B6F59"/>
    <w:rsid w:val="001B75E8"/>
    <w:rsid w:val="001B77E0"/>
    <w:rsid w:val="001B7C91"/>
    <w:rsid w:val="001C0913"/>
    <w:rsid w:val="001C093C"/>
    <w:rsid w:val="001C0CB5"/>
    <w:rsid w:val="001C10FD"/>
    <w:rsid w:val="001C181C"/>
    <w:rsid w:val="001C185F"/>
    <w:rsid w:val="001C2F3E"/>
    <w:rsid w:val="001C3F7B"/>
    <w:rsid w:val="001C4869"/>
    <w:rsid w:val="001C4E15"/>
    <w:rsid w:val="001C5AD4"/>
    <w:rsid w:val="001C5FDD"/>
    <w:rsid w:val="001C6A5C"/>
    <w:rsid w:val="001C6B19"/>
    <w:rsid w:val="001C752F"/>
    <w:rsid w:val="001D001B"/>
    <w:rsid w:val="001D0FA4"/>
    <w:rsid w:val="001D1702"/>
    <w:rsid w:val="001D1B85"/>
    <w:rsid w:val="001D27E8"/>
    <w:rsid w:val="001D2E6C"/>
    <w:rsid w:val="001D32EE"/>
    <w:rsid w:val="001D3982"/>
    <w:rsid w:val="001D3D54"/>
    <w:rsid w:val="001D3DBC"/>
    <w:rsid w:val="001D3ECC"/>
    <w:rsid w:val="001D3FB7"/>
    <w:rsid w:val="001D46EE"/>
    <w:rsid w:val="001D4BEC"/>
    <w:rsid w:val="001D4D94"/>
    <w:rsid w:val="001D534D"/>
    <w:rsid w:val="001D5D90"/>
    <w:rsid w:val="001D6248"/>
    <w:rsid w:val="001D696D"/>
    <w:rsid w:val="001D6F24"/>
    <w:rsid w:val="001D6FA2"/>
    <w:rsid w:val="001D7068"/>
    <w:rsid w:val="001D7572"/>
    <w:rsid w:val="001D7C3B"/>
    <w:rsid w:val="001D7E11"/>
    <w:rsid w:val="001D7EF1"/>
    <w:rsid w:val="001E07FE"/>
    <w:rsid w:val="001E0820"/>
    <w:rsid w:val="001E0E28"/>
    <w:rsid w:val="001E0EF1"/>
    <w:rsid w:val="001E1EC6"/>
    <w:rsid w:val="001E2204"/>
    <w:rsid w:val="001E2F94"/>
    <w:rsid w:val="001E3354"/>
    <w:rsid w:val="001E5500"/>
    <w:rsid w:val="001E5919"/>
    <w:rsid w:val="001E66D8"/>
    <w:rsid w:val="001E713F"/>
    <w:rsid w:val="001E79DA"/>
    <w:rsid w:val="001E7D40"/>
    <w:rsid w:val="001F0182"/>
    <w:rsid w:val="001F070B"/>
    <w:rsid w:val="001F0EFE"/>
    <w:rsid w:val="001F1AF3"/>
    <w:rsid w:val="001F1C9B"/>
    <w:rsid w:val="001F27D3"/>
    <w:rsid w:val="001F2D8D"/>
    <w:rsid w:val="001F429B"/>
    <w:rsid w:val="001F4C23"/>
    <w:rsid w:val="001F59A4"/>
    <w:rsid w:val="001F5C90"/>
    <w:rsid w:val="001F6146"/>
    <w:rsid w:val="001F641E"/>
    <w:rsid w:val="001F6D4D"/>
    <w:rsid w:val="001F7513"/>
    <w:rsid w:val="001F7BD6"/>
    <w:rsid w:val="001F7DBD"/>
    <w:rsid w:val="001F7DFF"/>
    <w:rsid w:val="0020034D"/>
    <w:rsid w:val="0020129A"/>
    <w:rsid w:val="002013EC"/>
    <w:rsid w:val="00201F5B"/>
    <w:rsid w:val="00202E59"/>
    <w:rsid w:val="002033F9"/>
    <w:rsid w:val="0020425E"/>
    <w:rsid w:val="00204309"/>
    <w:rsid w:val="002046EE"/>
    <w:rsid w:val="00204EE0"/>
    <w:rsid w:val="00205676"/>
    <w:rsid w:val="002058FE"/>
    <w:rsid w:val="0020591F"/>
    <w:rsid w:val="00205F50"/>
    <w:rsid w:val="0020656F"/>
    <w:rsid w:val="00206C75"/>
    <w:rsid w:val="00206D24"/>
    <w:rsid w:val="00206E67"/>
    <w:rsid w:val="00206FAF"/>
    <w:rsid w:val="00207722"/>
    <w:rsid w:val="002079FB"/>
    <w:rsid w:val="00207E6A"/>
    <w:rsid w:val="00207E99"/>
    <w:rsid w:val="00207F91"/>
    <w:rsid w:val="002102BB"/>
    <w:rsid w:val="002107A0"/>
    <w:rsid w:val="00211394"/>
    <w:rsid w:val="00211621"/>
    <w:rsid w:val="0021232B"/>
    <w:rsid w:val="0021233D"/>
    <w:rsid w:val="0021254D"/>
    <w:rsid w:val="00212A56"/>
    <w:rsid w:val="00213647"/>
    <w:rsid w:val="00213835"/>
    <w:rsid w:val="00215190"/>
    <w:rsid w:val="002163A7"/>
    <w:rsid w:val="00217DC3"/>
    <w:rsid w:val="002200FD"/>
    <w:rsid w:val="00220198"/>
    <w:rsid w:val="00220806"/>
    <w:rsid w:val="002208E1"/>
    <w:rsid w:val="00220B64"/>
    <w:rsid w:val="00220CBA"/>
    <w:rsid w:val="00221349"/>
    <w:rsid w:val="00221482"/>
    <w:rsid w:val="00221875"/>
    <w:rsid w:val="002224CA"/>
    <w:rsid w:val="00222C57"/>
    <w:rsid w:val="00223965"/>
    <w:rsid w:val="00223AA3"/>
    <w:rsid w:val="00224075"/>
    <w:rsid w:val="0022435E"/>
    <w:rsid w:val="0022445A"/>
    <w:rsid w:val="00225018"/>
    <w:rsid w:val="002251C0"/>
    <w:rsid w:val="002252E7"/>
    <w:rsid w:val="002254EA"/>
    <w:rsid w:val="00225542"/>
    <w:rsid w:val="002263EC"/>
    <w:rsid w:val="00226449"/>
    <w:rsid w:val="00226604"/>
    <w:rsid w:val="0022695F"/>
    <w:rsid w:val="00226FB0"/>
    <w:rsid w:val="00230051"/>
    <w:rsid w:val="00230234"/>
    <w:rsid w:val="002304F8"/>
    <w:rsid w:val="00231379"/>
    <w:rsid w:val="00231486"/>
    <w:rsid w:val="002319F6"/>
    <w:rsid w:val="00231AE4"/>
    <w:rsid w:val="00232175"/>
    <w:rsid w:val="002322C0"/>
    <w:rsid w:val="00232705"/>
    <w:rsid w:val="00232F5D"/>
    <w:rsid w:val="00233005"/>
    <w:rsid w:val="002335EA"/>
    <w:rsid w:val="002336A1"/>
    <w:rsid w:val="00233E8C"/>
    <w:rsid w:val="0023436E"/>
    <w:rsid w:val="00234FE7"/>
    <w:rsid w:val="002355A3"/>
    <w:rsid w:val="002356D0"/>
    <w:rsid w:val="0023592E"/>
    <w:rsid w:val="002359CE"/>
    <w:rsid w:val="00235F6F"/>
    <w:rsid w:val="00236385"/>
    <w:rsid w:val="002364FA"/>
    <w:rsid w:val="00237661"/>
    <w:rsid w:val="0024006E"/>
    <w:rsid w:val="00240346"/>
    <w:rsid w:val="00240437"/>
    <w:rsid w:val="00242241"/>
    <w:rsid w:val="00242750"/>
    <w:rsid w:val="00242757"/>
    <w:rsid w:val="002428C3"/>
    <w:rsid w:val="0024319E"/>
    <w:rsid w:val="00243652"/>
    <w:rsid w:val="002438A5"/>
    <w:rsid w:val="002438CA"/>
    <w:rsid w:val="00243B29"/>
    <w:rsid w:val="00244667"/>
    <w:rsid w:val="00244D4E"/>
    <w:rsid w:val="00244D51"/>
    <w:rsid w:val="0024541D"/>
    <w:rsid w:val="0024543B"/>
    <w:rsid w:val="0024544F"/>
    <w:rsid w:val="00245D0C"/>
    <w:rsid w:val="00245EC7"/>
    <w:rsid w:val="0024666B"/>
    <w:rsid w:val="00246D79"/>
    <w:rsid w:val="0024744E"/>
    <w:rsid w:val="00247715"/>
    <w:rsid w:val="0025038D"/>
    <w:rsid w:val="00250E3E"/>
    <w:rsid w:val="002511BF"/>
    <w:rsid w:val="002516D8"/>
    <w:rsid w:val="00251CFC"/>
    <w:rsid w:val="00251DA1"/>
    <w:rsid w:val="00251FBD"/>
    <w:rsid w:val="00252647"/>
    <w:rsid w:val="002537A0"/>
    <w:rsid w:val="00254C05"/>
    <w:rsid w:val="00255718"/>
    <w:rsid w:val="00255B71"/>
    <w:rsid w:val="00256316"/>
    <w:rsid w:val="00256850"/>
    <w:rsid w:val="00257A1D"/>
    <w:rsid w:val="00262F4E"/>
    <w:rsid w:val="002639D1"/>
    <w:rsid w:val="00263D49"/>
    <w:rsid w:val="00264109"/>
    <w:rsid w:val="002648C2"/>
    <w:rsid w:val="00265728"/>
    <w:rsid w:val="002658E4"/>
    <w:rsid w:val="00265BE9"/>
    <w:rsid w:val="00265CD2"/>
    <w:rsid w:val="00265CF2"/>
    <w:rsid w:val="00265D0B"/>
    <w:rsid w:val="002663EA"/>
    <w:rsid w:val="00266ADE"/>
    <w:rsid w:val="0026776F"/>
    <w:rsid w:val="002700E3"/>
    <w:rsid w:val="002705A2"/>
    <w:rsid w:val="00270FC0"/>
    <w:rsid w:val="0027132E"/>
    <w:rsid w:val="00271DF3"/>
    <w:rsid w:val="00271E47"/>
    <w:rsid w:val="00272995"/>
    <w:rsid w:val="00272CCB"/>
    <w:rsid w:val="0027395B"/>
    <w:rsid w:val="002739F8"/>
    <w:rsid w:val="00273BFC"/>
    <w:rsid w:val="002742A6"/>
    <w:rsid w:val="00274FE2"/>
    <w:rsid w:val="00275400"/>
    <w:rsid w:val="002754EC"/>
    <w:rsid w:val="00275B36"/>
    <w:rsid w:val="002766CB"/>
    <w:rsid w:val="002769FB"/>
    <w:rsid w:val="00277812"/>
    <w:rsid w:val="00277E78"/>
    <w:rsid w:val="002800A3"/>
    <w:rsid w:val="00280A99"/>
    <w:rsid w:val="00280DE2"/>
    <w:rsid w:val="002810F9"/>
    <w:rsid w:val="00281F43"/>
    <w:rsid w:val="002822D3"/>
    <w:rsid w:val="00282845"/>
    <w:rsid w:val="00282ED8"/>
    <w:rsid w:val="00283074"/>
    <w:rsid w:val="00283211"/>
    <w:rsid w:val="0028377B"/>
    <w:rsid w:val="0028390A"/>
    <w:rsid w:val="00283993"/>
    <w:rsid w:val="00283DF5"/>
    <w:rsid w:val="00283E94"/>
    <w:rsid w:val="00284483"/>
    <w:rsid w:val="00284FDA"/>
    <w:rsid w:val="002851DF"/>
    <w:rsid w:val="002853DF"/>
    <w:rsid w:val="002853F6"/>
    <w:rsid w:val="00285E85"/>
    <w:rsid w:val="002876D3"/>
    <w:rsid w:val="002879EB"/>
    <w:rsid w:val="00290012"/>
    <w:rsid w:val="002903FF"/>
    <w:rsid w:val="002905D9"/>
    <w:rsid w:val="002908A7"/>
    <w:rsid w:val="00290F76"/>
    <w:rsid w:val="002920BD"/>
    <w:rsid w:val="002920ED"/>
    <w:rsid w:val="002927D3"/>
    <w:rsid w:val="00293173"/>
    <w:rsid w:val="002931AE"/>
    <w:rsid w:val="002931CB"/>
    <w:rsid w:val="00293365"/>
    <w:rsid w:val="00293533"/>
    <w:rsid w:val="00293A09"/>
    <w:rsid w:val="00293A10"/>
    <w:rsid w:val="002942B2"/>
    <w:rsid w:val="00294666"/>
    <w:rsid w:val="00294692"/>
    <w:rsid w:val="0029497E"/>
    <w:rsid w:val="00294E30"/>
    <w:rsid w:val="00294E7F"/>
    <w:rsid w:val="00295085"/>
    <w:rsid w:val="00295385"/>
    <w:rsid w:val="002957F2"/>
    <w:rsid w:val="00295826"/>
    <w:rsid w:val="00296036"/>
    <w:rsid w:val="00296253"/>
    <w:rsid w:val="00296430"/>
    <w:rsid w:val="00296644"/>
    <w:rsid w:val="002974BC"/>
    <w:rsid w:val="00297977"/>
    <w:rsid w:val="00297A43"/>
    <w:rsid w:val="00297E1D"/>
    <w:rsid w:val="002A0114"/>
    <w:rsid w:val="002A0178"/>
    <w:rsid w:val="002A08D9"/>
    <w:rsid w:val="002A092F"/>
    <w:rsid w:val="002A0A0E"/>
    <w:rsid w:val="002A0CE2"/>
    <w:rsid w:val="002A1273"/>
    <w:rsid w:val="002A15F2"/>
    <w:rsid w:val="002A17EF"/>
    <w:rsid w:val="002A186F"/>
    <w:rsid w:val="002A26DC"/>
    <w:rsid w:val="002A27F5"/>
    <w:rsid w:val="002A2DA1"/>
    <w:rsid w:val="002A3434"/>
    <w:rsid w:val="002A3AE7"/>
    <w:rsid w:val="002A3EDB"/>
    <w:rsid w:val="002A4892"/>
    <w:rsid w:val="002A4A11"/>
    <w:rsid w:val="002A4D1D"/>
    <w:rsid w:val="002A5581"/>
    <w:rsid w:val="002A5892"/>
    <w:rsid w:val="002A5B15"/>
    <w:rsid w:val="002A5B2C"/>
    <w:rsid w:val="002A6D9C"/>
    <w:rsid w:val="002A74EB"/>
    <w:rsid w:val="002B026B"/>
    <w:rsid w:val="002B13BE"/>
    <w:rsid w:val="002B1BD5"/>
    <w:rsid w:val="002B243C"/>
    <w:rsid w:val="002B24DC"/>
    <w:rsid w:val="002B26D4"/>
    <w:rsid w:val="002B3E44"/>
    <w:rsid w:val="002B415D"/>
    <w:rsid w:val="002B4A81"/>
    <w:rsid w:val="002B5042"/>
    <w:rsid w:val="002B52B6"/>
    <w:rsid w:val="002B536D"/>
    <w:rsid w:val="002B5CAB"/>
    <w:rsid w:val="002B5D67"/>
    <w:rsid w:val="002B632C"/>
    <w:rsid w:val="002B6BDF"/>
    <w:rsid w:val="002B6D4C"/>
    <w:rsid w:val="002B7257"/>
    <w:rsid w:val="002C02AB"/>
    <w:rsid w:val="002C0508"/>
    <w:rsid w:val="002C089C"/>
    <w:rsid w:val="002C0BFC"/>
    <w:rsid w:val="002C1127"/>
    <w:rsid w:val="002C11E0"/>
    <w:rsid w:val="002C1ABD"/>
    <w:rsid w:val="002C1B09"/>
    <w:rsid w:val="002C1E6E"/>
    <w:rsid w:val="002C1FE7"/>
    <w:rsid w:val="002C29B2"/>
    <w:rsid w:val="002C29BF"/>
    <w:rsid w:val="002C2BE8"/>
    <w:rsid w:val="002C2F07"/>
    <w:rsid w:val="002C3194"/>
    <w:rsid w:val="002C3D81"/>
    <w:rsid w:val="002C3FC6"/>
    <w:rsid w:val="002C4409"/>
    <w:rsid w:val="002C4552"/>
    <w:rsid w:val="002C478B"/>
    <w:rsid w:val="002C4CFE"/>
    <w:rsid w:val="002C4F9F"/>
    <w:rsid w:val="002C54AC"/>
    <w:rsid w:val="002C58F5"/>
    <w:rsid w:val="002C695A"/>
    <w:rsid w:val="002C69B1"/>
    <w:rsid w:val="002C7107"/>
    <w:rsid w:val="002C7109"/>
    <w:rsid w:val="002C7794"/>
    <w:rsid w:val="002C7BCE"/>
    <w:rsid w:val="002C7DEF"/>
    <w:rsid w:val="002D0AB8"/>
    <w:rsid w:val="002D0DC8"/>
    <w:rsid w:val="002D1203"/>
    <w:rsid w:val="002D141B"/>
    <w:rsid w:val="002D15AA"/>
    <w:rsid w:val="002D1D72"/>
    <w:rsid w:val="002D1DB6"/>
    <w:rsid w:val="002D216E"/>
    <w:rsid w:val="002D2BDF"/>
    <w:rsid w:val="002D2BEB"/>
    <w:rsid w:val="002D31ED"/>
    <w:rsid w:val="002D3236"/>
    <w:rsid w:val="002D329E"/>
    <w:rsid w:val="002D413F"/>
    <w:rsid w:val="002D5276"/>
    <w:rsid w:val="002D555A"/>
    <w:rsid w:val="002D5BDC"/>
    <w:rsid w:val="002D6084"/>
    <w:rsid w:val="002D6682"/>
    <w:rsid w:val="002D7374"/>
    <w:rsid w:val="002D7A21"/>
    <w:rsid w:val="002E01E0"/>
    <w:rsid w:val="002E04F3"/>
    <w:rsid w:val="002E0E1B"/>
    <w:rsid w:val="002E13B7"/>
    <w:rsid w:val="002E14C6"/>
    <w:rsid w:val="002E1A4B"/>
    <w:rsid w:val="002E2750"/>
    <w:rsid w:val="002E2BC1"/>
    <w:rsid w:val="002E2C0B"/>
    <w:rsid w:val="002E2F89"/>
    <w:rsid w:val="002E2FA2"/>
    <w:rsid w:val="002E33D0"/>
    <w:rsid w:val="002E34A1"/>
    <w:rsid w:val="002E3A25"/>
    <w:rsid w:val="002E3E96"/>
    <w:rsid w:val="002E57FF"/>
    <w:rsid w:val="002E5A88"/>
    <w:rsid w:val="002E6757"/>
    <w:rsid w:val="002F005D"/>
    <w:rsid w:val="002F04CD"/>
    <w:rsid w:val="002F0696"/>
    <w:rsid w:val="002F0EEE"/>
    <w:rsid w:val="002F1494"/>
    <w:rsid w:val="002F14C5"/>
    <w:rsid w:val="002F18E3"/>
    <w:rsid w:val="002F2717"/>
    <w:rsid w:val="002F31DD"/>
    <w:rsid w:val="002F3336"/>
    <w:rsid w:val="002F368E"/>
    <w:rsid w:val="002F3EF4"/>
    <w:rsid w:val="002F44D6"/>
    <w:rsid w:val="002F452B"/>
    <w:rsid w:val="002F4A40"/>
    <w:rsid w:val="002F507E"/>
    <w:rsid w:val="002F522C"/>
    <w:rsid w:val="002F5B59"/>
    <w:rsid w:val="002F5F2D"/>
    <w:rsid w:val="002F60AE"/>
    <w:rsid w:val="002F63F0"/>
    <w:rsid w:val="002F6C11"/>
    <w:rsid w:val="002F6E07"/>
    <w:rsid w:val="002F6F51"/>
    <w:rsid w:val="002F75C8"/>
    <w:rsid w:val="002F7871"/>
    <w:rsid w:val="00300364"/>
    <w:rsid w:val="0030096F"/>
    <w:rsid w:val="00301DCC"/>
    <w:rsid w:val="00301E1A"/>
    <w:rsid w:val="00302476"/>
    <w:rsid w:val="00302550"/>
    <w:rsid w:val="003026BE"/>
    <w:rsid w:val="0030474C"/>
    <w:rsid w:val="0030486B"/>
    <w:rsid w:val="00304FA5"/>
    <w:rsid w:val="00305324"/>
    <w:rsid w:val="003058B6"/>
    <w:rsid w:val="00305F9C"/>
    <w:rsid w:val="00306221"/>
    <w:rsid w:val="00306956"/>
    <w:rsid w:val="0031016E"/>
    <w:rsid w:val="0031039F"/>
    <w:rsid w:val="003107EB"/>
    <w:rsid w:val="00310D5C"/>
    <w:rsid w:val="0031114D"/>
    <w:rsid w:val="003116E1"/>
    <w:rsid w:val="0031184A"/>
    <w:rsid w:val="003119E2"/>
    <w:rsid w:val="00311F6D"/>
    <w:rsid w:val="00312095"/>
    <w:rsid w:val="00312466"/>
    <w:rsid w:val="0031294B"/>
    <w:rsid w:val="003131EB"/>
    <w:rsid w:val="0031396B"/>
    <w:rsid w:val="0031424B"/>
    <w:rsid w:val="0031429E"/>
    <w:rsid w:val="0031453C"/>
    <w:rsid w:val="00314A69"/>
    <w:rsid w:val="00314BF4"/>
    <w:rsid w:val="00314C5D"/>
    <w:rsid w:val="0031579C"/>
    <w:rsid w:val="00316984"/>
    <w:rsid w:val="00316A5E"/>
    <w:rsid w:val="0031734D"/>
    <w:rsid w:val="00317A56"/>
    <w:rsid w:val="00317C28"/>
    <w:rsid w:val="00317D01"/>
    <w:rsid w:val="003209BE"/>
    <w:rsid w:val="00320F7C"/>
    <w:rsid w:val="00321DE2"/>
    <w:rsid w:val="00323083"/>
    <w:rsid w:val="003230C4"/>
    <w:rsid w:val="0032359A"/>
    <w:rsid w:val="003237EB"/>
    <w:rsid w:val="00324151"/>
    <w:rsid w:val="00324634"/>
    <w:rsid w:val="00324889"/>
    <w:rsid w:val="00324ACA"/>
    <w:rsid w:val="00325692"/>
    <w:rsid w:val="00325BE4"/>
    <w:rsid w:val="00325D5B"/>
    <w:rsid w:val="00326A80"/>
    <w:rsid w:val="00327E8D"/>
    <w:rsid w:val="00331295"/>
    <w:rsid w:val="00331386"/>
    <w:rsid w:val="0033284B"/>
    <w:rsid w:val="00332AA6"/>
    <w:rsid w:val="00332C5A"/>
    <w:rsid w:val="00332E4B"/>
    <w:rsid w:val="00333646"/>
    <w:rsid w:val="00334AB5"/>
    <w:rsid w:val="0033526A"/>
    <w:rsid w:val="00335603"/>
    <w:rsid w:val="0033607B"/>
    <w:rsid w:val="00336677"/>
    <w:rsid w:val="003367C9"/>
    <w:rsid w:val="00336D13"/>
    <w:rsid w:val="00336E5F"/>
    <w:rsid w:val="003377C1"/>
    <w:rsid w:val="00340A32"/>
    <w:rsid w:val="00340DA6"/>
    <w:rsid w:val="0034113E"/>
    <w:rsid w:val="003419B9"/>
    <w:rsid w:val="00341DB5"/>
    <w:rsid w:val="0034260C"/>
    <w:rsid w:val="00342C7E"/>
    <w:rsid w:val="00342D83"/>
    <w:rsid w:val="00343A62"/>
    <w:rsid w:val="00344417"/>
    <w:rsid w:val="003444FD"/>
    <w:rsid w:val="00344CF2"/>
    <w:rsid w:val="0034501E"/>
    <w:rsid w:val="0034503F"/>
    <w:rsid w:val="003450A7"/>
    <w:rsid w:val="003450CF"/>
    <w:rsid w:val="00345233"/>
    <w:rsid w:val="003452C1"/>
    <w:rsid w:val="00345657"/>
    <w:rsid w:val="00345808"/>
    <w:rsid w:val="00345FDE"/>
    <w:rsid w:val="00347842"/>
    <w:rsid w:val="00347DC1"/>
    <w:rsid w:val="00351477"/>
    <w:rsid w:val="00352E05"/>
    <w:rsid w:val="00353204"/>
    <w:rsid w:val="003542C9"/>
    <w:rsid w:val="00354A27"/>
    <w:rsid w:val="0035547E"/>
    <w:rsid w:val="00356456"/>
    <w:rsid w:val="003566E0"/>
    <w:rsid w:val="0035742F"/>
    <w:rsid w:val="0036053D"/>
    <w:rsid w:val="00360DC0"/>
    <w:rsid w:val="003610FA"/>
    <w:rsid w:val="00361953"/>
    <w:rsid w:val="00361B9A"/>
    <w:rsid w:val="00361DA2"/>
    <w:rsid w:val="0036239F"/>
    <w:rsid w:val="00362890"/>
    <w:rsid w:val="00362D47"/>
    <w:rsid w:val="00362F4A"/>
    <w:rsid w:val="00362F4E"/>
    <w:rsid w:val="00363286"/>
    <w:rsid w:val="0036453C"/>
    <w:rsid w:val="00364D29"/>
    <w:rsid w:val="00364FB6"/>
    <w:rsid w:val="00364FE0"/>
    <w:rsid w:val="0036535A"/>
    <w:rsid w:val="0036545A"/>
    <w:rsid w:val="00365C3B"/>
    <w:rsid w:val="00365FE1"/>
    <w:rsid w:val="0036606B"/>
    <w:rsid w:val="00366264"/>
    <w:rsid w:val="003667E6"/>
    <w:rsid w:val="00366FBE"/>
    <w:rsid w:val="00367572"/>
    <w:rsid w:val="00367FA0"/>
    <w:rsid w:val="003701FF"/>
    <w:rsid w:val="003704A6"/>
    <w:rsid w:val="0037053C"/>
    <w:rsid w:val="00370AD3"/>
    <w:rsid w:val="00370D47"/>
    <w:rsid w:val="00371000"/>
    <w:rsid w:val="00371374"/>
    <w:rsid w:val="00371AE0"/>
    <w:rsid w:val="00371DF4"/>
    <w:rsid w:val="00372658"/>
    <w:rsid w:val="00372CAF"/>
    <w:rsid w:val="00374307"/>
    <w:rsid w:val="00374522"/>
    <w:rsid w:val="00374B8C"/>
    <w:rsid w:val="00374CFB"/>
    <w:rsid w:val="003751BD"/>
    <w:rsid w:val="003758D0"/>
    <w:rsid w:val="00375953"/>
    <w:rsid w:val="0037616C"/>
    <w:rsid w:val="0037657F"/>
    <w:rsid w:val="003766C2"/>
    <w:rsid w:val="00376712"/>
    <w:rsid w:val="00376DAB"/>
    <w:rsid w:val="00376DC7"/>
    <w:rsid w:val="00377063"/>
    <w:rsid w:val="0037768C"/>
    <w:rsid w:val="003778EF"/>
    <w:rsid w:val="00380158"/>
    <w:rsid w:val="003804AE"/>
    <w:rsid w:val="00380A0D"/>
    <w:rsid w:val="003821BA"/>
    <w:rsid w:val="003825DA"/>
    <w:rsid w:val="003826A6"/>
    <w:rsid w:val="003826E5"/>
    <w:rsid w:val="003828D8"/>
    <w:rsid w:val="003829D8"/>
    <w:rsid w:val="00382F4B"/>
    <w:rsid w:val="00383CC9"/>
    <w:rsid w:val="003854EE"/>
    <w:rsid w:val="00385974"/>
    <w:rsid w:val="00385AC9"/>
    <w:rsid w:val="00385BA0"/>
    <w:rsid w:val="003872C0"/>
    <w:rsid w:val="003900CC"/>
    <w:rsid w:val="003905B9"/>
    <w:rsid w:val="00390709"/>
    <w:rsid w:val="0039105F"/>
    <w:rsid w:val="003916D0"/>
    <w:rsid w:val="00391BC3"/>
    <w:rsid w:val="0039255C"/>
    <w:rsid w:val="00392586"/>
    <w:rsid w:val="003931B0"/>
    <w:rsid w:val="00393472"/>
    <w:rsid w:val="0039410C"/>
    <w:rsid w:val="003941D4"/>
    <w:rsid w:val="00394433"/>
    <w:rsid w:val="00395136"/>
    <w:rsid w:val="00395712"/>
    <w:rsid w:val="00396665"/>
    <w:rsid w:val="00396EBC"/>
    <w:rsid w:val="003971A3"/>
    <w:rsid w:val="003977BD"/>
    <w:rsid w:val="00397A13"/>
    <w:rsid w:val="00397D4C"/>
    <w:rsid w:val="003A01B9"/>
    <w:rsid w:val="003A0E89"/>
    <w:rsid w:val="003A0EED"/>
    <w:rsid w:val="003A1122"/>
    <w:rsid w:val="003A1DD4"/>
    <w:rsid w:val="003A24F1"/>
    <w:rsid w:val="003A2C48"/>
    <w:rsid w:val="003A2E4F"/>
    <w:rsid w:val="003A300D"/>
    <w:rsid w:val="003A309A"/>
    <w:rsid w:val="003A3122"/>
    <w:rsid w:val="003A3659"/>
    <w:rsid w:val="003A5B37"/>
    <w:rsid w:val="003A5B63"/>
    <w:rsid w:val="003A5BBD"/>
    <w:rsid w:val="003A6476"/>
    <w:rsid w:val="003A6591"/>
    <w:rsid w:val="003A6AA7"/>
    <w:rsid w:val="003A6EE1"/>
    <w:rsid w:val="003A73CE"/>
    <w:rsid w:val="003A745D"/>
    <w:rsid w:val="003A7771"/>
    <w:rsid w:val="003B0A11"/>
    <w:rsid w:val="003B0C24"/>
    <w:rsid w:val="003B1014"/>
    <w:rsid w:val="003B105D"/>
    <w:rsid w:val="003B10B7"/>
    <w:rsid w:val="003B1912"/>
    <w:rsid w:val="003B1A48"/>
    <w:rsid w:val="003B1E5B"/>
    <w:rsid w:val="003B31A4"/>
    <w:rsid w:val="003B3BDD"/>
    <w:rsid w:val="003B3C9E"/>
    <w:rsid w:val="003B483D"/>
    <w:rsid w:val="003B4B1E"/>
    <w:rsid w:val="003B5C00"/>
    <w:rsid w:val="003B5EB2"/>
    <w:rsid w:val="003B6444"/>
    <w:rsid w:val="003B700A"/>
    <w:rsid w:val="003B74BB"/>
    <w:rsid w:val="003C055D"/>
    <w:rsid w:val="003C19C1"/>
    <w:rsid w:val="003C28E2"/>
    <w:rsid w:val="003C2BA2"/>
    <w:rsid w:val="003C2D27"/>
    <w:rsid w:val="003C31FA"/>
    <w:rsid w:val="003C330C"/>
    <w:rsid w:val="003C3473"/>
    <w:rsid w:val="003C3A29"/>
    <w:rsid w:val="003C44AF"/>
    <w:rsid w:val="003C4680"/>
    <w:rsid w:val="003C481E"/>
    <w:rsid w:val="003C4A87"/>
    <w:rsid w:val="003C4CE9"/>
    <w:rsid w:val="003C5766"/>
    <w:rsid w:val="003C6D57"/>
    <w:rsid w:val="003C728D"/>
    <w:rsid w:val="003C75DD"/>
    <w:rsid w:val="003C7606"/>
    <w:rsid w:val="003D0984"/>
    <w:rsid w:val="003D12B4"/>
    <w:rsid w:val="003D12ED"/>
    <w:rsid w:val="003D19D6"/>
    <w:rsid w:val="003D232B"/>
    <w:rsid w:val="003D290B"/>
    <w:rsid w:val="003D2BF7"/>
    <w:rsid w:val="003D2C60"/>
    <w:rsid w:val="003D2F20"/>
    <w:rsid w:val="003D313B"/>
    <w:rsid w:val="003D421A"/>
    <w:rsid w:val="003D4D17"/>
    <w:rsid w:val="003D6A1B"/>
    <w:rsid w:val="003D723F"/>
    <w:rsid w:val="003D7316"/>
    <w:rsid w:val="003D7AA0"/>
    <w:rsid w:val="003D7C3F"/>
    <w:rsid w:val="003D7C81"/>
    <w:rsid w:val="003E018B"/>
    <w:rsid w:val="003E0246"/>
    <w:rsid w:val="003E052A"/>
    <w:rsid w:val="003E0BDA"/>
    <w:rsid w:val="003E151F"/>
    <w:rsid w:val="003E18EB"/>
    <w:rsid w:val="003E1BCF"/>
    <w:rsid w:val="003E203E"/>
    <w:rsid w:val="003E2541"/>
    <w:rsid w:val="003E27F6"/>
    <w:rsid w:val="003E2E61"/>
    <w:rsid w:val="003E34DA"/>
    <w:rsid w:val="003E3658"/>
    <w:rsid w:val="003E37CB"/>
    <w:rsid w:val="003E3AE9"/>
    <w:rsid w:val="003E3F79"/>
    <w:rsid w:val="003E5099"/>
    <w:rsid w:val="003E58D8"/>
    <w:rsid w:val="003E6000"/>
    <w:rsid w:val="003E6081"/>
    <w:rsid w:val="003E6C41"/>
    <w:rsid w:val="003E6EC4"/>
    <w:rsid w:val="003E73A4"/>
    <w:rsid w:val="003F0191"/>
    <w:rsid w:val="003F036F"/>
    <w:rsid w:val="003F0CE0"/>
    <w:rsid w:val="003F17B7"/>
    <w:rsid w:val="003F1A69"/>
    <w:rsid w:val="003F1AD5"/>
    <w:rsid w:val="003F346F"/>
    <w:rsid w:val="003F3A57"/>
    <w:rsid w:val="003F3F4E"/>
    <w:rsid w:val="003F4913"/>
    <w:rsid w:val="003F4ED8"/>
    <w:rsid w:val="003F5410"/>
    <w:rsid w:val="003F5501"/>
    <w:rsid w:val="003F5C05"/>
    <w:rsid w:val="003F65AE"/>
    <w:rsid w:val="003F66C4"/>
    <w:rsid w:val="003F7535"/>
    <w:rsid w:val="003F7C31"/>
    <w:rsid w:val="0040027C"/>
    <w:rsid w:val="00400C14"/>
    <w:rsid w:val="00400FCD"/>
    <w:rsid w:val="004017C0"/>
    <w:rsid w:val="00401CD4"/>
    <w:rsid w:val="0040201E"/>
    <w:rsid w:val="00403712"/>
    <w:rsid w:val="00404232"/>
    <w:rsid w:val="00404243"/>
    <w:rsid w:val="004043AC"/>
    <w:rsid w:val="00404648"/>
    <w:rsid w:val="00404E9C"/>
    <w:rsid w:val="00404F73"/>
    <w:rsid w:val="00405658"/>
    <w:rsid w:val="00405B42"/>
    <w:rsid w:val="00406052"/>
    <w:rsid w:val="00406563"/>
    <w:rsid w:val="00406D92"/>
    <w:rsid w:val="0040712A"/>
    <w:rsid w:val="00411037"/>
    <w:rsid w:val="00412187"/>
    <w:rsid w:val="004123F4"/>
    <w:rsid w:val="00413BC7"/>
    <w:rsid w:val="00414419"/>
    <w:rsid w:val="00414498"/>
    <w:rsid w:val="004147B3"/>
    <w:rsid w:val="00414CB5"/>
    <w:rsid w:val="00414D45"/>
    <w:rsid w:val="00414DED"/>
    <w:rsid w:val="00414ECB"/>
    <w:rsid w:val="004151C8"/>
    <w:rsid w:val="00415434"/>
    <w:rsid w:val="004156C1"/>
    <w:rsid w:val="00415DDF"/>
    <w:rsid w:val="00415F4D"/>
    <w:rsid w:val="00416810"/>
    <w:rsid w:val="00416F23"/>
    <w:rsid w:val="0041732B"/>
    <w:rsid w:val="00417886"/>
    <w:rsid w:val="004178D9"/>
    <w:rsid w:val="004179D7"/>
    <w:rsid w:val="00417BD6"/>
    <w:rsid w:val="00417CD5"/>
    <w:rsid w:val="00417F2C"/>
    <w:rsid w:val="004200DE"/>
    <w:rsid w:val="00420EC6"/>
    <w:rsid w:val="00421093"/>
    <w:rsid w:val="004210F6"/>
    <w:rsid w:val="0042209A"/>
    <w:rsid w:val="004229E1"/>
    <w:rsid w:val="00422A87"/>
    <w:rsid w:val="0042347C"/>
    <w:rsid w:val="00423A94"/>
    <w:rsid w:val="00423F4B"/>
    <w:rsid w:val="00424037"/>
    <w:rsid w:val="004243BB"/>
    <w:rsid w:val="004248BD"/>
    <w:rsid w:val="00425392"/>
    <w:rsid w:val="00425538"/>
    <w:rsid w:val="00425824"/>
    <w:rsid w:val="004261E6"/>
    <w:rsid w:val="0042663D"/>
    <w:rsid w:val="004270F9"/>
    <w:rsid w:val="00430B27"/>
    <w:rsid w:val="00430B37"/>
    <w:rsid w:val="00430C36"/>
    <w:rsid w:val="00430C48"/>
    <w:rsid w:val="00430F56"/>
    <w:rsid w:val="00432798"/>
    <w:rsid w:val="00432950"/>
    <w:rsid w:val="0043299C"/>
    <w:rsid w:val="00432AF9"/>
    <w:rsid w:val="004335E0"/>
    <w:rsid w:val="004345CB"/>
    <w:rsid w:val="00434BE2"/>
    <w:rsid w:val="00434C4F"/>
    <w:rsid w:val="00434CE4"/>
    <w:rsid w:val="00434DCA"/>
    <w:rsid w:val="00434DE3"/>
    <w:rsid w:val="00434FBD"/>
    <w:rsid w:val="0043543F"/>
    <w:rsid w:val="00435465"/>
    <w:rsid w:val="00435D46"/>
    <w:rsid w:val="004362AF"/>
    <w:rsid w:val="00436C28"/>
    <w:rsid w:val="00436DC9"/>
    <w:rsid w:val="00436FBA"/>
    <w:rsid w:val="0043794C"/>
    <w:rsid w:val="00440791"/>
    <w:rsid w:val="0044109F"/>
    <w:rsid w:val="00441611"/>
    <w:rsid w:val="00441EC5"/>
    <w:rsid w:val="00442698"/>
    <w:rsid w:val="004429C4"/>
    <w:rsid w:val="00442DE9"/>
    <w:rsid w:val="00442EB4"/>
    <w:rsid w:val="00442F68"/>
    <w:rsid w:val="00443989"/>
    <w:rsid w:val="0044423B"/>
    <w:rsid w:val="00444554"/>
    <w:rsid w:val="00444D8A"/>
    <w:rsid w:val="00445274"/>
    <w:rsid w:val="00445276"/>
    <w:rsid w:val="004458E0"/>
    <w:rsid w:val="00445AF2"/>
    <w:rsid w:val="00446086"/>
    <w:rsid w:val="00446322"/>
    <w:rsid w:val="00446509"/>
    <w:rsid w:val="004470EB"/>
    <w:rsid w:val="00447388"/>
    <w:rsid w:val="00450179"/>
    <w:rsid w:val="00450214"/>
    <w:rsid w:val="00450401"/>
    <w:rsid w:val="00450734"/>
    <w:rsid w:val="0045087E"/>
    <w:rsid w:val="0045198C"/>
    <w:rsid w:val="00451A44"/>
    <w:rsid w:val="00451EBB"/>
    <w:rsid w:val="0045201F"/>
    <w:rsid w:val="004523FC"/>
    <w:rsid w:val="004526A5"/>
    <w:rsid w:val="00453022"/>
    <w:rsid w:val="0045329C"/>
    <w:rsid w:val="004536BA"/>
    <w:rsid w:val="004545E2"/>
    <w:rsid w:val="00454700"/>
    <w:rsid w:val="0045470A"/>
    <w:rsid w:val="00454C87"/>
    <w:rsid w:val="00454DA9"/>
    <w:rsid w:val="004553F3"/>
    <w:rsid w:val="00455451"/>
    <w:rsid w:val="00455BC0"/>
    <w:rsid w:val="00455C9E"/>
    <w:rsid w:val="00455EF4"/>
    <w:rsid w:val="00456398"/>
    <w:rsid w:val="00456402"/>
    <w:rsid w:val="00456B0D"/>
    <w:rsid w:val="00457883"/>
    <w:rsid w:val="004578A8"/>
    <w:rsid w:val="00460105"/>
    <w:rsid w:val="0046015E"/>
    <w:rsid w:val="00461198"/>
    <w:rsid w:val="0046144B"/>
    <w:rsid w:val="0046186E"/>
    <w:rsid w:val="00461CE1"/>
    <w:rsid w:val="00461D2F"/>
    <w:rsid w:val="00462137"/>
    <w:rsid w:val="00462BDD"/>
    <w:rsid w:val="00463168"/>
    <w:rsid w:val="004638FA"/>
    <w:rsid w:val="00463DDE"/>
    <w:rsid w:val="00463ECF"/>
    <w:rsid w:val="00463F18"/>
    <w:rsid w:val="0046429A"/>
    <w:rsid w:val="0046606E"/>
    <w:rsid w:val="00466759"/>
    <w:rsid w:val="00466AA3"/>
    <w:rsid w:val="00466C05"/>
    <w:rsid w:val="004670A9"/>
    <w:rsid w:val="00470627"/>
    <w:rsid w:val="0047158D"/>
    <w:rsid w:val="004726BB"/>
    <w:rsid w:val="004730DB"/>
    <w:rsid w:val="00475192"/>
    <w:rsid w:val="00475892"/>
    <w:rsid w:val="00476711"/>
    <w:rsid w:val="00476E3B"/>
    <w:rsid w:val="00476EC1"/>
    <w:rsid w:val="0047708B"/>
    <w:rsid w:val="00477805"/>
    <w:rsid w:val="004811F4"/>
    <w:rsid w:val="0048169D"/>
    <w:rsid w:val="00481BE8"/>
    <w:rsid w:val="00482381"/>
    <w:rsid w:val="00482467"/>
    <w:rsid w:val="004831A3"/>
    <w:rsid w:val="00483ACC"/>
    <w:rsid w:val="00483C46"/>
    <w:rsid w:val="0048613B"/>
    <w:rsid w:val="00486216"/>
    <w:rsid w:val="004876F7"/>
    <w:rsid w:val="00487854"/>
    <w:rsid w:val="00487DDA"/>
    <w:rsid w:val="00490242"/>
    <w:rsid w:val="0049064D"/>
    <w:rsid w:val="00490F72"/>
    <w:rsid w:val="004915BE"/>
    <w:rsid w:val="00491B9A"/>
    <w:rsid w:val="00491BC4"/>
    <w:rsid w:val="00491F90"/>
    <w:rsid w:val="00491FF1"/>
    <w:rsid w:val="004922FF"/>
    <w:rsid w:val="00492EC6"/>
    <w:rsid w:val="00493CD6"/>
    <w:rsid w:val="004946FF"/>
    <w:rsid w:val="00494F42"/>
    <w:rsid w:val="00495F68"/>
    <w:rsid w:val="004960A7"/>
    <w:rsid w:val="004960ED"/>
    <w:rsid w:val="004962E6"/>
    <w:rsid w:val="00496B7D"/>
    <w:rsid w:val="00497118"/>
    <w:rsid w:val="00497531"/>
    <w:rsid w:val="004A0AE0"/>
    <w:rsid w:val="004A0D5C"/>
    <w:rsid w:val="004A0D84"/>
    <w:rsid w:val="004A0E96"/>
    <w:rsid w:val="004A1EEB"/>
    <w:rsid w:val="004A287B"/>
    <w:rsid w:val="004A2A47"/>
    <w:rsid w:val="004A2DAC"/>
    <w:rsid w:val="004A30A9"/>
    <w:rsid w:val="004A41D6"/>
    <w:rsid w:val="004A4693"/>
    <w:rsid w:val="004A4772"/>
    <w:rsid w:val="004A5D49"/>
    <w:rsid w:val="004A6C22"/>
    <w:rsid w:val="004A6D03"/>
    <w:rsid w:val="004A6E87"/>
    <w:rsid w:val="004A7408"/>
    <w:rsid w:val="004A762F"/>
    <w:rsid w:val="004A7888"/>
    <w:rsid w:val="004B037A"/>
    <w:rsid w:val="004B0F2F"/>
    <w:rsid w:val="004B130C"/>
    <w:rsid w:val="004B1B59"/>
    <w:rsid w:val="004B33EF"/>
    <w:rsid w:val="004B3717"/>
    <w:rsid w:val="004B3755"/>
    <w:rsid w:val="004B3A31"/>
    <w:rsid w:val="004B49BE"/>
    <w:rsid w:val="004B4A82"/>
    <w:rsid w:val="004B4C3C"/>
    <w:rsid w:val="004B5AFC"/>
    <w:rsid w:val="004B6912"/>
    <w:rsid w:val="004B6ADD"/>
    <w:rsid w:val="004B792B"/>
    <w:rsid w:val="004B7EBD"/>
    <w:rsid w:val="004C00D9"/>
    <w:rsid w:val="004C0B75"/>
    <w:rsid w:val="004C0CA4"/>
    <w:rsid w:val="004C2223"/>
    <w:rsid w:val="004C3125"/>
    <w:rsid w:val="004C3630"/>
    <w:rsid w:val="004C39DD"/>
    <w:rsid w:val="004C3A28"/>
    <w:rsid w:val="004C3DB9"/>
    <w:rsid w:val="004C41C9"/>
    <w:rsid w:val="004C42D7"/>
    <w:rsid w:val="004C4454"/>
    <w:rsid w:val="004C4771"/>
    <w:rsid w:val="004C4BD8"/>
    <w:rsid w:val="004C5186"/>
    <w:rsid w:val="004C5456"/>
    <w:rsid w:val="004C5B7C"/>
    <w:rsid w:val="004C6070"/>
    <w:rsid w:val="004C6527"/>
    <w:rsid w:val="004C6B2D"/>
    <w:rsid w:val="004C72C3"/>
    <w:rsid w:val="004C7D90"/>
    <w:rsid w:val="004C7EF0"/>
    <w:rsid w:val="004D02CF"/>
    <w:rsid w:val="004D098F"/>
    <w:rsid w:val="004D09AC"/>
    <w:rsid w:val="004D18D3"/>
    <w:rsid w:val="004D26E7"/>
    <w:rsid w:val="004D26F1"/>
    <w:rsid w:val="004D3229"/>
    <w:rsid w:val="004D449C"/>
    <w:rsid w:val="004D525A"/>
    <w:rsid w:val="004D5B06"/>
    <w:rsid w:val="004D5F77"/>
    <w:rsid w:val="004D660E"/>
    <w:rsid w:val="004D6BFD"/>
    <w:rsid w:val="004E02F8"/>
    <w:rsid w:val="004E037E"/>
    <w:rsid w:val="004E07B9"/>
    <w:rsid w:val="004E105C"/>
    <w:rsid w:val="004E1316"/>
    <w:rsid w:val="004E1331"/>
    <w:rsid w:val="004E1988"/>
    <w:rsid w:val="004E391D"/>
    <w:rsid w:val="004E39A7"/>
    <w:rsid w:val="004E42A1"/>
    <w:rsid w:val="004E50EC"/>
    <w:rsid w:val="004E53D4"/>
    <w:rsid w:val="004E56DF"/>
    <w:rsid w:val="004E664B"/>
    <w:rsid w:val="004E6C5E"/>
    <w:rsid w:val="004E7A55"/>
    <w:rsid w:val="004F06CB"/>
    <w:rsid w:val="004F1249"/>
    <w:rsid w:val="004F1278"/>
    <w:rsid w:val="004F16A4"/>
    <w:rsid w:val="004F238A"/>
    <w:rsid w:val="004F293B"/>
    <w:rsid w:val="004F3355"/>
    <w:rsid w:val="004F3816"/>
    <w:rsid w:val="004F402E"/>
    <w:rsid w:val="004F46B5"/>
    <w:rsid w:val="004F51D5"/>
    <w:rsid w:val="004F602C"/>
    <w:rsid w:val="004F66DB"/>
    <w:rsid w:val="004F726B"/>
    <w:rsid w:val="004F7C7D"/>
    <w:rsid w:val="005001FE"/>
    <w:rsid w:val="0050062C"/>
    <w:rsid w:val="0050116E"/>
    <w:rsid w:val="00501253"/>
    <w:rsid w:val="00501BD4"/>
    <w:rsid w:val="00501D9F"/>
    <w:rsid w:val="00501F92"/>
    <w:rsid w:val="00503088"/>
    <w:rsid w:val="0050396D"/>
    <w:rsid w:val="00503E12"/>
    <w:rsid w:val="00504CC9"/>
    <w:rsid w:val="0050688C"/>
    <w:rsid w:val="00506DA8"/>
    <w:rsid w:val="0050782D"/>
    <w:rsid w:val="005078BF"/>
    <w:rsid w:val="00507EDE"/>
    <w:rsid w:val="00510484"/>
    <w:rsid w:val="00511A49"/>
    <w:rsid w:val="00512213"/>
    <w:rsid w:val="00512D6A"/>
    <w:rsid w:val="00513178"/>
    <w:rsid w:val="005137C5"/>
    <w:rsid w:val="0051390F"/>
    <w:rsid w:val="00514678"/>
    <w:rsid w:val="005154D5"/>
    <w:rsid w:val="00515636"/>
    <w:rsid w:val="0051674C"/>
    <w:rsid w:val="005179DC"/>
    <w:rsid w:val="00517A17"/>
    <w:rsid w:val="00517BB5"/>
    <w:rsid w:val="00517E26"/>
    <w:rsid w:val="005202A7"/>
    <w:rsid w:val="00520CF8"/>
    <w:rsid w:val="00520E27"/>
    <w:rsid w:val="00520E8E"/>
    <w:rsid w:val="00521533"/>
    <w:rsid w:val="00521663"/>
    <w:rsid w:val="00522563"/>
    <w:rsid w:val="00522897"/>
    <w:rsid w:val="00522D3F"/>
    <w:rsid w:val="00522E0A"/>
    <w:rsid w:val="00522F5A"/>
    <w:rsid w:val="00523D76"/>
    <w:rsid w:val="00523DE0"/>
    <w:rsid w:val="005242AC"/>
    <w:rsid w:val="0052470B"/>
    <w:rsid w:val="00524956"/>
    <w:rsid w:val="00524EE1"/>
    <w:rsid w:val="00525C81"/>
    <w:rsid w:val="00525E15"/>
    <w:rsid w:val="005264F3"/>
    <w:rsid w:val="00526B1C"/>
    <w:rsid w:val="00526F83"/>
    <w:rsid w:val="005270FE"/>
    <w:rsid w:val="00527356"/>
    <w:rsid w:val="00527C5B"/>
    <w:rsid w:val="00530407"/>
    <w:rsid w:val="00530515"/>
    <w:rsid w:val="00530A78"/>
    <w:rsid w:val="00531076"/>
    <w:rsid w:val="0053154B"/>
    <w:rsid w:val="00531979"/>
    <w:rsid w:val="00531FA1"/>
    <w:rsid w:val="005321B6"/>
    <w:rsid w:val="0053257D"/>
    <w:rsid w:val="00532817"/>
    <w:rsid w:val="00532AD0"/>
    <w:rsid w:val="00533649"/>
    <w:rsid w:val="00533B86"/>
    <w:rsid w:val="00534629"/>
    <w:rsid w:val="005348DF"/>
    <w:rsid w:val="00535493"/>
    <w:rsid w:val="00535C0C"/>
    <w:rsid w:val="00535F38"/>
    <w:rsid w:val="0053689E"/>
    <w:rsid w:val="00536B5A"/>
    <w:rsid w:val="005372BD"/>
    <w:rsid w:val="00537D1A"/>
    <w:rsid w:val="00540D06"/>
    <w:rsid w:val="005423B9"/>
    <w:rsid w:val="00542847"/>
    <w:rsid w:val="0054308A"/>
    <w:rsid w:val="00543267"/>
    <w:rsid w:val="00543883"/>
    <w:rsid w:val="00545425"/>
    <w:rsid w:val="00545572"/>
    <w:rsid w:val="00545D12"/>
    <w:rsid w:val="00546543"/>
    <w:rsid w:val="00546FAC"/>
    <w:rsid w:val="00547BE6"/>
    <w:rsid w:val="00547F03"/>
    <w:rsid w:val="005502B8"/>
    <w:rsid w:val="00550C3C"/>
    <w:rsid w:val="0055181A"/>
    <w:rsid w:val="00552547"/>
    <w:rsid w:val="00552656"/>
    <w:rsid w:val="005526AF"/>
    <w:rsid w:val="00552782"/>
    <w:rsid w:val="005529D6"/>
    <w:rsid w:val="00552FA7"/>
    <w:rsid w:val="00553417"/>
    <w:rsid w:val="00553E31"/>
    <w:rsid w:val="005544F7"/>
    <w:rsid w:val="005545D4"/>
    <w:rsid w:val="005550AE"/>
    <w:rsid w:val="00555F63"/>
    <w:rsid w:val="00556457"/>
    <w:rsid w:val="00556661"/>
    <w:rsid w:val="0055722D"/>
    <w:rsid w:val="005606EF"/>
    <w:rsid w:val="00560834"/>
    <w:rsid w:val="0056108C"/>
    <w:rsid w:val="005614D5"/>
    <w:rsid w:val="0056182D"/>
    <w:rsid w:val="00561B43"/>
    <w:rsid w:val="005620FC"/>
    <w:rsid w:val="005628B6"/>
    <w:rsid w:val="005629A3"/>
    <w:rsid w:val="00562A7D"/>
    <w:rsid w:val="005630B7"/>
    <w:rsid w:val="005644C8"/>
    <w:rsid w:val="0056461E"/>
    <w:rsid w:val="0056472F"/>
    <w:rsid w:val="005647CF"/>
    <w:rsid w:val="00564B68"/>
    <w:rsid w:val="005655BB"/>
    <w:rsid w:val="00565832"/>
    <w:rsid w:val="00565EB5"/>
    <w:rsid w:val="00565F09"/>
    <w:rsid w:val="00566230"/>
    <w:rsid w:val="00566A11"/>
    <w:rsid w:val="00566EF5"/>
    <w:rsid w:val="005677AF"/>
    <w:rsid w:val="00567813"/>
    <w:rsid w:val="0057020A"/>
    <w:rsid w:val="00570806"/>
    <w:rsid w:val="00570F42"/>
    <w:rsid w:val="00571948"/>
    <w:rsid w:val="00571D09"/>
    <w:rsid w:val="00571DAD"/>
    <w:rsid w:val="0057207F"/>
    <w:rsid w:val="005720CD"/>
    <w:rsid w:val="005720D4"/>
    <w:rsid w:val="0057224E"/>
    <w:rsid w:val="00573D99"/>
    <w:rsid w:val="005743BB"/>
    <w:rsid w:val="0057458D"/>
    <w:rsid w:val="00574DE2"/>
    <w:rsid w:val="0057532C"/>
    <w:rsid w:val="00575B13"/>
    <w:rsid w:val="005762E9"/>
    <w:rsid w:val="00576E88"/>
    <w:rsid w:val="0057718F"/>
    <w:rsid w:val="0057775F"/>
    <w:rsid w:val="00577FB1"/>
    <w:rsid w:val="00581451"/>
    <w:rsid w:val="005816AF"/>
    <w:rsid w:val="00581AD3"/>
    <w:rsid w:val="00582A23"/>
    <w:rsid w:val="00582C4D"/>
    <w:rsid w:val="00582EDC"/>
    <w:rsid w:val="00583087"/>
    <w:rsid w:val="005835A7"/>
    <w:rsid w:val="00583706"/>
    <w:rsid w:val="00583C33"/>
    <w:rsid w:val="0058432B"/>
    <w:rsid w:val="005843A5"/>
    <w:rsid w:val="00584727"/>
    <w:rsid w:val="00584985"/>
    <w:rsid w:val="00584C70"/>
    <w:rsid w:val="00585172"/>
    <w:rsid w:val="0058551C"/>
    <w:rsid w:val="00585D19"/>
    <w:rsid w:val="0058679A"/>
    <w:rsid w:val="00586A30"/>
    <w:rsid w:val="00586DBD"/>
    <w:rsid w:val="00587759"/>
    <w:rsid w:val="00587DEF"/>
    <w:rsid w:val="00587E7D"/>
    <w:rsid w:val="00587EAE"/>
    <w:rsid w:val="005902A9"/>
    <w:rsid w:val="00590E96"/>
    <w:rsid w:val="00591907"/>
    <w:rsid w:val="005922E1"/>
    <w:rsid w:val="005923EC"/>
    <w:rsid w:val="00592598"/>
    <w:rsid w:val="005926C2"/>
    <w:rsid w:val="00592F16"/>
    <w:rsid w:val="005932A5"/>
    <w:rsid w:val="0059340B"/>
    <w:rsid w:val="0059377A"/>
    <w:rsid w:val="005946B1"/>
    <w:rsid w:val="005949B2"/>
    <w:rsid w:val="00594DF8"/>
    <w:rsid w:val="005951E0"/>
    <w:rsid w:val="005952B1"/>
    <w:rsid w:val="00595AD6"/>
    <w:rsid w:val="00595D45"/>
    <w:rsid w:val="00595FC0"/>
    <w:rsid w:val="005966AD"/>
    <w:rsid w:val="00596864"/>
    <w:rsid w:val="005971F8"/>
    <w:rsid w:val="00597942"/>
    <w:rsid w:val="005979F4"/>
    <w:rsid w:val="00597B26"/>
    <w:rsid w:val="00597F4C"/>
    <w:rsid w:val="00597FB8"/>
    <w:rsid w:val="005A0093"/>
    <w:rsid w:val="005A0722"/>
    <w:rsid w:val="005A10EF"/>
    <w:rsid w:val="005A18D0"/>
    <w:rsid w:val="005A1D26"/>
    <w:rsid w:val="005A1D36"/>
    <w:rsid w:val="005A200E"/>
    <w:rsid w:val="005A2204"/>
    <w:rsid w:val="005A2E86"/>
    <w:rsid w:val="005A30BE"/>
    <w:rsid w:val="005A3F16"/>
    <w:rsid w:val="005A4385"/>
    <w:rsid w:val="005A4812"/>
    <w:rsid w:val="005A4E8D"/>
    <w:rsid w:val="005A5272"/>
    <w:rsid w:val="005A5B21"/>
    <w:rsid w:val="005A5C21"/>
    <w:rsid w:val="005A5D57"/>
    <w:rsid w:val="005A5F0A"/>
    <w:rsid w:val="005A640E"/>
    <w:rsid w:val="005A675A"/>
    <w:rsid w:val="005A6DA5"/>
    <w:rsid w:val="005A7022"/>
    <w:rsid w:val="005B04BD"/>
    <w:rsid w:val="005B06CF"/>
    <w:rsid w:val="005B06F5"/>
    <w:rsid w:val="005B192D"/>
    <w:rsid w:val="005B1EB1"/>
    <w:rsid w:val="005B1EBD"/>
    <w:rsid w:val="005B2FFF"/>
    <w:rsid w:val="005B32CF"/>
    <w:rsid w:val="005B372F"/>
    <w:rsid w:val="005B3BEF"/>
    <w:rsid w:val="005B3CA7"/>
    <w:rsid w:val="005B3EA2"/>
    <w:rsid w:val="005B4129"/>
    <w:rsid w:val="005B45A3"/>
    <w:rsid w:val="005B472C"/>
    <w:rsid w:val="005B542D"/>
    <w:rsid w:val="005B58E1"/>
    <w:rsid w:val="005B5C56"/>
    <w:rsid w:val="005B5C74"/>
    <w:rsid w:val="005B6CBD"/>
    <w:rsid w:val="005B6D98"/>
    <w:rsid w:val="005B7399"/>
    <w:rsid w:val="005C0117"/>
    <w:rsid w:val="005C0349"/>
    <w:rsid w:val="005C0C5D"/>
    <w:rsid w:val="005C1156"/>
    <w:rsid w:val="005C1903"/>
    <w:rsid w:val="005C21E5"/>
    <w:rsid w:val="005C2361"/>
    <w:rsid w:val="005C2E92"/>
    <w:rsid w:val="005C2F12"/>
    <w:rsid w:val="005C4814"/>
    <w:rsid w:val="005C51C2"/>
    <w:rsid w:val="005C5415"/>
    <w:rsid w:val="005C57D8"/>
    <w:rsid w:val="005C5840"/>
    <w:rsid w:val="005C5A98"/>
    <w:rsid w:val="005C5BCE"/>
    <w:rsid w:val="005C6259"/>
    <w:rsid w:val="005C6957"/>
    <w:rsid w:val="005C6B01"/>
    <w:rsid w:val="005C6DF1"/>
    <w:rsid w:val="005C6E53"/>
    <w:rsid w:val="005C75DB"/>
    <w:rsid w:val="005C77AE"/>
    <w:rsid w:val="005C7B95"/>
    <w:rsid w:val="005D0202"/>
    <w:rsid w:val="005D02B8"/>
    <w:rsid w:val="005D0866"/>
    <w:rsid w:val="005D0A21"/>
    <w:rsid w:val="005D1575"/>
    <w:rsid w:val="005D1593"/>
    <w:rsid w:val="005D192A"/>
    <w:rsid w:val="005D1FB7"/>
    <w:rsid w:val="005D28F8"/>
    <w:rsid w:val="005D2AF0"/>
    <w:rsid w:val="005D3418"/>
    <w:rsid w:val="005D44AD"/>
    <w:rsid w:val="005D4714"/>
    <w:rsid w:val="005D64F6"/>
    <w:rsid w:val="005D6524"/>
    <w:rsid w:val="005E0195"/>
    <w:rsid w:val="005E0727"/>
    <w:rsid w:val="005E0E05"/>
    <w:rsid w:val="005E123E"/>
    <w:rsid w:val="005E1C0C"/>
    <w:rsid w:val="005E1C0E"/>
    <w:rsid w:val="005E1D5C"/>
    <w:rsid w:val="005E294C"/>
    <w:rsid w:val="005E2E7D"/>
    <w:rsid w:val="005E325D"/>
    <w:rsid w:val="005E4290"/>
    <w:rsid w:val="005E43D2"/>
    <w:rsid w:val="005E4593"/>
    <w:rsid w:val="005E4740"/>
    <w:rsid w:val="005E6B27"/>
    <w:rsid w:val="005E6F0A"/>
    <w:rsid w:val="005E75E2"/>
    <w:rsid w:val="005E7614"/>
    <w:rsid w:val="005E7B42"/>
    <w:rsid w:val="005F00B5"/>
    <w:rsid w:val="005F0984"/>
    <w:rsid w:val="005F162D"/>
    <w:rsid w:val="005F1A17"/>
    <w:rsid w:val="005F1FE6"/>
    <w:rsid w:val="005F2CE5"/>
    <w:rsid w:val="005F303F"/>
    <w:rsid w:val="005F3631"/>
    <w:rsid w:val="005F39CE"/>
    <w:rsid w:val="005F409B"/>
    <w:rsid w:val="005F4F3F"/>
    <w:rsid w:val="005F509D"/>
    <w:rsid w:val="005F5100"/>
    <w:rsid w:val="005F5488"/>
    <w:rsid w:val="005F682B"/>
    <w:rsid w:val="005F6C68"/>
    <w:rsid w:val="005F71EA"/>
    <w:rsid w:val="005F72DC"/>
    <w:rsid w:val="005F7790"/>
    <w:rsid w:val="005F7B0F"/>
    <w:rsid w:val="005F7BC8"/>
    <w:rsid w:val="005F7C41"/>
    <w:rsid w:val="005F7D45"/>
    <w:rsid w:val="00600753"/>
    <w:rsid w:val="00600EC5"/>
    <w:rsid w:val="00602F5F"/>
    <w:rsid w:val="00603153"/>
    <w:rsid w:val="0060363E"/>
    <w:rsid w:val="006042C3"/>
    <w:rsid w:val="00604770"/>
    <w:rsid w:val="00604B00"/>
    <w:rsid w:val="00604E76"/>
    <w:rsid w:val="00605025"/>
    <w:rsid w:val="006053A8"/>
    <w:rsid w:val="006056E0"/>
    <w:rsid w:val="00605C3D"/>
    <w:rsid w:val="00605DB8"/>
    <w:rsid w:val="00605F84"/>
    <w:rsid w:val="00606076"/>
    <w:rsid w:val="006071B4"/>
    <w:rsid w:val="006074EB"/>
    <w:rsid w:val="006100E4"/>
    <w:rsid w:val="006101BE"/>
    <w:rsid w:val="006106F9"/>
    <w:rsid w:val="0061096C"/>
    <w:rsid w:val="00611839"/>
    <w:rsid w:val="00611C40"/>
    <w:rsid w:val="006131B1"/>
    <w:rsid w:val="00613243"/>
    <w:rsid w:val="00613450"/>
    <w:rsid w:val="0061384A"/>
    <w:rsid w:val="00613FAF"/>
    <w:rsid w:val="006142FB"/>
    <w:rsid w:val="006146EC"/>
    <w:rsid w:val="006150A1"/>
    <w:rsid w:val="0061522F"/>
    <w:rsid w:val="00615263"/>
    <w:rsid w:val="00615394"/>
    <w:rsid w:val="0061568D"/>
    <w:rsid w:val="00616BD7"/>
    <w:rsid w:val="00616CCE"/>
    <w:rsid w:val="0061733E"/>
    <w:rsid w:val="006175A1"/>
    <w:rsid w:val="0061785F"/>
    <w:rsid w:val="00617E77"/>
    <w:rsid w:val="00617FD2"/>
    <w:rsid w:val="00620D17"/>
    <w:rsid w:val="00621B0F"/>
    <w:rsid w:val="00621D96"/>
    <w:rsid w:val="00622A22"/>
    <w:rsid w:val="0062305F"/>
    <w:rsid w:val="00623DF7"/>
    <w:rsid w:val="00623E2B"/>
    <w:rsid w:val="006242BF"/>
    <w:rsid w:val="00624547"/>
    <w:rsid w:val="006251F2"/>
    <w:rsid w:val="006252D1"/>
    <w:rsid w:val="006263B0"/>
    <w:rsid w:val="00626689"/>
    <w:rsid w:val="00627092"/>
    <w:rsid w:val="006272CF"/>
    <w:rsid w:val="0062733F"/>
    <w:rsid w:val="0062736E"/>
    <w:rsid w:val="0062747D"/>
    <w:rsid w:val="00630361"/>
    <w:rsid w:val="0063038E"/>
    <w:rsid w:val="00630BE9"/>
    <w:rsid w:val="00630CD9"/>
    <w:rsid w:val="0063134C"/>
    <w:rsid w:val="00631C13"/>
    <w:rsid w:val="00631DCE"/>
    <w:rsid w:val="00632AA4"/>
    <w:rsid w:val="00632DC5"/>
    <w:rsid w:val="006334B3"/>
    <w:rsid w:val="00633EFD"/>
    <w:rsid w:val="00633FD8"/>
    <w:rsid w:val="00635373"/>
    <w:rsid w:val="00635E77"/>
    <w:rsid w:val="006376E7"/>
    <w:rsid w:val="006376F5"/>
    <w:rsid w:val="00637FC2"/>
    <w:rsid w:val="00640369"/>
    <w:rsid w:val="00640919"/>
    <w:rsid w:val="00640BC2"/>
    <w:rsid w:val="00640FBB"/>
    <w:rsid w:val="006413FF"/>
    <w:rsid w:val="00641BD7"/>
    <w:rsid w:val="00641C95"/>
    <w:rsid w:val="00641F64"/>
    <w:rsid w:val="00642100"/>
    <w:rsid w:val="006427C0"/>
    <w:rsid w:val="00642EFA"/>
    <w:rsid w:val="0064340A"/>
    <w:rsid w:val="0064368B"/>
    <w:rsid w:val="006443F3"/>
    <w:rsid w:val="00644AE5"/>
    <w:rsid w:val="00645297"/>
    <w:rsid w:val="00645876"/>
    <w:rsid w:val="00645B8E"/>
    <w:rsid w:val="00647759"/>
    <w:rsid w:val="00647EBF"/>
    <w:rsid w:val="00650A22"/>
    <w:rsid w:val="00650B89"/>
    <w:rsid w:val="00650BC6"/>
    <w:rsid w:val="00651658"/>
    <w:rsid w:val="006516A5"/>
    <w:rsid w:val="0065185E"/>
    <w:rsid w:val="006520DD"/>
    <w:rsid w:val="00652B8F"/>
    <w:rsid w:val="00652C39"/>
    <w:rsid w:val="00653C8D"/>
    <w:rsid w:val="00654662"/>
    <w:rsid w:val="006556BA"/>
    <w:rsid w:val="00655E06"/>
    <w:rsid w:val="00655EB6"/>
    <w:rsid w:val="00655F9F"/>
    <w:rsid w:val="00655FF5"/>
    <w:rsid w:val="00656B6C"/>
    <w:rsid w:val="00657823"/>
    <w:rsid w:val="006578C8"/>
    <w:rsid w:val="00660A63"/>
    <w:rsid w:val="00661726"/>
    <w:rsid w:val="00661A21"/>
    <w:rsid w:val="00661BAF"/>
    <w:rsid w:val="0066288F"/>
    <w:rsid w:val="00663A1D"/>
    <w:rsid w:val="00663CB2"/>
    <w:rsid w:val="00664025"/>
    <w:rsid w:val="0066443C"/>
    <w:rsid w:val="006648EF"/>
    <w:rsid w:val="00664B03"/>
    <w:rsid w:val="00665510"/>
    <w:rsid w:val="00665D77"/>
    <w:rsid w:val="00665E33"/>
    <w:rsid w:val="006661E5"/>
    <w:rsid w:val="00666F12"/>
    <w:rsid w:val="0066702F"/>
    <w:rsid w:val="00667C2E"/>
    <w:rsid w:val="00667C49"/>
    <w:rsid w:val="0067022B"/>
    <w:rsid w:val="0067034A"/>
    <w:rsid w:val="00670431"/>
    <w:rsid w:val="00670656"/>
    <w:rsid w:val="006706B4"/>
    <w:rsid w:val="00670805"/>
    <w:rsid w:val="00671022"/>
    <w:rsid w:val="006711CE"/>
    <w:rsid w:val="0067154D"/>
    <w:rsid w:val="0067236C"/>
    <w:rsid w:val="006739EF"/>
    <w:rsid w:val="00674121"/>
    <w:rsid w:val="00674677"/>
    <w:rsid w:val="00674C7B"/>
    <w:rsid w:val="00676DDD"/>
    <w:rsid w:val="0067712D"/>
    <w:rsid w:val="006771D9"/>
    <w:rsid w:val="006777C1"/>
    <w:rsid w:val="006801A9"/>
    <w:rsid w:val="00680415"/>
    <w:rsid w:val="006807C7"/>
    <w:rsid w:val="00681213"/>
    <w:rsid w:val="006814D4"/>
    <w:rsid w:val="00681C1D"/>
    <w:rsid w:val="00681F86"/>
    <w:rsid w:val="00682651"/>
    <w:rsid w:val="00683158"/>
    <w:rsid w:val="00683627"/>
    <w:rsid w:val="00685126"/>
    <w:rsid w:val="00685203"/>
    <w:rsid w:val="00685B33"/>
    <w:rsid w:val="00685DC8"/>
    <w:rsid w:val="00685E83"/>
    <w:rsid w:val="006867CD"/>
    <w:rsid w:val="00686B3A"/>
    <w:rsid w:val="00687249"/>
    <w:rsid w:val="006930CB"/>
    <w:rsid w:val="0069367A"/>
    <w:rsid w:val="00694472"/>
    <w:rsid w:val="00694915"/>
    <w:rsid w:val="00694B3E"/>
    <w:rsid w:val="00695BBD"/>
    <w:rsid w:val="00696214"/>
    <w:rsid w:val="00696232"/>
    <w:rsid w:val="00696249"/>
    <w:rsid w:val="0069675A"/>
    <w:rsid w:val="00697BD9"/>
    <w:rsid w:val="006A12D8"/>
    <w:rsid w:val="006A16BA"/>
    <w:rsid w:val="006A1B6A"/>
    <w:rsid w:val="006A1D92"/>
    <w:rsid w:val="006A29AD"/>
    <w:rsid w:val="006A2D22"/>
    <w:rsid w:val="006A2F8C"/>
    <w:rsid w:val="006A38E8"/>
    <w:rsid w:val="006A4021"/>
    <w:rsid w:val="006A4D70"/>
    <w:rsid w:val="006A4F6B"/>
    <w:rsid w:val="006A549C"/>
    <w:rsid w:val="006A5674"/>
    <w:rsid w:val="006A5929"/>
    <w:rsid w:val="006A59E5"/>
    <w:rsid w:val="006A680D"/>
    <w:rsid w:val="006A6C8E"/>
    <w:rsid w:val="006A738C"/>
    <w:rsid w:val="006B0314"/>
    <w:rsid w:val="006B06CF"/>
    <w:rsid w:val="006B0925"/>
    <w:rsid w:val="006B0EAF"/>
    <w:rsid w:val="006B1C75"/>
    <w:rsid w:val="006B22F1"/>
    <w:rsid w:val="006B2677"/>
    <w:rsid w:val="006B2B27"/>
    <w:rsid w:val="006B2B51"/>
    <w:rsid w:val="006B2EB8"/>
    <w:rsid w:val="006B2FBB"/>
    <w:rsid w:val="006B3167"/>
    <w:rsid w:val="006B3A93"/>
    <w:rsid w:val="006B439E"/>
    <w:rsid w:val="006B460D"/>
    <w:rsid w:val="006B4794"/>
    <w:rsid w:val="006B4F77"/>
    <w:rsid w:val="006B59D8"/>
    <w:rsid w:val="006B61EC"/>
    <w:rsid w:val="006B6C80"/>
    <w:rsid w:val="006B6CC3"/>
    <w:rsid w:val="006B6EBB"/>
    <w:rsid w:val="006B6FD2"/>
    <w:rsid w:val="006B7513"/>
    <w:rsid w:val="006B7E90"/>
    <w:rsid w:val="006C044F"/>
    <w:rsid w:val="006C0BF1"/>
    <w:rsid w:val="006C0C5E"/>
    <w:rsid w:val="006C15FC"/>
    <w:rsid w:val="006C1C4B"/>
    <w:rsid w:val="006C1D95"/>
    <w:rsid w:val="006C2E50"/>
    <w:rsid w:val="006C2FF4"/>
    <w:rsid w:val="006C3496"/>
    <w:rsid w:val="006C3C84"/>
    <w:rsid w:val="006C412E"/>
    <w:rsid w:val="006C43A7"/>
    <w:rsid w:val="006C4D7C"/>
    <w:rsid w:val="006C4FB9"/>
    <w:rsid w:val="006C53FB"/>
    <w:rsid w:val="006C5490"/>
    <w:rsid w:val="006C5630"/>
    <w:rsid w:val="006C5861"/>
    <w:rsid w:val="006C6509"/>
    <w:rsid w:val="006C7B3B"/>
    <w:rsid w:val="006D0B0E"/>
    <w:rsid w:val="006D0DAD"/>
    <w:rsid w:val="006D18B0"/>
    <w:rsid w:val="006D1FDB"/>
    <w:rsid w:val="006D34B9"/>
    <w:rsid w:val="006D3EBF"/>
    <w:rsid w:val="006D4315"/>
    <w:rsid w:val="006D46B2"/>
    <w:rsid w:val="006D4A8D"/>
    <w:rsid w:val="006D4EE1"/>
    <w:rsid w:val="006D561D"/>
    <w:rsid w:val="006D5A90"/>
    <w:rsid w:val="006D5AA7"/>
    <w:rsid w:val="006D65F4"/>
    <w:rsid w:val="006D6A98"/>
    <w:rsid w:val="006D6F6C"/>
    <w:rsid w:val="006D7C7D"/>
    <w:rsid w:val="006E0726"/>
    <w:rsid w:val="006E0EB5"/>
    <w:rsid w:val="006E141A"/>
    <w:rsid w:val="006E1743"/>
    <w:rsid w:val="006E1862"/>
    <w:rsid w:val="006E1B05"/>
    <w:rsid w:val="006E2703"/>
    <w:rsid w:val="006E2BA9"/>
    <w:rsid w:val="006E2E51"/>
    <w:rsid w:val="006E30CD"/>
    <w:rsid w:val="006E33DE"/>
    <w:rsid w:val="006E361C"/>
    <w:rsid w:val="006E3B03"/>
    <w:rsid w:val="006E3F1F"/>
    <w:rsid w:val="006E3F21"/>
    <w:rsid w:val="006E41F3"/>
    <w:rsid w:val="006E4C5D"/>
    <w:rsid w:val="006E50B0"/>
    <w:rsid w:val="006E57CA"/>
    <w:rsid w:val="006E6BB1"/>
    <w:rsid w:val="006E7C6B"/>
    <w:rsid w:val="006F0EEF"/>
    <w:rsid w:val="006F13FE"/>
    <w:rsid w:val="006F17DF"/>
    <w:rsid w:val="006F19E2"/>
    <w:rsid w:val="006F1C9B"/>
    <w:rsid w:val="006F2E32"/>
    <w:rsid w:val="006F3A77"/>
    <w:rsid w:val="006F3ABD"/>
    <w:rsid w:val="006F4BFD"/>
    <w:rsid w:val="006F4D87"/>
    <w:rsid w:val="006F529D"/>
    <w:rsid w:val="006F56AE"/>
    <w:rsid w:val="006F570B"/>
    <w:rsid w:val="006F6526"/>
    <w:rsid w:val="006F66DF"/>
    <w:rsid w:val="006F7703"/>
    <w:rsid w:val="006F7B1E"/>
    <w:rsid w:val="007014BF"/>
    <w:rsid w:val="007019CE"/>
    <w:rsid w:val="00702442"/>
    <w:rsid w:val="007024AD"/>
    <w:rsid w:val="0070267C"/>
    <w:rsid w:val="00702A6E"/>
    <w:rsid w:val="00702C63"/>
    <w:rsid w:val="00702CA4"/>
    <w:rsid w:val="00703556"/>
    <w:rsid w:val="00703D5A"/>
    <w:rsid w:val="00703E6A"/>
    <w:rsid w:val="00704190"/>
    <w:rsid w:val="007045BE"/>
    <w:rsid w:val="007045C9"/>
    <w:rsid w:val="0070504A"/>
    <w:rsid w:val="00705AE8"/>
    <w:rsid w:val="00706308"/>
    <w:rsid w:val="00706783"/>
    <w:rsid w:val="00706BA0"/>
    <w:rsid w:val="00706C13"/>
    <w:rsid w:val="00707169"/>
    <w:rsid w:val="0070753A"/>
    <w:rsid w:val="00707E9C"/>
    <w:rsid w:val="00711013"/>
    <w:rsid w:val="007118ED"/>
    <w:rsid w:val="00711A9E"/>
    <w:rsid w:val="00712410"/>
    <w:rsid w:val="00712F17"/>
    <w:rsid w:val="00713886"/>
    <w:rsid w:val="007138B8"/>
    <w:rsid w:val="0071479E"/>
    <w:rsid w:val="007147A7"/>
    <w:rsid w:val="00714C44"/>
    <w:rsid w:val="0071521B"/>
    <w:rsid w:val="00715923"/>
    <w:rsid w:val="00715CEE"/>
    <w:rsid w:val="00716464"/>
    <w:rsid w:val="007168B6"/>
    <w:rsid w:val="00716FD9"/>
    <w:rsid w:val="00717824"/>
    <w:rsid w:val="00717840"/>
    <w:rsid w:val="007179AC"/>
    <w:rsid w:val="00717E7F"/>
    <w:rsid w:val="007202D7"/>
    <w:rsid w:val="007204EC"/>
    <w:rsid w:val="00720519"/>
    <w:rsid w:val="00720AC3"/>
    <w:rsid w:val="00721DC2"/>
    <w:rsid w:val="00721FAD"/>
    <w:rsid w:val="007220C3"/>
    <w:rsid w:val="007223DA"/>
    <w:rsid w:val="00722744"/>
    <w:rsid w:val="00723363"/>
    <w:rsid w:val="0072391D"/>
    <w:rsid w:val="007239A9"/>
    <w:rsid w:val="00723CBB"/>
    <w:rsid w:val="00724283"/>
    <w:rsid w:val="007244D0"/>
    <w:rsid w:val="007250CB"/>
    <w:rsid w:val="007256A7"/>
    <w:rsid w:val="00725CCF"/>
    <w:rsid w:val="00725D35"/>
    <w:rsid w:val="00725DC7"/>
    <w:rsid w:val="0073016D"/>
    <w:rsid w:val="00730484"/>
    <w:rsid w:val="007304BF"/>
    <w:rsid w:val="00730C95"/>
    <w:rsid w:val="00730D25"/>
    <w:rsid w:val="00730F29"/>
    <w:rsid w:val="00731643"/>
    <w:rsid w:val="0073279C"/>
    <w:rsid w:val="00732C76"/>
    <w:rsid w:val="00733B0B"/>
    <w:rsid w:val="007345A0"/>
    <w:rsid w:val="00734705"/>
    <w:rsid w:val="00734A7B"/>
    <w:rsid w:val="00735DA3"/>
    <w:rsid w:val="007362C1"/>
    <w:rsid w:val="00736BA8"/>
    <w:rsid w:val="007403F2"/>
    <w:rsid w:val="00740953"/>
    <w:rsid w:val="00740B54"/>
    <w:rsid w:val="00741678"/>
    <w:rsid w:val="00741725"/>
    <w:rsid w:val="0074179F"/>
    <w:rsid w:val="00741A47"/>
    <w:rsid w:val="00742185"/>
    <w:rsid w:val="0074280E"/>
    <w:rsid w:val="00743D3F"/>
    <w:rsid w:val="00744169"/>
    <w:rsid w:val="00744568"/>
    <w:rsid w:val="007445F3"/>
    <w:rsid w:val="007446BF"/>
    <w:rsid w:val="00745491"/>
    <w:rsid w:val="00745749"/>
    <w:rsid w:val="00746107"/>
    <w:rsid w:val="007472AC"/>
    <w:rsid w:val="0074739A"/>
    <w:rsid w:val="0075000B"/>
    <w:rsid w:val="00750228"/>
    <w:rsid w:val="007503C4"/>
    <w:rsid w:val="007505DB"/>
    <w:rsid w:val="007507BB"/>
    <w:rsid w:val="00750926"/>
    <w:rsid w:val="00750B68"/>
    <w:rsid w:val="007510B6"/>
    <w:rsid w:val="00751259"/>
    <w:rsid w:val="007514A5"/>
    <w:rsid w:val="00752596"/>
    <w:rsid w:val="00752CFE"/>
    <w:rsid w:val="0075338E"/>
    <w:rsid w:val="007535A3"/>
    <w:rsid w:val="0075573C"/>
    <w:rsid w:val="00755C79"/>
    <w:rsid w:val="00755D55"/>
    <w:rsid w:val="00755DF7"/>
    <w:rsid w:val="00756565"/>
    <w:rsid w:val="00757B1C"/>
    <w:rsid w:val="007600FB"/>
    <w:rsid w:val="00760F1E"/>
    <w:rsid w:val="0076124C"/>
    <w:rsid w:val="0076161B"/>
    <w:rsid w:val="007616D0"/>
    <w:rsid w:val="00761830"/>
    <w:rsid w:val="00762977"/>
    <w:rsid w:val="00762A8C"/>
    <w:rsid w:val="00762ECA"/>
    <w:rsid w:val="007643C9"/>
    <w:rsid w:val="007644D2"/>
    <w:rsid w:val="007648CC"/>
    <w:rsid w:val="007654E1"/>
    <w:rsid w:val="0076649C"/>
    <w:rsid w:val="00766D1B"/>
    <w:rsid w:val="00767873"/>
    <w:rsid w:val="007678C6"/>
    <w:rsid w:val="00767992"/>
    <w:rsid w:val="00770A49"/>
    <w:rsid w:val="00770CD2"/>
    <w:rsid w:val="00770E30"/>
    <w:rsid w:val="007711E3"/>
    <w:rsid w:val="007714D2"/>
    <w:rsid w:val="0077163A"/>
    <w:rsid w:val="007720FD"/>
    <w:rsid w:val="0077246E"/>
    <w:rsid w:val="007725D7"/>
    <w:rsid w:val="007728B7"/>
    <w:rsid w:val="00772DCE"/>
    <w:rsid w:val="007731A8"/>
    <w:rsid w:val="007732C2"/>
    <w:rsid w:val="007737D6"/>
    <w:rsid w:val="00774224"/>
    <w:rsid w:val="007745FF"/>
    <w:rsid w:val="0077463B"/>
    <w:rsid w:val="00774BAD"/>
    <w:rsid w:val="00775015"/>
    <w:rsid w:val="0077557F"/>
    <w:rsid w:val="0077650B"/>
    <w:rsid w:val="00776DAC"/>
    <w:rsid w:val="00776E40"/>
    <w:rsid w:val="0077706B"/>
    <w:rsid w:val="00777115"/>
    <w:rsid w:val="007777E0"/>
    <w:rsid w:val="0078055E"/>
    <w:rsid w:val="007807A5"/>
    <w:rsid w:val="00780828"/>
    <w:rsid w:val="0078086B"/>
    <w:rsid w:val="007811F7"/>
    <w:rsid w:val="00781E97"/>
    <w:rsid w:val="00782D40"/>
    <w:rsid w:val="00783971"/>
    <w:rsid w:val="00783A41"/>
    <w:rsid w:val="00783F10"/>
    <w:rsid w:val="0078443C"/>
    <w:rsid w:val="007847F8"/>
    <w:rsid w:val="00784CAD"/>
    <w:rsid w:val="00784DAC"/>
    <w:rsid w:val="0078521F"/>
    <w:rsid w:val="00785953"/>
    <w:rsid w:val="0078635C"/>
    <w:rsid w:val="007863AB"/>
    <w:rsid w:val="007866E0"/>
    <w:rsid w:val="00786E71"/>
    <w:rsid w:val="00787014"/>
    <w:rsid w:val="00787026"/>
    <w:rsid w:val="00787778"/>
    <w:rsid w:val="00790A30"/>
    <w:rsid w:val="00791566"/>
    <w:rsid w:val="00791B6C"/>
    <w:rsid w:val="00791F21"/>
    <w:rsid w:val="00792A4E"/>
    <w:rsid w:val="00793515"/>
    <w:rsid w:val="0079358F"/>
    <w:rsid w:val="00793783"/>
    <w:rsid w:val="0079383D"/>
    <w:rsid w:val="00793ED3"/>
    <w:rsid w:val="00794CDE"/>
    <w:rsid w:val="00794E41"/>
    <w:rsid w:val="007954D0"/>
    <w:rsid w:val="00795815"/>
    <w:rsid w:val="00795CC5"/>
    <w:rsid w:val="00795D7B"/>
    <w:rsid w:val="00795F28"/>
    <w:rsid w:val="007961CC"/>
    <w:rsid w:val="00796FF2"/>
    <w:rsid w:val="007A05C0"/>
    <w:rsid w:val="007A07A7"/>
    <w:rsid w:val="007A0BDE"/>
    <w:rsid w:val="007A0CCA"/>
    <w:rsid w:val="007A0ED4"/>
    <w:rsid w:val="007A10C3"/>
    <w:rsid w:val="007A156B"/>
    <w:rsid w:val="007A1D7D"/>
    <w:rsid w:val="007A1FB6"/>
    <w:rsid w:val="007A2294"/>
    <w:rsid w:val="007A2591"/>
    <w:rsid w:val="007A25A0"/>
    <w:rsid w:val="007A2AEC"/>
    <w:rsid w:val="007A2ED5"/>
    <w:rsid w:val="007A372D"/>
    <w:rsid w:val="007A451D"/>
    <w:rsid w:val="007A4B5E"/>
    <w:rsid w:val="007A4BC0"/>
    <w:rsid w:val="007A4F43"/>
    <w:rsid w:val="007A5544"/>
    <w:rsid w:val="007A6B07"/>
    <w:rsid w:val="007A727C"/>
    <w:rsid w:val="007A74D9"/>
    <w:rsid w:val="007A75CA"/>
    <w:rsid w:val="007B0344"/>
    <w:rsid w:val="007B0940"/>
    <w:rsid w:val="007B0AC9"/>
    <w:rsid w:val="007B1823"/>
    <w:rsid w:val="007B1A7B"/>
    <w:rsid w:val="007B23CC"/>
    <w:rsid w:val="007B2457"/>
    <w:rsid w:val="007B2CC2"/>
    <w:rsid w:val="007B41F2"/>
    <w:rsid w:val="007B4812"/>
    <w:rsid w:val="007B4CEB"/>
    <w:rsid w:val="007B4DBC"/>
    <w:rsid w:val="007B5484"/>
    <w:rsid w:val="007B5797"/>
    <w:rsid w:val="007B5C40"/>
    <w:rsid w:val="007B62FB"/>
    <w:rsid w:val="007B71F0"/>
    <w:rsid w:val="007B7935"/>
    <w:rsid w:val="007C01EB"/>
    <w:rsid w:val="007C0DBC"/>
    <w:rsid w:val="007C0F4A"/>
    <w:rsid w:val="007C0FAA"/>
    <w:rsid w:val="007C135E"/>
    <w:rsid w:val="007C1422"/>
    <w:rsid w:val="007C24A3"/>
    <w:rsid w:val="007C28C2"/>
    <w:rsid w:val="007C3BD4"/>
    <w:rsid w:val="007C41D2"/>
    <w:rsid w:val="007C42BF"/>
    <w:rsid w:val="007C4877"/>
    <w:rsid w:val="007C496D"/>
    <w:rsid w:val="007C4E26"/>
    <w:rsid w:val="007C5061"/>
    <w:rsid w:val="007C5562"/>
    <w:rsid w:val="007C575A"/>
    <w:rsid w:val="007C6210"/>
    <w:rsid w:val="007C6892"/>
    <w:rsid w:val="007C68EE"/>
    <w:rsid w:val="007C6A05"/>
    <w:rsid w:val="007C71AA"/>
    <w:rsid w:val="007D021B"/>
    <w:rsid w:val="007D0EA8"/>
    <w:rsid w:val="007D10BE"/>
    <w:rsid w:val="007D10DA"/>
    <w:rsid w:val="007D1358"/>
    <w:rsid w:val="007D139B"/>
    <w:rsid w:val="007D14F5"/>
    <w:rsid w:val="007D2088"/>
    <w:rsid w:val="007D2623"/>
    <w:rsid w:val="007D285E"/>
    <w:rsid w:val="007D39AC"/>
    <w:rsid w:val="007D40E3"/>
    <w:rsid w:val="007D432E"/>
    <w:rsid w:val="007D46AC"/>
    <w:rsid w:val="007D46F0"/>
    <w:rsid w:val="007D4E26"/>
    <w:rsid w:val="007D5194"/>
    <w:rsid w:val="007D542B"/>
    <w:rsid w:val="007D5E4E"/>
    <w:rsid w:val="007D5F16"/>
    <w:rsid w:val="007D6A72"/>
    <w:rsid w:val="007D6ABF"/>
    <w:rsid w:val="007D6D01"/>
    <w:rsid w:val="007D7A57"/>
    <w:rsid w:val="007E10D5"/>
    <w:rsid w:val="007E157F"/>
    <w:rsid w:val="007E163F"/>
    <w:rsid w:val="007E1F6F"/>
    <w:rsid w:val="007E2065"/>
    <w:rsid w:val="007E3059"/>
    <w:rsid w:val="007E31C5"/>
    <w:rsid w:val="007E3B55"/>
    <w:rsid w:val="007E3BB8"/>
    <w:rsid w:val="007E3ECA"/>
    <w:rsid w:val="007E446C"/>
    <w:rsid w:val="007E461F"/>
    <w:rsid w:val="007E4A70"/>
    <w:rsid w:val="007E55F7"/>
    <w:rsid w:val="007E5ECB"/>
    <w:rsid w:val="007E632E"/>
    <w:rsid w:val="007E701B"/>
    <w:rsid w:val="007E7217"/>
    <w:rsid w:val="007E7DB8"/>
    <w:rsid w:val="007F05A6"/>
    <w:rsid w:val="007F0671"/>
    <w:rsid w:val="007F0A8F"/>
    <w:rsid w:val="007F0B21"/>
    <w:rsid w:val="007F0EB3"/>
    <w:rsid w:val="007F1152"/>
    <w:rsid w:val="007F1C63"/>
    <w:rsid w:val="007F1C74"/>
    <w:rsid w:val="007F1FD8"/>
    <w:rsid w:val="007F27CB"/>
    <w:rsid w:val="007F2F79"/>
    <w:rsid w:val="007F3626"/>
    <w:rsid w:val="007F4A38"/>
    <w:rsid w:val="007F59EE"/>
    <w:rsid w:val="007F6543"/>
    <w:rsid w:val="007F77BF"/>
    <w:rsid w:val="0080006E"/>
    <w:rsid w:val="00800087"/>
    <w:rsid w:val="00800A13"/>
    <w:rsid w:val="008016D7"/>
    <w:rsid w:val="00801B18"/>
    <w:rsid w:val="008026F4"/>
    <w:rsid w:val="00802E98"/>
    <w:rsid w:val="00803053"/>
    <w:rsid w:val="00803159"/>
    <w:rsid w:val="00803457"/>
    <w:rsid w:val="00803582"/>
    <w:rsid w:val="008038E6"/>
    <w:rsid w:val="008042DC"/>
    <w:rsid w:val="008049F0"/>
    <w:rsid w:val="0080500D"/>
    <w:rsid w:val="00805061"/>
    <w:rsid w:val="00805B85"/>
    <w:rsid w:val="00805F7A"/>
    <w:rsid w:val="00806CE2"/>
    <w:rsid w:val="00806EEE"/>
    <w:rsid w:val="00807386"/>
    <w:rsid w:val="00807B5A"/>
    <w:rsid w:val="00810461"/>
    <w:rsid w:val="00810858"/>
    <w:rsid w:val="00810F03"/>
    <w:rsid w:val="008112BD"/>
    <w:rsid w:val="008115A9"/>
    <w:rsid w:val="008119A0"/>
    <w:rsid w:val="00811D00"/>
    <w:rsid w:val="00811D6F"/>
    <w:rsid w:val="0081204D"/>
    <w:rsid w:val="008121F9"/>
    <w:rsid w:val="00812269"/>
    <w:rsid w:val="0081291B"/>
    <w:rsid w:val="00812F89"/>
    <w:rsid w:val="00813451"/>
    <w:rsid w:val="00813AD8"/>
    <w:rsid w:val="00813C5E"/>
    <w:rsid w:val="00813D92"/>
    <w:rsid w:val="008141D9"/>
    <w:rsid w:val="00814BDF"/>
    <w:rsid w:val="00816EF6"/>
    <w:rsid w:val="0081792B"/>
    <w:rsid w:val="00817B94"/>
    <w:rsid w:val="008202D9"/>
    <w:rsid w:val="008204A7"/>
    <w:rsid w:val="00820542"/>
    <w:rsid w:val="008213FE"/>
    <w:rsid w:val="00821A18"/>
    <w:rsid w:val="00822085"/>
    <w:rsid w:val="00822782"/>
    <w:rsid w:val="00822827"/>
    <w:rsid w:val="0082346D"/>
    <w:rsid w:val="00823B9A"/>
    <w:rsid w:val="00823BBD"/>
    <w:rsid w:val="0082419F"/>
    <w:rsid w:val="0082441E"/>
    <w:rsid w:val="00824A52"/>
    <w:rsid w:val="00824E9E"/>
    <w:rsid w:val="00824F71"/>
    <w:rsid w:val="008255FD"/>
    <w:rsid w:val="0082604D"/>
    <w:rsid w:val="00826A18"/>
    <w:rsid w:val="00826C18"/>
    <w:rsid w:val="00826DE2"/>
    <w:rsid w:val="00827C74"/>
    <w:rsid w:val="008316C4"/>
    <w:rsid w:val="00831867"/>
    <w:rsid w:val="008318F7"/>
    <w:rsid w:val="0083190B"/>
    <w:rsid w:val="00831D71"/>
    <w:rsid w:val="00832765"/>
    <w:rsid w:val="00832F05"/>
    <w:rsid w:val="008331C2"/>
    <w:rsid w:val="008331C4"/>
    <w:rsid w:val="0083394B"/>
    <w:rsid w:val="008339E1"/>
    <w:rsid w:val="00833BD7"/>
    <w:rsid w:val="00834E8E"/>
    <w:rsid w:val="00834ECE"/>
    <w:rsid w:val="00834F5E"/>
    <w:rsid w:val="0083571F"/>
    <w:rsid w:val="008359B5"/>
    <w:rsid w:val="008360A8"/>
    <w:rsid w:val="00836447"/>
    <w:rsid w:val="00836766"/>
    <w:rsid w:val="0083769E"/>
    <w:rsid w:val="00840476"/>
    <w:rsid w:val="00840989"/>
    <w:rsid w:val="008419C2"/>
    <w:rsid w:val="00842043"/>
    <w:rsid w:val="00842970"/>
    <w:rsid w:val="00843E7C"/>
    <w:rsid w:val="00844049"/>
    <w:rsid w:val="008441D6"/>
    <w:rsid w:val="00844E11"/>
    <w:rsid w:val="008451B6"/>
    <w:rsid w:val="00845886"/>
    <w:rsid w:val="00845ACA"/>
    <w:rsid w:val="00846316"/>
    <w:rsid w:val="00846720"/>
    <w:rsid w:val="008468AD"/>
    <w:rsid w:val="00846C58"/>
    <w:rsid w:val="00847207"/>
    <w:rsid w:val="008476CE"/>
    <w:rsid w:val="00850A59"/>
    <w:rsid w:val="00850D3B"/>
    <w:rsid w:val="00851B64"/>
    <w:rsid w:val="00852265"/>
    <w:rsid w:val="0085242A"/>
    <w:rsid w:val="0085252A"/>
    <w:rsid w:val="00853047"/>
    <w:rsid w:val="008537F3"/>
    <w:rsid w:val="00853B51"/>
    <w:rsid w:val="00853F94"/>
    <w:rsid w:val="0085406C"/>
    <w:rsid w:val="00854699"/>
    <w:rsid w:val="008549E3"/>
    <w:rsid w:val="00854F4A"/>
    <w:rsid w:val="00854FE9"/>
    <w:rsid w:val="00855FAA"/>
    <w:rsid w:val="0085626E"/>
    <w:rsid w:val="008575D9"/>
    <w:rsid w:val="0085763F"/>
    <w:rsid w:val="00860995"/>
    <w:rsid w:val="00860BA3"/>
    <w:rsid w:val="0086168B"/>
    <w:rsid w:val="0086220F"/>
    <w:rsid w:val="0086242D"/>
    <w:rsid w:val="00862519"/>
    <w:rsid w:val="008625F7"/>
    <w:rsid w:val="008628D3"/>
    <w:rsid w:val="0086459C"/>
    <w:rsid w:val="0086482C"/>
    <w:rsid w:val="00864BF3"/>
    <w:rsid w:val="00865C93"/>
    <w:rsid w:val="00865CC0"/>
    <w:rsid w:val="008676F4"/>
    <w:rsid w:val="00867AD7"/>
    <w:rsid w:val="0087156B"/>
    <w:rsid w:val="00871585"/>
    <w:rsid w:val="0087160C"/>
    <w:rsid w:val="0087165C"/>
    <w:rsid w:val="00872849"/>
    <w:rsid w:val="00872870"/>
    <w:rsid w:val="00872C03"/>
    <w:rsid w:val="00872CCB"/>
    <w:rsid w:val="008735DB"/>
    <w:rsid w:val="00873BBC"/>
    <w:rsid w:val="00873FFA"/>
    <w:rsid w:val="008749AE"/>
    <w:rsid w:val="00874AE6"/>
    <w:rsid w:val="00875204"/>
    <w:rsid w:val="0087525E"/>
    <w:rsid w:val="00875571"/>
    <w:rsid w:val="00876283"/>
    <w:rsid w:val="008778DD"/>
    <w:rsid w:val="00877A0B"/>
    <w:rsid w:val="008806C9"/>
    <w:rsid w:val="008809D8"/>
    <w:rsid w:val="00880D87"/>
    <w:rsid w:val="00880E37"/>
    <w:rsid w:val="0088122C"/>
    <w:rsid w:val="00881506"/>
    <w:rsid w:val="00882B5D"/>
    <w:rsid w:val="00882E00"/>
    <w:rsid w:val="0088381E"/>
    <w:rsid w:val="00883C46"/>
    <w:rsid w:val="008844C4"/>
    <w:rsid w:val="00884610"/>
    <w:rsid w:val="00884B8F"/>
    <w:rsid w:val="00884BA8"/>
    <w:rsid w:val="00884D21"/>
    <w:rsid w:val="00884E30"/>
    <w:rsid w:val="008869CB"/>
    <w:rsid w:val="00886D04"/>
    <w:rsid w:val="008870C8"/>
    <w:rsid w:val="00887120"/>
    <w:rsid w:val="00887B16"/>
    <w:rsid w:val="008900FB"/>
    <w:rsid w:val="0089035B"/>
    <w:rsid w:val="00890FA1"/>
    <w:rsid w:val="00890FCB"/>
    <w:rsid w:val="008919B9"/>
    <w:rsid w:val="00891E4A"/>
    <w:rsid w:val="00892420"/>
    <w:rsid w:val="00892894"/>
    <w:rsid w:val="00892C33"/>
    <w:rsid w:val="00893FFE"/>
    <w:rsid w:val="0089416F"/>
    <w:rsid w:val="0089451E"/>
    <w:rsid w:val="00895C82"/>
    <w:rsid w:val="0089609D"/>
    <w:rsid w:val="008962A8"/>
    <w:rsid w:val="00896857"/>
    <w:rsid w:val="008974FF"/>
    <w:rsid w:val="008A0568"/>
    <w:rsid w:val="008A0609"/>
    <w:rsid w:val="008A1667"/>
    <w:rsid w:val="008A1EEF"/>
    <w:rsid w:val="008A24F7"/>
    <w:rsid w:val="008A2537"/>
    <w:rsid w:val="008A279C"/>
    <w:rsid w:val="008A2B0F"/>
    <w:rsid w:val="008A2C8F"/>
    <w:rsid w:val="008A2ED6"/>
    <w:rsid w:val="008A3247"/>
    <w:rsid w:val="008A32CB"/>
    <w:rsid w:val="008A4305"/>
    <w:rsid w:val="008A477D"/>
    <w:rsid w:val="008A4E93"/>
    <w:rsid w:val="008A5031"/>
    <w:rsid w:val="008A509D"/>
    <w:rsid w:val="008A5443"/>
    <w:rsid w:val="008A5665"/>
    <w:rsid w:val="008A60D7"/>
    <w:rsid w:val="008A64CD"/>
    <w:rsid w:val="008A6E4A"/>
    <w:rsid w:val="008A7566"/>
    <w:rsid w:val="008A7B4F"/>
    <w:rsid w:val="008A7E3E"/>
    <w:rsid w:val="008B0500"/>
    <w:rsid w:val="008B1018"/>
    <w:rsid w:val="008B1809"/>
    <w:rsid w:val="008B2011"/>
    <w:rsid w:val="008B285A"/>
    <w:rsid w:val="008B2960"/>
    <w:rsid w:val="008B2A85"/>
    <w:rsid w:val="008B3D15"/>
    <w:rsid w:val="008B3E6B"/>
    <w:rsid w:val="008B4556"/>
    <w:rsid w:val="008B49FD"/>
    <w:rsid w:val="008B5A34"/>
    <w:rsid w:val="008B614B"/>
    <w:rsid w:val="008B61E1"/>
    <w:rsid w:val="008B633E"/>
    <w:rsid w:val="008B6777"/>
    <w:rsid w:val="008B6905"/>
    <w:rsid w:val="008B6A8A"/>
    <w:rsid w:val="008B7657"/>
    <w:rsid w:val="008B77D9"/>
    <w:rsid w:val="008B7C58"/>
    <w:rsid w:val="008B7DD5"/>
    <w:rsid w:val="008C02CF"/>
    <w:rsid w:val="008C0380"/>
    <w:rsid w:val="008C0422"/>
    <w:rsid w:val="008C0798"/>
    <w:rsid w:val="008C080D"/>
    <w:rsid w:val="008C084B"/>
    <w:rsid w:val="008C0994"/>
    <w:rsid w:val="008C1A9C"/>
    <w:rsid w:val="008C2E31"/>
    <w:rsid w:val="008C324D"/>
    <w:rsid w:val="008C366B"/>
    <w:rsid w:val="008C402B"/>
    <w:rsid w:val="008C4124"/>
    <w:rsid w:val="008C47CB"/>
    <w:rsid w:val="008C58AF"/>
    <w:rsid w:val="008C5B1E"/>
    <w:rsid w:val="008C5C6C"/>
    <w:rsid w:val="008C5DD2"/>
    <w:rsid w:val="008C5E0E"/>
    <w:rsid w:val="008C625A"/>
    <w:rsid w:val="008C6385"/>
    <w:rsid w:val="008C6553"/>
    <w:rsid w:val="008C6739"/>
    <w:rsid w:val="008C6D2F"/>
    <w:rsid w:val="008C6E57"/>
    <w:rsid w:val="008C7C9D"/>
    <w:rsid w:val="008D0411"/>
    <w:rsid w:val="008D0690"/>
    <w:rsid w:val="008D0C10"/>
    <w:rsid w:val="008D0FA9"/>
    <w:rsid w:val="008D1594"/>
    <w:rsid w:val="008D223C"/>
    <w:rsid w:val="008D2686"/>
    <w:rsid w:val="008D295A"/>
    <w:rsid w:val="008D29D7"/>
    <w:rsid w:val="008D2E36"/>
    <w:rsid w:val="008D343D"/>
    <w:rsid w:val="008D3A84"/>
    <w:rsid w:val="008D400E"/>
    <w:rsid w:val="008D44D6"/>
    <w:rsid w:val="008D46A1"/>
    <w:rsid w:val="008D4821"/>
    <w:rsid w:val="008D4CBA"/>
    <w:rsid w:val="008D4EB4"/>
    <w:rsid w:val="008D7064"/>
    <w:rsid w:val="008D7558"/>
    <w:rsid w:val="008D7F96"/>
    <w:rsid w:val="008E0503"/>
    <w:rsid w:val="008E07BC"/>
    <w:rsid w:val="008E121D"/>
    <w:rsid w:val="008E13AB"/>
    <w:rsid w:val="008E1835"/>
    <w:rsid w:val="008E1CDB"/>
    <w:rsid w:val="008E1DD0"/>
    <w:rsid w:val="008E1EE7"/>
    <w:rsid w:val="008E2606"/>
    <w:rsid w:val="008E2CC6"/>
    <w:rsid w:val="008E30F2"/>
    <w:rsid w:val="008E31DE"/>
    <w:rsid w:val="008E3287"/>
    <w:rsid w:val="008E47F6"/>
    <w:rsid w:val="008E4879"/>
    <w:rsid w:val="008E5143"/>
    <w:rsid w:val="008E519E"/>
    <w:rsid w:val="008E5350"/>
    <w:rsid w:val="008E5361"/>
    <w:rsid w:val="008E5BDA"/>
    <w:rsid w:val="008E6056"/>
    <w:rsid w:val="008E63E2"/>
    <w:rsid w:val="008E658C"/>
    <w:rsid w:val="008E661E"/>
    <w:rsid w:val="008E673D"/>
    <w:rsid w:val="008E6880"/>
    <w:rsid w:val="008E6C47"/>
    <w:rsid w:val="008E6C4A"/>
    <w:rsid w:val="008E7114"/>
    <w:rsid w:val="008E7B4C"/>
    <w:rsid w:val="008E7D6A"/>
    <w:rsid w:val="008E7F1F"/>
    <w:rsid w:val="008F0DD7"/>
    <w:rsid w:val="008F1076"/>
    <w:rsid w:val="008F1178"/>
    <w:rsid w:val="008F1A07"/>
    <w:rsid w:val="008F1DB0"/>
    <w:rsid w:val="008F1E12"/>
    <w:rsid w:val="008F1F77"/>
    <w:rsid w:val="008F2A3D"/>
    <w:rsid w:val="008F3229"/>
    <w:rsid w:val="008F3314"/>
    <w:rsid w:val="008F3787"/>
    <w:rsid w:val="008F3A6B"/>
    <w:rsid w:val="008F42F0"/>
    <w:rsid w:val="008F488D"/>
    <w:rsid w:val="008F48FE"/>
    <w:rsid w:val="008F50C0"/>
    <w:rsid w:val="008F5D3D"/>
    <w:rsid w:val="008F7000"/>
    <w:rsid w:val="008F7FF6"/>
    <w:rsid w:val="009001D2"/>
    <w:rsid w:val="009008A6"/>
    <w:rsid w:val="00900D7A"/>
    <w:rsid w:val="009010FB"/>
    <w:rsid w:val="00901AC9"/>
    <w:rsid w:val="00901D06"/>
    <w:rsid w:val="00902395"/>
    <w:rsid w:val="00902692"/>
    <w:rsid w:val="00902CB0"/>
    <w:rsid w:val="0090322A"/>
    <w:rsid w:val="00903962"/>
    <w:rsid w:val="00904109"/>
    <w:rsid w:val="0090463D"/>
    <w:rsid w:val="009046C3"/>
    <w:rsid w:val="0090485C"/>
    <w:rsid w:val="00904AE1"/>
    <w:rsid w:val="00904DBB"/>
    <w:rsid w:val="00904E2F"/>
    <w:rsid w:val="00904E31"/>
    <w:rsid w:val="0090526A"/>
    <w:rsid w:val="009055CF"/>
    <w:rsid w:val="009057CF"/>
    <w:rsid w:val="00905B1D"/>
    <w:rsid w:val="00906034"/>
    <w:rsid w:val="0090654A"/>
    <w:rsid w:val="00906D30"/>
    <w:rsid w:val="00907F00"/>
    <w:rsid w:val="0091042E"/>
    <w:rsid w:val="009111A6"/>
    <w:rsid w:val="00911EB7"/>
    <w:rsid w:val="0091205D"/>
    <w:rsid w:val="00912EB7"/>
    <w:rsid w:val="0091311E"/>
    <w:rsid w:val="00913643"/>
    <w:rsid w:val="009137A9"/>
    <w:rsid w:val="0091399C"/>
    <w:rsid w:val="00913FE2"/>
    <w:rsid w:val="009140DF"/>
    <w:rsid w:val="00914128"/>
    <w:rsid w:val="009143CA"/>
    <w:rsid w:val="009155BC"/>
    <w:rsid w:val="00915965"/>
    <w:rsid w:val="00915EDA"/>
    <w:rsid w:val="0091641B"/>
    <w:rsid w:val="00916994"/>
    <w:rsid w:val="00917C82"/>
    <w:rsid w:val="0092022E"/>
    <w:rsid w:val="00920814"/>
    <w:rsid w:val="009208CB"/>
    <w:rsid w:val="00920B3E"/>
    <w:rsid w:val="00920B81"/>
    <w:rsid w:val="00920B9D"/>
    <w:rsid w:val="00920F4B"/>
    <w:rsid w:val="00921BCA"/>
    <w:rsid w:val="00922203"/>
    <w:rsid w:val="009224A3"/>
    <w:rsid w:val="00922966"/>
    <w:rsid w:val="00922DB2"/>
    <w:rsid w:val="009243A5"/>
    <w:rsid w:val="0092442C"/>
    <w:rsid w:val="00924A8F"/>
    <w:rsid w:val="00924F09"/>
    <w:rsid w:val="00925194"/>
    <w:rsid w:val="00925C22"/>
    <w:rsid w:val="0092608C"/>
    <w:rsid w:val="009264A5"/>
    <w:rsid w:val="00927033"/>
    <w:rsid w:val="009272D2"/>
    <w:rsid w:val="00927560"/>
    <w:rsid w:val="009278D3"/>
    <w:rsid w:val="009301BC"/>
    <w:rsid w:val="009301D0"/>
    <w:rsid w:val="00930724"/>
    <w:rsid w:val="00930D71"/>
    <w:rsid w:val="00930DAB"/>
    <w:rsid w:val="00931148"/>
    <w:rsid w:val="00932F09"/>
    <w:rsid w:val="0093302C"/>
    <w:rsid w:val="009332A7"/>
    <w:rsid w:val="009332FE"/>
    <w:rsid w:val="0093372C"/>
    <w:rsid w:val="00933BE5"/>
    <w:rsid w:val="0093591E"/>
    <w:rsid w:val="00936AE4"/>
    <w:rsid w:val="00936EBD"/>
    <w:rsid w:val="00937694"/>
    <w:rsid w:val="00937D71"/>
    <w:rsid w:val="00940CB1"/>
    <w:rsid w:val="00940DC3"/>
    <w:rsid w:val="0094101B"/>
    <w:rsid w:val="00941A41"/>
    <w:rsid w:val="00941ABC"/>
    <w:rsid w:val="00941CA0"/>
    <w:rsid w:val="009424C4"/>
    <w:rsid w:val="00942D24"/>
    <w:rsid w:val="0094306E"/>
    <w:rsid w:val="009431E7"/>
    <w:rsid w:val="00943327"/>
    <w:rsid w:val="00943431"/>
    <w:rsid w:val="009440FE"/>
    <w:rsid w:val="0094497F"/>
    <w:rsid w:val="00944DA8"/>
    <w:rsid w:val="009450F2"/>
    <w:rsid w:val="0094518C"/>
    <w:rsid w:val="0094692E"/>
    <w:rsid w:val="00946CC4"/>
    <w:rsid w:val="00946E92"/>
    <w:rsid w:val="00946F7C"/>
    <w:rsid w:val="00946FCA"/>
    <w:rsid w:val="009473E0"/>
    <w:rsid w:val="009474DD"/>
    <w:rsid w:val="00947D6F"/>
    <w:rsid w:val="009502FB"/>
    <w:rsid w:val="00950CBE"/>
    <w:rsid w:val="00950CC4"/>
    <w:rsid w:val="00951843"/>
    <w:rsid w:val="00952769"/>
    <w:rsid w:val="00953234"/>
    <w:rsid w:val="009532BB"/>
    <w:rsid w:val="009536E7"/>
    <w:rsid w:val="00953838"/>
    <w:rsid w:val="00954315"/>
    <w:rsid w:val="009544B8"/>
    <w:rsid w:val="0095557A"/>
    <w:rsid w:val="00955C7C"/>
    <w:rsid w:val="0095608A"/>
    <w:rsid w:val="00956273"/>
    <w:rsid w:val="009566E7"/>
    <w:rsid w:val="00956E26"/>
    <w:rsid w:val="0096018E"/>
    <w:rsid w:val="00960FBC"/>
    <w:rsid w:val="009613B0"/>
    <w:rsid w:val="00961C67"/>
    <w:rsid w:val="00962056"/>
    <w:rsid w:val="0096220D"/>
    <w:rsid w:val="00962D32"/>
    <w:rsid w:val="00962D87"/>
    <w:rsid w:val="00963391"/>
    <w:rsid w:val="009634F0"/>
    <w:rsid w:val="009638B8"/>
    <w:rsid w:val="0096423D"/>
    <w:rsid w:val="00965445"/>
    <w:rsid w:val="00965918"/>
    <w:rsid w:val="00965BA9"/>
    <w:rsid w:val="00965DFF"/>
    <w:rsid w:val="00965EC5"/>
    <w:rsid w:val="0096633C"/>
    <w:rsid w:val="0096662D"/>
    <w:rsid w:val="00966C0C"/>
    <w:rsid w:val="00967528"/>
    <w:rsid w:val="00967964"/>
    <w:rsid w:val="009679B1"/>
    <w:rsid w:val="0097024D"/>
    <w:rsid w:val="0097024F"/>
    <w:rsid w:val="00970B64"/>
    <w:rsid w:val="00971272"/>
    <w:rsid w:val="00971310"/>
    <w:rsid w:val="00971597"/>
    <w:rsid w:val="00971E2D"/>
    <w:rsid w:val="00972240"/>
    <w:rsid w:val="009724FA"/>
    <w:rsid w:val="00972BE2"/>
    <w:rsid w:val="009732F0"/>
    <w:rsid w:val="00973932"/>
    <w:rsid w:val="00973CAE"/>
    <w:rsid w:val="00974B8F"/>
    <w:rsid w:val="009752AD"/>
    <w:rsid w:val="00975B91"/>
    <w:rsid w:val="00975E96"/>
    <w:rsid w:val="0097697B"/>
    <w:rsid w:val="009769BA"/>
    <w:rsid w:val="00976B57"/>
    <w:rsid w:val="0097782A"/>
    <w:rsid w:val="00980CBD"/>
    <w:rsid w:val="00980EAE"/>
    <w:rsid w:val="0098153A"/>
    <w:rsid w:val="009816E1"/>
    <w:rsid w:val="00982207"/>
    <w:rsid w:val="009822A8"/>
    <w:rsid w:val="00982682"/>
    <w:rsid w:val="00982DF4"/>
    <w:rsid w:val="009834B4"/>
    <w:rsid w:val="009837CA"/>
    <w:rsid w:val="00983AAE"/>
    <w:rsid w:val="00983D35"/>
    <w:rsid w:val="00983D40"/>
    <w:rsid w:val="00984559"/>
    <w:rsid w:val="00984686"/>
    <w:rsid w:val="00984D71"/>
    <w:rsid w:val="0098525B"/>
    <w:rsid w:val="00985FAB"/>
    <w:rsid w:val="00985FDB"/>
    <w:rsid w:val="009876CE"/>
    <w:rsid w:val="00987ABE"/>
    <w:rsid w:val="00990A26"/>
    <w:rsid w:val="00990D9D"/>
    <w:rsid w:val="00990E3D"/>
    <w:rsid w:val="00990E4A"/>
    <w:rsid w:val="009917C8"/>
    <w:rsid w:val="00991C8D"/>
    <w:rsid w:val="00991D29"/>
    <w:rsid w:val="0099337A"/>
    <w:rsid w:val="00993BD4"/>
    <w:rsid w:val="009947EF"/>
    <w:rsid w:val="00994835"/>
    <w:rsid w:val="00994D14"/>
    <w:rsid w:val="00994FB5"/>
    <w:rsid w:val="009953D6"/>
    <w:rsid w:val="00996E14"/>
    <w:rsid w:val="009A0A6E"/>
    <w:rsid w:val="009A1642"/>
    <w:rsid w:val="009A171B"/>
    <w:rsid w:val="009A22FE"/>
    <w:rsid w:val="009A23AF"/>
    <w:rsid w:val="009A2986"/>
    <w:rsid w:val="009A2CC0"/>
    <w:rsid w:val="009A411A"/>
    <w:rsid w:val="009A580D"/>
    <w:rsid w:val="009A58DB"/>
    <w:rsid w:val="009A6FD1"/>
    <w:rsid w:val="009A7270"/>
    <w:rsid w:val="009A72AE"/>
    <w:rsid w:val="009A7758"/>
    <w:rsid w:val="009A7C62"/>
    <w:rsid w:val="009B0852"/>
    <w:rsid w:val="009B08DF"/>
    <w:rsid w:val="009B08EF"/>
    <w:rsid w:val="009B0A81"/>
    <w:rsid w:val="009B1A44"/>
    <w:rsid w:val="009B2573"/>
    <w:rsid w:val="009B2F9A"/>
    <w:rsid w:val="009B3849"/>
    <w:rsid w:val="009B39BB"/>
    <w:rsid w:val="009B419A"/>
    <w:rsid w:val="009B48DD"/>
    <w:rsid w:val="009B4C7E"/>
    <w:rsid w:val="009B5904"/>
    <w:rsid w:val="009B5A57"/>
    <w:rsid w:val="009B5BF9"/>
    <w:rsid w:val="009B6324"/>
    <w:rsid w:val="009B672F"/>
    <w:rsid w:val="009B6E28"/>
    <w:rsid w:val="009B7479"/>
    <w:rsid w:val="009B75DD"/>
    <w:rsid w:val="009B78A0"/>
    <w:rsid w:val="009B78DD"/>
    <w:rsid w:val="009C025E"/>
    <w:rsid w:val="009C05A3"/>
    <w:rsid w:val="009C06A4"/>
    <w:rsid w:val="009C0CF4"/>
    <w:rsid w:val="009C10DA"/>
    <w:rsid w:val="009C1A5E"/>
    <w:rsid w:val="009C2717"/>
    <w:rsid w:val="009C325F"/>
    <w:rsid w:val="009C344A"/>
    <w:rsid w:val="009C3A8C"/>
    <w:rsid w:val="009C40AF"/>
    <w:rsid w:val="009C5862"/>
    <w:rsid w:val="009C5D2B"/>
    <w:rsid w:val="009C5F87"/>
    <w:rsid w:val="009C60A6"/>
    <w:rsid w:val="009C6D10"/>
    <w:rsid w:val="009C6D3E"/>
    <w:rsid w:val="009D03D9"/>
    <w:rsid w:val="009D132C"/>
    <w:rsid w:val="009D1627"/>
    <w:rsid w:val="009D18AB"/>
    <w:rsid w:val="009D1AE3"/>
    <w:rsid w:val="009D1FD6"/>
    <w:rsid w:val="009D20A5"/>
    <w:rsid w:val="009D2FA7"/>
    <w:rsid w:val="009D40A6"/>
    <w:rsid w:val="009D4D62"/>
    <w:rsid w:val="009D5194"/>
    <w:rsid w:val="009D5BB7"/>
    <w:rsid w:val="009D5BEC"/>
    <w:rsid w:val="009D6296"/>
    <w:rsid w:val="009D6367"/>
    <w:rsid w:val="009D77CA"/>
    <w:rsid w:val="009D7ADB"/>
    <w:rsid w:val="009E1349"/>
    <w:rsid w:val="009E2546"/>
    <w:rsid w:val="009E3706"/>
    <w:rsid w:val="009E3AE2"/>
    <w:rsid w:val="009E3E29"/>
    <w:rsid w:val="009E4051"/>
    <w:rsid w:val="009E4062"/>
    <w:rsid w:val="009E462D"/>
    <w:rsid w:val="009E50CD"/>
    <w:rsid w:val="009E5486"/>
    <w:rsid w:val="009E5811"/>
    <w:rsid w:val="009E5BE2"/>
    <w:rsid w:val="009E6018"/>
    <w:rsid w:val="009E6209"/>
    <w:rsid w:val="009E6946"/>
    <w:rsid w:val="009E6A93"/>
    <w:rsid w:val="009E75C9"/>
    <w:rsid w:val="009E7CDA"/>
    <w:rsid w:val="009F0103"/>
    <w:rsid w:val="009F10EE"/>
    <w:rsid w:val="009F1D25"/>
    <w:rsid w:val="009F3177"/>
    <w:rsid w:val="009F4BFF"/>
    <w:rsid w:val="009F5A97"/>
    <w:rsid w:val="009F6262"/>
    <w:rsid w:val="009F6500"/>
    <w:rsid w:val="009F66EE"/>
    <w:rsid w:val="009F6C39"/>
    <w:rsid w:val="009F6DD1"/>
    <w:rsid w:val="009F782D"/>
    <w:rsid w:val="00A012F3"/>
    <w:rsid w:val="00A01978"/>
    <w:rsid w:val="00A020A3"/>
    <w:rsid w:val="00A020DC"/>
    <w:rsid w:val="00A02A66"/>
    <w:rsid w:val="00A030C3"/>
    <w:rsid w:val="00A03477"/>
    <w:rsid w:val="00A038A1"/>
    <w:rsid w:val="00A03C0F"/>
    <w:rsid w:val="00A04002"/>
    <w:rsid w:val="00A04A8B"/>
    <w:rsid w:val="00A04F0A"/>
    <w:rsid w:val="00A052C4"/>
    <w:rsid w:val="00A06FE0"/>
    <w:rsid w:val="00A07125"/>
    <w:rsid w:val="00A07925"/>
    <w:rsid w:val="00A11B9A"/>
    <w:rsid w:val="00A11BB1"/>
    <w:rsid w:val="00A122C7"/>
    <w:rsid w:val="00A123A0"/>
    <w:rsid w:val="00A12AAB"/>
    <w:rsid w:val="00A12D2B"/>
    <w:rsid w:val="00A13734"/>
    <w:rsid w:val="00A13FBA"/>
    <w:rsid w:val="00A141EE"/>
    <w:rsid w:val="00A14651"/>
    <w:rsid w:val="00A14893"/>
    <w:rsid w:val="00A1496E"/>
    <w:rsid w:val="00A1592C"/>
    <w:rsid w:val="00A16DF6"/>
    <w:rsid w:val="00A16F43"/>
    <w:rsid w:val="00A17744"/>
    <w:rsid w:val="00A203FC"/>
    <w:rsid w:val="00A20ABD"/>
    <w:rsid w:val="00A20DF7"/>
    <w:rsid w:val="00A21344"/>
    <w:rsid w:val="00A214A6"/>
    <w:rsid w:val="00A2176C"/>
    <w:rsid w:val="00A21BEC"/>
    <w:rsid w:val="00A21C81"/>
    <w:rsid w:val="00A21DC7"/>
    <w:rsid w:val="00A22A8B"/>
    <w:rsid w:val="00A22E46"/>
    <w:rsid w:val="00A23042"/>
    <w:rsid w:val="00A23587"/>
    <w:rsid w:val="00A23AEF"/>
    <w:rsid w:val="00A24D0A"/>
    <w:rsid w:val="00A25F76"/>
    <w:rsid w:val="00A2620E"/>
    <w:rsid w:val="00A264A9"/>
    <w:rsid w:val="00A26F63"/>
    <w:rsid w:val="00A3006B"/>
    <w:rsid w:val="00A300C3"/>
    <w:rsid w:val="00A305B4"/>
    <w:rsid w:val="00A3077D"/>
    <w:rsid w:val="00A310BE"/>
    <w:rsid w:val="00A315B4"/>
    <w:rsid w:val="00A317EB"/>
    <w:rsid w:val="00A31B16"/>
    <w:rsid w:val="00A31B4D"/>
    <w:rsid w:val="00A31D9C"/>
    <w:rsid w:val="00A31DB9"/>
    <w:rsid w:val="00A31FF5"/>
    <w:rsid w:val="00A325B7"/>
    <w:rsid w:val="00A32D9B"/>
    <w:rsid w:val="00A32E40"/>
    <w:rsid w:val="00A330D5"/>
    <w:rsid w:val="00A3339A"/>
    <w:rsid w:val="00A33599"/>
    <w:rsid w:val="00A33AE3"/>
    <w:rsid w:val="00A34AB0"/>
    <w:rsid w:val="00A34AFD"/>
    <w:rsid w:val="00A35C1D"/>
    <w:rsid w:val="00A36156"/>
    <w:rsid w:val="00A36814"/>
    <w:rsid w:val="00A378A6"/>
    <w:rsid w:val="00A40548"/>
    <w:rsid w:val="00A40874"/>
    <w:rsid w:val="00A40CAA"/>
    <w:rsid w:val="00A41DD1"/>
    <w:rsid w:val="00A4218B"/>
    <w:rsid w:val="00A425A8"/>
    <w:rsid w:val="00A42974"/>
    <w:rsid w:val="00A42EFD"/>
    <w:rsid w:val="00A43586"/>
    <w:rsid w:val="00A43D91"/>
    <w:rsid w:val="00A44310"/>
    <w:rsid w:val="00A444E5"/>
    <w:rsid w:val="00A447FB"/>
    <w:rsid w:val="00A448C3"/>
    <w:rsid w:val="00A44A70"/>
    <w:rsid w:val="00A452D7"/>
    <w:rsid w:val="00A45A72"/>
    <w:rsid w:val="00A45F29"/>
    <w:rsid w:val="00A46195"/>
    <w:rsid w:val="00A46991"/>
    <w:rsid w:val="00A46B94"/>
    <w:rsid w:val="00A47047"/>
    <w:rsid w:val="00A47942"/>
    <w:rsid w:val="00A47C09"/>
    <w:rsid w:val="00A47F05"/>
    <w:rsid w:val="00A50D62"/>
    <w:rsid w:val="00A50F5B"/>
    <w:rsid w:val="00A51217"/>
    <w:rsid w:val="00A51351"/>
    <w:rsid w:val="00A51549"/>
    <w:rsid w:val="00A51D6D"/>
    <w:rsid w:val="00A51F1C"/>
    <w:rsid w:val="00A53A8E"/>
    <w:rsid w:val="00A53C1D"/>
    <w:rsid w:val="00A53E38"/>
    <w:rsid w:val="00A53E79"/>
    <w:rsid w:val="00A54D6D"/>
    <w:rsid w:val="00A553B3"/>
    <w:rsid w:val="00A55744"/>
    <w:rsid w:val="00A5589A"/>
    <w:rsid w:val="00A56E95"/>
    <w:rsid w:val="00A57757"/>
    <w:rsid w:val="00A57CDF"/>
    <w:rsid w:val="00A60ADB"/>
    <w:rsid w:val="00A60FF9"/>
    <w:rsid w:val="00A61193"/>
    <w:rsid w:val="00A614F1"/>
    <w:rsid w:val="00A61846"/>
    <w:rsid w:val="00A620D7"/>
    <w:rsid w:val="00A63621"/>
    <w:rsid w:val="00A63C8E"/>
    <w:rsid w:val="00A63E33"/>
    <w:rsid w:val="00A6465F"/>
    <w:rsid w:val="00A649A3"/>
    <w:rsid w:val="00A65009"/>
    <w:rsid w:val="00A659C1"/>
    <w:rsid w:val="00A65D59"/>
    <w:rsid w:val="00A6635D"/>
    <w:rsid w:val="00A66E01"/>
    <w:rsid w:val="00A702E2"/>
    <w:rsid w:val="00A703BA"/>
    <w:rsid w:val="00A707B5"/>
    <w:rsid w:val="00A70816"/>
    <w:rsid w:val="00A7092B"/>
    <w:rsid w:val="00A70A5A"/>
    <w:rsid w:val="00A71134"/>
    <w:rsid w:val="00A719A3"/>
    <w:rsid w:val="00A71C32"/>
    <w:rsid w:val="00A72BA1"/>
    <w:rsid w:val="00A72DB0"/>
    <w:rsid w:val="00A730A0"/>
    <w:rsid w:val="00A73712"/>
    <w:rsid w:val="00A738D9"/>
    <w:rsid w:val="00A73B54"/>
    <w:rsid w:val="00A73F59"/>
    <w:rsid w:val="00A7443A"/>
    <w:rsid w:val="00A7464E"/>
    <w:rsid w:val="00A74733"/>
    <w:rsid w:val="00A75150"/>
    <w:rsid w:val="00A7539E"/>
    <w:rsid w:val="00A756A4"/>
    <w:rsid w:val="00A75C24"/>
    <w:rsid w:val="00A77150"/>
    <w:rsid w:val="00A77D1E"/>
    <w:rsid w:val="00A77EF5"/>
    <w:rsid w:val="00A80A55"/>
    <w:rsid w:val="00A80C8F"/>
    <w:rsid w:val="00A81CD0"/>
    <w:rsid w:val="00A81CF5"/>
    <w:rsid w:val="00A827FE"/>
    <w:rsid w:val="00A82941"/>
    <w:rsid w:val="00A82D2D"/>
    <w:rsid w:val="00A83663"/>
    <w:rsid w:val="00A843CE"/>
    <w:rsid w:val="00A84C0A"/>
    <w:rsid w:val="00A853D7"/>
    <w:rsid w:val="00A86150"/>
    <w:rsid w:val="00A86709"/>
    <w:rsid w:val="00A86D3A"/>
    <w:rsid w:val="00A874A8"/>
    <w:rsid w:val="00A875F4"/>
    <w:rsid w:val="00A90007"/>
    <w:rsid w:val="00A900FC"/>
    <w:rsid w:val="00A9100A"/>
    <w:rsid w:val="00A925A6"/>
    <w:rsid w:val="00A925B7"/>
    <w:rsid w:val="00A92A47"/>
    <w:rsid w:val="00A92EE2"/>
    <w:rsid w:val="00A9307F"/>
    <w:rsid w:val="00A930B0"/>
    <w:rsid w:val="00A9316D"/>
    <w:rsid w:val="00A93177"/>
    <w:rsid w:val="00A93D11"/>
    <w:rsid w:val="00A94077"/>
    <w:rsid w:val="00A94844"/>
    <w:rsid w:val="00A95179"/>
    <w:rsid w:val="00A95A2A"/>
    <w:rsid w:val="00A95D23"/>
    <w:rsid w:val="00A97090"/>
    <w:rsid w:val="00A97133"/>
    <w:rsid w:val="00A9756A"/>
    <w:rsid w:val="00A975E6"/>
    <w:rsid w:val="00A977A8"/>
    <w:rsid w:val="00A97EB8"/>
    <w:rsid w:val="00AA0357"/>
    <w:rsid w:val="00AA0D4D"/>
    <w:rsid w:val="00AA19BE"/>
    <w:rsid w:val="00AA31DA"/>
    <w:rsid w:val="00AA31F4"/>
    <w:rsid w:val="00AA3B1F"/>
    <w:rsid w:val="00AA44AB"/>
    <w:rsid w:val="00AA4F52"/>
    <w:rsid w:val="00AA53E0"/>
    <w:rsid w:val="00AA5763"/>
    <w:rsid w:val="00AA5829"/>
    <w:rsid w:val="00AA5E88"/>
    <w:rsid w:val="00AA5F30"/>
    <w:rsid w:val="00AA5F55"/>
    <w:rsid w:val="00AA61D4"/>
    <w:rsid w:val="00AA7B03"/>
    <w:rsid w:val="00AB03E5"/>
    <w:rsid w:val="00AB0704"/>
    <w:rsid w:val="00AB09B8"/>
    <w:rsid w:val="00AB1353"/>
    <w:rsid w:val="00AB3CA8"/>
    <w:rsid w:val="00AB4A78"/>
    <w:rsid w:val="00AB4C10"/>
    <w:rsid w:val="00AB5B7C"/>
    <w:rsid w:val="00AB5C83"/>
    <w:rsid w:val="00AB64DA"/>
    <w:rsid w:val="00AB65E9"/>
    <w:rsid w:val="00AB6D28"/>
    <w:rsid w:val="00AC061F"/>
    <w:rsid w:val="00AC08B3"/>
    <w:rsid w:val="00AC0E34"/>
    <w:rsid w:val="00AC1098"/>
    <w:rsid w:val="00AC1AB6"/>
    <w:rsid w:val="00AC29BE"/>
    <w:rsid w:val="00AC2A28"/>
    <w:rsid w:val="00AC2CC8"/>
    <w:rsid w:val="00AC3BED"/>
    <w:rsid w:val="00AC3CCB"/>
    <w:rsid w:val="00AC5448"/>
    <w:rsid w:val="00AC5CB8"/>
    <w:rsid w:val="00AC61E3"/>
    <w:rsid w:val="00AC61EF"/>
    <w:rsid w:val="00AC64EA"/>
    <w:rsid w:val="00AC6B60"/>
    <w:rsid w:val="00AC6D3E"/>
    <w:rsid w:val="00AC6F47"/>
    <w:rsid w:val="00AC7C37"/>
    <w:rsid w:val="00AC7DFE"/>
    <w:rsid w:val="00AD05B6"/>
    <w:rsid w:val="00AD0ECD"/>
    <w:rsid w:val="00AD16F1"/>
    <w:rsid w:val="00AD1DB5"/>
    <w:rsid w:val="00AD2360"/>
    <w:rsid w:val="00AD2EA2"/>
    <w:rsid w:val="00AD3B21"/>
    <w:rsid w:val="00AD3C7A"/>
    <w:rsid w:val="00AD487D"/>
    <w:rsid w:val="00AD4909"/>
    <w:rsid w:val="00AD64F5"/>
    <w:rsid w:val="00AD6BDD"/>
    <w:rsid w:val="00AD6FA0"/>
    <w:rsid w:val="00AD7488"/>
    <w:rsid w:val="00AD74ED"/>
    <w:rsid w:val="00AD786A"/>
    <w:rsid w:val="00AD7ACA"/>
    <w:rsid w:val="00AD7F50"/>
    <w:rsid w:val="00AE0765"/>
    <w:rsid w:val="00AE085D"/>
    <w:rsid w:val="00AE0E15"/>
    <w:rsid w:val="00AE1193"/>
    <w:rsid w:val="00AE1A4C"/>
    <w:rsid w:val="00AE294B"/>
    <w:rsid w:val="00AE2B5C"/>
    <w:rsid w:val="00AE2DD8"/>
    <w:rsid w:val="00AE3322"/>
    <w:rsid w:val="00AE334B"/>
    <w:rsid w:val="00AE3970"/>
    <w:rsid w:val="00AE3E74"/>
    <w:rsid w:val="00AE5580"/>
    <w:rsid w:val="00AE5C59"/>
    <w:rsid w:val="00AE5F01"/>
    <w:rsid w:val="00AE61E0"/>
    <w:rsid w:val="00AE6A87"/>
    <w:rsid w:val="00AE78B2"/>
    <w:rsid w:val="00AE78C8"/>
    <w:rsid w:val="00AE7A05"/>
    <w:rsid w:val="00AF0E74"/>
    <w:rsid w:val="00AF0F6A"/>
    <w:rsid w:val="00AF16CA"/>
    <w:rsid w:val="00AF1764"/>
    <w:rsid w:val="00AF365C"/>
    <w:rsid w:val="00AF36BF"/>
    <w:rsid w:val="00AF3773"/>
    <w:rsid w:val="00AF38F3"/>
    <w:rsid w:val="00AF3D46"/>
    <w:rsid w:val="00AF3F0C"/>
    <w:rsid w:val="00AF4707"/>
    <w:rsid w:val="00AF4A46"/>
    <w:rsid w:val="00AF4B00"/>
    <w:rsid w:val="00AF4B33"/>
    <w:rsid w:val="00AF4CB8"/>
    <w:rsid w:val="00AF5A26"/>
    <w:rsid w:val="00AF68DA"/>
    <w:rsid w:val="00AF6BA1"/>
    <w:rsid w:val="00AF74E5"/>
    <w:rsid w:val="00AF782E"/>
    <w:rsid w:val="00B001AB"/>
    <w:rsid w:val="00B00D0D"/>
    <w:rsid w:val="00B0105A"/>
    <w:rsid w:val="00B014E6"/>
    <w:rsid w:val="00B01D71"/>
    <w:rsid w:val="00B01E79"/>
    <w:rsid w:val="00B030CB"/>
    <w:rsid w:val="00B032B0"/>
    <w:rsid w:val="00B038B6"/>
    <w:rsid w:val="00B03E8A"/>
    <w:rsid w:val="00B03F3B"/>
    <w:rsid w:val="00B05289"/>
    <w:rsid w:val="00B054AF"/>
    <w:rsid w:val="00B05E7B"/>
    <w:rsid w:val="00B061BF"/>
    <w:rsid w:val="00B06907"/>
    <w:rsid w:val="00B06945"/>
    <w:rsid w:val="00B06D54"/>
    <w:rsid w:val="00B101C7"/>
    <w:rsid w:val="00B10C3E"/>
    <w:rsid w:val="00B10F9E"/>
    <w:rsid w:val="00B11079"/>
    <w:rsid w:val="00B116B1"/>
    <w:rsid w:val="00B11CD5"/>
    <w:rsid w:val="00B12856"/>
    <w:rsid w:val="00B12968"/>
    <w:rsid w:val="00B12AC8"/>
    <w:rsid w:val="00B12F86"/>
    <w:rsid w:val="00B13600"/>
    <w:rsid w:val="00B147C5"/>
    <w:rsid w:val="00B15421"/>
    <w:rsid w:val="00B15A3F"/>
    <w:rsid w:val="00B15A60"/>
    <w:rsid w:val="00B1666D"/>
    <w:rsid w:val="00B16E35"/>
    <w:rsid w:val="00B175EB"/>
    <w:rsid w:val="00B176A6"/>
    <w:rsid w:val="00B20331"/>
    <w:rsid w:val="00B205F1"/>
    <w:rsid w:val="00B2073C"/>
    <w:rsid w:val="00B2077A"/>
    <w:rsid w:val="00B20E55"/>
    <w:rsid w:val="00B213F6"/>
    <w:rsid w:val="00B216F2"/>
    <w:rsid w:val="00B21DA6"/>
    <w:rsid w:val="00B22B91"/>
    <w:rsid w:val="00B2341C"/>
    <w:rsid w:val="00B23848"/>
    <w:rsid w:val="00B2384C"/>
    <w:rsid w:val="00B23A37"/>
    <w:rsid w:val="00B23D49"/>
    <w:rsid w:val="00B23E1D"/>
    <w:rsid w:val="00B23E94"/>
    <w:rsid w:val="00B23ED7"/>
    <w:rsid w:val="00B24B4B"/>
    <w:rsid w:val="00B253DF"/>
    <w:rsid w:val="00B257C5"/>
    <w:rsid w:val="00B25B84"/>
    <w:rsid w:val="00B25ECE"/>
    <w:rsid w:val="00B269E9"/>
    <w:rsid w:val="00B26B40"/>
    <w:rsid w:val="00B26C6C"/>
    <w:rsid w:val="00B31395"/>
    <w:rsid w:val="00B31924"/>
    <w:rsid w:val="00B32BC7"/>
    <w:rsid w:val="00B32F83"/>
    <w:rsid w:val="00B33A6B"/>
    <w:rsid w:val="00B33DF9"/>
    <w:rsid w:val="00B33EB8"/>
    <w:rsid w:val="00B34038"/>
    <w:rsid w:val="00B34671"/>
    <w:rsid w:val="00B34F04"/>
    <w:rsid w:val="00B351B5"/>
    <w:rsid w:val="00B352F2"/>
    <w:rsid w:val="00B357B2"/>
    <w:rsid w:val="00B35E52"/>
    <w:rsid w:val="00B36E72"/>
    <w:rsid w:val="00B3739C"/>
    <w:rsid w:val="00B37420"/>
    <w:rsid w:val="00B375CC"/>
    <w:rsid w:val="00B378EF"/>
    <w:rsid w:val="00B37BED"/>
    <w:rsid w:val="00B40BBD"/>
    <w:rsid w:val="00B41E67"/>
    <w:rsid w:val="00B42508"/>
    <w:rsid w:val="00B42819"/>
    <w:rsid w:val="00B428D8"/>
    <w:rsid w:val="00B42EAD"/>
    <w:rsid w:val="00B42EC6"/>
    <w:rsid w:val="00B436AC"/>
    <w:rsid w:val="00B451FC"/>
    <w:rsid w:val="00B455ED"/>
    <w:rsid w:val="00B456B7"/>
    <w:rsid w:val="00B45F83"/>
    <w:rsid w:val="00B47EF5"/>
    <w:rsid w:val="00B507E4"/>
    <w:rsid w:val="00B50E9F"/>
    <w:rsid w:val="00B510BE"/>
    <w:rsid w:val="00B511A9"/>
    <w:rsid w:val="00B5125D"/>
    <w:rsid w:val="00B5170D"/>
    <w:rsid w:val="00B51D07"/>
    <w:rsid w:val="00B51E9F"/>
    <w:rsid w:val="00B52477"/>
    <w:rsid w:val="00B532B8"/>
    <w:rsid w:val="00B544B5"/>
    <w:rsid w:val="00B54BA8"/>
    <w:rsid w:val="00B54D69"/>
    <w:rsid w:val="00B5576F"/>
    <w:rsid w:val="00B559D9"/>
    <w:rsid w:val="00B55B10"/>
    <w:rsid w:val="00B55C4E"/>
    <w:rsid w:val="00B56345"/>
    <w:rsid w:val="00B56439"/>
    <w:rsid w:val="00B56767"/>
    <w:rsid w:val="00B56CBB"/>
    <w:rsid w:val="00B573B8"/>
    <w:rsid w:val="00B6049A"/>
    <w:rsid w:val="00B609A6"/>
    <w:rsid w:val="00B60C4A"/>
    <w:rsid w:val="00B61396"/>
    <w:rsid w:val="00B614FF"/>
    <w:rsid w:val="00B61750"/>
    <w:rsid w:val="00B61B46"/>
    <w:rsid w:val="00B6348C"/>
    <w:rsid w:val="00B645CE"/>
    <w:rsid w:val="00B64F46"/>
    <w:rsid w:val="00B650F9"/>
    <w:rsid w:val="00B65A95"/>
    <w:rsid w:val="00B65ACA"/>
    <w:rsid w:val="00B661F7"/>
    <w:rsid w:val="00B662BB"/>
    <w:rsid w:val="00B66E73"/>
    <w:rsid w:val="00B67284"/>
    <w:rsid w:val="00B675CE"/>
    <w:rsid w:val="00B67BC6"/>
    <w:rsid w:val="00B67D84"/>
    <w:rsid w:val="00B7027D"/>
    <w:rsid w:val="00B7068F"/>
    <w:rsid w:val="00B70B67"/>
    <w:rsid w:val="00B71488"/>
    <w:rsid w:val="00B7150F"/>
    <w:rsid w:val="00B71BAE"/>
    <w:rsid w:val="00B71CC0"/>
    <w:rsid w:val="00B722DF"/>
    <w:rsid w:val="00B72615"/>
    <w:rsid w:val="00B72C93"/>
    <w:rsid w:val="00B731A2"/>
    <w:rsid w:val="00B7323F"/>
    <w:rsid w:val="00B739A2"/>
    <w:rsid w:val="00B73C32"/>
    <w:rsid w:val="00B748AA"/>
    <w:rsid w:val="00B74946"/>
    <w:rsid w:val="00B75820"/>
    <w:rsid w:val="00B7597A"/>
    <w:rsid w:val="00B75D68"/>
    <w:rsid w:val="00B76AF5"/>
    <w:rsid w:val="00B773DF"/>
    <w:rsid w:val="00B77B7D"/>
    <w:rsid w:val="00B8019F"/>
    <w:rsid w:val="00B8071A"/>
    <w:rsid w:val="00B80CBF"/>
    <w:rsid w:val="00B816F6"/>
    <w:rsid w:val="00B81E3A"/>
    <w:rsid w:val="00B81FAF"/>
    <w:rsid w:val="00B823A1"/>
    <w:rsid w:val="00B83019"/>
    <w:rsid w:val="00B838A4"/>
    <w:rsid w:val="00B84581"/>
    <w:rsid w:val="00B84A34"/>
    <w:rsid w:val="00B84B15"/>
    <w:rsid w:val="00B854B7"/>
    <w:rsid w:val="00B85A5C"/>
    <w:rsid w:val="00B863C1"/>
    <w:rsid w:val="00B866A9"/>
    <w:rsid w:val="00B869D0"/>
    <w:rsid w:val="00B86D1A"/>
    <w:rsid w:val="00B87577"/>
    <w:rsid w:val="00B87EB1"/>
    <w:rsid w:val="00B90575"/>
    <w:rsid w:val="00B90916"/>
    <w:rsid w:val="00B910B1"/>
    <w:rsid w:val="00B9134C"/>
    <w:rsid w:val="00B91EC4"/>
    <w:rsid w:val="00B9211E"/>
    <w:rsid w:val="00B92861"/>
    <w:rsid w:val="00B92FAC"/>
    <w:rsid w:val="00B93051"/>
    <w:rsid w:val="00B93C51"/>
    <w:rsid w:val="00B9404F"/>
    <w:rsid w:val="00B94527"/>
    <w:rsid w:val="00B94638"/>
    <w:rsid w:val="00B94807"/>
    <w:rsid w:val="00B95068"/>
    <w:rsid w:val="00B950D4"/>
    <w:rsid w:val="00B954F8"/>
    <w:rsid w:val="00B95575"/>
    <w:rsid w:val="00B955F7"/>
    <w:rsid w:val="00B957BF"/>
    <w:rsid w:val="00B9583F"/>
    <w:rsid w:val="00B96B38"/>
    <w:rsid w:val="00B97024"/>
    <w:rsid w:val="00B97FAD"/>
    <w:rsid w:val="00BA1706"/>
    <w:rsid w:val="00BA1EA7"/>
    <w:rsid w:val="00BA2191"/>
    <w:rsid w:val="00BA2383"/>
    <w:rsid w:val="00BA2B08"/>
    <w:rsid w:val="00BA2F3C"/>
    <w:rsid w:val="00BA31F9"/>
    <w:rsid w:val="00BA324C"/>
    <w:rsid w:val="00BA3520"/>
    <w:rsid w:val="00BA39D0"/>
    <w:rsid w:val="00BA3C2C"/>
    <w:rsid w:val="00BA3ED9"/>
    <w:rsid w:val="00BA4705"/>
    <w:rsid w:val="00BA50FF"/>
    <w:rsid w:val="00BA6020"/>
    <w:rsid w:val="00BA60E7"/>
    <w:rsid w:val="00BA6526"/>
    <w:rsid w:val="00BA6C1F"/>
    <w:rsid w:val="00BA6F17"/>
    <w:rsid w:val="00BA6F6A"/>
    <w:rsid w:val="00BA7EFF"/>
    <w:rsid w:val="00BB0934"/>
    <w:rsid w:val="00BB1658"/>
    <w:rsid w:val="00BB1797"/>
    <w:rsid w:val="00BB1AAB"/>
    <w:rsid w:val="00BB2584"/>
    <w:rsid w:val="00BB26BA"/>
    <w:rsid w:val="00BB2708"/>
    <w:rsid w:val="00BB310B"/>
    <w:rsid w:val="00BB3474"/>
    <w:rsid w:val="00BB39CB"/>
    <w:rsid w:val="00BB3A16"/>
    <w:rsid w:val="00BB492E"/>
    <w:rsid w:val="00BB4AE0"/>
    <w:rsid w:val="00BB4DEA"/>
    <w:rsid w:val="00BB50B6"/>
    <w:rsid w:val="00BB5146"/>
    <w:rsid w:val="00BB52C9"/>
    <w:rsid w:val="00BB538F"/>
    <w:rsid w:val="00BB59AC"/>
    <w:rsid w:val="00BB6718"/>
    <w:rsid w:val="00BB6B1C"/>
    <w:rsid w:val="00BB72E1"/>
    <w:rsid w:val="00BC05D3"/>
    <w:rsid w:val="00BC0F26"/>
    <w:rsid w:val="00BC1B43"/>
    <w:rsid w:val="00BC1B57"/>
    <w:rsid w:val="00BC29DD"/>
    <w:rsid w:val="00BC3DAB"/>
    <w:rsid w:val="00BC4C41"/>
    <w:rsid w:val="00BC50B0"/>
    <w:rsid w:val="00BC5137"/>
    <w:rsid w:val="00BC605F"/>
    <w:rsid w:val="00BC6F51"/>
    <w:rsid w:val="00BC7D37"/>
    <w:rsid w:val="00BC7D99"/>
    <w:rsid w:val="00BC7F37"/>
    <w:rsid w:val="00BC7F7F"/>
    <w:rsid w:val="00BD068B"/>
    <w:rsid w:val="00BD0710"/>
    <w:rsid w:val="00BD2A83"/>
    <w:rsid w:val="00BD2E82"/>
    <w:rsid w:val="00BD3037"/>
    <w:rsid w:val="00BD35C9"/>
    <w:rsid w:val="00BD3D7D"/>
    <w:rsid w:val="00BD3E06"/>
    <w:rsid w:val="00BD475C"/>
    <w:rsid w:val="00BD4D10"/>
    <w:rsid w:val="00BD5B40"/>
    <w:rsid w:val="00BD6203"/>
    <w:rsid w:val="00BD65D4"/>
    <w:rsid w:val="00BD78C6"/>
    <w:rsid w:val="00BD7DBA"/>
    <w:rsid w:val="00BE042F"/>
    <w:rsid w:val="00BE1188"/>
    <w:rsid w:val="00BE1A12"/>
    <w:rsid w:val="00BE1F02"/>
    <w:rsid w:val="00BE1FD8"/>
    <w:rsid w:val="00BE2818"/>
    <w:rsid w:val="00BE329E"/>
    <w:rsid w:val="00BE3334"/>
    <w:rsid w:val="00BE3401"/>
    <w:rsid w:val="00BE3437"/>
    <w:rsid w:val="00BE5154"/>
    <w:rsid w:val="00BE585A"/>
    <w:rsid w:val="00BE5DC9"/>
    <w:rsid w:val="00BE63FA"/>
    <w:rsid w:val="00BE7179"/>
    <w:rsid w:val="00BE755B"/>
    <w:rsid w:val="00BE7F04"/>
    <w:rsid w:val="00BF042F"/>
    <w:rsid w:val="00BF1CD0"/>
    <w:rsid w:val="00BF244D"/>
    <w:rsid w:val="00BF257E"/>
    <w:rsid w:val="00BF2A6D"/>
    <w:rsid w:val="00BF3C1A"/>
    <w:rsid w:val="00BF3D76"/>
    <w:rsid w:val="00BF480B"/>
    <w:rsid w:val="00BF4C75"/>
    <w:rsid w:val="00BF5091"/>
    <w:rsid w:val="00BF5484"/>
    <w:rsid w:val="00BF5770"/>
    <w:rsid w:val="00BF629C"/>
    <w:rsid w:val="00BF63FD"/>
    <w:rsid w:val="00BF6983"/>
    <w:rsid w:val="00BF75FF"/>
    <w:rsid w:val="00BF7A9C"/>
    <w:rsid w:val="00C00382"/>
    <w:rsid w:val="00C011D3"/>
    <w:rsid w:val="00C0135C"/>
    <w:rsid w:val="00C014B8"/>
    <w:rsid w:val="00C01A63"/>
    <w:rsid w:val="00C0239B"/>
    <w:rsid w:val="00C02588"/>
    <w:rsid w:val="00C02876"/>
    <w:rsid w:val="00C02A43"/>
    <w:rsid w:val="00C02C1E"/>
    <w:rsid w:val="00C03CDF"/>
    <w:rsid w:val="00C04051"/>
    <w:rsid w:val="00C046CB"/>
    <w:rsid w:val="00C04CD6"/>
    <w:rsid w:val="00C0543A"/>
    <w:rsid w:val="00C05CF1"/>
    <w:rsid w:val="00C06162"/>
    <w:rsid w:val="00C070F2"/>
    <w:rsid w:val="00C07185"/>
    <w:rsid w:val="00C0740D"/>
    <w:rsid w:val="00C07737"/>
    <w:rsid w:val="00C1072F"/>
    <w:rsid w:val="00C1081D"/>
    <w:rsid w:val="00C129D5"/>
    <w:rsid w:val="00C1378D"/>
    <w:rsid w:val="00C13929"/>
    <w:rsid w:val="00C13ADD"/>
    <w:rsid w:val="00C13C1C"/>
    <w:rsid w:val="00C13FD6"/>
    <w:rsid w:val="00C14DC1"/>
    <w:rsid w:val="00C167C0"/>
    <w:rsid w:val="00C1681A"/>
    <w:rsid w:val="00C16C80"/>
    <w:rsid w:val="00C17483"/>
    <w:rsid w:val="00C17D93"/>
    <w:rsid w:val="00C208EE"/>
    <w:rsid w:val="00C20DA6"/>
    <w:rsid w:val="00C20E55"/>
    <w:rsid w:val="00C21A5B"/>
    <w:rsid w:val="00C22535"/>
    <w:rsid w:val="00C239AF"/>
    <w:rsid w:val="00C23C5F"/>
    <w:rsid w:val="00C247E5"/>
    <w:rsid w:val="00C248F6"/>
    <w:rsid w:val="00C24FBF"/>
    <w:rsid w:val="00C259B3"/>
    <w:rsid w:val="00C25AE3"/>
    <w:rsid w:val="00C25F9D"/>
    <w:rsid w:val="00C25FA5"/>
    <w:rsid w:val="00C26866"/>
    <w:rsid w:val="00C274F6"/>
    <w:rsid w:val="00C2751D"/>
    <w:rsid w:val="00C27B00"/>
    <w:rsid w:val="00C30C0A"/>
    <w:rsid w:val="00C31CE7"/>
    <w:rsid w:val="00C322ED"/>
    <w:rsid w:val="00C3234F"/>
    <w:rsid w:val="00C32569"/>
    <w:rsid w:val="00C35B9C"/>
    <w:rsid w:val="00C35EAF"/>
    <w:rsid w:val="00C363CF"/>
    <w:rsid w:val="00C365F7"/>
    <w:rsid w:val="00C3723F"/>
    <w:rsid w:val="00C378C4"/>
    <w:rsid w:val="00C37DE9"/>
    <w:rsid w:val="00C4057D"/>
    <w:rsid w:val="00C409B0"/>
    <w:rsid w:val="00C40D76"/>
    <w:rsid w:val="00C40E8B"/>
    <w:rsid w:val="00C42095"/>
    <w:rsid w:val="00C420B4"/>
    <w:rsid w:val="00C4253C"/>
    <w:rsid w:val="00C427A0"/>
    <w:rsid w:val="00C4296C"/>
    <w:rsid w:val="00C42E09"/>
    <w:rsid w:val="00C44149"/>
    <w:rsid w:val="00C442CE"/>
    <w:rsid w:val="00C45FE8"/>
    <w:rsid w:val="00C46A23"/>
    <w:rsid w:val="00C46F74"/>
    <w:rsid w:val="00C4705D"/>
    <w:rsid w:val="00C47264"/>
    <w:rsid w:val="00C50DBD"/>
    <w:rsid w:val="00C5142E"/>
    <w:rsid w:val="00C5174A"/>
    <w:rsid w:val="00C52085"/>
    <w:rsid w:val="00C52222"/>
    <w:rsid w:val="00C523C0"/>
    <w:rsid w:val="00C5272C"/>
    <w:rsid w:val="00C52E79"/>
    <w:rsid w:val="00C53231"/>
    <w:rsid w:val="00C5338F"/>
    <w:rsid w:val="00C53517"/>
    <w:rsid w:val="00C53D08"/>
    <w:rsid w:val="00C53DFD"/>
    <w:rsid w:val="00C54CEF"/>
    <w:rsid w:val="00C54FB5"/>
    <w:rsid w:val="00C550EB"/>
    <w:rsid w:val="00C5516E"/>
    <w:rsid w:val="00C55729"/>
    <w:rsid w:val="00C55788"/>
    <w:rsid w:val="00C56FBF"/>
    <w:rsid w:val="00C57831"/>
    <w:rsid w:val="00C57AAF"/>
    <w:rsid w:val="00C60786"/>
    <w:rsid w:val="00C617C9"/>
    <w:rsid w:val="00C61973"/>
    <w:rsid w:val="00C61D2C"/>
    <w:rsid w:val="00C61DBD"/>
    <w:rsid w:val="00C620F5"/>
    <w:rsid w:val="00C62766"/>
    <w:rsid w:val="00C6287F"/>
    <w:rsid w:val="00C62967"/>
    <w:rsid w:val="00C62970"/>
    <w:rsid w:val="00C62A37"/>
    <w:rsid w:val="00C62B80"/>
    <w:rsid w:val="00C63D97"/>
    <w:rsid w:val="00C64124"/>
    <w:rsid w:val="00C6451F"/>
    <w:rsid w:val="00C6464E"/>
    <w:rsid w:val="00C64BFD"/>
    <w:rsid w:val="00C65152"/>
    <w:rsid w:val="00C662C5"/>
    <w:rsid w:val="00C66EC1"/>
    <w:rsid w:val="00C67055"/>
    <w:rsid w:val="00C6731B"/>
    <w:rsid w:val="00C674C9"/>
    <w:rsid w:val="00C67C49"/>
    <w:rsid w:val="00C71114"/>
    <w:rsid w:val="00C7232B"/>
    <w:rsid w:val="00C72C3A"/>
    <w:rsid w:val="00C731E9"/>
    <w:rsid w:val="00C743C1"/>
    <w:rsid w:val="00C74739"/>
    <w:rsid w:val="00C74F1D"/>
    <w:rsid w:val="00C750DD"/>
    <w:rsid w:val="00C755EA"/>
    <w:rsid w:val="00C75869"/>
    <w:rsid w:val="00C75F24"/>
    <w:rsid w:val="00C76727"/>
    <w:rsid w:val="00C776DD"/>
    <w:rsid w:val="00C7791F"/>
    <w:rsid w:val="00C77A5E"/>
    <w:rsid w:val="00C77EC1"/>
    <w:rsid w:val="00C8012A"/>
    <w:rsid w:val="00C8030C"/>
    <w:rsid w:val="00C80452"/>
    <w:rsid w:val="00C80778"/>
    <w:rsid w:val="00C80FDF"/>
    <w:rsid w:val="00C820E9"/>
    <w:rsid w:val="00C82896"/>
    <w:rsid w:val="00C830A2"/>
    <w:rsid w:val="00C831C8"/>
    <w:rsid w:val="00C836CA"/>
    <w:rsid w:val="00C8381F"/>
    <w:rsid w:val="00C83903"/>
    <w:rsid w:val="00C83BB9"/>
    <w:rsid w:val="00C83FD3"/>
    <w:rsid w:val="00C8476C"/>
    <w:rsid w:val="00C84850"/>
    <w:rsid w:val="00C84E29"/>
    <w:rsid w:val="00C85722"/>
    <w:rsid w:val="00C85C04"/>
    <w:rsid w:val="00C86382"/>
    <w:rsid w:val="00C8647A"/>
    <w:rsid w:val="00C8706A"/>
    <w:rsid w:val="00C87BA0"/>
    <w:rsid w:val="00C9061A"/>
    <w:rsid w:val="00C90AEF"/>
    <w:rsid w:val="00C90CCA"/>
    <w:rsid w:val="00C91099"/>
    <w:rsid w:val="00C921CE"/>
    <w:rsid w:val="00C92763"/>
    <w:rsid w:val="00C92FEB"/>
    <w:rsid w:val="00C93A21"/>
    <w:rsid w:val="00C9471A"/>
    <w:rsid w:val="00C951E9"/>
    <w:rsid w:val="00C95A24"/>
    <w:rsid w:val="00C95BB6"/>
    <w:rsid w:val="00C95C13"/>
    <w:rsid w:val="00C96D90"/>
    <w:rsid w:val="00C97536"/>
    <w:rsid w:val="00C97605"/>
    <w:rsid w:val="00C97E9B"/>
    <w:rsid w:val="00CA0225"/>
    <w:rsid w:val="00CA033C"/>
    <w:rsid w:val="00CA0451"/>
    <w:rsid w:val="00CA0F5E"/>
    <w:rsid w:val="00CA1321"/>
    <w:rsid w:val="00CA142A"/>
    <w:rsid w:val="00CA25A8"/>
    <w:rsid w:val="00CA2A99"/>
    <w:rsid w:val="00CA2AAA"/>
    <w:rsid w:val="00CA3085"/>
    <w:rsid w:val="00CA3E3E"/>
    <w:rsid w:val="00CA4019"/>
    <w:rsid w:val="00CA410B"/>
    <w:rsid w:val="00CA49F0"/>
    <w:rsid w:val="00CA4B4F"/>
    <w:rsid w:val="00CA4D3C"/>
    <w:rsid w:val="00CA554E"/>
    <w:rsid w:val="00CA5B70"/>
    <w:rsid w:val="00CA5C93"/>
    <w:rsid w:val="00CA62F9"/>
    <w:rsid w:val="00CA75A5"/>
    <w:rsid w:val="00CA7625"/>
    <w:rsid w:val="00CB0B87"/>
    <w:rsid w:val="00CB18EE"/>
    <w:rsid w:val="00CB1D38"/>
    <w:rsid w:val="00CB284A"/>
    <w:rsid w:val="00CB2C0E"/>
    <w:rsid w:val="00CB33A4"/>
    <w:rsid w:val="00CB39D6"/>
    <w:rsid w:val="00CB3CDF"/>
    <w:rsid w:val="00CB404B"/>
    <w:rsid w:val="00CB4E06"/>
    <w:rsid w:val="00CB4E66"/>
    <w:rsid w:val="00CB5535"/>
    <w:rsid w:val="00CB5725"/>
    <w:rsid w:val="00CB5C98"/>
    <w:rsid w:val="00CB60C9"/>
    <w:rsid w:val="00CB64E7"/>
    <w:rsid w:val="00CB650A"/>
    <w:rsid w:val="00CB68E5"/>
    <w:rsid w:val="00CB6EAA"/>
    <w:rsid w:val="00CB72F9"/>
    <w:rsid w:val="00CB7464"/>
    <w:rsid w:val="00CB75CC"/>
    <w:rsid w:val="00CC116E"/>
    <w:rsid w:val="00CC1645"/>
    <w:rsid w:val="00CC1854"/>
    <w:rsid w:val="00CC2163"/>
    <w:rsid w:val="00CC222D"/>
    <w:rsid w:val="00CC2DF1"/>
    <w:rsid w:val="00CC30AE"/>
    <w:rsid w:val="00CC335E"/>
    <w:rsid w:val="00CC39C0"/>
    <w:rsid w:val="00CC3BD5"/>
    <w:rsid w:val="00CC481E"/>
    <w:rsid w:val="00CC4855"/>
    <w:rsid w:val="00CC4D51"/>
    <w:rsid w:val="00CC5543"/>
    <w:rsid w:val="00CC55C0"/>
    <w:rsid w:val="00CC5B1C"/>
    <w:rsid w:val="00CC5D38"/>
    <w:rsid w:val="00CC6115"/>
    <w:rsid w:val="00CC700A"/>
    <w:rsid w:val="00CC77B0"/>
    <w:rsid w:val="00CC7848"/>
    <w:rsid w:val="00CC7A15"/>
    <w:rsid w:val="00CD13D4"/>
    <w:rsid w:val="00CD15F8"/>
    <w:rsid w:val="00CD1A14"/>
    <w:rsid w:val="00CD1E4A"/>
    <w:rsid w:val="00CD2DFE"/>
    <w:rsid w:val="00CD303F"/>
    <w:rsid w:val="00CD3C3F"/>
    <w:rsid w:val="00CD3D4F"/>
    <w:rsid w:val="00CD4B5D"/>
    <w:rsid w:val="00CD508C"/>
    <w:rsid w:val="00CD5240"/>
    <w:rsid w:val="00CD56EB"/>
    <w:rsid w:val="00CD5B2B"/>
    <w:rsid w:val="00CD5CD5"/>
    <w:rsid w:val="00CD65E7"/>
    <w:rsid w:val="00CD662C"/>
    <w:rsid w:val="00CD7612"/>
    <w:rsid w:val="00CD7799"/>
    <w:rsid w:val="00CD7D2B"/>
    <w:rsid w:val="00CE04DA"/>
    <w:rsid w:val="00CE05A6"/>
    <w:rsid w:val="00CE06C6"/>
    <w:rsid w:val="00CE0D32"/>
    <w:rsid w:val="00CE12EC"/>
    <w:rsid w:val="00CE1427"/>
    <w:rsid w:val="00CE15B9"/>
    <w:rsid w:val="00CE1C80"/>
    <w:rsid w:val="00CE208C"/>
    <w:rsid w:val="00CE2B12"/>
    <w:rsid w:val="00CE39D9"/>
    <w:rsid w:val="00CE4206"/>
    <w:rsid w:val="00CE4371"/>
    <w:rsid w:val="00CE4B48"/>
    <w:rsid w:val="00CE4C7D"/>
    <w:rsid w:val="00CE54E5"/>
    <w:rsid w:val="00CE6036"/>
    <w:rsid w:val="00CE74CD"/>
    <w:rsid w:val="00CE7ADB"/>
    <w:rsid w:val="00CF0297"/>
    <w:rsid w:val="00CF0DAD"/>
    <w:rsid w:val="00CF1B1E"/>
    <w:rsid w:val="00CF36F5"/>
    <w:rsid w:val="00CF4442"/>
    <w:rsid w:val="00CF51F3"/>
    <w:rsid w:val="00CF5535"/>
    <w:rsid w:val="00CF559E"/>
    <w:rsid w:val="00CF56DE"/>
    <w:rsid w:val="00CF5717"/>
    <w:rsid w:val="00CF59EB"/>
    <w:rsid w:val="00CF6227"/>
    <w:rsid w:val="00CF6D99"/>
    <w:rsid w:val="00CF7016"/>
    <w:rsid w:val="00CF7B19"/>
    <w:rsid w:val="00CF7E25"/>
    <w:rsid w:val="00D0055C"/>
    <w:rsid w:val="00D01CCF"/>
    <w:rsid w:val="00D01ED7"/>
    <w:rsid w:val="00D023D4"/>
    <w:rsid w:val="00D0254C"/>
    <w:rsid w:val="00D025E6"/>
    <w:rsid w:val="00D02EF2"/>
    <w:rsid w:val="00D045DF"/>
    <w:rsid w:val="00D04933"/>
    <w:rsid w:val="00D050B9"/>
    <w:rsid w:val="00D0533D"/>
    <w:rsid w:val="00D076A6"/>
    <w:rsid w:val="00D07762"/>
    <w:rsid w:val="00D07884"/>
    <w:rsid w:val="00D07C65"/>
    <w:rsid w:val="00D07D9C"/>
    <w:rsid w:val="00D1075A"/>
    <w:rsid w:val="00D10817"/>
    <w:rsid w:val="00D1087B"/>
    <w:rsid w:val="00D10E16"/>
    <w:rsid w:val="00D11DC9"/>
    <w:rsid w:val="00D12268"/>
    <w:rsid w:val="00D129D6"/>
    <w:rsid w:val="00D1300D"/>
    <w:rsid w:val="00D1579C"/>
    <w:rsid w:val="00D15916"/>
    <w:rsid w:val="00D159CB"/>
    <w:rsid w:val="00D15C05"/>
    <w:rsid w:val="00D15CFC"/>
    <w:rsid w:val="00D16089"/>
    <w:rsid w:val="00D1638B"/>
    <w:rsid w:val="00D164E6"/>
    <w:rsid w:val="00D16BA3"/>
    <w:rsid w:val="00D16C85"/>
    <w:rsid w:val="00D17485"/>
    <w:rsid w:val="00D17ECA"/>
    <w:rsid w:val="00D20071"/>
    <w:rsid w:val="00D200FE"/>
    <w:rsid w:val="00D20886"/>
    <w:rsid w:val="00D208C4"/>
    <w:rsid w:val="00D2099D"/>
    <w:rsid w:val="00D20A90"/>
    <w:rsid w:val="00D21F88"/>
    <w:rsid w:val="00D21FE3"/>
    <w:rsid w:val="00D22240"/>
    <w:rsid w:val="00D23531"/>
    <w:rsid w:val="00D24706"/>
    <w:rsid w:val="00D253DE"/>
    <w:rsid w:val="00D255E7"/>
    <w:rsid w:val="00D25647"/>
    <w:rsid w:val="00D25FE4"/>
    <w:rsid w:val="00D27007"/>
    <w:rsid w:val="00D275A1"/>
    <w:rsid w:val="00D2798A"/>
    <w:rsid w:val="00D30406"/>
    <w:rsid w:val="00D306A0"/>
    <w:rsid w:val="00D306CD"/>
    <w:rsid w:val="00D30AFA"/>
    <w:rsid w:val="00D31603"/>
    <w:rsid w:val="00D31F8E"/>
    <w:rsid w:val="00D326E6"/>
    <w:rsid w:val="00D33513"/>
    <w:rsid w:val="00D33544"/>
    <w:rsid w:val="00D340BA"/>
    <w:rsid w:val="00D347FC"/>
    <w:rsid w:val="00D34A5D"/>
    <w:rsid w:val="00D34AF9"/>
    <w:rsid w:val="00D34C9F"/>
    <w:rsid w:val="00D352A6"/>
    <w:rsid w:val="00D35FCB"/>
    <w:rsid w:val="00D36826"/>
    <w:rsid w:val="00D371A8"/>
    <w:rsid w:val="00D37E75"/>
    <w:rsid w:val="00D40171"/>
    <w:rsid w:val="00D40699"/>
    <w:rsid w:val="00D410A3"/>
    <w:rsid w:val="00D41122"/>
    <w:rsid w:val="00D41247"/>
    <w:rsid w:val="00D421E4"/>
    <w:rsid w:val="00D42333"/>
    <w:rsid w:val="00D426D8"/>
    <w:rsid w:val="00D439BD"/>
    <w:rsid w:val="00D44E28"/>
    <w:rsid w:val="00D45298"/>
    <w:rsid w:val="00D454E7"/>
    <w:rsid w:val="00D455D3"/>
    <w:rsid w:val="00D4638C"/>
    <w:rsid w:val="00D466DE"/>
    <w:rsid w:val="00D467D2"/>
    <w:rsid w:val="00D4680E"/>
    <w:rsid w:val="00D46B9E"/>
    <w:rsid w:val="00D4759C"/>
    <w:rsid w:val="00D47637"/>
    <w:rsid w:val="00D47870"/>
    <w:rsid w:val="00D47A5B"/>
    <w:rsid w:val="00D47B41"/>
    <w:rsid w:val="00D50919"/>
    <w:rsid w:val="00D51D92"/>
    <w:rsid w:val="00D522DB"/>
    <w:rsid w:val="00D531C3"/>
    <w:rsid w:val="00D54D68"/>
    <w:rsid w:val="00D55232"/>
    <w:rsid w:val="00D55333"/>
    <w:rsid w:val="00D556A5"/>
    <w:rsid w:val="00D55A17"/>
    <w:rsid w:val="00D55DAF"/>
    <w:rsid w:val="00D561BB"/>
    <w:rsid w:val="00D56281"/>
    <w:rsid w:val="00D5653B"/>
    <w:rsid w:val="00D56CE2"/>
    <w:rsid w:val="00D57DFD"/>
    <w:rsid w:val="00D603CD"/>
    <w:rsid w:val="00D6179C"/>
    <w:rsid w:val="00D618CB"/>
    <w:rsid w:val="00D61AD0"/>
    <w:rsid w:val="00D61B5B"/>
    <w:rsid w:val="00D62630"/>
    <w:rsid w:val="00D62932"/>
    <w:rsid w:val="00D62BF7"/>
    <w:rsid w:val="00D62C08"/>
    <w:rsid w:val="00D62E69"/>
    <w:rsid w:val="00D63019"/>
    <w:rsid w:val="00D630D3"/>
    <w:rsid w:val="00D63963"/>
    <w:rsid w:val="00D63D89"/>
    <w:rsid w:val="00D645DE"/>
    <w:rsid w:val="00D647B5"/>
    <w:rsid w:val="00D64A04"/>
    <w:rsid w:val="00D64A12"/>
    <w:rsid w:val="00D64BD5"/>
    <w:rsid w:val="00D65547"/>
    <w:rsid w:val="00D65EC7"/>
    <w:rsid w:val="00D6627F"/>
    <w:rsid w:val="00D663BD"/>
    <w:rsid w:val="00D66504"/>
    <w:rsid w:val="00D66598"/>
    <w:rsid w:val="00D66824"/>
    <w:rsid w:val="00D670FB"/>
    <w:rsid w:val="00D676BB"/>
    <w:rsid w:val="00D67811"/>
    <w:rsid w:val="00D678A8"/>
    <w:rsid w:val="00D67B9B"/>
    <w:rsid w:val="00D67D06"/>
    <w:rsid w:val="00D67E78"/>
    <w:rsid w:val="00D67F81"/>
    <w:rsid w:val="00D70132"/>
    <w:rsid w:val="00D70220"/>
    <w:rsid w:val="00D70AA6"/>
    <w:rsid w:val="00D71297"/>
    <w:rsid w:val="00D725F3"/>
    <w:rsid w:val="00D729D0"/>
    <w:rsid w:val="00D729F0"/>
    <w:rsid w:val="00D733DE"/>
    <w:rsid w:val="00D733F2"/>
    <w:rsid w:val="00D736E9"/>
    <w:rsid w:val="00D736EA"/>
    <w:rsid w:val="00D7383A"/>
    <w:rsid w:val="00D74697"/>
    <w:rsid w:val="00D7490B"/>
    <w:rsid w:val="00D74FD0"/>
    <w:rsid w:val="00D7640B"/>
    <w:rsid w:val="00D76C6E"/>
    <w:rsid w:val="00D76D1E"/>
    <w:rsid w:val="00D7734D"/>
    <w:rsid w:val="00D774EB"/>
    <w:rsid w:val="00D77570"/>
    <w:rsid w:val="00D77EB3"/>
    <w:rsid w:val="00D77ECB"/>
    <w:rsid w:val="00D80F47"/>
    <w:rsid w:val="00D81233"/>
    <w:rsid w:val="00D81387"/>
    <w:rsid w:val="00D81C9D"/>
    <w:rsid w:val="00D81CCB"/>
    <w:rsid w:val="00D81E57"/>
    <w:rsid w:val="00D82074"/>
    <w:rsid w:val="00D82F8A"/>
    <w:rsid w:val="00D8320B"/>
    <w:rsid w:val="00D832B4"/>
    <w:rsid w:val="00D832F8"/>
    <w:rsid w:val="00D8439C"/>
    <w:rsid w:val="00D847AB"/>
    <w:rsid w:val="00D8480F"/>
    <w:rsid w:val="00D8483B"/>
    <w:rsid w:val="00D84B4C"/>
    <w:rsid w:val="00D85CFC"/>
    <w:rsid w:val="00D85E63"/>
    <w:rsid w:val="00D85E70"/>
    <w:rsid w:val="00D86034"/>
    <w:rsid w:val="00D865EC"/>
    <w:rsid w:val="00D86F80"/>
    <w:rsid w:val="00D87254"/>
    <w:rsid w:val="00D87BC5"/>
    <w:rsid w:val="00D87C1F"/>
    <w:rsid w:val="00D90418"/>
    <w:rsid w:val="00D90AE0"/>
    <w:rsid w:val="00D90B6E"/>
    <w:rsid w:val="00D90D30"/>
    <w:rsid w:val="00D918E4"/>
    <w:rsid w:val="00D919E0"/>
    <w:rsid w:val="00D91A2E"/>
    <w:rsid w:val="00D9292C"/>
    <w:rsid w:val="00D929AB"/>
    <w:rsid w:val="00D93226"/>
    <w:rsid w:val="00D93AE1"/>
    <w:rsid w:val="00D93DD4"/>
    <w:rsid w:val="00D93DFE"/>
    <w:rsid w:val="00D94254"/>
    <w:rsid w:val="00D94655"/>
    <w:rsid w:val="00D94CA6"/>
    <w:rsid w:val="00D94E24"/>
    <w:rsid w:val="00D95799"/>
    <w:rsid w:val="00D95B39"/>
    <w:rsid w:val="00D95FA0"/>
    <w:rsid w:val="00D96E18"/>
    <w:rsid w:val="00D9704A"/>
    <w:rsid w:val="00D97B94"/>
    <w:rsid w:val="00D97F47"/>
    <w:rsid w:val="00DA0162"/>
    <w:rsid w:val="00DA0822"/>
    <w:rsid w:val="00DA0D87"/>
    <w:rsid w:val="00DA11B5"/>
    <w:rsid w:val="00DA19D2"/>
    <w:rsid w:val="00DA2097"/>
    <w:rsid w:val="00DA22E4"/>
    <w:rsid w:val="00DA2309"/>
    <w:rsid w:val="00DA23D4"/>
    <w:rsid w:val="00DA2937"/>
    <w:rsid w:val="00DA29E6"/>
    <w:rsid w:val="00DA2BB3"/>
    <w:rsid w:val="00DA328C"/>
    <w:rsid w:val="00DA4336"/>
    <w:rsid w:val="00DA605E"/>
    <w:rsid w:val="00DA6343"/>
    <w:rsid w:val="00DA64AD"/>
    <w:rsid w:val="00DA69F2"/>
    <w:rsid w:val="00DA6A5B"/>
    <w:rsid w:val="00DA6A61"/>
    <w:rsid w:val="00DA6E10"/>
    <w:rsid w:val="00DA6E74"/>
    <w:rsid w:val="00DA76EE"/>
    <w:rsid w:val="00DA785B"/>
    <w:rsid w:val="00DA7B2A"/>
    <w:rsid w:val="00DA7B3D"/>
    <w:rsid w:val="00DA7E09"/>
    <w:rsid w:val="00DA7EA9"/>
    <w:rsid w:val="00DB0202"/>
    <w:rsid w:val="00DB09AE"/>
    <w:rsid w:val="00DB14F8"/>
    <w:rsid w:val="00DB18E6"/>
    <w:rsid w:val="00DB1F53"/>
    <w:rsid w:val="00DB2480"/>
    <w:rsid w:val="00DB2C70"/>
    <w:rsid w:val="00DB350C"/>
    <w:rsid w:val="00DB365A"/>
    <w:rsid w:val="00DB3A4E"/>
    <w:rsid w:val="00DB3F4B"/>
    <w:rsid w:val="00DB401C"/>
    <w:rsid w:val="00DB4871"/>
    <w:rsid w:val="00DB4A62"/>
    <w:rsid w:val="00DB4C1C"/>
    <w:rsid w:val="00DB4E36"/>
    <w:rsid w:val="00DB56E2"/>
    <w:rsid w:val="00DB5996"/>
    <w:rsid w:val="00DB5F2A"/>
    <w:rsid w:val="00DB5F8B"/>
    <w:rsid w:val="00DB634C"/>
    <w:rsid w:val="00DB643D"/>
    <w:rsid w:val="00DB6AC7"/>
    <w:rsid w:val="00DB73DD"/>
    <w:rsid w:val="00DB74F3"/>
    <w:rsid w:val="00DB75D8"/>
    <w:rsid w:val="00DB7671"/>
    <w:rsid w:val="00DB7AB8"/>
    <w:rsid w:val="00DC01B6"/>
    <w:rsid w:val="00DC10BC"/>
    <w:rsid w:val="00DC1651"/>
    <w:rsid w:val="00DC186F"/>
    <w:rsid w:val="00DC1B2B"/>
    <w:rsid w:val="00DC1D80"/>
    <w:rsid w:val="00DC2128"/>
    <w:rsid w:val="00DC2D11"/>
    <w:rsid w:val="00DC2E66"/>
    <w:rsid w:val="00DC306C"/>
    <w:rsid w:val="00DC31E1"/>
    <w:rsid w:val="00DC33D5"/>
    <w:rsid w:val="00DC4449"/>
    <w:rsid w:val="00DC4DF2"/>
    <w:rsid w:val="00DC592C"/>
    <w:rsid w:val="00DC59CA"/>
    <w:rsid w:val="00DC5E3A"/>
    <w:rsid w:val="00DC6C23"/>
    <w:rsid w:val="00DC71DC"/>
    <w:rsid w:val="00DC75CF"/>
    <w:rsid w:val="00DD054A"/>
    <w:rsid w:val="00DD05FC"/>
    <w:rsid w:val="00DD0832"/>
    <w:rsid w:val="00DD0AE2"/>
    <w:rsid w:val="00DD18D6"/>
    <w:rsid w:val="00DD2C15"/>
    <w:rsid w:val="00DD383C"/>
    <w:rsid w:val="00DD3ACF"/>
    <w:rsid w:val="00DD491A"/>
    <w:rsid w:val="00DD4CFD"/>
    <w:rsid w:val="00DD556B"/>
    <w:rsid w:val="00DD5733"/>
    <w:rsid w:val="00DD57A8"/>
    <w:rsid w:val="00DD582A"/>
    <w:rsid w:val="00DD660C"/>
    <w:rsid w:val="00DD7C5A"/>
    <w:rsid w:val="00DD7CEE"/>
    <w:rsid w:val="00DD7F6D"/>
    <w:rsid w:val="00DE024B"/>
    <w:rsid w:val="00DE054B"/>
    <w:rsid w:val="00DE0EB0"/>
    <w:rsid w:val="00DE11FA"/>
    <w:rsid w:val="00DE1DE5"/>
    <w:rsid w:val="00DE2814"/>
    <w:rsid w:val="00DE35F0"/>
    <w:rsid w:val="00DE3E54"/>
    <w:rsid w:val="00DE49E2"/>
    <w:rsid w:val="00DE4B55"/>
    <w:rsid w:val="00DE4EE5"/>
    <w:rsid w:val="00DE5564"/>
    <w:rsid w:val="00DE56D9"/>
    <w:rsid w:val="00DE5837"/>
    <w:rsid w:val="00DE5D8F"/>
    <w:rsid w:val="00DE66EF"/>
    <w:rsid w:val="00DE6839"/>
    <w:rsid w:val="00DE69E0"/>
    <w:rsid w:val="00DE6C55"/>
    <w:rsid w:val="00DE701C"/>
    <w:rsid w:val="00DE7978"/>
    <w:rsid w:val="00DE7E92"/>
    <w:rsid w:val="00DF081D"/>
    <w:rsid w:val="00DF0A39"/>
    <w:rsid w:val="00DF0D9E"/>
    <w:rsid w:val="00DF13B9"/>
    <w:rsid w:val="00DF2A3C"/>
    <w:rsid w:val="00DF2CB4"/>
    <w:rsid w:val="00DF3569"/>
    <w:rsid w:val="00DF366F"/>
    <w:rsid w:val="00DF3BA4"/>
    <w:rsid w:val="00DF3D2A"/>
    <w:rsid w:val="00DF424C"/>
    <w:rsid w:val="00DF44EA"/>
    <w:rsid w:val="00DF4A17"/>
    <w:rsid w:val="00DF4DDA"/>
    <w:rsid w:val="00DF5032"/>
    <w:rsid w:val="00DF5368"/>
    <w:rsid w:val="00DF5771"/>
    <w:rsid w:val="00DF6D19"/>
    <w:rsid w:val="00DF724F"/>
    <w:rsid w:val="00DF7294"/>
    <w:rsid w:val="00DF7789"/>
    <w:rsid w:val="00DF7C7A"/>
    <w:rsid w:val="00DF7FB7"/>
    <w:rsid w:val="00E00091"/>
    <w:rsid w:val="00E00F91"/>
    <w:rsid w:val="00E016D7"/>
    <w:rsid w:val="00E01739"/>
    <w:rsid w:val="00E0179A"/>
    <w:rsid w:val="00E0283A"/>
    <w:rsid w:val="00E02B23"/>
    <w:rsid w:val="00E02DF7"/>
    <w:rsid w:val="00E03205"/>
    <w:rsid w:val="00E04539"/>
    <w:rsid w:val="00E04C55"/>
    <w:rsid w:val="00E0561A"/>
    <w:rsid w:val="00E05BA8"/>
    <w:rsid w:val="00E066AC"/>
    <w:rsid w:val="00E078F8"/>
    <w:rsid w:val="00E07B91"/>
    <w:rsid w:val="00E10368"/>
    <w:rsid w:val="00E1038E"/>
    <w:rsid w:val="00E11C9E"/>
    <w:rsid w:val="00E12459"/>
    <w:rsid w:val="00E125F1"/>
    <w:rsid w:val="00E13255"/>
    <w:rsid w:val="00E13668"/>
    <w:rsid w:val="00E143A9"/>
    <w:rsid w:val="00E1494E"/>
    <w:rsid w:val="00E14E44"/>
    <w:rsid w:val="00E14ED2"/>
    <w:rsid w:val="00E15296"/>
    <w:rsid w:val="00E156DB"/>
    <w:rsid w:val="00E15C95"/>
    <w:rsid w:val="00E168D0"/>
    <w:rsid w:val="00E1692D"/>
    <w:rsid w:val="00E16976"/>
    <w:rsid w:val="00E16FE9"/>
    <w:rsid w:val="00E174D2"/>
    <w:rsid w:val="00E17AD1"/>
    <w:rsid w:val="00E20156"/>
    <w:rsid w:val="00E20AFC"/>
    <w:rsid w:val="00E21C7F"/>
    <w:rsid w:val="00E2333E"/>
    <w:rsid w:val="00E23D0A"/>
    <w:rsid w:val="00E23F8E"/>
    <w:rsid w:val="00E2451A"/>
    <w:rsid w:val="00E24DE2"/>
    <w:rsid w:val="00E24E30"/>
    <w:rsid w:val="00E24F1D"/>
    <w:rsid w:val="00E2547D"/>
    <w:rsid w:val="00E25BFA"/>
    <w:rsid w:val="00E25F59"/>
    <w:rsid w:val="00E26025"/>
    <w:rsid w:val="00E262E7"/>
    <w:rsid w:val="00E267F4"/>
    <w:rsid w:val="00E2694F"/>
    <w:rsid w:val="00E272E6"/>
    <w:rsid w:val="00E2741D"/>
    <w:rsid w:val="00E2791C"/>
    <w:rsid w:val="00E307E7"/>
    <w:rsid w:val="00E30D76"/>
    <w:rsid w:val="00E30F5D"/>
    <w:rsid w:val="00E31044"/>
    <w:rsid w:val="00E32181"/>
    <w:rsid w:val="00E325A3"/>
    <w:rsid w:val="00E32934"/>
    <w:rsid w:val="00E32BFE"/>
    <w:rsid w:val="00E32DAB"/>
    <w:rsid w:val="00E33129"/>
    <w:rsid w:val="00E33F90"/>
    <w:rsid w:val="00E345ED"/>
    <w:rsid w:val="00E34B95"/>
    <w:rsid w:val="00E3546A"/>
    <w:rsid w:val="00E35894"/>
    <w:rsid w:val="00E35A94"/>
    <w:rsid w:val="00E35B6F"/>
    <w:rsid w:val="00E35D1F"/>
    <w:rsid w:val="00E35FCC"/>
    <w:rsid w:val="00E36947"/>
    <w:rsid w:val="00E370B0"/>
    <w:rsid w:val="00E37500"/>
    <w:rsid w:val="00E377D9"/>
    <w:rsid w:val="00E37F0B"/>
    <w:rsid w:val="00E4025C"/>
    <w:rsid w:val="00E40728"/>
    <w:rsid w:val="00E4082F"/>
    <w:rsid w:val="00E40ACF"/>
    <w:rsid w:val="00E41A22"/>
    <w:rsid w:val="00E41D31"/>
    <w:rsid w:val="00E41EFE"/>
    <w:rsid w:val="00E42801"/>
    <w:rsid w:val="00E42E0C"/>
    <w:rsid w:val="00E42F26"/>
    <w:rsid w:val="00E438BA"/>
    <w:rsid w:val="00E43F43"/>
    <w:rsid w:val="00E444D4"/>
    <w:rsid w:val="00E445A4"/>
    <w:rsid w:val="00E451DA"/>
    <w:rsid w:val="00E453DB"/>
    <w:rsid w:val="00E45894"/>
    <w:rsid w:val="00E458B4"/>
    <w:rsid w:val="00E45E2E"/>
    <w:rsid w:val="00E46721"/>
    <w:rsid w:val="00E46B63"/>
    <w:rsid w:val="00E47547"/>
    <w:rsid w:val="00E47C51"/>
    <w:rsid w:val="00E50145"/>
    <w:rsid w:val="00E502F5"/>
    <w:rsid w:val="00E50397"/>
    <w:rsid w:val="00E505D7"/>
    <w:rsid w:val="00E5062B"/>
    <w:rsid w:val="00E5087F"/>
    <w:rsid w:val="00E5091D"/>
    <w:rsid w:val="00E509F4"/>
    <w:rsid w:val="00E50B8D"/>
    <w:rsid w:val="00E50D9D"/>
    <w:rsid w:val="00E51DF5"/>
    <w:rsid w:val="00E5205E"/>
    <w:rsid w:val="00E523EF"/>
    <w:rsid w:val="00E52487"/>
    <w:rsid w:val="00E52AD0"/>
    <w:rsid w:val="00E53676"/>
    <w:rsid w:val="00E543B2"/>
    <w:rsid w:val="00E54E45"/>
    <w:rsid w:val="00E551B6"/>
    <w:rsid w:val="00E55533"/>
    <w:rsid w:val="00E55534"/>
    <w:rsid w:val="00E5634B"/>
    <w:rsid w:val="00E56776"/>
    <w:rsid w:val="00E567B2"/>
    <w:rsid w:val="00E574BC"/>
    <w:rsid w:val="00E60192"/>
    <w:rsid w:val="00E606C4"/>
    <w:rsid w:val="00E606F2"/>
    <w:rsid w:val="00E60909"/>
    <w:rsid w:val="00E6167B"/>
    <w:rsid w:val="00E61EBD"/>
    <w:rsid w:val="00E627B9"/>
    <w:rsid w:val="00E62801"/>
    <w:rsid w:val="00E638B4"/>
    <w:rsid w:val="00E63C43"/>
    <w:rsid w:val="00E63D71"/>
    <w:rsid w:val="00E63EEC"/>
    <w:rsid w:val="00E6446E"/>
    <w:rsid w:val="00E649C8"/>
    <w:rsid w:val="00E64EE9"/>
    <w:rsid w:val="00E654D3"/>
    <w:rsid w:val="00E65D2D"/>
    <w:rsid w:val="00E6629B"/>
    <w:rsid w:val="00E666B9"/>
    <w:rsid w:val="00E66F00"/>
    <w:rsid w:val="00E6719D"/>
    <w:rsid w:val="00E6735F"/>
    <w:rsid w:val="00E7114D"/>
    <w:rsid w:val="00E71349"/>
    <w:rsid w:val="00E7199B"/>
    <w:rsid w:val="00E72388"/>
    <w:rsid w:val="00E72C02"/>
    <w:rsid w:val="00E72FE5"/>
    <w:rsid w:val="00E72FF8"/>
    <w:rsid w:val="00E73C02"/>
    <w:rsid w:val="00E73FBA"/>
    <w:rsid w:val="00E745A5"/>
    <w:rsid w:val="00E74777"/>
    <w:rsid w:val="00E7507A"/>
    <w:rsid w:val="00E76878"/>
    <w:rsid w:val="00E769B2"/>
    <w:rsid w:val="00E77125"/>
    <w:rsid w:val="00E80971"/>
    <w:rsid w:val="00E80EE7"/>
    <w:rsid w:val="00E81CCB"/>
    <w:rsid w:val="00E82437"/>
    <w:rsid w:val="00E8265B"/>
    <w:rsid w:val="00E82B1A"/>
    <w:rsid w:val="00E82E42"/>
    <w:rsid w:val="00E8318A"/>
    <w:rsid w:val="00E83689"/>
    <w:rsid w:val="00E8410B"/>
    <w:rsid w:val="00E85358"/>
    <w:rsid w:val="00E854D4"/>
    <w:rsid w:val="00E85779"/>
    <w:rsid w:val="00E857CD"/>
    <w:rsid w:val="00E85BEB"/>
    <w:rsid w:val="00E85D89"/>
    <w:rsid w:val="00E85F86"/>
    <w:rsid w:val="00E860FC"/>
    <w:rsid w:val="00E86643"/>
    <w:rsid w:val="00E869A2"/>
    <w:rsid w:val="00E86C8D"/>
    <w:rsid w:val="00E87C8D"/>
    <w:rsid w:val="00E90110"/>
    <w:rsid w:val="00E903EE"/>
    <w:rsid w:val="00E90B33"/>
    <w:rsid w:val="00E90BE2"/>
    <w:rsid w:val="00E9117F"/>
    <w:rsid w:val="00E913EF"/>
    <w:rsid w:val="00E91E31"/>
    <w:rsid w:val="00E9274F"/>
    <w:rsid w:val="00E92FD9"/>
    <w:rsid w:val="00E93B47"/>
    <w:rsid w:val="00E94C44"/>
    <w:rsid w:val="00E94C7B"/>
    <w:rsid w:val="00E94DA3"/>
    <w:rsid w:val="00E953C3"/>
    <w:rsid w:val="00E95629"/>
    <w:rsid w:val="00E957ED"/>
    <w:rsid w:val="00E9698E"/>
    <w:rsid w:val="00E96E3F"/>
    <w:rsid w:val="00E973AE"/>
    <w:rsid w:val="00E97889"/>
    <w:rsid w:val="00EA094A"/>
    <w:rsid w:val="00EA0A56"/>
    <w:rsid w:val="00EA1841"/>
    <w:rsid w:val="00EA1986"/>
    <w:rsid w:val="00EA22D3"/>
    <w:rsid w:val="00EA3076"/>
    <w:rsid w:val="00EA30D6"/>
    <w:rsid w:val="00EA471A"/>
    <w:rsid w:val="00EA47A3"/>
    <w:rsid w:val="00EA55D3"/>
    <w:rsid w:val="00EA5688"/>
    <w:rsid w:val="00EA5FB9"/>
    <w:rsid w:val="00EA6622"/>
    <w:rsid w:val="00EA6651"/>
    <w:rsid w:val="00EA6656"/>
    <w:rsid w:val="00EA6AA2"/>
    <w:rsid w:val="00EA777E"/>
    <w:rsid w:val="00EB0782"/>
    <w:rsid w:val="00EB0837"/>
    <w:rsid w:val="00EB12F1"/>
    <w:rsid w:val="00EB1474"/>
    <w:rsid w:val="00EB1499"/>
    <w:rsid w:val="00EB16BB"/>
    <w:rsid w:val="00EB22F5"/>
    <w:rsid w:val="00EB26EB"/>
    <w:rsid w:val="00EB2AA7"/>
    <w:rsid w:val="00EB2BD3"/>
    <w:rsid w:val="00EB2D37"/>
    <w:rsid w:val="00EB358E"/>
    <w:rsid w:val="00EB458F"/>
    <w:rsid w:val="00EB49A8"/>
    <w:rsid w:val="00EB4E2C"/>
    <w:rsid w:val="00EB52B6"/>
    <w:rsid w:val="00EB56BB"/>
    <w:rsid w:val="00EB5D88"/>
    <w:rsid w:val="00EB6870"/>
    <w:rsid w:val="00EB68FC"/>
    <w:rsid w:val="00EB7481"/>
    <w:rsid w:val="00EB74C4"/>
    <w:rsid w:val="00EC0A0F"/>
    <w:rsid w:val="00EC1055"/>
    <w:rsid w:val="00EC10B5"/>
    <w:rsid w:val="00EC13BC"/>
    <w:rsid w:val="00EC1923"/>
    <w:rsid w:val="00EC1BA8"/>
    <w:rsid w:val="00EC318E"/>
    <w:rsid w:val="00EC3F95"/>
    <w:rsid w:val="00EC59CB"/>
    <w:rsid w:val="00EC603A"/>
    <w:rsid w:val="00EC71B4"/>
    <w:rsid w:val="00ED00EF"/>
    <w:rsid w:val="00ED057C"/>
    <w:rsid w:val="00ED0E52"/>
    <w:rsid w:val="00ED1193"/>
    <w:rsid w:val="00ED14F5"/>
    <w:rsid w:val="00ED198B"/>
    <w:rsid w:val="00ED1D42"/>
    <w:rsid w:val="00ED20B8"/>
    <w:rsid w:val="00ED24D0"/>
    <w:rsid w:val="00ED2753"/>
    <w:rsid w:val="00ED2E31"/>
    <w:rsid w:val="00ED34B7"/>
    <w:rsid w:val="00ED3E72"/>
    <w:rsid w:val="00ED45FE"/>
    <w:rsid w:val="00ED49CD"/>
    <w:rsid w:val="00ED567E"/>
    <w:rsid w:val="00ED58D9"/>
    <w:rsid w:val="00ED67D2"/>
    <w:rsid w:val="00ED7EA7"/>
    <w:rsid w:val="00EE0D16"/>
    <w:rsid w:val="00EE0DC6"/>
    <w:rsid w:val="00EE0E54"/>
    <w:rsid w:val="00EE18EE"/>
    <w:rsid w:val="00EE18FD"/>
    <w:rsid w:val="00EE1B64"/>
    <w:rsid w:val="00EE25FB"/>
    <w:rsid w:val="00EE2EC5"/>
    <w:rsid w:val="00EE3040"/>
    <w:rsid w:val="00EE3CDC"/>
    <w:rsid w:val="00EE3D95"/>
    <w:rsid w:val="00EE4034"/>
    <w:rsid w:val="00EE457B"/>
    <w:rsid w:val="00EE51BC"/>
    <w:rsid w:val="00EE52B1"/>
    <w:rsid w:val="00EE53AE"/>
    <w:rsid w:val="00EE54D2"/>
    <w:rsid w:val="00EE74A2"/>
    <w:rsid w:val="00EE7B36"/>
    <w:rsid w:val="00EF0059"/>
    <w:rsid w:val="00EF0488"/>
    <w:rsid w:val="00EF0950"/>
    <w:rsid w:val="00EF11F1"/>
    <w:rsid w:val="00EF14A5"/>
    <w:rsid w:val="00EF199E"/>
    <w:rsid w:val="00EF21C4"/>
    <w:rsid w:val="00EF2740"/>
    <w:rsid w:val="00EF2B6D"/>
    <w:rsid w:val="00EF30F6"/>
    <w:rsid w:val="00EF3129"/>
    <w:rsid w:val="00EF52E2"/>
    <w:rsid w:val="00EF5792"/>
    <w:rsid w:val="00EF6A00"/>
    <w:rsid w:val="00EF6F5C"/>
    <w:rsid w:val="00EF6FD0"/>
    <w:rsid w:val="00EF79F5"/>
    <w:rsid w:val="00EF7D20"/>
    <w:rsid w:val="00F00106"/>
    <w:rsid w:val="00F00426"/>
    <w:rsid w:val="00F00759"/>
    <w:rsid w:val="00F00DAF"/>
    <w:rsid w:val="00F012FC"/>
    <w:rsid w:val="00F017D0"/>
    <w:rsid w:val="00F01A4C"/>
    <w:rsid w:val="00F01C93"/>
    <w:rsid w:val="00F026EA"/>
    <w:rsid w:val="00F033B3"/>
    <w:rsid w:val="00F034AA"/>
    <w:rsid w:val="00F034CA"/>
    <w:rsid w:val="00F03F73"/>
    <w:rsid w:val="00F04591"/>
    <w:rsid w:val="00F0464A"/>
    <w:rsid w:val="00F04DE6"/>
    <w:rsid w:val="00F05083"/>
    <w:rsid w:val="00F051C3"/>
    <w:rsid w:val="00F05982"/>
    <w:rsid w:val="00F05BAA"/>
    <w:rsid w:val="00F05D44"/>
    <w:rsid w:val="00F06024"/>
    <w:rsid w:val="00F06B9C"/>
    <w:rsid w:val="00F06FF0"/>
    <w:rsid w:val="00F07172"/>
    <w:rsid w:val="00F07B98"/>
    <w:rsid w:val="00F10D48"/>
    <w:rsid w:val="00F11193"/>
    <w:rsid w:val="00F118F1"/>
    <w:rsid w:val="00F123DB"/>
    <w:rsid w:val="00F125B3"/>
    <w:rsid w:val="00F140D3"/>
    <w:rsid w:val="00F14155"/>
    <w:rsid w:val="00F14536"/>
    <w:rsid w:val="00F14793"/>
    <w:rsid w:val="00F156F6"/>
    <w:rsid w:val="00F15B6B"/>
    <w:rsid w:val="00F161CA"/>
    <w:rsid w:val="00F16ADD"/>
    <w:rsid w:val="00F16FA2"/>
    <w:rsid w:val="00F1735A"/>
    <w:rsid w:val="00F17445"/>
    <w:rsid w:val="00F20393"/>
    <w:rsid w:val="00F2064F"/>
    <w:rsid w:val="00F20A99"/>
    <w:rsid w:val="00F20BF1"/>
    <w:rsid w:val="00F20F31"/>
    <w:rsid w:val="00F21784"/>
    <w:rsid w:val="00F2180D"/>
    <w:rsid w:val="00F218B1"/>
    <w:rsid w:val="00F219FA"/>
    <w:rsid w:val="00F21A24"/>
    <w:rsid w:val="00F2291E"/>
    <w:rsid w:val="00F233B4"/>
    <w:rsid w:val="00F23F6D"/>
    <w:rsid w:val="00F240A2"/>
    <w:rsid w:val="00F245F4"/>
    <w:rsid w:val="00F2510D"/>
    <w:rsid w:val="00F256AC"/>
    <w:rsid w:val="00F25D1D"/>
    <w:rsid w:val="00F26025"/>
    <w:rsid w:val="00F26809"/>
    <w:rsid w:val="00F26AC3"/>
    <w:rsid w:val="00F26F30"/>
    <w:rsid w:val="00F27838"/>
    <w:rsid w:val="00F279AB"/>
    <w:rsid w:val="00F27A2D"/>
    <w:rsid w:val="00F27E9C"/>
    <w:rsid w:val="00F30B32"/>
    <w:rsid w:val="00F30C3A"/>
    <w:rsid w:val="00F30D43"/>
    <w:rsid w:val="00F31B5F"/>
    <w:rsid w:val="00F31BE3"/>
    <w:rsid w:val="00F32B5E"/>
    <w:rsid w:val="00F33868"/>
    <w:rsid w:val="00F34119"/>
    <w:rsid w:val="00F34157"/>
    <w:rsid w:val="00F34C51"/>
    <w:rsid w:val="00F35376"/>
    <w:rsid w:val="00F35530"/>
    <w:rsid w:val="00F35B0E"/>
    <w:rsid w:val="00F360C7"/>
    <w:rsid w:val="00F36D55"/>
    <w:rsid w:val="00F3721C"/>
    <w:rsid w:val="00F40892"/>
    <w:rsid w:val="00F40B09"/>
    <w:rsid w:val="00F410CF"/>
    <w:rsid w:val="00F413BB"/>
    <w:rsid w:val="00F42473"/>
    <w:rsid w:val="00F424F2"/>
    <w:rsid w:val="00F42E0B"/>
    <w:rsid w:val="00F42EAC"/>
    <w:rsid w:val="00F43148"/>
    <w:rsid w:val="00F44473"/>
    <w:rsid w:val="00F445C4"/>
    <w:rsid w:val="00F4469E"/>
    <w:rsid w:val="00F44FF6"/>
    <w:rsid w:val="00F45091"/>
    <w:rsid w:val="00F455DA"/>
    <w:rsid w:val="00F456FF"/>
    <w:rsid w:val="00F45A02"/>
    <w:rsid w:val="00F46017"/>
    <w:rsid w:val="00F460BA"/>
    <w:rsid w:val="00F46680"/>
    <w:rsid w:val="00F46938"/>
    <w:rsid w:val="00F50363"/>
    <w:rsid w:val="00F50B15"/>
    <w:rsid w:val="00F51427"/>
    <w:rsid w:val="00F516BA"/>
    <w:rsid w:val="00F51F96"/>
    <w:rsid w:val="00F523B2"/>
    <w:rsid w:val="00F5263D"/>
    <w:rsid w:val="00F528D9"/>
    <w:rsid w:val="00F5299E"/>
    <w:rsid w:val="00F52CE4"/>
    <w:rsid w:val="00F530A1"/>
    <w:rsid w:val="00F531C3"/>
    <w:rsid w:val="00F53438"/>
    <w:rsid w:val="00F5367B"/>
    <w:rsid w:val="00F5400A"/>
    <w:rsid w:val="00F544B4"/>
    <w:rsid w:val="00F54595"/>
    <w:rsid w:val="00F54D57"/>
    <w:rsid w:val="00F55562"/>
    <w:rsid w:val="00F55FE8"/>
    <w:rsid w:val="00F56DDF"/>
    <w:rsid w:val="00F57100"/>
    <w:rsid w:val="00F57921"/>
    <w:rsid w:val="00F60108"/>
    <w:rsid w:val="00F6025E"/>
    <w:rsid w:val="00F60367"/>
    <w:rsid w:val="00F60559"/>
    <w:rsid w:val="00F61231"/>
    <w:rsid w:val="00F6163B"/>
    <w:rsid w:val="00F61D31"/>
    <w:rsid w:val="00F62385"/>
    <w:rsid w:val="00F62B46"/>
    <w:rsid w:val="00F63CF0"/>
    <w:rsid w:val="00F63D46"/>
    <w:rsid w:val="00F63D92"/>
    <w:rsid w:val="00F63FDA"/>
    <w:rsid w:val="00F66655"/>
    <w:rsid w:val="00F6682E"/>
    <w:rsid w:val="00F670F7"/>
    <w:rsid w:val="00F70511"/>
    <w:rsid w:val="00F71E23"/>
    <w:rsid w:val="00F726F7"/>
    <w:rsid w:val="00F72741"/>
    <w:rsid w:val="00F727C1"/>
    <w:rsid w:val="00F72B95"/>
    <w:rsid w:val="00F72C39"/>
    <w:rsid w:val="00F74211"/>
    <w:rsid w:val="00F744F1"/>
    <w:rsid w:val="00F74798"/>
    <w:rsid w:val="00F74BF4"/>
    <w:rsid w:val="00F74D85"/>
    <w:rsid w:val="00F74EDF"/>
    <w:rsid w:val="00F75984"/>
    <w:rsid w:val="00F75C5F"/>
    <w:rsid w:val="00F75CF5"/>
    <w:rsid w:val="00F75DAD"/>
    <w:rsid w:val="00F7630A"/>
    <w:rsid w:val="00F76C04"/>
    <w:rsid w:val="00F771F3"/>
    <w:rsid w:val="00F803B3"/>
    <w:rsid w:val="00F817FE"/>
    <w:rsid w:val="00F8189B"/>
    <w:rsid w:val="00F82212"/>
    <w:rsid w:val="00F82373"/>
    <w:rsid w:val="00F8283C"/>
    <w:rsid w:val="00F82B14"/>
    <w:rsid w:val="00F833CA"/>
    <w:rsid w:val="00F86023"/>
    <w:rsid w:val="00F86485"/>
    <w:rsid w:val="00F86AF4"/>
    <w:rsid w:val="00F877D0"/>
    <w:rsid w:val="00F87993"/>
    <w:rsid w:val="00F87E1D"/>
    <w:rsid w:val="00F9070A"/>
    <w:rsid w:val="00F92101"/>
    <w:rsid w:val="00F932B5"/>
    <w:rsid w:val="00F93F63"/>
    <w:rsid w:val="00F94086"/>
    <w:rsid w:val="00F948A0"/>
    <w:rsid w:val="00F94904"/>
    <w:rsid w:val="00F949C3"/>
    <w:rsid w:val="00F94A9B"/>
    <w:rsid w:val="00F95117"/>
    <w:rsid w:val="00F95D11"/>
    <w:rsid w:val="00F95D7B"/>
    <w:rsid w:val="00F964F3"/>
    <w:rsid w:val="00F965CA"/>
    <w:rsid w:val="00F968E8"/>
    <w:rsid w:val="00F97046"/>
    <w:rsid w:val="00F979F5"/>
    <w:rsid w:val="00FA0035"/>
    <w:rsid w:val="00FA179C"/>
    <w:rsid w:val="00FA27FD"/>
    <w:rsid w:val="00FA2F42"/>
    <w:rsid w:val="00FA313D"/>
    <w:rsid w:val="00FA3954"/>
    <w:rsid w:val="00FA430B"/>
    <w:rsid w:val="00FA5E77"/>
    <w:rsid w:val="00FA7927"/>
    <w:rsid w:val="00FA7C67"/>
    <w:rsid w:val="00FA7E9F"/>
    <w:rsid w:val="00FA7F11"/>
    <w:rsid w:val="00FB00FA"/>
    <w:rsid w:val="00FB0ABF"/>
    <w:rsid w:val="00FB0C0D"/>
    <w:rsid w:val="00FB0F18"/>
    <w:rsid w:val="00FB101B"/>
    <w:rsid w:val="00FB16EA"/>
    <w:rsid w:val="00FB1C43"/>
    <w:rsid w:val="00FB1C9C"/>
    <w:rsid w:val="00FB1F49"/>
    <w:rsid w:val="00FB1F60"/>
    <w:rsid w:val="00FB2147"/>
    <w:rsid w:val="00FB219E"/>
    <w:rsid w:val="00FB26B0"/>
    <w:rsid w:val="00FB2957"/>
    <w:rsid w:val="00FB2A22"/>
    <w:rsid w:val="00FB2A9A"/>
    <w:rsid w:val="00FB2E55"/>
    <w:rsid w:val="00FB3307"/>
    <w:rsid w:val="00FB35F4"/>
    <w:rsid w:val="00FB3917"/>
    <w:rsid w:val="00FB3D41"/>
    <w:rsid w:val="00FB3E93"/>
    <w:rsid w:val="00FB4046"/>
    <w:rsid w:val="00FB42FD"/>
    <w:rsid w:val="00FB4676"/>
    <w:rsid w:val="00FB4771"/>
    <w:rsid w:val="00FB4DCA"/>
    <w:rsid w:val="00FB515F"/>
    <w:rsid w:val="00FB5406"/>
    <w:rsid w:val="00FB56FD"/>
    <w:rsid w:val="00FB651D"/>
    <w:rsid w:val="00FC1BB7"/>
    <w:rsid w:val="00FC2333"/>
    <w:rsid w:val="00FC25DD"/>
    <w:rsid w:val="00FC2845"/>
    <w:rsid w:val="00FC2AFE"/>
    <w:rsid w:val="00FC3135"/>
    <w:rsid w:val="00FC3DBB"/>
    <w:rsid w:val="00FC41F9"/>
    <w:rsid w:val="00FC423B"/>
    <w:rsid w:val="00FC42F7"/>
    <w:rsid w:val="00FC4527"/>
    <w:rsid w:val="00FC4612"/>
    <w:rsid w:val="00FC5C4E"/>
    <w:rsid w:val="00FC6271"/>
    <w:rsid w:val="00FC6A78"/>
    <w:rsid w:val="00FD100B"/>
    <w:rsid w:val="00FD10B1"/>
    <w:rsid w:val="00FD1616"/>
    <w:rsid w:val="00FD240B"/>
    <w:rsid w:val="00FD299A"/>
    <w:rsid w:val="00FD35CC"/>
    <w:rsid w:val="00FD456D"/>
    <w:rsid w:val="00FD505B"/>
    <w:rsid w:val="00FD5078"/>
    <w:rsid w:val="00FD5125"/>
    <w:rsid w:val="00FD5725"/>
    <w:rsid w:val="00FD5ACA"/>
    <w:rsid w:val="00FD6083"/>
    <w:rsid w:val="00FD68B9"/>
    <w:rsid w:val="00FD6EC5"/>
    <w:rsid w:val="00FD6EC6"/>
    <w:rsid w:val="00FD705F"/>
    <w:rsid w:val="00FD763F"/>
    <w:rsid w:val="00FE088C"/>
    <w:rsid w:val="00FE103C"/>
    <w:rsid w:val="00FE157A"/>
    <w:rsid w:val="00FE20D6"/>
    <w:rsid w:val="00FE289E"/>
    <w:rsid w:val="00FE3C39"/>
    <w:rsid w:val="00FE49E0"/>
    <w:rsid w:val="00FE4C90"/>
    <w:rsid w:val="00FE5FF5"/>
    <w:rsid w:val="00FE654A"/>
    <w:rsid w:val="00FE65AA"/>
    <w:rsid w:val="00FE6A7D"/>
    <w:rsid w:val="00FE6A9A"/>
    <w:rsid w:val="00FE6B10"/>
    <w:rsid w:val="00FE6DCE"/>
    <w:rsid w:val="00FE700B"/>
    <w:rsid w:val="00FE742E"/>
    <w:rsid w:val="00FE754B"/>
    <w:rsid w:val="00FE7E14"/>
    <w:rsid w:val="00FE7F3C"/>
    <w:rsid w:val="00FF1554"/>
    <w:rsid w:val="00FF1D28"/>
    <w:rsid w:val="00FF21E1"/>
    <w:rsid w:val="00FF3136"/>
    <w:rsid w:val="00FF31CE"/>
    <w:rsid w:val="00FF3496"/>
    <w:rsid w:val="00FF368E"/>
    <w:rsid w:val="00FF3FCE"/>
    <w:rsid w:val="00FF3FEE"/>
    <w:rsid w:val="00FF44CF"/>
    <w:rsid w:val="00FF4D5E"/>
    <w:rsid w:val="00FF4F8B"/>
    <w:rsid w:val="00FF56C1"/>
    <w:rsid w:val="00FF5AB2"/>
    <w:rsid w:val="00FF6503"/>
    <w:rsid w:val="00FF6BB2"/>
    <w:rsid w:val="00FF6D24"/>
    <w:rsid w:val="00FF6FAB"/>
    <w:rsid w:val="00FF7CD3"/>
    <w:rsid w:val="00FF7E5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82BBC7B5-FBB2-4634-85B2-FC55C0600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703BA"/>
    <w:pPr>
      <w:spacing w:after="200" w:line="276" w:lineRule="auto"/>
    </w:pPr>
    <w:rPr>
      <w:rFonts w:cs="Times New Roman"/>
      <w:sz w:val="22"/>
      <w:szCs w:val="22"/>
      <w:lang w:eastAsia="en-US"/>
    </w:rPr>
  </w:style>
  <w:style w:type="paragraph" w:styleId="Nadpis2">
    <w:name w:val="heading 2"/>
    <w:basedOn w:val="Normlny"/>
    <w:next w:val="Normlny"/>
    <w:link w:val="Nadpis2Char"/>
    <w:uiPriority w:val="9"/>
    <w:qFormat/>
    <w:rsid w:val="00703556"/>
    <w:pPr>
      <w:keepNext/>
      <w:spacing w:before="240" w:after="60"/>
      <w:outlineLvl w:val="1"/>
    </w:pPr>
    <w:rPr>
      <w:rFonts w:ascii="Cambria" w:hAnsi="Cambria"/>
      <w:b/>
      <w:i/>
      <w:sz w:val="28"/>
      <w:szCs w:val="20"/>
    </w:rPr>
  </w:style>
  <w:style w:type="paragraph" w:styleId="Nadpis4">
    <w:name w:val="heading 4"/>
    <w:basedOn w:val="Normlny"/>
    <w:next w:val="Normlny"/>
    <w:link w:val="Nadpis4Char"/>
    <w:uiPriority w:val="9"/>
    <w:qFormat/>
    <w:rsid w:val="00703556"/>
    <w:pPr>
      <w:keepNext/>
      <w:spacing w:before="240" w:after="60" w:line="240" w:lineRule="auto"/>
      <w:outlineLvl w:val="3"/>
    </w:pPr>
    <w:rPr>
      <w:b/>
      <w:sz w:val="28"/>
      <w:szCs w:val="20"/>
      <w:lang w:eastAsia="sk-SK"/>
    </w:rPr>
  </w:style>
  <w:style w:type="paragraph" w:styleId="Nadpis5">
    <w:name w:val="heading 5"/>
    <w:basedOn w:val="Normlny"/>
    <w:link w:val="Nadpis5Char"/>
    <w:uiPriority w:val="9"/>
    <w:qFormat/>
    <w:rsid w:val="00AC6F47"/>
    <w:pPr>
      <w:spacing w:before="100" w:beforeAutospacing="1" w:after="100" w:afterAutospacing="1" w:line="240" w:lineRule="auto"/>
      <w:jc w:val="center"/>
      <w:outlineLvl w:val="4"/>
    </w:pPr>
    <w:rPr>
      <w:rFonts w:ascii="Arial" w:hAnsi="Arial"/>
      <w:b/>
      <w:color w:val="303030"/>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semiHidden/>
    <w:locked/>
    <w:rsid w:val="00703556"/>
    <w:rPr>
      <w:rFonts w:ascii="Cambria" w:hAnsi="Cambria" w:cs="Times New Roman"/>
      <w:b/>
      <w:i/>
      <w:sz w:val="28"/>
      <w:lang w:eastAsia="en-US"/>
    </w:rPr>
  </w:style>
  <w:style w:type="character" w:customStyle="1" w:styleId="Nadpis4Char">
    <w:name w:val="Nadpis 4 Char"/>
    <w:basedOn w:val="Predvolenpsmoodseku"/>
    <w:link w:val="Nadpis4"/>
    <w:uiPriority w:val="9"/>
    <w:semiHidden/>
    <w:locked/>
    <w:rsid w:val="00703556"/>
    <w:rPr>
      <w:rFonts w:eastAsia="Times New Roman" w:cs="Times New Roman"/>
      <w:b/>
      <w:sz w:val="28"/>
    </w:rPr>
  </w:style>
  <w:style w:type="character" w:customStyle="1" w:styleId="Nadpis5Char">
    <w:name w:val="Nadpis 5 Char"/>
    <w:basedOn w:val="Predvolenpsmoodseku"/>
    <w:link w:val="Nadpis5"/>
    <w:uiPriority w:val="9"/>
    <w:locked/>
    <w:rsid w:val="00AC6F47"/>
    <w:rPr>
      <w:rFonts w:ascii="Arial" w:hAnsi="Arial" w:cs="Times New Roman"/>
      <w:b/>
      <w:color w:val="303030"/>
      <w:sz w:val="20"/>
      <w:lang w:eastAsia="sk-SK"/>
    </w:rPr>
  </w:style>
  <w:style w:type="paragraph" w:styleId="Bezriadkovania">
    <w:name w:val="No Spacing"/>
    <w:uiPriority w:val="99"/>
    <w:qFormat/>
    <w:rsid w:val="00904DBB"/>
    <w:pPr>
      <w:jc w:val="both"/>
    </w:pPr>
    <w:rPr>
      <w:rFonts w:ascii="Times New Roman" w:hAnsi="Times New Roman" w:cs="Times New Roman"/>
      <w:sz w:val="24"/>
      <w:szCs w:val="22"/>
      <w:lang w:eastAsia="en-US"/>
    </w:rPr>
  </w:style>
  <w:style w:type="paragraph" w:styleId="Odsekzoznamu">
    <w:name w:val="List Paragraph"/>
    <w:basedOn w:val="Normlny"/>
    <w:uiPriority w:val="34"/>
    <w:qFormat/>
    <w:rsid w:val="00B9134C"/>
    <w:pPr>
      <w:spacing w:before="120" w:after="0" w:line="240" w:lineRule="auto"/>
      <w:ind w:left="720" w:hanging="357"/>
      <w:contextualSpacing/>
      <w:jc w:val="both"/>
    </w:pPr>
  </w:style>
  <w:style w:type="paragraph" w:styleId="Textpoznmkypodiarou">
    <w:name w:val="footnote text"/>
    <w:basedOn w:val="Normlny"/>
    <w:link w:val="TextpoznmkypodiarouChar"/>
    <w:uiPriority w:val="99"/>
    <w:semiHidden/>
    <w:rsid w:val="00FD705F"/>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locked/>
    <w:rsid w:val="005502B8"/>
    <w:rPr>
      <w:rFonts w:cs="Times New Roman"/>
      <w:lang w:eastAsia="en-US"/>
    </w:rPr>
  </w:style>
  <w:style w:type="character" w:styleId="Odkaznapoznmkupodiarou">
    <w:name w:val="footnote reference"/>
    <w:basedOn w:val="Predvolenpsmoodseku"/>
    <w:uiPriority w:val="99"/>
    <w:semiHidden/>
    <w:rsid w:val="00FD705F"/>
    <w:rPr>
      <w:rFonts w:cs="Times New Roman"/>
      <w:vertAlign w:val="superscript"/>
    </w:rPr>
  </w:style>
  <w:style w:type="paragraph" w:styleId="Pta">
    <w:name w:val="footer"/>
    <w:basedOn w:val="Normlny"/>
    <w:link w:val="PtaChar"/>
    <w:uiPriority w:val="99"/>
    <w:rsid w:val="005C0C5D"/>
    <w:pPr>
      <w:tabs>
        <w:tab w:val="center" w:pos="4536"/>
        <w:tab w:val="right" w:pos="9072"/>
      </w:tabs>
    </w:pPr>
  </w:style>
  <w:style w:type="character" w:customStyle="1" w:styleId="PtaChar">
    <w:name w:val="Päta Char"/>
    <w:basedOn w:val="Predvolenpsmoodseku"/>
    <w:link w:val="Pta"/>
    <w:uiPriority w:val="99"/>
    <w:locked/>
    <w:rsid w:val="005502B8"/>
    <w:rPr>
      <w:rFonts w:cs="Times New Roman"/>
      <w:sz w:val="22"/>
      <w:lang w:eastAsia="en-US"/>
    </w:rPr>
  </w:style>
  <w:style w:type="character" w:styleId="slostrany">
    <w:name w:val="page number"/>
    <w:basedOn w:val="Predvolenpsmoodseku"/>
    <w:uiPriority w:val="99"/>
    <w:rsid w:val="005C0C5D"/>
    <w:rPr>
      <w:rFonts w:cs="Times New Roman"/>
    </w:rPr>
  </w:style>
  <w:style w:type="paragraph" w:styleId="Obyajntext">
    <w:name w:val="Plain Text"/>
    <w:basedOn w:val="Normlny"/>
    <w:link w:val="ObyajntextChar"/>
    <w:uiPriority w:val="99"/>
    <w:unhideWhenUsed/>
    <w:rsid w:val="00965DFF"/>
    <w:pPr>
      <w:spacing w:after="0" w:line="240" w:lineRule="auto"/>
    </w:pPr>
    <w:rPr>
      <w:sz w:val="21"/>
      <w:szCs w:val="20"/>
    </w:rPr>
  </w:style>
  <w:style w:type="character" w:customStyle="1" w:styleId="ObyajntextChar">
    <w:name w:val="Obyčajný text Char"/>
    <w:basedOn w:val="Predvolenpsmoodseku"/>
    <w:link w:val="Obyajntext"/>
    <w:uiPriority w:val="99"/>
    <w:locked/>
    <w:rsid w:val="00965DFF"/>
    <w:rPr>
      <w:rFonts w:cs="Times New Roman"/>
      <w:sz w:val="21"/>
      <w:lang w:eastAsia="en-US"/>
    </w:rPr>
  </w:style>
  <w:style w:type="paragraph" w:styleId="Textbubliny">
    <w:name w:val="Balloon Text"/>
    <w:basedOn w:val="Normlny"/>
    <w:link w:val="TextbublinyChar"/>
    <w:uiPriority w:val="99"/>
    <w:semiHidden/>
    <w:unhideWhenUsed/>
    <w:rsid w:val="002A0A0E"/>
    <w:pPr>
      <w:spacing w:after="0" w:line="240" w:lineRule="auto"/>
    </w:pPr>
    <w:rPr>
      <w:rFonts w:ascii="Tahoma" w:hAnsi="Tahoma"/>
      <w:sz w:val="16"/>
      <w:szCs w:val="20"/>
    </w:rPr>
  </w:style>
  <w:style w:type="character" w:customStyle="1" w:styleId="TextbublinyChar">
    <w:name w:val="Text bubliny Char"/>
    <w:basedOn w:val="Predvolenpsmoodseku"/>
    <w:link w:val="Textbubliny"/>
    <w:uiPriority w:val="99"/>
    <w:semiHidden/>
    <w:locked/>
    <w:rsid w:val="002A0A0E"/>
    <w:rPr>
      <w:rFonts w:ascii="Tahoma" w:hAnsi="Tahoma" w:cs="Times New Roman"/>
      <w:sz w:val="16"/>
      <w:lang w:eastAsia="en-US"/>
    </w:rPr>
  </w:style>
  <w:style w:type="character" w:styleId="Zvraznenie">
    <w:name w:val="Emphasis"/>
    <w:basedOn w:val="Predvolenpsmoodseku"/>
    <w:uiPriority w:val="20"/>
    <w:qFormat/>
    <w:rsid w:val="000A0CB4"/>
    <w:rPr>
      <w:rFonts w:cs="Times New Roman"/>
      <w:i/>
    </w:rPr>
  </w:style>
  <w:style w:type="character" w:styleId="Odkaznakomentr">
    <w:name w:val="annotation reference"/>
    <w:basedOn w:val="Predvolenpsmoodseku"/>
    <w:uiPriority w:val="99"/>
    <w:semiHidden/>
    <w:unhideWhenUsed/>
    <w:rsid w:val="005A7022"/>
    <w:rPr>
      <w:rFonts w:cs="Times New Roman"/>
      <w:sz w:val="16"/>
    </w:rPr>
  </w:style>
  <w:style w:type="paragraph" w:styleId="Textkomentra">
    <w:name w:val="annotation text"/>
    <w:basedOn w:val="Normlny"/>
    <w:link w:val="TextkomentraChar"/>
    <w:uiPriority w:val="99"/>
    <w:semiHidden/>
    <w:unhideWhenUsed/>
    <w:rsid w:val="005A7022"/>
    <w:rPr>
      <w:sz w:val="20"/>
      <w:szCs w:val="20"/>
    </w:rPr>
  </w:style>
  <w:style w:type="character" w:customStyle="1" w:styleId="TextkomentraChar">
    <w:name w:val="Text komentára Char"/>
    <w:basedOn w:val="Predvolenpsmoodseku"/>
    <w:link w:val="Textkomentra"/>
    <w:uiPriority w:val="99"/>
    <w:semiHidden/>
    <w:locked/>
    <w:rsid w:val="005A7022"/>
    <w:rPr>
      <w:rFonts w:cs="Times New Roman"/>
      <w:lang w:eastAsia="en-US"/>
    </w:rPr>
  </w:style>
  <w:style w:type="paragraph" w:styleId="Predmetkomentra">
    <w:name w:val="annotation subject"/>
    <w:basedOn w:val="Textkomentra"/>
    <w:next w:val="Textkomentra"/>
    <w:link w:val="PredmetkomentraChar"/>
    <w:uiPriority w:val="99"/>
    <w:semiHidden/>
    <w:unhideWhenUsed/>
    <w:rsid w:val="005A7022"/>
    <w:rPr>
      <w:b/>
    </w:rPr>
  </w:style>
  <w:style w:type="character" w:customStyle="1" w:styleId="PredmetkomentraChar">
    <w:name w:val="Predmet komentára Char"/>
    <w:basedOn w:val="TextkomentraChar"/>
    <w:link w:val="Predmetkomentra"/>
    <w:uiPriority w:val="99"/>
    <w:semiHidden/>
    <w:locked/>
    <w:rsid w:val="005A7022"/>
    <w:rPr>
      <w:rFonts w:cs="Times New Roman"/>
      <w:b/>
      <w:lang w:eastAsia="en-US"/>
    </w:rPr>
  </w:style>
  <w:style w:type="character" w:styleId="Siln">
    <w:name w:val="Strong"/>
    <w:basedOn w:val="Predvolenpsmoodseku"/>
    <w:uiPriority w:val="22"/>
    <w:qFormat/>
    <w:rsid w:val="009D6367"/>
    <w:rPr>
      <w:rFonts w:cs="Times New Roman"/>
      <w:b/>
    </w:rPr>
  </w:style>
  <w:style w:type="table" w:styleId="Mriekatabuky">
    <w:name w:val="Table Grid"/>
    <w:basedOn w:val="Normlnatabuka"/>
    <w:uiPriority w:val="59"/>
    <w:rsid w:val="00D56281"/>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ekzoznamu1">
    <w:name w:val="Odsek zoznamu1"/>
    <w:basedOn w:val="Normlny"/>
    <w:uiPriority w:val="99"/>
    <w:rsid w:val="001512F2"/>
    <w:pPr>
      <w:spacing w:before="120" w:after="0" w:line="240" w:lineRule="auto"/>
      <w:ind w:left="720" w:hanging="357"/>
      <w:jc w:val="both"/>
    </w:pPr>
    <w:rPr>
      <w:rFonts w:cs="Calibri"/>
    </w:rPr>
  </w:style>
  <w:style w:type="character" w:customStyle="1" w:styleId="ppp-input-value1">
    <w:name w:val="ppp-input-value1"/>
    <w:rsid w:val="000D0BA8"/>
    <w:rPr>
      <w:rFonts w:ascii="Tahoma" w:hAnsi="Tahoma"/>
      <w:color w:val="837A73"/>
      <w:sz w:val="16"/>
    </w:rPr>
  </w:style>
  <w:style w:type="paragraph" w:styleId="Zarkazkladnhotextu2">
    <w:name w:val="Body Text Indent 2"/>
    <w:basedOn w:val="Normlny"/>
    <w:link w:val="Zarkazkladnhotextu2Char"/>
    <w:uiPriority w:val="99"/>
    <w:unhideWhenUsed/>
    <w:rsid w:val="00501D9F"/>
    <w:pPr>
      <w:spacing w:after="120" w:line="480" w:lineRule="auto"/>
      <w:ind w:left="283"/>
      <w:jc w:val="both"/>
    </w:pPr>
    <w:rPr>
      <w:rFonts w:ascii="Times New Roman" w:hAnsi="Times New Roman"/>
      <w:sz w:val="24"/>
      <w:szCs w:val="20"/>
      <w:lang w:eastAsia="sk-SK"/>
    </w:rPr>
  </w:style>
  <w:style w:type="character" w:customStyle="1" w:styleId="Zarkazkladnhotextu2Char">
    <w:name w:val="Zarážka základného textu 2 Char"/>
    <w:basedOn w:val="Predvolenpsmoodseku"/>
    <w:link w:val="Zarkazkladnhotextu2"/>
    <w:uiPriority w:val="99"/>
    <w:locked/>
    <w:rsid w:val="00501D9F"/>
    <w:rPr>
      <w:rFonts w:ascii="Times New Roman" w:hAnsi="Times New Roman" w:cs="Times New Roman"/>
      <w:sz w:val="24"/>
    </w:rPr>
  </w:style>
  <w:style w:type="paragraph" w:customStyle="1" w:styleId="bezriadkovania0">
    <w:name w:val="bezriadkovania"/>
    <w:basedOn w:val="Normlny"/>
    <w:rsid w:val="00904109"/>
    <w:pPr>
      <w:spacing w:after="0" w:line="240" w:lineRule="auto"/>
      <w:jc w:val="both"/>
    </w:pPr>
    <w:rPr>
      <w:rFonts w:ascii="Times New Roman" w:hAnsi="Times New Roman"/>
      <w:sz w:val="24"/>
      <w:szCs w:val="24"/>
      <w:lang w:eastAsia="sk-SK"/>
    </w:rPr>
  </w:style>
  <w:style w:type="paragraph" w:styleId="Zkladntext">
    <w:name w:val="Body Text"/>
    <w:basedOn w:val="Normlny"/>
    <w:link w:val="ZkladntextChar"/>
    <w:uiPriority w:val="99"/>
    <w:unhideWhenUsed/>
    <w:rsid w:val="00703556"/>
    <w:pPr>
      <w:spacing w:after="120"/>
    </w:pPr>
    <w:rPr>
      <w:szCs w:val="20"/>
    </w:rPr>
  </w:style>
  <w:style w:type="character" w:customStyle="1" w:styleId="ZkladntextChar">
    <w:name w:val="Základný text Char"/>
    <w:basedOn w:val="Predvolenpsmoodseku"/>
    <w:link w:val="Zkladntext"/>
    <w:uiPriority w:val="99"/>
    <w:locked/>
    <w:rsid w:val="00703556"/>
    <w:rPr>
      <w:rFonts w:cs="Times New Roman"/>
      <w:sz w:val="22"/>
      <w:lang w:eastAsia="en-US"/>
    </w:rPr>
  </w:style>
  <w:style w:type="paragraph" w:customStyle="1" w:styleId="l31">
    <w:name w:val="l31"/>
    <w:basedOn w:val="Normlny"/>
    <w:rsid w:val="00BC4C41"/>
    <w:pPr>
      <w:spacing w:after="0" w:line="240" w:lineRule="auto"/>
      <w:jc w:val="both"/>
    </w:pPr>
    <w:rPr>
      <w:rFonts w:ascii="Times New Roman" w:hAnsi="Times New Roman"/>
      <w:sz w:val="24"/>
      <w:szCs w:val="24"/>
      <w:lang w:eastAsia="sk-SK"/>
    </w:rPr>
  </w:style>
  <w:style w:type="paragraph" w:customStyle="1" w:styleId="l41">
    <w:name w:val="l41"/>
    <w:basedOn w:val="Normlny"/>
    <w:rsid w:val="00BC4C41"/>
    <w:pPr>
      <w:spacing w:after="0" w:line="240" w:lineRule="auto"/>
      <w:jc w:val="both"/>
    </w:pPr>
    <w:rPr>
      <w:rFonts w:ascii="Times New Roman" w:hAnsi="Times New Roman"/>
      <w:sz w:val="24"/>
      <w:szCs w:val="24"/>
      <w:lang w:eastAsia="sk-SK"/>
    </w:rPr>
  </w:style>
  <w:style w:type="character" w:customStyle="1" w:styleId="num1">
    <w:name w:val="num1"/>
    <w:rsid w:val="00BC4C41"/>
    <w:rPr>
      <w:b/>
      <w:color w:val="303030"/>
    </w:rPr>
  </w:style>
  <w:style w:type="paragraph" w:styleId="Zarkazkladnhotextu">
    <w:name w:val="Body Text Indent"/>
    <w:basedOn w:val="Normlny"/>
    <w:link w:val="ZarkazkladnhotextuChar"/>
    <w:uiPriority w:val="99"/>
    <w:unhideWhenUsed/>
    <w:rsid w:val="008468AD"/>
    <w:pPr>
      <w:spacing w:after="120"/>
      <w:ind w:left="283"/>
    </w:pPr>
    <w:rPr>
      <w:szCs w:val="20"/>
    </w:rPr>
  </w:style>
  <w:style w:type="character" w:customStyle="1" w:styleId="ZarkazkladnhotextuChar">
    <w:name w:val="Zarážka základného textu Char"/>
    <w:basedOn w:val="Predvolenpsmoodseku"/>
    <w:link w:val="Zarkazkladnhotextu"/>
    <w:uiPriority w:val="99"/>
    <w:locked/>
    <w:rsid w:val="008468AD"/>
    <w:rPr>
      <w:rFonts w:cs="Times New Roman"/>
      <w:sz w:val="22"/>
      <w:lang w:eastAsia="en-US"/>
    </w:rPr>
  </w:style>
  <w:style w:type="character" w:customStyle="1" w:styleId="new">
    <w:name w:val="new"/>
    <w:rsid w:val="008C6E57"/>
  </w:style>
  <w:style w:type="character" w:styleId="Hypertextovprepojenie">
    <w:name w:val="Hyperlink"/>
    <w:basedOn w:val="Predvolenpsmoodseku"/>
    <w:uiPriority w:val="99"/>
    <w:semiHidden/>
    <w:unhideWhenUsed/>
    <w:rsid w:val="00340DA6"/>
    <w:rPr>
      <w:rFonts w:cs="Times New Roman"/>
      <w:color w:val="0000FF"/>
      <w:u w:val="single"/>
    </w:rPr>
  </w:style>
  <w:style w:type="paragraph" w:styleId="Hlavika">
    <w:name w:val="header"/>
    <w:basedOn w:val="Normlny"/>
    <w:link w:val="HlavikaChar"/>
    <w:uiPriority w:val="99"/>
    <w:unhideWhenUsed/>
    <w:rsid w:val="00F219F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219FA"/>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8400274">
      <w:marLeft w:val="0"/>
      <w:marRight w:val="0"/>
      <w:marTop w:val="0"/>
      <w:marBottom w:val="0"/>
      <w:divBdr>
        <w:top w:val="none" w:sz="0" w:space="0" w:color="auto"/>
        <w:left w:val="none" w:sz="0" w:space="0" w:color="auto"/>
        <w:bottom w:val="none" w:sz="0" w:space="0" w:color="auto"/>
        <w:right w:val="none" w:sz="0" w:space="0" w:color="auto"/>
      </w:divBdr>
    </w:div>
    <w:div w:id="1078400275">
      <w:marLeft w:val="0"/>
      <w:marRight w:val="0"/>
      <w:marTop w:val="0"/>
      <w:marBottom w:val="0"/>
      <w:divBdr>
        <w:top w:val="none" w:sz="0" w:space="0" w:color="auto"/>
        <w:left w:val="none" w:sz="0" w:space="0" w:color="auto"/>
        <w:bottom w:val="none" w:sz="0" w:space="0" w:color="auto"/>
        <w:right w:val="none" w:sz="0" w:space="0" w:color="auto"/>
      </w:divBdr>
      <w:divsChild>
        <w:div w:id="107840027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078400277">
      <w:marLeft w:val="0"/>
      <w:marRight w:val="0"/>
      <w:marTop w:val="0"/>
      <w:marBottom w:val="0"/>
      <w:divBdr>
        <w:top w:val="none" w:sz="0" w:space="0" w:color="auto"/>
        <w:left w:val="none" w:sz="0" w:space="0" w:color="auto"/>
        <w:bottom w:val="none" w:sz="0" w:space="0" w:color="auto"/>
        <w:right w:val="none" w:sz="0" w:space="0" w:color="auto"/>
      </w:divBdr>
      <w:divsChild>
        <w:div w:id="1078400276">
          <w:marLeft w:val="0"/>
          <w:marRight w:val="0"/>
          <w:marTop w:val="0"/>
          <w:marBottom w:val="0"/>
          <w:divBdr>
            <w:top w:val="none" w:sz="0" w:space="0" w:color="auto"/>
            <w:left w:val="none" w:sz="0" w:space="0" w:color="auto"/>
            <w:bottom w:val="none" w:sz="0" w:space="0" w:color="auto"/>
            <w:right w:val="none" w:sz="0" w:space="0" w:color="auto"/>
          </w:divBdr>
          <w:divsChild>
            <w:div w:id="1078400280">
              <w:marLeft w:val="0"/>
              <w:marRight w:val="0"/>
              <w:marTop w:val="0"/>
              <w:marBottom w:val="0"/>
              <w:divBdr>
                <w:top w:val="none" w:sz="0" w:space="0" w:color="auto"/>
                <w:left w:val="none" w:sz="0" w:space="0" w:color="auto"/>
                <w:bottom w:val="none" w:sz="0" w:space="0" w:color="auto"/>
                <w:right w:val="none" w:sz="0" w:space="0" w:color="auto"/>
              </w:divBdr>
              <w:divsChild>
                <w:div w:id="1078400290">
                  <w:marLeft w:val="0"/>
                  <w:marRight w:val="0"/>
                  <w:marTop w:val="0"/>
                  <w:marBottom w:val="0"/>
                  <w:divBdr>
                    <w:top w:val="none" w:sz="0" w:space="0" w:color="auto"/>
                    <w:left w:val="none" w:sz="0" w:space="0" w:color="auto"/>
                    <w:bottom w:val="none" w:sz="0" w:space="0" w:color="auto"/>
                    <w:right w:val="none" w:sz="0" w:space="0" w:color="auto"/>
                  </w:divBdr>
                  <w:divsChild>
                    <w:div w:id="1078400288">
                      <w:marLeft w:val="0"/>
                      <w:marRight w:val="0"/>
                      <w:marTop w:val="0"/>
                      <w:marBottom w:val="0"/>
                      <w:divBdr>
                        <w:top w:val="none" w:sz="0" w:space="0" w:color="auto"/>
                        <w:left w:val="none" w:sz="0" w:space="0" w:color="auto"/>
                        <w:bottom w:val="none" w:sz="0" w:space="0" w:color="auto"/>
                        <w:right w:val="none" w:sz="0" w:space="0" w:color="auto"/>
                      </w:divBdr>
                      <w:divsChild>
                        <w:div w:id="1078400287">
                          <w:marLeft w:val="0"/>
                          <w:marRight w:val="0"/>
                          <w:marTop w:val="0"/>
                          <w:marBottom w:val="0"/>
                          <w:divBdr>
                            <w:top w:val="none" w:sz="0" w:space="0" w:color="auto"/>
                            <w:left w:val="none" w:sz="0" w:space="0" w:color="auto"/>
                            <w:bottom w:val="none" w:sz="0" w:space="0" w:color="auto"/>
                            <w:right w:val="none" w:sz="0" w:space="0" w:color="auto"/>
                          </w:divBdr>
                          <w:divsChild>
                            <w:div w:id="1078400279">
                              <w:marLeft w:val="0"/>
                              <w:marRight w:val="0"/>
                              <w:marTop w:val="0"/>
                              <w:marBottom w:val="0"/>
                              <w:divBdr>
                                <w:top w:val="none" w:sz="0" w:space="0" w:color="auto"/>
                                <w:left w:val="none" w:sz="0" w:space="0" w:color="auto"/>
                                <w:bottom w:val="none" w:sz="0" w:space="0" w:color="auto"/>
                                <w:right w:val="none" w:sz="0" w:space="0" w:color="auto"/>
                              </w:divBdr>
                              <w:divsChild>
                                <w:div w:id="107840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400278">
      <w:marLeft w:val="0"/>
      <w:marRight w:val="0"/>
      <w:marTop w:val="0"/>
      <w:marBottom w:val="0"/>
      <w:divBdr>
        <w:top w:val="none" w:sz="0" w:space="0" w:color="auto"/>
        <w:left w:val="none" w:sz="0" w:space="0" w:color="auto"/>
        <w:bottom w:val="none" w:sz="0" w:space="0" w:color="auto"/>
        <w:right w:val="none" w:sz="0" w:space="0" w:color="auto"/>
      </w:divBdr>
    </w:div>
    <w:div w:id="1078400281">
      <w:marLeft w:val="0"/>
      <w:marRight w:val="0"/>
      <w:marTop w:val="0"/>
      <w:marBottom w:val="0"/>
      <w:divBdr>
        <w:top w:val="none" w:sz="0" w:space="0" w:color="auto"/>
        <w:left w:val="none" w:sz="0" w:space="0" w:color="auto"/>
        <w:bottom w:val="none" w:sz="0" w:space="0" w:color="auto"/>
        <w:right w:val="none" w:sz="0" w:space="0" w:color="auto"/>
      </w:divBdr>
    </w:div>
    <w:div w:id="1078400282">
      <w:marLeft w:val="0"/>
      <w:marRight w:val="0"/>
      <w:marTop w:val="0"/>
      <w:marBottom w:val="0"/>
      <w:divBdr>
        <w:top w:val="none" w:sz="0" w:space="0" w:color="auto"/>
        <w:left w:val="none" w:sz="0" w:space="0" w:color="auto"/>
        <w:bottom w:val="none" w:sz="0" w:space="0" w:color="auto"/>
        <w:right w:val="none" w:sz="0" w:space="0" w:color="auto"/>
      </w:divBdr>
    </w:div>
    <w:div w:id="1078400283">
      <w:marLeft w:val="0"/>
      <w:marRight w:val="0"/>
      <w:marTop w:val="0"/>
      <w:marBottom w:val="0"/>
      <w:divBdr>
        <w:top w:val="none" w:sz="0" w:space="0" w:color="auto"/>
        <w:left w:val="none" w:sz="0" w:space="0" w:color="auto"/>
        <w:bottom w:val="none" w:sz="0" w:space="0" w:color="auto"/>
        <w:right w:val="none" w:sz="0" w:space="0" w:color="auto"/>
      </w:divBdr>
    </w:div>
    <w:div w:id="1078400285">
      <w:marLeft w:val="0"/>
      <w:marRight w:val="0"/>
      <w:marTop w:val="0"/>
      <w:marBottom w:val="0"/>
      <w:divBdr>
        <w:top w:val="none" w:sz="0" w:space="0" w:color="auto"/>
        <w:left w:val="none" w:sz="0" w:space="0" w:color="auto"/>
        <w:bottom w:val="none" w:sz="0" w:space="0" w:color="auto"/>
        <w:right w:val="none" w:sz="0" w:space="0" w:color="auto"/>
      </w:divBdr>
    </w:div>
    <w:div w:id="1078400286">
      <w:marLeft w:val="0"/>
      <w:marRight w:val="0"/>
      <w:marTop w:val="0"/>
      <w:marBottom w:val="0"/>
      <w:divBdr>
        <w:top w:val="none" w:sz="0" w:space="0" w:color="auto"/>
        <w:left w:val="none" w:sz="0" w:space="0" w:color="auto"/>
        <w:bottom w:val="none" w:sz="0" w:space="0" w:color="auto"/>
        <w:right w:val="none" w:sz="0" w:space="0" w:color="auto"/>
      </w:divBdr>
    </w:div>
    <w:div w:id="1078400289">
      <w:marLeft w:val="0"/>
      <w:marRight w:val="0"/>
      <w:marTop w:val="0"/>
      <w:marBottom w:val="0"/>
      <w:divBdr>
        <w:top w:val="none" w:sz="0" w:space="0" w:color="auto"/>
        <w:left w:val="none" w:sz="0" w:space="0" w:color="auto"/>
        <w:bottom w:val="none" w:sz="0" w:space="0" w:color="auto"/>
        <w:right w:val="none" w:sz="0" w:space="0" w:color="auto"/>
      </w:divBdr>
    </w:div>
    <w:div w:id="1078400291">
      <w:marLeft w:val="0"/>
      <w:marRight w:val="0"/>
      <w:marTop w:val="0"/>
      <w:marBottom w:val="0"/>
      <w:divBdr>
        <w:top w:val="none" w:sz="0" w:space="0" w:color="auto"/>
        <w:left w:val="none" w:sz="0" w:space="0" w:color="auto"/>
        <w:bottom w:val="none" w:sz="0" w:space="0" w:color="auto"/>
        <w:right w:val="none" w:sz="0" w:space="0" w:color="auto"/>
      </w:divBdr>
    </w:div>
    <w:div w:id="10784002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onypreludi.sk/zz/2007-40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28AB2-8CBA-405E-9E14-070B1D1C9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80</Pages>
  <Words>29659</Words>
  <Characters>169059</Characters>
  <Application>Microsoft Office Word</Application>
  <DocSecurity>0</DocSecurity>
  <Lines>1408</Lines>
  <Paragraphs>396</Paragraphs>
  <ScaleCrop>false</ScaleCrop>
  <HeadingPairs>
    <vt:vector size="2" baseType="variant">
      <vt:variant>
        <vt:lpstr>Názov</vt:lpstr>
      </vt:variant>
      <vt:variant>
        <vt:i4>1</vt:i4>
      </vt:variant>
    </vt:vector>
  </HeadingPairs>
  <TitlesOfParts>
    <vt:vector size="1" baseType="lpstr">
      <vt:lpstr>5</vt:lpstr>
    </vt:vector>
  </TitlesOfParts>
  <Company/>
  <LinksUpToDate>false</LinksUpToDate>
  <CharactersWithSpaces>198322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biela</dc:creator>
  <cp:keywords/>
  <dc:description/>
  <cp:lastModifiedBy>Hircová, Ružena</cp:lastModifiedBy>
  <cp:revision>6</cp:revision>
  <cp:lastPrinted>2014-06-26T12:37:00Z</cp:lastPrinted>
  <dcterms:created xsi:type="dcterms:W3CDTF">2014-06-26T12:04:00Z</dcterms:created>
  <dcterms:modified xsi:type="dcterms:W3CDTF">2014-06-26T12:38:00Z</dcterms:modified>
</cp:coreProperties>
</file>