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573CC">
        <w:rPr>
          <w:sz w:val="22"/>
          <w:szCs w:val="22"/>
        </w:rPr>
        <w:t>1188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5573C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573CC">
        <w:t>1082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573CC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573C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5573C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5573CC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5573CC">
        <w:rPr>
          <w:rFonts w:cs="Arial"/>
          <w:szCs w:val="22"/>
        </w:rPr>
        <w:t>zákon č. 474/2013 Z. z. o výbere mýta za užívanie vymedzených úsekov pozemných komunikácií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573CC">
        <w:rPr>
          <w:rFonts w:cs="Arial"/>
          <w:szCs w:val="22"/>
        </w:rPr>
        <w:t>1080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573CC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573C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573CC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573CC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5573CC">
        <w:rPr>
          <w:rFonts w:ascii="Arial" w:hAnsi="Arial" w:cs="Arial"/>
          <w:sz w:val="22"/>
        </w:rPr>
        <w:t xml:space="preserve">b) lehotu na prerokovanie návrhu zákona v  druhom čítaní vo výboroch </w:t>
        <w:br/>
      </w:r>
      <w:r w:rsidR="005573CC">
        <w:rPr>
          <w:rFonts w:ascii="Arial" w:hAnsi="Arial" w:cs="Arial"/>
          <w:b/>
          <w:bCs/>
          <w:sz w:val="22"/>
          <w:u w:val="single"/>
        </w:rPr>
        <w:t>do 4. septembra 2014</w:t>
      </w:r>
      <w:r w:rsidR="005573CC">
        <w:rPr>
          <w:rFonts w:ascii="Arial" w:hAnsi="Arial" w:cs="Arial"/>
          <w:bCs/>
          <w:sz w:val="22"/>
        </w:rPr>
        <w:t xml:space="preserve"> </w:t>
      </w:r>
      <w:r w:rsidR="005573CC">
        <w:rPr>
          <w:rFonts w:ascii="Arial" w:hAnsi="Arial" w:cs="Arial"/>
          <w:sz w:val="22"/>
        </w:rPr>
        <w:t xml:space="preserve"> a v gestorskom výbore </w:t>
      </w:r>
      <w:r w:rsidR="005573CC">
        <w:rPr>
          <w:rFonts w:ascii="Arial" w:hAnsi="Arial" w:cs="Arial"/>
          <w:b/>
          <w:bCs/>
          <w:sz w:val="22"/>
          <w:u w:val="single"/>
        </w:rPr>
        <w:t>do 8. septembra 2014</w:t>
      </w:r>
      <w:r w:rsidR="005573CC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573CC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D0487"/>
    <w:rsid w:val="00EF4E86"/>
    <w:rsid w:val="00F404C3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171</Words>
  <Characters>978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2014-06-09T14:12:00Z</cp:lastPrinted>
  <dcterms:created xsi:type="dcterms:W3CDTF">2014-06-12T14:58:00Z</dcterms:created>
  <dcterms:modified xsi:type="dcterms:W3CDTF">2014-06-12T14:58:00Z</dcterms:modified>
</cp:coreProperties>
</file>