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E4DBC">
        <w:rPr>
          <w:sz w:val="22"/>
          <w:szCs w:val="22"/>
        </w:rPr>
        <w:t>1164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EE4DB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E4DBC">
        <w:t>1063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E4DBC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E4DB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E4DBC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E4DBC">
        <w:rPr>
          <w:rFonts w:cs="Arial"/>
          <w:szCs w:val="22"/>
        </w:rPr>
        <w:t>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E4DBC">
        <w:rPr>
          <w:rFonts w:cs="Arial"/>
          <w:szCs w:val="22"/>
        </w:rPr>
        <w:t>zákon č. 455/1991 Zb. o živnostenskom podnikaní (živnostenský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E4DBC">
        <w:rPr>
          <w:rFonts w:cs="Arial"/>
          <w:szCs w:val="22"/>
        </w:rPr>
        <w:t>1061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E4DBC">
        <w:rPr>
          <w:rFonts w:cs="Arial"/>
          <w:szCs w:val="22"/>
        </w:rPr>
        <w:br/>
        <w:t>6.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17A7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17A7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17A7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E4DBC" w:rsidP="00EE4DBC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</w:t>
      </w:r>
      <w:r w:rsidR="00117A7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EE4DBC" w:rsidP="00EE4DBC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7A7A"/>
    <w:rsid w:val="00170CC8"/>
    <w:rsid w:val="00173C80"/>
    <w:rsid w:val="00177F9B"/>
    <w:rsid w:val="001D3570"/>
    <w:rsid w:val="001D7F32"/>
    <w:rsid w:val="00244D40"/>
    <w:rsid w:val="002825C1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0A47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E4DBC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158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2014-06-09T09:15:00Z</cp:lastPrinted>
  <dcterms:created xsi:type="dcterms:W3CDTF">2014-06-12T14:53:00Z</dcterms:created>
  <dcterms:modified xsi:type="dcterms:W3CDTF">2014-06-12T14:53:00Z</dcterms:modified>
</cp:coreProperties>
</file>